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6E2E0" w14:textId="06F2DC6E" w:rsidR="002C65F4" w:rsidRPr="00945198" w:rsidRDefault="00945198" w:rsidP="00945198">
      <w:pPr>
        <w:spacing w:line="240" w:lineRule="auto"/>
        <w:jc w:val="center"/>
        <w:rPr>
          <w:rFonts w:ascii="Trebuchet MS" w:hAnsi="Trebuchet MS" w:cstheme="majorBidi"/>
          <w:b/>
          <w:bCs/>
          <w:sz w:val="24"/>
          <w:szCs w:val="24"/>
          <w:lang w:val="en-GB"/>
        </w:rPr>
      </w:pPr>
      <w:r>
        <w:rPr>
          <w:rFonts w:ascii="Trebuchet MS" w:hAnsi="Trebuchet MS" w:cstheme="majorBidi"/>
          <w:b/>
          <w:bCs/>
          <w:sz w:val="24"/>
          <w:szCs w:val="24"/>
          <w:lang w:val="en-GB"/>
        </w:rPr>
        <w:t>Dinamika Tradisi Nadran Kecamatan Gunung Jati Kabupaten Cirebon Tahun</w:t>
      </w:r>
      <w:r w:rsidRPr="00C95C43">
        <w:rPr>
          <w:rFonts w:ascii="Trebuchet MS" w:hAnsi="Trebuchet MS" w:cstheme="majorBidi"/>
          <w:b/>
          <w:bCs/>
          <w:sz w:val="24"/>
          <w:szCs w:val="24"/>
          <w:lang w:val="en-GB"/>
        </w:rPr>
        <w:t xml:space="preserve"> 1999-2019</w:t>
      </w:r>
    </w:p>
    <w:p w14:paraId="5ECC4AD0" w14:textId="39AE3F88" w:rsidR="00C67D2F" w:rsidRPr="00DA4163" w:rsidRDefault="00945198" w:rsidP="009E4DE6">
      <w:pPr>
        <w:spacing w:after="0" w:line="240" w:lineRule="auto"/>
        <w:jc w:val="center"/>
        <w:rPr>
          <w:rFonts w:ascii="Trebuchet MS" w:hAnsi="Trebuchet MS" w:cs="Times New Roman"/>
          <w:b/>
        </w:rPr>
      </w:pPr>
      <w:r>
        <w:rPr>
          <w:rFonts w:ascii="Trebuchet MS" w:hAnsi="Trebuchet MS" w:cs="Times New Roman"/>
          <w:b/>
          <w:lang w:val="en-US"/>
        </w:rPr>
        <w:t>Siti Aminatul Maryam Isnaeni</w:t>
      </w:r>
      <w:r w:rsidR="00B30D7C">
        <w:rPr>
          <w:rFonts w:ascii="Trebuchet MS" w:hAnsi="Trebuchet MS" w:cs="Times New Roman"/>
          <w:b/>
          <w:vertAlign w:val="superscript"/>
          <w:lang w:val="en-US"/>
        </w:rPr>
        <w:t>1</w:t>
      </w:r>
      <w:r w:rsidR="00B30D7C">
        <w:rPr>
          <w:rFonts w:ascii="Trebuchet MS" w:hAnsi="Trebuchet MS" w:cs="Times New Roman"/>
          <w:b/>
          <w:lang w:val="en-US"/>
        </w:rPr>
        <w:t xml:space="preserve">, </w:t>
      </w:r>
      <w:r>
        <w:rPr>
          <w:rFonts w:ascii="Trebuchet MS" w:hAnsi="Trebuchet MS" w:cs="Times New Roman"/>
          <w:b/>
          <w:lang w:val="en-GB"/>
        </w:rPr>
        <w:t>Muzakki Bashori</w:t>
      </w:r>
      <w:r w:rsidR="00B30D7C">
        <w:rPr>
          <w:rFonts w:ascii="Trebuchet MS" w:hAnsi="Trebuchet MS" w:cs="Times New Roman"/>
          <w:b/>
          <w:vertAlign w:val="superscript"/>
          <w:lang w:val="en-US"/>
        </w:rPr>
        <w:t>2</w:t>
      </w:r>
    </w:p>
    <w:p w14:paraId="5E5EE7B3" w14:textId="286AEC5A" w:rsidR="00597EE9" w:rsidRDefault="00B30D7C" w:rsidP="00945198">
      <w:pPr>
        <w:spacing w:after="0" w:line="240" w:lineRule="auto"/>
        <w:jc w:val="center"/>
        <w:rPr>
          <w:rFonts w:ascii="Trebuchet MS" w:hAnsi="Trebuchet MS" w:cs="Times New Roman"/>
          <w:sz w:val="20"/>
          <w:szCs w:val="20"/>
        </w:rPr>
      </w:pPr>
      <w:r>
        <w:rPr>
          <w:rFonts w:ascii="Trebuchet MS" w:hAnsi="Trebuchet MS" w:cs="Times New Roman"/>
          <w:sz w:val="20"/>
          <w:szCs w:val="20"/>
          <w:vertAlign w:val="superscript"/>
          <w:lang w:val="en-US"/>
        </w:rPr>
        <w:t>1</w:t>
      </w:r>
      <w:r w:rsidR="00945198">
        <w:rPr>
          <w:rFonts w:ascii="Trebuchet MS" w:hAnsi="Trebuchet MS" w:cs="Times New Roman"/>
          <w:sz w:val="20"/>
          <w:szCs w:val="20"/>
          <w:lang w:val="en-GB"/>
        </w:rPr>
        <w:t xml:space="preserve">Prodi </w:t>
      </w:r>
      <w:r w:rsidR="00945198">
        <w:rPr>
          <w:rFonts w:ascii="Trebuchet MS" w:hAnsi="Trebuchet MS" w:cs="Times New Roman"/>
          <w:sz w:val="20"/>
          <w:szCs w:val="20"/>
          <w:lang w:val="en-US"/>
        </w:rPr>
        <w:t>Ilmu</w:t>
      </w:r>
      <w:r w:rsidR="009E30C0">
        <w:rPr>
          <w:rFonts w:ascii="Trebuchet MS" w:hAnsi="Trebuchet MS" w:cs="Times New Roman"/>
          <w:sz w:val="20"/>
          <w:szCs w:val="20"/>
          <w:lang w:val="en-US"/>
        </w:rPr>
        <w:t xml:space="preserve"> Sejarah</w:t>
      </w:r>
      <w:r w:rsidR="00C67D2F" w:rsidRPr="00DA4163">
        <w:rPr>
          <w:rFonts w:ascii="Trebuchet MS" w:hAnsi="Trebuchet MS" w:cs="Times New Roman"/>
          <w:sz w:val="20"/>
          <w:szCs w:val="20"/>
        </w:rPr>
        <w:t>, Fakultas</w:t>
      </w:r>
      <w:r w:rsidR="00945198">
        <w:rPr>
          <w:rFonts w:ascii="Trebuchet MS" w:hAnsi="Trebuchet MS" w:cs="Times New Roman"/>
          <w:sz w:val="20"/>
          <w:szCs w:val="20"/>
          <w:lang w:val="en-US"/>
        </w:rPr>
        <w:t xml:space="preserve"> Ilmu Sosial dan Ilmu Politik</w:t>
      </w:r>
      <w:r w:rsidR="00C67D2F" w:rsidRPr="00DA4163">
        <w:rPr>
          <w:rFonts w:ascii="Trebuchet MS" w:hAnsi="Trebuchet MS" w:cs="Times New Roman"/>
          <w:sz w:val="20"/>
          <w:szCs w:val="20"/>
        </w:rPr>
        <w:t>, Universitas</w:t>
      </w:r>
      <w:r w:rsidR="009E30C0">
        <w:rPr>
          <w:rFonts w:ascii="Trebuchet MS" w:hAnsi="Trebuchet MS" w:cs="Times New Roman"/>
          <w:sz w:val="20"/>
          <w:szCs w:val="20"/>
          <w:lang w:val="en-US"/>
        </w:rPr>
        <w:t xml:space="preserve"> </w:t>
      </w:r>
      <w:r w:rsidR="00945198">
        <w:rPr>
          <w:rFonts w:ascii="Trebuchet MS" w:hAnsi="Trebuchet MS" w:cs="Times New Roman"/>
          <w:sz w:val="20"/>
          <w:szCs w:val="20"/>
          <w:lang w:val="en-US"/>
        </w:rPr>
        <w:t xml:space="preserve">Negeri Semarang </w:t>
      </w:r>
    </w:p>
    <w:p w14:paraId="79EBAB92" w14:textId="3E879EAD" w:rsidR="009E4DE6" w:rsidRDefault="009E30C0" w:rsidP="00597EE9">
      <w:pPr>
        <w:spacing w:after="120" w:line="240" w:lineRule="auto"/>
        <w:jc w:val="center"/>
        <w:rPr>
          <w:rFonts w:ascii="Trebuchet MS" w:hAnsi="Trebuchet MS" w:cs="Times New Roman"/>
          <w:sz w:val="20"/>
          <w:szCs w:val="20"/>
        </w:rPr>
      </w:pPr>
      <w:r>
        <w:rPr>
          <w:rFonts w:ascii="Trebuchet MS" w:hAnsi="Trebuchet MS" w:cs="Times New Roman"/>
          <w:sz w:val="20"/>
          <w:szCs w:val="20"/>
          <w:lang w:val="en-US"/>
        </w:rPr>
        <w:t>*</w:t>
      </w:r>
      <w:r w:rsidR="00C67D2F" w:rsidRPr="00DA4163">
        <w:rPr>
          <w:rFonts w:ascii="Trebuchet MS" w:hAnsi="Trebuchet MS" w:cs="Times New Roman"/>
          <w:sz w:val="20"/>
          <w:szCs w:val="20"/>
        </w:rPr>
        <w:t xml:space="preserve">e-mail </w:t>
      </w:r>
      <w:proofErr w:type="gramStart"/>
      <w:r w:rsidR="00945198">
        <w:rPr>
          <w:rFonts w:ascii="Trebuchet MS" w:hAnsi="Trebuchet MS" w:cs="Times New Roman"/>
          <w:sz w:val="20"/>
          <w:szCs w:val="20"/>
          <w:lang w:val="en-US"/>
        </w:rPr>
        <w:t>korespondensi :</w:t>
      </w:r>
      <w:proofErr w:type="gramEnd"/>
      <w:r w:rsidR="00945198">
        <w:rPr>
          <w:rFonts w:ascii="Trebuchet MS" w:hAnsi="Trebuchet MS" w:cs="Times New Roman"/>
          <w:sz w:val="20"/>
          <w:szCs w:val="20"/>
          <w:lang w:val="en-US"/>
        </w:rPr>
        <w:t xml:space="preserve"> </w:t>
      </w:r>
      <w:hyperlink r:id="rId8" w:history="1">
        <w:r w:rsidR="00A32FBD" w:rsidRPr="0028370D">
          <w:rPr>
            <w:rStyle w:val="Hyperlink"/>
            <w:rFonts w:ascii="Trebuchet MS" w:hAnsi="Trebuchet MS" w:cs="Times New Roman"/>
            <w:sz w:val="20"/>
            <w:szCs w:val="20"/>
            <w:lang w:val="en-US"/>
          </w:rPr>
          <w:t>Aminahmaryam284@students.unnes.ac.id</w:t>
        </w:r>
      </w:hyperlink>
      <w:r w:rsidR="00A32FBD">
        <w:rPr>
          <w:rFonts w:ascii="Trebuchet MS" w:hAnsi="Trebuchet MS" w:cs="Times New Roman"/>
          <w:sz w:val="20"/>
          <w:szCs w:val="20"/>
          <w:lang w:val="en-US"/>
        </w:rPr>
        <w:t xml:space="preserve"> </w:t>
      </w:r>
      <w:hyperlink r:id="rId9" w:history="1">
        <w:r w:rsidR="00A32FBD" w:rsidRPr="0028370D">
          <w:rPr>
            <w:rStyle w:val="Hyperlink"/>
            <w:rFonts w:ascii="Trebuchet MS" w:hAnsi="Trebuchet MS" w:cs="Times New Roman"/>
            <w:sz w:val="20"/>
            <w:szCs w:val="20"/>
            <w:lang w:val="en-US"/>
          </w:rPr>
          <w:t>muzakkibashori@mail.unnes.ac.id</w:t>
        </w:r>
      </w:hyperlink>
      <w:r w:rsidR="00A32FBD">
        <w:rPr>
          <w:rFonts w:ascii="Trebuchet MS" w:hAnsi="Trebuchet MS" w:cs="Times New Roman"/>
          <w:sz w:val="20"/>
          <w:szCs w:val="20"/>
          <w:lang w:val="en-US"/>
        </w:rPr>
        <w:t xml:space="preserve"> </w:t>
      </w:r>
    </w:p>
    <w:p w14:paraId="6DE6797F" w14:textId="77777777" w:rsidR="009E4DE6" w:rsidRPr="00DA4163" w:rsidRDefault="009E4DE6" w:rsidP="00B30D7C">
      <w:pPr>
        <w:spacing w:after="0" w:line="240" w:lineRule="auto"/>
        <w:rPr>
          <w:rFonts w:ascii="Trebuchet MS" w:hAnsi="Trebuchet MS" w:cs="Times New Roman"/>
        </w:rPr>
      </w:pPr>
    </w:p>
    <w:p w14:paraId="3DCFE823" w14:textId="7F6748E5" w:rsidR="009E4DE6" w:rsidRPr="004F7051" w:rsidRDefault="00A32FBD" w:rsidP="004F7051">
      <w:pPr>
        <w:spacing w:after="40" w:line="240" w:lineRule="auto"/>
        <w:jc w:val="center"/>
        <w:rPr>
          <w:rFonts w:ascii="Trebuchet MS" w:hAnsi="Trebuchet MS" w:cs="Times New Roman"/>
          <w:b/>
          <w:sz w:val="20"/>
          <w:szCs w:val="20"/>
        </w:rPr>
      </w:pPr>
      <w:r>
        <w:rPr>
          <w:rFonts w:ascii="Trebuchet MS" w:hAnsi="Trebuchet MS" w:cs="Times New Roman"/>
          <w:b/>
          <w:sz w:val="20"/>
          <w:szCs w:val="20"/>
        </w:rPr>
        <w:t>Abstrak</w:t>
      </w:r>
    </w:p>
    <w:p w14:paraId="4F9E604B" w14:textId="77777777" w:rsidR="00A32FBD" w:rsidRPr="0030493F" w:rsidRDefault="00A32FBD" w:rsidP="00A32FBD">
      <w:pPr>
        <w:spacing w:line="240" w:lineRule="auto"/>
        <w:jc w:val="both"/>
        <w:rPr>
          <w:rFonts w:ascii="Trebuchet MS" w:hAnsi="Trebuchet MS" w:cstheme="majorBidi"/>
          <w:b/>
          <w:bCs/>
          <w:sz w:val="20"/>
          <w:szCs w:val="20"/>
          <w:lang w:val="en-GB"/>
        </w:rPr>
      </w:pPr>
      <w:r w:rsidRPr="0030493F">
        <w:rPr>
          <w:rFonts w:ascii="Trebuchet MS" w:hAnsi="Trebuchet MS" w:cstheme="majorBidi"/>
          <w:sz w:val="20"/>
          <w:szCs w:val="20"/>
          <w:lang w:val="en-GB"/>
        </w:rPr>
        <w:t xml:space="preserve">Artikel ini merupakan hasil dari penelitian sejarah yang berjudul “Dinamika Tradisi Nadran Kecamatan Gunung Jati Kabupaten Cirebon Tahun 1999-2019”. Tradisi Nadran merupakan tradisi yang memiliki tiga prosesi, yaitu sedekah laut, sedekah bumi, dan arak-arakan. Tujuan dari penelitian ini yaitu untuk menggali makna Tradisi Nadran terhadap masyarakat kecamatan Gunung Jati dan perkembangannya dari tahun 1999-2019. Metode yang digunakan pada penelitian ini adalah metode sejarah, yaitu menggunakan sumber primer dan sekunder. Penelitian ini juga menggunakan langkah-langkah metode sejarah yaitu heuristik, kritik, interpretasi, dan historiografi. Dalam penelitian ini telah ditemukan masalah bahwa adanya tantangan yang menghambat pelaksanaan tradisi Nadran. Tantangan tersebut berupa keributan antar peserta, kurangnya keamanan, dan adanya keterbatasan </w:t>
      </w:r>
      <w:proofErr w:type="gramStart"/>
      <w:r w:rsidRPr="0030493F">
        <w:rPr>
          <w:rFonts w:ascii="Trebuchet MS" w:hAnsi="Trebuchet MS" w:cstheme="majorBidi"/>
          <w:sz w:val="20"/>
          <w:szCs w:val="20"/>
          <w:lang w:val="en-GB"/>
        </w:rPr>
        <w:t>dana</w:t>
      </w:r>
      <w:proofErr w:type="gramEnd"/>
      <w:r w:rsidRPr="0030493F">
        <w:rPr>
          <w:rFonts w:ascii="Trebuchet MS" w:hAnsi="Trebuchet MS" w:cstheme="majorBidi"/>
          <w:sz w:val="20"/>
          <w:szCs w:val="20"/>
          <w:lang w:val="en-GB"/>
        </w:rPr>
        <w:t>. Meskipun demikian, tradisi Nadran tetap dilaksanakan oleh masyarakat sebagai bentuk pelestarian budaya dan ungkapan rasa syukur.</w:t>
      </w:r>
    </w:p>
    <w:p w14:paraId="3B3DA220" w14:textId="7A346F6D" w:rsidR="00DA4163" w:rsidRPr="004F7051" w:rsidRDefault="00DA4163" w:rsidP="00CE226E">
      <w:pPr>
        <w:spacing w:after="40" w:line="240" w:lineRule="auto"/>
        <w:ind w:right="566"/>
        <w:jc w:val="both"/>
        <w:rPr>
          <w:rFonts w:ascii="Trebuchet MS" w:hAnsi="Trebuchet MS" w:cs="Times New Roman"/>
          <w:sz w:val="20"/>
          <w:szCs w:val="20"/>
        </w:rPr>
      </w:pPr>
      <w:r w:rsidRPr="004F7051">
        <w:rPr>
          <w:rFonts w:ascii="Trebuchet MS" w:hAnsi="Trebuchet MS" w:cs="Times New Roman"/>
          <w:b/>
          <w:sz w:val="20"/>
          <w:szCs w:val="20"/>
        </w:rPr>
        <w:t>Kata kunci:</w:t>
      </w:r>
      <w:r w:rsidR="00CE226E">
        <w:rPr>
          <w:rFonts w:ascii="Trebuchet MS" w:hAnsi="Trebuchet MS" w:cs="Times New Roman"/>
          <w:sz w:val="20"/>
          <w:szCs w:val="20"/>
        </w:rPr>
        <w:t xml:space="preserve"> </w:t>
      </w:r>
      <w:r w:rsidR="00CE226E" w:rsidRPr="0030493F">
        <w:rPr>
          <w:rFonts w:ascii="Trebuchet MS" w:eastAsia="Times New Roman" w:hAnsi="Trebuchet MS" w:cstheme="majorBidi"/>
          <w:sz w:val="20"/>
          <w:szCs w:val="20"/>
        </w:rPr>
        <w:t>Prosesi, Nadran, Gunung Jati</w:t>
      </w:r>
    </w:p>
    <w:p w14:paraId="46817D11" w14:textId="77777777" w:rsidR="00DA4163" w:rsidRPr="004F7051" w:rsidRDefault="00DA4163" w:rsidP="004F7051">
      <w:pPr>
        <w:spacing w:after="40" w:line="240" w:lineRule="auto"/>
        <w:ind w:left="567" w:right="566"/>
        <w:jc w:val="both"/>
        <w:rPr>
          <w:rFonts w:ascii="Trebuchet MS" w:hAnsi="Trebuchet MS" w:cs="Times New Roman"/>
          <w:sz w:val="20"/>
          <w:szCs w:val="20"/>
        </w:rPr>
      </w:pPr>
    </w:p>
    <w:p w14:paraId="70A7CE0A" w14:textId="77777777" w:rsidR="00DA4163" w:rsidRPr="004F7051" w:rsidRDefault="00DA4163" w:rsidP="004F7051">
      <w:pPr>
        <w:spacing w:after="40" w:line="240" w:lineRule="auto"/>
        <w:ind w:left="567" w:right="566"/>
        <w:jc w:val="center"/>
        <w:rPr>
          <w:rFonts w:ascii="Trebuchet MS" w:hAnsi="Trebuchet MS" w:cs="Times New Roman"/>
          <w:b/>
          <w:i/>
          <w:sz w:val="20"/>
          <w:szCs w:val="20"/>
        </w:rPr>
      </w:pPr>
      <w:r w:rsidRPr="004F7051">
        <w:rPr>
          <w:rFonts w:ascii="Trebuchet MS" w:hAnsi="Trebuchet MS" w:cs="Times New Roman"/>
          <w:b/>
          <w:i/>
          <w:sz w:val="20"/>
          <w:szCs w:val="20"/>
        </w:rPr>
        <w:t>Abstract</w:t>
      </w:r>
    </w:p>
    <w:p w14:paraId="57A8C185" w14:textId="77777777" w:rsidR="00CE226E" w:rsidRPr="0030493F" w:rsidRDefault="00CE226E" w:rsidP="00CE226E">
      <w:pPr>
        <w:spacing w:line="240" w:lineRule="auto"/>
        <w:jc w:val="both"/>
        <w:rPr>
          <w:rFonts w:ascii="Trebuchet MS" w:eastAsia="Times New Roman" w:hAnsi="Trebuchet MS" w:cstheme="majorBidi"/>
          <w:b/>
          <w:sz w:val="20"/>
          <w:szCs w:val="20"/>
        </w:rPr>
      </w:pPr>
      <w:r w:rsidRPr="0030493F">
        <w:rPr>
          <w:rFonts w:ascii="Trebuchet MS" w:eastAsia="Times New Roman" w:hAnsi="Trebuchet MS" w:cstheme="majorBidi"/>
          <w:bCs/>
          <w:i/>
          <w:iCs/>
          <w:sz w:val="20"/>
          <w:szCs w:val="20"/>
        </w:rPr>
        <w:t>This article is the result of a historical research titled "</w:t>
      </w:r>
      <w:r w:rsidRPr="0030493F">
        <w:rPr>
          <w:rFonts w:ascii="Trebuchet MS" w:hAnsi="Trebuchet MS"/>
        </w:rPr>
        <w:t xml:space="preserve"> </w:t>
      </w:r>
      <w:r w:rsidRPr="0030493F">
        <w:rPr>
          <w:rFonts w:ascii="Trebuchet MS" w:eastAsia="Times New Roman" w:hAnsi="Trebuchet MS" w:cstheme="majorBidi"/>
          <w:bCs/>
          <w:i/>
          <w:iCs/>
          <w:sz w:val="20"/>
          <w:szCs w:val="20"/>
        </w:rPr>
        <w:t>The Dynamics of the Nadran Tradition in Gunung Jati District, Cirebon Regency, 1999-2019". The Nadran tradition consists of three main processions: sea alms (sedekah laut), earth alms (sedekah bumi), and ceremonial parades (arak-arakan). The purpose of this research is to explore the meaning of the Nadran Tradition for the people of Gunung Jati District and its development from 1999 to 2019. This study uses historical research methods, involving both primary and secondary sources. It also follows the steps of historical methodology: heuristics, source criticism, interpretation, and historiography. The research identifies several challenges that have hindered the implementation of the Nadran tradition, including disputes among participants, lack of security, and limited funding. Nevertheless, the Nadran tradition continues to be carried out by the community as a form of cultural preservation and an expression of gratitude.</w:t>
      </w:r>
    </w:p>
    <w:p w14:paraId="1BD4AA83" w14:textId="0FD18A75" w:rsidR="00454AAE" w:rsidRPr="004F7051" w:rsidRDefault="00454AAE" w:rsidP="00CE226E">
      <w:pPr>
        <w:spacing w:after="40" w:line="240" w:lineRule="auto"/>
        <w:ind w:right="566"/>
        <w:jc w:val="both"/>
        <w:rPr>
          <w:rFonts w:ascii="Trebuchet MS" w:hAnsi="Trebuchet MS" w:cs="Times New Roman"/>
          <w:sz w:val="20"/>
          <w:szCs w:val="20"/>
        </w:rPr>
      </w:pPr>
      <w:r w:rsidRPr="004F7051">
        <w:rPr>
          <w:rFonts w:ascii="Trebuchet MS" w:hAnsi="Trebuchet MS" w:cs="Times New Roman"/>
          <w:b/>
          <w:i/>
          <w:sz w:val="20"/>
          <w:szCs w:val="20"/>
        </w:rPr>
        <w:t xml:space="preserve">Keywords: </w:t>
      </w:r>
      <w:r w:rsidR="00CE226E" w:rsidRPr="0030493F">
        <w:rPr>
          <w:rFonts w:ascii="Trebuchet MS" w:eastAsia="Times New Roman" w:hAnsi="Trebuchet MS" w:cstheme="majorBidi"/>
          <w:i/>
          <w:iCs/>
          <w:sz w:val="20"/>
          <w:szCs w:val="20"/>
        </w:rPr>
        <w:t>Procession, Nadran, Gunung Jati</w:t>
      </w:r>
    </w:p>
    <w:p w14:paraId="489E33FD" w14:textId="77777777" w:rsidR="00454AAE" w:rsidRDefault="00454AAE" w:rsidP="00454AAE">
      <w:pPr>
        <w:spacing w:after="40" w:line="240" w:lineRule="auto"/>
        <w:ind w:right="-1"/>
        <w:jc w:val="both"/>
        <w:rPr>
          <w:rFonts w:ascii="Trebuchet MS" w:hAnsi="Trebuchet MS" w:cs="Times New Roman"/>
          <w:b/>
        </w:rPr>
      </w:pPr>
    </w:p>
    <w:p w14:paraId="783D46ED" w14:textId="77777777" w:rsidR="001334A0" w:rsidRDefault="001334A0" w:rsidP="00454AAE">
      <w:pPr>
        <w:spacing w:after="40" w:line="240" w:lineRule="auto"/>
        <w:ind w:right="-1"/>
        <w:jc w:val="both"/>
        <w:rPr>
          <w:rFonts w:ascii="Trebuchet MS" w:hAnsi="Trebuchet MS" w:cs="Times New Roman"/>
          <w:b/>
        </w:rPr>
      </w:pPr>
    </w:p>
    <w:p w14:paraId="61D6E004" w14:textId="77777777" w:rsidR="00097B1F" w:rsidRDefault="00097B1F" w:rsidP="00454AAE">
      <w:pPr>
        <w:spacing w:after="40" w:line="240" w:lineRule="auto"/>
        <w:ind w:right="-1"/>
        <w:jc w:val="both"/>
        <w:rPr>
          <w:rFonts w:ascii="Trebuchet MS" w:hAnsi="Trebuchet MS" w:cs="Times New Roman"/>
        </w:rPr>
        <w:sectPr w:rsidR="00097B1F" w:rsidSect="00115258">
          <w:headerReference w:type="even" r:id="rId10"/>
          <w:headerReference w:type="default" r:id="rId11"/>
          <w:footerReference w:type="even" r:id="rId12"/>
          <w:footerReference w:type="default" r:id="rId13"/>
          <w:headerReference w:type="first" r:id="rId14"/>
          <w:pgSz w:w="11906" w:h="16838" w:code="9"/>
          <w:pgMar w:top="1418" w:right="1134" w:bottom="1418" w:left="1701" w:header="709" w:footer="709" w:gutter="0"/>
          <w:cols w:space="708"/>
          <w:docGrid w:linePitch="360"/>
        </w:sectPr>
      </w:pPr>
    </w:p>
    <w:p w14:paraId="0B5CE547" w14:textId="79130CE2" w:rsidR="00454AAE" w:rsidRPr="00097B1F" w:rsidRDefault="000110B0" w:rsidP="00357824">
      <w:pPr>
        <w:spacing w:after="0" w:line="360" w:lineRule="auto"/>
        <w:ind w:right="-1"/>
        <w:jc w:val="both"/>
        <w:rPr>
          <w:rFonts w:ascii="Trebuchet MS" w:hAnsi="Trebuchet MS" w:cs="Times New Roman"/>
          <w:b/>
        </w:rPr>
      </w:pPr>
      <w:r w:rsidRPr="00097B1F">
        <w:rPr>
          <w:rFonts w:ascii="Trebuchet MS" w:hAnsi="Trebuchet MS" w:cs="Times New Roman"/>
          <w:b/>
        </w:rPr>
        <w:t>PENDAHULUAN</w:t>
      </w:r>
    </w:p>
    <w:p w14:paraId="5F0EE462" w14:textId="77777777" w:rsidR="00CE226E" w:rsidRPr="0030493F" w:rsidRDefault="00CE226E" w:rsidP="00357824">
      <w:pPr>
        <w:spacing w:after="0" w:line="360" w:lineRule="auto"/>
        <w:ind w:firstLine="720"/>
        <w:jc w:val="both"/>
        <w:rPr>
          <w:rFonts w:ascii="Trebuchet MS" w:hAnsi="Trebuchet MS" w:cstheme="majorBidi"/>
          <w:sz w:val="24"/>
          <w:szCs w:val="24"/>
        </w:rPr>
      </w:pPr>
      <w:r w:rsidRPr="0030493F">
        <w:rPr>
          <w:rFonts w:ascii="Trebuchet MS" w:hAnsi="Trebuchet MS"/>
          <w:sz w:val="24"/>
          <w:szCs w:val="24"/>
        </w:rPr>
        <w:t xml:space="preserve">Indonesia merupakan negara kepulauan yang dikenal memiliki keberagaman budaya yang sangat kaya. Salah satu bentuk kekayaan budaya tersebut adalah tradisi-tradisi lokal yang telah diwariskan secara turun-temurun dari generasi ke generasi. Tradisi-tradisi ini mencakup berbagai aspek kehidupan, seperti seni, adat istiadat, bahasa, hingga ritual </w:t>
      </w:r>
      <w:r w:rsidRPr="0030493F">
        <w:rPr>
          <w:rFonts w:ascii="Trebuchet MS" w:hAnsi="Trebuchet MS"/>
          <w:sz w:val="24"/>
          <w:szCs w:val="24"/>
        </w:rPr>
        <w:t xml:space="preserve">keagamaan. Keberadaan tradisi tersebut tidak hanya merepresentasikan identitas dan kearifan lokal, tetapi juga mencerminkan nilai-nilai luhur yang dijunjung tinggi oleh masyarakat setempat. Setiap daerah di Indonesia memiliki kekhasan tradisinya masing-masing, mulai dari upacara adat, tarian, musik, hingga busana khas. Tradisi-tradisi ini diwariskan dengan </w:t>
      </w:r>
      <w:r w:rsidRPr="0030493F">
        <w:rPr>
          <w:rFonts w:ascii="Trebuchet MS" w:hAnsi="Trebuchet MS"/>
          <w:sz w:val="24"/>
          <w:szCs w:val="24"/>
        </w:rPr>
        <w:lastRenderedPageBreak/>
        <w:t xml:space="preserve">tujuan untuk menjaga keseimbangan dan keharmonisan antara manusia, alam, dan Sang Pencipta. Akan tetapi, dalam praktiknya, tidak jarang kekayaan budaya ini menjadi sumber konflik antarkelompok yang berusaha memanfaatkannya untuk kepentingan pribadi atau golongan tertentu </w:t>
      </w:r>
      <w:r w:rsidRPr="0030493F">
        <w:rPr>
          <w:rFonts w:ascii="Trebuchet MS" w:hAnsi="Trebuchet MS" w:cstheme="majorBidi"/>
          <w:sz w:val="24"/>
          <w:szCs w:val="24"/>
        </w:rPr>
        <w:fldChar w:fldCharType="begin" w:fldLock="1"/>
      </w:r>
      <w:r w:rsidRPr="0030493F">
        <w:rPr>
          <w:rFonts w:ascii="Trebuchet MS" w:hAnsi="Trebuchet MS" w:cstheme="majorBidi"/>
          <w:sz w:val="24"/>
          <w:szCs w:val="24"/>
        </w:rPr>
        <w:instrText>ADDIN CSL_CITATION {"citationItems":[{"id":"ITEM-1","itemData":{"DOI":"10.55927/jicb.v1i1.1364","abstract":"Negara Indonesia merupakan negera yang kaya raya akan warisan budaya yang tersebar hampir di seluruh kepulauan. Di antara warisan budaya ini, terdapat cabar budaya yang tergolong tangible dan intangible. Sebagai bukti sejarah, warisan budaya ini adalah sumber informasi yang sangat berharga bersifat pluralistik mengenai kehidupan masa lalu nenek moyang kita. Dalam penelitian ini, kami memutuskan hanya meneliti mengenai perawatan dan perlindungan warisan budaya dan relevansinya bagi pembangunan masa depan bangsa. Menghadapi masa depan, warisan budaya ini mengandung nilai-nilai sosial-budaya yang signifikan, menjadi semakin penting untuk pembangunan masa depan bangsa kita. Mempelajari permsalahan in, penelitian ini bertujuan untuk meneliti permasalahan ini. Untuk mencapai tujuan ini, penelitian dilakukan melalui kajian pustaka yang disertai dengan pendekatan arkeologi dan SWOTS. Hasil penelitian ini menujukkan, bahwa perawatan dan perlindungan warisan budaya mempunyai hubungan relevansi yang angat penting bagi pembangunan masa depan bangsa kita.","author":[{"dropping-particle":"","family":"Fauzi","given":"Muhammad Ibnu","non-dropping-particle":"","parse-names":false,"suffix":""}],"container-title":"Journal of Indonesian Culture and Beliefs (JICB)","id":"ITEM-1","issue":"1","issued":{"date-parts":[["2022"]]},"page":"25-42","title":"Perawatan Warisan Budaya: Membangun Masa Depan Bangsa Sebuah Penelitian Pendahuluan","type":"article-journal","volume":"1"},"uris":["http://www.mendeley.com/documents/?uuid=f5fd5d73-d388-4618-86f9-2e007e002c4c","http://www.mendeley.com/documents/?uuid=9596d503-5eea-4676-b134-238ae65fef1a"]}],"mendeley":{"formattedCitation":"(Fauzi, 2022)","plainTextFormattedCitation":"(Fauzi, 2022)","previouslyFormattedCitation":"(Fauzi, 2022)"},"properties":{"noteIndex":0},"schema":"https://github.com/citation-style-language/schema/raw/master/csl-citation.json"}</w:instrText>
      </w:r>
      <w:r w:rsidRPr="0030493F">
        <w:rPr>
          <w:rFonts w:ascii="Trebuchet MS" w:hAnsi="Trebuchet MS" w:cstheme="majorBidi"/>
          <w:sz w:val="24"/>
          <w:szCs w:val="24"/>
        </w:rPr>
        <w:fldChar w:fldCharType="separate"/>
      </w:r>
      <w:r w:rsidRPr="0030493F">
        <w:rPr>
          <w:rFonts w:ascii="Trebuchet MS" w:hAnsi="Trebuchet MS" w:cstheme="majorBidi"/>
          <w:noProof/>
          <w:sz w:val="24"/>
          <w:szCs w:val="24"/>
        </w:rPr>
        <w:t>(Fauzi, 2022)</w:t>
      </w:r>
      <w:r w:rsidRPr="0030493F">
        <w:rPr>
          <w:rFonts w:ascii="Trebuchet MS" w:hAnsi="Trebuchet MS" w:cstheme="majorBidi"/>
          <w:sz w:val="24"/>
          <w:szCs w:val="24"/>
        </w:rPr>
        <w:fldChar w:fldCharType="end"/>
      </w:r>
      <w:r w:rsidRPr="0030493F">
        <w:rPr>
          <w:rFonts w:ascii="Trebuchet MS" w:hAnsi="Trebuchet MS" w:cstheme="majorBidi"/>
          <w:sz w:val="24"/>
          <w:szCs w:val="24"/>
        </w:rPr>
        <w:t>.</w:t>
      </w:r>
    </w:p>
    <w:p w14:paraId="595C7E68" w14:textId="77777777" w:rsidR="00CE226E" w:rsidRPr="0030493F" w:rsidRDefault="00CE226E" w:rsidP="00357824">
      <w:pPr>
        <w:spacing w:after="0" w:line="360" w:lineRule="auto"/>
        <w:jc w:val="both"/>
        <w:rPr>
          <w:rFonts w:ascii="Trebuchet MS" w:hAnsi="Trebuchet MS" w:cstheme="majorBidi"/>
          <w:sz w:val="24"/>
          <w:szCs w:val="24"/>
        </w:rPr>
      </w:pPr>
      <w:r w:rsidRPr="0030493F">
        <w:rPr>
          <w:rFonts w:ascii="Trebuchet MS" w:hAnsi="Trebuchet MS" w:cstheme="majorBidi"/>
          <w:sz w:val="24"/>
          <w:szCs w:val="24"/>
        </w:rPr>
        <w:tab/>
      </w:r>
      <w:r w:rsidRPr="0030493F">
        <w:rPr>
          <w:rFonts w:ascii="Trebuchet MS" w:hAnsi="Trebuchet MS"/>
          <w:sz w:val="24"/>
          <w:szCs w:val="24"/>
        </w:rPr>
        <w:t xml:space="preserve">Salah satu pulau di Indonesia yang penduduknya masih melestarikan tradisi leluhur adalah Pulau Jawa. Pada masa lampau, sebagian besar masyarakat Jawa menganut kepercayaan animisme dan dinamisme. Jika ditinjau dari segi historis, budaya di Jawa mengalami proses akulturasi, sehingga kebudayaan di wilayah ini menjadi sangat beragam. Keberagaman tersebut dipengaruhi oleh kultur, tradisi, dan budaya yang berkembang di masing-masing daerah di Pulau Jawa. Setiap tradisi memiliki nilai dan makna tersendiri bagi para penerusnya. Budaya juga mencerminkan ciri khas kehidupan setiap kelompok yang membentuk suatu kesatuan dalam ruang dan waktu. Salah satu daerah di Pulau Jawa yang masih kuat menjaga tradisi budayanya adalah Cirebon, Jawa Barat </w:t>
      </w:r>
      <w:r w:rsidRPr="0030493F">
        <w:rPr>
          <w:rFonts w:ascii="Trebuchet MS" w:hAnsi="Trebuchet MS" w:cstheme="majorBidi"/>
          <w:sz w:val="24"/>
          <w:szCs w:val="24"/>
        </w:rPr>
        <w:fldChar w:fldCharType="begin" w:fldLock="1"/>
      </w:r>
      <w:r w:rsidRPr="0030493F">
        <w:rPr>
          <w:rFonts w:ascii="Trebuchet MS" w:hAnsi="Trebuchet MS" w:cstheme="majorBidi"/>
          <w:sz w:val="24"/>
          <w:szCs w:val="24"/>
        </w:rPr>
        <w:instrText>ADDIN CSL_CITATION {"citationItems":[{"id":"ITEM-1","itemData":{"author":[{"dropping-particle":"","family":"Arkeologi","given":"Pengantar Ilmu","non-dropping-particle":"","parse-names":false,"suffix":""},{"dropping-particle":"","family":"Cipta","given":"Rineka","non-dropping-particle":"","parse-names":false,"suffix":""}],"id":"ITEM-1","issued":{"date-parts":[["0"]]},"page":"1-35","title":"Koentjoroningrat, “Pengantar Ilmu Arkeologi”, (Jakarta: Rineka Cipta, 2005), hal. 332 1","type":"article-journal"},"uris":["http://www.mendeley.com/documents/?uuid=55f0cdd0-5664-47c1-9008-890f9c1adb30","http://www.mendeley.com/documents/?uuid=f8094835-9a79-4433-a526-7a7268a0aadf"]}],"mendeley":{"formattedCitation":"(Arkeologi &amp; Cipta, n.d.)","manualFormatting":"(Fattah, 2023)","plainTextFormattedCitation":"(Arkeologi &amp; Cipta, n.d.)","previouslyFormattedCitation":"(Arkeologi &amp; Cipta, n.d.)"},"properties":{"noteIndex":0},"schema":"https://github.com/citation-style-language/schema/raw/master/csl-citation.json"}</w:instrText>
      </w:r>
      <w:r w:rsidRPr="0030493F">
        <w:rPr>
          <w:rFonts w:ascii="Trebuchet MS" w:hAnsi="Trebuchet MS" w:cstheme="majorBidi"/>
          <w:sz w:val="24"/>
          <w:szCs w:val="24"/>
        </w:rPr>
        <w:fldChar w:fldCharType="separate"/>
      </w:r>
      <w:r w:rsidRPr="0030493F">
        <w:rPr>
          <w:rFonts w:ascii="Trebuchet MS" w:hAnsi="Trebuchet MS" w:cstheme="majorBidi"/>
          <w:noProof/>
          <w:sz w:val="24"/>
          <w:szCs w:val="24"/>
        </w:rPr>
        <w:t>(Fattah, 2023)</w:t>
      </w:r>
      <w:r w:rsidRPr="0030493F">
        <w:rPr>
          <w:rFonts w:ascii="Trebuchet MS" w:hAnsi="Trebuchet MS" w:cstheme="majorBidi"/>
          <w:sz w:val="24"/>
          <w:szCs w:val="24"/>
        </w:rPr>
        <w:fldChar w:fldCharType="end"/>
      </w:r>
      <w:r w:rsidRPr="0030493F">
        <w:rPr>
          <w:rFonts w:ascii="Trebuchet MS" w:hAnsi="Trebuchet MS" w:cstheme="majorBidi"/>
          <w:sz w:val="24"/>
          <w:szCs w:val="24"/>
        </w:rPr>
        <w:t>.</w:t>
      </w:r>
    </w:p>
    <w:p w14:paraId="4C6A50D2" w14:textId="77777777" w:rsidR="00CE226E" w:rsidRPr="0030493F" w:rsidRDefault="00CE226E" w:rsidP="003D669E">
      <w:pPr>
        <w:spacing w:after="0" w:line="360" w:lineRule="auto"/>
        <w:ind w:firstLine="720"/>
        <w:jc w:val="both"/>
        <w:rPr>
          <w:rFonts w:ascii="Trebuchet MS" w:hAnsi="Trebuchet MS" w:cstheme="majorBidi"/>
          <w:sz w:val="24"/>
          <w:szCs w:val="24"/>
        </w:rPr>
      </w:pPr>
      <w:r w:rsidRPr="0030493F">
        <w:rPr>
          <w:rFonts w:ascii="Trebuchet MS" w:hAnsi="Trebuchet MS"/>
          <w:sz w:val="24"/>
          <w:szCs w:val="24"/>
        </w:rPr>
        <w:t xml:space="preserve">Cirebon merupakan daerah yang terletak di pantai utara bagian timur </w:t>
      </w:r>
      <w:r w:rsidRPr="0030493F">
        <w:rPr>
          <w:rFonts w:ascii="Trebuchet MS" w:hAnsi="Trebuchet MS"/>
          <w:sz w:val="24"/>
          <w:szCs w:val="24"/>
        </w:rPr>
        <w:t xml:space="preserve">Provinsi Jawa Barat. Daerah ini memiliki berbagai aspek penting, salah satunya adalah laut. Laut menjadi sumber penghidupan utama bagi para nelayan dan pelaut. Hasil laut seperti ikan dan petis (lemak ikan), serta olahan hasil laut seperti terasi merupakan komoditas bernilai ekonomi tinggi. Bahkan, nama Cirebon sendiri berasal dari kata </w:t>
      </w:r>
      <w:r w:rsidRPr="0030493F">
        <w:rPr>
          <w:rStyle w:val="Emphasis"/>
          <w:rFonts w:ascii="Trebuchet MS" w:hAnsi="Trebuchet MS"/>
          <w:sz w:val="24"/>
          <w:szCs w:val="24"/>
        </w:rPr>
        <w:t>rebon</w:t>
      </w:r>
      <w:r w:rsidRPr="0030493F">
        <w:rPr>
          <w:rFonts w:ascii="Trebuchet MS" w:hAnsi="Trebuchet MS"/>
          <w:sz w:val="24"/>
          <w:szCs w:val="24"/>
        </w:rPr>
        <w:t xml:space="preserve">, yang berarti udang kecil, sehingga daerah ini dikenal dengan sebutan "Kota Udang". Selain itu, laut telah lama menjadi jalur penghubung antara Cirebon dengan wilayah lain di Nusantara, serta dengan negara-negara seperti Tiongkok, India, dan berbagai kawasan di Asia </w:t>
      </w:r>
      <w:r w:rsidRPr="0030493F">
        <w:rPr>
          <w:rFonts w:ascii="Trebuchet MS" w:hAnsi="Trebuchet MS" w:cstheme="majorBidi"/>
          <w:sz w:val="24"/>
          <w:szCs w:val="24"/>
        </w:rPr>
        <w:t>(Muhaimin, 2002).</w:t>
      </w:r>
    </w:p>
    <w:p w14:paraId="25AB577D" w14:textId="77777777" w:rsidR="00CE226E" w:rsidRPr="0030493F" w:rsidRDefault="00CE226E" w:rsidP="00357824">
      <w:pPr>
        <w:spacing w:after="0" w:line="360" w:lineRule="auto"/>
        <w:jc w:val="both"/>
        <w:rPr>
          <w:rFonts w:ascii="Trebuchet MS" w:hAnsi="Trebuchet MS" w:cstheme="majorBidi"/>
          <w:sz w:val="24"/>
          <w:szCs w:val="24"/>
        </w:rPr>
      </w:pPr>
      <w:r w:rsidRPr="0030493F">
        <w:rPr>
          <w:rFonts w:ascii="Trebuchet MS" w:hAnsi="Trebuchet MS" w:cstheme="majorBidi"/>
          <w:sz w:val="24"/>
          <w:szCs w:val="24"/>
        </w:rPr>
        <w:tab/>
      </w:r>
      <w:r w:rsidRPr="0030493F">
        <w:rPr>
          <w:rFonts w:ascii="Trebuchet MS" w:hAnsi="Trebuchet MS"/>
          <w:sz w:val="24"/>
          <w:szCs w:val="24"/>
        </w:rPr>
        <w:t xml:space="preserve">Cirebon, sebagai salah satu daerah di pesisir utara Pulau Jawa, memiliki berbagai tradisi dan budaya. Tradisi dan budaya tersebut memperkuat identitas kultural masyarakat Cirebon. Salah satu tradisi yang menonjol adalah </w:t>
      </w:r>
      <w:r w:rsidRPr="0030493F">
        <w:rPr>
          <w:rStyle w:val="Emphasis"/>
          <w:rFonts w:ascii="Trebuchet MS" w:hAnsi="Trebuchet MS"/>
          <w:sz w:val="24"/>
          <w:szCs w:val="24"/>
        </w:rPr>
        <w:t>Panjang Jimat</w:t>
      </w:r>
      <w:r w:rsidRPr="0030493F">
        <w:rPr>
          <w:rFonts w:ascii="Trebuchet MS" w:hAnsi="Trebuchet MS"/>
          <w:sz w:val="24"/>
          <w:szCs w:val="24"/>
        </w:rPr>
        <w:t xml:space="preserve"> yang dilaksanakan di Keraton Kasepuhan. Tradisi Panjang Jimat adalah tradisi yang dilakukan setiap tahun, pada bulan Maulid. Dalam tradisi ini, dilakukan pencucian berbagai pusaka seperti keris, piring, dan kendi. Prosesi ini juga melibatkan arak-arakan yang dipimpin oleh para abdi dalem </w:t>
      </w:r>
      <w:r w:rsidRPr="0030493F">
        <w:rPr>
          <w:rFonts w:ascii="Trebuchet MS" w:hAnsi="Trebuchet MS"/>
          <w:sz w:val="24"/>
          <w:szCs w:val="24"/>
        </w:rPr>
        <w:lastRenderedPageBreak/>
        <w:t xml:space="preserve">menuju masjid atau tempat ibadah lainnya. Selama kegiatan berlangsung, turut dibacakan kitab Berzanji serta sholawat Nabi sebagai bentuk penghormatan dan doa. Tradisi ini merupakan peninggalan sejarah yang bernilai tinggi dan menjadi aset budaya lokal yang harus dilestarikan. Dalam upaya pelestarian budaya, memahami dan memperkenalkan tradisi ini merupakan langkah penting untuk menjaga warisan leluhur sekaligus merawat akar budaya masyarakat Cirebon </w:t>
      </w:r>
      <w:r w:rsidRPr="0030493F">
        <w:rPr>
          <w:rFonts w:ascii="Trebuchet MS" w:hAnsi="Trebuchet MS" w:cstheme="majorBidi"/>
          <w:sz w:val="24"/>
          <w:szCs w:val="24"/>
        </w:rPr>
        <w:fldChar w:fldCharType="begin" w:fldLock="1"/>
      </w:r>
      <w:r w:rsidRPr="0030493F">
        <w:rPr>
          <w:rFonts w:ascii="Trebuchet MS" w:hAnsi="Trebuchet MS" w:cstheme="majorBidi"/>
          <w:sz w:val="24"/>
          <w:szCs w:val="24"/>
        </w:rPr>
        <w:instrText>ADDIN CSL_CITATION {"citationItems":[{"id":"ITEM-1","itemData":{"abstract":"… tentang sejarah, politik, serta … Sejarah panjang dan pengaruh tradisi Panjang Jimatan mencerminkan kekayaan budaya dan spiritualitas masyarakat Keraton Kasepuhan Cirebon. Dari …","author":[{"dropping-particle":"","family":"Afriansyah","given":"A","non-dropping-particle":"","parse-names":false,"suffix":""},{"dropping-particle":"","family":"Sari","given":"W W","non-dropping-particle":"","parse-names":false,"suffix":""},{"dropping-particle":"","family":"...","given":"","non-dropping-particle":"","parse-names":false,"suffix":""}],"container-title":"Jurnal Penelitian Ilmu-Ilmu …","id":"ITEM-1","issue":"2","issued":{"date-parts":[["2024"]]},"page":"114-132","title":"The\" Panjang Jimat\" Tradition of Kasepuhan Cirebon in Strengthening National Identity","type":"article-journal","volume":"5"},"uris":["http://www.mendeley.com/documents/?uuid=e634ccde-899f-4399-8986-fd2fac1fba5c","http://www.mendeley.com/documents/?uuid=c91ddba9-1d9f-43d8-bf6d-4e839ef5e21c"]}],"mendeley":{"formattedCitation":"(Afriansyah et al., 2024)","manualFormatting":"(Afriansyah, 2024)","plainTextFormattedCitation":"(Afriansyah et al., 2024)","previouslyFormattedCitation":"(Afriansyah et al., 2024)"},"properties":{"noteIndex":0},"schema":"https://github.com/citation-style-language/schema/raw/master/csl-citation.json"}</w:instrText>
      </w:r>
      <w:r w:rsidRPr="0030493F">
        <w:rPr>
          <w:rFonts w:ascii="Trebuchet MS" w:hAnsi="Trebuchet MS" w:cstheme="majorBidi"/>
          <w:sz w:val="24"/>
          <w:szCs w:val="24"/>
        </w:rPr>
        <w:fldChar w:fldCharType="separate"/>
      </w:r>
      <w:r w:rsidRPr="0030493F">
        <w:rPr>
          <w:rFonts w:ascii="Trebuchet MS" w:hAnsi="Trebuchet MS" w:cstheme="majorBidi"/>
          <w:noProof/>
          <w:sz w:val="24"/>
          <w:szCs w:val="24"/>
        </w:rPr>
        <w:t>(Afriansyah, 2024)</w:t>
      </w:r>
      <w:r w:rsidRPr="0030493F">
        <w:rPr>
          <w:rFonts w:ascii="Trebuchet MS" w:hAnsi="Trebuchet MS" w:cstheme="majorBidi"/>
          <w:sz w:val="24"/>
          <w:szCs w:val="24"/>
        </w:rPr>
        <w:fldChar w:fldCharType="end"/>
      </w:r>
      <w:r w:rsidRPr="0030493F">
        <w:rPr>
          <w:rFonts w:ascii="Trebuchet MS" w:hAnsi="Trebuchet MS" w:cstheme="majorBidi"/>
          <w:sz w:val="24"/>
          <w:szCs w:val="24"/>
        </w:rPr>
        <w:t>.</w:t>
      </w:r>
    </w:p>
    <w:p w14:paraId="39483006" w14:textId="77777777" w:rsidR="00CE226E" w:rsidRPr="0030493F" w:rsidRDefault="00CE226E" w:rsidP="00357824">
      <w:pPr>
        <w:pStyle w:val="NormalWeb"/>
        <w:spacing w:before="0" w:beforeAutospacing="0" w:after="0" w:afterAutospacing="0" w:line="360" w:lineRule="auto"/>
        <w:jc w:val="both"/>
        <w:rPr>
          <w:rFonts w:ascii="Trebuchet MS" w:hAnsi="Trebuchet MS"/>
        </w:rPr>
      </w:pPr>
      <w:r w:rsidRPr="0030493F">
        <w:rPr>
          <w:rFonts w:ascii="Trebuchet MS" w:hAnsi="Trebuchet MS" w:cstheme="majorBidi"/>
        </w:rPr>
        <w:tab/>
      </w:r>
      <w:r w:rsidRPr="0030493F">
        <w:rPr>
          <w:rFonts w:ascii="Trebuchet MS" w:hAnsi="Trebuchet MS"/>
        </w:rPr>
        <w:t xml:space="preserve">Selain tradisi </w:t>
      </w:r>
      <w:r w:rsidRPr="0030493F">
        <w:rPr>
          <w:rStyle w:val="Emphasis"/>
          <w:rFonts w:ascii="Trebuchet MS" w:hAnsi="Trebuchet MS"/>
        </w:rPr>
        <w:t>Panjang Jimat</w:t>
      </w:r>
      <w:r w:rsidRPr="0030493F">
        <w:rPr>
          <w:rFonts w:ascii="Trebuchet MS" w:hAnsi="Trebuchet MS"/>
        </w:rPr>
        <w:t xml:space="preserve">, tradisi lain yang mencolok di Cirebon adalah tradisi </w:t>
      </w:r>
      <w:r w:rsidRPr="0030493F">
        <w:rPr>
          <w:rStyle w:val="Emphasis"/>
          <w:rFonts w:ascii="Trebuchet MS" w:hAnsi="Trebuchet MS"/>
        </w:rPr>
        <w:t>Nadran</w:t>
      </w:r>
      <w:r w:rsidRPr="0030493F">
        <w:rPr>
          <w:rFonts w:ascii="Trebuchet MS" w:hAnsi="Trebuchet MS"/>
        </w:rPr>
        <w:t xml:space="preserve">. Tradisi </w:t>
      </w:r>
      <w:r w:rsidRPr="0030493F">
        <w:rPr>
          <w:rStyle w:val="Emphasis"/>
          <w:rFonts w:ascii="Trebuchet MS" w:hAnsi="Trebuchet MS"/>
        </w:rPr>
        <w:t>Nadran</w:t>
      </w:r>
      <w:r w:rsidRPr="0030493F">
        <w:rPr>
          <w:rFonts w:ascii="Trebuchet MS" w:hAnsi="Trebuchet MS"/>
        </w:rPr>
        <w:t xml:space="preserve"> merupakan bentuk ungkapan rasa syukur masyarakat pesisir kepada Sang Pencipta atas kesehatan, kekuatan, dan rezeki yang telah diberikan. Selain itu, tradisi </w:t>
      </w:r>
      <w:r w:rsidRPr="0030493F">
        <w:rPr>
          <w:rStyle w:val="Emphasis"/>
          <w:rFonts w:ascii="Trebuchet MS" w:hAnsi="Trebuchet MS"/>
        </w:rPr>
        <w:t>Nadran</w:t>
      </w:r>
      <w:r w:rsidRPr="0030493F">
        <w:rPr>
          <w:rFonts w:ascii="Trebuchet MS" w:hAnsi="Trebuchet MS"/>
        </w:rPr>
        <w:t xml:space="preserve"> juga menjadi momen untuk mempererat tali silaturahmi antarmasyarakat serta menjaga budaya leluhur yang diwariskan dari generasi ke generasi </w:t>
      </w:r>
      <w:r w:rsidRPr="0030493F">
        <w:rPr>
          <w:rFonts w:ascii="Trebuchet MS" w:hAnsi="Trebuchet MS" w:cstheme="majorBidi"/>
        </w:rPr>
        <w:fldChar w:fldCharType="begin" w:fldLock="1"/>
      </w:r>
      <w:r w:rsidRPr="0030493F">
        <w:rPr>
          <w:rFonts w:ascii="Trebuchet MS" w:hAnsi="Trebuchet MS" w:cstheme="majorBidi"/>
        </w:rPr>
        <w:instrText>ADDIN CSL_CITATION {"citationItems":[{"id":"ITEM-1","itemData":{"DOI":"10.61511/jscsr.v1i2.2024.369","abstract":"Wilayah pesisir identik dengan negara Indonesia, yakni sebagai negara kepulauan. Cirebon sebagai kawasan pesisir, maka wilayah ini menjadi pertemuan berbagai arus daerah sehingga memungkinkan terjadinya akulturasi budaya. Cirebon berasal dari kata Caruban yang berarti campuran. Makna ini dianggap mewakili identitasnya sebagai daerah yang ditempati oleh berbagai suku bangsa sehingga menyebabkan terjadinya akulturasi budaya yang kompleks. Terdapat berbagai budaya atau tradisi yang tetap dilestarikan masyarakat Cirebon tiap tahunnya seperti tradisi nadran. Sungai Bondet merupakan salah satu perairan yang terletak di Desa Mertasinga, Kecamatan Gunung Jati, Kabupaten Cirebon. Sungai ini  bermuara langsung ke Laut Jawa dan menjadi salah satu tempat dilaksanakannya nadran. Kehidupan masyarakat pesisir Cirebon tidak dapat dilepaskan dari perairan. Berdasarkan hal tersebut maka segala hal termasuk pelaksanaan tradisi nadran yang dilakukan akan berhubungan dengan pengaruhnya terhadap kondisi laut dan sungai Bondet. Melalui observasi, wawancara, dan penyebaran angket kepada masyarakat setempat akan dianalisis keterkaitan antara tradisi nadran yang dilakukan oleh masyarakat pesisir Cirebon dengan kondisi laut maupun sungai Bondet dan sekitarnya dalam pelestarian lingkungan. Diketahui bahwa pelaksanaan nadran mendapat dukungan penuh, proses pelarungan dalam tradisi nadran justru menjadi simbol untuk menjaga kelestarian alam. Nadran menjadi hal yang esensial, melalui nilai-nilai kearifan lokalnya sehingga terciptanya kesadaran masyarakat untuk melestarikan lingkungan. Meskipun berdasarkan observasi, terdapat kemungkinan adanya pencemaran yang ditimbulkan. Hal tersebut timbul dari perilaku tidak bertanggungjawab masyarakat. Kesadaran masyarakat, petugas, dan pengawasan pemerintah menjadi hal yang penting dalam melestarikan tradisi nadran dengan tetap memerhatikan kelestarian lingkungan.","author":[{"dropping-particle":"","family":"Hadid","given":"Mulyana","non-dropping-particle":"","parse-names":false,"suffix":""},{"dropping-particle":"","family":"Surtikanti","given":"Hertien Koosbandiah","non-dropping-particle":"","parse-names":false,"suffix":""}],"container-title":"Journal of Socio-Cultural Sustainability and Resilience","id":"ITEM-1","issue":"2","issued":{"date-parts":[["2024"]]},"page":"81-92","title":"Tradisi nadran sebagai kearifan lokal masyarakat pesisir Cirebon dalam kaitannya dengan kelestarian lingkungan","type":"article-journal","volume":"1"},"uris":["http://www.mendeley.com/documents/?uuid=5cd15573-a187-4d94-aa73-fc20e10e4957"]}],"mendeley":{"formattedCitation":"(Hadid &amp; Surtikanti, 2024)","plainTextFormattedCitation":"(Hadid &amp; Surtikanti, 2024)","previouslyFormattedCitation":"(Hadid &amp; Surtikanti, 2024)"},"properties":{"noteIndex":0},"schema":"https://github.com/citation-style-language/schema/raw/master/csl-citation.json"}</w:instrText>
      </w:r>
      <w:r w:rsidRPr="0030493F">
        <w:rPr>
          <w:rFonts w:ascii="Trebuchet MS" w:hAnsi="Trebuchet MS" w:cstheme="majorBidi"/>
        </w:rPr>
        <w:fldChar w:fldCharType="separate"/>
      </w:r>
      <w:r w:rsidRPr="0030493F">
        <w:rPr>
          <w:rFonts w:ascii="Trebuchet MS" w:hAnsi="Trebuchet MS" w:cstheme="majorBidi"/>
          <w:noProof/>
        </w:rPr>
        <w:t>(Hadid &amp; Surtikanti, 2024)</w:t>
      </w:r>
      <w:r w:rsidRPr="0030493F">
        <w:rPr>
          <w:rFonts w:ascii="Trebuchet MS" w:hAnsi="Trebuchet MS" w:cstheme="majorBidi"/>
        </w:rPr>
        <w:fldChar w:fldCharType="end"/>
      </w:r>
      <w:r w:rsidRPr="0030493F">
        <w:rPr>
          <w:rFonts w:ascii="Trebuchet MS" w:hAnsi="Trebuchet MS" w:cstheme="majorBidi"/>
        </w:rPr>
        <w:t>. Melalui rangkaian kegiatan Nadran, masyarakat pesisir tidak hanya mengekspresikan rasa syukur mereka, tetapi juga memperkuat identitas komunitas sebagai masyarakat maritim yang hidup berdampingan dengan laut.</w:t>
      </w:r>
    </w:p>
    <w:p w14:paraId="21673950" w14:textId="77777777" w:rsidR="00CE226E" w:rsidRPr="0030493F" w:rsidRDefault="00CE226E" w:rsidP="00357824">
      <w:pPr>
        <w:spacing w:after="0" w:line="360" w:lineRule="auto"/>
        <w:ind w:firstLine="720"/>
        <w:jc w:val="both"/>
        <w:rPr>
          <w:rFonts w:ascii="Trebuchet MS" w:hAnsi="Trebuchet MS" w:cstheme="majorBidi"/>
          <w:sz w:val="24"/>
          <w:szCs w:val="24"/>
        </w:rPr>
      </w:pPr>
      <w:r w:rsidRPr="0030493F">
        <w:rPr>
          <w:rFonts w:ascii="Trebuchet MS" w:hAnsi="Trebuchet MS"/>
          <w:sz w:val="24"/>
          <w:szCs w:val="24"/>
        </w:rPr>
        <w:t xml:space="preserve">Tradisi </w:t>
      </w:r>
      <w:r w:rsidRPr="0030493F">
        <w:rPr>
          <w:rStyle w:val="Emphasis"/>
          <w:rFonts w:ascii="Trebuchet MS" w:hAnsi="Trebuchet MS"/>
          <w:sz w:val="24"/>
          <w:szCs w:val="24"/>
        </w:rPr>
        <w:t>Nadran</w:t>
      </w:r>
      <w:r w:rsidRPr="0030493F">
        <w:rPr>
          <w:rFonts w:ascii="Trebuchet MS" w:hAnsi="Trebuchet MS"/>
          <w:sz w:val="24"/>
          <w:szCs w:val="24"/>
        </w:rPr>
        <w:t xml:space="preserve"> terdapat di beberapa kecamatan di Cirebon, termasuk di Kecamatan Gunung Jati. Tradisi </w:t>
      </w:r>
      <w:r w:rsidRPr="0030493F">
        <w:rPr>
          <w:rStyle w:val="Emphasis"/>
          <w:rFonts w:ascii="Trebuchet MS" w:hAnsi="Trebuchet MS"/>
          <w:sz w:val="24"/>
          <w:szCs w:val="24"/>
        </w:rPr>
        <w:t xml:space="preserve">Nadran </w:t>
      </w:r>
      <w:r w:rsidRPr="0030493F">
        <w:rPr>
          <w:rFonts w:ascii="Trebuchet MS" w:hAnsi="Trebuchet MS"/>
          <w:sz w:val="24"/>
          <w:szCs w:val="24"/>
        </w:rPr>
        <w:t xml:space="preserve"> di Kecamatan Gunung Jati meliputi beberapa prosesi, antara lain sedekah laut, sedekah bumi, pertunjukan wayang, dan arak-arakan. Tradisi </w:t>
      </w:r>
      <w:r w:rsidRPr="0030493F">
        <w:rPr>
          <w:rStyle w:val="Emphasis"/>
          <w:rFonts w:ascii="Trebuchet MS" w:hAnsi="Trebuchet MS"/>
          <w:sz w:val="24"/>
          <w:szCs w:val="24"/>
        </w:rPr>
        <w:t xml:space="preserve">Nadran </w:t>
      </w:r>
      <w:r w:rsidRPr="0030493F">
        <w:rPr>
          <w:rFonts w:ascii="Trebuchet MS" w:hAnsi="Trebuchet MS"/>
          <w:sz w:val="24"/>
          <w:szCs w:val="24"/>
        </w:rPr>
        <w:t>juga selalu menampilkan Tari Topeng yang diperankan oleh masyarakat Cirebon, baik laki-laki maupun perempuan</w:t>
      </w:r>
      <w:r w:rsidRPr="0030493F">
        <w:rPr>
          <w:rFonts w:ascii="Trebuchet MS" w:hAnsi="Trebuchet MS" w:cstheme="majorBidi"/>
          <w:sz w:val="24"/>
          <w:szCs w:val="24"/>
        </w:rPr>
        <w:t xml:space="preserve"> (Anspek, 1997). Perempuan menjadi poros utama dalam kesenian tari, sehingga menjadi sangat penting perannya dalam pelestarian Tari Topeng, terutama Topeng gaya Slangit </w:t>
      </w:r>
      <w:r w:rsidRPr="0030493F">
        <w:rPr>
          <w:rFonts w:ascii="Trebuchet MS" w:hAnsi="Trebuchet MS" w:cstheme="majorBidi"/>
          <w:sz w:val="24"/>
          <w:szCs w:val="24"/>
        </w:rPr>
        <w:fldChar w:fldCharType="begin" w:fldLock="1"/>
      </w:r>
      <w:r w:rsidRPr="0030493F">
        <w:rPr>
          <w:rFonts w:ascii="Trebuchet MS" w:hAnsi="Trebuchet MS" w:cstheme="majorBidi"/>
          <w:sz w:val="24"/>
          <w:szCs w:val="24"/>
        </w:rPr>
        <w:instrText>ADDIN CSL_CITATION {"citationItems":[{"id":"ITEM-1","itemData":{"DOI":"10.15575/jis.v2i3.18854","abstract":"Peranan perempuan dalam pelestarian tari topeng Cirebon gaya Slangit sangat penting, di tengah arus kebudayaan pada era globalisasi ancaman kepunahan menjadi nyata bagi keberlangsungan eksistensi tari topeng cirebon gaya slangit. Tujuan penelitian ini adalah mendeskripsikan peranan perempuan dalam melestarikan kesenian tari topeng cirebon gaya slangit pada saat pandangan streotip, marginalisasi dan diskriminasi terhadap perempuan terkonstruk di masyarakat. Metode penelitian yang digunakan adalah metode kualitatif melalui observasi secara langsung dan interview atau wawancara secara mendalam kepada pihat terkait seperti, ketua organisasi keperempuanan yang ada di desa Slangit, kepala desa, pemilik sanggar dan masyarakat sekitar. Peranan perempuan dalam upaya pelestarian tari topeng Cirebon gaya slangit harus diapresiasi oleh masyarakat dengan melalui kesadaran kolektif bahwa perempuan merupakan bagian dari struktur masyarakat yang sama pentingnya dengan laki-laki, sehingga konstruk sosial yang menjadikan perempuan sebagai makhluk kelas dua setelah laki-laki hilang dalam mindset masyarakat secara luas.","author":[{"dropping-particle":"","family":"Alfarisi","given":"Faqih","non-dropping-particle":"","parse-names":false,"suffix":""}],"container-title":"Jurnal Iman dan Spiritualitas","id":"ITEM-1","issue":"3","issued":{"date-parts":[["2022"]]},"page":"437-442","title":"Peranan Perempuan dalam Melestarikan Kesenian Tari Topeng Cirebon Gaya Slangit","type":"article-journal","volume":"2"},"uris":["http://www.mendeley.com/documents/?uuid=98a864e9-76b9-40d2-968b-5276e5acf2fe","http://www.mendeley.com/documents/?uuid=925b6261-5355-43a9-af32-ae23b619bfac"]}],"mendeley":{"formattedCitation":"(Alfarisi, 2022)","plainTextFormattedCitation":"(Alfarisi, 2022)","previouslyFormattedCitation":"(Alfarisi, 2022)"},"properties":{"noteIndex":0},"schema":"https://github.com/citation-style-language/schema/raw/master/csl-citation.json"}</w:instrText>
      </w:r>
      <w:r w:rsidRPr="0030493F">
        <w:rPr>
          <w:rFonts w:ascii="Trebuchet MS" w:hAnsi="Trebuchet MS" w:cstheme="majorBidi"/>
          <w:sz w:val="24"/>
          <w:szCs w:val="24"/>
        </w:rPr>
        <w:fldChar w:fldCharType="separate"/>
      </w:r>
      <w:r w:rsidRPr="0030493F">
        <w:rPr>
          <w:rFonts w:ascii="Trebuchet MS" w:hAnsi="Trebuchet MS" w:cstheme="majorBidi"/>
          <w:noProof/>
          <w:sz w:val="24"/>
          <w:szCs w:val="24"/>
        </w:rPr>
        <w:t>(Alfarisi, 2022)</w:t>
      </w:r>
      <w:r w:rsidRPr="0030493F">
        <w:rPr>
          <w:rFonts w:ascii="Trebuchet MS" w:hAnsi="Trebuchet MS" w:cstheme="majorBidi"/>
          <w:sz w:val="24"/>
          <w:szCs w:val="24"/>
        </w:rPr>
        <w:fldChar w:fldCharType="end"/>
      </w:r>
      <w:r w:rsidRPr="0030493F">
        <w:rPr>
          <w:rFonts w:ascii="Trebuchet MS" w:hAnsi="Trebuchet MS" w:cstheme="majorBidi"/>
          <w:sz w:val="24"/>
          <w:szCs w:val="24"/>
        </w:rPr>
        <w:t>.</w:t>
      </w:r>
    </w:p>
    <w:p w14:paraId="100E7175" w14:textId="77777777" w:rsidR="00CE226E" w:rsidRPr="0030493F" w:rsidRDefault="00CE226E" w:rsidP="00357824">
      <w:pPr>
        <w:spacing w:after="0" w:line="360" w:lineRule="auto"/>
        <w:jc w:val="both"/>
        <w:rPr>
          <w:rFonts w:ascii="Trebuchet MS" w:hAnsi="Trebuchet MS" w:cstheme="majorBidi"/>
          <w:sz w:val="24"/>
          <w:szCs w:val="24"/>
        </w:rPr>
      </w:pPr>
      <w:r w:rsidRPr="0030493F">
        <w:rPr>
          <w:rFonts w:ascii="Trebuchet MS" w:hAnsi="Trebuchet MS" w:cstheme="majorBidi"/>
          <w:sz w:val="24"/>
          <w:szCs w:val="24"/>
        </w:rPr>
        <w:tab/>
      </w:r>
      <w:r w:rsidRPr="0030493F">
        <w:rPr>
          <w:rFonts w:ascii="Trebuchet MS" w:hAnsi="Trebuchet MS"/>
          <w:sz w:val="24"/>
          <w:szCs w:val="24"/>
        </w:rPr>
        <w:t xml:space="preserve">Masyarakat Cirebon selain menyebutnya sebagai arak-arakan, juga mengenalnya dengan istilah </w:t>
      </w:r>
      <w:r w:rsidRPr="0030493F">
        <w:rPr>
          <w:rStyle w:val="Emphasis"/>
          <w:rFonts w:ascii="Trebuchet MS" w:hAnsi="Trebuchet MS"/>
          <w:sz w:val="24"/>
          <w:szCs w:val="24"/>
        </w:rPr>
        <w:t>ider-ideran</w:t>
      </w:r>
      <w:r w:rsidRPr="0030493F">
        <w:rPr>
          <w:rFonts w:ascii="Trebuchet MS" w:hAnsi="Trebuchet MS"/>
          <w:i/>
          <w:iCs/>
          <w:sz w:val="24"/>
          <w:szCs w:val="24"/>
        </w:rPr>
        <w:t>.</w:t>
      </w:r>
      <w:r w:rsidRPr="0030493F">
        <w:rPr>
          <w:rFonts w:ascii="Trebuchet MS" w:hAnsi="Trebuchet MS"/>
        </w:rPr>
        <w:t xml:space="preserve"> </w:t>
      </w:r>
      <w:r w:rsidRPr="0030493F">
        <w:rPr>
          <w:rFonts w:ascii="Trebuchet MS" w:hAnsi="Trebuchet MS" w:cstheme="majorBidi"/>
          <w:sz w:val="24"/>
          <w:szCs w:val="24"/>
        </w:rPr>
        <w:t xml:space="preserve">Seperti dalam penelitian yang relevan, ditulis oleh Titin pada tahun 2011 berjudul “Nadranan Ritual: Cultural Values of the Agricultural and Fishermen Communities in Cirebon, West Java, Indonesia”. </w:t>
      </w:r>
      <w:r w:rsidRPr="0030493F">
        <w:rPr>
          <w:rStyle w:val="Emphasis"/>
          <w:rFonts w:ascii="Trebuchet MS" w:hAnsi="Trebuchet MS"/>
          <w:sz w:val="24"/>
          <w:szCs w:val="24"/>
        </w:rPr>
        <w:t xml:space="preserve">Ider-ideran </w:t>
      </w:r>
      <w:r w:rsidRPr="0030493F">
        <w:rPr>
          <w:rFonts w:ascii="Trebuchet MS" w:hAnsi="Trebuchet MS"/>
          <w:sz w:val="24"/>
          <w:szCs w:val="24"/>
        </w:rPr>
        <w:t xml:space="preserve">merupakan karnaval </w:t>
      </w:r>
      <w:r w:rsidRPr="0030493F">
        <w:rPr>
          <w:rStyle w:val="Emphasis"/>
          <w:rFonts w:ascii="Trebuchet MS" w:hAnsi="Trebuchet MS"/>
          <w:sz w:val="24"/>
          <w:szCs w:val="24"/>
        </w:rPr>
        <w:t>ogoh-ogoh</w:t>
      </w:r>
      <w:r w:rsidRPr="0030493F">
        <w:rPr>
          <w:rFonts w:ascii="Trebuchet MS" w:hAnsi="Trebuchet MS"/>
          <w:sz w:val="24"/>
          <w:szCs w:val="24"/>
        </w:rPr>
        <w:t xml:space="preserve">, di mana momen ini menjadi kesempatan bagi masyarakat untuk mengekspresikan bakat kreatif mereka. Dalam karnaval tersebut, mereka menciptakan berbagai karya seni yang dibawa sepanjang jalan, seperti </w:t>
      </w:r>
      <w:r w:rsidRPr="0030493F">
        <w:rPr>
          <w:rStyle w:val="Emphasis"/>
          <w:rFonts w:ascii="Trebuchet MS" w:hAnsi="Trebuchet MS"/>
          <w:sz w:val="24"/>
          <w:szCs w:val="24"/>
        </w:rPr>
        <w:t>ogoh-</w:t>
      </w:r>
      <w:r w:rsidRPr="0030493F">
        <w:rPr>
          <w:rStyle w:val="Emphasis"/>
          <w:rFonts w:ascii="Trebuchet MS" w:hAnsi="Trebuchet MS"/>
          <w:sz w:val="24"/>
          <w:szCs w:val="24"/>
        </w:rPr>
        <w:lastRenderedPageBreak/>
        <w:t>ogoh</w:t>
      </w:r>
      <w:r w:rsidRPr="0030493F">
        <w:rPr>
          <w:rFonts w:ascii="Trebuchet MS" w:hAnsi="Trebuchet MS"/>
          <w:sz w:val="24"/>
          <w:szCs w:val="24"/>
        </w:rPr>
        <w:t xml:space="preserve"> berbentuk hewan, manusia, serta pertunjukan teater.</w:t>
      </w:r>
    </w:p>
    <w:p w14:paraId="15233C3F" w14:textId="77777777" w:rsidR="00CE226E" w:rsidRPr="0030493F" w:rsidRDefault="00CE226E" w:rsidP="00357824">
      <w:pPr>
        <w:pStyle w:val="NormalWeb"/>
        <w:spacing w:before="0" w:beforeAutospacing="0" w:after="0" w:afterAutospacing="0" w:line="360" w:lineRule="auto"/>
        <w:jc w:val="both"/>
        <w:rPr>
          <w:rFonts w:ascii="Trebuchet MS" w:hAnsi="Trebuchet MS"/>
        </w:rPr>
      </w:pPr>
      <w:r w:rsidRPr="0030493F">
        <w:rPr>
          <w:rFonts w:ascii="Trebuchet MS" w:hAnsi="Trebuchet MS" w:cstheme="majorBidi"/>
        </w:rPr>
        <w:tab/>
      </w:r>
      <w:r w:rsidRPr="0030493F">
        <w:rPr>
          <w:rFonts w:ascii="Trebuchet MS" w:hAnsi="Trebuchet MS"/>
        </w:rPr>
        <w:t xml:space="preserve">Sejarah tradisi </w:t>
      </w:r>
      <w:r w:rsidRPr="0030493F">
        <w:rPr>
          <w:rStyle w:val="Emphasis"/>
          <w:rFonts w:ascii="Trebuchet MS" w:hAnsi="Trebuchet MS"/>
        </w:rPr>
        <w:t>Nadran</w:t>
      </w:r>
      <w:r w:rsidRPr="0030493F">
        <w:rPr>
          <w:rFonts w:ascii="Trebuchet MS" w:hAnsi="Trebuchet MS"/>
          <w:i/>
          <w:iCs/>
        </w:rPr>
        <w:t xml:space="preserve"> </w:t>
      </w:r>
      <w:r w:rsidRPr="0030493F">
        <w:rPr>
          <w:rFonts w:ascii="Trebuchet MS" w:hAnsi="Trebuchet MS"/>
        </w:rPr>
        <w:t xml:space="preserve">di Kecamatan Gunung Jati hingga saat ini belum memiliki kejelasan dan terdapat beberapa persepsi yang berbeda. Menurut penelitian Drs. Rafan Syafari Hasyim, M.Fil, berdasarkan penuturan tokoh masyarakat setempat, upacara </w:t>
      </w:r>
      <w:r w:rsidRPr="0030493F">
        <w:rPr>
          <w:rStyle w:val="Emphasis"/>
          <w:rFonts w:ascii="Trebuchet MS" w:hAnsi="Trebuchet MS"/>
        </w:rPr>
        <w:t>Nadran</w:t>
      </w:r>
      <w:r w:rsidRPr="0030493F">
        <w:rPr>
          <w:rFonts w:ascii="Trebuchet MS" w:hAnsi="Trebuchet MS"/>
          <w:i/>
          <w:iCs/>
        </w:rPr>
        <w:t xml:space="preserve"> </w:t>
      </w:r>
      <w:r w:rsidRPr="0030493F">
        <w:rPr>
          <w:rFonts w:ascii="Trebuchet MS" w:hAnsi="Trebuchet MS"/>
        </w:rPr>
        <w:t xml:space="preserve">pertama kali digagas oleh Ki Ageng Tapa atau Ki Jumajan Jati, seorang Juru Labuan Muara Jati. Tradisi ini merupakan ungkapan rasa syukur atas keberhasilan putrinya dalam menyelesaikan pendidikan di pesantren Karawang </w:t>
      </w:r>
      <w:r w:rsidRPr="0030493F">
        <w:rPr>
          <w:rFonts w:ascii="Trebuchet MS" w:hAnsi="Trebuchet MS" w:cstheme="majorBidi"/>
        </w:rPr>
        <w:fldChar w:fldCharType="begin" w:fldLock="1"/>
      </w:r>
      <w:r w:rsidRPr="0030493F">
        <w:rPr>
          <w:rFonts w:ascii="Trebuchet MS" w:hAnsi="Trebuchet MS" w:cstheme="majorBidi"/>
        </w:rPr>
        <w:instrText>ADDIN CSL_CITATION {"citationItems":[{"id":"ITEM-1","itemData":{"abstract":"… -faktor yang mempengaruhi perubahan sosial dalam upacara … , telah terjadi perubahan sosial masyarakat dalam pelaksanaan … Ider-ider sendiri mengalami perubahan, semula berjalan …","author":[{"dropping-particle":"","family":"Subarman","given":"Dr Munir","non-dropping-particle":"","parse-names":false,"suffix":""}],"container-title":"Holistik","id":"ITEM-1","issue":"02","issued":{"date-parts":[["2014"]]},"page":"329-391","title":"Pergumulan islam dengan budaya lokal di Cirebon (Perubahan Sosial Masyarakat dalan Upacara Nadran di Desa Astana,Sirnabaya,Mertasinga,Kecamatan Cirebon Utara","type":"article-journal","volume":"15"},"uris":["http://www.mendeley.com/documents/?uuid=e244a34c-dff0-4526-8b73-5691fec256a8","http://www.mendeley.com/documents/?uuid=47bf88d5-0b6b-423d-b1ab-b9dea037942c"]}],"mendeley":{"formattedCitation":"(Subarman, 2014)","plainTextFormattedCitation":"(Subarman, 2014)","previouslyFormattedCitation":"(Subarman, 2014)"},"properties":{"noteIndex":0},"schema":"https://github.com/citation-style-language/schema/raw/master/csl-citation.json"}</w:instrText>
      </w:r>
      <w:r w:rsidRPr="0030493F">
        <w:rPr>
          <w:rFonts w:ascii="Trebuchet MS" w:hAnsi="Trebuchet MS" w:cstheme="majorBidi"/>
        </w:rPr>
        <w:fldChar w:fldCharType="separate"/>
      </w:r>
      <w:r w:rsidRPr="0030493F">
        <w:rPr>
          <w:rFonts w:ascii="Trebuchet MS" w:hAnsi="Trebuchet MS" w:cstheme="majorBidi"/>
          <w:noProof/>
        </w:rPr>
        <w:t>(Subarman, 2014)</w:t>
      </w:r>
      <w:r w:rsidRPr="0030493F">
        <w:rPr>
          <w:rFonts w:ascii="Trebuchet MS" w:hAnsi="Trebuchet MS" w:cstheme="majorBidi"/>
        </w:rPr>
        <w:fldChar w:fldCharType="end"/>
      </w:r>
      <w:r w:rsidRPr="0030493F">
        <w:rPr>
          <w:rFonts w:ascii="Trebuchet MS" w:hAnsi="Trebuchet MS" w:cstheme="majorBidi"/>
        </w:rPr>
        <w:t xml:space="preserve">. Sedangkan menurut Hamid, narasumber sekaligus </w:t>
      </w:r>
      <w:r w:rsidRPr="0030493F">
        <w:rPr>
          <w:rFonts w:ascii="Trebuchet MS" w:hAnsi="Trebuchet MS"/>
        </w:rPr>
        <w:t xml:space="preserve">Penghulu Masjid Agung Dog Jumeneng Gunung Jati, </w:t>
      </w:r>
      <w:r w:rsidRPr="0030493F">
        <w:rPr>
          <w:rFonts w:ascii="Trebuchet MS" w:hAnsi="Trebuchet MS" w:cstheme="majorBidi"/>
        </w:rPr>
        <w:t>berdasarkan sumber turun temurun dari nenek moyangnya, bahwa tradisi Nadran merupakan upacara untuk menyambut kedatangan Syarifah Mudaim atau Nyai Rara Santang dari Mesir.</w:t>
      </w:r>
    </w:p>
    <w:p w14:paraId="03CAECD8" w14:textId="77777777" w:rsidR="00CE226E" w:rsidRPr="0030493F" w:rsidRDefault="00CE226E" w:rsidP="00357824">
      <w:pPr>
        <w:spacing w:after="0" w:line="360" w:lineRule="auto"/>
        <w:jc w:val="both"/>
        <w:rPr>
          <w:rFonts w:ascii="Trebuchet MS" w:hAnsi="Trebuchet MS" w:cstheme="majorBidi"/>
          <w:sz w:val="24"/>
          <w:szCs w:val="24"/>
        </w:rPr>
      </w:pPr>
      <w:r w:rsidRPr="0030493F">
        <w:rPr>
          <w:rFonts w:ascii="Trebuchet MS" w:hAnsi="Trebuchet MS" w:cstheme="majorBidi"/>
          <w:sz w:val="24"/>
          <w:szCs w:val="24"/>
        </w:rPr>
        <w:tab/>
      </w:r>
      <w:r w:rsidRPr="0030493F">
        <w:rPr>
          <w:rFonts w:ascii="Trebuchet MS" w:hAnsi="Trebuchet MS"/>
          <w:sz w:val="24"/>
          <w:szCs w:val="24"/>
        </w:rPr>
        <w:t xml:space="preserve">Fakta di lapangan menunjukkan bahwa masyarakat kini banyak yang tidak lagi mempercayai mitos, sehingga tradisi Nadran lebih dianggap sebagai hiburan semata. Oleh karena itu, prosesi dalam tradisi Nadran tidak lagi disebut sedekah laut, melainkan pesta laut. Selain itu, dalam prosesi arak-arakan, masyarakat juga semakin </w:t>
      </w:r>
      <w:r w:rsidRPr="0030493F">
        <w:rPr>
          <w:rFonts w:ascii="Trebuchet MS" w:hAnsi="Trebuchet MS"/>
          <w:sz w:val="24"/>
          <w:szCs w:val="24"/>
        </w:rPr>
        <w:t>jarang membuat ogoh-ogoh dengan tema yang berkaitan dengan tradisi Nadran. Mereka lebih memilih membuat ogoh-ogoh dengan tema hiburan yang dianggap lebih menarik. Hal ini memunculkan pertanyaan, apakah perubahan tersebut merupakan pergeseran makna tradisi Nadran atau sekadar bentuk adaptasi masyarakat terhadap perkembangan zaman? Apakah makna tradisi Nadran mulai terkikis oleh unsur hiburan, atau masyarakat hanya ingin menghadirkan nuansa baru tanpa menghilangkan hakikat tradisi itu sendiri.</w:t>
      </w:r>
    </w:p>
    <w:p w14:paraId="0E9CF9E2" w14:textId="77777777" w:rsidR="00CE226E" w:rsidRDefault="00CE226E" w:rsidP="00357824">
      <w:pPr>
        <w:spacing w:after="0" w:line="360" w:lineRule="auto"/>
        <w:ind w:firstLine="720"/>
        <w:jc w:val="both"/>
        <w:rPr>
          <w:rFonts w:ascii="Trebuchet MS" w:hAnsi="Trebuchet MS"/>
          <w:sz w:val="24"/>
          <w:szCs w:val="24"/>
        </w:rPr>
      </w:pPr>
      <w:r w:rsidRPr="0030493F">
        <w:rPr>
          <w:rFonts w:ascii="Trebuchet MS" w:hAnsi="Trebuchet MS"/>
          <w:sz w:val="24"/>
          <w:szCs w:val="24"/>
        </w:rPr>
        <w:t>Berdasarkan pendahuluan di atas, penulis memutuskan untuk melakukan penelitian ini dengan tujuan mengkaji lebih dalam asal-usul serta makna yang terkandung dalam tradisi upacara Nadran. Penelitian ini diharapkan dapat memberikan kontribusi dalam melestarikan tradisi lokal sekaligus memperkaya wawasan tentang kearifan budaya yang menjadi identitas masyarakat Kecamatan Gunung Jati. Selain itu, hasil penelitian ini juga diharapkan mampu memberikan pemahaman yang lebih mendalam mengenai nilai-nilai sejarah tradisi Nadran.</w:t>
      </w:r>
    </w:p>
    <w:p w14:paraId="6EE0CC5C" w14:textId="77777777" w:rsidR="00CE226E" w:rsidRDefault="00CE226E" w:rsidP="00357824">
      <w:pPr>
        <w:spacing w:after="0" w:line="360" w:lineRule="auto"/>
        <w:jc w:val="both"/>
        <w:rPr>
          <w:rFonts w:ascii="Trebuchet MS" w:hAnsi="Trebuchet MS" w:cs="Times New Roman"/>
          <w:b/>
        </w:rPr>
      </w:pPr>
    </w:p>
    <w:p w14:paraId="154F5EFD" w14:textId="75224E6C" w:rsidR="000110B0" w:rsidRPr="00CE226E" w:rsidRDefault="00CE226E" w:rsidP="00357824">
      <w:pPr>
        <w:spacing w:after="0" w:line="360" w:lineRule="auto"/>
        <w:jc w:val="both"/>
        <w:rPr>
          <w:rFonts w:ascii="Trebuchet MS" w:hAnsi="Trebuchet MS"/>
          <w:sz w:val="24"/>
          <w:szCs w:val="24"/>
          <w:lang w:val="en-GB"/>
        </w:rPr>
      </w:pPr>
      <w:r>
        <w:rPr>
          <w:rFonts w:ascii="Trebuchet MS" w:hAnsi="Trebuchet MS" w:cs="Times New Roman"/>
          <w:b/>
          <w:lang w:val="en-GB"/>
        </w:rPr>
        <w:t>TINJAUAN PUSTAKA</w:t>
      </w:r>
    </w:p>
    <w:p w14:paraId="219F6155" w14:textId="77777777" w:rsidR="00CE226E" w:rsidRPr="0030493F" w:rsidRDefault="00CE226E" w:rsidP="00357824">
      <w:pPr>
        <w:spacing w:after="0" w:line="360" w:lineRule="auto"/>
        <w:ind w:firstLine="720"/>
        <w:jc w:val="both"/>
        <w:rPr>
          <w:rFonts w:ascii="Trebuchet MS" w:hAnsi="Trebuchet MS" w:cstheme="majorBidi"/>
          <w:sz w:val="24"/>
          <w:szCs w:val="24"/>
        </w:rPr>
      </w:pPr>
      <w:r w:rsidRPr="0030493F">
        <w:rPr>
          <w:rFonts w:ascii="Trebuchet MS" w:hAnsi="Trebuchet MS"/>
          <w:sz w:val="24"/>
          <w:szCs w:val="24"/>
        </w:rPr>
        <w:lastRenderedPageBreak/>
        <w:t xml:space="preserve">Beberapa peneliti telah melakukan kajian terkait tradisi yang berkembang di Cirebon. Salah satunya adalah penelitian Mohamad Sofyan Hadi (2018) yang berjudul </w:t>
      </w:r>
      <w:r w:rsidRPr="0030493F">
        <w:rPr>
          <w:rStyle w:val="Emphasis"/>
          <w:rFonts w:ascii="Trebuchet MS" w:hAnsi="Trebuchet MS"/>
          <w:sz w:val="24"/>
          <w:szCs w:val="24"/>
        </w:rPr>
        <w:t>“Tradisi Nadran di Bandengan Cirebon: Antara Mitos dan Realitas.”</w:t>
      </w:r>
      <w:r w:rsidRPr="0030493F">
        <w:rPr>
          <w:rFonts w:ascii="Trebuchet MS" w:hAnsi="Trebuchet MS"/>
          <w:sz w:val="24"/>
          <w:szCs w:val="24"/>
        </w:rPr>
        <w:t xml:space="preserve"> Penelitian ini membahas tanggapan masyarakat terhadap tradisi Nadran, khususnya masyarakat Bandengan, Cirebon. Masyarakat pesisir di Bandengan masih menjaga tradisi Nadran sebagai bentuk penghormatan kepada roh leluhur yang diyakini bersemayam di laut. Para nelayan melestarikan tradisi ini sebagai ungkapan kepercayaan terhadap kekuatan magis di laut. Dalam pelaksanaannya, tradisi Nadran di Bandengan mencakup ritual pemberian sesaji dan doa untuk leluhur, serta arak-arakan keliling desa sebagai simbol penghormatan.</w:t>
      </w:r>
      <w:r w:rsidRPr="0030493F">
        <w:rPr>
          <w:rFonts w:ascii="Trebuchet MS" w:hAnsi="Trebuchet MS" w:cstheme="majorBidi"/>
          <w:sz w:val="24"/>
          <w:szCs w:val="24"/>
        </w:rPr>
        <w:t xml:space="preserve"> </w:t>
      </w:r>
    </w:p>
    <w:p w14:paraId="7A65AE53" w14:textId="77777777" w:rsidR="00CE226E" w:rsidRPr="0030493F" w:rsidRDefault="00CE226E" w:rsidP="00357824">
      <w:pPr>
        <w:spacing w:after="0" w:line="360" w:lineRule="auto"/>
        <w:ind w:firstLine="720"/>
        <w:jc w:val="both"/>
        <w:rPr>
          <w:rFonts w:ascii="Trebuchet MS" w:hAnsi="Trebuchet MS"/>
          <w:sz w:val="24"/>
          <w:szCs w:val="24"/>
        </w:rPr>
      </w:pPr>
      <w:r w:rsidRPr="0030493F">
        <w:rPr>
          <w:rFonts w:ascii="Trebuchet MS" w:hAnsi="Trebuchet MS"/>
          <w:sz w:val="24"/>
          <w:szCs w:val="24"/>
        </w:rPr>
        <w:t xml:space="preserve">Penelitian Faramita dkk. (2022) yang berjudul </w:t>
      </w:r>
      <w:r w:rsidRPr="0030493F">
        <w:rPr>
          <w:rStyle w:val="Emphasis"/>
          <w:rFonts w:ascii="Trebuchet MS" w:hAnsi="Trebuchet MS"/>
          <w:sz w:val="24"/>
          <w:szCs w:val="24"/>
        </w:rPr>
        <w:t>“Hubungan Tradisi Nadran Gunung Jati dengan Tingkat Pengendalian Konflik pada Kasus Tawuran Masyarakat Desa Sirnabaya dan Desa Purwawinangun”</w:t>
      </w:r>
      <w:r w:rsidRPr="0030493F">
        <w:rPr>
          <w:rFonts w:ascii="Trebuchet MS" w:hAnsi="Trebuchet MS"/>
          <w:sz w:val="24"/>
          <w:szCs w:val="24"/>
        </w:rPr>
        <w:t xml:space="preserve"> menyatakan bahwa masyarakat Gunung Jati cenderung memiliki pandangan positif terhadap nilai-nilai tradisi Nadran, terutama yang terkait dengan solidaritas dan pengendalian konflik. </w:t>
      </w:r>
      <w:r w:rsidRPr="0030493F">
        <w:rPr>
          <w:rFonts w:ascii="Trebuchet MS" w:hAnsi="Trebuchet MS"/>
          <w:sz w:val="24"/>
          <w:szCs w:val="24"/>
        </w:rPr>
        <w:t>Tingkat pemahaman masyarakat terhadap nilai-nilai tersebut berbanding lurus dengan efektivitas pengendalian konflik antarwarga desa. Penelitian ini juga menekankan pentingnya pengaturan prosesi arak-arakan dalam tradisi Nadran agar tidak menimbulkan konflik, serta perlunya peran aktif pemerintah desa dalam menjaga kedamaian dan mempererat solidaritas masyarakat.</w:t>
      </w:r>
    </w:p>
    <w:p w14:paraId="29DDAC0D" w14:textId="77777777" w:rsidR="00CE226E" w:rsidRPr="0030493F" w:rsidRDefault="00CE226E" w:rsidP="00357824">
      <w:pPr>
        <w:spacing w:after="0" w:line="360" w:lineRule="auto"/>
        <w:ind w:firstLine="720"/>
        <w:jc w:val="both"/>
        <w:rPr>
          <w:rFonts w:ascii="Trebuchet MS" w:hAnsi="Trebuchet MS" w:cstheme="majorBidi"/>
          <w:sz w:val="24"/>
          <w:szCs w:val="24"/>
        </w:rPr>
      </w:pPr>
      <w:r w:rsidRPr="0030493F">
        <w:rPr>
          <w:rFonts w:ascii="Trebuchet MS" w:hAnsi="Trebuchet MS"/>
          <w:sz w:val="24"/>
          <w:szCs w:val="24"/>
        </w:rPr>
        <w:t xml:space="preserve">Penelitian Mochamad Fahri Hibatullah (2024) yang berjudul </w:t>
      </w:r>
      <w:r w:rsidRPr="0030493F">
        <w:rPr>
          <w:rStyle w:val="Emphasis"/>
          <w:rFonts w:ascii="Trebuchet MS" w:hAnsi="Trebuchet MS"/>
          <w:sz w:val="24"/>
          <w:szCs w:val="24"/>
        </w:rPr>
        <w:t>“Perkembangan Tradisi Nadran dan Sedekah Bumi Pantai Utara Cirebon di Desa Astana Kecamatan Gunung Jati Tahun 2005-2019”</w:t>
      </w:r>
      <w:r w:rsidRPr="0030493F">
        <w:rPr>
          <w:rFonts w:ascii="Trebuchet MS" w:hAnsi="Trebuchet MS"/>
          <w:sz w:val="24"/>
          <w:szCs w:val="24"/>
        </w:rPr>
        <w:t xml:space="preserve"> mengkaji tradisi Nadran dan Sedekah Bumi yang dilaksanakan di Desa Astana, Kecamatan Gunung Jati, Kabupaten Cirebon, sebagai bagian yang tidak terpisahkan dari budaya dan kepercayaan masyarakat Jawa Barat.</w:t>
      </w:r>
      <w:r w:rsidRPr="0030493F">
        <w:rPr>
          <w:rFonts w:ascii="Trebuchet MS" w:hAnsi="Trebuchet MS" w:cstheme="majorBidi"/>
          <w:sz w:val="24"/>
          <w:szCs w:val="24"/>
        </w:rPr>
        <w:t xml:space="preserve"> </w:t>
      </w:r>
      <w:r w:rsidRPr="0030493F">
        <w:rPr>
          <w:rFonts w:ascii="Trebuchet MS" w:hAnsi="Trebuchet MS"/>
          <w:sz w:val="24"/>
          <w:szCs w:val="24"/>
        </w:rPr>
        <w:t xml:space="preserve">Tradisi ini bukan hanya perwujudan praktik keagamaan, tetapi juga mencerminkan perpaduan yang harmonis antara nilai-nilai budaya setempat dengan ajaran Islam yang telah melekat sejak era Kerajaan Singapura di bawah pimpinan Ki Gedeng Tapa. Penelitian ini juga menunjukkan bahwa tradisi tersebut berawal dari bentuk penghormatan dan rasa syukur </w:t>
      </w:r>
      <w:r w:rsidRPr="0030493F">
        <w:rPr>
          <w:rFonts w:ascii="Trebuchet MS" w:hAnsi="Trebuchet MS"/>
          <w:sz w:val="24"/>
          <w:szCs w:val="24"/>
        </w:rPr>
        <w:lastRenderedPageBreak/>
        <w:t>atas keberhasilan Nyai Subang Larang berguru kepada Syekh Quro di Karawang. Seiring berjalannya waktu, tradisi ini berkembang dari kegiatan sederhana menjadi perayaan yang lebih meriah dan terorganisasi dengan baik, tanpa meninggalkan akar nilai-nilai spiritual dan budaya yang diyakini oleh masyarakat Gunung Jati. Dengan demikian, penelitian ini menegaskan bahwa tradisi Nadran dan Sedekah Bumi memiliki peran penting sebagai warisan yang kaya akan makna historis, sosial, dan religius. Tradisi ini merupakan bukti nyata bagaimana masyarakat setempat mampu mempertahankan dan mengadaptasi tradisi leluhur di tengah dinamika perubahan zaman, sekaligus memperkuat identitas kolektif mereka.</w:t>
      </w:r>
    </w:p>
    <w:p w14:paraId="381E38FA" w14:textId="77777777" w:rsidR="00CE226E" w:rsidRPr="0030493F" w:rsidRDefault="00CE226E" w:rsidP="00357824">
      <w:pPr>
        <w:spacing w:after="0" w:line="360" w:lineRule="auto"/>
        <w:jc w:val="both"/>
        <w:rPr>
          <w:rFonts w:ascii="Trebuchet MS" w:hAnsi="Trebuchet MS"/>
          <w:sz w:val="24"/>
          <w:szCs w:val="24"/>
        </w:rPr>
      </w:pPr>
      <w:r w:rsidRPr="0030493F">
        <w:rPr>
          <w:rFonts w:ascii="Trebuchet MS" w:hAnsi="Trebuchet MS" w:cstheme="majorBidi"/>
          <w:sz w:val="24"/>
          <w:szCs w:val="24"/>
        </w:rPr>
        <w:tab/>
      </w:r>
      <w:r w:rsidRPr="0030493F">
        <w:rPr>
          <w:rFonts w:ascii="Trebuchet MS" w:hAnsi="Trebuchet MS"/>
          <w:sz w:val="24"/>
          <w:szCs w:val="24"/>
        </w:rPr>
        <w:t xml:space="preserve">Penelitian Mayangsari dkk. (2014) yang berjudul </w:t>
      </w:r>
      <w:r w:rsidRPr="0030493F">
        <w:rPr>
          <w:rStyle w:val="Emphasis"/>
          <w:rFonts w:ascii="Trebuchet MS" w:hAnsi="Trebuchet MS"/>
          <w:sz w:val="24"/>
          <w:szCs w:val="24"/>
        </w:rPr>
        <w:t>“Panjang Jimat Ceremonial Tradition of Keraton Kasepuhan as a Locally Cultural Asset of Cirebon City in Preservation of National Culture”</w:t>
      </w:r>
      <w:r w:rsidRPr="0030493F">
        <w:rPr>
          <w:rFonts w:ascii="Trebuchet MS" w:hAnsi="Trebuchet MS"/>
          <w:sz w:val="24"/>
          <w:szCs w:val="24"/>
        </w:rPr>
        <w:t xml:space="preserve"> menunjukkan bahwa kedua tradisi tersebut tidak hanya dipandang sebagai rangkaian kegiatan fisik, tetapi juga sebagai ekspresi spiritual yang mendalam. Dalam penelitian ini, para abdi dalem keraton diposisikan sebagai subjek utama yang secara intensif mengalami dan menginternalisasikan tradisi tersebut. </w:t>
      </w:r>
      <w:r w:rsidRPr="0030493F">
        <w:rPr>
          <w:rFonts w:ascii="Trebuchet MS" w:hAnsi="Trebuchet MS"/>
          <w:sz w:val="24"/>
          <w:szCs w:val="24"/>
        </w:rPr>
        <w:t>Mereka tidak hanya menjalankan tugas ritualistik secara rutin, tetapi juga memiliki pemahaman yang mendalam tentang nilai-nilai budaya dan spiritual yang terkandung di dalamnya. Keterlibatan aktif para abdi dalem dalam setiap aspek tradisi tersebut mencerminkan komitmen mereka untuk melestarikan warisan leluhur dan pengabdian kepada Keraton Kasepuhan. Dengan demikian, penelitian ini menekankan pentingnya peran abdi dalem sebagai penjaga tradisi sekaligus penggerak budaya di lingkungan Keraton.</w:t>
      </w:r>
    </w:p>
    <w:p w14:paraId="46DD5E12" w14:textId="217A9D95" w:rsidR="001334A0" w:rsidRDefault="00CE226E" w:rsidP="00357824">
      <w:pPr>
        <w:spacing w:after="0" w:line="360" w:lineRule="auto"/>
        <w:ind w:firstLine="720"/>
        <w:jc w:val="both"/>
        <w:rPr>
          <w:rFonts w:ascii="Trebuchet MS" w:hAnsi="Trebuchet MS" w:cstheme="majorBidi"/>
          <w:sz w:val="24"/>
          <w:szCs w:val="24"/>
        </w:rPr>
      </w:pPr>
      <w:r w:rsidRPr="0030493F">
        <w:rPr>
          <w:rFonts w:ascii="Trebuchet MS" w:hAnsi="Trebuchet MS" w:cstheme="majorBidi"/>
          <w:sz w:val="24"/>
          <w:szCs w:val="24"/>
        </w:rPr>
        <w:t xml:space="preserve">Persamaan antara penelitian ini dengan penelitian sebelumnya terletak pada fokus kajian yang sama-sama membahas tradisi yang ada di Cirebon, salah satunya adalah tradisi Nadran. Kedua penelitian membahas perkembangan tradisi Nadran, namun penelitian ini memberikan tambahan pembahasan mengenai aspek komodifikasi dan pergeseran makna dalam tradisi tersebut. Selain itu, persamaan lainnya terlihat dalam kajian mengenai tradisi Panjang Jimat, di mana kedua penelitian sama-sama menyoroti peran abdi </w:t>
      </w:r>
      <w:r w:rsidR="000B5CDB">
        <w:rPr>
          <w:rFonts w:ascii="Trebuchet MS" w:hAnsi="Trebuchet MS" w:cstheme="majorBidi"/>
          <w:sz w:val="24"/>
          <w:szCs w:val="24"/>
        </w:rPr>
        <w:t>dalem terhadap kerat</w:t>
      </w:r>
      <w:r w:rsidR="000B5CDB">
        <w:rPr>
          <w:rFonts w:ascii="Trebuchet MS" w:hAnsi="Trebuchet MS" w:cstheme="majorBidi"/>
          <w:sz w:val="24"/>
          <w:szCs w:val="24"/>
          <w:lang w:val="en-GB"/>
        </w:rPr>
        <w:t>o</w:t>
      </w:r>
      <w:r w:rsidRPr="0030493F">
        <w:rPr>
          <w:rFonts w:ascii="Trebuchet MS" w:hAnsi="Trebuchet MS" w:cstheme="majorBidi"/>
          <w:sz w:val="24"/>
          <w:szCs w:val="24"/>
        </w:rPr>
        <w:t>n ataupun keramat.</w:t>
      </w:r>
    </w:p>
    <w:p w14:paraId="1B67CCAE" w14:textId="77777777" w:rsidR="00CE226E" w:rsidRPr="00C00D5F" w:rsidRDefault="00CE226E" w:rsidP="00357824">
      <w:pPr>
        <w:spacing w:after="0" w:line="360" w:lineRule="auto"/>
        <w:ind w:firstLine="720"/>
        <w:jc w:val="both"/>
        <w:rPr>
          <w:rFonts w:ascii="Trebuchet MS" w:hAnsi="Trebuchet MS" w:cs="Times New Roman"/>
        </w:rPr>
      </w:pPr>
    </w:p>
    <w:p w14:paraId="36FD4E62" w14:textId="02ABE043" w:rsidR="00CE226E" w:rsidRPr="00CE226E" w:rsidRDefault="00CE226E" w:rsidP="00357824">
      <w:pPr>
        <w:spacing w:after="0" w:line="360" w:lineRule="auto"/>
        <w:ind w:right="-1"/>
        <w:jc w:val="both"/>
        <w:rPr>
          <w:rFonts w:ascii="Trebuchet MS" w:hAnsi="Trebuchet MS" w:cs="Times New Roman"/>
          <w:b/>
          <w:lang w:val="en-GB"/>
        </w:rPr>
      </w:pPr>
      <w:r>
        <w:rPr>
          <w:rFonts w:ascii="Trebuchet MS" w:hAnsi="Trebuchet MS" w:cs="Times New Roman"/>
          <w:b/>
          <w:lang w:val="en-GB"/>
        </w:rPr>
        <w:t>METODE</w:t>
      </w:r>
    </w:p>
    <w:p w14:paraId="0283F120" w14:textId="77777777" w:rsidR="003162EF" w:rsidRPr="0030493F" w:rsidRDefault="003162EF" w:rsidP="00357824">
      <w:pPr>
        <w:spacing w:after="0" w:line="360" w:lineRule="auto"/>
        <w:ind w:firstLine="720"/>
        <w:jc w:val="both"/>
        <w:rPr>
          <w:rFonts w:ascii="Trebuchet MS" w:hAnsi="Trebuchet MS" w:cstheme="majorBidi"/>
          <w:b/>
          <w:bCs/>
          <w:sz w:val="24"/>
          <w:szCs w:val="24"/>
        </w:rPr>
      </w:pPr>
      <w:r w:rsidRPr="0030493F">
        <w:rPr>
          <w:rFonts w:ascii="Trebuchet MS" w:hAnsi="Trebuchet MS"/>
          <w:sz w:val="24"/>
          <w:szCs w:val="24"/>
        </w:rPr>
        <w:lastRenderedPageBreak/>
        <w:t xml:space="preserve">Sejarah merupakan suatu peristiwa yang bersifat faktual. Oleh karena itu, dalam melakukan penelitian sejarah dibutuhkan bukti yang akurat dengan menggunakan metode yang tepat. Karena penelitian ini merupakan penelitian sejarah, maka metode yang digunakan adalah </w:t>
      </w:r>
      <w:r w:rsidRPr="003162EF">
        <w:rPr>
          <w:rStyle w:val="Strong"/>
          <w:rFonts w:ascii="Trebuchet MS" w:hAnsi="Trebuchet MS"/>
          <w:b w:val="0"/>
          <w:bCs w:val="0"/>
          <w:sz w:val="24"/>
          <w:szCs w:val="24"/>
        </w:rPr>
        <w:t>metode sejarah</w:t>
      </w:r>
      <w:r w:rsidRPr="0030493F">
        <w:rPr>
          <w:rFonts w:ascii="Trebuchet MS" w:hAnsi="Trebuchet MS"/>
          <w:sz w:val="24"/>
          <w:szCs w:val="24"/>
        </w:rPr>
        <w:t xml:space="preserve">. Metode sejarah adalah petunjuk pelaksanaan dan petunjuk teknis mengenai bahan, kritik, interpretasi, dan penyajian sejarah (Kuntowijoyo, 2003). Langkah-langkah dalam metode sejarah meliputi </w:t>
      </w:r>
      <w:r w:rsidRPr="003162EF">
        <w:rPr>
          <w:rStyle w:val="Strong"/>
          <w:rFonts w:ascii="Trebuchet MS" w:hAnsi="Trebuchet MS"/>
          <w:b w:val="0"/>
          <w:bCs w:val="0"/>
          <w:sz w:val="24"/>
          <w:szCs w:val="24"/>
        </w:rPr>
        <w:t>heuristik, kritik, interpretasi, dan historiografi</w:t>
      </w:r>
      <w:r w:rsidRPr="0030493F">
        <w:rPr>
          <w:rFonts w:ascii="Trebuchet MS" w:hAnsi="Trebuchet MS"/>
          <w:b/>
          <w:bCs/>
          <w:sz w:val="24"/>
          <w:szCs w:val="24"/>
        </w:rPr>
        <w:t xml:space="preserve"> </w:t>
      </w:r>
      <w:r w:rsidRPr="0030493F">
        <w:rPr>
          <w:rFonts w:ascii="Trebuchet MS" w:hAnsi="Trebuchet MS"/>
          <w:sz w:val="24"/>
          <w:szCs w:val="24"/>
        </w:rPr>
        <w:t xml:space="preserve">(Herlina, 2020). Artikel ini menggunakan metode </w:t>
      </w:r>
      <w:r w:rsidRPr="003162EF">
        <w:rPr>
          <w:rStyle w:val="Strong"/>
          <w:rFonts w:ascii="Trebuchet MS" w:hAnsi="Trebuchet MS"/>
          <w:b w:val="0"/>
          <w:bCs w:val="0"/>
          <w:sz w:val="24"/>
          <w:szCs w:val="24"/>
        </w:rPr>
        <w:t>pendekatan sejarah kebudayaan</w:t>
      </w:r>
      <w:r w:rsidRPr="003162EF">
        <w:rPr>
          <w:rFonts w:ascii="Trebuchet MS" w:hAnsi="Trebuchet MS"/>
          <w:b/>
          <w:bCs/>
          <w:sz w:val="24"/>
          <w:szCs w:val="24"/>
        </w:rPr>
        <w:t>.</w:t>
      </w:r>
      <w:r w:rsidRPr="0030493F">
        <w:rPr>
          <w:rFonts w:ascii="Trebuchet MS" w:hAnsi="Trebuchet MS"/>
          <w:sz w:val="24"/>
          <w:szCs w:val="24"/>
        </w:rPr>
        <w:t xml:space="preserve"> Menurut Prof. Kuntowijoyo dalam bukunya </w:t>
      </w:r>
      <w:r w:rsidRPr="0030493F">
        <w:rPr>
          <w:rStyle w:val="Emphasis"/>
          <w:rFonts w:ascii="Trebuchet MS" w:hAnsi="Trebuchet MS"/>
          <w:sz w:val="24"/>
          <w:szCs w:val="24"/>
        </w:rPr>
        <w:t>Metodologi Sejarah</w:t>
      </w:r>
      <w:r w:rsidRPr="0030493F">
        <w:rPr>
          <w:rFonts w:ascii="Trebuchet MS" w:hAnsi="Trebuchet MS"/>
          <w:sz w:val="24"/>
          <w:szCs w:val="24"/>
        </w:rPr>
        <w:t xml:space="preserve">, pendekatan sejarah kebudayaan merupakan pendekatan sejarah yang menekankan pada pola-pola kehidupan, seperti mitologi, mistisisme, dan upacara dalam siklus kehidupan. Hal ini relevan dengan artikel ini yang membahas tradisi </w:t>
      </w:r>
      <w:r w:rsidRPr="003162EF">
        <w:rPr>
          <w:rStyle w:val="Strong"/>
          <w:rFonts w:ascii="Trebuchet MS" w:hAnsi="Trebuchet MS"/>
          <w:b w:val="0"/>
          <w:bCs w:val="0"/>
          <w:sz w:val="24"/>
          <w:szCs w:val="24"/>
        </w:rPr>
        <w:t>Nadran Gunung Jati</w:t>
      </w:r>
      <w:r w:rsidRPr="0030493F">
        <w:rPr>
          <w:rFonts w:ascii="Trebuchet MS" w:hAnsi="Trebuchet MS"/>
          <w:sz w:val="24"/>
          <w:szCs w:val="24"/>
        </w:rPr>
        <w:t>, yang merupakan bagian dari kehidupan budaya masyarakat setempat.</w:t>
      </w:r>
    </w:p>
    <w:p w14:paraId="27245878" w14:textId="77777777" w:rsidR="003162EF" w:rsidRDefault="003162EF" w:rsidP="00357824">
      <w:pPr>
        <w:spacing w:after="0" w:line="360" w:lineRule="auto"/>
        <w:jc w:val="both"/>
        <w:rPr>
          <w:rFonts w:ascii="Trebuchet MS" w:hAnsi="Trebuchet MS" w:cstheme="majorBidi"/>
          <w:sz w:val="24"/>
          <w:szCs w:val="24"/>
        </w:rPr>
      </w:pPr>
      <w:r w:rsidRPr="0030493F">
        <w:rPr>
          <w:rFonts w:ascii="Trebuchet MS" w:hAnsi="Trebuchet MS" w:cstheme="majorBidi"/>
          <w:sz w:val="24"/>
          <w:szCs w:val="24"/>
        </w:rPr>
        <w:tab/>
      </w:r>
      <w:r w:rsidRPr="0030493F">
        <w:rPr>
          <w:rFonts w:ascii="Trebuchet MS" w:hAnsi="Trebuchet MS"/>
          <w:sz w:val="24"/>
          <w:szCs w:val="24"/>
        </w:rPr>
        <w:t xml:space="preserve">Metode sejarah digunakan sebagai pedoman untuk memperoleh data dari sumber primer dan sekunder, termasuk untuk menggali informasi mengenai perkembangan tradisi Nadran </w:t>
      </w:r>
      <w:r w:rsidRPr="0030493F">
        <w:rPr>
          <w:rFonts w:ascii="Trebuchet MS" w:hAnsi="Trebuchet MS"/>
          <w:sz w:val="24"/>
          <w:szCs w:val="24"/>
        </w:rPr>
        <w:t>di Kecamatan Gunung Jati, Kabupaten Cirebon, pada tahun 1999–2019. Sumber primer yang digunakan dalam penelitian sejarah ini meliputi koleksi koran yang terdapat di Monumen Pers Nasional, serta sumber lisan berupa wawancara dengan para pelaku yang terkait dengan tradisi Nadran di Kecamatan Gunung Jati. Wawancara hanya melibatkan empat narasumber, tiga di antaranya merupakan panitia tradisi Nadran atau juru kunci Makam Sunan Gunung Jati, dan satu narasumber lainnya adalah Penghulu Masjid Agung Dog Jumeneng Gunung Jati. Selain sumber primer, penelitian ini juga menggunakan sumber sekunder yang meliputi buku dan jurnal.</w:t>
      </w:r>
    </w:p>
    <w:p w14:paraId="3FC3A044" w14:textId="77777777" w:rsidR="003162EF" w:rsidRDefault="003162EF" w:rsidP="00357824">
      <w:pPr>
        <w:spacing w:after="0" w:line="360" w:lineRule="auto"/>
        <w:jc w:val="both"/>
        <w:rPr>
          <w:rFonts w:ascii="Trebuchet MS" w:hAnsi="Trebuchet MS" w:cstheme="majorBidi"/>
          <w:sz w:val="24"/>
          <w:szCs w:val="24"/>
        </w:rPr>
      </w:pPr>
    </w:p>
    <w:p w14:paraId="3BAC488E" w14:textId="77777777" w:rsidR="003162EF" w:rsidRDefault="000110B0" w:rsidP="00357824">
      <w:pPr>
        <w:spacing w:after="0" w:line="360" w:lineRule="auto"/>
        <w:jc w:val="both"/>
        <w:rPr>
          <w:rFonts w:ascii="Trebuchet MS" w:hAnsi="Trebuchet MS" w:cs="Times New Roman"/>
          <w:b/>
        </w:rPr>
      </w:pPr>
      <w:r w:rsidRPr="001334A0">
        <w:rPr>
          <w:rFonts w:ascii="Trebuchet MS" w:hAnsi="Trebuchet MS" w:cs="Times New Roman"/>
          <w:b/>
        </w:rPr>
        <w:t>HASIL DAN PEMBAHASAN</w:t>
      </w:r>
    </w:p>
    <w:p w14:paraId="3675867D" w14:textId="275A4EFB" w:rsidR="003162EF" w:rsidRPr="003162EF" w:rsidRDefault="003162EF" w:rsidP="00357824">
      <w:pPr>
        <w:spacing w:after="0" w:line="360" w:lineRule="auto"/>
        <w:jc w:val="both"/>
        <w:rPr>
          <w:rFonts w:ascii="Trebuchet MS" w:hAnsi="Trebuchet MS" w:cstheme="majorBidi"/>
          <w:b/>
          <w:bCs/>
          <w:sz w:val="24"/>
          <w:szCs w:val="24"/>
        </w:rPr>
      </w:pPr>
      <w:r w:rsidRPr="0030493F">
        <w:rPr>
          <w:rFonts w:ascii="Trebuchet MS" w:hAnsi="Trebuchet MS" w:cstheme="majorBidi"/>
          <w:b/>
          <w:bCs/>
          <w:sz w:val="24"/>
          <w:szCs w:val="24"/>
        </w:rPr>
        <w:t>Sejarah Tradisi Nadran Gunung Jati</w:t>
      </w:r>
    </w:p>
    <w:p w14:paraId="3DF3CB37" w14:textId="77777777" w:rsidR="003162EF" w:rsidRPr="0030493F" w:rsidRDefault="003162EF" w:rsidP="000B5CDB">
      <w:pPr>
        <w:spacing w:after="0" w:line="360" w:lineRule="auto"/>
        <w:ind w:firstLine="720"/>
        <w:jc w:val="both"/>
        <w:rPr>
          <w:rFonts w:ascii="Trebuchet MS" w:hAnsi="Trebuchet MS" w:cstheme="majorBidi"/>
          <w:sz w:val="24"/>
          <w:szCs w:val="24"/>
        </w:rPr>
      </w:pPr>
      <w:r w:rsidRPr="0030493F">
        <w:rPr>
          <w:rFonts w:ascii="Trebuchet MS" w:hAnsi="Trebuchet MS"/>
          <w:sz w:val="24"/>
          <w:szCs w:val="24"/>
        </w:rPr>
        <w:t xml:space="preserve">Nadran merupakan salah satu tradisi di Cirebon yang hingga saat ini asal-usulnya belum diketahui secara jelas, sehingga perlu diteliti lebih lanjut. Tradisi Nadran memiliki beberapa prosesi, di antaranya arak-arakan, sedekah laut, dan sedekah bumi. Untuk sedekah laut sendiri, menurut Bapak Hamid, berdasarkan cerita yang diturunkan secara turun-temurun dari nenek moyangnya, tradisi Nadran sedekah laut merupakan </w:t>
      </w:r>
      <w:r w:rsidRPr="0030493F">
        <w:rPr>
          <w:rFonts w:ascii="Trebuchet MS" w:hAnsi="Trebuchet MS"/>
          <w:sz w:val="24"/>
          <w:szCs w:val="24"/>
        </w:rPr>
        <w:lastRenderedPageBreak/>
        <w:t>upacara penyambutan kedatangan Syarifah Mudaim atau Nyai Rara Santang dari Mesir. Upacara penyambutan tersebut diadakan di pesisir laut, tepatnya di Pancer Condong. Penyambutan dilakukan dengan berdiri, sehingga sampai saat ini prosesi Nadran sedekah laut tetap dilakukan dengan cara</w:t>
      </w:r>
      <w:r w:rsidRPr="0030493F">
        <w:rPr>
          <w:rFonts w:ascii="Trebuchet MS" w:hAnsi="Trebuchet MS" w:cstheme="majorBidi"/>
          <w:sz w:val="24"/>
          <w:szCs w:val="24"/>
        </w:rPr>
        <w:t xml:space="preserve"> </w:t>
      </w:r>
      <w:r w:rsidRPr="0030493F">
        <w:rPr>
          <w:rFonts w:ascii="Trebuchet MS" w:hAnsi="Trebuchet MS"/>
          <w:sz w:val="24"/>
          <w:szCs w:val="24"/>
        </w:rPr>
        <w:t>berdoa di Pancer Condong dalam posisi berdiri</w:t>
      </w:r>
      <w:r w:rsidRPr="0030493F">
        <w:rPr>
          <w:rFonts w:ascii="Trebuchet MS" w:hAnsi="Trebuchet MS" w:cstheme="majorBidi"/>
          <w:sz w:val="24"/>
          <w:szCs w:val="24"/>
        </w:rPr>
        <w:t xml:space="preserve"> (Wawancara Bapak Hamid, 2025).</w:t>
      </w:r>
    </w:p>
    <w:p w14:paraId="4CC7CA15" w14:textId="77777777" w:rsidR="003162EF" w:rsidRPr="0030493F" w:rsidRDefault="003162EF" w:rsidP="00357824">
      <w:pPr>
        <w:spacing w:after="0" w:line="360" w:lineRule="auto"/>
        <w:jc w:val="both"/>
        <w:rPr>
          <w:rFonts w:ascii="Trebuchet MS" w:hAnsi="Trebuchet MS" w:cstheme="majorBidi"/>
          <w:sz w:val="24"/>
          <w:szCs w:val="24"/>
        </w:rPr>
      </w:pPr>
      <w:r w:rsidRPr="0030493F">
        <w:rPr>
          <w:rFonts w:ascii="Trebuchet MS" w:hAnsi="Trebuchet MS" w:cstheme="majorBidi"/>
          <w:sz w:val="24"/>
          <w:szCs w:val="24"/>
        </w:rPr>
        <w:tab/>
      </w:r>
      <w:r w:rsidRPr="0030493F">
        <w:rPr>
          <w:rFonts w:ascii="Trebuchet MS" w:hAnsi="Trebuchet MS"/>
          <w:sz w:val="24"/>
          <w:szCs w:val="24"/>
        </w:rPr>
        <w:t>Drs. Rafan Syafari Hasyim, M.Fil. yang dikutip dalam penelitian Subarman, mengungkapkan bahwa tokoh masyarakat setempat percaya bahwa pelopor upacara arak-arakan adalah Ki Ageng Tapa, yang juga dikenal sebagai Ki Jumajan Jati, seorang juru labuan di Muara Jati. Upacara tersebut dilakukan sebagai ungkapan syukur atas keberhasilan putrinya yang telah menyelesaikan pendidikan pesantren di Karawang. Prosesi arak-arakan dimulai dari Pesantren Pasambangan Jati yang diasuh oleh Syekh Nurjati menuju Keraton Singapura, dengan membawa ogoh-ogoh berbentuk naga. Arak-arakan ini juga berfungsi sebagai sarana dakwah Islam kepada masyarakat Cirebon yang pada masa itu sebagian besar belum memeluk agama Islam.</w:t>
      </w:r>
    </w:p>
    <w:p w14:paraId="27A05DF3" w14:textId="77777777" w:rsidR="003162EF" w:rsidRPr="0030493F" w:rsidRDefault="003162EF" w:rsidP="00357824">
      <w:pPr>
        <w:pStyle w:val="NormalWeb"/>
        <w:spacing w:before="0" w:beforeAutospacing="0" w:after="0" w:afterAutospacing="0" w:line="360" w:lineRule="auto"/>
        <w:jc w:val="both"/>
        <w:rPr>
          <w:rFonts w:ascii="Trebuchet MS" w:hAnsi="Trebuchet MS"/>
        </w:rPr>
      </w:pPr>
      <w:r w:rsidRPr="0030493F">
        <w:rPr>
          <w:rFonts w:ascii="Trebuchet MS" w:hAnsi="Trebuchet MS" w:cstheme="majorBidi"/>
        </w:rPr>
        <w:tab/>
      </w:r>
      <w:r w:rsidRPr="0030493F">
        <w:rPr>
          <w:rFonts w:ascii="Trebuchet MS" w:hAnsi="Trebuchet MS"/>
        </w:rPr>
        <w:t xml:space="preserve">Pada masa Pangeran Walangsungsang menjabat sebagai </w:t>
      </w:r>
      <w:r w:rsidRPr="0030493F">
        <w:rPr>
          <w:rFonts w:ascii="Trebuchet MS" w:hAnsi="Trebuchet MS"/>
        </w:rPr>
        <w:t>Tumenggung Cirebon dengan gelar Tumenggung Sri Mangana, tradisi arak-arakan Keraton Singapura tetap dilestarikan. Pangeran Cakrabuana tidak mengubah sedikit pun bentuk prosesi arak-arakan tersebut. Meskipun Ki Ageng Tapa dan Ratna Subang Kranjang (ibu dari Pangeran Cakrabuana) telah wafat, hal ini tidak memengaruhi lokasi tujuan akhir arak-arakan, yaitu Keraton Singapura, yang kini telah menjadi situs yang kerap dikunjungi dan dihormati. Pada masa pemerintahan Pangeran Cakrabuana sebagai Tumenggung Cirebon, upacara ini dipimpin langsung oleh beliau.</w:t>
      </w:r>
    </w:p>
    <w:p w14:paraId="4E40F058" w14:textId="77777777" w:rsidR="003162EF" w:rsidRPr="0030493F" w:rsidRDefault="003162EF" w:rsidP="00357824">
      <w:pPr>
        <w:pStyle w:val="NormalWeb"/>
        <w:spacing w:before="0" w:beforeAutospacing="0" w:after="0" w:afterAutospacing="0" w:line="360" w:lineRule="auto"/>
        <w:ind w:firstLine="720"/>
        <w:jc w:val="both"/>
        <w:rPr>
          <w:rFonts w:ascii="Trebuchet MS" w:hAnsi="Trebuchet MS"/>
        </w:rPr>
      </w:pPr>
      <w:r w:rsidRPr="0030493F">
        <w:rPr>
          <w:rFonts w:ascii="Trebuchet MS" w:hAnsi="Trebuchet MS"/>
        </w:rPr>
        <w:t xml:space="preserve">Pada masa Pangeran Cakrabuana, tradisi arak-arakan tidak hanya berbentuk parade naga, tetapi juga didukung oleh parade yang dibentuk oleh Pangeran Cakrabuana sendiri, yaitu parade pasukan. Jenis-jenis pasukan ini meliputi Pasukan Badak (yang terdiri dari para pemilik sikep), Pasukan Suratoni (sukarelawan dari kalangan petani), dan Pasukan Baksa (Babak Yasa). Pada tahun 1482 Masehi, Pangeran Cakrabuana memutuskan untuk mengundurkan diri dari jabatannya sebagai Tumenggung Cirebon. </w:t>
      </w:r>
      <w:proofErr w:type="gramStart"/>
      <w:r w:rsidRPr="0030493F">
        <w:rPr>
          <w:rFonts w:ascii="Trebuchet MS" w:hAnsi="Trebuchet MS"/>
        </w:rPr>
        <w:t>Ia</w:t>
      </w:r>
      <w:proofErr w:type="gramEnd"/>
      <w:r w:rsidRPr="0030493F">
        <w:rPr>
          <w:rFonts w:ascii="Trebuchet MS" w:hAnsi="Trebuchet MS"/>
        </w:rPr>
        <w:t xml:space="preserve"> kemudian menyerahkan jabatan tersebut kepada keponakan sekaligus menantunya, yaitu Syeikh </w:t>
      </w:r>
      <w:r w:rsidRPr="0030493F">
        <w:rPr>
          <w:rFonts w:ascii="Trebuchet MS" w:hAnsi="Trebuchet MS"/>
        </w:rPr>
        <w:lastRenderedPageBreak/>
        <w:t>Syarif Hidayatullah, yang dikenal sebagai Sunan Gunung Jati.</w:t>
      </w:r>
    </w:p>
    <w:p w14:paraId="2C513B3C" w14:textId="77777777" w:rsidR="003162EF" w:rsidRPr="003162EF" w:rsidRDefault="003162EF" w:rsidP="00357824">
      <w:pPr>
        <w:spacing w:after="0" w:line="360" w:lineRule="auto"/>
        <w:jc w:val="both"/>
        <w:rPr>
          <w:rFonts w:ascii="Trebuchet MS" w:hAnsi="Trebuchet MS" w:cstheme="majorBidi"/>
          <w:sz w:val="24"/>
          <w:szCs w:val="24"/>
          <w:lang w:val="en-GB"/>
        </w:rPr>
      </w:pPr>
      <w:r w:rsidRPr="0030493F">
        <w:rPr>
          <w:rFonts w:ascii="Trebuchet MS" w:hAnsi="Trebuchet MS" w:cstheme="majorBidi"/>
          <w:sz w:val="24"/>
          <w:szCs w:val="24"/>
        </w:rPr>
        <w:tab/>
      </w:r>
      <w:r w:rsidRPr="0030493F">
        <w:rPr>
          <w:rFonts w:ascii="Trebuchet MS" w:hAnsi="Trebuchet MS"/>
          <w:sz w:val="24"/>
          <w:szCs w:val="24"/>
        </w:rPr>
        <w:t xml:space="preserve">Pada masa pemerintahan Sunan Gunung Jati, tradisi arak-arakan Keraton Singapura, tradisi sedekah laut, dan sedekah bumi tetap dilaksanakan. Tradisi-tradisi tersebut kemudian dikenal dengan nama tradisi Nadran Gunung Jati. Pada masa ini pula, Nadran menjadi tradisi terbesar setelah tradisi Muludan Gunung Jati. Sunan Gunung Jati memanfaatkan tradisi Nadran untuk mengajarkan rasa syukur kepada Allah Subhanahu Wa Ta'ala atas karunia rezeki, baik dari hasil bumi maupun hasil laut. Masyarakat Cirebon mengungkapkan rasa syukur mereka dengan mempersembahkan hasil bumi, seperti padi, serta hasil laut, seperti ikan, </w:t>
      </w:r>
      <w:r w:rsidRPr="003162EF">
        <w:rPr>
          <w:rFonts w:ascii="Trebuchet MS" w:hAnsi="Trebuchet MS"/>
          <w:sz w:val="24"/>
          <w:szCs w:val="24"/>
        </w:rPr>
        <w:t xml:space="preserve">udang, dan rajungan </w:t>
      </w:r>
      <w:r w:rsidRPr="003162EF">
        <w:rPr>
          <w:rFonts w:ascii="Trebuchet MS" w:hAnsi="Trebuchet MS" w:cstheme="majorBidi"/>
          <w:sz w:val="24"/>
          <w:szCs w:val="24"/>
        </w:rPr>
        <w:t>(Subarman, 2014).</w:t>
      </w:r>
      <w:r w:rsidRPr="003162EF">
        <w:rPr>
          <w:rFonts w:ascii="Trebuchet MS" w:hAnsi="Trebuchet MS" w:cstheme="majorBidi"/>
          <w:sz w:val="24"/>
          <w:szCs w:val="24"/>
        </w:rPr>
        <w:tab/>
      </w:r>
    </w:p>
    <w:p w14:paraId="435A296A" w14:textId="77777777" w:rsidR="003162EF" w:rsidRPr="003162EF" w:rsidRDefault="003162EF" w:rsidP="000B5CDB">
      <w:pPr>
        <w:spacing w:after="0" w:line="360" w:lineRule="auto"/>
        <w:ind w:firstLine="720"/>
        <w:jc w:val="both"/>
        <w:rPr>
          <w:rFonts w:ascii="Trebuchet MS" w:hAnsi="Trebuchet MS" w:cstheme="majorBidi"/>
          <w:sz w:val="24"/>
          <w:szCs w:val="24"/>
        </w:rPr>
      </w:pPr>
      <w:r w:rsidRPr="003162EF">
        <w:rPr>
          <w:rFonts w:ascii="Trebuchet MS" w:hAnsi="Trebuchet MS"/>
          <w:sz w:val="24"/>
          <w:szCs w:val="24"/>
        </w:rPr>
        <w:t xml:space="preserve">Sementara itu, menurut hasil wawancara dengan Bapak Nasir, arak-arakan atau </w:t>
      </w:r>
      <w:r w:rsidRPr="003162EF">
        <w:rPr>
          <w:rStyle w:val="Emphasis"/>
          <w:rFonts w:ascii="Trebuchet MS" w:hAnsi="Trebuchet MS"/>
          <w:sz w:val="24"/>
          <w:szCs w:val="24"/>
        </w:rPr>
        <w:t>ider-ideran</w:t>
      </w:r>
      <w:r w:rsidRPr="003162EF">
        <w:rPr>
          <w:rFonts w:ascii="Trebuchet MS" w:hAnsi="Trebuchet MS"/>
          <w:sz w:val="24"/>
          <w:szCs w:val="24"/>
        </w:rPr>
        <w:t xml:space="preserve"> dimulai sejak peristiwa gugurnya anak Sunan Gunung Jati yang bernama Pangeran Seda Ing Lautan. Sebenarnya, peristiwa tersebut awalnya bukan disebut </w:t>
      </w:r>
      <w:r w:rsidRPr="003162EF">
        <w:rPr>
          <w:rStyle w:val="Emphasis"/>
          <w:rFonts w:ascii="Trebuchet MS" w:hAnsi="Trebuchet MS"/>
          <w:sz w:val="24"/>
          <w:szCs w:val="24"/>
        </w:rPr>
        <w:t>ider-ideran</w:t>
      </w:r>
      <w:r w:rsidRPr="003162EF">
        <w:rPr>
          <w:rFonts w:ascii="Trebuchet MS" w:hAnsi="Trebuchet MS"/>
          <w:sz w:val="24"/>
          <w:szCs w:val="24"/>
        </w:rPr>
        <w:t xml:space="preserve"> atau arak-arakan, melainkan merupakan prosesi penguburan. Seiring berjalannya waktu, adat atau tata cara semacam itu berkembang menjadi </w:t>
      </w:r>
      <w:r w:rsidRPr="003162EF">
        <w:rPr>
          <w:rFonts w:ascii="Trebuchet MS" w:hAnsi="Trebuchet MS"/>
          <w:sz w:val="24"/>
          <w:szCs w:val="24"/>
        </w:rPr>
        <w:t>sebuah tradisi, seperti yang kini dilaksanakan oleh para pengurus Makam Sunan Gunung Jati. Tradisi tersebut dilaksanakan tanpa melibatkan unsur lain, kecuali sebagai bagian dari acara sedekah bumi atau arak-arakan yang telah menjadi agenda rutin dan tradisi turun-temurun yang dijaga oleh para pengurus Makam Sunan Gunung Jati</w:t>
      </w:r>
      <w:r w:rsidRPr="003162EF">
        <w:rPr>
          <w:rFonts w:ascii="Trebuchet MS" w:hAnsi="Trebuchet MS" w:cstheme="majorBidi"/>
          <w:sz w:val="24"/>
          <w:szCs w:val="24"/>
        </w:rPr>
        <w:t xml:space="preserve"> (Wawancara Bapak Nasir, 2024)</w:t>
      </w:r>
    </w:p>
    <w:p w14:paraId="3D03A49A" w14:textId="77777777" w:rsidR="00F91126" w:rsidRDefault="00F91126" w:rsidP="00357824">
      <w:pPr>
        <w:spacing w:after="0" w:line="360" w:lineRule="auto"/>
        <w:ind w:firstLine="720"/>
        <w:jc w:val="both"/>
        <w:rPr>
          <w:rFonts w:ascii="Trebuchet MS" w:hAnsi="Trebuchet MS" w:cs="Times New Roman"/>
        </w:rPr>
      </w:pPr>
    </w:p>
    <w:p w14:paraId="764314DB" w14:textId="77777777" w:rsidR="00430163" w:rsidRDefault="003162EF" w:rsidP="00357824">
      <w:pPr>
        <w:spacing w:after="0" w:line="360" w:lineRule="auto"/>
        <w:jc w:val="both"/>
        <w:rPr>
          <w:rFonts w:ascii="Trebuchet MS" w:hAnsi="Trebuchet MS" w:cs="Times New Roman"/>
        </w:rPr>
      </w:pPr>
      <w:r w:rsidRPr="0030493F">
        <w:rPr>
          <w:rFonts w:ascii="Trebuchet MS" w:hAnsi="Trebuchet MS" w:cstheme="majorBidi"/>
          <w:b/>
          <w:bCs/>
          <w:sz w:val="24"/>
          <w:szCs w:val="24"/>
        </w:rPr>
        <w:t>Prosesi Tradisi Nadran Gunung Jati</w:t>
      </w:r>
    </w:p>
    <w:p w14:paraId="22B31822" w14:textId="0683FD57" w:rsidR="00430163" w:rsidRPr="0030493F" w:rsidRDefault="00430163" w:rsidP="00357824">
      <w:pPr>
        <w:spacing w:after="0" w:line="360" w:lineRule="auto"/>
        <w:ind w:firstLine="720"/>
        <w:jc w:val="both"/>
        <w:rPr>
          <w:rFonts w:ascii="Trebuchet MS" w:hAnsi="Trebuchet MS" w:cstheme="majorBidi"/>
          <w:b/>
          <w:bCs/>
          <w:sz w:val="24"/>
          <w:szCs w:val="24"/>
        </w:rPr>
      </w:pPr>
      <w:r w:rsidRPr="00430163">
        <w:rPr>
          <w:rStyle w:val="Strong"/>
          <w:rFonts w:ascii="Trebuchet MS" w:hAnsi="Trebuchet MS"/>
          <w:b w:val="0"/>
          <w:bCs w:val="0"/>
          <w:sz w:val="24"/>
          <w:szCs w:val="24"/>
        </w:rPr>
        <w:t>Tradisi Nadran di Kecamatan Gunung Jati memiliki beberapa prosesi, di antaranya prosesi sedekah laut, sedekah bumi, dan arak-arakan.</w:t>
      </w:r>
      <w:r w:rsidRPr="0030493F">
        <w:rPr>
          <w:rFonts w:ascii="Trebuchet MS" w:hAnsi="Trebuchet MS"/>
          <w:b/>
          <w:bCs/>
          <w:sz w:val="24"/>
          <w:szCs w:val="24"/>
        </w:rPr>
        <w:br/>
      </w:r>
      <w:r w:rsidRPr="0030493F">
        <w:rPr>
          <w:rFonts w:ascii="Trebuchet MS" w:hAnsi="Trebuchet MS"/>
          <w:sz w:val="24"/>
          <w:szCs w:val="24"/>
        </w:rPr>
        <w:t xml:space="preserve">Untuk prosesi sedekah laut, kegiatan diawali dengan berdoa di tepi laut, tepatnya di Pancer Condong. Prosesi ini dilakukan dengan mengawal </w:t>
      </w:r>
      <w:r w:rsidRPr="0030493F">
        <w:rPr>
          <w:rStyle w:val="Emphasis"/>
          <w:rFonts w:ascii="Trebuchet MS" w:hAnsi="Trebuchet MS"/>
          <w:sz w:val="24"/>
          <w:szCs w:val="24"/>
        </w:rPr>
        <w:t>Jeneng</w:t>
      </w:r>
      <w:r w:rsidRPr="0030493F">
        <w:rPr>
          <w:rFonts w:ascii="Trebuchet MS" w:hAnsi="Trebuchet MS"/>
          <w:sz w:val="24"/>
          <w:szCs w:val="24"/>
        </w:rPr>
        <w:t xml:space="preserve"> atau ketua juru kunci Makam Sunan Gunung Jati, sebagai bentuk rasa syukur para nelayan. Prosesi ini dimulai pada pagi hari dari kompleks Makam Sunan Gunung Jati menuju tepi Sungai Condong. Sesampainya di tepi sungai, para jamaah mengantar ketua juru kunci menuju Pancer Laut Condong dengan menggunakan perahu, untuk melakukan doa bersama sambil berdiri menghadap ke laut</w:t>
      </w:r>
      <w:r w:rsidRPr="0030493F">
        <w:rPr>
          <w:rFonts w:ascii="Trebuchet MS" w:hAnsi="Trebuchet MS" w:cstheme="majorBidi"/>
          <w:sz w:val="24"/>
          <w:szCs w:val="24"/>
        </w:rPr>
        <w:t xml:space="preserve"> (Wawancara Bapak Hamid, 2025).</w:t>
      </w:r>
    </w:p>
    <w:p w14:paraId="2BA1ED5E" w14:textId="77777777" w:rsidR="00430163" w:rsidRDefault="00430163" w:rsidP="00357824">
      <w:pPr>
        <w:spacing w:after="0" w:line="360" w:lineRule="auto"/>
        <w:jc w:val="center"/>
        <w:rPr>
          <w:rFonts w:ascii="Palatino Linotype" w:hAnsi="Palatino Linotype" w:cstheme="majorBidi"/>
          <w:sz w:val="24"/>
          <w:szCs w:val="24"/>
        </w:rPr>
      </w:pPr>
      <w:r>
        <w:rPr>
          <w:rFonts w:ascii="Palatino Linotype" w:hAnsi="Palatino Linotype" w:cstheme="majorBidi"/>
          <w:noProof/>
          <w:sz w:val="24"/>
          <w:szCs w:val="24"/>
          <w:lang w:val="en-US"/>
        </w:rPr>
        <w:lastRenderedPageBreak/>
        <w:drawing>
          <wp:inline distT="0" distB="0" distL="0" distR="0" wp14:anchorId="0D40ABA3" wp14:editId="050531FC">
            <wp:extent cx="2700670" cy="2025502"/>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5-27 at 14.55.14.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407" cy="2038055"/>
                    </a:xfrm>
                    <a:prstGeom prst="rect">
                      <a:avLst/>
                    </a:prstGeom>
                  </pic:spPr>
                </pic:pic>
              </a:graphicData>
            </a:graphic>
          </wp:inline>
        </w:drawing>
      </w:r>
    </w:p>
    <w:p w14:paraId="11FF6133" w14:textId="6C57E6AB" w:rsidR="00430163" w:rsidRPr="0030493F" w:rsidRDefault="00430163" w:rsidP="00357824">
      <w:pPr>
        <w:spacing w:after="0" w:line="360" w:lineRule="auto"/>
        <w:jc w:val="center"/>
        <w:rPr>
          <w:rFonts w:ascii="Trebuchet MS" w:hAnsi="Trebuchet MS" w:cstheme="majorBidi"/>
          <w:sz w:val="24"/>
          <w:szCs w:val="24"/>
        </w:rPr>
      </w:pPr>
      <w:r w:rsidRPr="0030493F">
        <w:rPr>
          <w:rFonts w:ascii="Trebuchet MS" w:hAnsi="Trebuchet MS" w:cstheme="majorBidi"/>
          <w:b/>
          <w:bCs/>
          <w:sz w:val="24"/>
          <w:szCs w:val="24"/>
        </w:rPr>
        <w:t xml:space="preserve">Gambar 1. </w:t>
      </w:r>
      <w:r w:rsidRPr="0030493F">
        <w:rPr>
          <w:rFonts w:ascii="Trebuchet MS" w:hAnsi="Trebuchet MS" w:cstheme="majorBidi"/>
          <w:sz w:val="24"/>
          <w:szCs w:val="24"/>
        </w:rPr>
        <w:t>Doa bersama di Pancer Laut Condong</w:t>
      </w:r>
      <w:r>
        <w:rPr>
          <w:rFonts w:ascii="Trebuchet MS" w:hAnsi="Trebuchet MS" w:cstheme="majorBidi"/>
          <w:sz w:val="24"/>
          <w:szCs w:val="24"/>
          <w:lang w:val="en-GB"/>
        </w:rPr>
        <w:t xml:space="preserve"> </w:t>
      </w:r>
      <w:r w:rsidRPr="0030493F">
        <w:rPr>
          <w:rFonts w:ascii="Trebuchet MS" w:hAnsi="Trebuchet MS" w:cstheme="majorBidi"/>
          <w:sz w:val="24"/>
          <w:szCs w:val="24"/>
        </w:rPr>
        <w:t>(Sumber: Dokumentasi dari Bapak Jaen, 2015)</w:t>
      </w:r>
    </w:p>
    <w:p w14:paraId="033918F9" w14:textId="77777777" w:rsidR="00430163" w:rsidRDefault="00430163" w:rsidP="00357824">
      <w:pPr>
        <w:spacing w:after="0" w:line="360" w:lineRule="auto"/>
        <w:jc w:val="both"/>
        <w:rPr>
          <w:rFonts w:ascii="Trebuchet MS" w:hAnsi="Trebuchet MS" w:cs="Times New Roman"/>
        </w:rPr>
      </w:pPr>
      <w:r>
        <w:rPr>
          <w:rFonts w:ascii="Trebuchet MS" w:hAnsi="Trebuchet MS" w:cs="Times New Roman"/>
        </w:rPr>
        <w:tab/>
      </w:r>
    </w:p>
    <w:p w14:paraId="7FE390AC" w14:textId="407FBCD5" w:rsidR="00430163" w:rsidRPr="0030493F" w:rsidRDefault="00430163" w:rsidP="00357824">
      <w:pPr>
        <w:spacing w:after="0" w:line="360" w:lineRule="auto"/>
        <w:ind w:firstLine="720"/>
        <w:jc w:val="both"/>
        <w:rPr>
          <w:rFonts w:ascii="Trebuchet MS" w:hAnsi="Trebuchet MS" w:cstheme="majorBidi"/>
          <w:sz w:val="24"/>
          <w:szCs w:val="24"/>
        </w:rPr>
      </w:pPr>
      <w:r w:rsidRPr="00430163">
        <w:rPr>
          <w:rStyle w:val="Strong"/>
          <w:rFonts w:ascii="Trebuchet MS" w:hAnsi="Trebuchet MS"/>
          <w:b w:val="0"/>
          <w:bCs w:val="0"/>
          <w:sz w:val="24"/>
          <w:szCs w:val="24"/>
        </w:rPr>
        <w:t>Dalam prosesi sedekah laut di Kecamatan Gunung Jati, terdapat perbedaan dalam pelaksanaannya.</w:t>
      </w:r>
      <w:r w:rsidRPr="0030493F">
        <w:rPr>
          <w:rFonts w:ascii="Trebuchet MS" w:hAnsi="Trebuchet MS"/>
          <w:sz w:val="24"/>
          <w:szCs w:val="24"/>
        </w:rPr>
        <w:t xml:space="preserve"> Di kawasan Astana Gunung Jati tidak terdapat prosesi larungan atau tradisi menjeburkan kepala kerbau atau sapi ke laut. Namun, di kawasan Bondet yang masih termasuk Kecamatan Gunung Jati, terdapat tradisi larungan kepala kerbau. Di Astana Gunung Jati, acara sakral yang menjadi ciri khas adalah doa bersama di tepi laut sebagai bentuk sedekah laut. Setelah prosesi di laut selesai, masyarakat kemudian kembali ke kawasan keramat, tepatnya di Paseban Ringgit, untuk melaksanakan sedekah bumi. Kegiatan ini dilakukan dalam bentuk doa bersama atau tahlil sebagai wujud syukur dan penghormatan terhadap leluhur</w:t>
      </w:r>
      <w:r w:rsidRPr="0030493F">
        <w:rPr>
          <w:rFonts w:ascii="Trebuchet MS" w:hAnsi="Trebuchet MS" w:cstheme="majorBidi"/>
          <w:sz w:val="24"/>
          <w:szCs w:val="24"/>
        </w:rPr>
        <w:t xml:space="preserve"> (Wawancara Bapak Jaen, 2024).</w:t>
      </w:r>
    </w:p>
    <w:p w14:paraId="583213FD" w14:textId="77777777" w:rsidR="00430163" w:rsidRPr="0030493F" w:rsidRDefault="00430163" w:rsidP="00357824">
      <w:pPr>
        <w:spacing w:after="0" w:line="360" w:lineRule="auto"/>
        <w:jc w:val="both"/>
        <w:rPr>
          <w:rFonts w:ascii="Trebuchet MS" w:hAnsi="Trebuchet MS" w:cstheme="majorBidi"/>
          <w:sz w:val="24"/>
          <w:szCs w:val="24"/>
        </w:rPr>
      </w:pPr>
      <w:r w:rsidRPr="0030493F">
        <w:rPr>
          <w:rFonts w:ascii="Trebuchet MS" w:hAnsi="Trebuchet MS" w:cstheme="majorBidi"/>
          <w:sz w:val="24"/>
          <w:szCs w:val="24"/>
        </w:rPr>
        <w:tab/>
      </w:r>
      <w:r w:rsidRPr="00430163">
        <w:rPr>
          <w:rStyle w:val="Strong"/>
          <w:rFonts w:ascii="Trebuchet MS" w:hAnsi="Trebuchet MS"/>
          <w:b w:val="0"/>
          <w:bCs w:val="0"/>
          <w:sz w:val="24"/>
          <w:szCs w:val="24"/>
        </w:rPr>
        <w:t>Kemudian, prosesi sedekah bumi dilaksanakan setelah pulang dari acara sedekah laut.</w:t>
      </w:r>
      <w:r w:rsidRPr="0030493F">
        <w:rPr>
          <w:rFonts w:ascii="Trebuchet MS" w:hAnsi="Trebuchet MS"/>
          <w:sz w:val="24"/>
          <w:szCs w:val="24"/>
        </w:rPr>
        <w:t xml:space="preserve"> Prosesi sedekah bumi sama seperti sedekah laut, yaitu berdoa bersama. Namun, sedekah bumi dilakukan di Paseban kompleks Makam Sunan Gunung Jati dengan tujuan sebagai rasa syukur para petani atas hasil panen yang didapatkan. Tradisi ini dilakukan setelah melihat hasil panen petani sekitar. Setelah para petani membawa hasil panennya kepada abdi dalem Makam Sunan Gunung Jati, maka abdi dalem tersebut menentukan waktu pelaksanaan doa bersama </w:t>
      </w:r>
      <w:r w:rsidRPr="0030493F">
        <w:rPr>
          <w:rFonts w:ascii="Trebuchet MS" w:hAnsi="Trebuchet MS" w:cstheme="majorBidi"/>
          <w:sz w:val="24"/>
          <w:szCs w:val="24"/>
        </w:rPr>
        <w:t>(Wawancara Bapak Jaen, 2024).</w:t>
      </w:r>
    </w:p>
    <w:p w14:paraId="1F741C3D" w14:textId="77777777" w:rsidR="00430163" w:rsidRDefault="00430163" w:rsidP="00357824">
      <w:pPr>
        <w:spacing w:after="0" w:line="360" w:lineRule="auto"/>
        <w:jc w:val="center"/>
        <w:rPr>
          <w:rFonts w:ascii="Palatino Linotype" w:hAnsi="Palatino Linotype" w:cstheme="majorBidi"/>
          <w:sz w:val="24"/>
          <w:szCs w:val="24"/>
        </w:rPr>
      </w:pPr>
      <w:r>
        <w:rPr>
          <w:rFonts w:ascii="Palatino Linotype" w:hAnsi="Palatino Linotype" w:cstheme="majorBidi"/>
          <w:noProof/>
          <w:sz w:val="24"/>
          <w:szCs w:val="24"/>
          <w:lang w:val="en-US"/>
        </w:rPr>
        <w:drawing>
          <wp:inline distT="0" distB="0" distL="0" distR="0" wp14:anchorId="5A0D684A" wp14:editId="4F66D412">
            <wp:extent cx="2727251" cy="18181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5-27 at 21.11.24.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9679" cy="1833119"/>
                    </a:xfrm>
                    <a:prstGeom prst="rect">
                      <a:avLst/>
                    </a:prstGeom>
                  </pic:spPr>
                </pic:pic>
              </a:graphicData>
            </a:graphic>
          </wp:inline>
        </w:drawing>
      </w:r>
    </w:p>
    <w:p w14:paraId="7EF6D455" w14:textId="1D77EE6E" w:rsidR="00430163" w:rsidRDefault="00430163" w:rsidP="00A712A2">
      <w:pPr>
        <w:spacing w:after="0" w:line="360" w:lineRule="auto"/>
        <w:jc w:val="center"/>
        <w:rPr>
          <w:rFonts w:ascii="Trebuchet MS" w:hAnsi="Trebuchet MS" w:cstheme="majorBidi"/>
          <w:sz w:val="24"/>
          <w:szCs w:val="24"/>
        </w:rPr>
      </w:pPr>
      <w:r w:rsidRPr="0030493F">
        <w:rPr>
          <w:rFonts w:ascii="Trebuchet MS" w:hAnsi="Trebuchet MS" w:cstheme="majorBidi"/>
          <w:b/>
          <w:bCs/>
          <w:sz w:val="24"/>
          <w:szCs w:val="24"/>
        </w:rPr>
        <w:t xml:space="preserve">Gambar 2. </w:t>
      </w:r>
      <w:r w:rsidRPr="0030493F">
        <w:rPr>
          <w:rFonts w:ascii="Trebuchet MS" w:hAnsi="Trebuchet MS" w:cstheme="majorBidi"/>
          <w:sz w:val="24"/>
          <w:szCs w:val="24"/>
        </w:rPr>
        <w:t>Doa bersama di Peseban Gunung Jati</w:t>
      </w:r>
      <w:r w:rsidR="00A712A2">
        <w:rPr>
          <w:rFonts w:ascii="Trebuchet MS" w:hAnsi="Trebuchet MS" w:cstheme="majorBidi"/>
          <w:sz w:val="24"/>
          <w:szCs w:val="24"/>
          <w:lang w:val="en-GB"/>
        </w:rPr>
        <w:t xml:space="preserve"> </w:t>
      </w:r>
      <w:r w:rsidRPr="0030493F">
        <w:rPr>
          <w:rFonts w:ascii="Trebuchet MS" w:hAnsi="Trebuchet MS" w:cstheme="majorBidi"/>
          <w:sz w:val="24"/>
          <w:szCs w:val="24"/>
        </w:rPr>
        <w:t>(Sumber: Dokumentasi Facebook Gunung Jati Cirebon, 2019)</w:t>
      </w:r>
    </w:p>
    <w:p w14:paraId="1D02B506" w14:textId="77777777" w:rsidR="00A712A2" w:rsidRPr="0030493F" w:rsidRDefault="00A712A2" w:rsidP="00A712A2">
      <w:pPr>
        <w:spacing w:after="0" w:line="360" w:lineRule="auto"/>
        <w:jc w:val="center"/>
        <w:rPr>
          <w:rFonts w:ascii="Trebuchet MS" w:hAnsi="Trebuchet MS" w:cstheme="majorBidi"/>
          <w:sz w:val="24"/>
          <w:szCs w:val="24"/>
        </w:rPr>
      </w:pPr>
    </w:p>
    <w:p w14:paraId="43C8B939" w14:textId="77777777" w:rsidR="00430163" w:rsidRDefault="00430163" w:rsidP="00357824">
      <w:pPr>
        <w:spacing w:after="0" w:line="360" w:lineRule="auto"/>
        <w:ind w:firstLine="720"/>
        <w:jc w:val="both"/>
        <w:rPr>
          <w:rFonts w:ascii="Trebuchet MS" w:hAnsi="Trebuchet MS" w:cstheme="majorBidi"/>
        </w:rPr>
      </w:pPr>
      <w:r w:rsidRPr="00430163">
        <w:rPr>
          <w:rStyle w:val="Strong"/>
          <w:rFonts w:ascii="Trebuchet MS" w:hAnsi="Trebuchet MS"/>
          <w:b w:val="0"/>
          <w:bCs w:val="0"/>
        </w:rPr>
        <w:t>Sedangkan untuk prosesi arak-arakan di Gunung Jati, tidak diadakan secara mendadak, melainkan sudah direncanakan sejak enam bulan sebelumnya.</w:t>
      </w:r>
      <w:r w:rsidRPr="0030493F">
        <w:rPr>
          <w:rFonts w:ascii="Trebuchet MS" w:hAnsi="Trebuchet MS"/>
          <w:b/>
          <w:bCs/>
        </w:rPr>
        <w:t xml:space="preserve"> </w:t>
      </w:r>
      <w:r w:rsidRPr="0030493F">
        <w:rPr>
          <w:rFonts w:ascii="Trebuchet MS" w:hAnsi="Trebuchet MS"/>
        </w:rPr>
        <w:t xml:space="preserve">Sebelum prosesi arak-arakan dilaksanakan, para abdi dalem Makam Sunan Gunung Jati mengadakan rapat </w:t>
      </w:r>
      <w:r w:rsidRPr="0030493F">
        <w:rPr>
          <w:rFonts w:ascii="Trebuchet MS" w:hAnsi="Trebuchet MS"/>
        </w:rPr>
        <w:lastRenderedPageBreak/>
        <w:t xml:space="preserve">terlebih dahulu. Proses dimulai dengan pengiriman surat pemberitahuan kepada desa-desa di seluruh kecamatan. Dalam surat tersebut, terdapat lampiran mengenai pembuatan ogoh-ogoh yang memuat jenis, tema, serta tata tertib dalam pembuatannya. Dengan demikian, masyarakat memiliki cukup waktu untuk membuat ogoh-ogoh </w:t>
      </w:r>
      <w:r w:rsidRPr="0030493F">
        <w:rPr>
          <w:rFonts w:ascii="Trebuchet MS" w:hAnsi="Trebuchet MS" w:cstheme="majorBidi"/>
        </w:rPr>
        <w:t>(Wawancara Bapak Jaen, 2024).</w:t>
      </w:r>
    </w:p>
    <w:p w14:paraId="0FA83921" w14:textId="77777777" w:rsidR="00430163" w:rsidRDefault="00430163" w:rsidP="00357824">
      <w:pPr>
        <w:pStyle w:val="NormalWeb"/>
        <w:spacing w:before="0" w:beforeAutospacing="0" w:after="0" w:afterAutospacing="0" w:line="360" w:lineRule="auto"/>
        <w:ind w:firstLine="720"/>
        <w:jc w:val="both"/>
        <w:rPr>
          <w:rFonts w:ascii="Trebuchet MS" w:hAnsi="Trebuchet MS" w:cstheme="majorBidi"/>
        </w:rPr>
      </w:pPr>
      <w:r w:rsidRPr="00430163">
        <w:rPr>
          <w:rStyle w:val="Strong"/>
          <w:rFonts w:ascii="Trebuchet MS" w:hAnsi="Trebuchet MS"/>
          <w:b w:val="0"/>
          <w:bCs w:val="0"/>
          <w:lang w:val="id-ID"/>
        </w:rPr>
        <w:t>Pelaksanaan tradisi arak-arakan ke arah utara dimulai setelah salat Zuhur dari Alun-Alun Gunung Jati menuju daerah Celancang,</w:t>
      </w:r>
      <w:r w:rsidRPr="00430163">
        <w:rPr>
          <w:rFonts w:ascii="Trebuchet MS" w:hAnsi="Trebuchet MS"/>
          <w:lang w:val="id-ID"/>
        </w:rPr>
        <w:t xml:space="preserve"> di mana semua peserta karnaval berhenti di satu titik untuk melaksanakan salat Asar. </w:t>
      </w:r>
      <w:r w:rsidRPr="0030493F">
        <w:rPr>
          <w:rFonts w:ascii="Trebuchet MS" w:hAnsi="Trebuchet MS"/>
        </w:rPr>
        <w:t xml:space="preserve">Kemudian, setelah melaksanakan salat Asar, semua peserta karnaval berputar balik menuju titik awal. </w:t>
      </w:r>
      <w:r w:rsidRPr="00430163">
        <w:rPr>
          <w:rStyle w:val="Strong"/>
          <w:rFonts w:ascii="Trebuchet MS" w:hAnsi="Trebuchet MS"/>
          <w:b w:val="0"/>
          <w:bCs w:val="0"/>
        </w:rPr>
        <w:t>Sementara itu, pelaksanaan tradisi arak-arakan ke arah selatan juga dimulai setelah salat Zuhur dari Alun-Alun Gunung Jati menuju Taman Kerucuk.</w:t>
      </w:r>
      <w:r w:rsidRPr="0030493F">
        <w:rPr>
          <w:rFonts w:ascii="Trebuchet MS" w:hAnsi="Trebuchet MS"/>
        </w:rPr>
        <w:t xml:space="preserve"> Di pertengahan jalan menuju Taman Kerucuk, arak-arakan dihentikan terlebih dahulu untuk melaksanakan salat Asar, kemudian dilanjutkan kembali. Setelah sampai di Taman Kerucuk, para peserta memutari Bundaran Kerucuk, lalu kembali ke titik awal. Sesampainya di titik awal, para peserta berkumpul untuk menunggu pengumuman juara terbaik karnaval</w:t>
      </w:r>
      <w:r w:rsidRPr="0030493F">
        <w:rPr>
          <w:rFonts w:ascii="Trebuchet MS" w:hAnsi="Trebuchet MS" w:cstheme="majorBidi"/>
        </w:rPr>
        <w:t xml:space="preserve"> (Wawancara Bapak Nasir, 2024).</w:t>
      </w:r>
    </w:p>
    <w:p w14:paraId="43A45AB0" w14:textId="6545ACFA" w:rsidR="00430163" w:rsidRDefault="00430163" w:rsidP="00357824">
      <w:pPr>
        <w:pStyle w:val="NormalWeb"/>
        <w:spacing w:before="0" w:beforeAutospacing="0" w:after="0" w:afterAutospacing="0" w:line="360" w:lineRule="auto"/>
        <w:jc w:val="center"/>
        <w:rPr>
          <w:rFonts w:ascii="Trebuchet MS" w:hAnsi="Trebuchet MS"/>
        </w:rPr>
      </w:pPr>
      <w:r>
        <w:rPr>
          <w:rFonts w:ascii="Trebuchet MS" w:hAnsi="Trebuchet MS"/>
          <w:noProof/>
        </w:rPr>
        <w:drawing>
          <wp:inline distT="0" distB="0" distL="0" distR="0" wp14:anchorId="3D09E888" wp14:editId="2A607367">
            <wp:extent cx="1743177" cy="23241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6-20 at 14.38.14.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45198" cy="2326795"/>
                    </a:xfrm>
                    <a:prstGeom prst="rect">
                      <a:avLst/>
                    </a:prstGeom>
                  </pic:spPr>
                </pic:pic>
              </a:graphicData>
            </a:graphic>
          </wp:inline>
        </w:drawing>
      </w:r>
    </w:p>
    <w:p w14:paraId="7D6AFD41" w14:textId="48D22B12" w:rsidR="00430163" w:rsidRDefault="00430163" w:rsidP="00A712A2">
      <w:pPr>
        <w:spacing w:after="0" w:line="360" w:lineRule="auto"/>
        <w:jc w:val="center"/>
        <w:rPr>
          <w:rFonts w:ascii="Trebuchet MS" w:hAnsi="Trebuchet MS" w:cstheme="majorBidi"/>
          <w:sz w:val="24"/>
          <w:szCs w:val="24"/>
        </w:rPr>
      </w:pPr>
      <w:r w:rsidRPr="0030493F">
        <w:rPr>
          <w:rFonts w:ascii="Trebuchet MS" w:hAnsi="Trebuchet MS" w:cstheme="majorBidi"/>
          <w:b/>
          <w:bCs/>
          <w:sz w:val="24"/>
          <w:szCs w:val="24"/>
        </w:rPr>
        <w:t xml:space="preserve">Gambar 3. </w:t>
      </w:r>
      <w:r w:rsidRPr="0030493F">
        <w:rPr>
          <w:rFonts w:ascii="Trebuchet MS" w:hAnsi="Trebuchet MS" w:cstheme="majorBidi"/>
          <w:sz w:val="24"/>
          <w:szCs w:val="24"/>
        </w:rPr>
        <w:t>Susunan Acara Tradisi Nadran Gunung Jati</w:t>
      </w:r>
      <w:r w:rsidR="00A712A2">
        <w:rPr>
          <w:rFonts w:ascii="Trebuchet MS" w:hAnsi="Trebuchet MS" w:cstheme="majorBidi"/>
          <w:sz w:val="24"/>
          <w:szCs w:val="24"/>
          <w:lang w:val="en-GB"/>
        </w:rPr>
        <w:t xml:space="preserve"> </w:t>
      </w:r>
      <w:r w:rsidRPr="0030493F">
        <w:rPr>
          <w:rFonts w:ascii="Trebuchet MS" w:hAnsi="Trebuchet MS" w:cstheme="majorBidi"/>
          <w:sz w:val="24"/>
          <w:szCs w:val="24"/>
        </w:rPr>
        <w:t>(Sumber: Dokumentasi dari Bapak Jaen, 2016)</w:t>
      </w:r>
    </w:p>
    <w:p w14:paraId="41CB20F7" w14:textId="77777777" w:rsidR="00A712A2" w:rsidRPr="0030493F" w:rsidRDefault="00A712A2" w:rsidP="00A712A2">
      <w:pPr>
        <w:spacing w:after="0" w:line="360" w:lineRule="auto"/>
        <w:jc w:val="center"/>
        <w:rPr>
          <w:rFonts w:ascii="Trebuchet MS" w:hAnsi="Trebuchet MS" w:cstheme="majorBidi"/>
          <w:sz w:val="24"/>
          <w:szCs w:val="24"/>
        </w:rPr>
      </w:pPr>
    </w:p>
    <w:p w14:paraId="0369A290" w14:textId="15D2B2A3" w:rsidR="00430163" w:rsidRPr="0030493F" w:rsidRDefault="00430163" w:rsidP="00357824">
      <w:pPr>
        <w:spacing w:after="0" w:line="360" w:lineRule="auto"/>
        <w:ind w:firstLine="720"/>
        <w:jc w:val="both"/>
        <w:rPr>
          <w:rFonts w:ascii="Trebuchet MS" w:hAnsi="Trebuchet MS" w:cstheme="majorBidi"/>
          <w:sz w:val="24"/>
          <w:szCs w:val="24"/>
        </w:rPr>
      </w:pPr>
      <w:r w:rsidRPr="0030493F">
        <w:rPr>
          <w:rFonts w:ascii="Trebuchet MS" w:hAnsi="Trebuchet MS" w:cstheme="majorBidi"/>
          <w:sz w:val="24"/>
          <w:szCs w:val="24"/>
        </w:rPr>
        <w:t xml:space="preserve">Tradisi Nadran juga menampilkan pertunjukan Topeng Cirebon sebagai bagian dari rangkaian ritual yang dilakukan oleh masyarakat untuk mengungkapkan rasa syukur atas hasil laut dan memohon keselamatan. Dalam tradisi ini, pertunjukan topeng menjadi hiburan sekaligus sarana spiritual yang menyatu dengan nilai-nilai budaya setempat. Selain dalam upacara komunal seperti Nadran, Topeng Cirebon juga sering dipentaskan dalam upacara perseorangan atas undangan langsung dari anggota masyarakat yang tengah mengadakan perayaan atau hajatan. Keberagaman konteks pertunjukan ini mencerminkan fleksibilitas dan kedalaman makna kesenian Topeng Cirebon dalam kehidupan masyarakat. </w:t>
      </w:r>
    </w:p>
    <w:p w14:paraId="068E229E" w14:textId="76793505" w:rsidR="00430163" w:rsidRDefault="00430163" w:rsidP="00357824">
      <w:pPr>
        <w:spacing w:after="0" w:line="360" w:lineRule="auto"/>
        <w:ind w:left="720" w:firstLine="720"/>
        <w:jc w:val="both"/>
        <w:rPr>
          <w:rFonts w:ascii="Trebuchet MS" w:hAnsi="Trebuchet MS" w:cstheme="majorBidi"/>
          <w:sz w:val="24"/>
          <w:szCs w:val="24"/>
        </w:rPr>
      </w:pPr>
      <w:r w:rsidRPr="0030493F">
        <w:rPr>
          <w:rFonts w:ascii="Trebuchet MS" w:hAnsi="Trebuchet MS" w:cstheme="majorBidi"/>
          <w:sz w:val="24"/>
          <w:szCs w:val="24"/>
        </w:rPr>
        <w:lastRenderedPageBreak/>
        <w:t>Anspek (1997: 10), mengatakan “Topeng cirebon biasanya manggung dalam perayaan upacara perseorangan karena diundang oleh anggota masyarakat atau pada acara komunal yang diadakan oleh suatu kelompok masyarakat nela</w:t>
      </w:r>
      <w:r w:rsidR="006969B8">
        <w:rPr>
          <w:rFonts w:ascii="Trebuchet MS" w:hAnsi="Trebuchet MS" w:cstheme="majorBidi"/>
          <w:sz w:val="24"/>
          <w:szCs w:val="24"/>
        </w:rPr>
        <w:t xml:space="preserve">yan seperti misalnya dengan </w:t>
      </w:r>
      <w:r w:rsidR="006969B8" w:rsidRPr="006969B8">
        <w:rPr>
          <w:rFonts w:ascii="Trebuchet MS" w:hAnsi="Trebuchet MS" w:cstheme="majorBidi"/>
          <w:sz w:val="24"/>
          <w:szCs w:val="24"/>
        </w:rPr>
        <w:t>nama</w:t>
      </w:r>
      <w:r w:rsidRPr="0030493F">
        <w:rPr>
          <w:rFonts w:ascii="Trebuchet MS" w:hAnsi="Trebuchet MS" w:cstheme="majorBidi"/>
          <w:sz w:val="24"/>
          <w:szCs w:val="24"/>
        </w:rPr>
        <w:t xml:space="preserve"> upacara Nadran”.</w:t>
      </w:r>
    </w:p>
    <w:p w14:paraId="04931225" w14:textId="77777777" w:rsidR="0094591A" w:rsidRDefault="0094591A" w:rsidP="00357824">
      <w:pPr>
        <w:spacing w:after="0" w:line="360" w:lineRule="auto"/>
        <w:jc w:val="center"/>
        <w:rPr>
          <w:rFonts w:ascii="Palatino Linotype" w:hAnsi="Palatino Linotype" w:cstheme="majorBidi"/>
          <w:sz w:val="24"/>
          <w:szCs w:val="24"/>
        </w:rPr>
      </w:pPr>
      <w:r>
        <w:rPr>
          <w:rFonts w:ascii="Palatino Linotype" w:hAnsi="Palatino Linotype" w:cstheme="majorBidi"/>
          <w:noProof/>
          <w:sz w:val="24"/>
          <w:szCs w:val="24"/>
          <w:lang w:val="en-US"/>
        </w:rPr>
        <w:drawing>
          <wp:inline distT="0" distB="0" distL="0" distR="0" wp14:anchorId="4AFC2E15" wp14:editId="4780A98E">
            <wp:extent cx="2631558" cy="17543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5-31 at 21.24.11.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54960" cy="1769973"/>
                    </a:xfrm>
                    <a:prstGeom prst="rect">
                      <a:avLst/>
                    </a:prstGeom>
                  </pic:spPr>
                </pic:pic>
              </a:graphicData>
            </a:graphic>
          </wp:inline>
        </w:drawing>
      </w:r>
    </w:p>
    <w:p w14:paraId="421216A9" w14:textId="5F83BA3B" w:rsidR="0094591A" w:rsidRPr="0030493F" w:rsidRDefault="0094591A" w:rsidP="00A712A2">
      <w:pPr>
        <w:spacing w:after="0" w:line="360" w:lineRule="auto"/>
        <w:jc w:val="center"/>
        <w:rPr>
          <w:rFonts w:ascii="Trebuchet MS" w:hAnsi="Trebuchet MS" w:cstheme="majorBidi"/>
          <w:sz w:val="24"/>
          <w:szCs w:val="24"/>
        </w:rPr>
      </w:pPr>
      <w:r w:rsidRPr="0030493F">
        <w:rPr>
          <w:rFonts w:ascii="Trebuchet MS" w:hAnsi="Trebuchet MS" w:cstheme="majorBidi"/>
          <w:b/>
          <w:bCs/>
          <w:sz w:val="24"/>
          <w:szCs w:val="24"/>
        </w:rPr>
        <w:t xml:space="preserve">Gambar 4. </w:t>
      </w:r>
      <w:r w:rsidRPr="0030493F">
        <w:rPr>
          <w:rFonts w:ascii="Trebuchet MS" w:hAnsi="Trebuchet MS" w:cstheme="majorBidi"/>
          <w:sz w:val="24"/>
          <w:szCs w:val="24"/>
        </w:rPr>
        <w:t>Pertunjukan Tari Topeng</w:t>
      </w:r>
      <w:r w:rsidR="00A712A2">
        <w:rPr>
          <w:rFonts w:ascii="Trebuchet MS" w:hAnsi="Trebuchet MS" w:cstheme="majorBidi"/>
          <w:sz w:val="24"/>
          <w:szCs w:val="24"/>
          <w:lang w:val="en-GB"/>
        </w:rPr>
        <w:t xml:space="preserve"> </w:t>
      </w:r>
      <w:r w:rsidRPr="0030493F">
        <w:rPr>
          <w:rFonts w:ascii="Trebuchet MS" w:hAnsi="Trebuchet MS" w:cstheme="majorBidi"/>
          <w:sz w:val="24"/>
          <w:szCs w:val="24"/>
        </w:rPr>
        <w:t>(Sumber: Dokumentasi Facebook Gunung Jati Cirebon, 2018)</w:t>
      </w:r>
    </w:p>
    <w:p w14:paraId="2FBE8BD6" w14:textId="77777777" w:rsidR="00357824" w:rsidRDefault="00357824" w:rsidP="00357824">
      <w:pPr>
        <w:spacing w:after="0" w:line="360" w:lineRule="auto"/>
        <w:jc w:val="both"/>
        <w:rPr>
          <w:rFonts w:ascii="Trebuchet MS" w:hAnsi="Trebuchet MS" w:cstheme="majorBidi"/>
          <w:b/>
          <w:bCs/>
          <w:sz w:val="24"/>
          <w:szCs w:val="24"/>
          <w:lang w:val="en-GB"/>
        </w:rPr>
      </w:pPr>
    </w:p>
    <w:p w14:paraId="5685F9FF" w14:textId="77777777" w:rsidR="0094591A" w:rsidRPr="0030493F" w:rsidRDefault="0094591A" w:rsidP="00357824">
      <w:pPr>
        <w:spacing w:after="0" w:line="360" w:lineRule="auto"/>
        <w:jc w:val="both"/>
        <w:rPr>
          <w:rFonts w:ascii="Trebuchet MS" w:hAnsi="Trebuchet MS" w:cstheme="majorBidi"/>
          <w:b/>
          <w:bCs/>
          <w:sz w:val="24"/>
          <w:szCs w:val="24"/>
          <w:lang w:val="en-GB"/>
        </w:rPr>
      </w:pPr>
      <w:r w:rsidRPr="0030493F">
        <w:rPr>
          <w:rFonts w:ascii="Trebuchet MS" w:hAnsi="Trebuchet MS" w:cstheme="majorBidi"/>
          <w:b/>
          <w:bCs/>
          <w:sz w:val="24"/>
          <w:szCs w:val="24"/>
          <w:lang w:val="en-GB"/>
        </w:rPr>
        <w:t>Perkembangan Tradisi Nadran Tahun 1999-2019</w:t>
      </w:r>
    </w:p>
    <w:p w14:paraId="37507973" w14:textId="77777777" w:rsidR="0094591A" w:rsidRDefault="0094591A" w:rsidP="00357824">
      <w:pPr>
        <w:spacing w:after="0" w:line="360" w:lineRule="auto"/>
        <w:ind w:firstLine="720"/>
        <w:jc w:val="both"/>
        <w:rPr>
          <w:rFonts w:ascii="Trebuchet MS" w:hAnsi="Trebuchet MS" w:cstheme="majorBidi"/>
          <w:sz w:val="24"/>
          <w:szCs w:val="24"/>
        </w:rPr>
      </w:pPr>
      <w:r w:rsidRPr="0030493F">
        <w:rPr>
          <w:rFonts w:ascii="Trebuchet MS" w:hAnsi="Trebuchet MS"/>
          <w:sz w:val="24"/>
          <w:szCs w:val="24"/>
        </w:rPr>
        <w:t xml:space="preserve">Tradisi nadran pada dasarnya merupakan bentuk ungkapan rasa syukur masyarakat, khususnya para nelayan dan petani, atas rezeki yang diperoleh dari hasil laut dan pertanian. Kata “nadran” sendiri berasal dari kata “nadzar” yang mengandung makna sebuah janji atau nazar yang diwujudkan dalam bentuk ritual. Seiring berjalannya waktu, tradisi ini </w:t>
      </w:r>
      <w:r w:rsidRPr="0030493F">
        <w:rPr>
          <w:rFonts w:ascii="Trebuchet MS" w:hAnsi="Trebuchet MS"/>
          <w:sz w:val="24"/>
          <w:szCs w:val="24"/>
        </w:rPr>
        <w:t xml:space="preserve">kemudian divisualisasikan melalui berbagai bentuk sedekah, seperti sedekah laut dan sedekah bumi. Pelaksanaan tradisi ini difasilitasi oleh para abdi dalem Makam Sunan Gunung Jati yang berperan dalam menyatukan berbagai ungkapan rasa syukur masyarakat ke dalam serangkaian acara yang terorganisasi. Hal ini menunjukkan bahwa nadran bukan sekadar ritual adat, tetapi juga media penyambung nilai-nilai spiritual, budaya, dan sosial yang terus berkembang di masyarakat pesisir Kecamatan Gunung Jati </w:t>
      </w:r>
      <w:r w:rsidRPr="0030493F">
        <w:rPr>
          <w:rFonts w:ascii="Trebuchet MS" w:hAnsi="Trebuchet MS" w:cstheme="majorBidi"/>
          <w:sz w:val="24"/>
          <w:szCs w:val="24"/>
        </w:rPr>
        <w:t>(Wawancara Bapak Nasir, 2024).</w:t>
      </w:r>
    </w:p>
    <w:p w14:paraId="1F028491" w14:textId="77777777" w:rsidR="0094591A" w:rsidRPr="0030493F" w:rsidRDefault="0094591A" w:rsidP="00357824">
      <w:pPr>
        <w:spacing w:after="0" w:line="360" w:lineRule="auto"/>
        <w:ind w:firstLine="720"/>
        <w:jc w:val="both"/>
        <w:rPr>
          <w:rFonts w:ascii="Trebuchet MS" w:hAnsi="Trebuchet MS" w:cstheme="majorBidi"/>
          <w:sz w:val="24"/>
          <w:szCs w:val="24"/>
          <w:lang w:val="en-GB"/>
        </w:rPr>
      </w:pPr>
      <w:r w:rsidRPr="0030493F">
        <w:rPr>
          <w:rFonts w:ascii="Trebuchet MS" w:hAnsi="Trebuchet MS"/>
          <w:sz w:val="24"/>
          <w:szCs w:val="24"/>
        </w:rPr>
        <w:t>Namun, dalam kurun waktu tahun 1999 sampai dengan tahun 2019, tradisi nadran di Kecamatan Gunung Jati mengalami sejumlah perubahan, baik dari sisi pelaksanaan, pemaknaan, maupun partisipasi masyarakat. Salah satu bentuk perubahan dalam pelaksanaan tradisi nadran selama periode tersebut tampak pada penyesuaian rute arak-arakan yang merupakan bagian dari rangkaian acara. Dahulu, rute perjalanan arak-arakan mengarah ke utara, namun pada tahun 1999 prosesi arak-arakan ke arah utara dihentikan. Hal ini disebabkan oleh adanya keributan antar desa</w:t>
      </w:r>
      <w:r w:rsidRPr="0030493F">
        <w:rPr>
          <w:rFonts w:ascii="Trebuchet MS" w:hAnsi="Trebuchet MS" w:cstheme="majorBidi"/>
          <w:sz w:val="24"/>
          <w:szCs w:val="24"/>
          <w:lang w:val="en-GB"/>
        </w:rPr>
        <w:t xml:space="preserve"> (Wawancara Bapak Mashur, 2024)</w:t>
      </w:r>
    </w:p>
    <w:p w14:paraId="3EA477A8" w14:textId="77777777" w:rsidR="0094591A" w:rsidRPr="0030493F" w:rsidRDefault="0094591A" w:rsidP="00357824">
      <w:pPr>
        <w:spacing w:after="0" w:line="360" w:lineRule="auto"/>
        <w:jc w:val="both"/>
        <w:rPr>
          <w:rFonts w:ascii="Trebuchet MS" w:hAnsi="Trebuchet MS" w:cstheme="majorBidi"/>
          <w:sz w:val="24"/>
          <w:szCs w:val="24"/>
          <w:lang w:val="en-GB"/>
        </w:rPr>
      </w:pPr>
      <w:r w:rsidRPr="0030493F">
        <w:rPr>
          <w:rFonts w:ascii="Trebuchet MS" w:hAnsi="Trebuchet MS" w:cstheme="majorBidi"/>
          <w:sz w:val="24"/>
          <w:szCs w:val="24"/>
          <w:lang w:val="en-GB"/>
        </w:rPr>
        <w:lastRenderedPageBreak/>
        <w:tab/>
      </w:r>
      <w:r w:rsidRPr="0030493F">
        <w:rPr>
          <w:rFonts w:ascii="Trebuchet MS" w:hAnsi="Trebuchet MS"/>
          <w:sz w:val="24"/>
          <w:szCs w:val="24"/>
        </w:rPr>
        <w:t xml:space="preserve">Pada masa pemberhentian arak-arakan ke utara, tradisi nadran tetap berjalan karena dalam pelaksanaannya terdapat dua bentuk kegiatan yang memiliki karakter berbeda, yakni kegiatan yang bersifat seremonial dan kegiatan yang bersifat baku. Kegiatan seremonial, seperti arak-arakan, bersifat fleksibel dan dapat menyesuaikan dengan kondisi sosial maupun agenda tahunan, sementara kegiatan baku, seperti sedekah laut dan sedekah bumi, merupakan bagian inti dari tradisi yang waktunya tetap dan tidak bisa diubah. Fleksibilitas pada kegiatan seremonial inilah yang memungkinkan adanya penyesuaian, termasuk keputusan untuk meniadakan sementara kegiatan arak-arakan </w:t>
      </w:r>
      <w:r w:rsidRPr="0030493F">
        <w:rPr>
          <w:rFonts w:ascii="Trebuchet MS" w:hAnsi="Trebuchet MS" w:cstheme="majorBidi"/>
          <w:sz w:val="24"/>
          <w:szCs w:val="24"/>
        </w:rPr>
        <w:t>(Wawancara Bapak Nasir, 2024).</w:t>
      </w:r>
    </w:p>
    <w:p w14:paraId="468F3EB9" w14:textId="77777777" w:rsidR="0094591A" w:rsidRPr="0030493F" w:rsidRDefault="0094591A" w:rsidP="00357824">
      <w:pPr>
        <w:pStyle w:val="NormalWeb"/>
        <w:spacing w:before="0" w:beforeAutospacing="0" w:after="0" w:afterAutospacing="0" w:line="360" w:lineRule="auto"/>
        <w:jc w:val="both"/>
        <w:rPr>
          <w:rFonts w:ascii="Trebuchet MS" w:hAnsi="Trebuchet MS" w:cstheme="majorBidi"/>
        </w:rPr>
      </w:pPr>
      <w:r w:rsidRPr="0030493F">
        <w:rPr>
          <w:rFonts w:ascii="Trebuchet MS" w:hAnsi="Trebuchet MS" w:cstheme="majorBidi"/>
          <w:lang w:val="en-GB"/>
        </w:rPr>
        <w:tab/>
      </w:r>
      <w:r w:rsidRPr="0030493F">
        <w:rPr>
          <w:rFonts w:ascii="Trebuchet MS" w:hAnsi="Trebuchet MS"/>
        </w:rPr>
        <w:t xml:space="preserve">Pada tahun 2005, prosesi arak-arakan nadran diadakan kembali, namun dengan rute yang berbeda. Mulai tahun 2005, rute arak-arakan dipindah ke arah selatan. Perubahan rute perjalanan arak-arakan yang diarahkan ke selatan ini dilakukan dengan berbagai pertimbangan. Salah satu pertimbangan utama dari pihak kepanitiaan nadran adalah faktor keamanan. Jika dilihat dari sisi utara, kondisi di </w:t>
      </w:r>
      <w:proofErr w:type="gramStart"/>
      <w:r w:rsidRPr="0030493F">
        <w:rPr>
          <w:rFonts w:ascii="Trebuchet MS" w:hAnsi="Trebuchet MS"/>
        </w:rPr>
        <w:t>sana</w:t>
      </w:r>
      <w:proofErr w:type="gramEnd"/>
      <w:r w:rsidRPr="0030493F">
        <w:rPr>
          <w:rFonts w:ascii="Trebuchet MS" w:hAnsi="Trebuchet MS"/>
        </w:rPr>
        <w:t xml:space="preserve"> saat ini sudah tidak kondusif untuk dilalui oleh para peserta </w:t>
      </w:r>
      <w:r w:rsidRPr="0030493F">
        <w:rPr>
          <w:rFonts w:ascii="Trebuchet MS" w:hAnsi="Trebuchet MS"/>
        </w:rPr>
        <w:t xml:space="preserve">arak-arakan. Misalnya, apabila acara dimulai dari Makam Sunan Gunung Jati atau Alun-Alun dan tetap diarahkan ke utara, maka di </w:t>
      </w:r>
      <w:proofErr w:type="gramStart"/>
      <w:r w:rsidRPr="0030493F">
        <w:rPr>
          <w:rFonts w:ascii="Trebuchet MS" w:hAnsi="Trebuchet MS"/>
        </w:rPr>
        <w:t>sana</w:t>
      </w:r>
      <w:proofErr w:type="gramEnd"/>
      <w:r w:rsidRPr="0030493F">
        <w:rPr>
          <w:rFonts w:ascii="Trebuchet MS" w:hAnsi="Trebuchet MS"/>
        </w:rPr>
        <w:t xml:space="preserve"> tidak tersedia titik kumpul yang memadai bagi peserta maupun masyarakat. Pertimbangan yang kedua yaitu kondisi sosial di wilayah utara. Tingkat kenakalan remaja yang tinggi serta seringnya terjadi keributan antar desa membuat panitia merasa perlu untuk merubah arah jalur arak-</w:t>
      </w:r>
      <w:r w:rsidRPr="00357824">
        <w:rPr>
          <w:rStyle w:val="Strong"/>
          <w:rFonts w:ascii="Trebuchet MS" w:hAnsi="Trebuchet MS"/>
          <w:b w:val="0"/>
          <w:bCs w:val="0"/>
        </w:rPr>
        <w:t>arakan. Oleh karena itu, demi menjaga kelancaran acara dan menciptakan suasana yang aman dan tertib, pihak panitia memutuskan untuk mengalihkan jalur perjalanan arak-arakan dari arah utara menjadi ke arah selatan</w:t>
      </w:r>
      <w:r w:rsidRPr="0030493F">
        <w:rPr>
          <w:rFonts w:ascii="Trebuchet MS" w:hAnsi="Trebuchet MS" w:cstheme="majorBidi"/>
        </w:rPr>
        <w:t xml:space="preserve"> (Wawancara Bapak Nasir, 2024).</w:t>
      </w:r>
    </w:p>
    <w:p w14:paraId="00661F1F" w14:textId="77777777" w:rsidR="0094591A" w:rsidRPr="0030493F" w:rsidRDefault="0094591A" w:rsidP="00357824">
      <w:pPr>
        <w:pStyle w:val="NormalWeb"/>
        <w:spacing w:before="0" w:beforeAutospacing="0" w:after="0" w:afterAutospacing="0" w:line="360" w:lineRule="auto"/>
        <w:ind w:firstLine="720"/>
        <w:jc w:val="both"/>
        <w:rPr>
          <w:rFonts w:ascii="Trebuchet MS" w:hAnsi="Trebuchet MS" w:cstheme="majorBidi"/>
        </w:rPr>
      </w:pPr>
      <w:r w:rsidRPr="0030493F">
        <w:rPr>
          <w:rFonts w:ascii="Trebuchet MS" w:hAnsi="Trebuchet MS" w:cstheme="majorBidi"/>
        </w:rPr>
        <w:t>Selain itu, tujuan panitia mengadakan kembali arak-arakan dengan rute yang berbeda adalah sebagai bentuk komodifikasi budaya, yaitu memanfaatkan unsur-unsur tradisi untuk menarik minat wisatawan domestik agar tinggal lebih lama. Biasanya, jika tidak ada kegiatan seperti arak-arakan, wisatawan langsung pulang setelah mengunjungi situs makam Sunan Gunung Jati. Namun, dengan adanya kegiatan tersebut, mereka tertarik untuk menunggu dan menonton prosesi arak-</w:t>
      </w:r>
      <w:r w:rsidRPr="0030493F">
        <w:rPr>
          <w:rFonts w:ascii="Trebuchet MS" w:hAnsi="Trebuchet MS" w:cstheme="majorBidi"/>
        </w:rPr>
        <w:lastRenderedPageBreak/>
        <w:t xml:space="preserve">arakan. Tradisi yang dihadirkan dalam bentuk pertunjukan wisata ini juga berfungsi sebagai daya tarik ekonomi, yang berdampak pada peningkatan ekonomi pedagang lokal. Misalnya, wisatawan yang menonton prosesi arak-arakan selama satu atau dua jam, pasti membutuhkan makanan atau minuman. Meski hanya sekadar cemilan, mereka tetap </w:t>
      </w:r>
      <w:proofErr w:type="gramStart"/>
      <w:r w:rsidRPr="0030493F">
        <w:rPr>
          <w:rFonts w:ascii="Trebuchet MS" w:hAnsi="Trebuchet MS" w:cstheme="majorBidi"/>
        </w:rPr>
        <w:t>akan</w:t>
      </w:r>
      <w:proofErr w:type="gramEnd"/>
      <w:r w:rsidRPr="0030493F">
        <w:rPr>
          <w:rFonts w:ascii="Trebuchet MS" w:hAnsi="Trebuchet MS" w:cstheme="majorBidi"/>
        </w:rPr>
        <w:t xml:space="preserve"> membeli sesuatu. Di situlah terjadi perputaran ekonomi (Wawancara Bapak Mashur, 2024).</w:t>
      </w:r>
    </w:p>
    <w:p w14:paraId="68C4888E" w14:textId="77777777" w:rsidR="0094591A" w:rsidRPr="0030493F" w:rsidRDefault="0094591A" w:rsidP="00357824">
      <w:pPr>
        <w:pStyle w:val="NormalWeb"/>
        <w:spacing w:before="0" w:beforeAutospacing="0" w:after="0" w:afterAutospacing="0" w:line="360" w:lineRule="auto"/>
        <w:ind w:firstLine="720"/>
        <w:jc w:val="both"/>
        <w:rPr>
          <w:rFonts w:ascii="Trebuchet MS" w:hAnsi="Trebuchet MS" w:cstheme="majorBidi"/>
        </w:rPr>
      </w:pPr>
      <w:r w:rsidRPr="0030493F">
        <w:rPr>
          <w:rFonts w:ascii="Trebuchet MS" w:hAnsi="Trebuchet MS"/>
        </w:rPr>
        <w:t xml:space="preserve">Pada rentang waktu antara tahun 2010 hingga 2012, terjadi perubahan dalam penyebutan tradisi Nadran Gunung Jati, di mana istilah “sedekah laut” sempat tergantikan oleh istilah “pesta laut”. Namun, penggunaan istilah “pesta laut” kemudian menimbulkan keresahan di kalangan masyarakat karena dianggap kurang tepat dan terlalu vulgar, mengingat kata “pesta” cenderung diasosiasikan dengan kegiatan yang bersifat hura-hura atau hiburan semata. Padahal, esensi dari tradisi Nadran jauh lebih dalam dan sakral, yakni sebagai bentuk ungkapan rasa syukur masyarakat kepada Tuhan atas limpahan rezeki, khususnya hasil laut yang mereka peroleh. Menyadari adanya kekeliruan makna yang mungkin timbul akibat penggunaan istilah tersebut, </w:t>
      </w:r>
      <w:r w:rsidRPr="0030493F">
        <w:rPr>
          <w:rFonts w:ascii="Trebuchet MS" w:hAnsi="Trebuchet MS"/>
        </w:rPr>
        <w:t xml:space="preserve">masyarakat Gunung Jati kemudian membiasakan kembali penyebutan “pesta laut” menjadi “sedekah laut”. Hal ini bertujuan untuk menjaga makna dan nilai-nilai spiritual yang terkandung dalam tradisi Nadran </w:t>
      </w:r>
      <w:r w:rsidRPr="0030493F">
        <w:rPr>
          <w:rFonts w:ascii="Trebuchet MS" w:hAnsi="Trebuchet MS" w:cstheme="majorBidi"/>
        </w:rPr>
        <w:t>(Wawancara Bapak Jaen, 2024). Berbeda dengan masyarakat Cirebon, masyarakat Subang telah sejak lama menggunakan istilah “pesta laut”. Seperti yang dikutip dalam Berita Yudha (1982: 7),</w:t>
      </w:r>
    </w:p>
    <w:p w14:paraId="56B79471" w14:textId="77777777" w:rsidR="0094591A" w:rsidRPr="0030493F" w:rsidRDefault="0094591A" w:rsidP="00357824">
      <w:pPr>
        <w:pStyle w:val="NormalWeb"/>
        <w:spacing w:before="0" w:beforeAutospacing="0" w:after="0" w:afterAutospacing="0" w:line="360" w:lineRule="auto"/>
        <w:ind w:left="720" w:firstLine="720"/>
        <w:jc w:val="both"/>
        <w:rPr>
          <w:rFonts w:ascii="Trebuchet MS" w:hAnsi="Trebuchet MS"/>
        </w:rPr>
      </w:pPr>
      <w:r w:rsidRPr="0030493F">
        <w:rPr>
          <w:rFonts w:ascii="Trebuchet MS" w:hAnsi="Trebuchet MS" w:cstheme="majorBidi"/>
        </w:rPr>
        <w:t>"Nadran bagi para nelayan pantai utara Laut Jawa, khususnya di wilayah Jawa Barat, merupakan pesta laut terbesar dan sudah menjadi tradisi tahunan."</w:t>
      </w:r>
    </w:p>
    <w:p w14:paraId="5BC687A5" w14:textId="77777777" w:rsidR="0094591A" w:rsidRPr="0030493F" w:rsidRDefault="0094591A" w:rsidP="00357824">
      <w:pPr>
        <w:pStyle w:val="NormalWeb"/>
        <w:spacing w:before="0" w:beforeAutospacing="0" w:after="0" w:afterAutospacing="0" w:line="360" w:lineRule="auto"/>
        <w:ind w:firstLine="720"/>
        <w:jc w:val="both"/>
        <w:rPr>
          <w:rFonts w:ascii="Trebuchet MS" w:hAnsi="Trebuchet MS" w:cstheme="majorBidi"/>
          <w:lang w:val="en-GB"/>
        </w:rPr>
      </w:pPr>
      <w:r w:rsidRPr="0094591A">
        <w:rPr>
          <w:rStyle w:val="Strong"/>
          <w:rFonts w:ascii="Trebuchet MS" w:hAnsi="Trebuchet MS"/>
          <w:b w:val="0"/>
          <w:bCs w:val="0"/>
        </w:rPr>
        <w:t xml:space="preserve">Mulai tahun 2013 hingga tahun 2019, seluruh susunan kepanitiaan pelaksanaan tradisi Nadran sepenuhnya diambil alih dan dikoordinasikan oleh pihak Keramat Makam Sunan Gunung Jati. Dalam kurun waktu tersebut, banyak peserta arak-arakan mulai menampilkan karya-karya ogoh-ogoh yang tidak lagi relevan dengan tema utama tradisi Nadran. Sebaliknya, mereka justru mengusung berbagai bentuk ogoh-ogoh yang bertemakan hewan atau unsur hiburan populer lainnya, yang pada dasarnya tidak memiliki keterkaitan langsung dengan nilai-nilai tradisi maupun makna </w:t>
      </w:r>
      <w:r w:rsidRPr="0094591A">
        <w:rPr>
          <w:rStyle w:val="Strong"/>
          <w:rFonts w:ascii="Trebuchet MS" w:hAnsi="Trebuchet MS"/>
          <w:b w:val="0"/>
          <w:bCs w:val="0"/>
        </w:rPr>
        <w:lastRenderedPageBreak/>
        <w:t>spiritual yang ingin disampaikan melalui pelaksanaan Nadran</w:t>
      </w:r>
      <w:r w:rsidRPr="0030493F">
        <w:rPr>
          <w:rStyle w:val="Strong"/>
          <w:rFonts w:ascii="Trebuchet MS" w:hAnsi="Trebuchet MS"/>
        </w:rPr>
        <w:t xml:space="preserve"> </w:t>
      </w:r>
      <w:r w:rsidRPr="0030493F">
        <w:rPr>
          <w:rFonts w:ascii="Trebuchet MS" w:hAnsi="Trebuchet MS" w:cstheme="majorBidi"/>
        </w:rPr>
        <w:t>(Wawancara Bapak Jaen, 2024).</w:t>
      </w:r>
      <w:r w:rsidRPr="0030493F">
        <w:rPr>
          <w:rFonts w:ascii="Trebuchet MS" w:hAnsi="Trebuchet MS" w:cstheme="majorBidi"/>
          <w:lang w:val="en-GB"/>
        </w:rPr>
        <w:t xml:space="preserve"> Hal ini menunjukkan adanya pergeseran fokus dalam pelibatan masyarakat yang mulai mengarah pada eksplorasi artistik dan hiburan, namun berpotensi mengaburkan esensi asli dari tradisi nadran.</w:t>
      </w:r>
    </w:p>
    <w:p w14:paraId="3F4C723F" w14:textId="77777777" w:rsidR="0094591A" w:rsidRDefault="0094591A" w:rsidP="00357824">
      <w:pPr>
        <w:pStyle w:val="NormalWeb"/>
        <w:spacing w:before="0" w:beforeAutospacing="0" w:after="0" w:afterAutospacing="0" w:line="360" w:lineRule="auto"/>
        <w:jc w:val="center"/>
        <w:rPr>
          <w:rFonts w:ascii="Palatino Linotype" w:hAnsi="Palatino Linotype"/>
          <w:b/>
          <w:bCs/>
        </w:rPr>
      </w:pPr>
      <w:r>
        <w:rPr>
          <w:rFonts w:ascii="Palatino Linotype" w:hAnsi="Palatino Linotype" w:cstheme="majorBidi"/>
          <w:noProof/>
        </w:rPr>
        <w:drawing>
          <wp:inline distT="0" distB="0" distL="0" distR="0" wp14:anchorId="1B92E29C" wp14:editId="6D0C46DF">
            <wp:extent cx="2711302" cy="180753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5-27 at 21.18.43.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50817" cy="1833877"/>
                    </a:xfrm>
                    <a:prstGeom prst="rect">
                      <a:avLst/>
                    </a:prstGeom>
                  </pic:spPr>
                </pic:pic>
              </a:graphicData>
            </a:graphic>
          </wp:inline>
        </w:drawing>
      </w:r>
    </w:p>
    <w:p w14:paraId="74897CED" w14:textId="30F1CF9A" w:rsidR="0094591A" w:rsidRDefault="0094591A" w:rsidP="00A712A2">
      <w:pPr>
        <w:pStyle w:val="NormalWeb"/>
        <w:spacing w:before="0" w:beforeAutospacing="0" w:after="0" w:afterAutospacing="0" w:line="360" w:lineRule="auto"/>
        <w:jc w:val="center"/>
        <w:rPr>
          <w:rFonts w:ascii="Trebuchet MS" w:hAnsi="Trebuchet MS" w:cstheme="majorBidi"/>
        </w:rPr>
      </w:pPr>
      <w:r w:rsidRPr="0030493F">
        <w:rPr>
          <w:rFonts w:ascii="Trebuchet MS" w:hAnsi="Trebuchet MS"/>
          <w:b/>
          <w:bCs/>
        </w:rPr>
        <w:t xml:space="preserve">Gambar 5. </w:t>
      </w:r>
      <w:r w:rsidRPr="0030493F">
        <w:rPr>
          <w:rFonts w:ascii="Trebuchet MS" w:hAnsi="Trebuchet MS"/>
        </w:rPr>
        <w:t>Prosesi Arak-arakan Nadran Gunung Jati</w:t>
      </w:r>
      <w:r w:rsidR="00A712A2">
        <w:rPr>
          <w:rFonts w:ascii="Trebuchet MS" w:hAnsi="Trebuchet MS"/>
        </w:rPr>
        <w:t xml:space="preserve"> </w:t>
      </w:r>
      <w:r w:rsidRPr="0030493F">
        <w:rPr>
          <w:rFonts w:ascii="Trebuchet MS" w:hAnsi="Trebuchet MS"/>
        </w:rPr>
        <w:t xml:space="preserve">(Sumber: </w:t>
      </w:r>
      <w:r w:rsidRPr="0030493F">
        <w:rPr>
          <w:rFonts w:ascii="Trebuchet MS" w:hAnsi="Trebuchet MS" w:cstheme="majorBidi"/>
        </w:rPr>
        <w:t>Dokumentasi Facebook Gunung Jati Cirebon, 2018)</w:t>
      </w:r>
    </w:p>
    <w:p w14:paraId="02DBD4C6" w14:textId="77777777" w:rsidR="00A712A2" w:rsidRPr="00A712A2" w:rsidRDefault="00A712A2" w:rsidP="00A712A2">
      <w:pPr>
        <w:pStyle w:val="NormalWeb"/>
        <w:spacing w:before="0" w:beforeAutospacing="0" w:after="0" w:afterAutospacing="0" w:line="360" w:lineRule="auto"/>
        <w:jc w:val="center"/>
        <w:rPr>
          <w:rFonts w:ascii="Trebuchet MS" w:hAnsi="Trebuchet MS"/>
        </w:rPr>
      </w:pPr>
    </w:p>
    <w:p w14:paraId="598A8882" w14:textId="77777777" w:rsidR="0094591A" w:rsidRDefault="0094591A" w:rsidP="00357824">
      <w:pPr>
        <w:spacing w:after="0" w:line="360" w:lineRule="auto"/>
        <w:jc w:val="center"/>
        <w:rPr>
          <w:rFonts w:ascii="Palatino Linotype" w:hAnsi="Palatino Linotype" w:cstheme="majorBidi"/>
          <w:sz w:val="24"/>
          <w:szCs w:val="24"/>
          <w:lang w:val="en-GB"/>
        </w:rPr>
      </w:pPr>
      <w:r>
        <w:rPr>
          <w:rFonts w:ascii="Palatino Linotype" w:hAnsi="Palatino Linotype" w:cstheme="majorBidi"/>
          <w:noProof/>
          <w:sz w:val="24"/>
          <w:szCs w:val="24"/>
          <w:lang w:val="en-US"/>
        </w:rPr>
        <w:drawing>
          <wp:inline distT="0" distB="0" distL="0" distR="0" wp14:anchorId="0B07CECD" wp14:editId="459556A1">
            <wp:extent cx="2764465" cy="2073349"/>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5-27 at 21.18.18.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70118" cy="2077588"/>
                    </a:xfrm>
                    <a:prstGeom prst="rect">
                      <a:avLst/>
                    </a:prstGeom>
                  </pic:spPr>
                </pic:pic>
              </a:graphicData>
            </a:graphic>
          </wp:inline>
        </w:drawing>
      </w:r>
    </w:p>
    <w:p w14:paraId="4E038D92" w14:textId="2D09BF40" w:rsidR="0094591A" w:rsidRDefault="0094591A" w:rsidP="00A712A2">
      <w:pPr>
        <w:pStyle w:val="NormalWeb"/>
        <w:spacing w:before="0" w:beforeAutospacing="0" w:after="0" w:afterAutospacing="0" w:line="360" w:lineRule="auto"/>
        <w:jc w:val="center"/>
        <w:rPr>
          <w:rFonts w:ascii="Trebuchet MS" w:hAnsi="Trebuchet MS" w:cstheme="majorBidi"/>
        </w:rPr>
      </w:pPr>
      <w:r>
        <w:rPr>
          <w:rFonts w:ascii="Palatino Linotype" w:hAnsi="Palatino Linotype" w:cstheme="majorBidi"/>
          <w:b/>
          <w:bCs/>
          <w:lang w:val="en-GB"/>
        </w:rPr>
        <w:t xml:space="preserve">Gambar 6. </w:t>
      </w:r>
      <w:r>
        <w:rPr>
          <w:rFonts w:ascii="Palatino Linotype" w:hAnsi="Palatino Linotype"/>
        </w:rPr>
        <w:t xml:space="preserve">Prosesi Arak-arakan Nadran </w:t>
      </w:r>
      <w:r w:rsidRPr="0030493F">
        <w:rPr>
          <w:rFonts w:ascii="Trebuchet MS" w:hAnsi="Trebuchet MS"/>
        </w:rPr>
        <w:t>Gunung Jati</w:t>
      </w:r>
      <w:r w:rsidR="00A712A2">
        <w:rPr>
          <w:rFonts w:ascii="Trebuchet MS" w:hAnsi="Trebuchet MS"/>
        </w:rPr>
        <w:t xml:space="preserve"> </w:t>
      </w:r>
      <w:r w:rsidRPr="0030493F">
        <w:rPr>
          <w:rFonts w:ascii="Trebuchet MS" w:hAnsi="Trebuchet MS" w:cstheme="majorBidi"/>
          <w:lang w:val="en-GB"/>
        </w:rPr>
        <w:t xml:space="preserve">(Sumber: </w:t>
      </w:r>
      <w:r w:rsidRPr="0030493F">
        <w:rPr>
          <w:rFonts w:ascii="Trebuchet MS" w:hAnsi="Trebuchet MS" w:cstheme="majorBidi"/>
        </w:rPr>
        <w:t>Dokumentasi Facebook Gunung Jati Cirebon, 2018)</w:t>
      </w:r>
    </w:p>
    <w:p w14:paraId="467E546B" w14:textId="77777777" w:rsidR="00A712A2" w:rsidRPr="00A712A2" w:rsidRDefault="00A712A2" w:rsidP="00A712A2">
      <w:pPr>
        <w:pStyle w:val="NormalWeb"/>
        <w:spacing w:before="0" w:beforeAutospacing="0" w:after="0" w:afterAutospacing="0" w:line="360" w:lineRule="auto"/>
        <w:jc w:val="center"/>
        <w:rPr>
          <w:rFonts w:ascii="Trebuchet MS" w:hAnsi="Trebuchet MS"/>
        </w:rPr>
      </w:pPr>
    </w:p>
    <w:p w14:paraId="795B09E7" w14:textId="77777777" w:rsidR="0094591A" w:rsidRDefault="0094591A" w:rsidP="00357824">
      <w:pPr>
        <w:spacing w:after="0" w:line="360" w:lineRule="auto"/>
        <w:jc w:val="center"/>
        <w:rPr>
          <w:rFonts w:ascii="Palatino Linotype" w:hAnsi="Palatino Linotype" w:cstheme="majorBidi"/>
          <w:sz w:val="24"/>
          <w:szCs w:val="24"/>
          <w:lang w:val="en-GB"/>
        </w:rPr>
      </w:pPr>
      <w:r>
        <w:rPr>
          <w:rFonts w:ascii="Palatino Linotype" w:hAnsi="Palatino Linotype" w:cstheme="majorBidi"/>
          <w:noProof/>
          <w:sz w:val="24"/>
          <w:szCs w:val="24"/>
          <w:lang w:val="en-US"/>
        </w:rPr>
        <w:drawing>
          <wp:inline distT="0" distB="0" distL="0" distR="0" wp14:anchorId="0D293542" wp14:editId="00ECE57E">
            <wp:extent cx="2764465" cy="1842976"/>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5-27 at 21.11.24 (1).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73390" cy="1848926"/>
                    </a:xfrm>
                    <a:prstGeom prst="rect">
                      <a:avLst/>
                    </a:prstGeom>
                  </pic:spPr>
                </pic:pic>
              </a:graphicData>
            </a:graphic>
          </wp:inline>
        </w:drawing>
      </w:r>
    </w:p>
    <w:p w14:paraId="4307C164" w14:textId="54B31E87" w:rsidR="0094591A" w:rsidRDefault="0094591A" w:rsidP="00A712A2">
      <w:pPr>
        <w:pStyle w:val="NormalWeb"/>
        <w:spacing w:before="0" w:beforeAutospacing="0" w:after="0" w:afterAutospacing="0" w:line="360" w:lineRule="auto"/>
        <w:jc w:val="center"/>
        <w:rPr>
          <w:rFonts w:ascii="Trebuchet MS" w:hAnsi="Trebuchet MS" w:cstheme="majorBidi"/>
        </w:rPr>
      </w:pPr>
      <w:r w:rsidRPr="0030493F">
        <w:rPr>
          <w:rFonts w:ascii="Trebuchet MS" w:hAnsi="Trebuchet MS" w:cstheme="majorBidi"/>
          <w:b/>
          <w:bCs/>
          <w:lang w:val="en-GB"/>
        </w:rPr>
        <w:t xml:space="preserve">Gambar 7. </w:t>
      </w:r>
      <w:r w:rsidRPr="0030493F">
        <w:rPr>
          <w:rFonts w:ascii="Trebuchet MS" w:hAnsi="Trebuchet MS"/>
        </w:rPr>
        <w:t>Prosesi Arak-arakan Nadran Gunung Jati</w:t>
      </w:r>
      <w:r w:rsidR="00A712A2">
        <w:rPr>
          <w:rFonts w:ascii="Trebuchet MS" w:hAnsi="Trebuchet MS"/>
        </w:rPr>
        <w:t xml:space="preserve"> </w:t>
      </w:r>
      <w:r w:rsidRPr="0030493F">
        <w:rPr>
          <w:rFonts w:ascii="Trebuchet MS" w:hAnsi="Trebuchet MS" w:cstheme="majorBidi"/>
          <w:lang w:val="en-GB"/>
        </w:rPr>
        <w:t xml:space="preserve">(Sumber: </w:t>
      </w:r>
      <w:r w:rsidRPr="0030493F">
        <w:rPr>
          <w:rFonts w:ascii="Trebuchet MS" w:hAnsi="Trebuchet MS" w:cstheme="majorBidi"/>
        </w:rPr>
        <w:t>Dokumentasi Facebook Gunung Jati Cirebon, 2018)</w:t>
      </w:r>
    </w:p>
    <w:p w14:paraId="76A714F4" w14:textId="77777777" w:rsidR="00A712A2" w:rsidRPr="00A712A2" w:rsidRDefault="00A712A2" w:rsidP="00A712A2">
      <w:pPr>
        <w:pStyle w:val="NormalWeb"/>
        <w:spacing w:before="0" w:beforeAutospacing="0" w:after="0" w:afterAutospacing="0" w:line="360" w:lineRule="auto"/>
        <w:jc w:val="center"/>
        <w:rPr>
          <w:rFonts w:ascii="Trebuchet MS" w:hAnsi="Trebuchet MS"/>
        </w:rPr>
      </w:pPr>
    </w:p>
    <w:p w14:paraId="79776D60" w14:textId="77777777" w:rsidR="0094591A" w:rsidRPr="0030493F" w:rsidRDefault="0094591A" w:rsidP="00357824">
      <w:pPr>
        <w:spacing w:after="0" w:line="360" w:lineRule="auto"/>
        <w:jc w:val="both"/>
        <w:rPr>
          <w:rFonts w:ascii="Trebuchet MS" w:hAnsi="Trebuchet MS" w:cstheme="majorBidi"/>
          <w:sz w:val="24"/>
          <w:szCs w:val="24"/>
          <w:lang w:val="en-GB"/>
        </w:rPr>
      </w:pPr>
      <w:r>
        <w:rPr>
          <w:rFonts w:ascii="Trebuchet MS" w:hAnsi="Trebuchet MS" w:cstheme="majorBidi"/>
          <w:sz w:val="24"/>
          <w:szCs w:val="24"/>
        </w:rPr>
        <w:tab/>
      </w:r>
      <w:r w:rsidRPr="0030493F">
        <w:rPr>
          <w:rFonts w:ascii="Trebuchet MS" w:hAnsi="Trebuchet MS"/>
          <w:sz w:val="24"/>
          <w:szCs w:val="24"/>
        </w:rPr>
        <w:t xml:space="preserve">Pada kurun waktu ini, panitia tradisi Nadran melakukan antisipasi agar tidak terjadi keributan. Antisipasi ini dilakukan dengan menyita minuman beralkohol dari warung-warung sekitar sebelum acara berlangsung. Selain itu, pemeriksaan ketat terhadap ogoh-ogoh juga pernah dilakukan untuk memastikan tidak ada yang membawa senjata tajam, termasuk memeriksa bagian-bagian tertentu yang dicurigai sebagai tempat menyembunyikan benda berbahaya. Panitia juga melakukan koordinasi dengan pihak kepolisian, termasuk pemaparan rencana kegiatan di Polres dan pembagian petugas keamanan, di mana setiap desa dan gang dijaga oleh petugas yang telah ditugaskan. Namun, meskipun berbagai upaya tersebut telah dilaksanakan, keributan masih </w:t>
      </w:r>
      <w:r w:rsidRPr="0030493F">
        <w:rPr>
          <w:rFonts w:ascii="Trebuchet MS" w:hAnsi="Trebuchet MS"/>
          <w:sz w:val="24"/>
          <w:szCs w:val="24"/>
        </w:rPr>
        <w:lastRenderedPageBreak/>
        <w:t xml:space="preserve">saja terjadi </w:t>
      </w:r>
      <w:r w:rsidRPr="0030493F">
        <w:rPr>
          <w:rFonts w:ascii="Trebuchet MS" w:hAnsi="Trebuchet MS" w:cstheme="majorBidi"/>
          <w:sz w:val="24"/>
          <w:szCs w:val="24"/>
        </w:rPr>
        <w:t>(Wawancara Bapak Jaen, 2024).</w:t>
      </w:r>
    </w:p>
    <w:p w14:paraId="75AC0584" w14:textId="77777777" w:rsidR="0094591A" w:rsidRPr="0030493F" w:rsidRDefault="0094591A" w:rsidP="00357824">
      <w:pPr>
        <w:pStyle w:val="NormalWeb"/>
        <w:spacing w:before="0" w:beforeAutospacing="0" w:after="0" w:afterAutospacing="0" w:line="360" w:lineRule="auto"/>
        <w:jc w:val="both"/>
        <w:rPr>
          <w:rFonts w:ascii="Trebuchet MS" w:hAnsi="Trebuchet MS"/>
          <w:b/>
          <w:bCs/>
        </w:rPr>
      </w:pPr>
      <w:r w:rsidRPr="0030493F">
        <w:rPr>
          <w:rFonts w:ascii="Trebuchet MS" w:hAnsi="Trebuchet MS" w:cstheme="majorBidi"/>
          <w:lang w:val="en-GB"/>
        </w:rPr>
        <w:tab/>
      </w:r>
      <w:r w:rsidRPr="0030493F">
        <w:rPr>
          <w:rFonts w:ascii="Trebuchet MS" w:hAnsi="Trebuchet MS"/>
        </w:rPr>
        <w:t>Pada tahun 2019, sebelum adanya COVID-19, tradisi Nadran diberhentikan kembali karena meningkatnya insiden keributan yang terjadi saat pelaksanaan, di mana sejumlah peserta mengalami luka-luka, seperti kasus penusukan. Tercatat sekitar tiga hingga empat orang mengalami luka dalam kejadian tersebut, sehingga panitia memutuskan untuk menghentikan kegiatan pada tahun berikutnya, yang kemudian disusul oleh pembatasan akibat pandemi. Faktor lain yang memperbesar potensi konflik adalah perbedaan rute pelaksanaan. Jika di desa atau kecamatan lain rutenya melewati</w:t>
      </w:r>
      <w:r w:rsidRPr="0030493F">
        <w:rPr>
          <w:rFonts w:ascii="Trebuchet MS" w:hAnsi="Trebuchet MS" w:cstheme="majorBidi"/>
        </w:rPr>
        <w:t xml:space="preserve"> </w:t>
      </w:r>
      <w:r w:rsidRPr="0094591A">
        <w:rPr>
          <w:rStyle w:val="Strong"/>
          <w:rFonts w:ascii="Trebuchet MS" w:hAnsi="Trebuchet MS"/>
          <w:b w:val="0"/>
          <w:bCs w:val="0"/>
        </w:rPr>
        <w:t>perkampungan, maka di wilayah ini rutenya berada di jalan raya sepanjang 3 km yang dilalui bolak-balik, sehingga memberikan ruang yang luas untuk terjadinya keributan</w:t>
      </w:r>
      <w:r w:rsidRPr="0030493F">
        <w:rPr>
          <w:rFonts w:ascii="Trebuchet MS" w:hAnsi="Trebuchet MS" w:cstheme="majorBidi"/>
        </w:rPr>
        <w:t xml:space="preserve"> (Wawancara Bapak Jaen, 2024).</w:t>
      </w:r>
    </w:p>
    <w:p w14:paraId="635C8CB7" w14:textId="77777777" w:rsidR="0094591A" w:rsidRPr="0030493F" w:rsidRDefault="0094591A" w:rsidP="00357824">
      <w:pPr>
        <w:spacing w:after="0" w:line="360" w:lineRule="auto"/>
        <w:jc w:val="both"/>
        <w:rPr>
          <w:rFonts w:ascii="Trebuchet MS" w:hAnsi="Trebuchet MS"/>
          <w:sz w:val="24"/>
          <w:szCs w:val="24"/>
        </w:rPr>
      </w:pPr>
      <w:r w:rsidRPr="0030493F">
        <w:rPr>
          <w:rFonts w:ascii="Trebuchet MS" w:hAnsi="Trebuchet MS" w:cstheme="majorBidi"/>
          <w:sz w:val="24"/>
          <w:szCs w:val="24"/>
          <w:lang w:val="en-GB"/>
        </w:rPr>
        <w:tab/>
      </w:r>
      <w:r w:rsidRPr="0030493F">
        <w:rPr>
          <w:rFonts w:ascii="Trebuchet MS" w:hAnsi="Trebuchet MS"/>
          <w:sz w:val="24"/>
          <w:szCs w:val="24"/>
        </w:rPr>
        <w:t xml:space="preserve">Selain karena faktor keributan, tradisi arak-arakan juga diberhentikan karena faktor ekonomi, mengingat besarnya biaya yang dibutuhkan untuk menyelenggarakan seluruh rangkaian acara ini. Jika dihitung secara keseluruhan, biaya pelaksanaan acara tradisi Nadran bisa mencapai sekitar </w:t>
      </w:r>
      <w:r w:rsidRPr="0030493F">
        <w:rPr>
          <w:rFonts w:ascii="Trebuchet MS" w:hAnsi="Trebuchet MS"/>
          <w:sz w:val="24"/>
          <w:szCs w:val="24"/>
        </w:rPr>
        <w:t>150 juta rupiah, dengan rincian 50 juta untuk acara adat dan sekitar 100 juta untuk penyelenggaraan arak-arakan (Wawancara Bapak Jaen, 2024). Dukungan dari instansi pemerintah, seperti Dinas Pariwisata Kecamatan Gunung Jati, khususnya di kawasan Komplek Astana, masih terbatas. Meskipun acara Nadran menjadi kegiatan budaya tahunan yang cukup meriah, pihak Dinas Pariwisata tidak memperoleh pemasukan signifikan, baik dari sektor pasar maupun parkir. Kontribusi finansial yang diterima oleh panitia pun tergolong kecil, dengan jumlah tertinggi sekitar 25 juta rupiah. Bantuan tersebut biasanya berupa penyediaan panggung, konsumsi seperti snack, dan kebutuhan teknis lainnya. Dana tersebut kemudian dikelola oleh panitia, salah satunya digunakan untuk membeli kambing sebagai hadiah yang diserahkan kepada sepuluh peserta arak-arakan terbaik, sebagai bentuk apresiasi dan penghargaan atas partisipasi mereka dalam memeriahkan tradisi Nadran</w:t>
      </w:r>
      <w:r w:rsidRPr="0030493F">
        <w:rPr>
          <w:rFonts w:ascii="Trebuchet MS" w:hAnsi="Trebuchet MS" w:cstheme="majorBidi"/>
          <w:sz w:val="24"/>
          <w:szCs w:val="24"/>
        </w:rPr>
        <w:t xml:space="preserve"> (Wawancara Bapak Nasir, 2024).</w:t>
      </w:r>
    </w:p>
    <w:p w14:paraId="301093F0" w14:textId="77777777" w:rsidR="0094591A" w:rsidRDefault="0094591A" w:rsidP="00357824">
      <w:pPr>
        <w:pStyle w:val="NormalWeb"/>
        <w:spacing w:before="0" w:beforeAutospacing="0" w:after="0" w:afterAutospacing="0" w:line="360" w:lineRule="auto"/>
        <w:ind w:firstLine="720"/>
        <w:jc w:val="both"/>
        <w:rPr>
          <w:rFonts w:ascii="Trebuchet MS" w:hAnsi="Trebuchet MS" w:cstheme="majorBidi"/>
        </w:rPr>
      </w:pPr>
      <w:r w:rsidRPr="0094591A">
        <w:rPr>
          <w:rStyle w:val="Strong"/>
          <w:rFonts w:ascii="Trebuchet MS" w:hAnsi="Trebuchet MS"/>
          <w:b w:val="0"/>
          <w:bCs w:val="0"/>
        </w:rPr>
        <w:t xml:space="preserve">Untuk pembiayaan ogoh-ogoh sepenuhnya berasal dari swadaya masyarakat. Partisipasi aktif datang dari pemuda-pemuda di setiap RT atau </w:t>
      </w:r>
      <w:proofErr w:type="gramStart"/>
      <w:r w:rsidRPr="0094591A">
        <w:rPr>
          <w:rStyle w:val="Strong"/>
          <w:rFonts w:ascii="Trebuchet MS" w:hAnsi="Trebuchet MS"/>
          <w:b w:val="0"/>
          <w:bCs w:val="0"/>
        </w:rPr>
        <w:t>blok</w:t>
      </w:r>
      <w:proofErr w:type="gramEnd"/>
      <w:r w:rsidRPr="0094591A">
        <w:rPr>
          <w:rStyle w:val="Strong"/>
          <w:rFonts w:ascii="Trebuchet MS" w:hAnsi="Trebuchet MS"/>
          <w:b w:val="0"/>
          <w:bCs w:val="0"/>
        </w:rPr>
        <w:t xml:space="preserve">, di mana mereka mengumpulkan </w:t>
      </w:r>
      <w:r w:rsidRPr="0094591A">
        <w:rPr>
          <w:rStyle w:val="Strong"/>
          <w:rFonts w:ascii="Trebuchet MS" w:hAnsi="Trebuchet MS"/>
          <w:b w:val="0"/>
          <w:bCs w:val="0"/>
        </w:rPr>
        <w:lastRenderedPageBreak/>
        <w:t>dana secara urunan dari rumah ke rumah. Dana tersebut kemudian digunakan untuk membentuk visualisasi arak-arakan sebagai bentuk hatur bakti kepada Sunan Gunung Jati. Kegiatan ini tidak melibatkan instansi pemerintah maupun donatur besar, kecuali satu atau dua pihak secara sukarela. Setiap RT mendukung ogoh-ogoh buatannya sendiri, dan pihak pengurus Makam Sunan Gunung Jati hanya berperan sebagai penerima dalam bentuk karya jadi, yang kemudian dikumpulkan di satu titik untuk diberangkatkan bersama</w:t>
      </w:r>
      <w:r w:rsidRPr="0030493F">
        <w:rPr>
          <w:rFonts w:ascii="Trebuchet MS" w:hAnsi="Trebuchet MS" w:cstheme="majorBidi"/>
          <w:lang w:val="en-GB"/>
        </w:rPr>
        <w:t xml:space="preserve"> </w:t>
      </w:r>
      <w:r w:rsidRPr="0030493F">
        <w:rPr>
          <w:rFonts w:ascii="Trebuchet MS" w:hAnsi="Trebuchet MS" w:cstheme="majorBidi"/>
        </w:rPr>
        <w:t>(Wawancara Bapak Nasir, 2024).</w:t>
      </w:r>
    </w:p>
    <w:p w14:paraId="3012C8CF" w14:textId="77777777" w:rsidR="00357824" w:rsidRDefault="00357824" w:rsidP="00357824">
      <w:pPr>
        <w:pStyle w:val="NormalWeb"/>
        <w:spacing w:before="0" w:beforeAutospacing="0" w:after="0" w:afterAutospacing="0" w:line="360" w:lineRule="auto"/>
        <w:jc w:val="both"/>
        <w:rPr>
          <w:rFonts w:ascii="Trebuchet MS" w:hAnsi="Trebuchet MS"/>
          <w:b/>
        </w:rPr>
      </w:pPr>
    </w:p>
    <w:p w14:paraId="57189930" w14:textId="4217FA8F" w:rsidR="000110B0" w:rsidRPr="00F47C7F" w:rsidRDefault="000110B0" w:rsidP="00F47C7F">
      <w:pPr>
        <w:pStyle w:val="NormalWeb"/>
        <w:spacing w:before="0" w:beforeAutospacing="0" w:after="0" w:afterAutospacing="0" w:line="360" w:lineRule="auto"/>
        <w:jc w:val="both"/>
        <w:rPr>
          <w:rFonts w:ascii="Trebuchet MS" w:hAnsi="Trebuchet MS"/>
          <w:b/>
        </w:rPr>
      </w:pPr>
      <w:r w:rsidRPr="00901EF9">
        <w:rPr>
          <w:rFonts w:ascii="Trebuchet MS" w:hAnsi="Trebuchet MS"/>
          <w:b/>
        </w:rPr>
        <w:t>PENUTUP</w:t>
      </w:r>
      <w:bookmarkStart w:id="0" w:name="_GoBack"/>
      <w:bookmarkEnd w:id="0"/>
    </w:p>
    <w:p w14:paraId="5916864C" w14:textId="3203320D" w:rsidR="00EC2FAB" w:rsidRPr="0094591A" w:rsidRDefault="0094591A" w:rsidP="00357824">
      <w:pPr>
        <w:spacing w:after="0" w:line="360" w:lineRule="auto"/>
        <w:ind w:firstLine="720"/>
        <w:jc w:val="both"/>
        <w:rPr>
          <w:rFonts w:ascii="Trebuchet MS" w:hAnsi="Trebuchet MS"/>
          <w:sz w:val="24"/>
          <w:szCs w:val="24"/>
        </w:rPr>
      </w:pPr>
      <w:r w:rsidRPr="0030493F">
        <w:rPr>
          <w:rFonts w:ascii="Trebuchet MS" w:hAnsi="Trebuchet MS"/>
          <w:sz w:val="24"/>
          <w:szCs w:val="24"/>
        </w:rPr>
        <w:t xml:space="preserve">Tradisi Nadran di Kecamatan Gunung Jati merupakan warisan budaya yang mengandung nilai-nilai spiritual, historis, dan sosial, yang diwariskan secara turun-temurun melalui tiga prosesi utama, yaitu sedekah laut, sedekah bumi, dan arak-arakan, sebagai wujud ungkapan rasa syukur masyarakat atas rezeki dari hasil laut dan pertanian. Meski belum diketahui secara pasti asal usulnya, tradisi ini memiliki keterkaitan dengan tokoh-tokoh penting, seperti Nyai Rara Santang, Ki Ageng Tapa, Pangeran Cakrabuana, dan Sunan Gunung Jati. </w:t>
      </w:r>
      <w:r w:rsidRPr="0030493F">
        <w:rPr>
          <w:rFonts w:ascii="Trebuchet MS" w:hAnsi="Trebuchet MS"/>
          <w:sz w:val="24"/>
          <w:szCs w:val="24"/>
        </w:rPr>
        <w:t>Dalam perjalanannya, tradisi Nadran mengalami berbagai perubahan seiring perkembangan zaman, baik dari segi pelaksanaan maupun pemaknaan, seperti bergesernya rute arak-arakan dan munculnya unsur hiburan yang dianggap mengaburkan nilai-nilai spiritualnya. Tantangan berupa konflik antar peserta, masalah keamanan, dan keterbatasan dana menyebabkan pelaksanaan tradisi ini sempat berhenti, serta menimbulkan kekhawatiran terjadinya pergeseran pemaknaan di kalangan generasi muda. Namun demikian, peran aktif masyarakat dan peran abdi dalem Makam Sunan Gunung Jati tetap menjadi pilar utama dalam melestarikan Tradisi Nadran sebagai simbol rasa syukur, sarana dakwah Islam, dan identitas budaya masyarakat pesisir Cirebon.</w:t>
      </w:r>
    </w:p>
    <w:p w14:paraId="03A3702B" w14:textId="77777777" w:rsidR="00357824" w:rsidRDefault="00357824" w:rsidP="00357824">
      <w:pPr>
        <w:spacing w:after="0" w:line="360" w:lineRule="auto"/>
        <w:ind w:right="-1"/>
        <w:jc w:val="both"/>
        <w:rPr>
          <w:rFonts w:ascii="Trebuchet MS" w:hAnsi="Trebuchet MS" w:cs="Times New Roman"/>
          <w:b/>
        </w:rPr>
      </w:pPr>
    </w:p>
    <w:p w14:paraId="502AF6D6" w14:textId="77777777" w:rsidR="000110B0" w:rsidRDefault="000110B0" w:rsidP="00357824">
      <w:pPr>
        <w:spacing w:after="0" w:line="360" w:lineRule="auto"/>
        <w:ind w:right="-1"/>
        <w:jc w:val="both"/>
        <w:rPr>
          <w:rFonts w:ascii="Trebuchet MS" w:hAnsi="Trebuchet MS" w:cs="Times New Roman"/>
          <w:b/>
        </w:rPr>
      </w:pPr>
      <w:r w:rsidRPr="00410E8E">
        <w:rPr>
          <w:rFonts w:ascii="Trebuchet MS" w:hAnsi="Trebuchet MS" w:cs="Times New Roman"/>
          <w:b/>
        </w:rPr>
        <w:t>DAFTAR PUSTAKA</w:t>
      </w:r>
      <w:r w:rsidR="001E4930">
        <w:rPr>
          <w:rFonts w:ascii="Trebuchet MS" w:hAnsi="Trebuchet MS" w:cs="Times New Roman"/>
          <w:b/>
        </w:rPr>
        <w:t xml:space="preserve"> </w:t>
      </w:r>
    </w:p>
    <w:p w14:paraId="104B180C"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Afriansyah, A., Sukmayadi, T., &amp; Sari, W. (2024). The" Panjang Jimat" Tradition of Kasepuhan Cirebon in Strengthening National Identity. </w:t>
      </w:r>
      <w:r w:rsidRPr="0030493F">
        <w:rPr>
          <w:rFonts w:ascii="Trebuchet MS" w:hAnsi="Trebuchet MS" w:cs="Times New Roman"/>
          <w:i/>
          <w:iCs/>
          <w:noProof/>
          <w:sz w:val="24"/>
          <w:szCs w:val="24"/>
        </w:rPr>
        <w:t>Jurnal Penelitian Ilmu-Ilmu Sosial</w:t>
      </w:r>
      <w:r w:rsidRPr="0030493F">
        <w:rPr>
          <w:rFonts w:ascii="Trebuchet MS" w:hAnsi="Trebuchet MS" w:cs="Times New Roman"/>
          <w:noProof/>
          <w:sz w:val="24"/>
          <w:szCs w:val="24"/>
        </w:rPr>
        <w:t xml:space="preserve">, </w:t>
      </w:r>
      <w:r w:rsidRPr="0030493F">
        <w:rPr>
          <w:rFonts w:ascii="Trebuchet MS" w:hAnsi="Trebuchet MS" w:cs="Times New Roman"/>
          <w:i/>
          <w:iCs/>
          <w:noProof/>
          <w:sz w:val="24"/>
          <w:szCs w:val="24"/>
        </w:rPr>
        <w:t>5</w:t>
      </w:r>
      <w:r w:rsidRPr="0030493F">
        <w:rPr>
          <w:rFonts w:ascii="Trebuchet MS" w:hAnsi="Trebuchet MS" w:cs="Times New Roman"/>
          <w:noProof/>
          <w:sz w:val="24"/>
          <w:szCs w:val="24"/>
        </w:rPr>
        <w:t>(2), 114–132.</w:t>
      </w:r>
    </w:p>
    <w:p w14:paraId="2BE64ACB"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Alfarisi, F. (2022). Peranan Perempuan dalam Melestarikan Kesenian Tari Topeng Cirebon Gaya Slangit. </w:t>
      </w:r>
      <w:r w:rsidRPr="0030493F">
        <w:rPr>
          <w:rFonts w:ascii="Trebuchet MS" w:hAnsi="Trebuchet MS" w:cs="Times New Roman"/>
          <w:i/>
          <w:iCs/>
          <w:noProof/>
          <w:sz w:val="24"/>
          <w:szCs w:val="24"/>
        </w:rPr>
        <w:lastRenderedPageBreak/>
        <w:t>Jurnal Iman Dan Spiritualitas</w:t>
      </w:r>
      <w:r w:rsidRPr="0030493F">
        <w:rPr>
          <w:rFonts w:ascii="Trebuchet MS" w:hAnsi="Trebuchet MS" w:cs="Times New Roman"/>
          <w:noProof/>
          <w:sz w:val="24"/>
          <w:szCs w:val="24"/>
        </w:rPr>
        <w:t xml:space="preserve">, </w:t>
      </w:r>
      <w:r w:rsidRPr="0030493F">
        <w:rPr>
          <w:rFonts w:ascii="Trebuchet MS" w:hAnsi="Trebuchet MS" w:cs="Times New Roman"/>
          <w:i/>
          <w:iCs/>
          <w:noProof/>
          <w:sz w:val="24"/>
          <w:szCs w:val="24"/>
        </w:rPr>
        <w:t>2</w:t>
      </w:r>
      <w:r w:rsidRPr="0030493F">
        <w:rPr>
          <w:rFonts w:ascii="Trebuchet MS" w:hAnsi="Trebuchet MS" w:cs="Times New Roman"/>
          <w:noProof/>
          <w:sz w:val="24"/>
          <w:szCs w:val="24"/>
        </w:rPr>
        <w:t>(3), 437–442. https://doi.org/10.15575/jis.v2i3.18854</w:t>
      </w:r>
    </w:p>
    <w:p w14:paraId="3CD01DB2"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Anspek. (1997, Mei 4). </w:t>
      </w:r>
      <w:r w:rsidRPr="0030493F">
        <w:rPr>
          <w:rFonts w:ascii="Trebuchet MS" w:hAnsi="Trebuchet MS" w:cs="Times New Roman"/>
          <w:i/>
          <w:iCs/>
          <w:noProof/>
          <w:sz w:val="24"/>
          <w:szCs w:val="24"/>
        </w:rPr>
        <w:t>Geliat Topeng Cirebon Dalam Desakan Budaya.</w:t>
      </w:r>
      <w:r w:rsidRPr="0030493F">
        <w:rPr>
          <w:rFonts w:ascii="Trebuchet MS" w:hAnsi="Trebuchet MS" w:cs="Times New Roman"/>
          <w:noProof/>
          <w:sz w:val="24"/>
          <w:szCs w:val="24"/>
        </w:rPr>
        <w:t xml:space="preserve"> Analisa, h.10. https://mpn.komdigi.go.id/arsip/detail/107170/sheet?q=Geliat%20topeng%20cirebon</w:t>
      </w:r>
    </w:p>
    <w:p w14:paraId="1710083D"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Faramita, H. I., Fadhilah, H., &amp; Indriana, H. (2022). </w:t>
      </w:r>
      <w:r w:rsidRPr="0030493F">
        <w:rPr>
          <w:rFonts w:ascii="Trebuchet MS" w:hAnsi="Trebuchet MS" w:cs="Times New Roman"/>
          <w:i/>
          <w:iCs/>
          <w:noProof/>
          <w:sz w:val="24"/>
          <w:szCs w:val="24"/>
        </w:rPr>
        <w:t>Hubungan Tradisi Nadran Gunungjati dengan Tingkat Pengendalian Konflik pada Kasus Tawuran Masyarakat Desa Sirnabaya dan Desa Purwawinangun</w:t>
      </w:r>
      <w:r w:rsidRPr="0030493F">
        <w:rPr>
          <w:rFonts w:ascii="Trebuchet MS" w:hAnsi="Trebuchet MS" w:cs="Times New Roman"/>
          <w:noProof/>
          <w:sz w:val="24"/>
          <w:szCs w:val="24"/>
        </w:rPr>
        <w:t xml:space="preserve">. </w:t>
      </w:r>
      <w:r w:rsidRPr="0030493F">
        <w:rPr>
          <w:rFonts w:ascii="Trebuchet MS" w:hAnsi="Trebuchet MS" w:cs="Times New Roman"/>
          <w:i/>
          <w:iCs/>
          <w:noProof/>
          <w:sz w:val="24"/>
          <w:szCs w:val="24"/>
        </w:rPr>
        <w:t>3</w:t>
      </w:r>
      <w:r w:rsidRPr="0030493F">
        <w:rPr>
          <w:rFonts w:ascii="Trebuchet MS" w:hAnsi="Trebuchet MS" w:cs="Times New Roman"/>
          <w:noProof/>
          <w:sz w:val="24"/>
          <w:szCs w:val="24"/>
        </w:rPr>
        <w:t>.</w:t>
      </w:r>
    </w:p>
    <w:p w14:paraId="5D18C614"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Fattah, I. (2023). </w:t>
      </w:r>
      <w:r w:rsidRPr="0030493F">
        <w:rPr>
          <w:rFonts w:ascii="Trebuchet MS" w:hAnsi="Trebuchet MS" w:cs="Times New Roman"/>
          <w:i/>
          <w:iCs/>
          <w:noProof/>
          <w:sz w:val="24"/>
          <w:szCs w:val="24"/>
        </w:rPr>
        <w:t xml:space="preserve">Perkembangan Tradisi Panjang Jimat di Keraton Kasepuhan Cirebon Tahun 2010-2022. </w:t>
      </w:r>
      <w:r w:rsidRPr="0030493F">
        <w:rPr>
          <w:rFonts w:ascii="Trebuchet MS" w:hAnsi="Trebuchet MS" w:cs="Times New Roman"/>
          <w:noProof/>
          <w:sz w:val="24"/>
          <w:szCs w:val="24"/>
        </w:rPr>
        <w:t>(Skripsi S1, UIN Sunan Gunung Djati Bandung) diakses dari https://digilib.uinsgd.ac.id/71668/</w:t>
      </w:r>
    </w:p>
    <w:p w14:paraId="1A73D6C4"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Fauzi, M. I. (2022). Perawatan Warisan Budaya: Membangun Masa Depan Bangsa Sebuah Penelitian Pendahuluan. </w:t>
      </w:r>
      <w:r w:rsidRPr="0030493F">
        <w:rPr>
          <w:rFonts w:ascii="Trebuchet MS" w:hAnsi="Trebuchet MS" w:cs="Times New Roman"/>
          <w:i/>
          <w:iCs/>
          <w:noProof/>
          <w:sz w:val="24"/>
          <w:szCs w:val="24"/>
        </w:rPr>
        <w:t>Journal of Indonesian Culture and Beliefs (JICB)</w:t>
      </w:r>
      <w:r w:rsidRPr="0030493F">
        <w:rPr>
          <w:rFonts w:ascii="Trebuchet MS" w:hAnsi="Trebuchet MS" w:cs="Times New Roman"/>
          <w:noProof/>
          <w:sz w:val="24"/>
          <w:szCs w:val="24"/>
        </w:rPr>
        <w:t xml:space="preserve">, </w:t>
      </w:r>
      <w:r w:rsidRPr="0030493F">
        <w:rPr>
          <w:rFonts w:ascii="Trebuchet MS" w:hAnsi="Trebuchet MS" w:cs="Times New Roman"/>
          <w:i/>
          <w:iCs/>
          <w:noProof/>
          <w:sz w:val="24"/>
          <w:szCs w:val="24"/>
        </w:rPr>
        <w:t>1</w:t>
      </w:r>
      <w:r w:rsidRPr="0030493F">
        <w:rPr>
          <w:rFonts w:ascii="Trebuchet MS" w:hAnsi="Trebuchet MS" w:cs="Times New Roman"/>
          <w:noProof/>
          <w:sz w:val="24"/>
          <w:szCs w:val="24"/>
        </w:rPr>
        <w:t>(1), 25–42. https://doi.org/10.55927/jicb.v1i1.1364</w:t>
      </w:r>
    </w:p>
    <w:p w14:paraId="6902ED73"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Hadid, M., &amp; Surtikanti, H. K. (2024). Tradisi nadran sebagai kearifan lokal masyarakat pesisir Cirebon dalam kaitannya dengan kelestarian lingkungan. </w:t>
      </w:r>
      <w:r w:rsidRPr="0030493F">
        <w:rPr>
          <w:rFonts w:ascii="Trebuchet MS" w:hAnsi="Trebuchet MS" w:cs="Times New Roman"/>
          <w:i/>
          <w:iCs/>
          <w:noProof/>
          <w:sz w:val="24"/>
          <w:szCs w:val="24"/>
        </w:rPr>
        <w:t>Journal of Socio-Cultural Sustainability and Resilience</w:t>
      </w:r>
      <w:r w:rsidRPr="0030493F">
        <w:rPr>
          <w:rFonts w:ascii="Trebuchet MS" w:hAnsi="Trebuchet MS" w:cs="Times New Roman"/>
          <w:noProof/>
          <w:sz w:val="24"/>
          <w:szCs w:val="24"/>
        </w:rPr>
        <w:t xml:space="preserve">, </w:t>
      </w:r>
      <w:r w:rsidRPr="0030493F">
        <w:rPr>
          <w:rFonts w:ascii="Trebuchet MS" w:hAnsi="Trebuchet MS" w:cs="Times New Roman"/>
          <w:i/>
          <w:iCs/>
          <w:noProof/>
          <w:sz w:val="24"/>
          <w:szCs w:val="24"/>
        </w:rPr>
        <w:t>1</w:t>
      </w:r>
      <w:r w:rsidRPr="0030493F">
        <w:rPr>
          <w:rFonts w:ascii="Trebuchet MS" w:hAnsi="Trebuchet MS" w:cs="Times New Roman"/>
          <w:noProof/>
          <w:sz w:val="24"/>
          <w:szCs w:val="24"/>
        </w:rPr>
        <w:t>(2), 81–92. https://doi.org/10.61511/jscsr.v1i2.2024.369</w:t>
      </w:r>
    </w:p>
    <w:p w14:paraId="305C4339"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Hadi, M. (2018). </w:t>
      </w:r>
      <w:r w:rsidRPr="0030493F">
        <w:rPr>
          <w:rFonts w:ascii="Trebuchet MS" w:hAnsi="Trebuchet MS" w:cs="Times New Roman"/>
          <w:i/>
          <w:iCs/>
          <w:noProof/>
          <w:sz w:val="24"/>
          <w:szCs w:val="24"/>
        </w:rPr>
        <w:t xml:space="preserve">Tradisi Nadran di Bandengan Cirebon: Antara Mitos dan Realitas. </w:t>
      </w:r>
      <w:r w:rsidRPr="0030493F">
        <w:rPr>
          <w:rFonts w:ascii="Trebuchet MS" w:hAnsi="Trebuchet MS" w:cs="Times New Roman"/>
          <w:noProof/>
          <w:sz w:val="24"/>
          <w:szCs w:val="24"/>
        </w:rPr>
        <w:t>(Skripsi S1, UIN Syarif Hidayatullah Jakarta) diakses dari https://repository.uinjkt.ac.id/dspace/bitstream/123456789/40330/1/Fulltext.pdf</w:t>
      </w:r>
    </w:p>
    <w:p w14:paraId="5E8BB181"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Herlina, N. (2020). </w:t>
      </w:r>
      <w:r w:rsidRPr="0030493F">
        <w:rPr>
          <w:rFonts w:ascii="Trebuchet MS" w:hAnsi="Trebuchet MS" w:cs="Times New Roman"/>
          <w:i/>
          <w:iCs/>
          <w:noProof/>
          <w:sz w:val="24"/>
          <w:szCs w:val="24"/>
        </w:rPr>
        <w:t xml:space="preserve">Metode Sejarah. </w:t>
      </w:r>
      <w:r w:rsidRPr="0030493F">
        <w:rPr>
          <w:rFonts w:ascii="Trebuchet MS" w:hAnsi="Trebuchet MS" w:cs="Times New Roman"/>
          <w:noProof/>
          <w:sz w:val="24"/>
          <w:szCs w:val="24"/>
        </w:rPr>
        <w:t>Bandung: Satya Historika. diakses dari http://digilib.isi.ac.id/6127/2/Pages%20from%20Metode%20Sejarah%20Revisi%20Akhir%202020.pdf</w:t>
      </w:r>
    </w:p>
    <w:p w14:paraId="30258CDD"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Hibatullah, M. (2024). </w:t>
      </w:r>
      <w:r w:rsidRPr="0030493F">
        <w:rPr>
          <w:rFonts w:ascii="Trebuchet MS" w:hAnsi="Trebuchet MS" w:cs="Times New Roman"/>
          <w:i/>
          <w:iCs/>
          <w:noProof/>
          <w:sz w:val="24"/>
          <w:szCs w:val="24"/>
        </w:rPr>
        <w:t xml:space="preserve">Perkembangan Tradisi Nadran dan Sedekah Bumi Pantai Utara Cirebon di Desa Astana Kecamatan Gunung Jati Tahun 2005-2019. </w:t>
      </w:r>
      <w:r w:rsidRPr="0030493F">
        <w:rPr>
          <w:rFonts w:ascii="Trebuchet MS" w:hAnsi="Trebuchet MS" w:cs="Times New Roman"/>
          <w:noProof/>
          <w:sz w:val="24"/>
          <w:szCs w:val="24"/>
        </w:rPr>
        <w:t>(Skripsi S1, UIN Sunan Gunung Djati Bandung) diakses dari https://digilib.uinsgd.ac.id/90492/</w:t>
      </w:r>
    </w:p>
    <w:p w14:paraId="2B99BC73"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Kuntowijoyo. (2003).</w:t>
      </w:r>
      <w:r w:rsidRPr="0030493F">
        <w:rPr>
          <w:rFonts w:ascii="Trebuchet MS" w:hAnsi="Trebuchet MS" w:cs="Times New Roman"/>
          <w:i/>
          <w:iCs/>
          <w:noProof/>
          <w:sz w:val="24"/>
          <w:szCs w:val="24"/>
        </w:rPr>
        <w:t xml:space="preserve"> Metodologi </w:t>
      </w:r>
      <w:r w:rsidRPr="0030493F">
        <w:rPr>
          <w:rFonts w:ascii="Trebuchet MS" w:hAnsi="Trebuchet MS" w:cs="Times New Roman"/>
          <w:i/>
          <w:iCs/>
          <w:noProof/>
          <w:sz w:val="24"/>
          <w:szCs w:val="24"/>
        </w:rPr>
        <w:lastRenderedPageBreak/>
        <w:t>Sejarah.</w:t>
      </w:r>
      <w:r w:rsidRPr="0030493F">
        <w:rPr>
          <w:rFonts w:ascii="Trebuchet MS" w:hAnsi="Trebuchet MS" w:cs="Times New Roman"/>
          <w:noProof/>
          <w:sz w:val="24"/>
          <w:szCs w:val="24"/>
        </w:rPr>
        <w:t xml:space="preserve"> Yogyakarta: PT. Tiara Wacana Yogya.</w:t>
      </w:r>
    </w:p>
    <w:p w14:paraId="43DF4A2A"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Mayangsari, E., Danial, E., &amp; Nurmalina, K. (2014). Panjang Jimat Ceremonial Tradition of Keraton Kasepuhan As a Locally Cultural Asset of Cirebon City in Preservation of National Culture. </w:t>
      </w:r>
      <w:r w:rsidRPr="0030493F">
        <w:rPr>
          <w:rFonts w:ascii="Trebuchet MS" w:hAnsi="Trebuchet MS" w:cs="Times New Roman"/>
          <w:i/>
          <w:iCs/>
          <w:noProof/>
          <w:sz w:val="24"/>
          <w:szCs w:val="24"/>
        </w:rPr>
        <w:t>Civicus</w:t>
      </w:r>
      <w:r w:rsidRPr="0030493F">
        <w:rPr>
          <w:rFonts w:ascii="Trebuchet MS" w:hAnsi="Trebuchet MS" w:cs="Times New Roman"/>
          <w:noProof/>
          <w:sz w:val="24"/>
          <w:szCs w:val="24"/>
        </w:rPr>
        <w:t xml:space="preserve">, </w:t>
      </w:r>
      <w:r w:rsidRPr="0030493F">
        <w:rPr>
          <w:rFonts w:ascii="Trebuchet MS" w:hAnsi="Trebuchet MS" w:cs="Times New Roman"/>
          <w:i/>
          <w:iCs/>
          <w:noProof/>
          <w:sz w:val="24"/>
          <w:szCs w:val="24"/>
        </w:rPr>
        <w:t>14</w:t>
      </w:r>
      <w:r w:rsidRPr="0030493F">
        <w:rPr>
          <w:rFonts w:ascii="Trebuchet MS" w:hAnsi="Trebuchet MS" w:cs="Times New Roman"/>
          <w:noProof/>
          <w:sz w:val="24"/>
          <w:szCs w:val="24"/>
        </w:rPr>
        <w:t>(1), 78–89. https://ejournal.upi.edu/index.php/civicus/article/view/2913/1942</w:t>
      </w:r>
    </w:p>
    <w:p w14:paraId="682D048C"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Ma’mun, T. N. (2011). Nadranan Ritual: Cultural Values of the Agricultural and Fishermen Communities in Cirebon, West Java, Indonesia. </w:t>
      </w:r>
      <w:r w:rsidRPr="0030493F">
        <w:rPr>
          <w:rFonts w:ascii="Trebuchet MS" w:hAnsi="Trebuchet MS" w:cs="Times New Roman"/>
          <w:i/>
          <w:iCs/>
          <w:noProof/>
          <w:sz w:val="24"/>
          <w:szCs w:val="24"/>
        </w:rPr>
        <w:t>Tawarikh: International Journal of Historical Studies</w:t>
      </w:r>
      <w:r w:rsidRPr="0030493F">
        <w:rPr>
          <w:rFonts w:ascii="Trebuchet MS" w:hAnsi="Trebuchet MS" w:cs="Times New Roman"/>
          <w:noProof/>
          <w:sz w:val="24"/>
          <w:szCs w:val="24"/>
        </w:rPr>
        <w:t xml:space="preserve">, </w:t>
      </w:r>
      <w:r w:rsidRPr="0030493F">
        <w:rPr>
          <w:rFonts w:ascii="Trebuchet MS" w:hAnsi="Trebuchet MS" w:cs="Times New Roman"/>
          <w:i/>
          <w:iCs/>
          <w:noProof/>
          <w:sz w:val="24"/>
          <w:szCs w:val="24"/>
        </w:rPr>
        <w:t>2</w:t>
      </w:r>
      <w:r w:rsidRPr="0030493F">
        <w:rPr>
          <w:rFonts w:ascii="Trebuchet MS" w:hAnsi="Trebuchet MS" w:cs="Times New Roman"/>
          <w:noProof/>
          <w:sz w:val="24"/>
          <w:szCs w:val="24"/>
        </w:rPr>
        <w:t>(2), 191–202.</w:t>
      </w:r>
    </w:p>
    <w:p w14:paraId="22146027"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Muhaimin, A.G. (2002). </w:t>
      </w:r>
      <w:r w:rsidRPr="0030493F">
        <w:rPr>
          <w:rFonts w:ascii="Trebuchet MS" w:hAnsi="Trebuchet MS" w:cs="Times New Roman"/>
          <w:i/>
          <w:iCs/>
          <w:noProof/>
          <w:sz w:val="24"/>
          <w:szCs w:val="24"/>
        </w:rPr>
        <w:t xml:space="preserve">Islam Dalam Bingkai Budaya Lokal Potret Dari Cirebon. </w:t>
      </w:r>
      <w:r w:rsidRPr="0030493F">
        <w:rPr>
          <w:rFonts w:ascii="Trebuchet MS" w:hAnsi="Trebuchet MS" w:cs="Times New Roman"/>
          <w:noProof/>
          <w:sz w:val="24"/>
          <w:szCs w:val="24"/>
        </w:rPr>
        <w:t>Jakarta: PT Logos Wacana Ilmu.</w:t>
      </w:r>
    </w:p>
    <w:p w14:paraId="02B98439"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 xml:space="preserve">Subarman, M. (2014). Pergumulan islam dengan budaya lokal di Cirebon (Perubahan Sosial Masyarakat dalan Upacara Nadran di Desa Astana,Sirnabaya,Mertasinga,Kecamatan Cirebon Utara. </w:t>
      </w:r>
      <w:r w:rsidRPr="0030493F">
        <w:rPr>
          <w:rFonts w:ascii="Trebuchet MS" w:hAnsi="Trebuchet MS" w:cs="Times New Roman"/>
          <w:i/>
          <w:iCs/>
          <w:noProof/>
          <w:sz w:val="24"/>
          <w:szCs w:val="24"/>
        </w:rPr>
        <w:t>Holistik</w:t>
      </w:r>
      <w:r w:rsidRPr="0030493F">
        <w:rPr>
          <w:rFonts w:ascii="Trebuchet MS" w:hAnsi="Trebuchet MS" w:cs="Times New Roman"/>
          <w:noProof/>
          <w:sz w:val="24"/>
          <w:szCs w:val="24"/>
        </w:rPr>
        <w:t xml:space="preserve">, </w:t>
      </w:r>
      <w:r w:rsidRPr="0030493F">
        <w:rPr>
          <w:rFonts w:ascii="Trebuchet MS" w:hAnsi="Trebuchet MS" w:cs="Times New Roman"/>
          <w:i/>
          <w:iCs/>
          <w:noProof/>
          <w:sz w:val="24"/>
          <w:szCs w:val="24"/>
        </w:rPr>
        <w:t>15</w:t>
      </w:r>
      <w:r w:rsidRPr="0030493F">
        <w:rPr>
          <w:rFonts w:ascii="Trebuchet MS" w:hAnsi="Trebuchet MS" w:cs="Times New Roman"/>
          <w:noProof/>
          <w:sz w:val="24"/>
          <w:szCs w:val="24"/>
        </w:rPr>
        <w:t>(02), 329–391.</w:t>
      </w:r>
    </w:p>
    <w:p w14:paraId="580E4BAA" w14:textId="22124032" w:rsidR="00E37B13" w:rsidRDefault="0094591A" w:rsidP="00357824">
      <w:pPr>
        <w:spacing w:after="0" w:line="360" w:lineRule="auto"/>
        <w:ind w:right="-1"/>
        <w:jc w:val="both"/>
        <w:rPr>
          <w:rFonts w:ascii="Trebuchet MS" w:hAnsi="Trebuchet MS" w:cs="Times New Roman"/>
          <w:noProof/>
          <w:sz w:val="24"/>
          <w:szCs w:val="24"/>
        </w:rPr>
      </w:pPr>
      <w:r w:rsidRPr="0030493F">
        <w:rPr>
          <w:rFonts w:ascii="Trebuchet MS" w:hAnsi="Trebuchet MS" w:cs="Times New Roman"/>
          <w:noProof/>
          <w:sz w:val="24"/>
          <w:szCs w:val="24"/>
        </w:rPr>
        <w:t xml:space="preserve">"Tradisi Nelayan Pesta Nadran" (1982, Januari 3). Berita Yudha, h.7. </w:t>
      </w:r>
      <w:r w:rsidRPr="0030493F">
        <w:rPr>
          <w:rFonts w:ascii="Trebuchet MS" w:hAnsi="Trebuchet MS" w:cs="Times New Roman"/>
          <w:noProof/>
          <w:sz w:val="24"/>
          <w:szCs w:val="24"/>
        </w:rPr>
        <w:t>https://mpn.komdigi.go.id/arsip/detail/64835/sheet?q=Nadran%20cirebon</w:t>
      </w:r>
    </w:p>
    <w:p w14:paraId="31358E91" w14:textId="77777777" w:rsidR="0094591A" w:rsidRDefault="0094591A" w:rsidP="00357824">
      <w:pPr>
        <w:spacing w:after="0" w:line="360" w:lineRule="auto"/>
        <w:ind w:right="-1"/>
        <w:jc w:val="both"/>
        <w:rPr>
          <w:rFonts w:ascii="Trebuchet MS" w:hAnsi="Trebuchet MS"/>
        </w:rPr>
      </w:pPr>
    </w:p>
    <w:p w14:paraId="1D2BCFC0" w14:textId="77777777" w:rsidR="0094591A" w:rsidRPr="0030493F" w:rsidRDefault="0094591A" w:rsidP="00357824">
      <w:pPr>
        <w:spacing w:after="0" w:line="360" w:lineRule="auto"/>
        <w:jc w:val="both"/>
        <w:rPr>
          <w:rFonts w:ascii="Trebuchet MS" w:eastAsia="Times New Roman" w:hAnsi="Trebuchet MS" w:cstheme="majorBidi"/>
          <w:b/>
          <w:bCs/>
          <w:sz w:val="24"/>
          <w:szCs w:val="24"/>
          <w:lang w:val="en-GB" w:bidi="ar-DZ"/>
        </w:rPr>
      </w:pPr>
      <w:r w:rsidRPr="0030493F">
        <w:rPr>
          <w:rFonts w:ascii="Trebuchet MS" w:eastAsia="Times New Roman" w:hAnsi="Trebuchet MS" w:cstheme="majorBidi"/>
          <w:b/>
          <w:bCs/>
          <w:sz w:val="24"/>
          <w:szCs w:val="24"/>
          <w:lang w:val="en-GB" w:bidi="ar-DZ"/>
        </w:rPr>
        <w:t>WAWANCARA</w:t>
      </w:r>
    </w:p>
    <w:p w14:paraId="34CDC45B" w14:textId="3DAA26FB"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Muhammad Hamid. (2025). W</w:t>
      </w:r>
      <w:r w:rsidR="006969B8">
        <w:rPr>
          <w:rFonts w:ascii="Trebuchet MS" w:hAnsi="Trebuchet MS" w:cs="Times New Roman"/>
          <w:noProof/>
          <w:sz w:val="24"/>
          <w:szCs w:val="24"/>
        </w:rPr>
        <w:t>awancara</w:t>
      </w:r>
      <w:r w:rsidR="006969B8">
        <w:rPr>
          <w:rFonts w:ascii="Trebuchet MS" w:hAnsi="Trebuchet MS" w:cs="Times New Roman"/>
          <w:noProof/>
          <w:sz w:val="24"/>
          <w:szCs w:val="24"/>
          <w:lang w:val="en-GB"/>
        </w:rPr>
        <w:t xml:space="preserve"> </w:t>
      </w:r>
      <w:r w:rsidRPr="0030493F">
        <w:rPr>
          <w:rFonts w:ascii="Trebuchet MS" w:hAnsi="Trebuchet MS" w:cs="Times New Roman"/>
          <w:noProof/>
          <w:sz w:val="24"/>
          <w:szCs w:val="24"/>
        </w:rPr>
        <w:t>Pribadi. 5 Februari 2025, Cirebon.</w:t>
      </w:r>
    </w:p>
    <w:p w14:paraId="54F29519" w14:textId="5AEC9D49" w:rsidR="0094591A" w:rsidRPr="006969B8" w:rsidRDefault="0094591A" w:rsidP="006969B8">
      <w:pPr>
        <w:spacing w:after="0" w:line="360" w:lineRule="auto"/>
        <w:jc w:val="both"/>
        <w:rPr>
          <w:rFonts w:ascii="Trebuchet MS" w:hAnsi="Trebuchet MS" w:cs="Times New Roman"/>
          <w:noProof/>
          <w:sz w:val="24"/>
          <w:szCs w:val="24"/>
        </w:rPr>
      </w:pPr>
      <w:r w:rsidRPr="0030493F">
        <w:rPr>
          <w:rFonts w:ascii="Trebuchet MS" w:hAnsi="Trebuchet MS" w:cs="Times New Roman"/>
          <w:noProof/>
          <w:sz w:val="24"/>
          <w:szCs w:val="24"/>
        </w:rPr>
        <w:t>Nur J</w:t>
      </w:r>
      <w:r w:rsidR="006969B8">
        <w:rPr>
          <w:rFonts w:ascii="Trebuchet MS" w:hAnsi="Trebuchet MS" w:cs="Times New Roman"/>
          <w:noProof/>
          <w:sz w:val="24"/>
          <w:szCs w:val="24"/>
        </w:rPr>
        <w:t>aenal Abidin. (2024). Wawancara</w:t>
      </w:r>
      <w:r w:rsidR="006969B8">
        <w:rPr>
          <w:rFonts w:ascii="Trebuchet MS" w:hAnsi="Trebuchet MS" w:cs="Times New Roman"/>
          <w:noProof/>
          <w:sz w:val="24"/>
          <w:szCs w:val="24"/>
          <w:lang w:val="en-GB"/>
        </w:rPr>
        <w:t xml:space="preserve"> </w:t>
      </w:r>
      <w:r w:rsidRPr="0030493F">
        <w:rPr>
          <w:rFonts w:ascii="Trebuchet MS" w:hAnsi="Trebuchet MS" w:cs="Times New Roman"/>
          <w:noProof/>
          <w:sz w:val="24"/>
          <w:szCs w:val="24"/>
        </w:rPr>
        <w:t>Pribadi. 1 November 2024, Cirebon.</w:t>
      </w:r>
    </w:p>
    <w:p w14:paraId="794EC934" w14:textId="589A1260"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Mash</w:t>
      </w:r>
      <w:r w:rsidR="006969B8">
        <w:rPr>
          <w:rFonts w:ascii="Trebuchet MS" w:hAnsi="Trebuchet MS" w:cs="Times New Roman"/>
          <w:noProof/>
          <w:sz w:val="24"/>
          <w:szCs w:val="24"/>
        </w:rPr>
        <w:t>uri. (2024). Wawancara Pribadi.</w:t>
      </w:r>
      <w:r w:rsidR="006969B8">
        <w:rPr>
          <w:rFonts w:ascii="Trebuchet MS" w:hAnsi="Trebuchet MS" w:cs="Times New Roman"/>
          <w:noProof/>
          <w:sz w:val="24"/>
          <w:szCs w:val="24"/>
          <w:lang w:val="en-GB"/>
        </w:rPr>
        <w:t xml:space="preserve"> </w:t>
      </w:r>
      <w:r w:rsidRPr="0030493F">
        <w:rPr>
          <w:rFonts w:ascii="Trebuchet MS" w:hAnsi="Trebuchet MS" w:cs="Times New Roman"/>
          <w:noProof/>
          <w:sz w:val="24"/>
          <w:szCs w:val="24"/>
        </w:rPr>
        <w:t>31 Oktober 2024, Cirebon.</w:t>
      </w:r>
    </w:p>
    <w:p w14:paraId="5E89CA06" w14:textId="77777777" w:rsidR="0094591A" w:rsidRPr="0030493F" w:rsidRDefault="0094591A" w:rsidP="00357824">
      <w:pPr>
        <w:widowControl w:val="0"/>
        <w:autoSpaceDE w:val="0"/>
        <w:autoSpaceDN w:val="0"/>
        <w:adjustRightInd w:val="0"/>
        <w:spacing w:after="0" w:line="360" w:lineRule="auto"/>
        <w:ind w:left="480" w:hanging="480"/>
        <w:rPr>
          <w:rFonts w:ascii="Trebuchet MS" w:hAnsi="Trebuchet MS" w:cs="Times New Roman"/>
          <w:noProof/>
          <w:sz w:val="24"/>
          <w:szCs w:val="24"/>
        </w:rPr>
      </w:pPr>
      <w:r w:rsidRPr="0030493F">
        <w:rPr>
          <w:rFonts w:ascii="Trebuchet MS" w:hAnsi="Trebuchet MS" w:cs="Times New Roman"/>
          <w:noProof/>
          <w:sz w:val="24"/>
          <w:szCs w:val="24"/>
        </w:rPr>
        <w:t>Nasirudin. (2024). Wawancara Pribadi. 29 Oktober 2024, Cirebon.</w:t>
      </w:r>
    </w:p>
    <w:p w14:paraId="321A0550" w14:textId="77777777" w:rsidR="0094591A" w:rsidRPr="00115258" w:rsidRDefault="0094591A" w:rsidP="00357824">
      <w:pPr>
        <w:spacing w:after="0" w:line="360" w:lineRule="auto"/>
        <w:ind w:right="-1"/>
        <w:jc w:val="both"/>
        <w:rPr>
          <w:rFonts w:ascii="Trebuchet MS" w:hAnsi="Trebuchet MS"/>
        </w:rPr>
      </w:pPr>
    </w:p>
    <w:sectPr w:rsidR="0094591A" w:rsidRPr="00115258" w:rsidSect="00115258">
      <w:headerReference w:type="default" r:id="rId22"/>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F492F" w14:textId="77777777" w:rsidR="001D1B67" w:rsidRDefault="001D1B67" w:rsidP="00F04C4A">
      <w:pPr>
        <w:spacing w:after="0" w:line="240" w:lineRule="auto"/>
      </w:pPr>
      <w:r>
        <w:separator/>
      </w:r>
    </w:p>
  </w:endnote>
  <w:endnote w:type="continuationSeparator" w:id="0">
    <w:p w14:paraId="17B6B0AA" w14:textId="77777777" w:rsidR="001D1B67" w:rsidRDefault="001D1B67"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3029037"/>
      <w:docPartObj>
        <w:docPartGallery w:val="Page Numbers (Bottom of Page)"/>
        <w:docPartUnique/>
      </w:docPartObj>
    </w:sdtPr>
    <w:sdtEndPr>
      <w:rPr>
        <w:rFonts w:ascii="Trebuchet MS" w:hAnsi="Trebuchet MS"/>
        <w:noProof/>
        <w:sz w:val="20"/>
        <w:szCs w:val="20"/>
      </w:rPr>
    </w:sdtEndPr>
    <w:sdtContent>
      <w:p w14:paraId="5135E4CE"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C300C9">
          <w:rPr>
            <w:rFonts w:ascii="Trebuchet MS" w:hAnsi="Trebuchet MS"/>
            <w:noProof/>
            <w:sz w:val="20"/>
            <w:szCs w:val="20"/>
          </w:rPr>
          <w:t>18</w:t>
        </w:r>
        <w:r w:rsidRPr="00C14FF3">
          <w:rPr>
            <w:rFonts w:ascii="Trebuchet MS" w:hAnsi="Trebuchet MS"/>
            <w:noProof/>
            <w:sz w:val="20"/>
            <w:szCs w:val="20"/>
          </w:rPr>
          <w:fldChar w:fldCharType="end"/>
        </w:r>
      </w:p>
    </w:sdtContent>
  </w:sdt>
  <w:p w14:paraId="1B97A0FC" w14:textId="77777777" w:rsidR="00C14FF3" w:rsidRDefault="00C14F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507938"/>
      <w:docPartObj>
        <w:docPartGallery w:val="Page Numbers (Bottom of Page)"/>
        <w:docPartUnique/>
      </w:docPartObj>
    </w:sdtPr>
    <w:sdtEndPr>
      <w:rPr>
        <w:rFonts w:ascii="Trebuchet MS" w:hAnsi="Trebuchet MS"/>
        <w:noProof/>
        <w:sz w:val="20"/>
        <w:szCs w:val="20"/>
      </w:rPr>
    </w:sdtEndPr>
    <w:sdtContent>
      <w:p w14:paraId="754AD213" w14:textId="77777777" w:rsidR="00C14FF3" w:rsidRPr="00C14FF3" w:rsidRDefault="00C14FF3">
        <w:pPr>
          <w:pStyle w:val="Footer"/>
          <w:jc w:val="center"/>
          <w:rPr>
            <w:rFonts w:ascii="Trebuchet MS" w:hAnsi="Trebuchet MS"/>
            <w:sz w:val="20"/>
            <w:szCs w:val="20"/>
          </w:rPr>
        </w:pPr>
        <w:r w:rsidRPr="00C14FF3">
          <w:rPr>
            <w:rFonts w:ascii="Trebuchet MS" w:hAnsi="Trebuchet MS"/>
            <w:sz w:val="20"/>
            <w:szCs w:val="20"/>
          </w:rPr>
          <w:fldChar w:fldCharType="begin"/>
        </w:r>
        <w:r w:rsidRPr="00C14FF3">
          <w:rPr>
            <w:rFonts w:ascii="Trebuchet MS" w:hAnsi="Trebuchet MS"/>
            <w:sz w:val="20"/>
            <w:szCs w:val="20"/>
          </w:rPr>
          <w:instrText xml:space="preserve"> PAGE   \* MERGEFORMAT </w:instrText>
        </w:r>
        <w:r w:rsidRPr="00C14FF3">
          <w:rPr>
            <w:rFonts w:ascii="Trebuchet MS" w:hAnsi="Trebuchet MS"/>
            <w:sz w:val="20"/>
            <w:szCs w:val="20"/>
          </w:rPr>
          <w:fldChar w:fldCharType="separate"/>
        </w:r>
        <w:r w:rsidR="00C300C9">
          <w:rPr>
            <w:rFonts w:ascii="Trebuchet MS" w:hAnsi="Trebuchet MS"/>
            <w:noProof/>
            <w:sz w:val="20"/>
            <w:szCs w:val="20"/>
          </w:rPr>
          <w:t>19</w:t>
        </w:r>
        <w:r w:rsidRPr="00C14FF3">
          <w:rPr>
            <w:rFonts w:ascii="Trebuchet MS" w:hAnsi="Trebuchet MS"/>
            <w:noProof/>
            <w:sz w:val="20"/>
            <w:szCs w:val="20"/>
          </w:rPr>
          <w:fldChar w:fldCharType="end"/>
        </w:r>
      </w:p>
    </w:sdtContent>
  </w:sdt>
  <w:p w14:paraId="526A09EE" w14:textId="77777777" w:rsidR="00CA0689" w:rsidRDefault="00CA0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37A57" w14:textId="77777777" w:rsidR="001D1B67" w:rsidRDefault="001D1B67" w:rsidP="00F04C4A">
      <w:pPr>
        <w:spacing w:after="0" w:line="240" w:lineRule="auto"/>
      </w:pPr>
      <w:r>
        <w:separator/>
      </w:r>
    </w:p>
  </w:footnote>
  <w:footnote w:type="continuationSeparator" w:id="0">
    <w:p w14:paraId="2D70D824" w14:textId="77777777" w:rsidR="001D1B67" w:rsidRDefault="001D1B67" w:rsidP="00F04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43A7A" w14:textId="5DF8086B" w:rsidR="00F04C4A" w:rsidRDefault="00401002" w:rsidP="00115258">
    <w:pPr>
      <w:pStyle w:val="Header"/>
      <w:jc w:val="right"/>
    </w:pPr>
    <w:r>
      <w:rPr>
        <w:rFonts w:ascii="Trebuchet MS" w:hAnsi="Trebuchet MS"/>
        <w:sz w:val="20"/>
        <w:szCs w:val="20"/>
      </w:rPr>
      <w:t>(</w:t>
    </w:r>
    <w:r>
      <w:rPr>
        <w:rFonts w:ascii="Trebuchet MS" w:hAnsi="Trebuchet MS"/>
        <w:i/>
        <w:sz w:val="20"/>
        <w:szCs w:val="20"/>
      </w:rPr>
      <w:t xml:space="preserve">header </w:t>
    </w:r>
    <w:r>
      <w:rPr>
        <w:rFonts w:ascii="Trebuchet MS" w:hAnsi="Trebuchet MS"/>
        <w:sz w:val="20"/>
        <w:szCs w:val="20"/>
      </w:rPr>
      <w:t>halaman genap: penggalan Judul Artikel Jurn</w:t>
    </w:r>
    <w:r w:rsidR="00C424B5">
      <w:rPr>
        <w:rFonts w:ascii="Trebuchet MS" w:hAnsi="Trebuchet MS"/>
        <w:sz w:val="20"/>
        <w:szCs w:val="20"/>
      </w:rPr>
      <w:t>al,</w:t>
    </w:r>
    <w:r w:rsidR="00D11D32">
      <w:rPr>
        <w:rFonts w:ascii="Trebuchet MS" w:hAnsi="Trebuchet MS"/>
        <w:sz w:val="20"/>
        <w:szCs w:val="20"/>
      </w:rPr>
      <w:t xml:space="preserve"> nama penulis pertama</w:t>
    </w:r>
    <w:r w:rsidR="00C424B5">
      <w:rPr>
        <w:rFonts w:ascii="Trebuchet MS" w:hAnsi="Trebuchet MS"/>
        <w:sz w:val="20"/>
        <w:szCs w:val="20"/>
      </w:rPr>
      <w:t>,</w:t>
    </w:r>
    <w:r w:rsidR="00C424B5" w:rsidRPr="00C424B5">
      <w:rPr>
        <w:rFonts w:ascii="Trebuchet MS" w:hAnsi="Trebuchet MS"/>
        <w:sz w:val="20"/>
        <w:szCs w:val="20"/>
      </w:rPr>
      <w:t xml:space="preserve"> </w:t>
    </w:r>
    <w:r w:rsidR="00C424B5">
      <w:rPr>
        <w:rFonts w:ascii="Trebuchet MS" w:hAnsi="Trebuchet MS"/>
        <w:sz w:val="20"/>
        <w:szCs w:val="20"/>
      </w:rPr>
      <w:t>halaman artikel</w:t>
    </w:r>
    <w:r>
      <w:rPr>
        <w:rFonts w:ascii="Trebuchet MS" w:hAnsi="Trebuchet MS"/>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75E3F" w14:textId="46089BCF" w:rsidR="00F04C4A" w:rsidRPr="00B93511" w:rsidRDefault="00401002" w:rsidP="007A6519">
    <w:pPr>
      <w:pStyle w:val="Header"/>
      <w:jc w:val="center"/>
      <w:rPr>
        <w:rFonts w:ascii="Trebuchet MS" w:hAnsi="Trebuchet MS"/>
        <w:sz w:val="20"/>
        <w:szCs w:val="20"/>
        <w:lang w:val="en-US"/>
      </w:rPr>
    </w:pPr>
    <w:r>
      <w:rPr>
        <w:rFonts w:ascii="Trebuchet MS" w:hAnsi="Trebuchet MS"/>
        <w:i/>
        <w:sz w:val="20"/>
        <w:szCs w:val="20"/>
      </w:rPr>
      <w:t xml:space="preserve">Header </w:t>
    </w:r>
    <w:r>
      <w:rPr>
        <w:rFonts w:ascii="Trebuchet MS" w:hAnsi="Trebuchet MS"/>
        <w:sz w:val="20"/>
        <w:szCs w:val="20"/>
      </w:rPr>
      <w:t xml:space="preserve">halaman ganjil: </w:t>
    </w:r>
    <w:r w:rsidR="007A6519" w:rsidRPr="00401002">
      <w:rPr>
        <w:rFonts w:ascii="Trebuchet MS" w:hAnsi="Trebuchet MS"/>
        <w:b/>
        <w:sz w:val="20"/>
        <w:szCs w:val="20"/>
      </w:rPr>
      <w:t>HISTORIA</w:t>
    </w:r>
    <w:r w:rsidR="005D0CBC">
      <w:rPr>
        <w:rFonts w:ascii="Trebuchet MS" w:hAnsi="Trebuchet MS"/>
        <w:b/>
        <w:sz w:val="20"/>
        <w:szCs w:val="20"/>
        <w:lang w:val="en-US"/>
      </w:rPr>
      <w:t xml:space="preserve"> : Jurnal Program Studi Pendidikan Sejarah</w:t>
    </w:r>
    <w:r w:rsidR="007A6519" w:rsidRPr="00401002">
      <w:rPr>
        <w:rFonts w:ascii="Trebuchet MS" w:hAnsi="Trebuchet MS"/>
        <w:b/>
        <w:sz w:val="20"/>
        <w:szCs w:val="20"/>
      </w:rPr>
      <w:t xml:space="preserve"> Volume ...</w:t>
    </w:r>
    <w:r w:rsidRPr="00401002">
      <w:rPr>
        <w:rFonts w:ascii="Trebuchet MS" w:hAnsi="Trebuchet MS"/>
        <w:b/>
        <w:sz w:val="20"/>
        <w:szCs w:val="20"/>
      </w:rPr>
      <w:t>,</w:t>
    </w:r>
    <w:r w:rsidR="007A6519" w:rsidRPr="00401002">
      <w:rPr>
        <w:rFonts w:ascii="Trebuchet MS" w:hAnsi="Trebuchet MS"/>
        <w:b/>
        <w:sz w:val="20"/>
        <w:szCs w:val="20"/>
      </w:rPr>
      <w:t xml:space="preserve"> Nomor ...</w:t>
    </w:r>
    <w:r w:rsidRPr="00401002">
      <w:rPr>
        <w:rFonts w:ascii="Trebuchet MS" w:hAnsi="Trebuchet MS"/>
        <w:b/>
        <w:sz w:val="20"/>
        <w:szCs w:val="20"/>
      </w:rPr>
      <w:t>, Tahun ...., ISSN ....-....</w:t>
    </w:r>
    <w:r w:rsidR="00B93511">
      <w:rPr>
        <w:rFonts w:ascii="Trebuchet MS" w:hAnsi="Trebuchet MS"/>
        <w:b/>
        <w:sz w:val="20"/>
        <w:szCs w:val="20"/>
        <w:lang w:val="en-US"/>
      </w:rPr>
      <w:t xml:space="preserve"> E-ISSN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1F0AE" w14:textId="77777777" w:rsidR="00F04C4A" w:rsidRDefault="001D1B67" w:rsidP="007A6519">
    <w:pPr>
      <w:pStyle w:val="Header"/>
      <w:jc w:val="center"/>
    </w:pPr>
    <w:r>
      <w:rPr>
        <w:noProof/>
        <w:lang w:eastAsia="id-ID"/>
      </w:rPr>
      <w:pict w14:anchorId="19B22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2049" type="#_x0000_t75" style="position:absolute;left:0;text-align:left;margin-left:0;margin-top:0;width:377.25pt;height:383.1pt;z-index:-251658752;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B156" w14:textId="77777777" w:rsidR="00CA0689" w:rsidRDefault="00401002"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4A"/>
    <w:rsid w:val="00010295"/>
    <w:rsid w:val="000110B0"/>
    <w:rsid w:val="000220CF"/>
    <w:rsid w:val="00075E9A"/>
    <w:rsid w:val="00095F2C"/>
    <w:rsid w:val="00097B1F"/>
    <w:rsid w:val="000A3E4B"/>
    <w:rsid w:val="000B5CDB"/>
    <w:rsid w:val="00106BC9"/>
    <w:rsid w:val="00115258"/>
    <w:rsid w:val="001203B1"/>
    <w:rsid w:val="001334A0"/>
    <w:rsid w:val="00146C3A"/>
    <w:rsid w:val="001D1B67"/>
    <w:rsid w:val="001E4930"/>
    <w:rsid w:val="001E4D85"/>
    <w:rsid w:val="002153C3"/>
    <w:rsid w:val="00230F7E"/>
    <w:rsid w:val="002B31E0"/>
    <w:rsid w:val="002C65F4"/>
    <w:rsid w:val="002F4913"/>
    <w:rsid w:val="003162EF"/>
    <w:rsid w:val="003465D3"/>
    <w:rsid w:val="00357824"/>
    <w:rsid w:val="00376AF2"/>
    <w:rsid w:val="003D669E"/>
    <w:rsid w:val="003F535C"/>
    <w:rsid w:val="00401002"/>
    <w:rsid w:val="00402EF8"/>
    <w:rsid w:val="00410E8E"/>
    <w:rsid w:val="004250A9"/>
    <w:rsid w:val="00430163"/>
    <w:rsid w:val="00454AAE"/>
    <w:rsid w:val="004B5AAC"/>
    <w:rsid w:val="004D0094"/>
    <w:rsid w:val="004F7051"/>
    <w:rsid w:val="00597EE9"/>
    <w:rsid w:val="005B5420"/>
    <w:rsid w:val="005D0CBC"/>
    <w:rsid w:val="005F3EFF"/>
    <w:rsid w:val="00667419"/>
    <w:rsid w:val="006969B8"/>
    <w:rsid w:val="006A74AC"/>
    <w:rsid w:val="006D6889"/>
    <w:rsid w:val="007219B5"/>
    <w:rsid w:val="0074301E"/>
    <w:rsid w:val="007A3BBE"/>
    <w:rsid w:val="007A6519"/>
    <w:rsid w:val="007D4C78"/>
    <w:rsid w:val="00806BE8"/>
    <w:rsid w:val="008664A1"/>
    <w:rsid w:val="00880D8C"/>
    <w:rsid w:val="008A01C8"/>
    <w:rsid w:val="008B492F"/>
    <w:rsid w:val="008D0FEC"/>
    <w:rsid w:val="00901EF9"/>
    <w:rsid w:val="00906016"/>
    <w:rsid w:val="0093088F"/>
    <w:rsid w:val="00941651"/>
    <w:rsid w:val="00945198"/>
    <w:rsid w:val="0094591A"/>
    <w:rsid w:val="009B43C7"/>
    <w:rsid w:val="009C451A"/>
    <w:rsid w:val="009C6C34"/>
    <w:rsid w:val="009E1A30"/>
    <w:rsid w:val="009E30C0"/>
    <w:rsid w:val="009E4DE6"/>
    <w:rsid w:val="009E6E1C"/>
    <w:rsid w:val="00A048CC"/>
    <w:rsid w:val="00A13F3A"/>
    <w:rsid w:val="00A32FBD"/>
    <w:rsid w:val="00A35782"/>
    <w:rsid w:val="00A712A2"/>
    <w:rsid w:val="00AD0EA3"/>
    <w:rsid w:val="00B25673"/>
    <w:rsid w:val="00B30D7C"/>
    <w:rsid w:val="00B677DC"/>
    <w:rsid w:val="00B93511"/>
    <w:rsid w:val="00B94F1D"/>
    <w:rsid w:val="00BC6098"/>
    <w:rsid w:val="00C00D5F"/>
    <w:rsid w:val="00C14FF3"/>
    <w:rsid w:val="00C300C9"/>
    <w:rsid w:val="00C31B72"/>
    <w:rsid w:val="00C424B5"/>
    <w:rsid w:val="00C67D2F"/>
    <w:rsid w:val="00CA0689"/>
    <w:rsid w:val="00CA3191"/>
    <w:rsid w:val="00CE226E"/>
    <w:rsid w:val="00CE3138"/>
    <w:rsid w:val="00D00341"/>
    <w:rsid w:val="00D11D32"/>
    <w:rsid w:val="00D363C2"/>
    <w:rsid w:val="00D93809"/>
    <w:rsid w:val="00DA4163"/>
    <w:rsid w:val="00E129E9"/>
    <w:rsid w:val="00E37B13"/>
    <w:rsid w:val="00E5414B"/>
    <w:rsid w:val="00EB5C31"/>
    <w:rsid w:val="00EC2FAB"/>
    <w:rsid w:val="00EE0B2B"/>
    <w:rsid w:val="00EF2AD4"/>
    <w:rsid w:val="00F04C4A"/>
    <w:rsid w:val="00F43280"/>
    <w:rsid w:val="00F47C7F"/>
    <w:rsid w:val="00F80CA8"/>
    <w:rsid w:val="00F87785"/>
    <w:rsid w:val="00F91126"/>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C8A5AA"/>
  <w15:chartTrackingRefBased/>
  <w15:docId w15:val="{F2F38370-257A-4B9E-8C9D-579DE56D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customStyle="1" w:styleId="UnresolvedMention">
    <w:name w:val="Unresolved Mention"/>
    <w:basedOn w:val="DefaultParagraphFont"/>
    <w:uiPriority w:val="99"/>
    <w:semiHidden/>
    <w:unhideWhenUsed/>
    <w:rsid w:val="00EE0B2B"/>
    <w:rPr>
      <w:color w:val="605E5C"/>
      <w:shd w:val="clear" w:color="auto" w:fill="E1DFDD"/>
    </w:rPr>
  </w:style>
  <w:style w:type="paragraph" w:styleId="NormalWeb">
    <w:name w:val="Normal (Web)"/>
    <w:basedOn w:val="Normal"/>
    <w:uiPriority w:val="99"/>
    <w:unhideWhenUsed/>
    <w:rsid w:val="00CE226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nahmaryam284@students.unnes.ac.id" TargetMode="Externa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muzakkibashori@mail.unnes.ac.id" TargetMode="External"/><Relationship Id="rId14" Type="http://schemas.openxmlformats.org/officeDocument/2006/relationships/header" Target="header3.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27B63-6E82-4AE7-A6C5-FFF2A61E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7501</Words>
  <Characters>42761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Kian Amboro</dc:creator>
  <cp:keywords/>
  <dc:description/>
  <cp:lastModifiedBy>IMEL</cp:lastModifiedBy>
  <cp:revision>3</cp:revision>
  <cp:lastPrinted>2015-07-09T06:21:00Z</cp:lastPrinted>
  <dcterms:created xsi:type="dcterms:W3CDTF">2025-06-20T08:18:00Z</dcterms:created>
  <dcterms:modified xsi:type="dcterms:W3CDTF">2025-06-20T12:26:00Z</dcterms:modified>
</cp:coreProperties>
</file>