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6CD9" w:rsidRPr="00A40848" w:rsidRDefault="00D0620B" w:rsidP="003012FF">
      <w:pPr>
        <w:spacing w:after="0" w:line="240" w:lineRule="auto"/>
        <w:jc w:val="center"/>
        <w:rPr>
          <w:rFonts w:cstheme="minorHAnsi"/>
          <w:b/>
          <w:sz w:val="36"/>
          <w:szCs w:val="24"/>
        </w:rPr>
      </w:pPr>
      <w:r w:rsidRPr="00A40848">
        <w:rPr>
          <w:rFonts w:cstheme="minorHAnsi"/>
          <w:b/>
          <w:sz w:val="36"/>
          <w:szCs w:val="24"/>
        </w:rPr>
        <w:t xml:space="preserve">LEMBAR </w:t>
      </w:r>
      <w:r w:rsidR="00826B9E" w:rsidRPr="00A40848">
        <w:rPr>
          <w:rFonts w:cstheme="minorHAnsi"/>
          <w:b/>
          <w:sz w:val="36"/>
          <w:szCs w:val="24"/>
        </w:rPr>
        <w:t>SOAL</w:t>
      </w:r>
      <w:r w:rsidR="003012FF">
        <w:rPr>
          <w:rFonts w:cstheme="minorHAnsi"/>
          <w:b/>
          <w:sz w:val="36"/>
          <w:szCs w:val="24"/>
        </w:rPr>
        <w:t xml:space="preserve"> PAKET B</w:t>
      </w:r>
    </w:p>
    <w:p w:rsidR="00D0620B" w:rsidRPr="00A40848" w:rsidRDefault="00D0620B" w:rsidP="003012FF">
      <w:pPr>
        <w:spacing w:after="0" w:line="240" w:lineRule="auto"/>
        <w:jc w:val="center"/>
        <w:rPr>
          <w:rFonts w:cstheme="minorHAnsi"/>
          <w:sz w:val="28"/>
          <w:szCs w:val="24"/>
        </w:rPr>
      </w:pPr>
      <w:r w:rsidRPr="00A40848">
        <w:rPr>
          <w:rFonts w:cstheme="minorHAnsi"/>
          <w:sz w:val="28"/>
          <w:szCs w:val="24"/>
        </w:rPr>
        <w:t>TAHUN PELAJARAN 2022/2023</w:t>
      </w:r>
    </w:p>
    <w:p w:rsidR="00E60421" w:rsidRPr="00A40848" w:rsidRDefault="00E60421" w:rsidP="003012FF">
      <w:pPr>
        <w:spacing w:after="0" w:line="240" w:lineRule="auto"/>
        <w:jc w:val="center"/>
        <w:rPr>
          <w:rFonts w:cstheme="minorHAnsi"/>
          <w:sz w:val="28"/>
          <w:szCs w:val="24"/>
        </w:rPr>
      </w:pPr>
      <w:r w:rsidRPr="00A40848">
        <w:rPr>
          <w:rFonts w:cstheme="minorHAnsi"/>
          <w:sz w:val="28"/>
          <w:szCs w:val="24"/>
        </w:rPr>
        <w:t>SEKOLAH MENENGAH ATAS</w:t>
      </w:r>
    </w:p>
    <w:p w:rsidR="00D0620B" w:rsidRDefault="00D0620B" w:rsidP="003012FF">
      <w:pPr>
        <w:spacing w:after="0" w:line="240" w:lineRule="auto"/>
        <w:rPr>
          <w:rFonts w:cstheme="minorHAnsi"/>
          <w:sz w:val="24"/>
          <w:szCs w:val="24"/>
        </w:rPr>
      </w:pPr>
    </w:p>
    <w:p w:rsidR="00AE2C2E" w:rsidRPr="00AC5CDD" w:rsidRDefault="00AE2C2E" w:rsidP="003012FF">
      <w:pPr>
        <w:spacing w:after="0" w:line="240" w:lineRule="auto"/>
        <w:ind w:left="2977"/>
        <w:rPr>
          <w:rFonts w:cstheme="minorHAnsi"/>
          <w:sz w:val="24"/>
          <w:szCs w:val="24"/>
        </w:rPr>
      </w:pPr>
      <w:r w:rsidRPr="00AC5CDD">
        <w:rPr>
          <w:rFonts w:cstheme="minorHAnsi"/>
          <w:sz w:val="24"/>
          <w:szCs w:val="24"/>
        </w:rPr>
        <w:t>Mata Pelajaran</w:t>
      </w:r>
      <w:r w:rsidRPr="00AC5CDD">
        <w:rPr>
          <w:rFonts w:cstheme="minorHAnsi"/>
          <w:sz w:val="24"/>
          <w:szCs w:val="24"/>
        </w:rPr>
        <w:tab/>
      </w:r>
      <w:r>
        <w:rPr>
          <w:rFonts w:cstheme="minorHAnsi"/>
          <w:sz w:val="24"/>
          <w:szCs w:val="24"/>
        </w:rPr>
        <w:tab/>
      </w:r>
      <w:r w:rsidRPr="00AC5CDD">
        <w:rPr>
          <w:rFonts w:cstheme="minorHAnsi"/>
          <w:sz w:val="24"/>
          <w:szCs w:val="24"/>
        </w:rPr>
        <w:t>: Matematika</w:t>
      </w:r>
    </w:p>
    <w:p w:rsidR="00AE2C2E" w:rsidRDefault="00AE2C2E" w:rsidP="003012FF">
      <w:pPr>
        <w:spacing w:after="0" w:line="240" w:lineRule="auto"/>
        <w:ind w:left="2977"/>
        <w:rPr>
          <w:rFonts w:cstheme="minorHAnsi"/>
          <w:sz w:val="24"/>
          <w:szCs w:val="24"/>
        </w:rPr>
      </w:pPr>
      <w:r w:rsidRPr="00AC5CDD">
        <w:rPr>
          <w:rFonts w:cstheme="minorHAnsi"/>
          <w:sz w:val="24"/>
          <w:szCs w:val="24"/>
        </w:rPr>
        <w:t>Materi</w:t>
      </w:r>
      <w:r w:rsidRPr="00AC5CDD">
        <w:rPr>
          <w:rFonts w:cstheme="minorHAnsi"/>
          <w:sz w:val="24"/>
          <w:szCs w:val="24"/>
        </w:rPr>
        <w:tab/>
      </w:r>
      <w:r w:rsidRPr="00AC5CDD">
        <w:rPr>
          <w:rFonts w:cstheme="minorHAnsi"/>
          <w:sz w:val="24"/>
          <w:szCs w:val="24"/>
        </w:rPr>
        <w:tab/>
      </w:r>
      <w:r w:rsidRPr="00AC5CDD">
        <w:rPr>
          <w:rFonts w:cstheme="minorHAnsi"/>
          <w:sz w:val="24"/>
          <w:szCs w:val="24"/>
        </w:rPr>
        <w:tab/>
        <w:t>: Trigonometri</w:t>
      </w:r>
    </w:p>
    <w:p w:rsidR="00AE2C2E" w:rsidRPr="00AC5CDD" w:rsidRDefault="00AE2C2E" w:rsidP="003012FF">
      <w:pPr>
        <w:spacing w:after="0" w:line="240" w:lineRule="auto"/>
        <w:ind w:left="2977"/>
        <w:rPr>
          <w:rFonts w:cstheme="minorHAnsi"/>
          <w:sz w:val="24"/>
          <w:szCs w:val="24"/>
        </w:rPr>
      </w:pPr>
      <w:r>
        <w:rPr>
          <w:rFonts w:cstheme="minorHAnsi"/>
          <w:sz w:val="24"/>
          <w:szCs w:val="24"/>
        </w:rPr>
        <w:t>Alokasi Waktu</w:t>
      </w:r>
      <w:r>
        <w:rPr>
          <w:rFonts w:cstheme="minorHAnsi"/>
          <w:sz w:val="24"/>
          <w:szCs w:val="24"/>
        </w:rPr>
        <w:tab/>
      </w:r>
      <w:r>
        <w:rPr>
          <w:rFonts w:cstheme="minorHAnsi"/>
          <w:sz w:val="24"/>
          <w:szCs w:val="24"/>
        </w:rPr>
        <w:tab/>
        <w:t>: 90 menit</w:t>
      </w:r>
    </w:p>
    <w:p w:rsidR="00B44561" w:rsidRDefault="00B44561" w:rsidP="003012FF">
      <w:pPr>
        <w:pBdr>
          <w:bottom w:val="single" w:sz="4" w:space="1" w:color="auto"/>
        </w:pBdr>
        <w:spacing w:after="0" w:line="240" w:lineRule="auto"/>
        <w:rPr>
          <w:rFonts w:cstheme="minorHAnsi"/>
          <w:sz w:val="24"/>
          <w:szCs w:val="24"/>
        </w:rPr>
      </w:pPr>
    </w:p>
    <w:p w:rsidR="00B44561" w:rsidRPr="00C75A50" w:rsidRDefault="003167A2" w:rsidP="003012FF">
      <w:pPr>
        <w:spacing w:after="0" w:line="240" w:lineRule="auto"/>
        <w:rPr>
          <w:rFonts w:cstheme="minorHAnsi"/>
          <w:b/>
          <w:sz w:val="24"/>
          <w:szCs w:val="24"/>
        </w:rPr>
      </w:pPr>
      <w:r>
        <w:rPr>
          <w:rFonts w:cstheme="minorHAnsi"/>
          <w:b/>
          <w:sz w:val="24"/>
          <w:szCs w:val="24"/>
        </w:rPr>
        <w:t>PETUNJUK UMUM</w:t>
      </w:r>
    </w:p>
    <w:p w:rsidR="00C75A50" w:rsidRDefault="00D62C8B" w:rsidP="003012FF">
      <w:pPr>
        <w:pStyle w:val="ListParagraph"/>
        <w:numPr>
          <w:ilvl w:val="0"/>
          <w:numId w:val="33"/>
        </w:numPr>
        <w:spacing w:after="0" w:line="240" w:lineRule="auto"/>
        <w:rPr>
          <w:rFonts w:cstheme="minorHAnsi"/>
          <w:sz w:val="24"/>
          <w:szCs w:val="24"/>
        </w:rPr>
      </w:pPr>
      <w:r>
        <w:rPr>
          <w:rFonts w:cstheme="minorHAnsi"/>
          <w:sz w:val="24"/>
          <w:szCs w:val="24"/>
        </w:rPr>
        <w:t>Isikan identitas A</w:t>
      </w:r>
      <w:r w:rsidR="00C75A50">
        <w:rPr>
          <w:rFonts w:cstheme="minorHAnsi"/>
          <w:sz w:val="24"/>
          <w:szCs w:val="24"/>
        </w:rPr>
        <w:t>nda ke dalam lembar jawaban yang tersedia</w:t>
      </w:r>
      <w:r>
        <w:rPr>
          <w:rFonts w:cstheme="minorHAnsi"/>
          <w:sz w:val="24"/>
          <w:szCs w:val="24"/>
        </w:rPr>
        <w:t>.</w:t>
      </w:r>
    </w:p>
    <w:p w:rsidR="00C75A50" w:rsidRDefault="00C75A50" w:rsidP="003012FF">
      <w:pPr>
        <w:pStyle w:val="ListParagraph"/>
        <w:numPr>
          <w:ilvl w:val="0"/>
          <w:numId w:val="33"/>
        </w:numPr>
        <w:spacing w:after="0" w:line="240" w:lineRule="auto"/>
        <w:rPr>
          <w:rFonts w:cstheme="minorHAnsi"/>
          <w:sz w:val="24"/>
          <w:szCs w:val="24"/>
        </w:rPr>
      </w:pPr>
      <w:r>
        <w:rPr>
          <w:rFonts w:cstheme="minorHAnsi"/>
          <w:sz w:val="24"/>
          <w:szCs w:val="24"/>
        </w:rPr>
        <w:t>Tersedia waktu 90 menit untuk mengerjakan paket tersebut</w:t>
      </w:r>
      <w:r w:rsidR="00D62C8B">
        <w:rPr>
          <w:rFonts w:cstheme="minorHAnsi"/>
          <w:sz w:val="24"/>
          <w:szCs w:val="24"/>
        </w:rPr>
        <w:t>.</w:t>
      </w:r>
    </w:p>
    <w:p w:rsidR="00C75A50" w:rsidRDefault="00C75A50" w:rsidP="003012FF">
      <w:pPr>
        <w:pStyle w:val="ListParagraph"/>
        <w:numPr>
          <w:ilvl w:val="0"/>
          <w:numId w:val="33"/>
        </w:numPr>
        <w:spacing w:after="0" w:line="240" w:lineRule="auto"/>
        <w:rPr>
          <w:rFonts w:cstheme="minorHAnsi"/>
          <w:sz w:val="24"/>
          <w:szCs w:val="24"/>
        </w:rPr>
      </w:pPr>
      <w:r>
        <w:rPr>
          <w:rFonts w:cstheme="minorHAnsi"/>
          <w:sz w:val="24"/>
          <w:szCs w:val="24"/>
        </w:rPr>
        <w:t xml:space="preserve">Soal terdiri dari </w:t>
      </w:r>
      <w:r w:rsidR="00382F23">
        <w:rPr>
          <w:rFonts w:cstheme="minorHAnsi"/>
          <w:b/>
          <w:sz w:val="24"/>
          <w:szCs w:val="24"/>
        </w:rPr>
        <w:t>9</w:t>
      </w:r>
      <w:r w:rsidRPr="00D62C8B">
        <w:rPr>
          <w:rFonts w:cstheme="minorHAnsi"/>
          <w:b/>
          <w:sz w:val="24"/>
          <w:szCs w:val="24"/>
        </w:rPr>
        <w:t xml:space="preserve"> soal pilihan ganda</w:t>
      </w:r>
      <w:r>
        <w:rPr>
          <w:rFonts w:cstheme="minorHAnsi"/>
          <w:sz w:val="24"/>
          <w:szCs w:val="24"/>
        </w:rPr>
        <w:t xml:space="preserve"> dan </w:t>
      </w:r>
      <w:r w:rsidR="00382F23">
        <w:rPr>
          <w:rFonts w:cstheme="minorHAnsi"/>
          <w:b/>
          <w:sz w:val="24"/>
          <w:szCs w:val="24"/>
        </w:rPr>
        <w:t>3</w:t>
      </w:r>
      <w:r w:rsidRPr="00D62C8B">
        <w:rPr>
          <w:rFonts w:cstheme="minorHAnsi"/>
          <w:b/>
          <w:sz w:val="24"/>
          <w:szCs w:val="24"/>
        </w:rPr>
        <w:t xml:space="preserve"> soal uraian</w:t>
      </w:r>
      <w:r w:rsidR="00CA4F46">
        <w:rPr>
          <w:rFonts w:cstheme="minorHAnsi"/>
          <w:sz w:val="24"/>
          <w:szCs w:val="24"/>
        </w:rPr>
        <w:t>. Tidak ada pengurangan skor bila terjadi kesalahan dalam menjawab</w:t>
      </w:r>
      <w:r w:rsidR="00D62C8B">
        <w:rPr>
          <w:rFonts w:cstheme="minorHAnsi"/>
          <w:sz w:val="24"/>
          <w:szCs w:val="24"/>
        </w:rPr>
        <w:t>.</w:t>
      </w:r>
    </w:p>
    <w:p w:rsidR="00C75A50" w:rsidRDefault="00C75A50" w:rsidP="003012FF">
      <w:pPr>
        <w:pStyle w:val="ListParagraph"/>
        <w:numPr>
          <w:ilvl w:val="0"/>
          <w:numId w:val="33"/>
        </w:numPr>
        <w:spacing w:after="0" w:line="240" w:lineRule="auto"/>
        <w:rPr>
          <w:rFonts w:cstheme="minorHAnsi"/>
          <w:sz w:val="24"/>
          <w:szCs w:val="24"/>
        </w:rPr>
      </w:pPr>
      <w:r>
        <w:rPr>
          <w:rFonts w:cstheme="minorHAnsi"/>
          <w:sz w:val="24"/>
          <w:szCs w:val="24"/>
        </w:rPr>
        <w:t>Periksa dan bacalah soal-</w:t>
      </w:r>
      <w:r w:rsidR="00CA4F46">
        <w:rPr>
          <w:rFonts w:cstheme="minorHAnsi"/>
          <w:sz w:val="24"/>
          <w:szCs w:val="24"/>
        </w:rPr>
        <w:t xml:space="preserve">soal tersebut sebelum </w:t>
      </w:r>
      <w:r w:rsidR="00382F23">
        <w:rPr>
          <w:rFonts w:cstheme="minorHAnsi"/>
          <w:sz w:val="24"/>
          <w:szCs w:val="24"/>
        </w:rPr>
        <w:t>A</w:t>
      </w:r>
      <w:r w:rsidR="00CA4F46">
        <w:rPr>
          <w:rFonts w:cstheme="minorHAnsi"/>
          <w:sz w:val="24"/>
          <w:szCs w:val="24"/>
        </w:rPr>
        <w:t>nda menja</w:t>
      </w:r>
      <w:r>
        <w:rPr>
          <w:rFonts w:cstheme="minorHAnsi"/>
          <w:sz w:val="24"/>
          <w:szCs w:val="24"/>
        </w:rPr>
        <w:t>wabnya</w:t>
      </w:r>
      <w:r w:rsidR="00D62C8B">
        <w:rPr>
          <w:rFonts w:cstheme="minorHAnsi"/>
          <w:sz w:val="24"/>
          <w:szCs w:val="24"/>
        </w:rPr>
        <w:t>.</w:t>
      </w:r>
    </w:p>
    <w:p w:rsidR="00C75A50" w:rsidRDefault="00B44561" w:rsidP="003012FF">
      <w:pPr>
        <w:pStyle w:val="ListParagraph"/>
        <w:numPr>
          <w:ilvl w:val="0"/>
          <w:numId w:val="33"/>
        </w:numPr>
        <w:spacing w:after="0" w:line="240" w:lineRule="auto"/>
        <w:rPr>
          <w:rFonts w:cstheme="minorHAnsi"/>
          <w:sz w:val="24"/>
          <w:szCs w:val="24"/>
        </w:rPr>
      </w:pPr>
      <w:r>
        <w:rPr>
          <w:rFonts w:cstheme="minorHAnsi"/>
          <w:sz w:val="24"/>
          <w:szCs w:val="24"/>
        </w:rPr>
        <w:t>Laporkan kepada pengawas ruangan apabila terdapat soal yang kurang jelas, rusak, atau tidak lengkap</w:t>
      </w:r>
      <w:r w:rsidR="00D62C8B">
        <w:rPr>
          <w:rFonts w:cstheme="minorHAnsi"/>
          <w:sz w:val="24"/>
          <w:szCs w:val="24"/>
        </w:rPr>
        <w:t>.</w:t>
      </w:r>
    </w:p>
    <w:p w:rsidR="00B44561" w:rsidRPr="00B44561" w:rsidRDefault="00B44561" w:rsidP="003012FF">
      <w:pPr>
        <w:pStyle w:val="ListParagraph"/>
        <w:numPr>
          <w:ilvl w:val="0"/>
          <w:numId w:val="33"/>
        </w:numPr>
        <w:spacing w:after="0" w:line="240" w:lineRule="auto"/>
        <w:rPr>
          <w:rFonts w:cstheme="minorHAnsi"/>
          <w:sz w:val="24"/>
          <w:szCs w:val="24"/>
        </w:rPr>
      </w:pPr>
      <w:r>
        <w:rPr>
          <w:rFonts w:cstheme="minorHAnsi"/>
          <w:sz w:val="24"/>
          <w:szCs w:val="24"/>
        </w:rPr>
        <w:t>Periksalah pekerjaan Anda sebelum diserahkan kepada pengawas ruangan</w:t>
      </w:r>
      <w:r w:rsidR="00D62C8B">
        <w:rPr>
          <w:rFonts w:cstheme="minorHAnsi"/>
          <w:sz w:val="24"/>
          <w:szCs w:val="24"/>
        </w:rPr>
        <w:t>.</w:t>
      </w:r>
    </w:p>
    <w:p w:rsidR="00C75A50" w:rsidRPr="00AC5CDD" w:rsidRDefault="00C75A50" w:rsidP="003012FF">
      <w:pPr>
        <w:pBdr>
          <w:top w:val="single" w:sz="4" w:space="1" w:color="auto"/>
        </w:pBdr>
        <w:spacing w:after="0" w:line="240" w:lineRule="auto"/>
        <w:rPr>
          <w:rFonts w:cstheme="minorHAnsi"/>
          <w:sz w:val="24"/>
          <w:szCs w:val="24"/>
        </w:rPr>
      </w:pPr>
    </w:p>
    <w:p w:rsidR="0078123E" w:rsidRDefault="0078123E" w:rsidP="003012FF">
      <w:pPr>
        <w:pStyle w:val="ListParagraph"/>
        <w:numPr>
          <w:ilvl w:val="0"/>
          <w:numId w:val="1"/>
        </w:numPr>
        <w:spacing w:after="0" w:line="240" w:lineRule="auto"/>
        <w:ind w:left="426"/>
        <w:rPr>
          <w:rFonts w:cstheme="minorHAnsi"/>
          <w:b/>
          <w:sz w:val="24"/>
          <w:szCs w:val="24"/>
        </w:rPr>
      </w:pPr>
      <w:r w:rsidRPr="00AC5CDD">
        <w:rPr>
          <w:rFonts w:cstheme="minorHAnsi"/>
          <w:b/>
          <w:sz w:val="24"/>
          <w:szCs w:val="24"/>
        </w:rPr>
        <w:t>PILIHAN GANDA</w:t>
      </w:r>
    </w:p>
    <w:p w:rsidR="003167A2" w:rsidRDefault="003167A2" w:rsidP="003012FF">
      <w:pPr>
        <w:pStyle w:val="ListParagraph"/>
        <w:spacing w:after="0" w:line="240" w:lineRule="auto"/>
        <w:ind w:left="426"/>
        <w:rPr>
          <w:rFonts w:cstheme="minorHAnsi"/>
          <w:b/>
          <w:sz w:val="24"/>
          <w:szCs w:val="24"/>
        </w:rPr>
      </w:pPr>
      <w:r>
        <w:rPr>
          <w:rFonts w:cstheme="minorHAnsi"/>
          <w:b/>
          <w:sz w:val="24"/>
          <w:szCs w:val="24"/>
        </w:rPr>
        <w:t>Pilih salah satu jawaban yang paling tepat dengan memberi tanda (X) pada lembar jawaban yang tersedia</w:t>
      </w:r>
    </w:p>
    <w:p w:rsidR="003167A2" w:rsidRPr="00AC5CDD" w:rsidRDefault="003167A2" w:rsidP="003012FF">
      <w:pPr>
        <w:pStyle w:val="ListParagraph"/>
        <w:spacing w:after="0" w:line="240" w:lineRule="auto"/>
        <w:ind w:left="426"/>
        <w:rPr>
          <w:rFonts w:cstheme="minorHAnsi"/>
          <w:b/>
          <w:sz w:val="24"/>
          <w:szCs w:val="24"/>
        </w:rPr>
      </w:pPr>
      <w:r>
        <w:rPr>
          <w:rFonts w:cstheme="minorHAnsi"/>
          <w:b/>
          <w:sz w:val="24"/>
          <w:szCs w:val="24"/>
        </w:rPr>
        <w:t xml:space="preserve"> </w:t>
      </w:r>
    </w:p>
    <w:p w:rsidR="00AE2C2E" w:rsidRDefault="004D3619" w:rsidP="0061325B">
      <w:pPr>
        <w:pStyle w:val="ListParagraph"/>
        <w:spacing w:line="240" w:lineRule="auto"/>
        <w:ind w:left="0"/>
        <w:rPr>
          <w:rFonts w:cstheme="minorHAnsi"/>
          <w:b/>
          <w:sz w:val="24"/>
          <w:szCs w:val="24"/>
          <w:u w:val="single"/>
        </w:rPr>
      </w:pPr>
      <w:r w:rsidRPr="00A3752B">
        <w:rPr>
          <w:rFonts w:cstheme="minorHAnsi"/>
          <w:b/>
          <w:sz w:val="24"/>
          <w:szCs w:val="24"/>
          <w:u w:val="single"/>
        </w:rPr>
        <w:t>Bacalah stimulus berikut dengan seksama untuk menjawab pertanyaan nomor 1 dan 2!</w:t>
      </w:r>
    </w:p>
    <w:p w:rsidR="003012FF" w:rsidRPr="002F15C6" w:rsidRDefault="003012FF" w:rsidP="003012FF">
      <w:pPr>
        <w:pStyle w:val="101soal"/>
        <w:jc w:val="center"/>
      </w:pPr>
      <w:r w:rsidRPr="002F15C6">
        <w:rPr>
          <w:noProof/>
        </w:rPr>
        <w:drawing>
          <wp:inline distT="0" distB="0" distL="0" distR="0" wp14:anchorId="1007AE9F" wp14:editId="11C2C914">
            <wp:extent cx="2695698" cy="1366313"/>
            <wp:effectExtent l="0" t="0" r="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709766" cy="1373443"/>
                    </a:xfrm>
                    <a:prstGeom prst="rect">
                      <a:avLst/>
                    </a:prstGeom>
                  </pic:spPr>
                </pic:pic>
              </a:graphicData>
            </a:graphic>
          </wp:inline>
        </w:drawing>
      </w:r>
    </w:p>
    <w:p w:rsidR="003012FF" w:rsidRPr="002F15C6" w:rsidRDefault="003012FF" w:rsidP="003012FF">
      <w:pPr>
        <w:pStyle w:val="101soal"/>
      </w:pPr>
      <w:r w:rsidRPr="002F15C6">
        <w:t>Tudung saji pandan merupakan sebuah kerajinan masyarakat Melayu, Kabupaten Lingga, Provinsi Kepri. Anyaman tradisional ini merupakan salah satu alat rumah tangga, yang digunakan untuk menutupi hidangan atau makanan, untuk menghindari debu, lalat, ataupun serangga. Berbentuk kerucut dan terbuat dari daun pandan, tudung saji ini sangat sering ditemukan di Kabupaten Lingga, meski di era yang modern ini.</w:t>
      </w:r>
    </w:p>
    <w:p w:rsidR="003012FF" w:rsidRPr="0034484B" w:rsidRDefault="003012FF" w:rsidP="003012FF">
      <w:pPr>
        <w:pStyle w:val="101soal"/>
        <w:rPr>
          <w:sz w:val="16"/>
        </w:rPr>
      </w:pPr>
    </w:p>
    <w:p w:rsidR="003012FF" w:rsidRPr="002F15C6" w:rsidRDefault="003012FF" w:rsidP="003012FF">
      <w:pPr>
        <w:pStyle w:val="101soal"/>
      </w:pPr>
      <w:r w:rsidRPr="002F15C6">
        <w:t>Hampir semua kegiatan keagamaan dan sosial budaya menggunakan tudung saji untuk m</w:t>
      </w:r>
      <w:r>
        <w:t>enutupi hidangan yang akan disu</w:t>
      </w:r>
      <w:r w:rsidRPr="002F15C6">
        <w:t>guhkan kepada tamu terutama tudung saji deng</w:t>
      </w:r>
      <w:r w:rsidR="00651BA5">
        <w:t>an motif yang indah dan warna-</w:t>
      </w:r>
      <w:r w:rsidRPr="002F15C6">
        <w:t>warna yang menarik.</w:t>
      </w:r>
    </w:p>
    <w:p w:rsidR="003012FF" w:rsidRPr="0034484B" w:rsidRDefault="003012FF" w:rsidP="003012FF">
      <w:pPr>
        <w:pStyle w:val="101soal"/>
        <w:rPr>
          <w:sz w:val="16"/>
        </w:rPr>
      </w:pPr>
    </w:p>
    <w:p w:rsidR="003012FF" w:rsidRDefault="003012FF" w:rsidP="003012FF">
      <w:pPr>
        <w:pStyle w:val="101soal"/>
      </w:pPr>
      <w:r w:rsidRPr="002F15C6">
        <w:t>Terdapat beberapa jenis Tudung Saji pandan, yakni besar dan kecil. Tudung saji besar lebih sering digunakan untuk menutup hidangan seperti lauk-pauk dan sayur mayur. Sedangkan, tudung saji kecil digunakan untuk menutup minuman ataupun menutup nasi.</w:t>
      </w:r>
      <w:r>
        <w:t xml:space="preserve"> </w:t>
      </w:r>
      <w:r w:rsidRPr="002F15C6">
        <w:t>Berikut ini ukuran tudung saji</w:t>
      </w:r>
      <w:r>
        <w:t>.</w:t>
      </w:r>
    </w:p>
    <w:p w:rsidR="004033A6" w:rsidRPr="003012FF" w:rsidRDefault="003012FF" w:rsidP="003012FF">
      <w:pPr>
        <w:spacing w:after="0"/>
        <w:jc w:val="center"/>
        <w:rPr>
          <w:rFonts w:ascii="Times New Roman" w:hAnsi="Times New Roman" w:cs="Times New Roman"/>
          <w:sz w:val="24"/>
          <w:szCs w:val="24"/>
        </w:rPr>
      </w:pPr>
      <w:r w:rsidRPr="005A0700">
        <w:rPr>
          <w:rFonts w:ascii="Times New Roman" w:hAnsi="Times New Roman" w:cs="Times New Roman"/>
          <w:noProof/>
          <w:sz w:val="24"/>
          <w:szCs w:val="24"/>
        </w:rPr>
        <w:drawing>
          <wp:inline distT="0" distB="0" distL="0" distR="0" wp14:anchorId="78A8CA65" wp14:editId="7E69857D">
            <wp:extent cx="5347622" cy="1959429"/>
            <wp:effectExtent l="0" t="0" r="5715"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03701" cy="2089900"/>
                    </a:xfrm>
                    <a:prstGeom prst="rect">
                      <a:avLst/>
                    </a:prstGeom>
                  </pic:spPr>
                </pic:pic>
              </a:graphicData>
            </a:graphic>
          </wp:inline>
        </w:drawing>
      </w:r>
    </w:p>
    <w:p w:rsidR="003012FF" w:rsidRPr="003012FF" w:rsidRDefault="003012FF" w:rsidP="003012FF">
      <w:pPr>
        <w:pStyle w:val="ListParagraph"/>
        <w:numPr>
          <w:ilvl w:val="0"/>
          <w:numId w:val="36"/>
        </w:numPr>
        <w:spacing w:after="0"/>
        <w:ind w:left="426"/>
        <w:rPr>
          <w:rFonts w:cstheme="minorHAnsi"/>
          <w:bCs/>
          <w:sz w:val="24"/>
          <w:szCs w:val="24"/>
        </w:rPr>
      </w:pPr>
      <w:r w:rsidRPr="003012FF">
        <w:rPr>
          <w:rFonts w:cstheme="minorHAnsi"/>
          <w:bCs/>
          <w:sz w:val="24"/>
          <w:szCs w:val="24"/>
        </w:rPr>
        <w:lastRenderedPageBreak/>
        <w:t>Akan diadakan perlombaan menghias tudung saji. Tudung saji ukuran besar akan dilukis seperti gambar pada stimulus. Setengah bagian atasnya dibuat bentuk anyaman kotak-kotak dan setengah bagian bawahnya dicat dasar bewarna biru. Berapa luas bagian tudung saji yang dicat berwarna biru?</w:t>
      </w:r>
    </w:p>
    <w:p w:rsidR="003012FF" w:rsidRPr="003012FF" w:rsidRDefault="003012FF" w:rsidP="003012FF">
      <w:pPr>
        <w:pStyle w:val="ListParagraph"/>
        <w:numPr>
          <w:ilvl w:val="0"/>
          <w:numId w:val="35"/>
        </w:numPr>
        <w:spacing w:after="0"/>
        <w:ind w:left="851"/>
        <w:rPr>
          <w:rFonts w:eastAsiaTheme="minorEastAsia" w:cstheme="minorHAnsi"/>
          <w:bCs/>
          <w:sz w:val="24"/>
          <w:szCs w:val="24"/>
        </w:rPr>
      </w:pPr>
      <m:oMath>
        <m:r>
          <w:rPr>
            <w:rFonts w:ascii="Cambria Math" w:eastAsiaTheme="minorEastAsia" w:hAnsi="Cambria Math" w:cstheme="minorHAnsi"/>
            <w:sz w:val="24"/>
            <w:szCs w:val="24"/>
          </w:rPr>
          <m:t xml:space="preserve">1.800π </m:t>
        </m:r>
        <m:sSup>
          <m:sSupPr>
            <m:ctrlPr>
              <w:rPr>
                <w:rFonts w:ascii="Cambria Math" w:eastAsiaTheme="minorEastAsia" w:hAnsi="Cambria Math" w:cstheme="minorHAnsi"/>
                <w:bCs/>
                <w:i/>
                <w:sz w:val="24"/>
                <w:szCs w:val="24"/>
              </w:rPr>
            </m:ctrlPr>
          </m:sSupPr>
          <m:e>
            <m:r>
              <w:rPr>
                <w:rFonts w:ascii="Cambria Math" w:eastAsiaTheme="minorEastAsia" w:hAnsi="Cambria Math" w:cstheme="minorHAnsi"/>
                <w:sz w:val="24"/>
                <w:szCs w:val="24"/>
              </w:rPr>
              <m:t>cm</m:t>
            </m:r>
          </m:e>
          <m:sup>
            <m:r>
              <w:rPr>
                <w:rFonts w:ascii="Cambria Math" w:eastAsiaTheme="minorEastAsia" w:hAnsi="Cambria Math" w:cstheme="minorHAnsi"/>
                <w:sz w:val="24"/>
                <w:szCs w:val="24"/>
              </w:rPr>
              <m:t>2</m:t>
            </m:r>
          </m:sup>
        </m:sSup>
      </m:oMath>
    </w:p>
    <w:p w:rsidR="003012FF" w:rsidRPr="003012FF" w:rsidRDefault="003012FF" w:rsidP="003012FF">
      <w:pPr>
        <w:pStyle w:val="ListParagraph"/>
        <w:numPr>
          <w:ilvl w:val="0"/>
          <w:numId w:val="35"/>
        </w:numPr>
        <w:spacing w:after="0"/>
        <w:ind w:left="851"/>
        <w:rPr>
          <w:rFonts w:eastAsiaTheme="minorEastAsia" w:cstheme="minorHAnsi"/>
          <w:bCs/>
          <w:sz w:val="24"/>
          <w:szCs w:val="24"/>
        </w:rPr>
      </w:pPr>
      <m:oMath>
        <m:r>
          <w:rPr>
            <w:rFonts w:ascii="Cambria Math" w:eastAsiaTheme="minorEastAsia" w:hAnsi="Cambria Math" w:cstheme="minorHAnsi"/>
            <w:sz w:val="24"/>
            <w:szCs w:val="24"/>
          </w:rPr>
          <m:t>1.200</m:t>
        </m:r>
        <m:rad>
          <m:radPr>
            <m:degHide m:val="1"/>
            <m:ctrlPr>
              <w:rPr>
                <w:rFonts w:ascii="Cambria Math" w:eastAsiaTheme="minorEastAsia" w:hAnsi="Cambria Math" w:cstheme="minorHAnsi"/>
                <w:bCs/>
                <w:i/>
                <w:sz w:val="24"/>
                <w:szCs w:val="24"/>
              </w:rPr>
            </m:ctrlPr>
          </m:radPr>
          <m:deg/>
          <m:e>
            <m:r>
              <w:rPr>
                <w:rFonts w:ascii="Cambria Math" w:eastAsiaTheme="minorEastAsia" w:hAnsi="Cambria Math" w:cstheme="minorHAnsi"/>
                <w:sz w:val="24"/>
                <w:szCs w:val="24"/>
              </w:rPr>
              <m:t>3</m:t>
            </m:r>
          </m:e>
        </m:rad>
        <m:r>
          <w:rPr>
            <w:rFonts w:ascii="Cambria Math" w:eastAsiaTheme="minorEastAsia" w:hAnsi="Cambria Math" w:cstheme="minorHAnsi"/>
            <w:sz w:val="24"/>
            <w:szCs w:val="24"/>
          </w:rPr>
          <m:t xml:space="preserve">π </m:t>
        </m:r>
        <m:sSup>
          <m:sSupPr>
            <m:ctrlPr>
              <w:rPr>
                <w:rFonts w:ascii="Cambria Math" w:eastAsiaTheme="minorEastAsia" w:hAnsi="Cambria Math" w:cstheme="minorHAnsi"/>
                <w:bCs/>
                <w:i/>
                <w:sz w:val="24"/>
                <w:szCs w:val="24"/>
              </w:rPr>
            </m:ctrlPr>
          </m:sSupPr>
          <m:e>
            <m:r>
              <w:rPr>
                <w:rFonts w:ascii="Cambria Math" w:eastAsiaTheme="minorEastAsia" w:hAnsi="Cambria Math" w:cstheme="minorHAnsi"/>
                <w:sz w:val="24"/>
                <w:szCs w:val="24"/>
              </w:rPr>
              <m:t>cm</m:t>
            </m:r>
          </m:e>
          <m:sup>
            <m:r>
              <w:rPr>
                <w:rFonts w:ascii="Cambria Math" w:eastAsiaTheme="minorEastAsia" w:hAnsi="Cambria Math" w:cstheme="minorHAnsi"/>
                <w:sz w:val="24"/>
                <w:szCs w:val="24"/>
              </w:rPr>
              <m:t>2</m:t>
            </m:r>
          </m:sup>
        </m:sSup>
      </m:oMath>
    </w:p>
    <w:p w:rsidR="003012FF" w:rsidRPr="003012FF" w:rsidRDefault="003012FF" w:rsidP="003012FF">
      <w:pPr>
        <w:pStyle w:val="ListParagraph"/>
        <w:numPr>
          <w:ilvl w:val="0"/>
          <w:numId w:val="35"/>
        </w:numPr>
        <w:spacing w:after="0"/>
        <w:ind w:left="851"/>
        <w:rPr>
          <w:rFonts w:eastAsiaTheme="minorEastAsia" w:cstheme="minorHAnsi"/>
          <w:bCs/>
          <w:sz w:val="24"/>
          <w:szCs w:val="24"/>
        </w:rPr>
      </w:pPr>
      <m:oMath>
        <m:r>
          <w:rPr>
            <w:rFonts w:ascii="Cambria Math" w:eastAsiaTheme="minorEastAsia" w:hAnsi="Cambria Math" w:cstheme="minorHAnsi"/>
            <w:sz w:val="24"/>
            <w:szCs w:val="24"/>
          </w:rPr>
          <m:t xml:space="preserve">1.350π </m:t>
        </m:r>
        <m:sSup>
          <m:sSupPr>
            <m:ctrlPr>
              <w:rPr>
                <w:rFonts w:ascii="Cambria Math" w:eastAsiaTheme="minorEastAsia" w:hAnsi="Cambria Math" w:cstheme="minorHAnsi"/>
                <w:bCs/>
                <w:i/>
                <w:sz w:val="24"/>
                <w:szCs w:val="24"/>
              </w:rPr>
            </m:ctrlPr>
          </m:sSupPr>
          <m:e>
            <m:r>
              <w:rPr>
                <w:rFonts w:ascii="Cambria Math" w:eastAsiaTheme="minorEastAsia" w:hAnsi="Cambria Math" w:cstheme="minorHAnsi"/>
                <w:sz w:val="24"/>
                <w:szCs w:val="24"/>
              </w:rPr>
              <m:t>cm</m:t>
            </m:r>
          </m:e>
          <m:sup>
            <m:r>
              <w:rPr>
                <w:rFonts w:ascii="Cambria Math" w:eastAsiaTheme="minorEastAsia" w:hAnsi="Cambria Math" w:cstheme="minorHAnsi"/>
                <w:sz w:val="24"/>
                <w:szCs w:val="24"/>
              </w:rPr>
              <m:t>2</m:t>
            </m:r>
          </m:sup>
        </m:sSup>
      </m:oMath>
    </w:p>
    <w:p w:rsidR="003012FF" w:rsidRPr="003012FF" w:rsidRDefault="003012FF" w:rsidP="003012FF">
      <w:pPr>
        <w:pStyle w:val="ListParagraph"/>
        <w:numPr>
          <w:ilvl w:val="0"/>
          <w:numId w:val="35"/>
        </w:numPr>
        <w:spacing w:after="0"/>
        <w:ind w:left="851"/>
        <w:rPr>
          <w:rFonts w:eastAsiaTheme="minorEastAsia" w:cstheme="minorHAnsi"/>
          <w:bCs/>
          <w:sz w:val="24"/>
          <w:szCs w:val="24"/>
        </w:rPr>
      </w:pPr>
      <m:oMath>
        <m:r>
          <w:rPr>
            <w:rFonts w:ascii="Cambria Math" w:eastAsiaTheme="minorEastAsia" w:hAnsi="Cambria Math" w:cstheme="minorHAnsi"/>
            <w:sz w:val="24"/>
            <w:szCs w:val="24"/>
          </w:rPr>
          <m:t xml:space="preserve">900π </m:t>
        </m:r>
        <m:sSup>
          <m:sSupPr>
            <m:ctrlPr>
              <w:rPr>
                <w:rFonts w:ascii="Cambria Math" w:eastAsiaTheme="minorEastAsia" w:hAnsi="Cambria Math" w:cstheme="minorHAnsi"/>
                <w:bCs/>
                <w:i/>
                <w:sz w:val="24"/>
                <w:szCs w:val="24"/>
              </w:rPr>
            </m:ctrlPr>
          </m:sSupPr>
          <m:e>
            <m:r>
              <w:rPr>
                <w:rFonts w:ascii="Cambria Math" w:eastAsiaTheme="minorEastAsia" w:hAnsi="Cambria Math" w:cstheme="minorHAnsi"/>
                <w:sz w:val="24"/>
                <w:szCs w:val="24"/>
              </w:rPr>
              <m:t>cm</m:t>
            </m:r>
          </m:e>
          <m:sup>
            <m:r>
              <w:rPr>
                <w:rFonts w:ascii="Cambria Math" w:eastAsiaTheme="minorEastAsia" w:hAnsi="Cambria Math" w:cstheme="minorHAnsi"/>
                <w:sz w:val="24"/>
                <w:szCs w:val="24"/>
              </w:rPr>
              <m:t>2</m:t>
            </m:r>
          </m:sup>
        </m:sSup>
      </m:oMath>
    </w:p>
    <w:p w:rsidR="003012FF" w:rsidRPr="003012FF" w:rsidRDefault="003012FF" w:rsidP="003012FF">
      <w:pPr>
        <w:pStyle w:val="ListParagraph"/>
        <w:numPr>
          <w:ilvl w:val="0"/>
          <w:numId w:val="35"/>
        </w:numPr>
        <w:spacing w:after="0"/>
        <w:ind w:left="851"/>
        <w:rPr>
          <w:rFonts w:eastAsiaTheme="minorEastAsia" w:cstheme="minorHAnsi"/>
          <w:bCs/>
          <w:sz w:val="24"/>
          <w:szCs w:val="24"/>
        </w:rPr>
      </w:pPr>
      <m:oMath>
        <m:r>
          <w:rPr>
            <w:rFonts w:ascii="Cambria Math" w:eastAsiaTheme="minorEastAsia" w:hAnsi="Cambria Math" w:cstheme="minorHAnsi"/>
            <w:sz w:val="24"/>
            <w:szCs w:val="24"/>
          </w:rPr>
          <m:t>600</m:t>
        </m:r>
        <m:rad>
          <m:radPr>
            <m:degHide m:val="1"/>
            <m:ctrlPr>
              <w:rPr>
                <w:rFonts w:ascii="Cambria Math" w:eastAsiaTheme="minorEastAsia" w:hAnsi="Cambria Math" w:cstheme="minorHAnsi"/>
                <w:bCs/>
                <w:i/>
                <w:sz w:val="24"/>
                <w:szCs w:val="24"/>
              </w:rPr>
            </m:ctrlPr>
          </m:radPr>
          <m:deg/>
          <m:e>
            <m:r>
              <w:rPr>
                <w:rFonts w:ascii="Cambria Math" w:eastAsiaTheme="minorEastAsia" w:hAnsi="Cambria Math" w:cstheme="minorHAnsi"/>
                <w:sz w:val="24"/>
                <w:szCs w:val="24"/>
              </w:rPr>
              <m:t>3</m:t>
            </m:r>
          </m:e>
        </m:rad>
        <m:r>
          <w:rPr>
            <w:rFonts w:ascii="Cambria Math" w:eastAsiaTheme="minorEastAsia" w:hAnsi="Cambria Math" w:cstheme="minorHAnsi"/>
            <w:sz w:val="24"/>
            <w:szCs w:val="24"/>
          </w:rPr>
          <m:t xml:space="preserve">π </m:t>
        </m:r>
        <m:sSup>
          <m:sSupPr>
            <m:ctrlPr>
              <w:rPr>
                <w:rFonts w:ascii="Cambria Math" w:eastAsiaTheme="minorEastAsia" w:hAnsi="Cambria Math" w:cstheme="minorHAnsi"/>
                <w:bCs/>
                <w:i/>
                <w:sz w:val="24"/>
                <w:szCs w:val="24"/>
              </w:rPr>
            </m:ctrlPr>
          </m:sSupPr>
          <m:e>
            <m:r>
              <w:rPr>
                <w:rFonts w:ascii="Cambria Math" w:eastAsiaTheme="minorEastAsia" w:hAnsi="Cambria Math" w:cstheme="minorHAnsi"/>
                <w:sz w:val="24"/>
                <w:szCs w:val="24"/>
              </w:rPr>
              <m:t>cm</m:t>
            </m:r>
          </m:e>
          <m:sup>
            <m:r>
              <w:rPr>
                <w:rFonts w:ascii="Cambria Math" w:eastAsiaTheme="minorEastAsia" w:hAnsi="Cambria Math" w:cstheme="minorHAnsi"/>
                <w:sz w:val="24"/>
                <w:szCs w:val="24"/>
              </w:rPr>
              <m:t>2</m:t>
            </m:r>
          </m:sup>
        </m:sSup>
      </m:oMath>
    </w:p>
    <w:p w:rsidR="004D3619" w:rsidRDefault="004D3619" w:rsidP="003012FF">
      <w:pPr>
        <w:spacing w:after="0"/>
        <w:jc w:val="both"/>
        <w:rPr>
          <w:rFonts w:eastAsiaTheme="minorEastAsia" w:cstheme="minorHAnsi"/>
          <w:b/>
          <w:sz w:val="24"/>
          <w:szCs w:val="24"/>
        </w:rPr>
      </w:pPr>
    </w:p>
    <w:p w:rsidR="003012FF" w:rsidRPr="003012FF" w:rsidRDefault="003012FF" w:rsidP="003012FF">
      <w:pPr>
        <w:pStyle w:val="ListParagraph"/>
        <w:numPr>
          <w:ilvl w:val="0"/>
          <w:numId w:val="36"/>
        </w:numPr>
        <w:ind w:left="426"/>
        <w:jc w:val="both"/>
        <w:rPr>
          <w:rFonts w:cstheme="minorHAnsi"/>
          <w:bCs/>
          <w:sz w:val="24"/>
          <w:szCs w:val="24"/>
        </w:rPr>
      </w:pPr>
      <w:r w:rsidRPr="003012FF">
        <w:rPr>
          <w:rFonts w:cstheme="minorHAnsi"/>
          <w:bCs/>
          <w:sz w:val="24"/>
          <w:szCs w:val="24"/>
        </w:rPr>
        <w:t xml:space="preserve">Tudung saji ukuran kecil akan dilukis dengan desain yang sama seperti pada stimulus. Jika setengah bagian atasnya dicat berwarna merah dan putih dengan jumlah yang sama seperti pada gambar di stimulus, untuk setiap </w:t>
      </w:r>
      <m:oMath>
        <m:r>
          <w:rPr>
            <w:rFonts w:ascii="Cambria Math" w:hAnsi="Cambria Math" w:cstheme="minorHAnsi"/>
            <w:sz w:val="24"/>
            <w:szCs w:val="24"/>
          </w:rPr>
          <m:t>1</m:t>
        </m:r>
        <m:sSup>
          <m:sSupPr>
            <m:ctrlPr>
              <w:rPr>
                <w:rFonts w:ascii="Cambria Math" w:hAnsi="Cambria Math" w:cstheme="minorHAnsi"/>
                <w:bCs/>
                <w:i/>
                <w:sz w:val="24"/>
                <w:szCs w:val="24"/>
              </w:rPr>
            </m:ctrlPr>
          </m:sSupPr>
          <m:e>
            <m:r>
              <w:rPr>
                <w:rFonts w:ascii="Cambria Math" w:hAnsi="Cambria Math" w:cstheme="minorHAnsi"/>
                <w:sz w:val="24"/>
                <w:szCs w:val="24"/>
              </w:rPr>
              <m:t>cm</m:t>
            </m:r>
          </m:e>
          <m:sup>
            <m:r>
              <w:rPr>
                <w:rFonts w:ascii="Cambria Math" w:hAnsi="Cambria Math" w:cstheme="minorHAnsi"/>
                <w:sz w:val="24"/>
                <w:szCs w:val="24"/>
              </w:rPr>
              <m:t>2</m:t>
            </m:r>
          </m:sup>
        </m:sSup>
      </m:oMath>
      <w:r w:rsidRPr="003012FF">
        <w:rPr>
          <w:rFonts w:eastAsiaTheme="minorEastAsia" w:cstheme="minorHAnsi"/>
          <w:bCs/>
          <w:sz w:val="24"/>
          <w:szCs w:val="24"/>
        </w:rPr>
        <w:t xml:space="preserve"> membutuhkan </w:t>
      </w:r>
      <m:oMath>
        <m:r>
          <w:rPr>
            <w:rFonts w:ascii="Cambria Math" w:eastAsiaTheme="minorEastAsia" w:hAnsi="Cambria Math" w:cstheme="minorHAnsi"/>
            <w:sz w:val="24"/>
            <w:szCs w:val="24"/>
          </w:rPr>
          <m:t xml:space="preserve">5 ml </m:t>
        </m:r>
      </m:oMath>
      <w:r w:rsidRPr="003012FF">
        <w:rPr>
          <w:rFonts w:eastAsiaTheme="minorEastAsia" w:cstheme="minorHAnsi"/>
          <w:bCs/>
          <w:sz w:val="24"/>
          <w:szCs w:val="24"/>
        </w:rPr>
        <w:t xml:space="preserve"> cat. </w:t>
      </w:r>
      <w:r w:rsidRPr="003012FF">
        <w:rPr>
          <w:rFonts w:cstheme="minorHAnsi"/>
          <w:bCs/>
          <w:sz w:val="24"/>
          <w:szCs w:val="24"/>
        </w:rPr>
        <w:t>Maka cat putih yang dibutuhkan untuk melukis tudung saji ukuran kecil paling sedikit adalah…</w:t>
      </w:r>
    </w:p>
    <w:p w:rsidR="003012FF" w:rsidRPr="003012FF" w:rsidRDefault="003012FF" w:rsidP="00C01255">
      <w:pPr>
        <w:pStyle w:val="ListParagraph"/>
        <w:numPr>
          <w:ilvl w:val="0"/>
          <w:numId w:val="46"/>
        </w:numPr>
        <w:spacing w:after="0"/>
        <w:ind w:left="851"/>
        <w:jc w:val="both"/>
        <w:rPr>
          <w:rFonts w:eastAsiaTheme="minorEastAsia" w:cstheme="minorHAnsi"/>
          <w:bCs/>
          <w:sz w:val="24"/>
          <w:szCs w:val="24"/>
        </w:rPr>
      </w:pPr>
      <m:oMath>
        <m:r>
          <w:rPr>
            <w:rFonts w:ascii="Cambria Math" w:hAnsi="Cambria Math" w:cstheme="minorHAnsi"/>
            <w:sz w:val="24"/>
            <w:szCs w:val="24"/>
          </w:rPr>
          <m:t>1.000 ml</m:t>
        </m:r>
      </m:oMath>
    </w:p>
    <w:p w:rsidR="003012FF" w:rsidRPr="003012FF" w:rsidRDefault="003012FF" w:rsidP="00C01255">
      <w:pPr>
        <w:pStyle w:val="ListParagraph"/>
        <w:numPr>
          <w:ilvl w:val="0"/>
          <w:numId w:val="46"/>
        </w:numPr>
        <w:spacing w:after="0"/>
        <w:ind w:left="851"/>
        <w:jc w:val="both"/>
        <w:rPr>
          <w:rFonts w:eastAsiaTheme="minorEastAsia" w:cstheme="minorHAnsi"/>
          <w:bCs/>
          <w:sz w:val="24"/>
          <w:szCs w:val="24"/>
        </w:rPr>
      </w:pPr>
      <m:oMath>
        <m:r>
          <w:rPr>
            <w:rFonts w:ascii="Cambria Math" w:eastAsiaTheme="minorEastAsia" w:hAnsi="Cambria Math" w:cstheme="minorHAnsi"/>
            <w:sz w:val="24"/>
            <w:szCs w:val="24"/>
          </w:rPr>
          <m:t>1.570 ml</m:t>
        </m:r>
      </m:oMath>
    </w:p>
    <w:p w:rsidR="003012FF" w:rsidRPr="003012FF" w:rsidRDefault="003012FF" w:rsidP="00C01255">
      <w:pPr>
        <w:pStyle w:val="ListParagraph"/>
        <w:numPr>
          <w:ilvl w:val="0"/>
          <w:numId w:val="46"/>
        </w:numPr>
        <w:spacing w:after="0"/>
        <w:ind w:left="851"/>
        <w:jc w:val="both"/>
        <w:rPr>
          <w:rFonts w:eastAsiaTheme="minorEastAsia" w:cstheme="minorHAnsi"/>
          <w:bCs/>
          <w:sz w:val="24"/>
          <w:szCs w:val="24"/>
        </w:rPr>
      </w:pPr>
      <m:oMath>
        <m:r>
          <w:rPr>
            <w:rFonts w:ascii="Cambria Math" w:eastAsiaTheme="minorEastAsia" w:hAnsi="Cambria Math" w:cstheme="minorHAnsi"/>
            <w:sz w:val="24"/>
            <w:szCs w:val="24"/>
          </w:rPr>
          <m:t>2.300 ml</m:t>
        </m:r>
      </m:oMath>
    </w:p>
    <w:p w:rsidR="003012FF" w:rsidRPr="003012FF" w:rsidRDefault="003012FF" w:rsidP="00C01255">
      <w:pPr>
        <w:pStyle w:val="ListParagraph"/>
        <w:numPr>
          <w:ilvl w:val="0"/>
          <w:numId w:val="46"/>
        </w:numPr>
        <w:spacing w:after="0"/>
        <w:ind w:left="851"/>
        <w:jc w:val="both"/>
        <w:rPr>
          <w:rFonts w:eastAsiaTheme="minorEastAsia" w:cstheme="minorHAnsi"/>
          <w:bCs/>
          <w:sz w:val="24"/>
          <w:szCs w:val="24"/>
        </w:rPr>
      </w:pPr>
      <m:oMath>
        <m:r>
          <w:rPr>
            <w:rFonts w:ascii="Cambria Math" w:eastAsiaTheme="minorEastAsia" w:hAnsi="Cambria Math" w:cstheme="minorHAnsi"/>
            <w:sz w:val="24"/>
            <w:szCs w:val="24"/>
          </w:rPr>
          <m:t>2.130 ml</m:t>
        </m:r>
      </m:oMath>
    </w:p>
    <w:p w:rsidR="003012FF" w:rsidRPr="003012FF" w:rsidRDefault="003012FF" w:rsidP="00C01255">
      <w:pPr>
        <w:pStyle w:val="ListParagraph"/>
        <w:numPr>
          <w:ilvl w:val="0"/>
          <w:numId w:val="46"/>
        </w:numPr>
        <w:spacing w:after="0"/>
        <w:ind w:left="851"/>
        <w:jc w:val="both"/>
        <w:rPr>
          <w:rFonts w:eastAsiaTheme="minorEastAsia" w:cstheme="minorHAnsi"/>
          <w:bCs/>
          <w:sz w:val="24"/>
          <w:szCs w:val="24"/>
        </w:rPr>
      </w:pPr>
      <m:oMath>
        <m:r>
          <w:rPr>
            <w:rFonts w:ascii="Cambria Math" w:eastAsiaTheme="minorEastAsia" w:hAnsi="Cambria Math" w:cstheme="minorHAnsi"/>
            <w:sz w:val="24"/>
            <w:szCs w:val="24"/>
          </w:rPr>
          <m:t>3.140 ml</m:t>
        </m:r>
      </m:oMath>
    </w:p>
    <w:p w:rsidR="004033A6" w:rsidRDefault="004033A6" w:rsidP="003012FF">
      <w:pPr>
        <w:pStyle w:val="Afix"/>
        <w:spacing w:after="0" w:line="240" w:lineRule="auto"/>
        <w:jc w:val="both"/>
        <w:rPr>
          <w:rFonts w:cstheme="minorHAnsi"/>
          <w:sz w:val="24"/>
          <w:szCs w:val="24"/>
        </w:rPr>
      </w:pPr>
    </w:p>
    <w:p w:rsidR="004033A6" w:rsidRPr="00A3752B" w:rsidRDefault="004033A6" w:rsidP="0061325B">
      <w:pPr>
        <w:pStyle w:val="ListParagraph"/>
        <w:spacing w:line="240" w:lineRule="auto"/>
        <w:ind w:left="0"/>
        <w:rPr>
          <w:rFonts w:cstheme="minorHAnsi"/>
          <w:b/>
          <w:sz w:val="24"/>
          <w:szCs w:val="24"/>
          <w:u w:val="single"/>
        </w:rPr>
      </w:pPr>
      <w:r w:rsidRPr="00A3752B">
        <w:rPr>
          <w:rFonts w:cstheme="minorHAnsi"/>
          <w:b/>
          <w:sz w:val="24"/>
          <w:szCs w:val="24"/>
          <w:u w:val="single"/>
        </w:rPr>
        <w:t>Bacalah stimulus berikut dengan seksama untuk menjawab pertanyaan nomor 3 dan 4!</w:t>
      </w:r>
    </w:p>
    <w:p w:rsidR="003012FF" w:rsidRDefault="003012FF" w:rsidP="003012FF">
      <w:pPr>
        <w:pStyle w:val="101soal"/>
        <w:jc w:val="center"/>
      </w:pPr>
      <w:r w:rsidRPr="008E6A9C">
        <w:rPr>
          <w:noProof/>
        </w:rPr>
        <w:drawing>
          <wp:inline distT="0" distB="0" distL="0" distR="0" wp14:anchorId="736A2A5B" wp14:editId="4AE7DEBE">
            <wp:extent cx="2826327" cy="1589908"/>
            <wp:effectExtent l="0" t="0" r="0" b="0"/>
            <wp:docPr id="135" name="Picture 135" descr="Berdah, Kesenian Budaya Melayu dI Indragiri H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rdah, Kesenian Budaya Melayu dI Indragiri Hili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02892" cy="1632979"/>
                    </a:xfrm>
                    <a:prstGeom prst="rect">
                      <a:avLst/>
                    </a:prstGeom>
                    <a:noFill/>
                    <a:ln>
                      <a:noFill/>
                    </a:ln>
                  </pic:spPr>
                </pic:pic>
              </a:graphicData>
            </a:graphic>
          </wp:inline>
        </w:drawing>
      </w:r>
    </w:p>
    <w:p w:rsidR="003012FF" w:rsidRDefault="003012FF" w:rsidP="003012FF">
      <w:pPr>
        <w:pStyle w:val="101soal"/>
      </w:pPr>
      <w:r w:rsidRPr="008E6A9C">
        <w:t xml:space="preserve">Pernahkah kamu mendengar tentang Berdah Cempaka Putih? Berdah merupakan salah satu kesenian tradisional masyarakat Melayu yang bernuansa Islam di Kabupaten Karimun Provinsi Kepulauan Riau. Alat musiknya berupa gendang, yang terbuat dari bahan kulit kambing atau kulit lembu dengan ukuran diameter mulai dari 50 cm. </w:t>
      </w:r>
    </w:p>
    <w:p w:rsidR="003012FF" w:rsidRPr="0034484B" w:rsidRDefault="003012FF" w:rsidP="003012FF">
      <w:pPr>
        <w:pStyle w:val="101soal"/>
        <w:rPr>
          <w:sz w:val="16"/>
        </w:rPr>
      </w:pPr>
    </w:p>
    <w:p w:rsidR="003012FF" w:rsidRDefault="003012FF" w:rsidP="003012FF">
      <w:pPr>
        <w:pStyle w:val="101soal"/>
      </w:pPr>
      <w:r w:rsidRPr="008E6A9C">
        <w:t>Kesenian ini biasanya digelar ketika ada acara pernikahan dan acara penting lainnya. Kesenian berdah sekarang hanya dimainkan kalangan tua sehingga memerlukan regenerasi. Sebagai upaya pelestarian kesenian tersebut, pemerintah men</w:t>
      </w:r>
      <w:r>
        <w:t>gupayakan pembuatan alat musik Berdah Cempaka P</w:t>
      </w:r>
      <w:r w:rsidRPr="008E6A9C">
        <w:t xml:space="preserve">utih secara masal, dan nantinya akan dibagikan ke sekolah-sekolah. </w:t>
      </w:r>
    </w:p>
    <w:p w:rsidR="003012FF" w:rsidRPr="0034484B" w:rsidRDefault="003012FF" w:rsidP="003012FF">
      <w:pPr>
        <w:pStyle w:val="101soal"/>
        <w:rPr>
          <w:sz w:val="16"/>
        </w:rPr>
      </w:pPr>
    </w:p>
    <w:p w:rsidR="003012FF" w:rsidRPr="008E6A9C" w:rsidRDefault="003012FF" w:rsidP="003012FF">
      <w:pPr>
        <w:pStyle w:val="101soal"/>
      </w:pPr>
      <w:r w:rsidRPr="008E6A9C">
        <w:t>Dalam pembuatannya, pada pinggiran gendang dipasang tali yang mengikat kulit dibagian atas, ke bagian badan gendang yang terbuat dari kayu. Tali tersebut diikat sehingga membentuk seperti gambar dibawah ini.</w:t>
      </w:r>
    </w:p>
    <w:p w:rsidR="003012FF" w:rsidRPr="0034484B" w:rsidRDefault="003012FF" w:rsidP="0034484B">
      <w:pPr>
        <w:pStyle w:val="101soal"/>
        <w:jc w:val="center"/>
        <w:rPr>
          <w:bCs/>
        </w:rPr>
      </w:pPr>
      <w:r w:rsidRPr="008E6A9C">
        <w:rPr>
          <w:noProof/>
        </w:rPr>
        <w:drawing>
          <wp:inline distT="0" distB="0" distL="0" distR="0" wp14:anchorId="5592301E" wp14:editId="644CD16D">
            <wp:extent cx="4696105" cy="2066306"/>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brightnessContrast contrast="3000"/>
                              </a14:imgEffect>
                            </a14:imgLayer>
                          </a14:imgProps>
                        </a:ext>
                      </a:extLst>
                    </a:blip>
                    <a:stretch>
                      <a:fillRect/>
                    </a:stretch>
                  </pic:blipFill>
                  <pic:spPr>
                    <a:xfrm>
                      <a:off x="0" y="0"/>
                      <a:ext cx="4883289" cy="2148668"/>
                    </a:xfrm>
                    <a:prstGeom prst="rect">
                      <a:avLst/>
                    </a:prstGeom>
                  </pic:spPr>
                </pic:pic>
              </a:graphicData>
            </a:graphic>
          </wp:inline>
        </w:drawing>
      </w:r>
    </w:p>
    <w:p w:rsidR="003012FF" w:rsidRPr="003012FF" w:rsidRDefault="003012FF" w:rsidP="003012FF">
      <w:pPr>
        <w:pStyle w:val="ListParagraph"/>
        <w:numPr>
          <w:ilvl w:val="0"/>
          <w:numId w:val="36"/>
        </w:numPr>
        <w:ind w:left="426"/>
        <w:jc w:val="both"/>
        <w:rPr>
          <w:rFonts w:cstheme="minorHAnsi"/>
          <w:bCs/>
          <w:sz w:val="24"/>
          <w:szCs w:val="24"/>
        </w:rPr>
      </w:pPr>
      <w:r w:rsidRPr="003012FF">
        <w:rPr>
          <w:rFonts w:cstheme="minorHAnsi"/>
          <w:bCs/>
          <w:sz w:val="24"/>
          <w:szCs w:val="24"/>
        </w:rPr>
        <w:lastRenderedPageBreak/>
        <w:t>Dalam satu kali ikatan, tali akan membentuk satu gambar seperti segitiga. Berdasarkan gambar dan ukuran pada stimulus, Panjang tali yang dibutuhkan untuk membuat satu ikatan tali atas adalah … cm</w:t>
      </w:r>
    </w:p>
    <w:p w:rsidR="003012FF" w:rsidRPr="003012FF" w:rsidRDefault="003012FF" w:rsidP="003012FF">
      <w:pPr>
        <w:pStyle w:val="ListParagraph"/>
        <w:numPr>
          <w:ilvl w:val="0"/>
          <w:numId w:val="38"/>
        </w:numPr>
        <w:spacing w:after="0"/>
        <w:ind w:left="851"/>
        <w:jc w:val="both"/>
        <w:rPr>
          <w:rFonts w:cstheme="minorHAnsi"/>
          <w:bCs/>
          <w:sz w:val="24"/>
          <w:szCs w:val="24"/>
        </w:rPr>
      </w:pPr>
      <m:oMath>
        <m:r>
          <w:rPr>
            <w:rFonts w:ascii="Cambria Math" w:eastAsiaTheme="minorEastAsia" w:hAnsi="Cambria Math" w:cstheme="minorHAnsi"/>
            <w:sz w:val="24"/>
            <w:szCs w:val="24"/>
          </w:rPr>
          <m:t>12</m:t>
        </m:r>
      </m:oMath>
    </w:p>
    <w:p w:rsidR="003012FF" w:rsidRPr="003012FF" w:rsidRDefault="003012FF" w:rsidP="003012FF">
      <w:pPr>
        <w:pStyle w:val="ListParagraph"/>
        <w:numPr>
          <w:ilvl w:val="0"/>
          <w:numId w:val="38"/>
        </w:numPr>
        <w:spacing w:after="0"/>
        <w:ind w:left="851"/>
        <w:jc w:val="both"/>
        <w:rPr>
          <w:rFonts w:cstheme="minorHAnsi"/>
          <w:bCs/>
          <w:sz w:val="24"/>
          <w:szCs w:val="24"/>
        </w:rPr>
      </w:pPr>
      <m:oMath>
        <m:r>
          <w:rPr>
            <w:rFonts w:ascii="Cambria Math" w:eastAsiaTheme="minorEastAsia" w:hAnsi="Cambria Math" w:cstheme="minorHAnsi"/>
            <w:sz w:val="24"/>
            <w:szCs w:val="24"/>
          </w:rPr>
          <m:t>12</m:t>
        </m:r>
        <m:rad>
          <m:radPr>
            <m:degHide m:val="1"/>
            <m:ctrlPr>
              <w:rPr>
                <w:rFonts w:ascii="Cambria Math" w:eastAsiaTheme="minorEastAsia" w:hAnsi="Cambria Math" w:cstheme="minorHAnsi"/>
                <w:bCs/>
                <w:i/>
                <w:sz w:val="24"/>
                <w:szCs w:val="24"/>
              </w:rPr>
            </m:ctrlPr>
          </m:radPr>
          <m:deg/>
          <m:e>
            <m:r>
              <w:rPr>
                <w:rFonts w:ascii="Cambria Math" w:eastAsiaTheme="minorEastAsia" w:hAnsi="Cambria Math" w:cstheme="minorHAnsi"/>
                <w:sz w:val="24"/>
                <w:szCs w:val="24"/>
              </w:rPr>
              <m:t>3</m:t>
            </m:r>
          </m:e>
        </m:rad>
      </m:oMath>
    </w:p>
    <w:p w:rsidR="003012FF" w:rsidRPr="003012FF" w:rsidRDefault="003012FF" w:rsidP="003012FF">
      <w:pPr>
        <w:pStyle w:val="ListParagraph"/>
        <w:numPr>
          <w:ilvl w:val="0"/>
          <w:numId w:val="38"/>
        </w:numPr>
        <w:spacing w:after="0"/>
        <w:ind w:left="851"/>
        <w:jc w:val="both"/>
        <w:rPr>
          <w:rFonts w:cstheme="minorHAnsi"/>
          <w:bCs/>
          <w:sz w:val="24"/>
          <w:szCs w:val="24"/>
        </w:rPr>
      </w:pPr>
      <m:oMath>
        <m:r>
          <w:rPr>
            <w:rFonts w:ascii="Cambria Math" w:eastAsiaTheme="minorEastAsia" w:hAnsi="Cambria Math" w:cstheme="minorHAnsi"/>
            <w:sz w:val="24"/>
            <w:szCs w:val="24"/>
          </w:rPr>
          <m:t>18</m:t>
        </m:r>
      </m:oMath>
    </w:p>
    <w:p w:rsidR="003012FF" w:rsidRPr="003012FF" w:rsidRDefault="003012FF" w:rsidP="003012FF">
      <w:pPr>
        <w:pStyle w:val="ListParagraph"/>
        <w:numPr>
          <w:ilvl w:val="0"/>
          <w:numId w:val="38"/>
        </w:numPr>
        <w:spacing w:after="0"/>
        <w:ind w:left="851"/>
        <w:jc w:val="both"/>
        <w:rPr>
          <w:rFonts w:cstheme="minorHAnsi"/>
          <w:bCs/>
          <w:sz w:val="24"/>
          <w:szCs w:val="24"/>
        </w:rPr>
      </w:pPr>
      <m:oMath>
        <m:r>
          <w:rPr>
            <w:rFonts w:ascii="Cambria Math" w:eastAsiaTheme="minorEastAsia" w:hAnsi="Cambria Math" w:cstheme="minorHAnsi"/>
            <w:sz w:val="24"/>
            <w:szCs w:val="24"/>
          </w:rPr>
          <m:t>18</m:t>
        </m:r>
        <m:rad>
          <m:radPr>
            <m:degHide m:val="1"/>
            <m:ctrlPr>
              <w:rPr>
                <w:rFonts w:ascii="Cambria Math" w:eastAsiaTheme="minorEastAsia" w:hAnsi="Cambria Math" w:cstheme="minorHAnsi"/>
                <w:bCs/>
                <w:i/>
                <w:sz w:val="24"/>
                <w:szCs w:val="24"/>
              </w:rPr>
            </m:ctrlPr>
          </m:radPr>
          <m:deg/>
          <m:e>
            <m:r>
              <w:rPr>
                <w:rFonts w:ascii="Cambria Math" w:eastAsiaTheme="minorEastAsia" w:hAnsi="Cambria Math" w:cstheme="minorHAnsi"/>
                <w:sz w:val="24"/>
                <w:szCs w:val="24"/>
              </w:rPr>
              <m:t>2</m:t>
            </m:r>
          </m:e>
        </m:rad>
      </m:oMath>
    </w:p>
    <w:p w:rsidR="003012FF" w:rsidRPr="003012FF" w:rsidRDefault="003012FF" w:rsidP="003012FF">
      <w:pPr>
        <w:pStyle w:val="ListParagraph"/>
        <w:numPr>
          <w:ilvl w:val="0"/>
          <w:numId w:val="38"/>
        </w:numPr>
        <w:spacing w:after="0"/>
        <w:ind w:left="851"/>
        <w:jc w:val="both"/>
        <w:rPr>
          <w:rFonts w:cstheme="minorHAnsi"/>
          <w:bCs/>
          <w:sz w:val="24"/>
          <w:szCs w:val="24"/>
        </w:rPr>
      </w:pPr>
      <m:oMath>
        <m:r>
          <w:rPr>
            <w:rFonts w:ascii="Cambria Math" w:hAnsi="Cambria Math" w:cstheme="minorHAnsi"/>
            <w:sz w:val="24"/>
            <w:szCs w:val="24"/>
          </w:rPr>
          <m:t>36</m:t>
        </m:r>
      </m:oMath>
    </w:p>
    <w:p w:rsidR="003012FF" w:rsidRDefault="003012FF" w:rsidP="003012FF">
      <w:pPr>
        <w:pStyle w:val="101soal"/>
        <w:spacing w:line="240" w:lineRule="auto"/>
        <w:rPr>
          <w:rFonts w:ascii="Times New Roman" w:hAnsi="Times New Roman" w:cs="Times New Roman"/>
          <w:b/>
          <w:color w:val="auto"/>
          <w:sz w:val="20"/>
          <w:szCs w:val="20"/>
        </w:rPr>
      </w:pPr>
    </w:p>
    <w:p w:rsidR="003012FF" w:rsidRPr="003012FF" w:rsidRDefault="003012FF" w:rsidP="003012FF">
      <w:pPr>
        <w:pStyle w:val="ListParagraph"/>
        <w:numPr>
          <w:ilvl w:val="0"/>
          <w:numId w:val="36"/>
        </w:numPr>
        <w:spacing w:after="0"/>
        <w:ind w:left="426"/>
        <w:jc w:val="both"/>
        <w:rPr>
          <w:rFonts w:cstheme="minorHAnsi"/>
          <w:bCs/>
          <w:sz w:val="24"/>
          <w:szCs w:val="24"/>
        </w:rPr>
      </w:pPr>
      <w:r w:rsidRPr="003012FF">
        <w:rPr>
          <w:rFonts w:cstheme="minorHAnsi"/>
          <w:bCs/>
          <w:sz w:val="24"/>
          <w:szCs w:val="24"/>
        </w:rPr>
        <w:t>Dalam satu kali ikatan, tali akan membentuk satu gambar seperti segitiga. Berdasarkan gambar dan ukuran pada stimulus, Panjang tali yang dibutuhkan untuk membuat satu ikatan tali bawah adalah … cm</w:t>
      </w:r>
    </w:p>
    <w:p w:rsidR="003012FF" w:rsidRPr="003012FF" w:rsidRDefault="003012FF" w:rsidP="003012FF">
      <w:pPr>
        <w:pStyle w:val="ListParagraph"/>
        <w:numPr>
          <w:ilvl w:val="0"/>
          <w:numId w:val="39"/>
        </w:numPr>
        <w:spacing w:after="0"/>
        <w:ind w:left="851"/>
        <w:jc w:val="both"/>
        <w:rPr>
          <w:rFonts w:cstheme="minorHAnsi"/>
          <w:bCs/>
          <w:sz w:val="24"/>
          <w:szCs w:val="24"/>
        </w:rPr>
      </w:pPr>
      <w:r w:rsidRPr="003012FF">
        <w:rPr>
          <w:rFonts w:cstheme="minorHAnsi"/>
          <w:bCs/>
          <w:sz w:val="24"/>
          <w:szCs w:val="24"/>
        </w:rPr>
        <w:t>24</w:t>
      </w:r>
    </w:p>
    <w:p w:rsidR="003012FF" w:rsidRPr="003012FF" w:rsidRDefault="003012FF" w:rsidP="003012FF">
      <w:pPr>
        <w:pStyle w:val="ListParagraph"/>
        <w:numPr>
          <w:ilvl w:val="0"/>
          <w:numId w:val="39"/>
        </w:numPr>
        <w:spacing w:after="0"/>
        <w:ind w:left="851"/>
        <w:jc w:val="both"/>
        <w:rPr>
          <w:rFonts w:cstheme="minorHAnsi"/>
          <w:bCs/>
          <w:sz w:val="24"/>
          <w:szCs w:val="24"/>
        </w:rPr>
      </w:pPr>
      <w:r w:rsidRPr="003012FF">
        <w:rPr>
          <w:rFonts w:cstheme="minorHAnsi"/>
          <w:bCs/>
          <w:sz w:val="24"/>
          <w:szCs w:val="24"/>
        </w:rPr>
        <w:t>30</w:t>
      </w:r>
    </w:p>
    <w:p w:rsidR="003012FF" w:rsidRPr="003012FF" w:rsidRDefault="003012FF" w:rsidP="003012FF">
      <w:pPr>
        <w:pStyle w:val="ListParagraph"/>
        <w:numPr>
          <w:ilvl w:val="0"/>
          <w:numId w:val="39"/>
        </w:numPr>
        <w:spacing w:after="0"/>
        <w:ind w:left="851"/>
        <w:jc w:val="both"/>
        <w:rPr>
          <w:rFonts w:cstheme="minorHAnsi"/>
          <w:bCs/>
          <w:sz w:val="24"/>
          <w:szCs w:val="24"/>
        </w:rPr>
      </w:pPr>
      <m:oMath>
        <m:r>
          <w:rPr>
            <w:rFonts w:ascii="Cambria Math" w:eastAsiaTheme="minorEastAsia" w:hAnsi="Cambria Math" w:cstheme="minorHAnsi"/>
            <w:sz w:val="24"/>
            <w:szCs w:val="24"/>
          </w:rPr>
          <m:t>32</m:t>
        </m:r>
        <m:rad>
          <m:radPr>
            <m:degHide m:val="1"/>
            <m:ctrlPr>
              <w:rPr>
                <w:rFonts w:ascii="Cambria Math" w:eastAsiaTheme="minorEastAsia" w:hAnsi="Cambria Math" w:cstheme="minorHAnsi"/>
                <w:bCs/>
                <w:i/>
                <w:sz w:val="24"/>
                <w:szCs w:val="24"/>
              </w:rPr>
            </m:ctrlPr>
          </m:radPr>
          <m:deg/>
          <m:e>
            <m:r>
              <w:rPr>
                <w:rFonts w:ascii="Cambria Math" w:eastAsiaTheme="minorEastAsia" w:hAnsi="Cambria Math" w:cstheme="minorHAnsi"/>
                <w:sz w:val="24"/>
                <w:szCs w:val="24"/>
              </w:rPr>
              <m:t>3</m:t>
            </m:r>
          </m:e>
        </m:rad>
      </m:oMath>
    </w:p>
    <w:p w:rsidR="003012FF" w:rsidRPr="003012FF" w:rsidRDefault="003012FF" w:rsidP="003012FF">
      <w:pPr>
        <w:pStyle w:val="ListParagraph"/>
        <w:numPr>
          <w:ilvl w:val="0"/>
          <w:numId w:val="39"/>
        </w:numPr>
        <w:spacing w:after="0"/>
        <w:ind w:left="851"/>
        <w:jc w:val="both"/>
        <w:rPr>
          <w:rFonts w:cstheme="minorHAnsi"/>
          <w:bCs/>
          <w:sz w:val="24"/>
          <w:szCs w:val="24"/>
        </w:rPr>
      </w:pPr>
      <m:oMath>
        <m:r>
          <w:rPr>
            <w:rFonts w:ascii="Cambria Math" w:hAnsi="Cambria Math" w:cstheme="minorHAnsi"/>
            <w:sz w:val="24"/>
            <w:szCs w:val="24"/>
          </w:rPr>
          <m:t>36</m:t>
        </m:r>
      </m:oMath>
    </w:p>
    <w:p w:rsidR="003012FF" w:rsidRPr="0061325B" w:rsidRDefault="003012FF" w:rsidP="0061325B">
      <w:pPr>
        <w:pStyle w:val="ListParagraph"/>
        <w:numPr>
          <w:ilvl w:val="0"/>
          <w:numId w:val="39"/>
        </w:numPr>
        <w:spacing w:after="0"/>
        <w:ind w:left="851"/>
        <w:jc w:val="both"/>
        <w:rPr>
          <w:rFonts w:cstheme="minorHAnsi"/>
          <w:b/>
          <w:sz w:val="24"/>
          <w:szCs w:val="24"/>
        </w:rPr>
      </w:pPr>
      <w:r w:rsidRPr="003012FF">
        <w:rPr>
          <w:rFonts w:cstheme="minorHAnsi"/>
          <w:bCs/>
          <w:sz w:val="24"/>
          <w:szCs w:val="24"/>
        </w:rPr>
        <w:t>40</w:t>
      </w:r>
    </w:p>
    <w:p w:rsidR="0061325B" w:rsidRPr="000C47CB" w:rsidRDefault="0061325B" w:rsidP="003012FF">
      <w:pPr>
        <w:spacing w:after="0"/>
        <w:jc w:val="both"/>
        <w:rPr>
          <w:rFonts w:cstheme="minorHAnsi"/>
          <w:bCs/>
          <w:sz w:val="24"/>
          <w:szCs w:val="24"/>
        </w:rPr>
      </w:pPr>
    </w:p>
    <w:p w:rsidR="00A3752B" w:rsidRPr="00A3752B" w:rsidRDefault="00A3752B" w:rsidP="0061325B">
      <w:pPr>
        <w:spacing w:line="240" w:lineRule="auto"/>
        <w:rPr>
          <w:rFonts w:cstheme="minorHAnsi"/>
          <w:b/>
          <w:sz w:val="24"/>
          <w:szCs w:val="24"/>
          <w:u w:val="single"/>
        </w:rPr>
      </w:pPr>
      <w:r w:rsidRPr="00A3752B">
        <w:rPr>
          <w:rFonts w:cstheme="minorHAnsi"/>
          <w:b/>
          <w:sz w:val="24"/>
          <w:szCs w:val="24"/>
          <w:u w:val="single"/>
        </w:rPr>
        <w:t>Bacalah stimulus berikut dengan seksama u</w:t>
      </w:r>
      <w:r>
        <w:rPr>
          <w:rFonts w:cstheme="minorHAnsi"/>
          <w:b/>
          <w:sz w:val="24"/>
          <w:szCs w:val="24"/>
          <w:u w:val="single"/>
        </w:rPr>
        <w:t>ntuk m</w:t>
      </w:r>
      <w:r w:rsidR="00C823DC">
        <w:rPr>
          <w:rFonts w:cstheme="minorHAnsi"/>
          <w:b/>
          <w:sz w:val="24"/>
          <w:szCs w:val="24"/>
          <w:u w:val="single"/>
        </w:rPr>
        <w:t>enjawab pertanyaan nomor 5</w:t>
      </w:r>
      <w:r w:rsidRPr="00A3752B">
        <w:rPr>
          <w:rFonts w:cstheme="minorHAnsi"/>
          <w:b/>
          <w:sz w:val="24"/>
          <w:szCs w:val="24"/>
          <w:u w:val="single"/>
        </w:rPr>
        <w:t>!</w:t>
      </w:r>
    </w:p>
    <w:p w:rsidR="00C823DC" w:rsidRDefault="00C823DC" w:rsidP="00C823DC">
      <w:pPr>
        <w:pStyle w:val="101soal"/>
      </w:pPr>
      <w:r w:rsidRPr="00C823DC">
        <w:t>Masjid Raya Sultan Riau atau disebut juga Masjid Penyengat merupakan salah satu </w:t>
      </w:r>
      <w:hyperlink r:id="rId11" w:tooltip="Masjid" w:history="1">
        <w:r w:rsidRPr="00C823DC">
          <w:rPr>
            <w:rStyle w:val="Hyperlink"/>
            <w:color w:val="000000" w:themeColor="text1"/>
            <w:u w:val="none"/>
          </w:rPr>
          <w:t>masjid</w:t>
        </w:r>
      </w:hyperlink>
      <w:r w:rsidRPr="00C823DC">
        <w:t> tua dan bersejarah di </w:t>
      </w:r>
      <w:hyperlink r:id="rId12" w:tooltip="Indonesia" w:history="1">
        <w:r w:rsidRPr="00C823DC">
          <w:rPr>
            <w:rStyle w:val="Hyperlink"/>
            <w:color w:val="000000" w:themeColor="text1"/>
            <w:u w:val="none"/>
          </w:rPr>
          <w:t>Indonesia</w:t>
        </w:r>
      </w:hyperlink>
      <w:r w:rsidRPr="00C823DC">
        <w:t> yang berada di </w:t>
      </w:r>
      <w:hyperlink r:id="rId13" w:tooltip="Pulau Penyengat" w:history="1">
        <w:r w:rsidRPr="00C823DC">
          <w:rPr>
            <w:rStyle w:val="Hyperlink"/>
            <w:color w:val="000000" w:themeColor="text1"/>
            <w:u w:val="none"/>
          </w:rPr>
          <w:t>Pulau Penyengat</w:t>
        </w:r>
      </w:hyperlink>
      <w:r w:rsidRPr="00C823DC">
        <w:t>, </w:t>
      </w:r>
      <w:hyperlink r:id="rId14" w:tooltip="Kota Tanjungpinang" w:history="1">
        <w:r w:rsidRPr="00C823DC">
          <w:rPr>
            <w:rStyle w:val="Hyperlink"/>
            <w:color w:val="000000" w:themeColor="text1"/>
            <w:u w:val="none"/>
          </w:rPr>
          <w:t>Kota Tanjungpinang</w:t>
        </w:r>
      </w:hyperlink>
      <w:r w:rsidRPr="00C823DC">
        <w:t>, Provinsi Kepulauan Riau. Dalam melestarikan budaya lokal, SMA Kasih Ibu mengadakan lomba membuat miniatur Masjid Penyengat dengan memanfaatkan sampah yang dapat didaur ulang.</w:t>
      </w:r>
      <w:r>
        <w:t xml:space="preserve"> </w:t>
      </w:r>
      <w:r w:rsidRPr="00C823DC">
        <w:t xml:space="preserve">Bagian tubuh miniatur Mesjid Raya Sultan Riau yang harus dibuat adalah empat menara dan masjidnya.  Adapun ilustrasi ukuran miniatur yang digunakan dalam perlombaan adalah sebagai berikut: </w:t>
      </w:r>
    </w:p>
    <w:p w:rsidR="00C823DC" w:rsidRPr="00C823DC" w:rsidRDefault="00C823DC" w:rsidP="00C823DC">
      <w:pPr>
        <w:pStyle w:val="101soal"/>
        <w:jc w:val="center"/>
      </w:pPr>
      <w:r w:rsidRPr="00C823DC">
        <w:rPr>
          <w:noProof/>
        </w:rPr>
        <w:drawing>
          <wp:inline distT="0" distB="0" distL="0" distR="0" wp14:anchorId="765D5266" wp14:editId="752F1401">
            <wp:extent cx="3550722" cy="2763154"/>
            <wp:effectExtent l="0" t="0" r="0" b="0"/>
            <wp:docPr id="56" name="Picture 56" descr="C:\Users\HP\Pictures\Math\=0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Math\=0 (3).png"/>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t="9128" b="13051"/>
                    <a:stretch/>
                  </pic:blipFill>
                  <pic:spPr bwMode="auto">
                    <a:xfrm>
                      <a:off x="0" y="0"/>
                      <a:ext cx="3739657" cy="2910182"/>
                    </a:xfrm>
                    <a:prstGeom prst="rect">
                      <a:avLst/>
                    </a:prstGeom>
                    <a:noFill/>
                    <a:ln>
                      <a:noFill/>
                    </a:ln>
                    <a:extLst>
                      <a:ext uri="{53640926-AAD7-44D8-BBD7-CCE9431645EC}">
                        <a14:shadowObscured xmlns:a14="http://schemas.microsoft.com/office/drawing/2010/main"/>
                      </a:ext>
                    </a:extLst>
                  </pic:spPr>
                </pic:pic>
              </a:graphicData>
            </a:graphic>
          </wp:inline>
        </w:drawing>
      </w:r>
    </w:p>
    <w:p w:rsidR="000C47CB" w:rsidRDefault="00C823DC" w:rsidP="00C823DC">
      <w:pPr>
        <w:pStyle w:val="101soal"/>
      </w:pPr>
      <w:r w:rsidRPr="00C823DC">
        <w:t xml:space="preserve">Seperti pada gambar, tinggi menara membentuk sudut </w:t>
      </w:r>
      <m:oMath>
        <m:r>
          <m:rPr>
            <m:sty m:val="p"/>
          </m:rPr>
          <w:rPr>
            <w:rFonts w:ascii="Cambria Math" w:hAnsi="Cambria Math"/>
          </w:rPr>
          <m:t>30°</m:t>
        </m:r>
      </m:oMath>
      <w:r w:rsidRPr="00C823DC">
        <w:t xml:space="preserve"> terhadap titik gerbang masuk pekarangan masjid dan membentuk sudut </w:t>
      </w:r>
      <m:oMath>
        <m:r>
          <m:rPr>
            <m:sty m:val="p"/>
          </m:rPr>
          <w:rPr>
            <w:rFonts w:ascii="Cambria Math" w:hAnsi="Cambria Math"/>
          </w:rPr>
          <m:t>60°</m:t>
        </m:r>
      </m:oMath>
      <w:r w:rsidRPr="00C823DC">
        <w:t xml:space="preserve"> terhadap titik puncak masjid. Jarak antara menara dan titik puncak masjid adalah </w:t>
      </w:r>
      <m:oMath>
        <m:r>
          <m:rPr>
            <m:sty m:val="p"/>
          </m:rPr>
          <w:rPr>
            <w:rFonts w:ascii="Cambria Math" w:hAnsi="Cambria Math"/>
          </w:rPr>
          <m:t>5</m:t>
        </m:r>
        <m:rad>
          <m:radPr>
            <m:degHide m:val="1"/>
            <m:ctrlPr>
              <w:rPr>
                <w:rFonts w:ascii="Cambria Math" w:hAnsi="Cambria Math"/>
              </w:rPr>
            </m:ctrlPr>
          </m:radPr>
          <m:deg/>
          <m:e>
            <m:r>
              <m:rPr>
                <m:sty m:val="p"/>
              </m:rPr>
              <w:rPr>
                <w:rFonts w:ascii="Cambria Math" w:hAnsi="Cambria Math"/>
              </w:rPr>
              <m:t>3</m:t>
            </m:r>
          </m:e>
        </m:rad>
      </m:oMath>
      <w:r w:rsidRPr="00C823DC">
        <w:t xml:space="preserve"> cm. Tinggi menara pada miniatur setara dengan 5 korek api yang ditumpuk secara vertikal.</w:t>
      </w:r>
    </w:p>
    <w:p w:rsidR="00C823DC" w:rsidRDefault="00C823DC" w:rsidP="00C823DC">
      <w:pPr>
        <w:pStyle w:val="101soal"/>
      </w:pPr>
    </w:p>
    <w:p w:rsidR="00C823DC" w:rsidRPr="00C823DC" w:rsidRDefault="00C823DC" w:rsidP="00C823DC">
      <w:pPr>
        <w:pStyle w:val="ListParagraph"/>
        <w:numPr>
          <w:ilvl w:val="0"/>
          <w:numId w:val="36"/>
        </w:numPr>
        <w:ind w:left="426"/>
        <w:jc w:val="both"/>
        <w:rPr>
          <w:rFonts w:cstheme="minorHAnsi"/>
          <w:sz w:val="24"/>
          <w:szCs w:val="24"/>
          <w:shd w:val="clear" w:color="auto" w:fill="FFFFFF"/>
        </w:rPr>
      </w:pPr>
      <w:r w:rsidRPr="00C823DC">
        <w:rPr>
          <w:rFonts w:cstheme="minorHAnsi"/>
          <w:sz w:val="24"/>
          <w:szCs w:val="24"/>
          <w:shd w:val="clear" w:color="auto" w:fill="FFFFFF"/>
        </w:rPr>
        <w:t xml:space="preserve">“Jika 1 (satu) batang korek api sama dengan 4 cm, maka tinggi mesjid setara dengan </w:t>
      </w:r>
      <m:oMath>
        <m:r>
          <w:rPr>
            <w:rFonts w:ascii="Cambria Math" w:hAnsi="Cambria Math" w:cstheme="minorHAnsi"/>
            <w:sz w:val="24"/>
            <w:szCs w:val="24"/>
            <w:shd w:val="clear" w:color="auto" w:fill="FFFFFF"/>
          </w:rPr>
          <m:t>x</m:t>
        </m:r>
      </m:oMath>
      <w:r w:rsidRPr="00C823DC">
        <w:rPr>
          <w:rFonts w:cstheme="minorHAnsi"/>
          <w:sz w:val="24"/>
          <w:szCs w:val="24"/>
          <w:shd w:val="clear" w:color="auto" w:fill="FFFFFF"/>
        </w:rPr>
        <w:t xml:space="preserve"> batang korek api yang ditumpuk secara vertikal”. </w:t>
      </w:r>
      <m:oMath>
        <m:r>
          <w:rPr>
            <w:rFonts w:ascii="Cambria Math" w:hAnsi="Cambria Math" w:cstheme="minorHAnsi"/>
            <w:sz w:val="24"/>
            <w:szCs w:val="24"/>
            <w:shd w:val="clear" w:color="auto" w:fill="FFFFFF"/>
          </w:rPr>
          <m:t>x</m:t>
        </m:r>
      </m:oMath>
      <w:r w:rsidRPr="00C823DC">
        <w:rPr>
          <w:rFonts w:cstheme="minorHAnsi"/>
          <w:sz w:val="24"/>
          <w:szCs w:val="24"/>
          <w:shd w:val="clear" w:color="auto" w:fill="FFFFFF"/>
        </w:rPr>
        <w:t xml:space="preserve"> adalah jumlah batang korek api. Nilai</w:t>
      </w:r>
      <m:oMath>
        <m:r>
          <w:rPr>
            <w:rFonts w:ascii="Cambria Math" w:hAnsi="Cambria Math" w:cstheme="minorHAnsi"/>
            <w:sz w:val="24"/>
            <w:szCs w:val="24"/>
            <w:shd w:val="clear" w:color="auto" w:fill="FFFFFF"/>
          </w:rPr>
          <m:t xml:space="preserve"> x</m:t>
        </m:r>
      </m:oMath>
      <w:r w:rsidRPr="00C823DC">
        <w:rPr>
          <w:rFonts w:cstheme="minorHAnsi"/>
          <w:sz w:val="24"/>
          <w:szCs w:val="24"/>
          <w:shd w:val="clear" w:color="auto" w:fill="FFFFFF"/>
        </w:rPr>
        <w:t xml:space="preserve"> yang tepat adalah…</w:t>
      </w:r>
    </w:p>
    <w:p w:rsidR="00C823DC" w:rsidRPr="00C823DC" w:rsidRDefault="00C823DC" w:rsidP="00C823DC">
      <w:pPr>
        <w:pStyle w:val="ListParagraph"/>
        <w:numPr>
          <w:ilvl w:val="0"/>
          <w:numId w:val="40"/>
        </w:numPr>
        <w:spacing w:after="0"/>
        <w:ind w:left="426"/>
        <w:jc w:val="both"/>
        <w:rPr>
          <w:rFonts w:cstheme="minorHAnsi"/>
          <w:sz w:val="24"/>
          <w:szCs w:val="24"/>
          <w:shd w:val="clear" w:color="auto" w:fill="FFFFFF"/>
        </w:rPr>
      </w:pPr>
      <m:oMath>
        <m:r>
          <w:rPr>
            <w:rFonts w:ascii="Cambria Math" w:hAnsi="Cambria Math" w:cstheme="minorHAnsi"/>
            <w:sz w:val="24"/>
            <w:szCs w:val="24"/>
            <w:shd w:val="clear" w:color="auto" w:fill="FFFFFF"/>
          </w:rPr>
          <m:t>x&lt;3</m:t>
        </m:r>
      </m:oMath>
    </w:p>
    <w:p w:rsidR="00C823DC" w:rsidRPr="00C823DC" w:rsidRDefault="00C823DC" w:rsidP="00C823DC">
      <w:pPr>
        <w:pStyle w:val="ListParagraph"/>
        <w:numPr>
          <w:ilvl w:val="0"/>
          <w:numId w:val="40"/>
        </w:numPr>
        <w:spacing w:after="0"/>
        <w:ind w:left="426"/>
        <w:jc w:val="both"/>
        <w:rPr>
          <w:rFonts w:cstheme="minorHAnsi"/>
          <w:sz w:val="24"/>
          <w:szCs w:val="24"/>
          <w:shd w:val="clear" w:color="auto" w:fill="FFFFFF"/>
        </w:rPr>
      </w:pPr>
      <m:oMath>
        <m:r>
          <w:rPr>
            <w:rFonts w:ascii="Cambria Math" w:eastAsiaTheme="minorEastAsia" w:hAnsi="Cambria Math" w:cstheme="minorHAnsi"/>
            <w:sz w:val="24"/>
            <w:szCs w:val="24"/>
            <w:shd w:val="clear" w:color="auto" w:fill="FFFFFF"/>
          </w:rPr>
          <m:t>x=</m:t>
        </m:r>
        <m:r>
          <w:rPr>
            <w:rFonts w:ascii="Cambria Math" w:hAnsi="Cambria Math" w:cstheme="minorHAnsi"/>
            <w:sz w:val="24"/>
            <w:szCs w:val="24"/>
            <w:shd w:val="clear" w:color="auto" w:fill="FFFFFF"/>
          </w:rPr>
          <m:t>3</m:t>
        </m:r>
        <m:f>
          <m:fPr>
            <m:ctrlPr>
              <w:rPr>
                <w:rFonts w:ascii="Cambria Math" w:hAnsi="Cambria Math" w:cstheme="minorHAnsi"/>
                <w:i/>
                <w:sz w:val="24"/>
                <w:szCs w:val="24"/>
                <w:shd w:val="clear" w:color="auto" w:fill="FFFFFF"/>
              </w:rPr>
            </m:ctrlPr>
          </m:fPr>
          <m:num>
            <m:r>
              <w:rPr>
                <w:rFonts w:ascii="Cambria Math" w:hAnsi="Cambria Math" w:cstheme="minorHAnsi"/>
                <w:sz w:val="24"/>
                <w:szCs w:val="24"/>
                <w:shd w:val="clear" w:color="auto" w:fill="FFFFFF"/>
              </w:rPr>
              <m:t>3</m:t>
            </m:r>
          </m:num>
          <m:den>
            <m:r>
              <w:rPr>
                <w:rFonts w:ascii="Cambria Math" w:hAnsi="Cambria Math" w:cstheme="minorHAnsi"/>
                <w:sz w:val="24"/>
                <w:szCs w:val="24"/>
                <w:shd w:val="clear" w:color="auto" w:fill="FFFFFF"/>
              </w:rPr>
              <m:t>4</m:t>
            </m:r>
          </m:den>
        </m:f>
      </m:oMath>
    </w:p>
    <w:p w:rsidR="00C823DC" w:rsidRPr="00C823DC" w:rsidRDefault="00C823DC" w:rsidP="00C823DC">
      <w:pPr>
        <w:pStyle w:val="ListParagraph"/>
        <w:numPr>
          <w:ilvl w:val="0"/>
          <w:numId w:val="40"/>
        </w:numPr>
        <w:spacing w:after="0"/>
        <w:ind w:left="426"/>
        <w:jc w:val="both"/>
        <w:rPr>
          <w:rFonts w:cstheme="minorHAnsi"/>
          <w:sz w:val="24"/>
          <w:szCs w:val="24"/>
          <w:shd w:val="clear" w:color="auto" w:fill="FFFFFF"/>
        </w:rPr>
      </w:pPr>
      <m:oMath>
        <m:r>
          <w:rPr>
            <w:rFonts w:ascii="Cambria Math" w:hAnsi="Cambria Math" w:cstheme="minorHAnsi"/>
            <w:sz w:val="24"/>
            <w:szCs w:val="24"/>
            <w:shd w:val="clear" w:color="auto" w:fill="FFFFFF"/>
          </w:rPr>
          <m:t>x≤4</m:t>
        </m:r>
      </m:oMath>
    </w:p>
    <w:p w:rsidR="00C823DC" w:rsidRPr="00C823DC" w:rsidRDefault="00C823DC" w:rsidP="00C823DC">
      <w:pPr>
        <w:pStyle w:val="ListParagraph"/>
        <w:numPr>
          <w:ilvl w:val="0"/>
          <w:numId w:val="40"/>
        </w:numPr>
        <w:spacing w:after="0"/>
        <w:ind w:left="426"/>
        <w:jc w:val="both"/>
        <w:rPr>
          <w:rFonts w:cstheme="minorHAnsi"/>
          <w:sz w:val="24"/>
          <w:szCs w:val="24"/>
          <w:shd w:val="clear" w:color="auto" w:fill="FFFFFF"/>
        </w:rPr>
      </w:pPr>
      <m:oMath>
        <m:r>
          <w:rPr>
            <w:rFonts w:ascii="Cambria Math" w:hAnsi="Cambria Math" w:cstheme="minorHAnsi"/>
            <w:sz w:val="24"/>
            <w:szCs w:val="24"/>
            <w:shd w:val="clear" w:color="auto" w:fill="FFFFFF"/>
          </w:rPr>
          <m:t>x&gt;4</m:t>
        </m:r>
        <m:f>
          <m:fPr>
            <m:ctrlPr>
              <w:rPr>
                <w:rFonts w:ascii="Cambria Math" w:hAnsi="Cambria Math" w:cstheme="minorHAnsi"/>
                <w:i/>
                <w:sz w:val="24"/>
                <w:szCs w:val="24"/>
                <w:shd w:val="clear" w:color="auto" w:fill="FFFFFF"/>
              </w:rPr>
            </m:ctrlPr>
          </m:fPr>
          <m:num>
            <m:r>
              <w:rPr>
                <w:rFonts w:ascii="Cambria Math" w:hAnsi="Cambria Math" w:cstheme="minorHAnsi"/>
                <w:sz w:val="24"/>
                <w:szCs w:val="24"/>
                <w:shd w:val="clear" w:color="auto" w:fill="FFFFFF"/>
              </w:rPr>
              <m:t>3</m:t>
            </m:r>
          </m:num>
          <m:den>
            <m:r>
              <w:rPr>
                <w:rFonts w:ascii="Cambria Math" w:hAnsi="Cambria Math" w:cstheme="minorHAnsi"/>
                <w:sz w:val="24"/>
                <w:szCs w:val="24"/>
                <w:shd w:val="clear" w:color="auto" w:fill="FFFFFF"/>
              </w:rPr>
              <m:t>4</m:t>
            </m:r>
          </m:den>
        </m:f>
      </m:oMath>
    </w:p>
    <w:p w:rsidR="00C823DC" w:rsidRPr="0034484B" w:rsidRDefault="00C823DC" w:rsidP="00C823DC">
      <w:pPr>
        <w:pStyle w:val="ListParagraph"/>
        <w:numPr>
          <w:ilvl w:val="0"/>
          <w:numId w:val="40"/>
        </w:numPr>
        <w:spacing w:after="0"/>
        <w:ind w:left="426"/>
        <w:jc w:val="both"/>
        <w:rPr>
          <w:rFonts w:cstheme="minorHAnsi"/>
          <w:sz w:val="24"/>
          <w:szCs w:val="24"/>
          <w:shd w:val="clear" w:color="auto" w:fill="FFFFFF"/>
        </w:rPr>
      </w:pPr>
      <m:oMath>
        <m:r>
          <w:rPr>
            <w:rFonts w:ascii="Cambria Math" w:eastAsiaTheme="minorEastAsia" w:hAnsi="Cambria Math" w:cstheme="minorHAnsi"/>
            <w:sz w:val="24"/>
            <w:szCs w:val="24"/>
            <w:shd w:val="clear" w:color="auto" w:fill="FFFFFF"/>
          </w:rPr>
          <m:t>x=</m:t>
        </m:r>
        <m:r>
          <w:rPr>
            <w:rFonts w:ascii="Cambria Math" w:hAnsi="Cambria Math" w:cstheme="minorHAnsi"/>
            <w:sz w:val="24"/>
            <w:szCs w:val="24"/>
            <w:shd w:val="clear" w:color="auto" w:fill="FFFFFF"/>
          </w:rPr>
          <m:t>5</m:t>
        </m:r>
      </m:oMath>
    </w:p>
    <w:p w:rsidR="008712C9" w:rsidRPr="008712C9" w:rsidRDefault="00184BEF" w:rsidP="008712C9">
      <w:pPr>
        <w:spacing w:line="240" w:lineRule="auto"/>
        <w:rPr>
          <w:rFonts w:cstheme="minorHAnsi"/>
          <w:b/>
          <w:sz w:val="24"/>
          <w:szCs w:val="24"/>
          <w:u w:val="single"/>
        </w:rPr>
      </w:pPr>
      <w:r w:rsidRPr="00184BEF">
        <w:rPr>
          <w:rFonts w:cstheme="minorHAnsi"/>
          <w:b/>
          <w:sz w:val="24"/>
          <w:szCs w:val="24"/>
          <w:u w:val="single"/>
        </w:rPr>
        <w:lastRenderedPageBreak/>
        <w:t>Bacalah stimulus berikut dengan seksama u</w:t>
      </w:r>
      <w:r w:rsidR="008712C9">
        <w:rPr>
          <w:rFonts w:cstheme="minorHAnsi"/>
          <w:b/>
          <w:sz w:val="24"/>
          <w:szCs w:val="24"/>
          <w:u w:val="single"/>
        </w:rPr>
        <w:t>ntuk menjawab pertanyaan nomor 6 dan 7</w:t>
      </w:r>
      <w:r w:rsidRPr="00184BEF">
        <w:rPr>
          <w:rFonts w:cstheme="minorHAnsi"/>
          <w:b/>
          <w:sz w:val="24"/>
          <w:szCs w:val="24"/>
          <w:u w:val="single"/>
        </w:rPr>
        <w:t>!</w:t>
      </w:r>
    </w:p>
    <w:p w:rsidR="008712C9" w:rsidRDefault="008712C9" w:rsidP="008712C9">
      <w:pPr>
        <w:pStyle w:val="101soal"/>
        <w:jc w:val="center"/>
      </w:pPr>
      <w:r w:rsidRPr="00B0496E">
        <w:rPr>
          <w:noProof/>
          <w:sz w:val="20"/>
          <w:szCs w:val="20"/>
        </w:rPr>
        <w:drawing>
          <wp:inline distT="0" distB="0" distL="0" distR="0" wp14:anchorId="015AADD7" wp14:editId="0ECBB560">
            <wp:extent cx="2493819" cy="1662546"/>
            <wp:effectExtent l="0" t="0" r="1905" b="0"/>
            <wp:docPr id="139" name="Picture 139" descr="Gendang Sian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dang Sianta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1913" cy="1714609"/>
                    </a:xfrm>
                    <a:prstGeom prst="rect">
                      <a:avLst/>
                    </a:prstGeom>
                    <a:noFill/>
                    <a:ln>
                      <a:noFill/>
                    </a:ln>
                  </pic:spPr>
                </pic:pic>
              </a:graphicData>
            </a:graphic>
          </wp:inline>
        </w:drawing>
      </w:r>
    </w:p>
    <w:p w:rsidR="008712C9" w:rsidRPr="00B0496E" w:rsidRDefault="008712C9" w:rsidP="008712C9">
      <w:pPr>
        <w:pStyle w:val="101soal"/>
      </w:pPr>
      <w:r w:rsidRPr="00B0496E">
        <w:t>Gendang Siantan adalah musik tradisional yang berasal dari Kecamatan Siantan, Kabupaten Kepulauan Anambas, Kepulauan Riau. Diperkirakan kesenian musik ini telah ada sejak abad ke-13 Masehi. Pada 2014, Gendang Siantan dit</w:t>
      </w:r>
      <w:r>
        <w:t>etapkan sebagai Warisan Budaya T</w:t>
      </w:r>
      <w:r w:rsidRPr="00B0496E">
        <w:t>ak</w:t>
      </w:r>
      <w:r>
        <w:t xml:space="preserve"> B</w:t>
      </w:r>
      <w:r w:rsidRPr="00B0496E">
        <w:t xml:space="preserve">enda Indonesia dari Kepulauan Riau. </w:t>
      </w:r>
    </w:p>
    <w:p w:rsidR="008712C9" w:rsidRDefault="008712C9" w:rsidP="008712C9">
      <w:pPr>
        <w:pStyle w:val="101soal"/>
      </w:pPr>
    </w:p>
    <w:p w:rsidR="008712C9" w:rsidRPr="00B0496E" w:rsidRDefault="008712C9" w:rsidP="008712C9">
      <w:pPr>
        <w:pStyle w:val="101soal"/>
      </w:pPr>
      <w:r w:rsidRPr="00B0496E">
        <w:t>Pada zaman dahulu, seperangkat alat musik ini dimainkan untuk menyambut tamu kehormatan. Seiring perkembangan, seni musik ini juga dimainkan pada acara-acara lain, seperti pada upacara Cecah Inai. Upacara Cecah Inai adalah rangkaian upacara pernikahan yang dilaksanakan sebelum akad nikah. Dalam acara ini, Gendang Siantan dibawakan untuk mengiringi Tari Cecah Inai.</w:t>
      </w:r>
    </w:p>
    <w:p w:rsidR="008712C9" w:rsidRDefault="008712C9" w:rsidP="008712C9">
      <w:pPr>
        <w:pStyle w:val="101soal"/>
      </w:pPr>
    </w:p>
    <w:p w:rsidR="008712C9" w:rsidRPr="00B0496E" w:rsidRDefault="008712C9" w:rsidP="008712C9">
      <w:pPr>
        <w:pStyle w:val="101soal"/>
      </w:pPr>
      <w:r w:rsidRPr="00B0496E">
        <w:t>Seperangkat Gendang Siantan terdiri dari dua buah gendang dengan Panjang 65 cm, biola, dan gong dengan diameter 60  cm.  Gong di gantung kan pada penyangga kayu menggunakan tali.</w:t>
      </w:r>
    </w:p>
    <w:p w:rsidR="00AC5CDD" w:rsidRDefault="008712C9" w:rsidP="008712C9">
      <w:pPr>
        <w:pStyle w:val="101soal"/>
        <w:jc w:val="center"/>
      </w:pPr>
      <w:r w:rsidRPr="00B0496E">
        <w:rPr>
          <w:noProof/>
        </w:rPr>
        <w:drawing>
          <wp:inline distT="0" distB="0" distL="0" distR="0" wp14:anchorId="27A7274E" wp14:editId="529BB58C">
            <wp:extent cx="5343896" cy="2651760"/>
            <wp:effectExtent l="0" t="0" r="952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95565" cy="2727021"/>
                    </a:xfrm>
                    <a:prstGeom prst="rect">
                      <a:avLst/>
                    </a:prstGeom>
                    <a:noFill/>
                    <a:ln>
                      <a:noFill/>
                    </a:ln>
                  </pic:spPr>
                </pic:pic>
              </a:graphicData>
            </a:graphic>
          </wp:inline>
        </w:drawing>
      </w:r>
    </w:p>
    <w:p w:rsidR="008712C9" w:rsidRPr="008712C9" w:rsidRDefault="008712C9" w:rsidP="008712C9">
      <w:pPr>
        <w:pStyle w:val="ListParagraph"/>
        <w:numPr>
          <w:ilvl w:val="0"/>
          <w:numId w:val="36"/>
        </w:numPr>
        <w:spacing w:after="0"/>
        <w:ind w:left="426"/>
        <w:jc w:val="both"/>
        <w:rPr>
          <w:rFonts w:cstheme="minorHAnsi"/>
          <w:bCs/>
          <w:sz w:val="24"/>
          <w:szCs w:val="24"/>
        </w:rPr>
      </w:pPr>
      <w:r w:rsidRPr="008712C9">
        <w:rPr>
          <w:rFonts w:cstheme="minorHAnsi"/>
          <w:bCs/>
          <w:sz w:val="24"/>
          <w:szCs w:val="24"/>
        </w:rPr>
        <w:t>Setiap tahunnya, tali yang digunakan untuk menggantung gong akan diganti agar tidak rapuh dan putus saat digunakan. Panjang tali yang dibutuhkan untuk menggantung gong adalah …</w:t>
      </w:r>
    </w:p>
    <w:p w:rsidR="008712C9" w:rsidRPr="008712C9" w:rsidRDefault="008712C9" w:rsidP="008712C9">
      <w:pPr>
        <w:pStyle w:val="ListParagraph"/>
        <w:numPr>
          <w:ilvl w:val="0"/>
          <w:numId w:val="41"/>
        </w:numPr>
        <w:spacing w:after="0"/>
        <w:ind w:left="851"/>
        <w:jc w:val="both"/>
        <w:rPr>
          <w:rFonts w:cstheme="minorHAnsi"/>
          <w:bCs/>
          <w:sz w:val="24"/>
          <w:szCs w:val="24"/>
        </w:rPr>
      </w:pPr>
      <m:oMath>
        <m:r>
          <w:rPr>
            <w:rFonts w:ascii="Cambria Math" w:eastAsiaTheme="minorEastAsia" w:hAnsi="Cambria Math" w:cstheme="minorHAnsi"/>
            <w:sz w:val="24"/>
            <w:szCs w:val="24"/>
          </w:rPr>
          <m:t>60 cm</m:t>
        </m:r>
      </m:oMath>
    </w:p>
    <w:p w:rsidR="008712C9" w:rsidRPr="008712C9" w:rsidRDefault="008712C9" w:rsidP="008712C9">
      <w:pPr>
        <w:pStyle w:val="ListParagraph"/>
        <w:numPr>
          <w:ilvl w:val="0"/>
          <w:numId w:val="41"/>
        </w:numPr>
        <w:spacing w:after="0"/>
        <w:ind w:left="851"/>
        <w:jc w:val="both"/>
        <w:rPr>
          <w:rFonts w:cstheme="minorHAnsi"/>
          <w:bCs/>
          <w:sz w:val="24"/>
          <w:szCs w:val="24"/>
        </w:rPr>
      </w:pPr>
      <m:oMath>
        <m:r>
          <w:rPr>
            <w:rFonts w:ascii="Cambria Math" w:eastAsiaTheme="minorEastAsia" w:hAnsi="Cambria Math" w:cstheme="minorHAnsi"/>
            <w:sz w:val="24"/>
            <w:szCs w:val="24"/>
          </w:rPr>
          <m:t>90 cm</m:t>
        </m:r>
      </m:oMath>
    </w:p>
    <w:p w:rsidR="008712C9" w:rsidRPr="008712C9" w:rsidRDefault="008712C9" w:rsidP="008712C9">
      <w:pPr>
        <w:pStyle w:val="ListParagraph"/>
        <w:numPr>
          <w:ilvl w:val="0"/>
          <w:numId w:val="41"/>
        </w:numPr>
        <w:spacing w:after="0"/>
        <w:ind w:left="851"/>
        <w:jc w:val="both"/>
        <w:rPr>
          <w:rFonts w:cstheme="minorHAnsi"/>
          <w:bCs/>
          <w:sz w:val="24"/>
          <w:szCs w:val="24"/>
        </w:rPr>
      </w:pPr>
      <m:oMath>
        <m:r>
          <w:rPr>
            <w:rFonts w:ascii="Cambria Math" w:hAnsi="Cambria Math" w:cstheme="minorHAnsi"/>
            <w:sz w:val="24"/>
            <w:szCs w:val="24"/>
          </w:rPr>
          <m:t>90</m:t>
        </m:r>
        <m:rad>
          <m:radPr>
            <m:degHide m:val="1"/>
            <m:ctrlPr>
              <w:rPr>
                <w:rFonts w:ascii="Cambria Math" w:hAnsi="Cambria Math" w:cstheme="minorHAnsi"/>
                <w:bCs/>
                <w:i/>
                <w:sz w:val="24"/>
                <w:szCs w:val="24"/>
              </w:rPr>
            </m:ctrlPr>
          </m:radPr>
          <m:deg/>
          <m:e>
            <m:r>
              <w:rPr>
                <w:rFonts w:ascii="Cambria Math" w:hAnsi="Cambria Math" w:cstheme="minorHAnsi"/>
                <w:sz w:val="24"/>
                <w:szCs w:val="24"/>
              </w:rPr>
              <m:t>3</m:t>
            </m:r>
          </m:e>
        </m:rad>
        <m:r>
          <w:rPr>
            <w:rFonts w:ascii="Cambria Math" w:hAnsi="Cambria Math" w:cstheme="minorHAnsi"/>
            <w:sz w:val="24"/>
            <w:szCs w:val="24"/>
          </w:rPr>
          <m:t xml:space="preserve"> cm</m:t>
        </m:r>
      </m:oMath>
    </w:p>
    <w:p w:rsidR="008712C9" w:rsidRPr="008712C9" w:rsidRDefault="008712C9" w:rsidP="008712C9">
      <w:pPr>
        <w:pStyle w:val="ListParagraph"/>
        <w:numPr>
          <w:ilvl w:val="0"/>
          <w:numId w:val="41"/>
        </w:numPr>
        <w:spacing w:after="0"/>
        <w:ind w:left="851"/>
        <w:jc w:val="both"/>
        <w:rPr>
          <w:rFonts w:eastAsiaTheme="minorEastAsia" w:cstheme="minorHAnsi"/>
          <w:bCs/>
          <w:sz w:val="24"/>
          <w:szCs w:val="24"/>
        </w:rPr>
      </w:pPr>
      <m:oMath>
        <m:r>
          <w:rPr>
            <w:rFonts w:ascii="Cambria Math" w:hAnsi="Cambria Math" w:cstheme="minorHAnsi"/>
            <w:sz w:val="24"/>
            <w:szCs w:val="24"/>
          </w:rPr>
          <m:t>120 cm</m:t>
        </m:r>
      </m:oMath>
    </w:p>
    <w:p w:rsidR="008712C9" w:rsidRPr="008712C9" w:rsidRDefault="008712C9" w:rsidP="008712C9">
      <w:pPr>
        <w:pStyle w:val="ListParagraph"/>
        <w:numPr>
          <w:ilvl w:val="0"/>
          <w:numId w:val="41"/>
        </w:numPr>
        <w:spacing w:after="0"/>
        <w:ind w:left="851"/>
        <w:jc w:val="both"/>
        <w:rPr>
          <w:rFonts w:eastAsiaTheme="minorEastAsia" w:cstheme="minorHAnsi"/>
          <w:bCs/>
          <w:sz w:val="24"/>
          <w:szCs w:val="24"/>
        </w:rPr>
      </w:pPr>
      <m:oMath>
        <m:r>
          <w:rPr>
            <w:rFonts w:ascii="Cambria Math" w:hAnsi="Cambria Math" w:cstheme="minorHAnsi"/>
            <w:sz w:val="24"/>
            <w:szCs w:val="24"/>
          </w:rPr>
          <m:t>120</m:t>
        </m:r>
        <m:rad>
          <m:radPr>
            <m:degHide m:val="1"/>
            <m:ctrlPr>
              <w:rPr>
                <w:rFonts w:ascii="Cambria Math" w:hAnsi="Cambria Math" w:cstheme="minorHAnsi"/>
                <w:bCs/>
                <w:i/>
                <w:sz w:val="24"/>
                <w:szCs w:val="24"/>
              </w:rPr>
            </m:ctrlPr>
          </m:radPr>
          <m:deg/>
          <m:e>
            <m:r>
              <w:rPr>
                <w:rFonts w:ascii="Cambria Math" w:hAnsi="Cambria Math" w:cstheme="minorHAnsi"/>
                <w:sz w:val="24"/>
                <w:szCs w:val="24"/>
              </w:rPr>
              <m:t xml:space="preserve">2 </m:t>
            </m:r>
          </m:e>
        </m:rad>
        <m:r>
          <w:rPr>
            <w:rFonts w:ascii="Cambria Math" w:hAnsi="Cambria Math" w:cstheme="minorHAnsi"/>
            <w:sz w:val="24"/>
            <w:szCs w:val="24"/>
          </w:rPr>
          <m:t>cm</m:t>
        </m:r>
      </m:oMath>
    </w:p>
    <w:p w:rsidR="008712C9" w:rsidRPr="008712C9" w:rsidRDefault="008712C9" w:rsidP="008712C9">
      <w:pPr>
        <w:spacing w:after="0"/>
        <w:jc w:val="both"/>
        <w:rPr>
          <w:rFonts w:eastAsiaTheme="minorEastAsia" w:cstheme="minorHAnsi"/>
          <w:bCs/>
          <w:sz w:val="24"/>
          <w:szCs w:val="24"/>
        </w:rPr>
      </w:pPr>
    </w:p>
    <w:p w:rsidR="008712C9" w:rsidRPr="008712C9" w:rsidRDefault="008712C9" w:rsidP="008712C9">
      <w:pPr>
        <w:pStyle w:val="ListParagraph"/>
        <w:numPr>
          <w:ilvl w:val="0"/>
          <w:numId w:val="36"/>
        </w:numPr>
        <w:spacing w:after="0"/>
        <w:ind w:left="426"/>
        <w:jc w:val="both"/>
        <w:rPr>
          <w:rFonts w:cstheme="minorHAnsi"/>
          <w:sz w:val="24"/>
          <w:szCs w:val="24"/>
        </w:rPr>
      </w:pPr>
      <w:r w:rsidRPr="008712C9">
        <w:rPr>
          <w:rFonts w:cstheme="minorHAnsi"/>
          <w:sz w:val="24"/>
          <w:szCs w:val="24"/>
        </w:rPr>
        <w:t>Pada gendang panjang terdapat tali yang mengikat bagian atas gendang yang terbuat dari kulit sapi ke bagian badan gendang yang terbuat dari kayu. Jika jarak antara bagian atas gendang ke ikatan tali 5 cm, maka panjang tali paling sedikit yang digunakan untuk membuat satu ikatan adalah …</w:t>
      </w:r>
    </w:p>
    <w:p w:rsidR="008712C9" w:rsidRPr="008712C9" w:rsidRDefault="008712C9" w:rsidP="008712C9">
      <w:pPr>
        <w:pStyle w:val="ListParagraph"/>
        <w:numPr>
          <w:ilvl w:val="0"/>
          <w:numId w:val="42"/>
        </w:numPr>
        <w:spacing w:after="0"/>
        <w:ind w:left="851"/>
        <w:jc w:val="both"/>
        <w:rPr>
          <w:rFonts w:cstheme="minorHAnsi"/>
          <w:b/>
          <w:sz w:val="24"/>
          <w:szCs w:val="24"/>
        </w:rPr>
      </w:pPr>
      <w:r w:rsidRPr="008712C9">
        <w:rPr>
          <w:rFonts w:cstheme="minorHAnsi"/>
          <w:bCs/>
          <w:sz w:val="24"/>
          <w:szCs w:val="24"/>
        </w:rPr>
        <w:t xml:space="preserve">130 </w:t>
      </w:r>
      <w:r w:rsidRPr="00755B9A">
        <w:rPr>
          <w:rFonts w:cstheme="minorHAnsi"/>
          <w:bCs/>
          <w:sz w:val="24"/>
          <w:szCs w:val="24"/>
        </w:rPr>
        <w:t>cm</w:t>
      </w:r>
    </w:p>
    <w:p w:rsidR="008712C9" w:rsidRPr="008712C9" w:rsidRDefault="008712C9" w:rsidP="008712C9">
      <w:pPr>
        <w:pStyle w:val="ListParagraph"/>
        <w:numPr>
          <w:ilvl w:val="0"/>
          <w:numId w:val="42"/>
        </w:numPr>
        <w:spacing w:after="0"/>
        <w:ind w:left="851"/>
        <w:jc w:val="both"/>
        <w:rPr>
          <w:rFonts w:cstheme="minorHAnsi"/>
          <w:bCs/>
          <w:sz w:val="24"/>
          <w:szCs w:val="24"/>
        </w:rPr>
      </w:pPr>
      <w:r w:rsidRPr="008712C9">
        <w:rPr>
          <w:rFonts w:cstheme="minorHAnsi"/>
          <w:bCs/>
          <w:sz w:val="24"/>
          <w:szCs w:val="24"/>
        </w:rPr>
        <w:t xml:space="preserve">140 </w:t>
      </w:r>
      <w:r w:rsidRPr="00755B9A">
        <w:rPr>
          <w:rFonts w:cstheme="minorHAnsi"/>
          <w:bCs/>
          <w:sz w:val="24"/>
          <w:szCs w:val="24"/>
        </w:rPr>
        <w:t>cm</w:t>
      </w:r>
    </w:p>
    <w:p w:rsidR="008712C9" w:rsidRPr="008712C9" w:rsidRDefault="008712C9" w:rsidP="008712C9">
      <w:pPr>
        <w:pStyle w:val="ListParagraph"/>
        <w:numPr>
          <w:ilvl w:val="0"/>
          <w:numId w:val="42"/>
        </w:numPr>
        <w:spacing w:after="0"/>
        <w:ind w:left="851"/>
        <w:jc w:val="both"/>
        <w:rPr>
          <w:rFonts w:cstheme="minorHAnsi"/>
          <w:bCs/>
          <w:sz w:val="24"/>
          <w:szCs w:val="24"/>
        </w:rPr>
      </w:pPr>
      <w:r w:rsidRPr="008712C9">
        <w:rPr>
          <w:rFonts w:cstheme="minorHAnsi"/>
          <w:bCs/>
          <w:sz w:val="24"/>
          <w:szCs w:val="24"/>
        </w:rPr>
        <w:t>230 cm</w:t>
      </w:r>
    </w:p>
    <w:p w:rsidR="008712C9" w:rsidRPr="008712C9" w:rsidRDefault="008712C9" w:rsidP="008712C9">
      <w:pPr>
        <w:pStyle w:val="ListParagraph"/>
        <w:numPr>
          <w:ilvl w:val="0"/>
          <w:numId w:val="42"/>
        </w:numPr>
        <w:spacing w:after="0"/>
        <w:ind w:left="851"/>
        <w:jc w:val="both"/>
        <w:rPr>
          <w:rFonts w:cstheme="minorHAnsi"/>
          <w:bCs/>
          <w:sz w:val="24"/>
          <w:szCs w:val="24"/>
        </w:rPr>
      </w:pPr>
      <w:r w:rsidRPr="008712C9">
        <w:rPr>
          <w:rFonts w:cstheme="minorHAnsi"/>
          <w:bCs/>
          <w:sz w:val="24"/>
          <w:szCs w:val="24"/>
        </w:rPr>
        <w:t>320 cm</w:t>
      </w:r>
    </w:p>
    <w:p w:rsidR="008712C9" w:rsidRPr="008712C9" w:rsidRDefault="008712C9" w:rsidP="008712C9">
      <w:pPr>
        <w:pStyle w:val="ListParagraph"/>
        <w:numPr>
          <w:ilvl w:val="0"/>
          <w:numId w:val="42"/>
        </w:numPr>
        <w:spacing w:after="0"/>
        <w:ind w:left="851"/>
        <w:jc w:val="both"/>
        <w:rPr>
          <w:rFonts w:cstheme="minorHAnsi"/>
          <w:bCs/>
          <w:sz w:val="24"/>
          <w:szCs w:val="24"/>
        </w:rPr>
      </w:pPr>
      <w:r w:rsidRPr="008712C9">
        <w:rPr>
          <w:rFonts w:cstheme="minorHAnsi"/>
          <w:bCs/>
          <w:sz w:val="24"/>
          <w:szCs w:val="24"/>
        </w:rPr>
        <w:t>340 cm</w:t>
      </w:r>
    </w:p>
    <w:p w:rsidR="008712C9" w:rsidRDefault="008712C9" w:rsidP="008712C9">
      <w:pPr>
        <w:pStyle w:val="101soal"/>
      </w:pPr>
    </w:p>
    <w:p w:rsidR="00755B9A" w:rsidRDefault="00755B9A" w:rsidP="008712C9">
      <w:pPr>
        <w:pStyle w:val="101soal"/>
      </w:pPr>
    </w:p>
    <w:p w:rsidR="002E15BD" w:rsidRPr="002E15BD" w:rsidRDefault="002E15BD" w:rsidP="00755B9A">
      <w:pPr>
        <w:spacing w:line="240" w:lineRule="auto"/>
        <w:rPr>
          <w:rFonts w:cstheme="minorHAnsi"/>
          <w:b/>
          <w:sz w:val="24"/>
          <w:szCs w:val="24"/>
          <w:u w:val="single"/>
        </w:rPr>
      </w:pPr>
      <w:r w:rsidRPr="00184BEF">
        <w:rPr>
          <w:rFonts w:cstheme="minorHAnsi"/>
          <w:b/>
          <w:sz w:val="24"/>
          <w:szCs w:val="24"/>
          <w:u w:val="single"/>
        </w:rPr>
        <w:lastRenderedPageBreak/>
        <w:t>Bacalah stimulus berikut dengan seksama u</w:t>
      </w:r>
      <w:r w:rsidR="00755B9A">
        <w:rPr>
          <w:rFonts w:cstheme="minorHAnsi"/>
          <w:b/>
          <w:sz w:val="24"/>
          <w:szCs w:val="24"/>
          <w:u w:val="single"/>
        </w:rPr>
        <w:t>ntuk menjawab pertanyaan nomor 8</w:t>
      </w:r>
      <w:r w:rsidRPr="00184BEF">
        <w:rPr>
          <w:rFonts w:cstheme="minorHAnsi"/>
          <w:b/>
          <w:sz w:val="24"/>
          <w:szCs w:val="24"/>
          <w:u w:val="single"/>
        </w:rPr>
        <w:t>!</w:t>
      </w:r>
    </w:p>
    <w:p w:rsidR="00755B9A" w:rsidRDefault="00755B9A" w:rsidP="00755B9A">
      <w:pPr>
        <w:jc w:val="center"/>
        <w:rPr>
          <w:rFonts w:ascii="Times New Roman" w:hAnsi="Times New Roman" w:cs="Times New Roman"/>
          <w:sz w:val="20"/>
          <w:szCs w:val="20"/>
        </w:rPr>
      </w:pPr>
      <w:r w:rsidRPr="00B0496E">
        <w:rPr>
          <w:noProof/>
          <w:sz w:val="20"/>
          <w:szCs w:val="20"/>
        </w:rPr>
        <mc:AlternateContent>
          <mc:Choice Requires="wps">
            <w:drawing>
              <wp:anchor distT="0" distB="0" distL="114300" distR="114300" simplePos="0" relativeHeight="251667456" behindDoc="0" locked="0" layoutInCell="1" allowOverlap="1" wp14:anchorId="7CEB34A7" wp14:editId="664FE15A">
                <wp:simplePos x="0" y="0"/>
                <wp:positionH relativeFrom="column">
                  <wp:posOffset>1292047</wp:posOffset>
                </wp:positionH>
                <wp:positionV relativeFrom="paragraph">
                  <wp:posOffset>825953</wp:posOffset>
                </wp:positionV>
                <wp:extent cx="1328486" cy="339212"/>
                <wp:effectExtent l="0" t="57150" r="0" b="60960"/>
                <wp:wrapNone/>
                <wp:docPr id="2" name="Text Box 2"/>
                <wp:cNvGraphicFramePr/>
                <a:graphic xmlns:a="http://schemas.openxmlformats.org/drawingml/2006/main">
                  <a:graphicData uri="http://schemas.microsoft.com/office/word/2010/wordprocessingShape">
                    <wps:wsp>
                      <wps:cNvSpPr txBox="1"/>
                      <wps:spPr>
                        <a:xfrm rot="246371">
                          <a:off x="0" y="0"/>
                          <a:ext cx="1328486" cy="339212"/>
                        </a:xfrm>
                        <a:prstGeom prst="rect">
                          <a:avLst/>
                        </a:prstGeom>
                        <a:noFill/>
                        <a:ln w="6350">
                          <a:noFill/>
                        </a:ln>
                      </wps:spPr>
                      <wps:txbx>
                        <w:txbxContent>
                          <w:p w:rsidR="00755B9A" w:rsidRPr="00755B9A" w:rsidRDefault="00755B9A" w:rsidP="00755B9A">
                            <w:pPr>
                              <w:rPr>
                                <w:rFonts w:ascii="Dreaming Outloud Pro" w:hAnsi="Dreaming Outloud Pro" w:cs="Dreaming Outloud Pro"/>
                                <w:b/>
                                <w:bCs/>
                                <w:color w:val="0D0D0D" w:themeColor="text1" w:themeTint="F2"/>
                                <w:sz w:val="20"/>
                                <w:szCs w:val="20"/>
                              </w:rPr>
                            </w:pPr>
                            <w:r w:rsidRPr="00755B9A">
                              <w:rPr>
                                <w:rFonts w:ascii="Dreaming Outloud Pro" w:hAnsi="Dreaming Outloud Pro" w:cs="Dreaming Outloud Pro"/>
                                <w:b/>
                                <w:bCs/>
                                <w:color w:val="0D0D0D" w:themeColor="text1" w:themeTint="F2"/>
                                <w:sz w:val="20"/>
                                <w:szCs w:val="20"/>
                              </w:rPr>
                              <w:t>Gendang Siantan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perspectiveContrastingRightFacing"/>
                          <a:lightRig rig="threePt" dir="t"/>
                        </a:scene3d>
                      </wps:bodyPr>
                    </wps:wsp>
                  </a:graphicData>
                </a:graphic>
                <wp14:sizeRelH relativeFrom="margin">
                  <wp14:pctWidth>0</wp14:pctWidth>
                </wp14:sizeRelH>
                <wp14:sizeRelV relativeFrom="margin">
                  <wp14:pctHeight>0</wp14:pctHeight>
                </wp14:sizeRelV>
              </wp:anchor>
            </w:drawing>
          </mc:Choice>
          <mc:Fallback>
            <w:pict>
              <v:shapetype w14:anchorId="7CEB34A7" id="_x0000_t202" coordsize="21600,21600" o:spt="202" path="m,l,21600r21600,l21600,xe">
                <v:stroke joinstyle="miter"/>
                <v:path gradientshapeok="t" o:connecttype="rect"/>
              </v:shapetype>
              <v:shape id="Text Box 2" o:spid="_x0000_s1026" type="#_x0000_t202" style="position:absolute;left:0;text-align:left;margin-left:101.75pt;margin-top:65.05pt;width:104.6pt;height:26.7pt;rotation:269103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" filled="f" stroked="f" strokeweight=".5pt">
                <v:textbox>
                  <w:txbxContent>
                    <w:p w:rsidR="00755B9A" w:rsidRPr="00755B9A" w:rsidRDefault="00755B9A" w:rsidP="00755B9A">
                      <w:pPr>
                        <w:rPr>
                          <w:rFonts w:ascii="Dreaming Outloud Pro" w:hAnsi="Dreaming Outloud Pro" w:cs="Dreaming Outloud Pro"/>
                          <w:b/>
                          <w:bCs/>
                          <w:color w:val="0D0D0D" w:themeColor="text1" w:themeTint="F2"/>
                          <w:sz w:val="20"/>
                          <w:szCs w:val="20"/>
                        </w:rPr>
                      </w:pPr>
                      <w:r w:rsidRPr="00755B9A">
                        <w:rPr>
                          <w:rFonts w:ascii="Dreaming Outloud Pro" w:hAnsi="Dreaming Outloud Pro" w:cs="Dreaming Outloud Pro"/>
                          <w:b/>
                          <w:bCs/>
                          <w:color w:val="0D0D0D" w:themeColor="text1" w:themeTint="F2"/>
                          <w:sz w:val="20"/>
                          <w:szCs w:val="20"/>
                        </w:rPr>
                        <w:t>Gendang Siantan</w:t>
                      </w:r>
                    </w:p>
                  </w:txbxContent>
                </v:textbox>
              </v:shape>
            </w:pict>
          </mc:Fallback>
        </mc:AlternateContent>
      </w:r>
      <w:r w:rsidRPr="00B0496E">
        <w:rPr>
          <w:noProof/>
          <w:sz w:val="20"/>
          <w:szCs w:val="20"/>
        </w:rPr>
        <w:drawing>
          <wp:inline distT="0" distB="0" distL="0" distR="0">
            <wp:extent cx="3746642" cy="2244436"/>
            <wp:effectExtent l="0" t="0" r="635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289" t="7326" r="4785" b="7162"/>
                    <a:stretch/>
                  </pic:blipFill>
                  <pic:spPr bwMode="auto">
                    <a:xfrm>
                      <a:off x="0" y="0"/>
                      <a:ext cx="3766633" cy="2256412"/>
                    </a:xfrm>
                    <a:prstGeom prst="rect">
                      <a:avLst/>
                    </a:prstGeom>
                    <a:noFill/>
                    <a:ln>
                      <a:noFill/>
                    </a:ln>
                    <a:extLst>
                      <a:ext uri="{53640926-AAD7-44D8-BBD7-CCE9431645EC}">
                        <a14:shadowObscured xmlns:a14="http://schemas.microsoft.com/office/drawing/2010/main"/>
                      </a:ext>
                    </a:extLst>
                  </pic:spPr>
                </pic:pic>
              </a:graphicData>
            </a:graphic>
          </wp:inline>
        </w:drawing>
      </w:r>
    </w:p>
    <w:p w:rsidR="00755B9A" w:rsidRDefault="00755B9A" w:rsidP="00755B9A">
      <w:pPr>
        <w:pStyle w:val="101soal"/>
      </w:pPr>
      <w:r w:rsidRPr="00B0496E">
        <w:t>Pak Panji mengenalkan kesenian khas dari Kepulauan Riau, yaitu Gendang Siantan. Alat musik yang digunakan dalam pertunjukkan Gendang Siantan adalah dua buah gendang panjang, biola, dan gong. Pada pelajaran hari ini, Pak Panji hanya memperkenalkan gendang panjang dan gong.</w:t>
      </w:r>
    </w:p>
    <w:p w:rsidR="00755B9A" w:rsidRDefault="00755B9A" w:rsidP="00755B9A">
      <w:pPr>
        <w:pStyle w:val="101soal"/>
      </w:pPr>
    </w:p>
    <w:p w:rsidR="00755B9A" w:rsidRDefault="00755B9A" w:rsidP="00755B9A">
      <w:pPr>
        <w:pStyle w:val="101soal"/>
      </w:pPr>
      <w:r w:rsidRPr="00B0496E">
        <w:t xml:space="preserve">Gendang panjang memiliki dua sisi yang dilapisi kulit, masing-masing berdiameter 30 cm dan 15 cm. Ukuran panjang dari gendang panjang adalah 53 cm. Sedangkan gong berbahan dasar </w:t>
      </w:r>
      <w:r>
        <w:t>logam berukuran diameter 60 cm.</w:t>
      </w:r>
    </w:p>
    <w:p w:rsidR="00755B9A" w:rsidRDefault="00755B9A" w:rsidP="00755B9A">
      <w:pPr>
        <w:pStyle w:val="101soal"/>
      </w:pPr>
    </w:p>
    <w:p w:rsidR="00755B9A" w:rsidRDefault="00755B9A" w:rsidP="00755B9A">
      <w:pPr>
        <w:pStyle w:val="ListParagraph"/>
        <w:numPr>
          <w:ilvl w:val="0"/>
          <w:numId w:val="36"/>
        </w:numPr>
        <w:spacing w:after="0"/>
        <w:ind w:left="426"/>
        <w:rPr>
          <w:rFonts w:cstheme="minorHAnsi"/>
          <w:bCs/>
          <w:sz w:val="24"/>
          <w:szCs w:val="24"/>
        </w:rPr>
      </w:pPr>
      <w:r w:rsidRPr="00755B9A">
        <w:rPr>
          <w:rFonts w:cstheme="minorHAnsi"/>
          <w:bCs/>
          <w:sz w:val="24"/>
          <w:szCs w:val="24"/>
        </w:rPr>
        <w:t>Pak Panji akan mengganti model tali tempat gong bergantung. Pak Panji ingin agar posisi gong lebih stabil saat dimainkan. Beliau membuat desain baru untuk model tali yang akan dibuat. Desainnya adalah sebagai berikut.</w:t>
      </w:r>
    </w:p>
    <w:p w:rsidR="00755B9A" w:rsidRDefault="00755B9A" w:rsidP="00755B9A">
      <w:pPr>
        <w:pStyle w:val="ListParagraph"/>
        <w:spacing w:after="0"/>
        <w:ind w:left="426"/>
        <w:rPr>
          <w:rFonts w:eastAsiaTheme="minorEastAsia" w:cstheme="minorHAnsi"/>
          <w:bCs/>
          <w:sz w:val="24"/>
          <w:szCs w:val="24"/>
        </w:rPr>
      </w:pPr>
      <w:r w:rsidRPr="00755B9A">
        <w:rPr>
          <w:noProof/>
        </w:rPr>
        <w:drawing>
          <wp:inline distT="0" distB="0" distL="0" distR="0" wp14:anchorId="3FC16143" wp14:editId="78BD1483">
            <wp:extent cx="2786292" cy="2683823"/>
            <wp:effectExtent l="0" t="0" r="0" b="2540"/>
            <wp:docPr id="194" name="Picture 19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Icon&#10;&#10;Description automatically generated"/>
                    <pic:cNvPicPr/>
                  </pic:nvPicPr>
                  <pic:blipFill>
                    <a:blip r:embed="rId20"/>
                    <a:stretch>
                      <a:fillRect/>
                    </a:stretch>
                  </pic:blipFill>
                  <pic:spPr>
                    <a:xfrm>
                      <a:off x="0" y="0"/>
                      <a:ext cx="2904678" cy="2797855"/>
                    </a:xfrm>
                    <a:prstGeom prst="rect">
                      <a:avLst/>
                    </a:prstGeom>
                  </pic:spPr>
                </pic:pic>
              </a:graphicData>
            </a:graphic>
          </wp:inline>
        </w:drawing>
      </w:r>
    </w:p>
    <w:p w:rsidR="00755B9A" w:rsidRPr="00755B9A" w:rsidRDefault="00755B9A" w:rsidP="00755B9A">
      <w:pPr>
        <w:pStyle w:val="ListParagraph"/>
        <w:spacing w:after="0"/>
        <w:ind w:left="426"/>
        <w:rPr>
          <w:rFonts w:cstheme="minorHAnsi"/>
          <w:bCs/>
          <w:sz w:val="24"/>
          <w:szCs w:val="24"/>
        </w:rPr>
      </w:pPr>
      <w:r w:rsidRPr="00755B9A">
        <w:rPr>
          <w:rFonts w:eastAsiaTheme="minorEastAsia" w:cstheme="minorHAnsi"/>
          <w:bCs/>
          <w:sz w:val="24"/>
          <w:szCs w:val="24"/>
        </w:rPr>
        <w:t xml:space="preserve">Gong akan digantung pada kayu penyangga dengan jarak kayu penyangga atas ke ujung tali pada gong adalah  </w:t>
      </w:r>
      <m:oMath>
        <m:f>
          <m:fPr>
            <m:ctrlPr>
              <w:rPr>
                <w:rFonts w:ascii="Cambria Math" w:eastAsiaTheme="minorEastAsia" w:hAnsi="Cambria Math" w:cstheme="minorHAnsi"/>
                <w:bCs/>
                <w:i/>
                <w:sz w:val="24"/>
                <w:szCs w:val="24"/>
              </w:rPr>
            </m:ctrlPr>
          </m:fPr>
          <m:num>
            <m:r>
              <w:rPr>
                <w:rFonts w:ascii="Cambria Math" w:eastAsiaTheme="minorEastAsia" w:hAnsi="Cambria Math" w:cstheme="minorHAnsi"/>
                <w:sz w:val="24"/>
                <w:szCs w:val="24"/>
              </w:rPr>
              <m:t>1</m:t>
            </m:r>
          </m:num>
          <m:den>
            <m:r>
              <w:rPr>
                <w:rFonts w:ascii="Cambria Math" w:eastAsiaTheme="minorEastAsia" w:hAnsi="Cambria Math" w:cstheme="minorHAnsi"/>
                <w:sz w:val="24"/>
                <w:szCs w:val="24"/>
              </w:rPr>
              <m:t>3</m:t>
            </m:r>
          </m:den>
        </m:f>
      </m:oMath>
      <w:r w:rsidRPr="00755B9A">
        <w:rPr>
          <w:rFonts w:eastAsiaTheme="minorEastAsia" w:cstheme="minorHAnsi"/>
          <w:bCs/>
          <w:sz w:val="24"/>
          <w:szCs w:val="24"/>
        </w:rPr>
        <w:t xml:space="preserve"> diameternya. Berapa panjang seluruh tali yang akan digunakan oleh Pak Panji?</w:t>
      </w:r>
    </w:p>
    <w:p w:rsidR="00755B9A" w:rsidRPr="00755B9A" w:rsidRDefault="00755B9A" w:rsidP="00755B9A">
      <w:pPr>
        <w:pStyle w:val="ListParagraph"/>
        <w:numPr>
          <w:ilvl w:val="0"/>
          <w:numId w:val="43"/>
        </w:numPr>
        <w:spacing w:after="0"/>
        <w:ind w:left="851"/>
        <w:jc w:val="both"/>
        <w:rPr>
          <w:rFonts w:eastAsiaTheme="minorEastAsia" w:cstheme="minorHAnsi"/>
          <w:bCs/>
          <w:sz w:val="24"/>
          <w:szCs w:val="24"/>
        </w:rPr>
      </w:pPr>
      <m:oMath>
        <m:r>
          <w:rPr>
            <w:rFonts w:ascii="Cambria Math" w:hAnsi="Cambria Math" w:cstheme="minorHAnsi"/>
            <w:sz w:val="24"/>
            <w:szCs w:val="24"/>
          </w:rPr>
          <m:t>20</m:t>
        </m:r>
      </m:oMath>
      <w:r w:rsidRPr="00755B9A">
        <w:rPr>
          <w:rFonts w:eastAsiaTheme="minorEastAsia" w:cstheme="minorHAnsi"/>
          <w:bCs/>
          <w:sz w:val="24"/>
          <w:szCs w:val="24"/>
        </w:rPr>
        <w:t xml:space="preserve"> cm</w:t>
      </w:r>
    </w:p>
    <w:p w:rsidR="00755B9A" w:rsidRPr="00755B9A" w:rsidRDefault="00755B9A" w:rsidP="00755B9A">
      <w:pPr>
        <w:pStyle w:val="ListParagraph"/>
        <w:numPr>
          <w:ilvl w:val="0"/>
          <w:numId w:val="43"/>
        </w:numPr>
        <w:spacing w:after="0"/>
        <w:ind w:left="851"/>
        <w:jc w:val="both"/>
        <w:rPr>
          <w:rFonts w:eastAsiaTheme="minorEastAsia" w:cstheme="minorHAnsi"/>
          <w:bCs/>
          <w:sz w:val="24"/>
          <w:szCs w:val="24"/>
        </w:rPr>
      </w:pPr>
      <m:oMath>
        <m:r>
          <w:rPr>
            <w:rFonts w:ascii="Cambria Math" w:hAnsi="Cambria Math" w:cstheme="minorHAnsi"/>
            <w:sz w:val="24"/>
            <w:szCs w:val="24"/>
          </w:rPr>
          <m:t>20</m:t>
        </m:r>
        <m:rad>
          <m:radPr>
            <m:degHide m:val="1"/>
            <m:ctrlPr>
              <w:rPr>
                <w:rFonts w:ascii="Cambria Math" w:hAnsi="Cambria Math" w:cstheme="minorHAnsi"/>
                <w:bCs/>
                <w:i/>
                <w:sz w:val="24"/>
                <w:szCs w:val="24"/>
              </w:rPr>
            </m:ctrlPr>
          </m:radPr>
          <m:deg/>
          <m:e>
            <m:r>
              <w:rPr>
                <w:rFonts w:ascii="Cambria Math" w:hAnsi="Cambria Math" w:cstheme="minorHAnsi"/>
                <w:sz w:val="24"/>
                <w:szCs w:val="24"/>
              </w:rPr>
              <m:t>3</m:t>
            </m:r>
          </m:e>
        </m:rad>
      </m:oMath>
      <w:r w:rsidRPr="00755B9A">
        <w:rPr>
          <w:rFonts w:eastAsiaTheme="minorEastAsia" w:cstheme="minorHAnsi"/>
          <w:bCs/>
          <w:sz w:val="24"/>
          <w:szCs w:val="24"/>
        </w:rPr>
        <w:t xml:space="preserve"> cm</w:t>
      </w:r>
    </w:p>
    <w:p w:rsidR="00755B9A" w:rsidRPr="00755B9A" w:rsidRDefault="00675244" w:rsidP="00755B9A">
      <w:pPr>
        <w:pStyle w:val="ListParagraph"/>
        <w:numPr>
          <w:ilvl w:val="0"/>
          <w:numId w:val="43"/>
        </w:numPr>
        <w:spacing w:after="0"/>
        <w:ind w:left="851"/>
        <w:jc w:val="both"/>
        <w:rPr>
          <w:rFonts w:eastAsiaTheme="minorEastAsia" w:cstheme="minorHAnsi"/>
          <w:bCs/>
          <w:sz w:val="24"/>
          <w:szCs w:val="24"/>
        </w:rPr>
      </w:pPr>
      <m:oMath>
        <m:f>
          <m:fPr>
            <m:ctrlPr>
              <w:rPr>
                <w:rFonts w:ascii="Cambria Math" w:hAnsi="Cambria Math" w:cstheme="minorHAnsi"/>
                <w:bCs/>
                <w:i/>
                <w:sz w:val="24"/>
                <w:szCs w:val="24"/>
              </w:rPr>
            </m:ctrlPr>
          </m:fPr>
          <m:num>
            <m:r>
              <w:rPr>
                <w:rFonts w:ascii="Cambria Math" w:hAnsi="Cambria Math" w:cstheme="minorHAnsi"/>
                <w:sz w:val="24"/>
                <w:szCs w:val="24"/>
              </w:rPr>
              <m:t>40</m:t>
            </m:r>
          </m:num>
          <m:den>
            <m:r>
              <w:rPr>
                <w:rFonts w:ascii="Cambria Math" w:hAnsi="Cambria Math" w:cstheme="minorHAnsi"/>
                <w:sz w:val="24"/>
                <w:szCs w:val="24"/>
              </w:rPr>
              <m:t>3</m:t>
            </m:r>
          </m:den>
        </m:f>
        <m:rad>
          <m:radPr>
            <m:degHide m:val="1"/>
            <m:ctrlPr>
              <w:rPr>
                <w:rFonts w:ascii="Cambria Math" w:hAnsi="Cambria Math" w:cstheme="minorHAnsi"/>
                <w:bCs/>
                <w:i/>
                <w:sz w:val="24"/>
                <w:szCs w:val="24"/>
              </w:rPr>
            </m:ctrlPr>
          </m:radPr>
          <m:deg/>
          <m:e>
            <m:r>
              <w:rPr>
                <w:rFonts w:ascii="Cambria Math" w:hAnsi="Cambria Math" w:cstheme="minorHAnsi"/>
                <w:sz w:val="24"/>
                <w:szCs w:val="24"/>
              </w:rPr>
              <m:t>3</m:t>
            </m:r>
          </m:e>
        </m:rad>
      </m:oMath>
      <w:r w:rsidR="00755B9A" w:rsidRPr="00755B9A">
        <w:rPr>
          <w:rFonts w:eastAsiaTheme="minorEastAsia" w:cstheme="minorHAnsi"/>
          <w:bCs/>
          <w:sz w:val="24"/>
          <w:szCs w:val="24"/>
        </w:rPr>
        <w:t xml:space="preserve">  cm</w:t>
      </w:r>
    </w:p>
    <w:p w:rsidR="00755B9A" w:rsidRPr="00755B9A" w:rsidRDefault="00675244" w:rsidP="00755B9A">
      <w:pPr>
        <w:pStyle w:val="ListParagraph"/>
        <w:numPr>
          <w:ilvl w:val="0"/>
          <w:numId w:val="43"/>
        </w:numPr>
        <w:spacing w:after="0"/>
        <w:ind w:left="851"/>
        <w:jc w:val="both"/>
        <w:rPr>
          <w:rFonts w:eastAsiaTheme="minorEastAsia" w:cstheme="minorHAnsi"/>
          <w:bCs/>
          <w:sz w:val="24"/>
          <w:szCs w:val="24"/>
        </w:rPr>
      </w:pPr>
      <m:oMath>
        <m:f>
          <m:fPr>
            <m:ctrlPr>
              <w:rPr>
                <w:rFonts w:ascii="Cambria Math" w:hAnsi="Cambria Math" w:cstheme="minorHAnsi"/>
                <w:bCs/>
                <w:i/>
                <w:sz w:val="24"/>
                <w:szCs w:val="24"/>
              </w:rPr>
            </m:ctrlPr>
          </m:fPr>
          <m:num>
            <m:r>
              <w:rPr>
                <w:rFonts w:ascii="Cambria Math" w:hAnsi="Cambria Math" w:cstheme="minorHAnsi"/>
                <w:sz w:val="24"/>
                <w:szCs w:val="24"/>
              </w:rPr>
              <m:t>80</m:t>
            </m:r>
          </m:num>
          <m:den>
            <m:r>
              <w:rPr>
                <w:rFonts w:ascii="Cambria Math" w:hAnsi="Cambria Math" w:cstheme="minorHAnsi"/>
                <w:sz w:val="24"/>
                <w:szCs w:val="24"/>
              </w:rPr>
              <m:t>3</m:t>
            </m:r>
          </m:den>
        </m:f>
        <m:rad>
          <m:radPr>
            <m:degHide m:val="1"/>
            <m:ctrlPr>
              <w:rPr>
                <w:rFonts w:ascii="Cambria Math" w:hAnsi="Cambria Math" w:cstheme="minorHAnsi"/>
                <w:bCs/>
                <w:i/>
                <w:sz w:val="24"/>
                <w:szCs w:val="24"/>
              </w:rPr>
            </m:ctrlPr>
          </m:radPr>
          <m:deg/>
          <m:e>
            <m:r>
              <w:rPr>
                <w:rFonts w:ascii="Cambria Math" w:hAnsi="Cambria Math" w:cstheme="minorHAnsi"/>
                <w:sz w:val="24"/>
                <w:szCs w:val="24"/>
              </w:rPr>
              <m:t>3</m:t>
            </m:r>
          </m:e>
        </m:rad>
        <m:r>
          <m:rPr>
            <m:sty m:val="p"/>
          </m:rPr>
          <w:rPr>
            <w:rFonts w:ascii="Cambria Math" w:eastAsiaTheme="minorEastAsia" w:hAnsi="Cambria Math" w:cstheme="minorHAnsi"/>
            <w:sz w:val="24"/>
            <w:szCs w:val="24"/>
          </w:rPr>
          <m:t xml:space="preserve"> </m:t>
        </m:r>
      </m:oMath>
      <w:r w:rsidR="00755B9A" w:rsidRPr="00755B9A">
        <w:rPr>
          <w:rFonts w:eastAsiaTheme="minorEastAsia" w:cstheme="minorHAnsi"/>
          <w:bCs/>
          <w:sz w:val="24"/>
          <w:szCs w:val="24"/>
        </w:rPr>
        <w:t xml:space="preserve"> cm</w:t>
      </w:r>
    </w:p>
    <w:p w:rsidR="006E7C6A" w:rsidRDefault="00755B9A" w:rsidP="00755B9A">
      <w:pPr>
        <w:pStyle w:val="ListParagraph"/>
        <w:numPr>
          <w:ilvl w:val="0"/>
          <w:numId w:val="43"/>
        </w:numPr>
        <w:spacing w:after="0"/>
        <w:ind w:left="851"/>
        <w:jc w:val="both"/>
        <w:rPr>
          <w:rFonts w:eastAsiaTheme="minorEastAsia" w:cstheme="minorHAnsi"/>
          <w:bCs/>
          <w:sz w:val="24"/>
          <w:szCs w:val="24"/>
        </w:rPr>
      </w:pPr>
      <m:oMath>
        <m:r>
          <w:rPr>
            <w:rFonts w:ascii="Cambria Math" w:hAnsi="Cambria Math" w:cstheme="minorHAnsi"/>
            <w:sz w:val="24"/>
            <w:szCs w:val="24"/>
          </w:rPr>
          <m:t>60</m:t>
        </m:r>
        <m:rad>
          <m:radPr>
            <m:degHide m:val="1"/>
            <m:ctrlPr>
              <w:rPr>
                <w:rFonts w:ascii="Cambria Math" w:hAnsi="Cambria Math" w:cstheme="minorHAnsi"/>
                <w:bCs/>
                <w:i/>
                <w:sz w:val="24"/>
                <w:szCs w:val="24"/>
              </w:rPr>
            </m:ctrlPr>
          </m:radPr>
          <m:deg/>
          <m:e>
            <m:r>
              <w:rPr>
                <w:rFonts w:ascii="Cambria Math" w:hAnsi="Cambria Math" w:cstheme="minorHAnsi"/>
                <w:sz w:val="24"/>
                <w:szCs w:val="24"/>
              </w:rPr>
              <m:t>2</m:t>
            </m:r>
          </m:e>
        </m:rad>
        <m:r>
          <m:rPr>
            <m:sty m:val="p"/>
          </m:rPr>
          <w:rPr>
            <w:rFonts w:ascii="Cambria Math" w:eastAsiaTheme="minorEastAsia" w:hAnsi="Cambria Math" w:cstheme="minorHAnsi"/>
            <w:sz w:val="24"/>
            <w:szCs w:val="24"/>
          </w:rPr>
          <m:t xml:space="preserve"> </m:t>
        </m:r>
      </m:oMath>
      <w:r w:rsidRPr="00755B9A">
        <w:rPr>
          <w:rFonts w:eastAsiaTheme="minorEastAsia" w:cstheme="minorHAnsi"/>
          <w:bCs/>
          <w:sz w:val="24"/>
          <w:szCs w:val="24"/>
        </w:rPr>
        <w:t xml:space="preserve"> cm</w:t>
      </w:r>
    </w:p>
    <w:p w:rsidR="0034484B" w:rsidRDefault="0034484B" w:rsidP="0034484B">
      <w:pPr>
        <w:spacing w:after="0"/>
        <w:jc w:val="both"/>
        <w:rPr>
          <w:rFonts w:eastAsiaTheme="minorEastAsia" w:cstheme="minorHAnsi"/>
          <w:bCs/>
          <w:sz w:val="24"/>
          <w:szCs w:val="24"/>
        </w:rPr>
      </w:pPr>
    </w:p>
    <w:p w:rsidR="0034484B" w:rsidRDefault="0034484B" w:rsidP="0034484B">
      <w:pPr>
        <w:spacing w:after="0"/>
        <w:jc w:val="both"/>
        <w:rPr>
          <w:rFonts w:eastAsiaTheme="minorEastAsia" w:cstheme="minorHAnsi"/>
          <w:bCs/>
          <w:sz w:val="24"/>
          <w:szCs w:val="24"/>
        </w:rPr>
      </w:pPr>
    </w:p>
    <w:p w:rsidR="0034484B" w:rsidRDefault="0034484B" w:rsidP="0034484B">
      <w:pPr>
        <w:spacing w:after="0"/>
        <w:jc w:val="both"/>
        <w:rPr>
          <w:rFonts w:eastAsiaTheme="minorEastAsia" w:cstheme="minorHAnsi"/>
          <w:bCs/>
          <w:sz w:val="24"/>
          <w:szCs w:val="24"/>
        </w:rPr>
      </w:pPr>
    </w:p>
    <w:p w:rsidR="0034484B" w:rsidRDefault="0034484B" w:rsidP="0034484B">
      <w:pPr>
        <w:spacing w:after="0"/>
        <w:jc w:val="both"/>
        <w:rPr>
          <w:rFonts w:eastAsiaTheme="minorEastAsia" w:cstheme="minorHAnsi"/>
          <w:bCs/>
          <w:sz w:val="24"/>
          <w:szCs w:val="24"/>
        </w:rPr>
      </w:pPr>
    </w:p>
    <w:p w:rsidR="0034484B" w:rsidRDefault="0034484B" w:rsidP="0034484B">
      <w:pPr>
        <w:spacing w:after="0"/>
        <w:jc w:val="both"/>
        <w:rPr>
          <w:rFonts w:eastAsiaTheme="minorEastAsia" w:cstheme="minorHAnsi"/>
          <w:bCs/>
          <w:sz w:val="24"/>
          <w:szCs w:val="24"/>
        </w:rPr>
      </w:pPr>
    </w:p>
    <w:p w:rsidR="0034484B" w:rsidRPr="0034484B" w:rsidRDefault="0034484B" w:rsidP="0034484B">
      <w:pPr>
        <w:spacing w:after="0"/>
        <w:jc w:val="both"/>
        <w:rPr>
          <w:rFonts w:eastAsiaTheme="minorEastAsia" w:cstheme="minorHAnsi"/>
          <w:bCs/>
          <w:sz w:val="24"/>
          <w:szCs w:val="24"/>
        </w:rPr>
      </w:pPr>
    </w:p>
    <w:p w:rsidR="008B36EF" w:rsidRDefault="008B36EF" w:rsidP="00755B9A">
      <w:pPr>
        <w:spacing w:line="240" w:lineRule="auto"/>
        <w:rPr>
          <w:rFonts w:cstheme="minorHAnsi"/>
          <w:b/>
          <w:sz w:val="24"/>
          <w:szCs w:val="24"/>
          <w:u w:val="single"/>
        </w:rPr>
      </w:pPr>
      <w:r w:rsidRPr="00184BEF">
        <w:rPr>
          <w:rFonts w:cstheme="minorHAnsi"/>
          <w:b/>
          <w:sz w:val="24"/>
          <w:szCs w:val="24"/>
          <w:u w:val="single"/>
        </w:rPr>
        <w:lastRenderedPageBreak/>
        <w:t>Bacalah stimulus berikut dengan seksama u</w:t>
      </w:r>
      <w:r>
        <w:rPr>
          <w:rFonts w:cstheme="minorHAnsi"/>
          <w:b/>
          <w:sz w:val="24"/>
          <w:szCs w:val="24"/>
          <w:u w:val="single"/>
        </w:rPr>
        <w:t>n</w:t>
      </w:r>
      <w:r w:rsidR="00755B9A">
        <w:rPr>
          <w:rFonts w:cstheme="minorHAnsi"/>
          <w:b/>
          <w:sz w:val="24"/>
          <w:szCs w:val="24"/>
          <w:u w:val="single"/>
        </w:rPr>
        <w:t>tuk menjawab pertanyaan nomor 9</w:t>
      </w:r>
      <w:r w:rsidRPr="00184BEF">
        <w:rPr>
          <w:rFonts w:cstheme="minorHAnsi"/>
          <w:b/>
          <w:sz w:val="24"/>
          <w:szCs w:val="24"/>
          <w:u w:val="single"/>
        </w:rPr>
        <w:t>!</w:t>
      </w:r>
    </w:p>
    <w:p w:rsidR="00755B9A" w:rsidRPr="00755B9A" w:rsidRDefault="00755B9A" w:rsidP="00755B9A">
      <w:pPr>
        <w:jc w:val="center"/>
        <w:rPr>
          <w:rFonts w:eastAsia="Times New Roman" w:cstheme="minorHAnsi"/>
          <w:sz w:val="24"/>
          <w:szCs w:val="24"/>
        </w:rPr>
      </w:pPr>
      <w:r w:rsidRPr="00755B9A">
        <w:rPr>
          <w:rFonts w:eastAsia="Times New Roman" w:cstheme="minorHAnsi"/>
          <w:noProof/>
          <w:sz w:val="24"/>
          <w:szCs w:val="24"/>
        </w:rPr>
        <w:drawing>
          <wp:inline distT="114300" distB="114300" distL="114300" distR="114300" wp14:anchorId="796887B5" wp14:editId="3A2B227D">
            <wp:extent cx="2778826" cy="1626919"/>
            <wp:effectExtent l="0" t="0" r="2540" b="0"/>
            <wp:docPr id="1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2852460" cy="1670029"/>
                    </a:xfrm>
                    <a:prstGeom prst="rect">
                      <a:avLst/>
                    </a:prstGeom>
                    <a:ln/>
                  </pic:spPr>
                </pic:pic>
              </a:graphicData>
            </a:graphic>
          </wp:inline>
        </w:drawing>
      </w:r>
    </w:p>
    <w:p w:rsidR="00755B9A" w:rsidRPr="00755B9A" w:rsidRDefault="00755B9A" w:rsidP="00755B9A">
      <w:pPr>
        <w:pStyle w:val="101soal"/>
        <w:rPr>
          <w:i/>
        </w:rPr>
      </w:pPr>
      <w:r w:rsidRPr="00755B9A">
        <w:rPr>
          <w:i/>
        </w:rPr>
        <w:t>Dragon Boat</w:t>
      </w:r>
      <w:r w:rsidRPr="00755B9A">
        <w:t xml:space="preserve"> </w:t>
      </w:r>
      <w:r w:rsidRPr="00755B9A">
        <w:rPr>
          <w:i/>
        </w:rPr>
        <w:t>Race</w:t>
      </w:r>
      <w:r w:rsidRPr="00755B9A">
        <w:t xml:space="preserve"> atau lomba perahu naga telah dilaksanakan sejak tahun 1922. Acara ini awalnya digelar di laut, namun karena berbagai pertimbangan, perlombaan dilaksanakan di sungai carang sejak tahun 2014.</w:t>
      </w:r>
    </w:p>
    <w:p w:rsidR="00755B9A" w:rsidRPr="00755B9A" w:rsidRDefault="00755B9A" w:rsidP="00755B9A">
      <w:pPr>
        <w:pStyle w:val="101soal"/>
        <w:jc w:val="center"/>
      </w:pPr>
      <w:r w:rsidRPr="00755B9A">
        <w:rPr>
          <w:noProof/>
        </w:rPr>
        <w:drawing>
          <wp:inline distT="114300" distB="114300" distL="114300" distR="114300" wp14:anchorId="23D6F971" wp14:editId="092C2A56">
            <wp:extent cx="2897579" cy="1650670"/>
            <wp:effectExtent l="0" t="0" r="0" b="6985"/>
            <wp:docPr id="1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22"/>
                    <a:srcRect b="9605"/>
                    <a:stretch/>
                  </pic:blipFill>
                  <pic:spPr bwMode="auto">
                    <a:xfrm>
                      <a:off x="0" y="0"/>
                      <a:ext cx="2976553" cy="1695659"/>
                    </a:xfrm>
                    <a:prstGeom prst="rect">
                      <a:avLst/>
                    </a:prstGeom>
                    <a:ln>
                      <a:noFill/>
                    </a:ln>
                    <a:extLst>
                      <a:ext uri="{53640926-AAD7-44D8-BBD7-CCE9431645EC}">
                        <a14:shadowObscured xmlns:a14="http://schemas.microsoft.com/office/drawing/2010/main"/>
                      </a:ext>
                    </a:extLst>
                  </pic:spPr>
                </pic:pic>
              </a:graphicData>
            </a:graphic>
          </wp:inline>
        </w:drawing>
      </w:r>
    </w:p>
    <w:p w:rsidR="0034484B" w:rsidRDefault="00755B9A" w:rsidP="00755B9A">
      <w:pPr>
        <w:pStyle w:val="101soal"/>
      </w:pPr>
      <w:r w:rsidRPr="00755B9A">
        <w:t>Di Sungai Carang terdapat jembatan gugus yang menjadi</w:t>
      </w:r>
      <w:r w:rsidRPr="00755B9A">
        <w:rPr>
          <w:i/>
        </w:rPr>
        <w:t xml:space="preserve"> icon</w:t>
      </w:r>
      <w:r w:rsidRPr="00755B9A">
        <w:t xml:space="preserve"> Sungai Carang. Jembatan Gugus adalah jembatan yang melintasi Sungai Carang, Kota Tanjung Pinang, Kepulauan Riau, yang menghubungkan kota Tanjung Pinang dengan Senggarang. Jembatan gugus memiliki bentang total 200 m dengan tinggi bebas jembatan ke permukaan air sebesar 7 m.</w:t>
      </w:r>
    </w:p>
    <w:p w:rsidR="0034484B" w:rsidRPr="0034484B" w:rsidRDefault="0034484B" w:rsidP="00755B9A">
      <w:pPr>
        <w:pStyle w:val="101soal"/>
      </w:pPr>
    </w:p>
    <w:p w:rsidR="00755B9A" w:rsidRPr="00755B9A" w:rsidRDefault="00755B9A" w:rsidP="00755B9A">
      <w:pPr>
        <w:pStyle w:val="101soal"/>
      </w:pPr>
      <w:r w:rsidRPr="00755B9A">
        <w:rPr>
          <w:rFonts w:eastAsia="Times New Roman"/>
          <w:noProof/>
        </w:rPr>
        <w:drawing>
          <wp:inline distT="114300" distB="114300" distL="114300" distR="114300" wp14:anchorId="7E60E740" wp14:editId="6694836D">
            <wp:extent cx="6412675" cy="1566545"/>
            <wp:effectExtent l="0" t="0" r="7620" b="0"/>
            <wp:docPr id="1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3">
                      <a:extLst>
                        <a:ext uri="{BEBA8EAE-BF5A-486C-A8C5-ECC9F3942E4B}">
                          <a14:imgProps xmlns:a14="http://schemas.microsoft.com/office/drawing/2010/main">
                            <a14:imgLayer r:embed="rId24">
                              <a14:imgEffect>
                                <a14:sharpenSoften amount="25000"/>
                              </a14:imgEffect>
                            </a14:imgLayer>
                          </a14:imgProps>
                        </a:ext>
                      </a:extLst>
                    </a:blip>
                    <a:srcRect l="31605" t="59723" r="19558" b="19873"/>
                    <a:stretch/>
                  </pic:blipFill>
                  <pic:spPr bwMode="auto">
                    <a:xfrm>
                      <a:off x="0" y="0"/>
                      <a:ext cx="6744844" cy="1647690"/>
                    </a:xfrm>
                    <a:prstGeom prst="rect">
                      <a:avLst/>
                    </a:prstGeom>
                    <a:ln>
                      <a:noFill/>
                    </a:ln>
                    <a:extLst>
                      <a:ext uri="{53640926-AAD7-44D8-BBD7-CCE9431645EC}">
                        <a14:shadowObscured xmlns:a14="http://schemas.microsoft.com/office/drawing/2010/main"/>
                      </a:ext>
                    </a:extLst>
                  </pic:spPr>
                </pic:pic>
              </a:graphicData>
            </a:graphic>
          </wp:inline>
        </w:drawing>
      </w:r>
    </w:p>
    <w:p w:rsidR="00755B9A" w:rsidRPr="00755B9A" w:rsidRDefault="00755B9A" w:rsidP="00755B9A">
      <w:pPr>
        <w:pStyle w:val="101soal"/>
      </w:pPr>
    </w:p>
    <w:p w:rsidR="00755B9A" w:rsidRPr="00755B9A" w:rsidRDefault="00755B9A" w:rsidP="00755B9A">
      <w:pPr>
        <w:pStyle w:val="ListParagraph"/>
        <w:numPr>
          <w:ilvl w:val="0"/>
          <w:numId w:val="36"/>
        </w:numPr>
        <w:ind w:left="426"/>
        <w:jc w:val="both"/>
        <w:rPr>
          <w:rFonts w:eastAsia="Times New Roman" w:cstheme="minorHAnsi"/>
          <w:sz w:val="24"/>
          <w:szCs w:val="24"/>
        </w:rPr>
      </w:pPr>
      <w:r w:rsidRPr="00755B9A">
        <w:rPr>
          <w:rFonts w:eastAsia="Times New Roman" w:cstheme="minorHAnsi"/>
          <w:sz w:val="24"/>
          <w:szCs w:val="24"/>
        </w:rPr>
        <w:t xml:space="preserve">Seorang penonton dengan tinggi 150 cm melihat perahu naga di atas jembatan gugus dengan sudut depresi </w:t>
      </w:r>
      <m:oMath>
        <m:sSup>
          <m:sSupPr>
            <m:ctrlPr>
              <w:rPr>
                <w:rFonts w:ascii="Cambria Math" w:eastAsia="Times New Roman" w:hAnsi="Cambria Math" w:cstheme="minorHAnsi"/>
                <w:sz w:val="24"/>
                <w:szCs w:val="24"/>
              </w:rPr>
            </m:ctrlPr>
          </m:sSupPr>
          <m:e>
            <m:r>
              <w:rPr>
                <w:rFonts w:ascii="Cambria Math" w:eastAsia="Times New Roman" w:hAnsi="Cambria Math" w:cstheme="minorHAnsi"/>
                <w:sz w:val="24"/>
                <w:szCs w:val="24"/>
              </w:rPr>
              <m:t>12</m:t>
            </m:r>
          </m:e>
          <m:sup>
            <m:r>
              <w:rPr>
                <w:rFonts w:ascii="Cambria Math" w:eastAsia="Times New Roman" w:hAnsi="Cambria Math" w:cstheme="minorHAnsi"/>
                <w:sz w:val="24"/>
                <w:szCs w:val="24"/>
              </w:rPr>
              <m:t>0</m:t>
            </m:r>
          </m:sup>
        </m:sSup>
        <m:r>
          <w:rPr>
            <w:rFonts w:ascii="Cambria Math" w:eastAsia="Times New Roman" w:hAnsi="Cambria Math" w:cstheme="minorHAnsi"/>
            <w:sz w:val="24"/>
            <w:szCs w:val="24"/>
          </w:rPr>
          <m:t>.</m:t>
        </m:r>
      </m:oMath>
      <w:r w:rsidRPr="00755B9A">
        <w:rPr>
          <w:rFonts w:eastAsia="Times New Roman" w:cstheme="minorHAnsi"/>
          <w:sz w:val="24"/>
          <w:szCs w:val="24"/>
        </w:rPr>
        <w:t xml:space="preserve"> 6 detik kemudian, penonton tersebut melihat perahu yang sama dengan sudut depresi </w:t>
      </w:r>
      <m:oMath>
        <m:sSup>
          <m:sSupPr>
            <m:ctrlPr>
              <w:rPr>
                <w:rFonts w:ascii="Cambria Math" w:eastAsia="Times New Roman" w:hAnsi="Cambria Math" w:cstheme="minorHAnsi"/>
                <w:sz w:val="24"/>
                <w:szCs w:val="24"/>
              </w:rPr>
            </m:ctrlPr>
          </m:sSupPr>
          <m:e>
            <m:r>
              <w:rPr>
                <w:rFonts w:ascii="Cambria Math" w:eastAsia="Times New Roman" w:hAnsi="Cambria Math" w:cstheme="minorHAnsi"/>
                <w:sz w:val="24"/>
                <w:szCs w:val="24"/>
              </w:rPr>
              <m:t>45</m:t>
            </m:r>
          </m:e>
          <m:sup>
            <m:r>
              <w:rPr>
                <w:rFonts w:ascii="Cambria Math" w:eastAsia="Times New Roman" w:hAnsi="Cambria Math" w:cstheme="minorHAnsi"/>
                <w:sz w:val="24"/>
                <w:szCs w:val="24"/>
              </w:rPr>
              <m:t>0</m:t>
            </m:r>
          </m:sup>
        </m:sSup>
      </m:oMath>
      <w:r w:rsidRPr="00755B9A">
        <w:rPr>
          <w:rFonts w:eastAsia="Times New Roman" w:cstheme="minorHAnsi"/>
          <w:sz w:val="24"/>
          <w:szCs w:val="24"/>
        </w:rPr>
        <w:t xml:space="preserve">. Jika perahu bergerak dengan kecepatan konstan, pada detik ke berapa perahu naga tersebut berada di bawah jembatan tempat penonton berdiri? (catatan: </w:t>
      </w:r>
      <m:oMath>
        <m:sSup>
          <m:sSupPr>
            <m:ctrlPr>
              <w:rPr>
                <w:rFonts w:ascii="Cambria Math" w:eastAsia="Times New Roman" w:hAnsi="Cambria Math" w:cstheme="minorHAnsi"/>
                <w:sz w:val="24"/>
                <w:szCs w:val="24"/>
              </w:rPr>
            </m:ctrlPr>
          </m:sSupPr>
          <m:e>
            <m:r>
              <w:rPr>
                <w:rFonts w:ascii="Cambria Math" w:eastAsia="Times New Roman" w:hAnsi="Cambria Math" w:cstheme="minorHAnsi"/>
                <w:sz w:val="24"/>
                <w:szCs w:val="24"/>
              </w:rPr>
              <m:t>tan 12</m:t>
            </m:r>
          </m:e>
          <m:sup>
            <m:r>
              <w:rPr>
                <w:rFonts w:ascii="Cambria Math" w:eastAsia="Times New Roman" w:hAnsi="Cambria Math" w:cstheme="minorHAnsi"/>
                <w:sz w:val="24"/>
                <w:szCs w:val="24"/>
              </w:rPr>
              <m:t>0</m:t>
            </m:r>
          </m:sup>
        </m:sSup>
      </m:oMath>
      <w:r w:rsidRPr="00755B9A">
        <w:rPr>
          <w:rFonts w:eastAsia="Times New Roman" w:cstheme="minorHAnsi"/>
          <w:sz w:val="24"/>
          <w:szCs w:val="24"/>
        </w:rPr>
        <w:t xml:space="preserve"> = 0,2125, kecepatan = </w:t>
      </w:r>
      <m:oMath>
        <m:f>
          <m:fPr>
            <m:ctrlPr>
              <w:rPr>
                <w:rFonts w:ascii="Cambria Math" w:eastAsia="Times New Roman" w:hAnsi="Cambria Math" w:cstheme="minorHAnsi"/>
                <w:sz w:val="24"/>
                <w:szCs w:val="24"/>
              </w:rPr>
            </m:ctrlPr>
          </m:fPr>
          <m:num>
            <m:r>
              <w:rPr>
                <w:rFonts w:ascii="Cambria Math" w:eastAsia="Times New Roman" w:hAnsi="Cambria Math" w:cstheme="minorHAnsi"/>
                <w:sz w:val="24"/>
                <w:szCs w:val="24"/>
              </w:rPr>
              <m:t>Jarak</m:t>
            </m:r>
          </m:num>
          <m:den>
            <m:r>
              <w:rPr>
                <w:rFonts w:ascii="Cambria Math" w:eastAsia="Times New Roman" w:hAnsi="Cambria Math" w:cstheme="minorHAnsi"/>
                <w:sz w:val="24"/>
                <w:szCs w:val="24"/>
              </w:rPr>
              <m:t>Waktu</m:t>
            </m:r>
          </m:den>
        </m:f>
      </m:oMath>
      <w:r w:rsidRPr="00755B9A">
        <w:rPr>
          <w:rFonts w:eastAsia="Times New Roman" w:cstheme="minorHAnsi"/>
          <w:sz w:val="24"/>
          <w:szCs w:val="24"/>
        </w:rPr>
        <w:t>)</w:t>
      </w:r>
    </w:p>
    <w:p w:rsidR="00755B9A" w:rsidRPr="00755B9A" w:rsidRDefault="00755B9A" w:rsidP="00755B9A">
      <w:pPr>
        <w:numPr>
          <w:ilvl w:val="0"/>
          <w:numId w:val="44"/>
        </w:numPr>
        <w:spacing w:after="0"/>
        <w:ind w:left="851"/>
        <w:jc w:val="both"/>
        <w:rPr>
          <w:rFonts w:eastAsia="Times New Roman" w:cstheme="minorHAnsi"/>
          <w:sz w:val="24"/>
          <w:szCs w:val="24"/>
        </w:rPr>
      </w:pPr>
      <w:r w:rsidRPr="00755B9A">
        <w:rPr>
          <w:rFonts w:eastAsia="Times New Roman" w:cstheme="minorHAnsi"/>
          <w:sz w:val="24"/>
          <w:szCs w:val="24"/>
        </w:rPr>
        <w:t>Perahu tersebut berada di bawah jembatan pada detik ke 4.</w:t>
      </w:r>
    </w:p>
    <w:p w:rsidR="00755B9A" w:rsidRPr="00755B9A" w:rsidRDefault="00755B9A" w:rsidP="00755B9A">
      <w:pPr>
        <w:numPr>
          <w:ilvl w:val="0"/>
          <w:numId w:val="44"/>
        </w:numPr>
        <w:spacing w:after="0"/>
        <w:ind w:left="851"/>
        <w:jc w:val="both"/>
        <w:rPr>
          <w:rFonts w:eastAsia="Times New Roman" w:cstheme="minorHAnsi"/>
          <w:sz w:val="24"/>
          <w:szCs w:val="24"/>
        </w:rPr>
      </w:pPr>
      <w:r w:rsidRPr="00755B9A">
        <w:rPr>
          <w:rFonts w:eastAsia="Times New Roman" w:cstheme="minorHAnsi"/>
          <w:sz w:val="24"/>
          <w:szCs w:val="24"/>
        </w:rPr>
        <w:t>Perahu tersebut berada di bawah jembatan pada detik ke 6.</w:t>
      </w:r>
    </w:p>
    <w:p w:rsidR="00755B9A" w:rsidRPr="00755B9A" w:rsidRDefault="00755B9A" w:rsidP="00755B9A">
      <w:pPr>
        <w:numPr>
          <w:ilvl w:val="0"/>
          <w:numId w:val="44"/>
        </w:numPr>
        <w:spacing w:after="0"/>
        <w:ind w:left="851"/>
        <w:jc w:val="both"/>
        <w:rPr>
          <w:rFonts w:eastAsia="Times New Roman" w:cstheme="minorHAnsi"/>
          <w:sz w:val="24"/>
          <w:szCs w:val="24"/>
        </w:rPr>
      </w:pPr>
      <w:r w:rsidRPr="00755B9A">
        <w:rPr>
          <w:rFonts w:eastAsia="Times New Roman" w:cstheme="minorHAnsi"/>
          <w:sz w:val="24"/>
          <w:szCs w:val="24"/>
        </w:rPr>
        <w:t>Perahu tersebut berada di bawah jembatan pada detik ke 8.</w:t>
      </w:r>
    </w:p>
    <w:p w:rsidR="00755B9A" w:rsidRPr="00755B9A" w:rsidRDefault="00755B9A" w:rsidP="00755B9A">
      <w:pPr>
        <w:numPr>
          <w:ilvl w:val="0"/>
          <w:numId w:val="44"/>
        </w:numPr>
        <w:spacing w:after="0"/>
        <w:ind w:left="851"/>
        <w:jc w:val="both"/>
        <w:rPr>
          <w:rFonts w:eastAsia="Times New Roman" w:cstheme="minorHAnsi"/>
          <w:sz w:val="24"/>
          <w:szCs w:val="24"/>
        </w:rPr>
      </w:pPr>
      <w:r w:rsidRPr="00755B9A">
        <w:rPr>
          <w:rFonts w:eastAsia="Times New Roman" w:cstheme="minorHAnsi"/>
          <w:sz w:val="24"/>
          <w:szCs w:val="24"/>
        </w:rPr>
        <w:t>Perahu tersebut berada di bawah jembatan pada detik ke 10.</w:t>
      </w:r>
    </w:p>
    <w:p w:rsidR="00755B9A" w:rsidRPr="00755B9A" w:rsidRDefault="00755B9A" w:rsidP="00755B9A">
      <w:pPr>
        <w:numPr>
          <w:ilvl w:val="0"/>
          <w:numId w:val="44"/>
        </w:numPr>
        <w:spacing w:after="0"/>
        <w:ind w:left="851"/>
        <w:jc w:val="both"/>
        <w:rPr>
          <w:rFonts w:eastAsia="Times New Roman" w:cstheme="minorHAnsi"/>
          <w:sz w:val="24"/>
          <w:szCs w:val="24"/>
        </w:rPr>
      </w:pPr>
      <w:r w:rsidRPr="00755B9A">
        <w:rPr>
          <w:rFonts w:eastAsia="Times New Roman" w:cstheme="minorHAnsi"/>
          <w:sz w:val="24"/>
          <w:szCs w:val="24"/>
        </w:rPr>
        <w:t>Perahu tersebut berada di bawah jembatan pada detik ke 12.</w:t>
      </w:r>
    </w:p>
    <w:p w:rsidR="00755B9A" w:rsidRDefault="00755B9A" w:rsidP="00755B9A">
      <w:pPr>
        <w:pStyle w:val="101soal"/>
      </w:pPr>
    </w:p>
    <w:p w:rsidR="0034484B" w:rsidRDefault="0034484B" w:rsidP="00755B9A">
      <w:pPr>
        <w:pStyle w:val="101soal"/>
      </w:pPr>
    </w:p>
    <w:p w:rsidR="0034484B" w:rsidRDefault="0034484B" w:rsidP="00755B9A">
      <w:pPr>
        <w:pStyle w:val="101soal"/>
      </w:pPr>
    </w:p>
    <w:p w:rsidR="0034484B" w:rsidRDefault="0034484B" w:rsidP="00755B9A">
      <w:pPr>
        <w:pStyle w:val="101soal"/>
      </w:pPr>
    </w:p>
    <w:p w:rsidR="0034484B" w:rsidRPr="008B36EF" w:rsidRDefault="0034484B" w:rsidP="00755B9A">
      <w:pPr>
        <w:pStyle w:val="101soal"/>
      </w:pPr>
    </w:p>
    <w:p w:rsidR="00F91C43" w:rsidRDefault="00F91C43" w:rsidP="003012FF">
      <w:pPr>
        <w:pStyle w:val="ListParagraph"/>
        <w:numPr>
          <w:ilvl w:val="0"/>
          <w:numId w:val="30"/>
        </w:numPr>
        <w:spacing w:after="0" w:line="240" w:lineRule="auto"/>
        <w:ind w:left="426"/>
        <w:rPr>
          <w:rFonts w:cstheme="minorHAnsi"/>
          <w:b/>
          <w:sz w:val="24"/>
          <w:szCs w:val="24"/>
        </w:rPr>
      </w:pPr>
      <w:r>
        <w:rPr>
          <w:rFonts w:cstheme="minorHAnsi"/>
          <w:b/>
          <w:sz w:val="24"/>
          <w:szCs w:val="24"/>
        </w:rPr>
        <w:lastRenderedPageBreak/>
        <w:t>URAIAN</w:t>
      </w:r>
    </w:p>
    <w:p w:rsidR="00270DFB" w:rsidRDefault="003167A2" w:rsidP="00593480">
      <w:pPr>
        <w:pStyle w:val="ListParagraph"/>
        <w:spacing w:after="0" w:line="240" w:lineRule="auto"/>
        <w:ind w:left="426"/>
        <w:rPr>
          <w:rFonts w:cstheme="minorHAnsi"/>
          <w:b/>
          <w:sz w:val="24"/>
          <w:szCs w:val="24"/>
        </w:rPr>
      </w:pPr>
      <w:r>
        <w:rPr>
          <w:rFonts w:cstheme="minorHAnsi"/>
          <w:b/>
          <w:sz w:val="24"/>
          <w:szCs w:val="24"/>
        </w:rPr>
        <w:t>Uraikan jawaban Anda pada lembar jawaban yang tersedia</w:t>
      </w:r>
      <w:r w:rsidR="00270DFB">
        <w:rPr>
          <w:rFonts w:cstheme="minorHAnsi"/>
          <w:b/>
          <w:sz w:val="24"/>
          <w:szCs w:val="24"/>
        </w:rPr>
        <w:t>.</w:t>
      </w:r>
    </w:p>
    <w:p w:rsidR="00570B04" w:rsidRPr="00593480" w:rsidRDefault="00570B04" w:rsidP="00593480">
      <w:pPr>
        <w:pStyle w:val="ListParagraph"/>
        <w:spacing w:after="0" w:line="240" w:lineRule="auto"/>
        <w:ind w:left="426"/>
        <w:rPr>
          <w:rFonts w:cstheme="minorHAnsi"/>
          <w:b/>
          <w:sz w:val="24"/>
          <w:szCs w:val="24"/>
        </w:rPr>
      </w:pPr>
    </w:p>
    <w:p w:rsidR="00F91C43" w:rsidRPr="00F91C43" w:rsidRDefault="00F91C43" w:rsidP="00270DFB">
      <w:pPr>
        <w:spacing w:line="240" w:lineRule="auto"/>
        <w:rPr>
          <w:rFonts w:cstheme="minorHAnsi"/>
          <w:b/>
          <w:sz w:val="24"/>
          <w:szCs w:val="24"/>
          <w:u w:val="single"/>
        </w:rPr>
      </w:pPr>
      <w:r w:rsidRPr="00F91C43">
        <w:rPr>
          <w:rFonts w:cstheme="minorHAnsi"/>
          <w:b/>
          <w:sz w:val="24"/>
          <w:szCs w:val="24"/>
          <w:u w:val="single"/>
        </w:rPr>
        <w:t>Bacalah stimulus berikut dengan seksama untuk m</w:t>
      </w:r>
      <w:r w:rsidR="006B3116">
        <w:rPr>
          <w:rFonts w:cstheme="minorHAnsi"/>
          <w:b/>
          <w:sz w:val="24"/>
          <w:szCs w:val="24"/>
          <w:u w:val="single"/>
        </w:rPr>
        <w:t>enjawab pertanyaan nomor 1</w:t>
      </w:r>
      <w:r w:rsidR="004D517C">
        <w:rPr>
          <w:rFonts w:cstheme="minorHAnsi"/>
          <w:b/>
          <w:sz w:val="24"/>
          <w:szCs w:val="24"/>
          <w:u w:val="single"/>
        </w:rPr>
        <w:t>0</w:t>
      </w:r>
      <w:r w:rsidRPr="00F91C43">
        <w:rPr>
          <w:rFonts w:cstheme="minorHAnsi"/>
          <w:b/>
          <w:sz w:val="24"/>
          <w:szCs w:val="24"/>
          <w:u w:val="single"/>
        </w:rPr>
        <w:t>!</w:t>
      </w:r>
    </w:p>
    <w:p w:rsidR="006B3116" w:rsidRPr="00B0496E" w:rsidRDefault="006B3116" w:rsidP="00270DFB">
      <w:pPr>
        <w:jc w:val="center"/>
        <w:rPr>
          <w:rFonts w:ascii="Times New Roman" w:hAnsi="Times New Roman" w:cs="Times New Roman"/>
          <w:color w:val="000000" w:themeColor="text1"/>
          <w:sz w:val="20"/>
          <w:szCs w:val="20"/>
        </w:rPr>
      </w:pPr>
      <w:r w:rsidRPr="00B0496E">
        <w:rPr>
          <w:rFonts w:ascii="Times New Roman" w:hAnsi="Times New Roman" w:cs="Times New Roman"/>
          <w:noProof/>
          <w:color w:val="000000" w:themeColor="text1"/>
          <w:sz w:val="20"/>
          <w:szCs w:val="20"/>
        </w:rPr>
        <w:drawing>
          <wp:inline distT="0" distB="0" distL="114300" distR="114300" wp14:anchorId="35454F8E" wp14:editId="3F09D327">
            <wp:extent cx="3399566" cy="191192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5"/>
                    <a:stretch>
                      <a:fillRect/>
                    </a:stretch>
                  </pic:blipFill>
                  <pic:spPr>
                    <a:xfrm>
                      <a:off x="0" y="0"/>
                      <a:ext cx="3477119" cy="1955543"/>
                    </a:xfrm>
                    <a:prstGeom prst="rect">
                      <a:avLst/>
                    </a:prstGeom>
                  </pic:spPr>
                </pic:pic>
              </a:graphicData>
            </a:graphic>
          </wp:inline>
        </w:drawing>
      </w:r>
    </w:p>
    <w:p w:rsidR="006B3116" w:rsidRDefault="006B3116" w:rsidP="00270DFB">
      <w:pPr>
        <w:pStyle w:val="101soal"/>
        <w:rPr>
          <w:shd w:val="clear" w:color="auto" w:fill="FFFFFF"/>
        </w:rPr>
      </w:pPr>
      <w:r w:rsidRPr="00B0496E">
        <w:rPr>
          <w:shd w:val="clear" w:color="auto" w:fill="FFFFFF"/>
        </w:rPr>
        <w:t xml:space="preserve">Tanjungpinang </w:t>
      </w:r>
      <w:r w:rsidRPr="004F42D5">
        <w:rPr>
          <w:i/>
          <w:shd w:val="clear" w:color="auto" w:fill="FFFFFF"/>
        </w:rPr>
        <w:t>International Dragon Boat Race</w:t>
      </w:r>
      <w:r w:rsidRPr="00B0496E">
        <w:rPr>
          <w:shd w:val="clear" w:color="auto" w:fill="FFFFFF"/>
        </w:rPr>
        <w:t xml:space="preserve"> (IDBR) kembali digelar Dinas Kebudayaan dan Pariwisata Kota Tanjungpinang. Kejuaran lomba perahu naga skala internasional ini, akan diikuti peserta dari luar dan dalam negeri, di Perairan Sungai Carang, Senggarang Tanjungpinang.</w:t>
      </w:r>
    </w:p>
    <w:p w:rsidR="006B3116" w:rsidRPr="00B0496E" w:rsidRDefault="006B3116" w:rsidP="00270DFB">
      <w:pPr>
        <w:pStyle w:val="101soal"/>
        <w:rPr>
          <w:shd w:val="clear" w:color="auto" w:fill="FFFFFF"/>
        </w:rPr>
      </w:pPr>
    </w:p>
    <w:p w:rsidR="006B3116" w:rsidRPr="00B0496E" w:rsidRDefault="006B3116" w:rsidP="00270DFB">
      <w:pPr>
        <w:pStyle w:val="101soal"/>
      </w:pPr>
      <w:r w:rsidRPr="004F42D5">
        <w:rPr>
          <w:i/>
        </w:rPr>
        <w:t>Dragon Boat Race</w:t>
      </w:r>
      <w:r w:rsidRPr="00B0496E">
        <w:t xml:space="preserve"> adalah lomba yang dilakukan secara berkelompok/tim dalam mendayung perahu yang berbentuk mirip seekor naga. Peserta dalam setiap tim harus mendayung dengan secepat mungkin agar perahu sampai di garis </w:t>
      </w:r>
      <w:r w:rsidRPr="008458D5">
        <w:rPr>
          <w:i/>
        </w:rPr>
        <w:t>finish</w:t>
      </w:r>
      <w:r w:rsidRPr="00B0496E">
        <w:t xml:space="preserve"> lebih awal dari tim lawan.</w:t>
      </w:r>
    </w:p>
    <w:p w:rsidR="006B3116" w:rsidRDefault="006B3116" w:rsidP="00270DFB">
      <w:pPr>
        <w:pStyle w:val="101soal"/>
      </w:pPr>
    </w:p>
    <w:p w:rsidR="006B3116" w:rsidRDefault="006B3116" w:rsidP="00270DFB">
      <w:pPr>
        <w:pStyle w:val="101soal"/>
      </w:pPr>
      <w:r w:rsidRPr="00B0496E">
        <w:t>Dua tim tercepat pada babak penyisihan akan masuk ke babak final. Tim A dan tim B berhasil masuk babak final dengan rata rata kecepatan tim A adalah 30 m/menit sedangkan tim B adalah 25 m/menit pada babak penyisihan.</w:t>
      </w:r>
    </w:p>
    <w:p w:rsidR="006B3116" w:rsidRPr="00B0496E" w:rsidRDefault="006B3116" w:rsidP="00270DFB">
      <w:pPr>
        <w:pStyle w:val="101soal"/>
      </w:pPr>
    </w:p>
    <w:p w:rsidR="006B3116" w:rsidRPr="00B0496E" w:rsidRDefault="006B3116" w:rsidP="00270DFB">
      <w:pPr>
        <w:pStyle w:val="101soal"/>
      </w:pPr>
      <w:r w:rsidRPr="00B0496E">
        <w:t>Pada babak final tim A dan tim B akan berlomba sampai di titik tujuan untuk mengambil bendera kemenangan seperti diilustrasikan pada gambar betikut!</w:t>
      </w:r>
    </w:p>
    <w:p w:rsidR="00D5018A" w:rsidRDefault="006B3116" w:rsidP="00270DFB">
      <w:pPr>
        <w:pStyle w:val="101soal"/>
        <w:jc w:val="center"/>
      </w:pPr>
      <w:r w:rsidRPr="00B0496E">
        <w:rPr>
          <w:rFonts w:ascii="Times New Roman" w:hAnsi="Times New Roman" w:cs="Times New Roman"/>
          <w:noProof/>
          <w:sz w:val="20"/>
          <w:szCs w:val="20"/>
        </w:rPr>
        <w:drawing>
          <wp:inline distT="0" distB="0" distL="114300" distR="114300" wp14:anchorId="76F64D77" wp14:editId="6206C750">
            <wp:extent cx="3837004" cy="313508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6"/>
                    <a:srcRect l="9883" r="10100"/>
                    <a:stretch>
                      <a:fillRect/>
                    </a:stretch>
                  </pic:blipFill>
                  <pic:spPr>
                    <a:xfrm>
                      <a:off x="0" y="0"/>
                      <a:ext cx="3955100" cy="3231577"/>
                    </a:xfrm>
                    <a:prstGeom prst="rect">
                      <a:avLst/>
                    </a:prstGeom>
                  </pic:spPr>
                </pic:pic>
              </a:graphicData>
            </a:graphic>
          </wp:inline>
        </w:drawing>
      </w:r>
    </w:p>
    <w:p w:rsidR="00C14D2E" w:rsidRDefault="00C14D2E" w:rsidP="006B3116">
      <w:pPr>
        <w:pStyle w:val="101soal"/>
      </w:pPr>
    </w:p>
    <w:p w:rsidR="00C14D2E" w:rsidRPr="00B0496E" w:rsidRDefault="00C14D2E" w:rsidP="004D517C">
      <w:pPr>
        <w:pStyle w:val="101soal"/>
        <w:numPr>
          <w:ilvl w:val="0"/>
          <w:numId w:val="36"/>
        </w:numPr>
        <w:ind w:left="426"/>
      </w:pPr>
      <w:r w:rsidRPr="00B0496E">
        <w:t>Apabila diperkirakan kecepatan dayung tim A dan tim B pada babak final sama seperti babak sebelumnya, akankah selisih waktu mereka sampai di titik tujuan kurang dari 3 menit? Jelaskan dan buat kesimpulan!</w:t>
      </w:r>
    </w:p>
    <w:p w:rsidR="00C14D2E" w:rsidRDefault="00C14D2E" w:rsidP="006B3116">
      <w:pPr>
        <w:pStyle w:val="101soal"/>
      </w:pPr>
    </w:p>
    <w:p w:rsidR="0034484B" w:rsidRDefault="0034484B" w:rsidP="006B3116">
      <w:pPr>
        <w:pStyle w:val="101soal"/>
      </w:pPr>
    </w:p>
    <w:p w:rsidR="0034484B" w:rsidRDefault="0034484B" w:rsidP="006B3116">
      <w:pPr>
        <w:pStyle w:val="101soal"/>
      </w:pPr>
    </w:p>
    <w:p w:rsidR="0034484B" w:rsidRDefault="0034484B" w:rsidP="006B3116">
      <w:pPr>
        <w:pStyle w:val="101soal"/>
      </w:pPr>
      <w:bookmarkStart w:id="0" w:name="_GoBack"/>
      <w:bookmarkEnd w:id="0"/>
    </w:p>
    <w:p w:rsidR="00D5018A" w:rsidRPr="00F91C43" w:rsidRDefault="00D5018A" w:rsidP="00270DFB">
      <w:pPr>
        <w:spacing w:line="240" w:lineRule="auto"/>
        <w:rPr>
          <w:rFonts w:cstheme="minorHAnsi"/>
          <w:b/>
          <w:sz w:val="24"/>
          <w:szCs w:val="24"/>
          <w:u w:val="single"/>
        </w:rPr>
      </w:pPr>
      <w:r w:rsidRPr="00F91C43">
        <w:rPr>
          <w:rFonts w:cstheme="minorHAnsi"/>
          <w:b/>
          <w:sz w:val="24"/>
          <w:szCs w:val="24"/>
          <w:u w:val="single"/>
        </w:rPr>
        <w:lastRenderedPageBreak/>
        <w:t>Bacalah stimulus berikut dengan seksama untuk m</w:t>
      </w:r>
      <w:r w:rsidR="006B3116">
        <w:rPr>
          <w:rFonts w:cstheme="minorHAnsi"/>
          <w:b/>
          <w:sz w:val="24"/>
          <w:szCs w:val="24"/>
          <w:u w:val="single"/>
        </w:rPr>
        <w:t xml:space="preserve">enjawab pertanyaan nomor </w:t>
      </w:r>
      <w:r w:rsidR="004D517C">
        <w:rPr>
          <w:rFonts w:cstheme="minorHAnsi"/>
          <w:b/>
          <w:sz w:val="24"/>
          <w:szCs w:val="24"/>
          <w:u w:val="single"/>
        </w:rPr>
        <w:t>11</w:t>
      </w:r>
      <w:r w:rsidRPr="00F91C43">
        <w:rPr>
          <w:rFonts w:cstheme="minorHAnsi"/>
          <w:b/>
          <w:sz w:val="24"/>
          <w:szCs w:val="24"/>
          <w:u w:val="single"/>
        </w:rPr>
        <w:t>!</w:t>
      </w:r>
    </w:p>
    <w:p w:rsidR="005F62C9" w:rsidRDefault="005F62C9" w:rsidP="005F62C9">
      <w:pPr>
        <w:pStyle w:val="101soal"/>
        <w:jc w:val="center"/>
      </w:pPr>
      <w:r>
        <w:rPr>
          <w:noProof/>
        </w:rPr>
        <w:drawing>
          <wp:inline distT="0" distB="0" distL="0" distR="0" wp14:anchorId="40AC5BF8" wp14:editId="2F5106DF">
            <wp:extent cx="3036955" cy="2030680"/>
            <wp:effectExtent l="0" t="0" r="0"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daya-melayu-di-pulau-penyengat-riau.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72602" cy="2054516"/>
                    </a:xfrm>
                    <a:prstGeom prst="rect">
                      <a:avLst/>
                    </a:prstGeom>
                  </pic:spPr>
                </pic:pic>
              </a:graphicData>
            </a:graphic>
          </wp:inline>
        </w:drawing>
      </w:r>
    </w:p>
    <w:p w:rsidR="005F62C9" w:rsidRPr="00B0496E" w:rsidRDefault="005F62C9" w:rsidP="005F62C9">
      <w:pPr>
        <w:pStyle w:val="101soal"/>
      </w:pPr>
      <w:r w:rsidRPr="00B0496E">
        <w:t>SMA Maju Jakarta men</w:t>
      </w:r>
      <w:r>
        <w:t>gadakan karya wisata ke Tanjungp</w:t>
      </w:r>
      <w:r w:rsidRPr="00B0496E">
        <w:t>inang. Salah satu destinasi yang mereka</w:t>
      </w:r>
      <w:r>
        <w:t xml:space="preserve"> kunjungi adalah Balai Adat Indra Perkasa yang teletak di Pulau Penyengat</w:t>
      </w:r>
      <w:r w:rsidRPr="00B0496E">
        <w:t xml:space="preserve">. Di </w:t>
      </w:r>
      <w:r>
        <w:t>Balai Adat</w:t>
      </w:r>
      <w:r w:rsidRPr="00B0496E">
        <w:t>, pemandu wisata mengadakan kuis berhadiah bagi si</w:t>
      </w:r>
      <w:r>
        <w:t>apapun yang bisa menebak tinggi rumah balai adat</w:t>
      </w:r>
      <w:r w:rsidRPr="00B0496E">
        <w:t xml:space="preserve"> tanpa bertanya pada orang sekitar ataupun mencari di internet.</w:t>
      </w:r>
    </w:p>
    <w:p w:rsidR="005F62C9" w:rsidRDefault="005F62C9" w:rsidP="005F62C9">
      <w:pPr>
        <w:pStyle w:val="101soal"/>
      </w:pPr>
    </w:p>
    <w:p w:rsidR="005F62C9" w:rsidRPr="00B0496E" w:rsidRDefault="005F62C9" w:rsidP="005F62C9">
      <w:pPr>
        <w:pStyle w:val="101soal"/>
        <w:rPr>
          <w:noProof/>
        </w:rPr>
      </w:pPr>
      <w:r w:rsidRPr="00B0496E">
        <w:t xml:space="preserve">Tiara memiliki ide untuk menggunakan sudut elevasinya (sudut pandang) terhadap puncak </w:t>
      </w:r>
      <w:r>
        <w:t>balai adat</w:t>
      </w:r>
      <w:r w:rsidRPr="00B0496E">
        <w:t>. Ia melipat dan memotong dua lembar kertas masing-masing menjadi segitiga seperti berikut.</w:t>
      </w:r>
      <w:r w:rsidRPr="00B0496E">
        <w:rPr>
          <w:noProof/>
        </w:rPr>
        <w:t xml:space="preserve"> </w:t>
      </w:r>
      <w:r w:rsidRPr="00B0496E">
        <w:rPr>
          <w:noProof/>
        </w:rPr>
        <mc:AlternateContent>
          <mc:Choice Requires="wps">
            <w:drawing>
              <wp:anchor distT="0" distB="0" distL="114300" distR="114300" simplePos="0" relativeHeight="251669504" behindDoc="0" locked="0" layoutInCell="1" allowOverlap="1" wp14:anchorId="52816151" wp14:editId="487F4521">
                <wp:simplePos x="0" y="0"/>
                <wp:positionH relativeFrom="column">
                  <wp:posOffset>-187651390</wp:posOffset>
                </wp:positionH>
                <wp:positionV relativeFrom="paragraph">
                  <wp:posOffset>-425846240</wp:posOffset>
                </wp:positionV>
                <wp:extent cx="1595120" cy="727710"/>
                <wp:effectExtent l="0" t="419100" r="100330" b="224790"/>
                <wp:wrapNone/>
                <wp:docPr id="48" name="Isosceles Triangle 48"/>
                <wp:cNvGraphicFramePr/>
                <a:graphic xmlns:a="http://schemas.openxmlformats.org/drawingml/2006/main">
                  <a:graphicData uri="http://schemas.microsoft.com/office/word/2010/wordprocessingShape">
                    <wps:wsp>
                      <wps:cNvSpPr/>
                      <wps:spPr>
                        <a:xfrm rot="12783870">
                          <a:off x="0" y="0"/>
                          <a:ext cx="1595120" cy="727710"/>
                        </a:xfrm>
                        <a:prstGeom prst="triangle">
                          <a:avLst>
                            <a:gd name="adj" fmla="val 20947"/>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8DDBD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8" o:spid="_x0000_s1026" type="#_x0000_t5" style="position:absolute;margin-left:-14775.7pt;margin-top:-33531.2pt;width:125.6pt;height:57.3pt;rotation:-9629565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" adj="4525" fillcolor="#5b9bd5 [3204]" strokecolor="#1f4d78 [1604]" strokeweight="1pt"/>
            </w:pict>
          </mc:Fallback>
        </mc:AlternateContent>
      </w:r>
      <w:r w:rsidRPr="00B0496E">
        <w:rPr>
          <w:noProof/>
        </w:rPr>
        <w:t xml:space="preserve">Tiara menggunakan kedua kertas tersebut untuk mengukur sudut elevasinya. </w:t>
      </w:r>
    </w:p>
    <w:p w:rsidR="005F62C9" w:rsidRDefault="005F62C9" w:rsidP="005F62C9">
      <w:pPr>
        <w:pStyle w:val="101soal"/>
        <w:jc w:val="center"/>
        <w:rPr>
          <w:noProof/>
        </w:rPr>
      </w:pPr>
      <w:r w:rsidRPr="00EE0188">
        <w:rPr>
          <w:noProof/>
        </w:rPr>
        <w:drawing>
          <wp:inline distT="0" distB="0" distL="0" distR="0" wp14:anchorId="558BE19F" wp14:editId="725B7A68">
            <wp:extent cx="3360193" cy="1330036"/>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484499" cy="1379239"/>
                    </a:xfrm>
                    <a:prstGeom prst="rect">
                      <a:avLst/>
                    </a:prstGeom>
                  </pic:spPr>
                </pic:pic>
              </a:graphicData>
            </a:graphic>
          </wp:inline>
        </w:drawing>
      </w:r>
    </w:p>
    <w:p w:rsidR="005F62C9" w:rsidRDefault="005F62C9" w:rsidP="005F62C9">
      <w:pPr>
        <w:pStyle w:val="101soal"/>
      </w:pPr>
      <w:r w:rsidRPr="00B0496E">
        <w:t>Pertama-tama Tiara mengukur sudut elevasinya agar sesuai den</w:t>
      </w:r>
      <w:r>
        <w:t xml:space="preserve">gan segitiga 1. Kemudian Ia mundur </w:t>
      </w:r>
      <w:r w:rsidRPr="00B0496E">
        <w:t xml:space="preserve">hingga sudut elevasinya sesuai dengan segitiga 2. Tiara </w:t>
      </w:r>
      <w:r>
        <w:t>berjalan</w:t>
      </w:r>
      <w:r w:rsidRPr="00B0496E">
        <w:t xml:space="preserve"> seb</w:t>
      </w:r>
      <w:r>
        <w:t>anyak 5 langkah dari sebelumnya seperti pada ilustrasi berikut.</w:t>
      </w:r>
    </w:p>
    <w:p w:rsidR="005F62C9" w:rsidRPr="005F62C9" w:rsidRDefault="005F62C9" w:rsidP="005F62C9">
      <w:pPr>
        <w:pStyle w:val="101soal"/>
      </w:pPr>
    </w:p>
    <w:p w:rsidR="005F62C9" w:rsidRDefault="005F62C9" w:rsidP="005F62C9">
      <w:pPr>
        <w:spacing w:after="0" w:line="240" w:lineRule="auto"/>
        <w:jc w:val="center"/>
        <w:rPr>
          <w:rFonts w:cstheme="minorHAnsi"/>
          <w:sz w:val="24"/>
          <w:szCs w:val="24"/>
        </w:rPr>
      </w:pPr>
      <w:r w:rsidRPr="00EE0188">
        <w:rPr>
          <w:rFonts w:ascii="Times New Roman" w:hAnsi="Times New Roman" w:cs="Times New Roman"/>
          <w:noProof/>
          <w:sz w:val="20"/>
          <w:szCs w:val="20"/>
        </w:rPr>
        <w:drawing>
          <wp:inline distT="0" distB="0" distL="0" distR="0" wp14:anchorId="3A73EC54" wp14:editId="0C3E38CC">
            <wp:extent cx="4367066" cy="2541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14222"/>
                    <a:stretch/>
                  </pic:blipFill>
                  <pic:spPr bwMode="auto">
                    <a:xfrm>
                      <a:off x="0" y="0"/>
                      <a:ext cx="4572682" cy="2660974"/>
                    </a:xfrm>
                    <a:prstGeom prst="rect">
                      <a:avLst/>
                    </a:prstGeom>
                    <a:ln>
                      <a:noFill/>
                    </a:ln>
                    <a:extLst>
                      <a:ext uri="{53640926-AAD7-44D8-BBD7-CCE9431645EC}">
                        <a14:shadowObscured xmlns:a14="http://schemas.microsoft.com/office/drawing/2010/main"/>
                      </a:ext>
                    </a:extLst>
                  </pic:spPr>
                </pic:pic>
              </a:graphicData>
            </a:graphic>
          </wp:inline>
        </w:drawing>
      </w:r>
    </w:p>
    <w:p w:rsidR="005F62C9" w:rsidRPr="005F62C9" w:rsidRDefault="005F62C9" w:rsidP="005F62C9">
      <w:pPr>
        <w:spacing w:after="0" w:line="240" w:lineRule="auto"/>
        <w:jc w:val="center"/>
        <w:rPr>
          <w:rFonts w:cstheme="minorHAnsi"/>
          <w:sz w:val="24"/>
          <w:szCs w:val="24"/>
        </w:rPr>
      </w:pPr>
    </w:p>
    <w:p w:rsidR="005F62C9" w:rsidRDefault="005F62C9" w:rsidP="004D517C">
      <w:pPr>
        <w:pStyle w:val="101soal"/>
        <w:numPr>
          <w:ilvl w:val="0"/>
          <w:numId w:val="36"/>
        </w:numPr>
      </w:pPr>
      <w:r w:rsidRPr="00D5018A">
        <w:t>Jika tinggi Tiara adalah 160 cm dan satu langkah adalah 100 cm, maka dengan menggunakan cara tersebut, berapa hasil pengukuran tinggi Rumah Balai Adat yang dilakukan Tiara? Tunjukkan proses pengerjaanmu dan buatlah kesimpulan berdasarkan penjelasanmu.</w:t>
      </w:r>
    </w:p>
    <w:p w:rsidR="005F62C9" w:rsidRDefault="005F62C9" w:rsidP="005F62C9">
      <w:pPr>
        <w:pStyle w:val="101soal"/>
      </w:pPr>
    </w:p>
    <w:p w:rsidR="0034484B" w:rsidRDefault="0034484B" w:rsidP="005F62C9">
      <w:pPr>
        <w:pStyle w:val="101soal"/>
      </w:pPr>
    </w:p>
    <w:p w:rsidR="0034484B" w:rsidRDefault="0034484B" w:rsidP="005F62C9">
      <w:pPr>
        <w:pStyle w:val="101soal"/>
      </w:pPr>
    </w:p>
    <w:p w:rsidR="0034484B" w:rsidRDefault="0034484B" w:rsidP="005F62C9">
      <w:pPr>
        <w:pStyle w:val="101soal"/>
      </w:pPr>
    </w:p>
    <w:p w:rsidR="0034484B" w:rsidRDefault="0034484B" w:rsidP="005F62C9">
      <w:pPr>
        <w:pStyle w:val="101soal"/>
      </w:pPr>
    </w:p>
    <w:p w:rsidR="00270DFB" w:rsidRPr="00F91C43" w:rsidRDefault="00270DFB" w:rsidP="00270DFB">
      <w:pPr>
        <w:spacing w:line="240" w:lineRule="auto"/>
        <w:rPr>
          <w:rFonts w:cstheme="minorHAnsi"/>
          <w:b/>
          <w:sz w:val="24"/>
          <w:szCs w:val="24"/>
          <w:u w:val="single"/>
        </w:rPr>
      </w:pPr>
      <w:r w:rsidRPr="00F91C43">
        <w:rPr>
          <w:rFonts w:cstheme="minorHAnsi"/>
          <w:b/>
          <w:sz w:val="24"/>
          <w:szCs w:val="24"/>
          <w:u w:val="single"/>
        </w:rPr>
        <w:lastRenderedPageBreak/>
        <w:t>Bacalah stimulus berikut dengan seksama untuk m</w:t>
      </w:r>
      <w:r>
        <w:rPr>
          <w:rFonts w:cstheme="minorHAnsi"/>
          <w:b/>
          <w:sz w:val="24"/>
          <w:szCs w:val="24"/>
          <w:u w:val="single"/>
        </w:rPr>
        <w:t xml:space="preserve">enjawab pertanyaan nomor </w:t>
      </w:r>
      <w:r w:rsidR="004D517C">
        <w:rPr>
          <w:rFonts w:cstheme="minorHAnsi"/>
          <w:b/>
          <w:sz w:val="24"/>
          <w:szCs w:val="24"/>
          <w:u w:val="single"/>
        </w:rPr>
        <w:t>12</w:t>
      </w:r>
      <w:r w:rsidRPr="00F91C43">
        <w:rPr>
          <w:rFonts w:cstheme="minorHAnsi"/>
          <w:b/>
          <w:sz w:val="24"/>
          <w:szCs w:val="24"/>
          <w:u w:val="single"/>
        </w:rPr>
        <w:t>!</w:t>
      </w:r>
    </w:p>
    <w:p w:rsidR="00270DFB" w:rsidRDefault="00270DFB" w:rsidP="00270DFB">
      <w:pPr>
        <w:pStyle w:val="101soal"/>
      </w:pPr>
      <w:r>
        <w:t>Motif pucuk rebung memiliki pola seimbang yang bertujuan supaya manusia memiliki kehidupan yang seimbang antara kehidupan sekarang dan kehidupan yang akan dilalui nantinya. Dalam adat Melayu Kepulauan Riau, motif pucuk rebung dapat ditemukan di berbagai pakaian seperti kain batik, kerudung, songket, selendang, hingga tanjak kepala. Sekarang perhatikan motif pucuk berikut.</w:t>
      </w:r>
    </w:p>
    <w:p w:rsidR="00270DFB" w:rsidRDefault="00270DFB" w:rsidP="00270DFB">
      <w:pPr>
        <w:pStyle w:val="101soal"/>
        <w:rPr>
          <w:u w:val="single"/>
        </w:rPr>
      </w:pPr>
    </w:p>
    <w:p w:rsidR="00270DFB" w:rsidRDefault="00270DFB" w:rsidP="00270DFB">
      <w:pPr>
        <w:pStyle w:val="101soal"/>
        <w:rPr>
          <w:u w:val="single"/>
        </w:rPr>
      </w:pPr>
    </w:p>
    <w:p w:rsidR="00270DFB" w:rsidRPr="002227AF" w:rsidRDefault="00270DFB" w:rsidP="0042636A">
      <w:pPr>
        <w:pStyle w:val="101soal"/>
        <w:rPr>
          <w:u w:val="single"/>
        </w:rPr>
      </w:pPr>
      <w:r w:rsidRPr="002227AF">
        <w:rPr>
          <w:u w:val="single"/>
        </w:rPr>
        <w:t>Motif Pucuk Rebung A</w:t>
      </w:r>
    </w:p>
    <w:p w:rsidR="00270DFB" w:rsidRDefault="00270DFB" w:rsidP="0042636A">
      <w:pPr>
        <w:pStyle w:val="101soal"/>
      </w:pPr>
      <w:r w:rsidRPr="002227AF">
        <w:rPr>
          <w:noProof/>
        </w:rPr>
        <w:drawing>
          <wp:inline distT="0" distB="0" distL="0" distR="0" wp14:anchorId="5B96327E" wp14:editId="2C1BF8F2">
            <wp:extent cx="3906982" cy="174239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88423" cy="1778717"/>
                    </a:xfrm>
                    <a:prstGeom prst="rect">
                      <a:avLst/>
                    </a:prstGeom>
                  </pic:spPr>
                </pic:pic>
              </a:graphicData>
            </a:graphic>
          </wp:inline>
        </w:drawing>
      </w:r>
    </w:p>
    <w:p w:rsidR="00270DFB" w:rsidRDefault="0042636A" w:rsidP="00270DFB">
      <w:pPr>
        <w:pStyle w:val="101soal"/>
      </w:pPr>
      <w:r>
        <w:t>Motif pucuk rebung A</w:t>
      </w:r>
      <w:r w:rsidR="00270DFB">
        <w:t xml:space="preserve"> terdiri dari bidang I,bidang II dan bidang III. Bidang II memiliki luas </w:t>
      </w:r>
      <m:oMath>
        <m:r>
          <w:rPr>
            <w:rFonts w:ascii="Cambria Math" w:hAnsi="Cambria Math"/>
          </w:rPr>
          <m:t>11,75 c</m:t>
        </m:r>
        <m:sSup>
          <m:sSupPr>
            <m:ctrlPr>
              <w:rPr>
                <w:rFonts w:ascii="Cambria Math" w:hAnsi="Cambria Math"/>
                <w:i/>
              </w:rPr>
            </m:ctrlPr>
          </m:sSupPr>
          <m:e>
            <m:r>
              <w:rPr>
                <w:rFonts w:ascii="Cambria Math" w:hAnsi="Cambria Math"/>
              </w:rPr>
              <m:t>m</m:t>
            </m:r>
          </m:e>
          <m:sup>
            <m:r>
              <w:rPr>
                <w:rFonts w:ascii="Cambria Math" w:hAnsi="Cambria Math"/>
              </w:rPr>
              <m:t>2</m:t>
            </m:r>
          </m:sup>
        </m:sSup>
      </m:oMath>
      <w:r w:rsidR="00270DFB">
        <w:rPr>
          <w:rFonts w:eastAsiaTheme="minorEastAsia"/>
        </w:rPr>
        <w:t>.</w:t>
      </w:r>
    </w:p>
    <w:p w:rsidR="00270DFB" w:rsidRDefault="00270DFB" w:rsidP="00270DFB">
      <w:pPr>
        <w:pStyle w:val="101soal"/>
        <w:rPr>
          <w:u w:val="single"/>
        </w:rPr>
      </w:pPr>
    </w:p>
    <w:p w:rsidR="00270DFB" w:rsidRPr="002227AF" w:rsidRDefault="00270DFB" w:rsidP="0042636A">
      <w:pPr>
        <w:pStyle w:val="101soal"/>
        <w:rPr>
          <w:u w:val="single"/>
        </w:rPr>
      </w:pPr>
      <w:r w:rsidRPr="002227AF">
        <w:rPr>
          <w:u w:val="single"/>
        </w:rPr>
        <w:t>Motif Pucuk Rebung B</w:t>
      </w:r>
    </w:p>
    <w:p w:rsidR="00270DFB" w:rsidRPr="004654A0" w:rsidRDefault="00270DFB" w:rsidP="00270DFB">
      <w:pPr>
        <w:pStyle w:val="101soal"/>
      </w:pPr>
      <w:r w:rsidRPr="002227AF">
        <w:rPr>
          <w:noProof/>
        </w:rPr>
        <w:drawing>
          <wp:inline distT="0" distB="0" distL="0" distR="0" wp14:anchorId="482A2857" wp14:editId="145A75F0">
            <wp:extent cx="4429496" cy="1366311"/>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90460" cy="1415961"/>
                    </a:xfrm>
                    <a:prstGeom prst="rect">
                      <a:avLst/>
                    </a:prstGeom>
                  </pic:spPr>
                </pic:pic>
              </a:graphicData>
            </a:graphic>
          </wp:inline>
        </w:drawing>
      </w:r>
    </w:p>
    <w:p w:rsidR="00270DFB" w:rsidRPr="002227AF" w:rsidRDefault="00270DFB" w:rsidP="0042636A">
      <w:pPr>
        <w:pStyle w:val="101soal"/>
        <w:rPr>
          <w:u w:val="single"/>
        </w:rPr>
      </w:pPr>
      <w:r w:rsidRPr="002227AF">
        <w:rPr>
          <w:u w:val="single"/>
        </w:rPr>
        <w:t>Motif Pucuk Rebung C</w:t>
      </w:r>
    </w:p>
    <w:p w:rsidR="00270DFB" w:rsidRDefault="00270DFB" w:rsidP="0042636A">
      <w:pPr>
        <w:pStyle w:val="101soal"/>
      </w:pPr>
      <w:r w:rsidRPr="002227AF">
        <w:rPr>
          <w:noProof/>
        </w:rPr>
        <w:drawing>
          <wp:inline distT="0" distB="0" distL="0" distR="0" wp14:anchorId="6D6B33FA" wp14:editId="44B5FC13">
            <wp:extent cx="3087584" cy="1765299"/>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55338" cy="1804037"/>
                    </a:xfrm>
                    <a:prstGeom prst="rect">
                      <a:avLst/>
                    </a:prstGeom>
                  </pic:spPr>
                </pic:pic>
              </a:graphicData>
            </a:graphic>
          </wp:inline>
        </w:drawing>
      </w:r>
    </w:p>
    <w:p w:rsidR="00270DFB" w:rsidRDefault="00270DFB" w:rsidP="00270DFB">
      <w:pPr>
        <w:pStyle w:val="101soal"/>
      </w:pPr>
    </w:p>
    <w:p w:rsidR="00D5018A" w:rsidRPr="00D5018A" w:rsidRDefault="00270DFB" w:rsidP="003012FF">
      <w:pPr>
        <w:pStyle w:val="101soal"/>
        <w:numPr>
          <w:ilvl w:val="0"/>
          <w:numId w:val="36"/>
        </w:numPr>
        <w:ind w:left="426"/>
      </w:pPr>
      <w:r>
        <w:t>S</w:t>
      </w:r>
      <w:r w:rsidRPr="00364A68">
        <w:t xml:space="preserve">ebuah kain yang berukuran </w:t>
      </w:r>
      <m:oMath>
        <m:r>
          <w:rPr>
            <w:rFonts w:ascii="Cambria Math" w:hAnsi="Cambria Math"/>
          </w:rPr>
          <m:t>51×18,3 cm</m:t>
        </m:r>
      </m:oMath>
      <w:r>
        <w:t xml:space="preserve"> dipenuhi</w:t>
      </w:r>
      <w:r w:rsidRPr="00364A68">
        <w:t xml:space="preserve"> dengan motif pucuk rebung A, B dan C hingga hanya sedikit permukaan kain yang tidak terdapat motif. </w:t>
      </w:r>
      <w:r>
        <w:t>Jika motif pucuk rebung A, B, dan C pada kain tidak saling menimpa satu sama lain m</w:t>
      </w:r>
      <w:r w:rsidRPr="00364A68">
        <w:t>aka buatlah desain yang mungkin pada kain tersebut. Berikan alasan dan kesimpulanmu secara matematis.</w:t>
      </w:r>
    </w:p>
    <w:p w:rsidR="00D5018A" w:rsidRPr="00C80281" w:rsidRDefault="00D5018A" w:rsidP="003012FF">
      <w:pPr>
        <w:spacing w:after="0" w:line="240" w:lineRule="auto"/>
        <w:rPr>
          <w:rFonts w:cstheme="minorHAnsi"/>
          <w:sz w:val="24"/>
          <w:szCs w:val="24"/>
        </w:rPr>
      </w:pPr>
    </w:p>
    <w:sectPr w:rsidR="00D5018A" w:rsidRPr="00C80281" w:rsidSect="0034484B">
      <w:pgSz w:w="12242" w:h="18722" w:code="14"/>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reaming Outloud Pro">
    <w:altName w:val="Calibri"/>
    <w:charset w:val="00"/>
    <w:family w:val="script"/>
    <w:pitch w:val="variable"/>
    <w:sig w:usb0="800000EF" w:usb1="0000000A" w:usb2="00000008"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4C0D4B"/>
    <w:multiLevelType w:val="hybridMultilevel"/>
    <w:tmpl w:val="FB66FB8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9116E6"/>
    <w:multiLevelType w:val="multilevel"/>
    <w:tmpl w:val="65DADF16"/>
    <w:lvl w:ilvl="0">
      <w:start w:val="1"/>
      <w:numFmt w:val="upp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0DAE76DC"/>
    <w:multiLevelType w:val="hybridMultilevel"/>
    <w:tmpl w:val="58960BEA"/>
    <w:lvl w:ilvl="0" w:tplc="3809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100241E4"/>
    <w:multiLevelType w:val="hybridMultilevel"/>
    <w:tmpl w:val="16E0FA1C"/>
    <w:lvl w:ilvl="0" w:tplc="04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B260B3"/>
    <w:multiLevelType w:val="hybridMultilevel"/>
    <w:tmpl w:val="F56E0E16"/>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4B51C2B"/>
    <w:multiLevelType w:val="hybridMultilevel"/>
    <w:tmpl w:val="021AF1A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4111A7"/>
    <w:multiLevelType w:val="hybridMultilevel"/>
    <w:tmpl w:val="DEE82AB0"/>
    <w:lvl w:ilvl="0" w:tplc="04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F855FBF"/>
    <w:multiLevelType w:val="hybridMultilevel"/>
    <w:tmpl w:val="F29255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82131D"/>
    <w:multiLevelType w:val="hybridMultilevel"/>
    <w:tmpl w:val="D0142E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702455"/>
    <w:multiLevelType w:val="hybridMultilevel"/>
    <w:tmpl w:val="0CD49034"/>
    <w:lvl w:ilvl="0" w:tplc="0409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286D252D"/>
    <w:multiLevelType w:val="hybridMultilevel"/>
    <w:tmpl w:val="DBD4CEB8"/>
    <w:lvl w:ilvl="0" w:tplc="B32C3BB0">
      <w:start w:val="10"/>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AB6AD2"/>
    <w:multiLevelType w:val="hybridMultilevel"/>
    <w:tmpl w:val="39247BE2"/>
    <w:lvl w:ilvl="0" w:tplc="33F6D2C4">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3C035E"/>
    <w:multiLevelType w:val="hybridMultilevel"/>
    <w:tmpl w:val="5E72D762"/>
    <w:lvl w:ilvl="0" w:tplc="F00C953E">
      <w:start w:val="1"/>
      <w:numFmt w:val="upperLetter"/>
      <w:lvlText w:val="%1."/>
      <w:lvlJc w:val="lef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2FB71BA"/>
    <w:multiLevelType w:val="hybridMultilevel"/>
    <w:tmpl w:val="290AAC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1F4488"/>
    <w:multiLevelType w:val="multilevel"/>
    <w:tmpl w:val="8A64C9D0"/>
    <w:lvl w:ilvl="0">
      <w:start w:val="1"/>
      <w:numFmt w:val="upp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15:restartNumberingAfterBreak="0">
    <w:nsid w:val="3C2516BE"/>
    <w:multiLevelType w:val="hybridMultilevel"/>
    <w:tmpl w:val="4E4E70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FDE585D"/>
    <w:multiLevelType w:val="hybridMultilevel"/>
    <w:tmpl w:val="7C68206C"/>
    <w:lvl w:ilvl="0" w:tplc="706084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DF7F4E"/>
    <w:multiLevelType w:val="hybridMultilevel"/>
    <w:tmpl w:val="5060F0E2"/>
    <w:lvl w:ilvl="0" w:tplc="FFFFFFFF">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454D512C"/>
    <w:multiLevelType w:val="hybridMultilevel"/>
    <w:tmpl w:val="90602D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7500F4F"/>
    <w:multiLevelType w:val="hybridMultilevel"/>
    <w:tmpl w:val="F34421D2"/>
    <w:lvl w:ilvl="0" w:tplc="CBDC5BA8">
      <w:start w:val="3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7D3281D"/>
    <w:multiLevelType w:val="hybridMultilevel"/>
    <w:tmpl w:val="0F3AAA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FF37F8"/>
    <w:multiLevelType w:val="hybridMultilevel"/>
    <w:tmpl w:val="CD6411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EDF0682"/>
    <w:multiLevelType w:val="hybridMultilevel"/>
    <w:tmpl w:val="B6CA0A94"/>
    <w:lvl w:ilvl="0" w:tplc="4BA8F18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2F7454"/>
    <w:multiLevelType w:val="hybridMultilevel"/>
    <w:tmpl w:val="9B1AD242"/>
    <w:lvl w:ilvl="0" w:tplc="6602E1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F6405C6"/>
    <w:multiLevelType w:val="hybridMultilevel"/>
    <w:tmpl w:val="4E602E18"/>
    <w:lvl w:ilvl="0" w:tplc="487C432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8079DE"/>
    <w:multiLevelType w:val="hybridMultilevel"/>
    <w:tmpl w:val="F482ACB2"/>
    <w:lvl w:ilvl="0" w:tplc="0409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53792043"/>
    <w:multiLevelType w:val="hybridMultilevel"/>
    <w:tmpl w:val="FEDCD788"/>
    <w:lvl w:ilvl="0" w:tplc="1C7AEBCC">
      <w:start w:val="1"/>
      <w:numFmt w:val="upperLetter"/>
      <w:lvlText w:val="%1."/>
      <w:lvlJc w:val="left"/>
      <w:pPr>
        <w:ind w:left="720" w:hanging="360"/>
      </w:pPr>
      <w:rPr>
        <w:b w:val="0"/>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57937883"/>
    <w:multiLevelType w:val="hybridMultilevel"/>
    <w:tmpl w:val="208619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E4A7FFE"/>
    <w:multiLevelType w:val="hybridMultilevel"/>
    <w:tmpl w:val="16CAABFA"/>
    <w:lvl w:ilvl="0" w:tplc="F5660930">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01673B1"/>
    <w:multiLevelType w:val="hybridMultilevel"/>
    <w:tmpl w:val="1A9673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B717DE"/>
    <w:multiLevelType w:val="hybridMultilevel"/>
    <w:tmpl w:val="2598A14E"/>
    <w:lvl w:ilvl="0" w:tplc="A87AF6C0">
      <w:start w:val="1"/>
      <w:numFmt w:val="upperLetter"/>
      <w:lvlText w:val="%1."/>
      <w:lvlJc w:val="left"/>
      <w:pPr>
        <w:ind w:left="720" w:hanging="360"/>
      </w:pPr>
      <w:rPr>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6244107C"/>
    <w:multiLevelType w:val="hybridMultilevel"/>
    <w:tmpl w:val="2E54ABD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92D366C"/>
    <w:multiLevelType w:val="hybridMultilevel"/>
    <w:tmpl w:val="196CAC3A"/>
    <w:lvl w:ilvl="0" w:tplc="BE1013FE">
      <w:start w:val="1"/>
      <w:numFmt w:val="upperLetter"/>
      <w:lvlText w:val="%1."/>
      <w:lvlJc w:val="left"/>
      <w:pPr>
        <w:ind w:left="720" w:hanging="360"/>
      </w:pPr>
      <w:rPr>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6976103B"/>
    <w:multiLevelType w:val="hybridMultilevel"/>
    <w:tmpl w:val="AEA816B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B0146C1"/>
    <w:multiLevelType w:val="hybridMultilevel"/>
    <w:tmpl w:val="CD2826DC"/>
    <w:lvl w:ilvl="0" w:tplc="38F8E606">
      <w:start w:val="1"/>
      <w:numFmt w:val="upperLetter"/>
      <w:lvlText w:val="%1."/>
      <w:lvlJc w:val="left"/>
      <w:pPr>
        <w:ind w:left="720" w:hanging="360"/>
      </w:pPr>
      <w:rPr>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6BE4665B"/>
    <w:multiLevelType w:val="hybridMultilevel"/>
    <w:tmpl w:val="FE04AA5A"/>
    <w:lvl w:ilvl="0" w:tplc="3809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6D4951BF"/>
    <w:multiLevelType w:val="hybridMultilevel"/>
    <w:tmpl w:val="84FE6928"/>
    <w:lvl w:ilvl="0" w:tplc="706084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055346E"/>
    <w:multiLevelType w:val="hybridMultilevel"/>
    <w:tmpl w:val="469432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67D6260"/>
    <w:multiLevelType w:val="hybridMultilevel"/>
    <w:tmpl w:val="ADECB4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79B4F6B"/>
    <w:multiLevelType w:val="hybridMultilevel"/>
    <w:tmpl w:val="FFA0524A"/>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794C3CF2"/>
    <w:multiLevelType w:val="hybridMultilevel"/>
    <w:tmpl w:val="9A94BD80"/>
    <w:lvl w:ilvl="0" w:tplc="04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9C37773"/>
    <w:multiLevelType w:val="hybridMultilevel"/>
    <w:tmpl w:val="A2C615C0"/>
    <w:lvl w:ilvl="0" w:tplc="FA1487E6">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9DC2D93"/>
    <w:multiLevelType w:val="hybridMultilevel"/>
    <w:tmpl w:val="A30CB45E"/>
    <w:lvl w:ilvl="0" w:tplc="04090015">
      <w:start w:val="1"/>
      <w:numFmt w:val="upp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7B14700E"/>
    <w:multiLevelType w:val="hybridMultilevel"/>
    <w:tmpl w:val="D9AEA244"/>
    <w:lvl w:ilvl="0" w:tplc="41F029EE">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C6D3C70"/>
    <w:multiLevelType w:val="hybridMultilevel"/>
    <w:tmpl w:val="BD7E1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CB1716E"/>
    <w:multiLevelType w:val="hybridMultilevel"/>
    <w:tmpl w:val="CB18D252"/>
    <w:lvl w:ilvl="0" w:tplc="04090015">
      <w:start w:val="1"/>
      <w:numFmt w:val="upperLetter"/>
      <w:lvlText w:val="%1."/>
      <w:lvlJc w:val="left"/>
      <w:pPr>
        <w:ind w:left="720" w:hanging="360"/>
      </w:pPr>
      <w:rPr>
        <w:b w:val="0"/>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1"/>
  </w:num>
  <w:num w:numId="2">
    <w:abstractNumId w:val="24"/>
  </w:num>
  <w:num w:numId="3">
    <w:abstractNumId w:val="15"/>
  </w:num>
  <w:num w:numId="4">
    <w:abstractNumId w:val="26"/>
  </w:num>
  <w:num w:numId="5">
    <w:abstractNumId w:val="21"/>
  </w:num>
  <w:num w:numId="6">
    <w:abstractNumId w:val="45"/>
  </w:num>
  <w:num w:numId="7">
    <w:abstractNumId w:val="35"/>
  </w:num>
  <w:num w:numId="8">
    <w:abstractNumId w:val="25"/>
  </w:num>
  <w:num w:numId="9">
    <w:abstractNumId w:val="8"/>
  </w:num>
  <w:num w:numId="10">
    <w:abstractNumId w:val="44"/>
  </w:num>
  <w:num w:numId="11">
    <w:abstractNumId w:val="12"/>
  </w:num>
  <w:num w:numId="12">
    <w:abstractNumId w:val="42"/>
  </w:num>
  <w:num w:numId="13">
    <w:abstractNumId w:val="40"/>
  </w:num>
  <w:num w:numId="14">
    <w:abstractNumId w:val="33"/>
  </w:num>
  <w:num w:numId="15">
    <w:abstractNumId w:val="0"/>
  </w:num>
  <w:num w:numId="16">
    <w:abstractNumId w:val="3"/>
  </w:num>
  <w:num w:numId="17">
    <w:abstractNumId w:val="29"/>
  </w:num>
  <w:num w:numId="18">
    <w:abstractNumId w:val="31"/>
  </w:num>
  <w:num w:numId="19">
    <w:abstractNumId w:val="6"/>
  </w:num>
  <w:num w:numId="20">
    <w:abstractNumId w:val="7"/>
  </w:num>
  <w:num w:numId="21">
    <w:abstractNumId w:val="13"/>
  </w:num>
  <w:num w:numId="22">
    <w:abstractNumId w:val="41"/>
  </w:num>
  <w:num w:numId="23">
    <w:abstractNumId w:val="14"/>
  </w:num>
  <w:num w:numId="24">
    <w:abstractNumId w:val="20"/>
  </w:num>
  <w:num w:numId="25">
    <w:abstractNumId w:val="28"/>
  </w:num>
  <w:num w:numId="26">
    <w:abstractNumId w:val="27"/>
  </w:num>
  <w:num w:numId="27">
    <w:abstractNumId w:val="5"/>
  </w:num>
  <w:num w:numId="28">
    <w:abstractNumId w:val="22"/>
  </w:num>
  <w:num w:numId="29">
    <w:abstractNumId w:val="10"/>
  </w:num>
  <w:num w:numId="30">
    <w:abstractNumId w:val="19"/>
  </w:num>
  <w:num w:numId="31">
    <w:abstractNumId w:val="38"/>
  </w:num>
  <w:num w:numId="32">
    <w:abstractNumId w:val="43"/>
  </w:num>
  <w:num w:numId="33">
    <w:abstractNumId w:val="18"/>
  </w:num>
  <w:num w:numId="34">
    <w:abstractNumId w:val="36"/>
  </w:num>
  <w:num w:numId="35">
    <w:abstractNumId w:val="2"/>
  </w:num>
  <w:num w:numId="36">
    <w:abstractNumId w:val="23"/>
  </w:num>
  <w:num w:numId="37">
    <w:abstractNumId w:val="17"/>
  </w:num>
  <w:num w:numId="38">
    <w:abstractNumId w:val="39"/>
  </w:num>
  <w:num w:numId="39">
    <w:abstractNumId w:val="30"/>
  </w:num>
  <w:num w:numId="40">
    <w:abstractNumId w:val="37"/>
  </w:num>
  <w:num w:numId="41">
    <w:abstractNumId w:val="34"/>
  </w:num>
  <w:num w:numId="42">
    <w:abstractNumId w:val="32"/>
  </w:num>
  <w:num w:numId="43">
    <w:abstractNumId w:val="4"/>
  </w:num>
  <w:num w:numId="44">
    <w:abstractNumId w:val="1"/>
  </w:num>
  <w:num w:numId="45">
    <w:abstractNumId w:val="16"/>
  </w:num>
  <w:num w:numId="4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620B"/>
    <w:rsid w:val="000C47CB"/>
    <w:rsid w:val="000F6CD9"/>
    <w:rsid w:val="00184BEF"/>
    <w:rsid w:val="001936D6"/>
    <w:rsid w:val="00270DFB"/>
    <w:rsid w:val="002E15BD"/>
    <w:rsid w:val="003012FF"/>
    <w:rsid w:val="003064C0"/>
    <w:rsid w:val="003167A2"/>
    <w:rsid w:val="00333D9E"/>
    <w:rsid w:val="0034484B"/>
    <w:rsid w:val="00382F23"/>
    <w:rsid w:val="003D0DEF"/>
    <w:rsid w:val="004033A6"/>
    <w:rsid w:val="0042636A"/>
    <w:rsid w:val="004654A0"/>
    <w:rsid w:val="00474340"/>
    <w:rsid w:val="004A5076"/>
    <w:rsid w:val="004D3619"/>
    <w:rsid w:val="004D517C"/>
    <w:rsid w:val="00570B04"/>
    <w:rsid w:val="00593480"/>
    <w:rsid w:val="005F62C9"/>
    <w:rsid w:val="0061325B"/>
    <w:rsid w:val="00651BA5"/>
    <w:rsid w:val="00655A5D"/>
    <w:rsid w:val="00675244"/>
    <w:rsid w:val="006B3116"/>
    <w:rsid w:val="006E7C6A"/>
    <w:rsid w:val="00755B9A"/>
    <w:rsid w:val="0078123E"/>
    <w:rsid w:val="00826B9E"/>
    <w:rsid w:val="008712C9"/>
    <w:rsid w:val="008B36EF"/>
    <w:rsid w:val="00A3752B"/>
    <w:rsid w:val="00A3753E"/>
    <w:rsid w:val="00A40848"/>
    <w:rsid w:val="00A85247"/>
    <w:rsid w:val="00AB44E7"/>
    <w:rsid w:val="00AB7924"/>
    <w:rsid w:val="00AC5CDD"/>
    <w:rsid w:val="00AE2C2E"/>
    <w:rsid w:val="00B118D3"/>
    <w:rsid w:val="00B430E3"/>
    <w:rsid w:val="00B44561"/>
    <w:rsid w:val="00C01255"/>
    <w:rsid w:val="00C14D2E"/>
    <w:rsid w:val="00C75A50"/>
    <w:rsid w:val="00C80281"/>
    <w:rsid w:val="00C823DC"/>
    <w:rsid w:val="00CA4F46"/>
    <w:rsid w:val="00CA66B9"/>
    <w:rsid w:val="00D0620B"/>
    <w:rsid w:val="00D5018A"/>
    <w:rsid w:val="00D62C8B"/>
    <w:rsid w:val="00E60421"/>
    <w:rsid w:val="00E6096D"/>
    <w:rsid w:val="00EC0F78"/>
    <w:rsid w:val="00F27729"/>
    <w:rsid w:val="00F50C29"/>
    <w:rsid w:val="00F91C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1C3A9E1-E2B7-44BA-8690-3AF31D0BF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E2C2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062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8123E"/>
    <w:pPr>
      <w:ind w:left="720"/>
      <w:contextualSpacing/>
    </w:pPr>
  </w:style>
  <w:style w:type="paragraph" w:customStyle="1" w:styleId="Afix">
    <w:name w:val="Afix"/>
    <w:basedOn w:val="Normal"/>
    <w:link w:val="AfixChar"/>
    <w:qFormat/>
    <w:rsid w:val="0078123E"/>
  </w:style>
  <w:style w:type="character" w:customStyle="1" w:styleId="AfixChar">
    <w:name w:val="Afix Char"/>
    <w:basedOn w:val="DefaultParagraphFont"/>
    <w:link w:val="Afix"/>
    <w:rsid w:val="0078123E"/>
  </w:style>
  <w:style w:type="character" w:customStyle="1" w:styleId="Heading1Char">
    <w:name w:val="Heading 1 Char"/>
    <w:basedOn w:val="DefaultParagraphFont"/>
    <w:link w:val="Heading1"/>
    <w:uiPriority w:val="9"/>
    <w:rsid w:val="00AE2C2E"/>
    <w:rPr>
      <w:rFonts w:asciiTheme="majorHAnsi" w:eastAsiaTheme="majorEastAsia" w:hAnsiTheme="majorHAnsi" w:cstheme="majorBidi"/>
      <w:color w:val="2E74B5" w:themeColor="accent1" w:themeShade="BF"/>
      <w:sz w:val="32"/>
      <w:szCs w:val="32"/>
    </w:rPr>
  </w:style>
  <w:style w:type="paragraph" w:customStyle="1" w:styleId="101soal">
    <w:name w:val="101 soal"/>
    <w:basedOn w:val="Afix"/>
    <w:link w:val="101soalChar"/>
    <w:qFormat/>
    <w:rsid w:val="00A3752B"/>
    <w:pPr>
      <w:spacing w:after="0"/>
      <w:jc w:val="both"/>
    </w:pPr>
    <w:rPr>
      <w:rFonts w:cstheme="minorHAnsi"/>
      <w:color w:val="000000" w:themeColor="text1"/>
      <w:sz w:val="24"/>
      <w:szCs w:val="24"/>
    </w:rPr>
  </w:style>
  <w:style w:type="character" w:customStyle="1" w:styleId="101soalChar">
    <w:name w:val="101 soal Char"/>
    <w:basedOn w:val="AfixChar"/>
    <w:link w:val="101soal"/>
    <w:rsid w:val="00A3752B"/>
    <w:rPr>
      <w:rFonts w:cstheme="minorHAnsi"/>
      <w:color w:val="000000" w:themeColor="text1"/>
      <w:sz w:val="24"/>
      <w:szCs w:val="24"/>
    </w:rPr>
  </w:style>
  <w:style w:type="character" w:styleId="Hyperlink">
    <w:name w:val="Hyperlink"/>
    <w:basedOn w:val="DefaultParagraphFont"/>
    <w:uiPriority w:val="99"/>
    <w:semiHidden/>
    <w:unhideWhenUsed/>
    <w:rsid w:val="00C823DC"/>
    <w:rPr>
      <w:color w:val="0000FF"/>
      <w:u w:val="single"/>
    </w:rPr>
  </w:style>
  <w:style w:type="paragraph" w:customStyle="1" w:styleId="1stimulus">
    <w:name w:val="1stimulus"/>
    <w:basedOn w:val="Normal"/>
    <w:link w:val="1stimulusChar"/>
    <w:qFormat/>
    <w:rsid w:val="008712C9"/>
    <w:pPr>
      <w:spacing w:after="0" w:line="240" w:lineRule="auto"/>
    </w:pPr>
    <w:rPr>
      <w:rFonts w:ascii="Times New Roman" w:hAnsi="Times New Roman" w:cs="Times New Roman"/>
      <w:sz w:val="24"/>
      <w:szCs w:val="24"/>
    </w:rPr>
  </w:style>
  <w:style w:type="character" w:customStyle="1" w:styleId="1stimulusChar">
    <w:name w:val="1stimulus Char"/>
    <w:basedOn w:val="DefaultParagraphFont"/>
    <w:link w:val="1stimulus"/>
    <w:rsid w:val="008712C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d.wikipedia.org/wiki/Pulau_Penyengat" TargetMode="External"/><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s://id.wikipedia.org/wiki/Indonesia" TargetMode="External"/><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id.wikipedia.org/wiki/Masjid" TargetMode="External"/><Relationship Id="rId24" Type="http://schemas.microsoft.com/office/2007/relationships/hdphoto" Target="media/hdphoto3.wdp"/><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6.png"/><Relationship Id="rId10" Type="http://schemas.microsoft.com/office/2007/relationships/hdphoto" Target="media/hdphoto1.wdp"/><Relationship Id="rId19" Type="http://schemas.openxmlformats.org/officeDocument/2006/relationships/image" Target="media/image8.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id.wikipedia.org/wiki/Kota_Tanjungpinang" TargetMode="External"/><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image" Target="media/image18.pn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009969-29FB-4683-AF5B-1ECDB9892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1064</TotalTime>
  <Pages>9</Pages>
  <Words>1879</Words>
  <Characters>10716</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Dwi Rismi Ocy</dc:creator>
  <cp:keywords/>
  <dc:description/>
  <cp:lastModifiedBy>Dwi Rismi Ocy</cp:lastModifiedBy>
  <cp:revision>44</cp:revision>
  <dcterms:created xsi:type="dcterms:W3CDTF">2023-02-18T16:09:00Z</dcterms:created>
  <dcterms:modified xsi:type="dcterms:W3CDTF">2023-02-20T10:28:00Z</dcterms:modified>
</cp:coreProperties>
</file>