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ED0" w:rsidRDefault="00EB7C0D">
      <w:proofErr w:type="spellStart"/>
      <w:r>
        <w:t>Normalitas</w:t>
      </w:r>
      <w:proofErr w:type="spellEnd"/>
      <w:r>
        <w:t xml:space="preserve"> Shapiro</w:t>
      </w:r>
    </w:p>
    <w:p w:rsidR="00EB7C0D" w:rsidRPr="00EB7C0D" w:rsidRDefault="00EB7C0D" w:rsidP="00EB7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p w:rsidR="000D38B6" w:rsidRPr="000D38B6" w:rsidRDefault="000D38B6" w:rsidP="000D3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tbl>
      <w:tblPr>
        <w:tblW w:w="78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0"/>
        <w:gridCol w:w="1029"/>
        <w:gridCol w:w="1030"/>
        <w:gridCol w:w="1030"/>
        <w:gridCol w:w="1030"/>
        <w:gridCol w:w="1030"/>
        <w:gridCol w:w="1030"/>
      </w:tblGrid>
      <w:tr w:rsidR="000D38B6" w:rsidRPr="000D38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bidi="ar-SA"/>
              </w:rPr>
            </w:pPr>
            <w:r w:rsidRPr="000D38B6">
              <w:rPr>
                <w:rFonts w:ascii="Arial" w:hAnsi="Arial" w:cs="Arial"/>
                <w:b/>
                <w:bCs/>
                <w:color w:val="010205"/>
                <w:lang w:bidi="ar-SA"/>
              </w:rPr>
              <w:t>Tests of Normality</w:t>
            </w:r>
          </w:p>
        </w:tc>
      </w:tr>
      <w:tr w:rsidR="000D38B6" w:rsidRPr="000D38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Kolmogorov-Smirnov</w:t>
            </w:r>
            <w:r w:rsidRPr="000D38B6"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bidi="ar-SA"/>
              </w:rPr>
              <w:t>a</w:t>
            </w:r>
          </w:p>
        </w:tc>
        <w:tc>
          <w:tcPr>
            <w:tcW w:w="3087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Shapiro-Wilk</w:t>
            </w:r>
          </w:p>
        </w:tc>
      </w:tr>
      <w:tr w:rsidR="000D38B6" w:rsidRPr="000D38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Statistic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proofErr w:type="spellStart"/>
            <w:r w:rsidRPr="000D38B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df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Statistic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proofErr w:type="spellStart"/>
            <w:r w:rsidRPr="000D38B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df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</w:t>
            </w:r>
          </w:p>
        </w:tc>
      </w:tr>
      <w:tr w:rsidR="000D38B6" w:rsidRPr="000D38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4C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.186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.933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.058</w:t>
            </w:r>
          </w:p>
        </w:tc>
      </w:tr>
      <w:tr w:rsidR="000D38B6" w:rsidRPr="000D38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LITERASI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.144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.942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.102</w:t>
            </w:r>
          </w:p>
        </w:tc>
      </w:tr>
      <w:tr w:rsidR="000D38B6" w:rsidRPr="000D38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HASIL BELAJAR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.164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.039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.944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.114</w:t>
            </w:r>
          </w:p>
        </w:tc>
      </w:tr>
      <w:tr w:rsidR="000D38B6" w:rsidRPr="000D38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D38B6" w:rsidRPr="000D38B6" w:rsidRDefault="000D38B6" w:rsidP="000D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0D38B6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a. Lilliefors Significance Correction</w:t>
            </w:r>
          </w:p>
        </w:tc>
      </w:tr>
    </w:tbl>
    <w:p w:rsidR="000D38B6" w:rsidRPr="000D38B6" w:rsidRDefault="000D38B6" w:rsidP="000D38B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p w:rsidR="00EB7C0D" w:rsidRPr="00EB7C0D" w:rsidRDefault="00EB7C0D" w:rsidP="00EB7C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p w:rsidR="00EB7C0D" w:rsidRDefault="0016312B">
      <w:proofErr w:type="spellStart"/>
      <w:r>
        <w:t>Linearitas</w:t>
      </w:r>
      <w:proofErr w:type="spellEnd"/>
    </w:p>
    <w:p w:rsidR="00570AE0" w:rsidRPr="00570AE0" w:rsidRDefault="00570AE0" w:rsidP="00570AE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  <w:r w:rsidRPr="00570AE0">
        <w:rPr>
          <w:rFonts w:ascii="Times New Roman" w:hAnsi="Times New Roman" w:cs="Times New Roman"/>
          <w:sz w:val="24"/>
          <w:szCs w:val="24"/>
          <w:lang w:bidi="ar-SA"/>
        </w:rPr>
        <w:drawing>
          <wp:inline distT="0" distB="0" distL="0" distR="0" wp14:anchorId="6655E8CA" wp14:editId="54099B32">
            <wp:extent cx="5731510" cy="13589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12B" w:rsidRPr="0016312B" w:rsidRDefault="00570AE0" w:rsidP="0016312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  <w:r w:rsidRPr="00570AE0">
        <w:rPr>
          <w:rFonts w:ascii="Times New Roman" w:hAnsi="Times New Roman" w:cs="Times New Roman"/>
          <w:sz w:val="24"/>
          <w:szCs w:val="24"/>
          <w:lang w:bidi="ar-SA"/>
        </w:rPr>
        <w:drawing>
          <wp:inline distT="0" distB="0" distL="0" distR="0" wp14:anchorId="701A719F" wp14:editId="0A7493E5">
            <wp:extent cx="5731510" cy="127381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12B" w:rsidRDefault="0016312B"/>
    <w:p w:rsidR="00570AE0" w:rsidRPr="00570AE0" w:rsidRDefault="0016312B" w:rsidP="00570AE0">
      <w:proofErr w:type="spellStart"/>
      <w:r>
        <w:t>Korelasi</w:t>
      </w:r>
      <w:proofErr w:type="spellEnd"/>
    </w:p>
    <w:tbl>
      <w:tblPr>
        <w:tblW w:w="7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1999"/>
        <w:gridCol w:w="1029"/>
        <w:gridCol w:w="1091"/>
        <w:gridCol w:w="1475"/>
      </w:tblGrid>
      <w:tr w:rsidR="00570AE0" w:rsidRPr="00570A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bidi="ar-SA"/>
              </w:rPr>
            </w:pPr>
            <w:bookmarkStart w:id="0" w:name="_Hlk125530496"/>
            <w:r w:rsidRPr="00570AE0">
              <w:rPr>
                <w:rFonts w:ascii="Arial" w:hAnsi="Arial" w:cs="Arial"/>
                <w:b/>
                <w:bCs/>
                <w:color w:val="010205"/>
                <w:lang w:bidi="ar-SA"/>
              </w:rPr>
              <w:t>Correlations</w:t>
            </w:r>
          </w:p>
        </w:tc>
      </w:tr>
      <w:tr w:rsidR="00570AE0" w:rsidRPr="00570A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4C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LITERASI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HASIL BELAJAR</w:t>
            </w:r>
          </w:p>
        </w:tc>
      </w:tr>
      <w:tr w:rsidR="00570AE0" w:rsidRPr="00570A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4C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.647</w:t>
            </w:r>
            <w:r w:rsidRPr="00570AE0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.876</w:t>
            </w:r>
            <w:r w:rsidRPr="00570AE0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570AE0" w:rsidRPr="00570A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570AE0" w:rsidRPr="00570A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</w:tr>
      <w:tr w:rsidR="00570AE0" w:rsidRPr="00570A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LITERASI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.647</w:t>
            </w:r>
            <w:r w:rsidRPr="00570AE0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.734</w:t>
            </w:r>
            <w:r w:rsidRPr="00570AE0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</w:tr>
      <w:tr w:rsidR="00570AE0" w:rsidRPr="00570A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</w:tr>
      <w:tr w:rsidR="00570AE0" w:rsidRPr="00570A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</w:tr>
      <w:tr w:rsidR="00570AE0" w:rsidRPr="00570A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HASIL BELAJAR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.876</w:t>
            </w:r>
            <w:r w:rsidRPr="00570AE0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.734</w:t>
            </w:r>
            <w:r w:rsidRPr="00570AE0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bidi="ar-SA"/>
              </w:rPr>
              <w:t>**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1</w:t>
            </w:r>
          </w:p>
        </w:tc>
      </w:tr>
      <w:tr w:rsidR="00570AE0" w:rsidRPr="00570A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570AE0" w:rsidRPr="00570A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264A60"/>
                <w:sz w:val="18"/>
                <w:szCs w:val="18"/>
                <w:lang w:bidi="ar-SA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t>30</w:t>
            </w:r>
          </w:p>
        </w:tc>
      </w:tr>
      <w:tr w:rsidR="00570AE0" w:rsidRPr="00570A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0AE0" w:rsidRPr="00570AE0" w:rsidRDefault="00570AE0" w:rsidP="00570A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</w:pPr>
            <w:r w:rsidRPr="00570AE0">
              <w:rPr>
                <w:rFonts w:ascii="Arial" w:hAnsi="Arial" w:cs="Arial"/>
                <w:color w:val="010205"/>
                <w:sz w:val="18"/>
                <w:szCs w:val="18"/>
                <w:lang w:bidi="ar-SA"/>
              </w:rPr>
              <w:lastRenderedPageBreak/>
              <w:t>**. Correlation is significant at the 0.01 level (2-tailed).</w:t>
            </w:r>
          </w:p>
        </w:tc>
      </w:tr>
    </w:tbl>
    <w:bookmarkEnd w:id="0"/>
    <w:p w:rsidR="0016312B" w:rsidRDefault="00D34CB4" w:rsidP="0016312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SA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SA"/>
        </w:rPr>
        <w:t>berganda</w:t>
      </w:r>
      <w:proofErr w:type="spellEnd"/>
    </w:p>
    <w:p w:rsidR="00DE7C5C" w:rsidRPr="00DE7C5C" w:rsidRDefault="00DE7C5C" w:rsidP="00DE7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tbl>
      <w:tblPr>
        <w:tblW w:w="8270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322"/>
        <w:gridCol w:w="1445"/>
        <w:gridCol w:w="1445"/>
        <w:gridCol w:w="1476"/>
        <w:gridCol w:w="938"/>
        <w:gridCol w:w="907"/>
      </w:tblGrid>
      <w:tr w:rsidR="00DE7C5C" w:rsidRPr="00DE7C5C" w:rsidTr="00DE7C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9" w:type="dxa"/>
            <w:gridSpan w:val="2"/>
            <w:vMerge w:val="restart"/>
            <w:tcBorders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bookmarkStart w:id="1" w:name="_Hlk125534219"/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Model</w:t>
            </w:r>
          </w:p>
        </w:tc>
        <w:tc>
          <w:tcPr>
            <w:tcW w:w="2890" w:type="dxa"/>
            <w:gridSpan w:val="2"/>
            <w:tcBorders>
              <w:left w:val="single" w:sz="16" w:space="0" w:color="000000"/>
              <w:bottom w:val="nil"/>
            </w:tcBorders>
            <w:shd w:val="clear" w:color="auto" w:fill="FFFFFF"/>
            <w:vAlign w:val="bottom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Unstandardized Coefficients</w:t>
            </w:r>
          </w:p>
        </w:tc>
        <w:tc>
          <w:tcPr>
            <w:tcW w:w="1476" w:type="dxa"/>
            <w:tcBorders>
              <w:bottom w:val="nil"/>
            </w:tcBorders>
            <w:shd w:val="clear" w:color="auto" w:fill="FFFFFF"/>
            <w:vAlign w:val="bottom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Standardized Coefficients</w:t>
            </w:r>
          </w:p>
        </w:tc>
        <w:tc>
          <w:tcPr>
            <w:tcW w:w="938" w:type="dxa"/>
            <w:vMerge w:val="restart"/>
            <w:tcBorders>
              <w:bottom w:val="nil"/>
            </w:tcBorders>
            <w:shd w:val="clear" w:color="auto" w:fill="FFFFFF"/>
            <w:vAlign w:val="bottom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t</w:t>
            </w:r>
          </w:p>
        </w:tc>
        <w:tc>
          <w:tcPr>
            <w:tcW w:w="907" w:type="dxa"/>
            <w:vMerge w:val="restart"/>
            <w:tcBorders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Sig.</w:t>
            </w:r>
          </w:p>
        </w:tc>
      </w:tr>
      <w:tr w:rsidR="00DE7C5C" w:rsidRPr="00DE7C5C" w:rsidTr="00DE7C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9" w:type="dxa"/>
            <w:gridSpan w:val="2"/>
            <w:vMerge/>
            <w:tcBorders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445" w:type="dxa"/>
            <w:tcBorders>
              <w:top w:val="nil"/>
              <w:left w:val="single" w:sz="16" w:space="0" w:color="000000"/>
            </w:tcBorders>
            <w:shd w:val="clear" w:color="auto" w:fill="FFFFFF"/>
            <w:vAlign w:val="bottom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B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FFFFFF"/>
            <w:vAlign w:val="bottom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Std. Error</w:t>
            </w:r>
          </w:p>
        </w:tc>
        <w:tc>
          <w:tcPr>
            <w:tcW w:w="1476" w:type="dxa"/>
            <w:tcBorders>
              <w:top w:val="nil"/>
            </w:tcBorders>
            <w:shd w:val="clear" w:color="auto" w:fill="FFFFFF"/>
            <w:vAlign w:val="bottom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Beta</w:t>
            </w:r>
          </w:p>
        </w:tc>
        <w:tc>
          <w:tcPr>
            <w:tcW w:w="938" w:type="dxa"/>
            <w:vMerge/>
            <w:tcBorders>
              <w:bottom w:val="nil"/>
            </w:tcBorders>
            <w:shd w:val="clear" w:color="auto" w:fill="FFFFFF"/>
            <w:vAlign w:val="bottom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07" w:type="dxa"/>
            <w:vMerge/>
            <w:tcBorders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DE7C5C" w:rsidRPr="00DE7C5C" w:rsidTr="00DE7C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322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(Constant)</w:t>
            </w:r>
          </w:p>
        </w:tc>
        <w:tc>
          <w:tcPr>
            <w:tcW w:w="1445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-63.244</w:t>
            </w:r>
          </w:p>
        </w:tc>
        <w:tc>
          <w:tcPr>
            <w:tcW w:w="1445" w:type="dxa"/>
            <w:tcBorders>
              <w:bottom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23.420</w:t>
            </w:r>
          </w:p>
        </w:tc>
        <w:tc>
          <w:tcPr>
            <w:tcW w:w="1476" w:type="dxa"/>
            <w:tcBorders>
              <w:bottom w:val="nil"/>
            </w:tcBorders>
            <w:shd w:val="clear" w:color="auto" w:fill="FFFFFF"/>
            <w:vAlign w:val="center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938" w:type="dxa"/>
            <w:tcBorders>
              <w:bottom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-2.700</w:t>
            </w:r>
          </w:p>
        </w:tc>
        <w:tc>
          <w:tcPr>
            <w:tcW w:w="907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.012</w:t>
            </w:r>
          </w:p>
        </w:tc>
      </w:tr>
      <w:tr w:rsidR="00DE7C5C" w:rsidRPr="00DE7C5C" w:rsidTr="00DE7C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4C</w:t>
            </w:r>
          </w:p>
        </w:tc>
        <w:tc>
          <w:tcPr>
            <w:tcW w:w="14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1.201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.189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.689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6.351</w:t>
            </w:r>
          </w:p>
        </w:tc>
        <w:tc>
          <w:tcPr>
            <w:tcW w:w="9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.000</w:t>
            </w:r>
          </w:p>
        </w:tc>
      </w:tr>
      <w:tr w:rsidR="00DE7C5C" w:rsidRPr="00DE7C5C" w:rsidTr="00DE7C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32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LITERASI</w:t>
            </w:r>
          </w:p>
        </w:tc>
        <w:tc>
          <w:tcPr>
            <w:tcW w:w="1445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1.680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.632</w:t>
            </w:r>
          </w:p>
        </w:tc>
        <w:tc>
          <w:tcPr>
            <w:tcW w:w="1476" w:type="dxa"/>
            <w:tcBorders>
              <w:top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.288</w:t>
            </w:r>
          </w:p>
        </w:tc>
        <w:tc>
          <w:tcPr>
            <w:tcW w:w="938" w:type="dxa"/>
            <w:tcBorders>
              <w:top w:val="nil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2.658</w:t>
            </w:r>
          </w:p>
        </w:tc>
        <w:tc>
          <w:tcPr>
            <w:tcW w:w="907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DE7C5C" w:rsidRPr="00DE7C5C" w:rsidRDefault="00DE7C5C" w:rsidP="00DE7C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DE7C5C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.013</w:t>
            </w:r>
          </w:p>
        </w:tc>
      </w:tr>
      <w:bookmarkEnd w:id="1"/>
    </w:tbl>
    <w:p w:rsidR="006A2C9D" w:rsidRDefault="006A2C9D" w:rsidP="006A2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p w:rsidR="00A87484" w:rsidRPr="00A87484" w:rsidRDefault="00A87484" w:rsidP="00A8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tbl>
      <w:tblPr>
        <w:tblW w:w="7778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307"/>
        <w:gridCol w:w="1476"/>
        <w:gridCol w:w="907"/>
        <w:gridCol w:w="1476"/>
        <w:gridCol w:w="969"/>
        <w:gridCol w:w="907"/>
      </w:tblGrid>
      <w:tr w:rsidR="00A87484" w:rsidRPr="00A87484" w:rsidTr="00A874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3" w:type="dxa"/>
            <w:gridSpan w:val="2"/>
            <w:tcBorders>
              <w:left w:val="single" w:sz="16" w:space="0" w:color="000000"/>
              <w:right w:val="nil"/>
            </w:tcBorders>
            <w:shd w:val="clear" w:color="auto" w:fill="FFFFFF"/>
            <w:vAlign w:val="bottom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bookmarkStart w:id="2" w:name="_Hlk125535988"/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Model</w:t>
            </w:r>
          </w:p>
        </w:tc>
        <w:tc>
          <w:tcPr>
            <w:tcW w:w="1476" w:type="dxa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Sum of Squares</w:t>
            </w:r>
          </w:p>
        </w:tc>
        <w:tc>
          <w:tcPr>
            <w:tcW w:w="907" w:type="dxa"/>
            <w:shd w:val="clear" w:color="auto" w:fill="FFFFFF"/>
            <w:vAlign w:val="bottom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df</w:t>
            </w:r>
            <w:proofErr w:type="spellEnd"/>
          </w:p>
        </w:tc>
        <w:tc>
          <w:tcPr>
            <w:tcW w:w="1476" w:type="dxa"/>
            <w:shd w:val="clear" w:color="auto" w:fill="FFFFFF"/>
            <w:vAlign w:val="bottom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Mean Square</w:t>
            </w:r>
          </w:p>
        </w:tc>
        <w:tc>
          <w:tcPr>
            <w:tcW w:w="969" w:type="dxa"/>
            <w:shd w:val="clear" w:color="auto" w:fill="FFFFFF"/>
            <w:vAlign w:val="bottom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F</w:t>
            </w:r>
          </w:p>
        </w:tc>
        <w:tc>
          <w:tcPr>
            <w:tcW w:w="907" w:type="dxa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Sig.</w:t>
            </w:r>
          </w:p>
        </w:tc>
      </w:tr>
      <w:tr w:rsidR="00A87484" w:rsidRPr="00A87484" w:rsidTr="00A874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30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Regression</w:t>
            </w:r>
          </w:p>
        </w:tc>
        <w:tc>
          <w:tcPr>
            <w:tcW w:w="147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2531.815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1476" w:type="dxa"/>
            <w:tcBorders>
              <w:bottom w:val="nil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1265.908</w:t>
            </w:r>
          </w:p>
        </w:tc>
        <w:tc>
          <w:tcPr>
            <w:tcW w:w="969" w:type="dxa"/>
            <w:tcBorders>
              <w:bottom w:val="nil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59.593</w:t>
            </w:r>
          </w:p>
        </w:tc>
        <w:tc>
          <w:tcPr>
            <w:tcW w:w="907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.000</w:t>
            </w: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bidi="ar-SA"/>
              </w:rPr>
              <w:t>b</w:t>
            </w:r>
          </w:p>
        </w:tc>
      </w:tr>
      <w:tr w:rsidR="00A87484" w:rsidRPr="00A87484" w:rsidTr="00A874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Residual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573.552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27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21.243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9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A87484" w:rsidRPr="00A87484" w:rsidTr="00A874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0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3105.367</w:t>
            </w:r>
          </w:p>
        </w:tc>
        <w:tc>
          <w:tcPr>
            <w:tcW w:w="907" w:type="dxa"/>
            <w:tcBorders>
              <w:top w:val="nil"/>
            </w:tcBorders>
            <w:shd w:val="clear" w:color="auto" w:fill="FFFFFF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87484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29</w:t>
            </w:r>
          </w:p>
        </w:tc>
        <w:tc>
          <w:tcPr>
            <w:tcW w:w="1476" w:type="dxa"/>
            <w:tcBorders>
              <w:top w:val="nil"/>
            </w:tcBorders>
            <w:shd w:val="clear" w:color="auto" w:fill="FFFFFF"/>
            <w:vAlign w:val="center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969" w:type="dxa"/>
            <w:tcBorders>
              <w:top w:val="nil"/>
            </w:tcBorders>
            <w:shd w:val="clear" w:color="auto" w:fill="FFFFFF"/>
            <w:vAlign w:val="center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90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A87484" w:rsidRPr="00A87484" w:rsidRDefault="00A87484" w:rsidP="00A87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bookmarkEnd w:id="2"/>
    </w:tbl>
    <w:p w:rsidR="00A87484" w:rsidRPr="00A87484" w:rsidRDefault="00A87484" w:rsidP="00A8748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p w:rsidR="00A87484" w:rsidRPr="006A2C9D" w:rsidRDefault="00A87484" w:rsidP="006A2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tbl>
      <w:tblPr>
        <w:tblW w:w="5933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906"/>
        <w:gridCol w:w="1169"/>
        <w:gridCol w:w="1476"/>
        <w:gridCol w:w="1476"/>
      </w:tblGrid>
      <w:tr w:rsidR="006A2C9D" w:rsidRPr="006A2C9D" w:rsidTr="006A2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6" w:type="dxa"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A2C9D" w:rsidRPr="006A2C9D" w:rsidRDefault="006A2C9D" w:rsidP="006A2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bookmarkStart w:id="3" w:name="_Hlk125535374"/>
            <w:r w:rsidRPr="006A2C9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Model</w:t>
            </w:r>
          </w:p>
        </w:tc>
        <w:tc>
          <w:tcPr>
            <w:tcW w:w="906" w:type="dxa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6A2C9D" w:rsidRPr="006A2C9D" w:rsidRDefault="006A2C9D" w:rsidP="006A2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A2C9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R</w:t>
            </w:r>
          </w:p>
        </w:tc>
        <w:tc>
          <w:tcPr>
            <w:tcW w:w="1169" w:type="dxa"/>
            <w:shd w:val="clear" w:color="auto" w:fill="FFFFFF"/>
            <w:vAlign w:val="bottom"/>
          </w:tcPr>
          <w:p w:rsidR="006A2C9D" w:rsidRPr="006A2C9D" w:rsidRDefault="006A2C9D" w:rsidP="006A2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A2C9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R Square</w:t>
            </w:r>
          </w:p>
        </w:tc>
        <w:tc>
          <w:tcPr>
            <w:tcW w:w="1476" w:type="dxa"/>
            <w:shd w:val="clear" w:color="auto" w:fill="FFFFFF"/>
            <w:vAlign w:val="bottom"/>
          </w:tcPr>
          <w:p w:rsidR="006A2C9D" w:rsidRPr="006A2C9D" w:rsidRDefault="006A2C9D" w:rsidP="006A2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A2C9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Adjusted R Square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6A2C9D" w:rsidRPr="006A2C9D" w:rsidRDefault="006A2C9D" w:rsidP="006A2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A2C9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Std. Error of the Estimate</w:t>
            </w:r>
          </w:p>
        </w:tc>
      </w:tr>
      <w:tr w:rsidR="006A2C9D" w:rsidRPr="006A2C9D" w:rsidTr="006A2C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6" w:type="dxa"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6A2C9D" w:rsidRPr="006A2C9D" w:rsidRDefault="006A2C9D" w:rsidP="006A2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A2C9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906" w:type="dxa"/>
            <w:tcBorders>
              <w:left w:val="single" w:sz="16" w:space="0" w:color="000000"/>
            </w:tcBorders>
            <w:shd w:val="clear" w:color="auto" w:fill="FFFFFF"/>
          </w:tcPr>
          <w:p w:rsidR="006A2C9D" w:rsidRPr="006A2C9D" w:rsidRDefault="006A2C9D" w:rsidP="006A2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A2C9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.903</w:t>
            </w:r>
            <w:r w:rsidRPr="006A2C9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bidi="ar-SA"/>
              </w:rPr>
              <w:t>a</w:t>
            </w:r>
          </w:p>
        </w:tc>
        <w:tc>
          <w:tcPr>
            <w:tcW w:w="1169" w:type="dxa"/>
            <w:shd w:val="clear" w:color="auto" w:fill="FFFFFF"/>
          </w:tcPr>
          <w:p w:rsidR="006A2C9D" w:rsidRPr="006A2C9D" w:rsidRDefault="006A2C9D" w:rsidP="006A2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A2C9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.815</w:t>
            </w:r>
          </w:p>
        </w:tc>
        <w:tc>
          <w:tcPr>
            <w:tcW w:w="1476" w:type="dxa"/>
            <w:shd w:val="clear" w:color="auto" w:fill="FFFFFF"/>
          </w:tcPr>
          <w:p w:rsidR="006A2C9D" w:rsidRPr="006A2C9D" w:rsidRDefault="006A2C9D" w:rsidP="006A2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A2C9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.802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:rsidR="006A2C9D" w:rsidRPr="006A2C9D" w:rsidRDefault="006A2C9D" w:rsidP="006A2C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A2C9D">
              <w:rPr>
                <w:rFonts w:ascii="Times New Roman" w:hAnsi="Times New Roman" w:cs="Times New Roman"/>
                <w:color w:val="000000"/>
                <w:sz w:val="24"/>
                <w:szCs w:val="24"/>
                <w:lang w:bidi="ar-SA"/>
              </w:rPr>
              <w:t>4.609</w:t>
            </w:r>
          </w:p>
        </w:tc>
      </w:tr>
      <w:bookmarkEnd w:id="3"/>
    </w:tbl>
    <w:p w:rsidR="006A2C9D" w:rsidRPr="006A2C9D" w:rsidRDefault="006A2C9D" w:rsidP="006A2C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p w:rsidR="00DE7C5C" w:rsidRPr="00DE7C5C" w:rsidRDefault="00DE7C5C" w:rsidP="00DE7C5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sectPr w:rsidR="00DE7C5C" w:rsidRPr="00DE7C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C0D"/>
    <w:rsid w:val="000D38B6"/>
    <w:rsid w:val="0011361A"/>
    <w:rsid w:val="0016312B"/>
    <w:rsid w:val="002C57A8"/>
    <w:rsid w:val="00570AE0"/>
    <w:rsid w:val="006A2C9D"/>
    <w:rsid w:val="00757339"/>
    <w:rsid w:val="0088168E"/>
    <w:rsid w:val="00A50ED0"/>
    <w:rsid w:val="00A87484"/>
    <w:rsid w:val="00BA460D"/>
    <w:rsid w:val="00D34CB4"/>
    <w:rsid w:val="00D904D7"/>
    <w:rsid w:val="00DE7C5C"/>
    <w:rsid w:val="00EB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F87A7"/>
  <w15:chartTrackingRefBased/>
  <w15:docId w15:val="{854818FE-242E-4704-A7FF-CFE98A93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ar-IQ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6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2023-01-24T12:58:00Z</dcterms:created>
  <dcterms:modified xsi:type="dcterms:W3CDTF">2023-01-25T04:09:00Z</dcterms:modified>
</cp:coreProperties>
</file>