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4C23" w14:textId="091D7DDD" w:rsidR="00071473" w:rsidRDefault="003D0429" w:rsidP="009E6617">
      <w:pPr>
        <w:spacing w:line="240" w:lineRule="auto"/>
        <w:jc w:val="center"/>
        <w:rPr>
          <w:rFonts w:ascii="Times New Roman" w:hAnsi="Times New Roman" w:cs="Times New Roman"/>
          <w:b/>
          <w:bCs/>
          <w:sz w:val="24"/>
          <w:szCs w:val="24"/>
        </w:rPr>
      </w:pPr>
      <w:r w:rsidRPr="00BB7E5E">
        <w:rPr>
          <w:rFonts w:ascii="Times New Roman" w:hAnsi="Times New Roman" w:cs="Times New Roman"/>
          <w:b/>
          <w:bCs/>
          <w:sz w:val="24"/>
          <w:szCs w:val="24"/>
        </w:rPr>
        <w:t>PENINGKATAN KE</w:t>
      </w:r>
      <w:r w:rsidR="008708E7">
        <w:rPr>
          <w:rFonts w:ascii="Times New Roman" w:hAnsi="Times New Roman" w:cs="Times New Roman"/>
          <w:b/>
          <w:bCs/>
          <w:sz w:val="24"/>
          <w:szCs w:val="24"/>
        </w:rPr>
        <w:t>TRAMPILAN</w:t>
      </w:r>
      <w:r w:rsidRPr="00BB7E5E">
        <w:rPr>
          <w:rFonts w:ascii="Times New Roman" w:hAnsi="Times New Roman" w:cs="Times New Roman"/>
          <w:b/>
          <w:bCs/>
          <w:sz w:val="24"/>
          <w:szCs w:val="24"/>
        </w:rPr>
        <w:t xml:space="preserve"> BERPIKIR KRITIS MATEMATIS </w:t>
      </w:r>
      <w:r w:rsidR="009D53D7" w:rsidRPr="00BB7E5E">
        <w:rPr>
          <w:rFonts w:ascii="Times New Roman" w:hAnsi="Times New Roman" w:cs="Times New Roman"/>
          <w:b/>
          <w:bCs/>
          <w:sz w:val="24"/>
          <w:szCs w:val="24"/>
        </w:rPr>
        <w:t xml:space="preserve">DAN HASIL BELAJAR </w:t>
      </w:r>
      <w:r w:rsidRPr="00BB7E5E">
        <w:rPr>
          <w:rFonts w:ascii="Times New Roman" w:hAnsi="Times New Roman" w:cs="Times New Roman"/>
          <w:b/>
          <w:bCs/>
          <w:sz w:val="24"/>
          <w:szCs w:val="24"/>
        </w:rPr>
        <w:t xml:space="preserve">MENGGUNAKAN MODEL PEMBELAJARAN PROBLEM </w:t>
      </w:r>
      <w:r w:rsidR="00D12737" w:rsidRPr="00BB7E5E">
        <w:rPr>
          <w:rFonts w:ascii="Times New Roman" w:hAnsi="Times New Roman" w:cs="Times New Roman"/>
          <w:b/>
          <w:bCs/>
          <w:sz w:val="24"/>
          <w:szCs w:val="24"/>
        </w:rPr>
        <w:t>BASED LEARNING</w:t>
      </w:r>
      <w:r w:rsidRPr="00BB7E5E">
        <w:rPr>
          <w:rFonts w:ascii="Times New Roman" w:hAnsi="Times New Roman" w:cs="Times New Roman"/>
          <w:b/>
          <w:bCs/>
          <w:sz w:val="24"/>
          <w:szCs w:val="24"/>
        </w:rPr>
        <w:t xml:space="preserve"> SISWA KELAS I</w:t>
      </w:r>
      <w:r w:rsidR="0060087C" w:rsidRPr="00BB7E5E">
        <w:rPr>
          <w:rFonts w:ascii="Times New Roman" w:hAnsi="Times New Roman" w:cs="Times New Roman"/>
          <w:b/>
          <w:bCs/>
          <w:sz w:val="24"/>
          <w:szCs w:val="24"/>
        </w:rPr>
        <w:t>V</w:t>
      </w:r>
      <w:r w:rsidRPr="00BB7E5E">
        <w:rPr>
          <w:rFonts w:ascii="Times New Roman" w:hAnsi="Times New Roman" w:cs="Times New Roman"/>
          <w:b/>
          <w:bCs/>
          <w:sz w:val="24"/>
          <w:szCs w:val="24"/>
        </w:rPr>
        <w:t xml:space="preserve"> SD</w:t>
      </w:r>
      <w:r w:rsidR="0060087C" w:rsidRPr="00BB7E5E">
        <w:rPr>
          <w:rFonts w:ascii="Times New Roman" w:hAnsi="Times New Roman" w:cs="Times New Roman"/>
          <w:b/>
          <w:bCs/>
          <w:sz w:val="24"/>
          <w:szCs w:val="24"/>
        </w:rPr>
        <w:t xml:space="preserve"> NEGERI </w:t>
      </w:r>
      <w:r w:rsidRPr="00BB7E5E">
        <w:rPr>
          <w:rFonts w:ascii="Times New Roman" w:hAnsi="Times New Roman" w:cs="Times New Roman"/>
          <w:b/>
          <w:bCs/>
          <w:sz w:val="24"/>
          <w:szCs w:val="24"/>
        </w:rPr>
        <w:t xml:space="preserve">1 LOGEDE </w:t>
      </w:r>
    </w:p>
    <w:p w14:paraId="4B724626" w14:textId="77777777" w:rsidR="009E6617" w:rsidRPr="009E6617" w:rsidRDefault="009E6617" w:rsidP="009E6617">
      <w:pPr>
        <w:spacing w:line="240" w:lineRule="auto"/>
        <w:jc w:val="center"/>
        <w:rPr>
          <w:rFonts w:ascii="Times New Roman" w:hAnsi="Times New Roman" w:cs="Times New Roman"/>
          <w:b/>
          <w:bCs/>
          <w:sz w:val="24"/>
          <w:szCs w:val="24"/>
        </w:rPr>
      </w:pPr>
    </w:p>
    <w:p w14:paraId="35BEB049" w14:textId="69AB5834" w:rsidR="00071473" w:rsidRPr="00BB7E5E" w:rsidRDefault="003D0429" w:rsidP="0014634A">
      <w:pPr>
        <w:tabs>
          <w:tab w:val="left" w:pos="3119"/>
        </w:tabs>
        <w:spacing w:after="0" w:line="240" w:lineRule="auto"/>
        <w:jc w:val="center"/>
        <w:rPr>
          <w:rFonts w:ascii="Times New Roman" w:hAnsi="Times New Roman" w:cs="Times New Roman"/>
          <w:color w:val="000000" w:themeColor="text1"/>
          <w:sz w:val="24"/>
          <w:szCs w:val="24"/>
          <w:lang w:val="en-US"/>
        </w:rPr>
      </w:pPr>
      <w:r w:rsidRPr="00BB7E5E">
        <w:rPr>
          <w:rFonts w:ascii="Times New Roman" w:hAnsi="Times New Roman" w:cs="Times New Roman"/>
          <w:b/>
          <w:color w:val="000000" w:themeColor="text1"/>
          <w:sz w:val="24"/>
          <w:szCs w:val="24"/>
        </w:rPr>
        <w:t>Ardiyana Hartanti</w:t>
      </w:r>
      <w:r w:rsidR="00071473" w:rsidRPr="00BB7E5E">
        <w:rPr>
          <w:rFonts w:ascii="Times New Roman" w:hAnsi="Times New Roman" w:cs="Times New Roman"/>
          <w:b/>
          <w:color w:val="000000" w:themeColor="text1"/>
          <w:sz w:val="24"/>
          <w:szCs w:val="24"/>
          <w:vertAlign w:val="superscript"/>
          <w:lang w:val="en-US"/>
        </w:rPr>
        <w:t>1</w:t>
      </w:r>
      <w:r w:rsidR="00071473" w:rsidRPr="00BB7E5E">
        <w:rPr>
          <w:rFonts w:ascii="Times New Roman" w:hAnsi="Times New Roman" w:cs="Times New Roman"/>
          <w:b/>
          <w:color w:val="000000" w:themeColor="text1"/>
          <w:sz w:val="24"/>
          <w:szCs w:val="24"/>
          <w:lang w:val="en-US"/>
        </w:rPr>
        <w:t xml:space="preserve">,  </w:t>
      </w:r>
      <w:r w:rsidRPr="00BB7E5E">
        <w:rPr>
          <w:rFonts w:ascii="Times New Roman" w:hAnsi="Times New Roman" w:cs="Times New Roman"/>
          <w:b/>
          <w:color w:val="000000" w:themeColor="text1"/>
          <w:sz w:val="24"/>
          <w:szCs w:val="24"/>
        </w:rPr>
        <w:t>Yoppy Wahyu Purnomo</w:t>
      </w:r>
      <w:r w:rsidR="00071473" w:rsidRPr="00BB7E5E">
        <w:rPr>
          <w:rFonts w:ascii="Times New Roman" w:hAnsi="Times New Roman" w:cs="Times New Roman"/>
          <w:b/>
          <w:color w:val="000000" w:themeColor="text1"/>
          <w:sz w:val="24"/>
          <w:szCs w:val="24"/>
          <w:vertAlign w:val="superscript"/>
          <w:lang w:val="en-US"/>
        </w:rPr>
        <w:t>2</w:t>
      </w:r>
    </w:p>
    <w:p w14:paraId="6F7DA4A0" w14:textId="77777777" w:rsidR="00071473" w:rsidRPr="00BB7E5E" w:rsidRDefault="00071473" w:rsidP="0014634A">
      <w:pPr>
        <w:tabs>
          <w:tab w:val="left" w:pos="3119"/>
        </w:tabs>
        <w:spacing w:after="0" w:line="240" w:lineRule="auto"/>
        <w:jc w:val="center"/>
        <w:rPr>
          <w:rFonts w:ascii="Times New Roman" w:hAnsi="Times New Roman" w:cs="Times New Roman"/>
          <w:b/>
          <w:color w:val="000000" w:themeColor="text1"/>
          <w:sz w:val="24"/>
          <w:szCs w:val="24"/>
          <w:vertAlign w:val="superscript"/>
          <w:lang w:val="en-US"/>
        </w:rPr>
      </w:pPr>
    </w:p>
    <w:p w14:paraId="42219299" w14:textId="71CE4453" w:rsidR="00071473" w:rsidRPr="00BB7E5E" w:rsidRDefault="00071473" w:rsidP="0014634A">
      <w:pPr>
        <w:tabs>
          <w:tab w:val="left" w:pos="3119"/>
        </w:tabs>
        <w:spacing w:after="0" w:line="240" w:lineRule="auto"/>
        <w:jc w:val="center"/>
        <w:rPr>
          <w:rFonts w:ascii="Times New Roman" w:hAnsi="Times New Roman" w:cs="Times New Roman"/>
          <w:color w:val="000000" w:themeColor="text1"/>
          <w:sz w:val="24"/>
          <w:szCs w:val="24"/>
          <w:lang w:val="en-US"/>
        </w:rPr>
      </w:pPr>
      <w:r w:rsidRPr="00BB7E5E">
        <w:rPr>
          <w:rFonts w:ascii="Times New Roman" w:hAnsi="Times New Roman" w:cs="Times New Roman"/>
          <w:color w:val="000000" w:themeColor="text1"/>
          <w:sz w:val="24"/>
          <w:szCs w:val="24"/>
          <w:vertAlign w:val="superscript"/>
          <w:lang w:val="en-US"/>
        </w:rPr>
        <w:t xml:space="preserve">1,2 </w:t>
      </w:r>
      <w:r w:rsidR="003D0429" w:rsidRPr="00BB7E5E">
        <w:rPr>
          <w:rFonts w:ascii="Times New Roman" w:hAnsi="Times New Roman" w:cs="Times New Roman"/>
          <w:color w:val="000000" w:themeColor="text1"/>
          <w:sz w:val="24"/>
          <w:szCs w:val="24"/>
        </w:rPr>
        <w:t>Universitas Negeri Yogyakarta, Yogyakarta, Indonesia</w:t>
      </w:r>
    </w:p>
    <w:p w14:paraId="6A9AE498" w14:textId="189CDBE7" w:rsidR="003D6122" w:rsidRPr="009E6617" w:rsidRDefault="003D0429" w:rsidP="009E6617">
      <w:pPr>
        <w:tabs>
          <w:tab w:val="left" w:pos="3119"/>
        </w:tabs>
        <w:spacing w:after="0" w:line="240" w:lineRule="auto"/>
        <w:jc w:val="center"/>
        <w:rPr>
          <w:rFonts w:ascii="Times New Roman" w:hAnsi="Times New Roman" w:cs="Times New Roman"/>
          <w:color w:val="000000" w:themeColor="text1"/>
          <w:sz w:val="18"/>
          <w:szCs w:val="18"/>
          <w:lang w:val="en-US"/>
        </w:rPr>
      </w:pPr>
      <w:proofErr w:type="spellStart"/>
      <w:r w:rsidRPr="006E6D45">
        <w:rPr>
          <w:rFonts w:ascii="Times New Roman" w:hAnsi="Times New Roman" w:cs="Times New Roman"/>
          <w:i/>
          <w:iCs/>
          <w:sz w:val="18"/>
          <w:szCs w:val="18"/>
          <w:lang w:val="en-US"/>
        </w:rPr>
        <w:t>Jln</w:t>
      </w:r>
      <w:proofErr w:type="spellEnd"/>
      <w:r w:rsidRPr="006E6D45">
        <w:rPr>
          <w:rFonts w:ascii="Times New Roman" w:hAnsi="Times New Roman" w:cs="Times New Roman"/>
          <w:i/>
          <w:iCs/>
          <w:sz w:val="18"/>
          <w:szCs w:val="18"/>
          <w:lang w:val="en-US"/>
        </w:rPr>
        <w:t xml:space="preserve">. Colombo Yogyakarta No.1, Karang Malang, </w:t>
      </w:r>
      <w:proofErr w:type="spellStart"/>
      <w:r w:rsidRPr="006E6D45">
        <w:rPr>
          <w:rFonts w:ascii="Times New Roman" w:hAnsi="Times New Roman" w:cs="Times New Roman"/>
          <w:i/>
          <w:iCs/>
          <w:sz w:val="18"/>
          <w:szCs w:val="18"/>
          <w:lang w:val="en-US"/>
        </w:rPr>
        <w:t>Caturtunggal</w:t>
      </w:r>
      <w:proofErr w:type="spellEnd"/>
      <w:r w:rsidRPr="006E6D45">
        <w:rPr>
          <w:rFonts w:ascii="Times New Roman" w:hAnsi="Times New Roman" w:cs="Times New Roman"/>
          <w:i/>
          <w:iCs/>
          <w:sz w:val="18"/>
          <w:szCs w:val="18"/>
          <w:lang w:val="en-US"/>
        </w:rPr>
        <w:t xml:space="preserve">, </w:t>
      </w:r>
      <w:proofErr w:type="spellStart"/>
      <w:r w:rsidRPr="006E6D45">
        <w:rPr>
          <w:rFonts w:ascii="Times New Roman" w:hAnsi="Times New Roman" w:cs="Times New Roman"/>
          <w:i/>
          <w:iCs/>
          <w:sz w:val="18"/>
          <w:szCs w:val="18"/>
          <w:lang w:val="en-US"/>
        </w:rPr>
        <w:t>Kec</w:t>
      </w:r>
      <w:proofErr w:type="spellEnd"/>
      <w:r w:rsidRPr="006E6D45">
        <w:rPr>
          <w:rFonts w:ascii="Times New Roman" w:hAnsi="Times New Roman" w:cs="Times New Roman"/>
          <w:i/>
          <w:iCs/>
          <w:sz w:val="18"/>
          <w:szCs w:val="18"/>
          <w:lang w:val="en-US"/>
        </w:rPr>
        <w:t xml:space="preserve">. Depok, </w:t>
      </w:r>
      <w:proofErr w:type="spellStart"/>
      <w:r w:rsidRPr="006E6D45">
        <w:rPr>
          <w:rFonts w:ascii="Times New Roman" w:hAnsi="Times New Roman" w:cs="Times New Roman"/>
          <w:i/>
          <w:iCs/>
          <w:sz w:val="18"/>
          <w:szCs w:val="18"/>
          <w:lang w:val="en-US"/>
        </w:rPr>
        <w:t>Kabupaten</w:t>
      </w:r>
      <w:proofErr w:type="spellEnd"/>
      <w:r w:rsidRPr="006E6D45">
        <w:rPr>
          <w:rFonts w:ascii="Times New Roman" w:hAnsi="Times New Roman" w:cs="Times New Roman"/>
          <w:i/>
          <w:iCs/>
          <w:sz w:val="18"/>
          <w:szCs w:val="18"/>
          <w:lang w:val="en-US"/>
        </w:rPr>
        <w:t xml:space="preserve"> Sleman, Daerah Istimewa Yogyakarta, 55281</w:t>
      </w:r>
    </w:p>
    <w:tbl>
      <w:tblPr>
        <w:tblStyle w:val="KisiTabel"/>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40E1B" w:rsidRPr="00BB7E5E" w14:paraId="6ACF4E6F" w14:textId="77777777" w:rsidTr="00340E1B">
        <w:tc>
          <w:tcPr>
            <w:tcW w:w="1276" w:type="dxa"/>
          </w:tcPr>
          <w:p w14:paraId="53407ECC" w14:textId="77777777" w:rsidR="00340E1B" w:rsidRPr="00BB7E5E" w:rsidRDefault="00340E1B" w:rsidP="0014634A">
            <w:pPr>
              <w:tabs>
                <w:tab w:val="left" w:pos="3119"/>
              </w:tabs>
              <w:jc w:val="center"/>
              <w:rPr>
                <w:rFonts w:ascii="Times New Roman" w:hAnsi="Times New Roman" w:cs="Times New Roman"/>
                <w:i/>
                <w:color w:val="000000" w:themeColor="text1"/>
                <w:sz w:val="24"/>
                <w:szCs w:val="24"/>
              </w:rPr>
            </w:pPr>
            <w:r w:rsidRPr="00BB7E5E">
              <w:rPr>
                <w:rFonts w:ascii="Times New Roman" w:hAnsi="Times New Roman" w:cs="Times New Roman"/>
                <w:i/>
                <w:color w:val="000000" w:themeColor="text1"/>
                <w:sz w:val="24"/>
                <w:szCs w:val="24"/>
              </w:rPr>
              <w:t>E-</w:t>
            </w:r>
            <w:proofErr w:type="spellStart"/>
            <w:r w:rsidRPr="00BB7E5E">
              <w:rPr>
                <w:rFonts w:ascii="Times New Roman" w:hAnsi="Times New Roman" w:cs="Times New Roman"/>
                <w:i/>
                <w:color w:val="000000" w:themeColor="text1"/>
                <w:sz w:val="24"/>
                <w:szCs w:val="24"/>
              </w:rPr>
              <w:t>mail</w:t>
            </w:r>
            <w:proofErr w:type="spellEnd"/>
            <w:r w:rsidRPr="00BB7E5E">
              <w:rPr>
                <w:rFonts w:ascii="Times New Roman" w:hAnsi="Times New Roman" w:cs="Times New Roman"/>
                <w:i/>
                <w:color w:val="000000" w:themeColor="text1"/>
                <w:sz w:val="24"/>
                <w:szCs w:val="24"/>
              </w:rPr>
              <w:t>:</w:t>
            </w:r>
          </w:p>
        </w:tc>
        <w:tc>
          <w:tcPr>
            <w:tcW w:w="4819" w:type="dxa"/>
          </w:tcPr>
          <w:p w14:paraId="6C4D414E" w14:textId="0A813C0E" w:rsidR="00340E1B" w:rsidRPr="00BB7E5E" w:rsidRDefault="003D0429" w:rsidP="0014634A">
            <w:pPr>
              <w:tabs>
                <w:tab w:val="left" w:pos="3119"/>
              </w:tabs>
              <w:rPr>
                <w:rStyle w:val="hps"/>
                <w:rFonts w:ascii="Times New Roman" w:hAnsi="Times New Roman" w:cs="Times New Roman"/>
                <w:i/>
                <w:sz w:val="24"/>
                <w:szCs w:val="24"/>
                <w:vertAlign w:val="superscript"/>
                <w:lang w:val="en-US"/>
              </w:rPr>
            </w:pPr>
            <w:r w:rsidRPr="00BB7E5E">
              <w:rPr>
                <w:rStyle w:val="Hyperlink"/>
                <w:rFonts w:ascii="Times New Roman" w:hAnsi="Times New Roman" w:cs="Times New Roman"/>
                <w:iCs/>
                <w:sz w:val="24"/>
                <w:szCs w:val="24"/>
              </w:rPr>
              <w:t>ardiyanahartanti.2021@student.uny.ac.id</w:t>
            </w:r>
            <w:r w:rsidRPr="00BB7E5E">
              <w:rPr>
                <w:rStyle w:val="hps"/>
                <w:rFonts w:ascii="Times New Roman" w:hAnsi="Times New Roman" w:cs="Times New Roman"/>
                <w:i/>
                <w:sz w:val="24"/>
                <w:szCs w:val="24"/>
                <w:vertAlign w:val="superscript"/>
              </w:rPr>
              <w:t>1</w:t>
            </w:r>
            <w:r w:rsidR="005C620E" w:rsidRPr="00BB7E5E">
              <w:rPr>
                <w:rStyle w:val="hps"/>
                <w:rFonts w:ascii="Times New Roman" w:hAnsi="Times New Roman" w:cs="Times New Roman"/>
                <w:i/>
                <w:sz w:val="24"/>
                <w:szCs w:val="24"/>
                <w:vertAlign w:val="superscript"/>
                <w:lang w:val="en-US"/>
              </w:rPr>
              <w:t>)</w:t>
            </w:r>
          </w:p>
        </w:tc>
      </w:tr>
      <w:tr w:rsidR="00340E1B" w:rsidRPr="00BB7E5E" w14:paraId="57689B7D" w14:textId="77777777" w:rsidTr="00340E1B">
        <w:tc>
          <w:tcPr>
            <w:tcW w:w="1276" w:type="dxa"/>
          </w:tcPr>
          <w:p w14:paraId="2E00F754" w14:textId="77777777" w:rsidR="00340E1B" w:rsidRPr="00BB7E5E" w:rsidRDefault="00340E1B" w:rsidP="0014634A">
            <w:pPr>
              <w:tabs>
                <w:tab w:val="left" w:pos="3119"/>
              </w:tabs>
              <w:jc w:val="center"/>
              <w:rPr>
                <w:rFonts w:ascii="Times New Roman" w:hAnsi="Times New Roman" w:cs="Times New Roman"/>
                <w:color w:val="000000" w:themeColor="text1"/>
                <w:sz w:val="24"/>
                <w:szCs w:val="24"/>
              </w:rPr>
            </w:pPr>
          </w:p>
        </w:tc>
        <w:tc>
          <w:tcPr>
            <w:tcW w:w="4819" w:type="dxa"/>
          </w:tcPr>
          <w:p w14:paraId="761D26DB" w14:textId="66BA9E2C" w:rsidR="00340E1B" w:rsidRPr="00BB7E5E" w:rsidRDefault="00000000" w:rsidP="0014634A">
            <w:pPr>
              <w:tabs>
                <w:tab w:val="left" w:pos="3119"/>
              </w:tabs>
              <w:rPr>
                <w:rStyle w:val="hps"/>
                <w:rFonts w:ascii="Times New Roman" w:hAnsi="Times New Roman" w:cs="Times New Roman"/>
                <w:i/>
                <w:sz w:val="24"/>
                <w:szCs w:val="24"/>
                <w:vertAlign w:val="superscript"/>
                <w:lang w:val="en-US"/>
              </w:rPr>
            </w:pPr>
            <w:hyperlink r:id="rId8" w:history="1">
              <w:r w:rsidR="003D0429" w:rsidRPr="00BB7E5E">
                <w:rPr>
                  <w:rStyle w:val="Hyperlink"/>
                  <w:rFonts w:ascii="Times New Roman" w:hAnsi="Times New Roman" w:cs="Times New Roman"/>
                  <w:sz w:val="24"/>
                  <w:szCs w:val="24"/>
                  <w:lang w:val="en-US"/>
                </w:rPr>
                <w:t>y</w:t>
              </w:r>
              <w:r w:rsidR="003D0429" w:rsidRPr="00BB7E5E">
                <w:rPr>
                  <w:rStyle w:val="Hyperlink"/>
                  <w:rFonts w:ascii="Times New Roman" w:hAnsi="Times New Roman" w:cs="Times New Roman"/>
                  <w:i/>
                  <w:sz w:val="24"/>
                  <w:szCs w:val="24"/>
                </w:rPr>
                <w:t>oppy.wahyu@uny.ac.id</w:t>
              </w:r>
            </w:hyperlink>
            <w:r w:rsidR="003D0429" w:rsidRPr="00BB7E5E">
              <w:rPr>
                <w:rFonts w:ascii="Times New Roman" w:hAnsi="Times New Roman" w:cs="Times New Roman"/>
                <w:i/>
                <w:sz w:val="24"/>
                <w:szCs w:val="24"/>
                <w:vertAlign w:val="superscript"/>
              </w:rPr>
              <w:t>2)</w:t>
            </w:r>
            <w:r w:rsidR="005C620E" w:rsidRPr="00BB7E5E">
              <w:rPr>
                <w:rFonts w:ascii="Times New Roman" w:hAnsi="Times New Roman" w:cs="Times New Roman"/>
                <w:i/>
                <w:sz w:val="24"/>
                <w:szCs w:val="24"/>
                <w:lang w:val="en-US"/>
              </w:rPr>
              <w:t xml:space="preserve"> </w:t>
            </w:r>
            <w:r w:rsidR="005C620E" w:rsidRPr="00BB7E5E">
              <w:rPr>
                <w:rFonts w:ascii="Times New Roman" w:hAnsi="Times New Roman" w:cs="Times New Roman"/>
                <w:i/>
                <w:sz w:val="24"/>
                <w:szCs w:val="24"/>
                <w:vertAlign w:val="superscript"/>
                <w:lang w:val="en-US"/>
              </w:rPr>
              <w:t>2)</w:t>
            </w:r>
          </w:p>
        </w:tc>
      </w:tr>
      <w:tr w:rsidR="003D0429" w:rsidRPr="00BB7E5E" w14:paraId="3A50AAA2" w14:textId="77777777" w:rsidTr="00340E1B">
        <w:trPr>
          <w:gridAfter w:val="1"/>
          <w:wAfter w:w="4819" w:type="dxa"/>
        </w:trPr>
        <w:tc>
          <w:tcPr>
            <w:tcW w:w="1276" w:type="dxa"/>
          </w:tcPr>
          <w:p w14:paraId="6321F508" w14:textId="77777777" w:rsidR="003D0429" w:rsidRPr="00BB7E5E" w:rsidRDefault="003D0429" w:rsidP="006E6D45">
            <w:pPr>
              <w:tabs>
                <w:tab w:val="left" w:pos="3119"/>
              </w:tabs>
              <w:rPr>
                <w:rFonts w:ascii="Times New Roman" w:hAnsi="Times New Roman" w:cs="Times New Roman"/>
                <w:color w:val="000000" w:themeColor="text1"/>
                <w:sz w:val="24"/>
                <w:szCs w:val="24"/>
              </w:rPr>
            </w:pPr>
          </w:p>
        </w:tc>
      </w:tr>
    </w:tbl>
    <w:p w14:paraId="4455CF4C" w14:textId="77777777" w:rsidR="0050411D" w:rsidRPr="00BB7E5E" w:rsidRDefault="0050411D" w:rsidP="00755617">
      <w:pPr>
        <w:tabs>
          <w:tab w:val="left" w:pos="3119"/>
        </w:tabs>
        <w:spacing w:after="0" w:line="240" w:lineRule="auto"/>
        <w:rPr>
          <w:rFonts w:ascii="Times New Roman" w:hAnsi="Times New Roman" w:cs="Times New Roman"/>
          <w:color w:val="000000" w:themeColor="text1"/>
          <w:sz w:val="24"/>
          <w:szCs w:val="24"/>
          <w:lang w:val="en-US"/>
        </w:rPr>
      </w:pPr>
    </w:p>
    <w:p w14:paraId="2AFE7518" w14:textId="2E72E9D1" w:rsidR="0050411D" w:rsidRPr="00BB7E5E" w:rsidRDefault="0050411D" w:rsidP="0014634A">
      <w:pPr>
        <w:spacing w:after="0" w:line="240" w:lineRule="auto"/>
        <w:contextualSpacing/>
        <w:jc w:val="center"/>
        <w:rPr>
          <w:rFonts w:ascii="Times New Roman" w:hAnsi="Times New Roman" w:cs="Times New Roman"/>
          <w:sz w:val="24"/>
          <w:szCs w:val="24"/>
          <w:lang w:val="en-US"/>
        </w:rPr>
      </w:pPr>
      <w:proofErr w:type="spellStart"/>
      <w:r w:rsidRPr="00BB7E5E">
        <w:rPr>
          <w:rFonts w:ascii="Times New Roman" w:hAnsi="Times New Roman" w:cs="Times New Roman"/>
          <w:b/>
          <w:sz w:val="24"/>
          <w:szCs w:val="24"/>
          <w:lang w:val="en-US"/>
        </w:rPr>
        <w:t>Abstrak</w:t>
      </w:r>
      <w:proofErr w:type="spellEnd"/>
      <w:r w:rsidR="004E108D" w:rsidRPr="00BB7E5E">
        <w:rPr>
          <w:rFonts w:ascii="Times New Roman" w:hAnsi="Times New Roman" w:cs="Times New Roman"/>
          <w:b/>
          <w:sz w:val="24"/>
          <w:szCs w:val="24"/>
          <w:lang w:val="en-US"/>
        </w:rPr>
        <w:t xml:space="preserve"> </w:t>
      </w:r>
    </w:p>
    <w:p w14:paraId="68839FC9" w14:textId="501C7C80" w:rsidR="00E8218F" w:rsidRPr="00ED4118" w:rsidRDefault="00DE7733" w:rsidP="004210C7">
      <w:pPr>
        <w:spacing w:before="116"/>
        <w:ind w:firstLine="446"/>
        <w:jc w:val="both"/>
        <w:rPr>
          <w:rFonts w:ascii="Times New Roman" w:hAnsi="Times New Roman" w:cs="Times New Roman"/>
          <w:sz w:val="20"/>
          <w:szCs w:val="20"/>
        </w:rPr>
      </w:pPr>
      <w:bookmarkStart w:id="0" w:name="_Hlk121363099"/>
      <w:r w:rsidRPr="00ED4118">
        <w:rPr>
          <w:rFonts w:ascii="Times New Roman" w:hAnsi="Times New Roman" w:cs="Times New Roman"/>
          <w:sz w:val="20"/>
          <w:szCs w:val="20"/>
        </w:rPr>
        <w:t xml:space="preserve">Abad 21 yang semakin </w:t>
      </w:r>
      <w:r w:rsidR="008708E7" w:rsidRPr="00ED4118">
        <w:rPr>
          <w:rFonts w:ascii="Times New Roman" w:hAnsi="Times New Roman" w:cs="Times New Roman"/>
          <w:sz w:val="20"/>
          <w:szCs w:val="20"/>
        </w:rPr>
        <w:t>berkembang</w:t>
      </w:r>
      <w:r w:rsidR="00E8218F" w:rsidRPr="00ED4118">
        <w:rPr>
          <w:rFonts w:ascii="Times New Roman" w:hAnsi="Times New Roman" w:cs="Times New Roman"/>
          <w:sz w:val="20"/>
          <w:szCs w:val="20"/>
        </w:rPr>
        <w:t xml:space="preserve"> </w:t>
      </w:r>
      <w:r w:rsidRPr="00ED4118">
        <w:rPr>
          <w:rFonts w:ascii="Times New Roman" w:hAnsi="Times New Roman" w:cs="Times New Roman"/>
          <w:sz w:val="20"/>
          <w:szCs w:val="20"/>
        </w:rPr>
        <w:t xml:space="preserve">membutuhkan ketrampilan berpikir kritis siswa dalam memecahkan masalah </w:t>
      </w:r>
      <w:r w:rsidR="004C2970">
        <w:rPr>
          <w:rFonts w:ascii="Times New Roman" w:hAnsi="Times New Roman" w:cs="Times New Roman"/>
          <w:sz w:val="20"/>
          <w:szCs w:val="20"/>
        </w:rPr>
        <w:t>matematis sehingga</w:t>
      </w:r>
      <w:r w:rsidR="00ED7B71" w:rsidRPr="00ED4118">
        <w:rPr>
          <w:rFonts w:ascii="Times New Roman" w:hAnsi="Times New Roman" w:cs="Times New Roman"/>
          <w:sz w:val="20"/>
          <w:szCs w:val="20"/>
        </w:rPr>
        <w:t xml:space="preserve"> hasil belajar juga akan meningkat. </w:t>
      </w:r>
      <w:r w:rsidR="00E8218F" w:rsidRPr="00ED4118">
        <w:rPr>
          <w:rFonts w:ascii="Times New Roman" w:hAnsi="Times New Roman" w:cs="Times New Roman"/>
          <w:sz w:val="20"/>
          <w:szCs w:val="20"/>
        </w:rPr>
        <w:t>Tujuan</w:t>
      </w:r>
      <w:r w:rsidR="004210C7">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penelitian</w:t>
      </w:r>
      <w:r w:rsidR="00E8218F" w:rsidRPr="00ED4118">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ini</w:t>
      </w:r>
      <w:r w:rsidR="00E8218F" w:rsidRPr="00ED4118">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adalah</w:t>
      </w:r>
      <w:r w:rsidR="00E8218F" w:rsidRPr="00ED4118">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mengetahui peningkatan kemampuan berpikir kritis siswa,</w:t>
      </w:r>
      <w:r w:rsidR="00176640">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mengetahui peningkatan hasil belajar siswa</w:t>
      </w:r>
      <w:r w:rsidR="00176640">
        <w:rPr>
          <w:rFonts w:ascii="Times New Roman" w:hAnsi="Times New Roman" w:cs="Times New Roman"/>
          <w:sz w:val="20"/>
          <w:szCs w:val="20"/>
        </w:rPr>
        <w:t xml:space="preserve">, dan </w:t>
      </w:r>
      <w:r w:rsidR="00176640" w:rsidRPr="00ED4118">
        <w:rPr>
          <w:rFonts w:ascii="Times New Roman" w:hAnsi="Times New Roman" w:cs="Times New Roman"/>
          <w:sz w:val="20"/>
          <w:szCs w:val="20"/>
        </w:rPr>
        <w:t>mendeskripsikan</w:t>
      </w:r>
      <w:r w:rsidR="00176640" w:rsidRPr="00ED4118">
        <w:rPr>
          <w:rFonts w:ascii="Times New Roman" w:hAnsi="Times New Roman" w:cs="Times New Roman"/>
          <w:spacing w:val="1"/>
          <w:sz w:val="20"/>
          <w:szCs w:val="20"/>
        </w:rPr>
        <w:t xml:space="preserve"> </w:t>
      </w:r>
      <w:r w:rsidR="00176640" w:rsidRPr="00ED4118">
        <w:rPr>
          <w:rFonts w:ascii="Times New Roman" w:hAnsi="Times New Roman" w:cs="Times New Roman"/>
          <w:sz w:val="20"/>
          <w:szCs w:val="20"/>
        </w:rPr>
        <w:t>penerapan</w:t>
      </w:r>
      <w:r w:rsidR="00176640" w:rsidRPr="00ED4118">
        <w:rPr>
          <w:rFonts w:ascii="Times New Roman" w:hAnsi="Times New Roman" w:cs="Times New Roman"/>
          <w:spacing w:val="1"/>
          <w:sz w:val="20"/>
          <w:szCs w:val="20"/>
        </w:rPr>
        <w:t xml:space="preserve"> </w:t>
      </w:r>
      <w:r w:rsidR="00176640" w:rsidRPr="00ED4118">
        <w:rPr>
          <w:rFonts w:ascii="Times New Roman" w:hAnsi="Times New Roman" w:cs="Times New Roman"/>
          <w:i/>
          <w:sz w:val="20"/>
          <w:szCs w:val="20"/>
        </w:rPr>
        <w:t xml:space="preserve">Problem </w:t>
      </w:r>
      <w:proofErr w:type="spellStart"/>
      <w:r w:rsidR="00176640" w:rsidRPr="00ED4118">
        <w:rPr>
          <w:rFonts w:ascii="Times New Roman" w:hAnsi="Times New Roman" w:cs="Times New Roman"/>
          <w:i/>
          <w:sz w:val="20"/>
          <w:szCs w:val="20"/>
        </w:rPr>
        <w:t>based</w:t>
      </w:r>
      <w:proofErr w:type="spellEnd"/>
      <w:r w:rsidR="00176640" w:rsidRPr="00ED4118">
        <w:rPr>
          <w:rFonts w:ascii="Times New Roman" w:hAnsi="Times New Roman" w:cs="Times New Roman"/>
          <w:i/>
          <w:sz w:val="20"/>
          <w:szCs w:val="20"/>
        </w:rPr>
        <w:t xml:space="preserve"> </w:t>
      </w:r>
      <w:proofErr w:type="spellStart"/>
      <w:r w:rsidR="00176640" w:rsidRPr="00ED4118">
        <w:rPr>
          <w:rFonts w:ascii="Times New Roman" w:hAnsi="Times New Roman" w:cs="Times New Roman"/>
          <w:i/>
          <w:sz w:val="20"/>
          <w:szCs w:val="20"/>
        </w:rPr>
        <w:t>learning</w:t>
      </w:r>
      <w:proofErr w:type="spellEnd"/>
      <w:r w:rsidR="00176640" w:rsidRPr="00ED4118">
        <w:rPr>
          <w:rFonts w:ascii="Times New Roman" w:hAnsi="Times New Roman" w:cs="Times New Roman"/>
          <w:i/>
          <w:spacing w:val="1"/>
          <w:sz w:val="20"/>
          <w:szCs w:val="20"/>
        </w:rPr>
        <w:t xml:space="preserve"> </w:t>
      </w:r>
      <w:r w:rsidR="00176640" w:rsidRPr="00ED4118">
        <w:rPr>
          <w:rFonts w:ascii="Times New Roman" w:hAnsi="Times New Roman" w:cs="Times New Roman"/>
          <w:sz w:val="20"/>
          <w:szCs w:val="20"/>
        </w:rPr>
        <w:t>untuk</w:t>
      </w:r>
      <w:r w:rsidR="00176640" w:rsidRPr="00ED4118">
        <w:rPr>
          <w:rFonts w:ascii="Times New Roman" w:hAnsi="Times New Roman" w:cs="Times New Roman"/>
          <w:spacing w:val="1"/>
          <w:sz w:val="20"/>
          <w:szCs w:val="20"/>
        </w:rPr>
        <w:t xml:space="preserve"> </w:t>
      </w:r>
      <w:r w:rsidR="00176640" w:rsidRPr="00ED4118">
        <w:rPr>
          <w:rFonts w:ascii="Times New Roman" w:hAnsi="Times New Roman" w:cs="Times New Roman"/>
          <w:sz w:val="20"/>
          <w:szCs w:val="20"/>
        </w:rPr>
        <w:t>meningkatkan</w:t>
      </w:r>
      <w:r w:rsidR="00176640" w:rsidRPr="00ED4118">
        <w:rPr>
          <w:rFonts w:ascii="Times New Roman" w:hAnsi="Times New Roman" w:cs="Times New Roman"/>
          <w:spacing w:val="1"/>
          <w:sz w:val="20"/>
          <w:szCs w:val="20"/>
        </w:rPr>
        <w:t xml:space="preserve"> </w:t>
      </w:r>
      <w:r w:rsidR="00176640" w:rsidRPr="00ED4118">
        <w:rPr>
          <w:rFonts w:ascii="Times New Roman" w:hAnsi="Times New Roman" w:cs="Times New Roman"/>
          <w:sz w:val="20"/>
          <w:szCs w:val="20"/>
        </w:rPr>
        <w:t>k</w:t>
      </w:r>
      <w:r w:rsidR="00176640">
        <w:rPr>
          <w:rFonts w:ascii="Times New Roman" w:hAnsi="Times New Roman" w:cs="Times New Roman"/>
          <w:sz w:val="20"/>
          <w:szCs w:val="20"/>
        </w:rPr>
        <w:t>etrampilan</w:t>
      </w:r>
      <w:r w:rsidR="00176640" w:rsidRPr="00ED4118">
        <w:rPr>
          <w:rFonts w:ascii="Times New Roman" w:hAnsi="Times New Roman" w:cs="Times New Roman"/>
          <w:sz w:val="20"/>
          <w:szCs w:val="20"/>
        </w:rPr>
        <w:t xml:space="preserve"> berpikir kritis dan hasil belaja</w:t>
      </w:r>
      <w:r w:rsidR="00176640">
        <w:rPr>
          <w:rFonts w:ascii="Times New Roman" w:hAnsi="Times New Roman" w:cs="Times New Roman"/>
          <w:sz w:val="20"/>
          <w:szCs w:val="20"/>
        </w:rPr>
        <w:t xml:space="preserve">r. </w:t>
      </w:r>
      <w:r w:rsidR="00E8218F" w:rsidRPr="00ED4118">
        <w:rPr>
          <w:rFonts w:ascii="Times New Roman" w:hAnsi="Times New Roman" w:cs="Times New Roman"/>
          <w:sz w:val="20"/>
          <w:szCs w:val="20"/>
        </w:rPr>
        <w:t>Jenis penelitian ini adalah Penelitian Tindakan Kelas</w:t>
      </w:r>
      <w:r w:rsidR="00E8218F" w:rsidRPr="00ED4118">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 xml:space="preserve">(PTK). Subjek penelitian ini adalah siswa kelas 4 SD Negeri 1 </w:t>
      </w:r>
      <w:proofErr w:type="spellStart"/>
      <w:r w:rsidR="00E8218F" w:rsidRPr="00ED4118">
        <w:rPr>
          <w:rFonts w:ascii="Times New Roman" w:hAnsi="Times New Roman" w:cs="Times New Roman"/>
          <w:sz w:val="20"/>
          <w:szCs w:val="20"/>
        </w:rPr>
        <w:t>Logede</w:t>
      </w:r>
      <w:proofErr w:type="spellEnd"/>
      <w:r w:rsidR="00E8218F" w:rsidRPr="00ED4118">
        <w:rPr>
          <w:rFonts w:ascii="Times New Roman" w:hAnsi="Times New Roman" w:cs="Times New Roman"/>
          <w:sz w:val="20"/>
          <w:szCs w:val="20"/>
        </w:rPr>
        <w:t xml:space="preserve"> </w:t>
      </w:r>
      <w:r w:rsidR="00176640">
        <w:rPr>
          <w:rFonts w:ascii="Times New Roman" w:hAnsi="Times New Roman" w:cs="Times New Roman"/>
          <w:sz w:val="20"/>
          <w:szCs w:val="20"/>
        </w:rPr>
        <w:t>sebanyak</w:t>
      </w:r>
      <w:r w:rsidR="00E8218F" w:rsidRPr="00ED4118">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3</w:t>
      </w:r>
      <w:r w:rsidR="00ED7B71" w:rsidRPr="00ED4118">
        <w:rPr>
          <w:rFonts w:ascii="Times New Roman" w:hAnsi="Times New Roman" w:cs="Times New Roman"/>
          <w:sz w:val="20"/>
          <w:szCs w:val="20"/>
        </w:rPr>
        <w:t>6</w:t>
      </w:r>
      <w:r w:rsidR="00E8218F" w:rsidRPr="00ED4118">
        <w:rPr>
          <w:rFonts w:ascii="Times New Roman" w:hAnsi="Times New Roman" w:cs="Times New Roman"/>
          <w:sz w:val="20"/>
          <w:szCs w:val="20"/>
        </w:rPr>
        <w:t xml:space="preserve"> siswa. Analisis data </w:t>
      </w:r>
      <w:r w:rsidR="00176640">
        <w:rPr>
          <w:rFonts w:ascii="Times New Roman" w:hAnsi="Times New Roman" w:cs="Times New Roman"/>
          <w:sz w:val="20"/>
          <w:szCs w:val="20"/>
        </w:rPr>
        <w:t>penelitian ini yaitu</w:t>
      </w:r>
      <w:r w:rsidR="00E8218F" w:rsidRPr="00ED4118">
        <w:rPr>
          <w:rFonts w:ascii="Times New Roman" w:hAnsi="Times New Roman" w:cs="Times New Roman"/>
          <w:sz w:val="20"/>
          <w:szCs w:val="20"/>
        </w:rPr>
        <w:t xml:space="preserve"> analisis</w:t>
      </w:r>
      <w:r w:rsidR="00E8218F" w:rsidRPr="00ED4118">
        <w:rPr>
          <w:rFonts w:ascii="Times New Roman" w:hAnsi="Times New Roman" w:cs="Times New Roman"/>
          <w:spacing w:val="1"/>
          <w:sz w:val="20"/>
          <w:szCs w:val="20"/>
        </w:rPr>
        <w:t xml:space="preserve"> </w:t>
      </w:r>
      <w:r w:rsidR="00E8218F" w:rsidRPr="00ED4118">
        <w:rPr>
          <w:rFonts w:ascii="Times New Roman" w:hAnsi="Times New Roman" w:cs="Times New Roman"/>
          <w:sz w:val="20"/>
          <w:szCs w:val="20"/>
        </w:rPr>
        <w:t xml:space="preserve">deskriptif kuantitatif. </w:t>
      </w:r>
      <w:r w:rsidR="00ED4118" w:rsidRPr="00ED4118">
        <w:rPr>
          <w:rFonts w:ascii="Times New Roman" w:hAnsi="Times New Roman" w:cs="Times New Roman"/>
          <w:sz w:val="20"/>
          <w:szCs w:val="20"/>
        </w:rPr>
        <w:t>Hal tersebut dapat dibuktikan</w:t>
      </w:r>
      <w:r w:rsidR="00ED4118" w:rsidRPr="00ED4118">
        <w:rPr>
          <w:rFonts w:ascii="Times New Roman" w:hAnsi="Times New Roman" w:cs="Times New Roman"/>
          <w:spacing w:val="1"/>
          <w:sz w:val="20"/>
          <w:szCs w:val="20"/>
        </w:rPr>
        <w:t xml:space="preserve"> </w:t>
      </w:r>
      <w:r w:rsidR="00ED4118" w:rsidRPr="00ED4118">
        <w:rPr>
          <w:rFonts w:ascii="Times New Roman" w:hAnsi="Times New Roman" w:cs="Times New Roman"/>
          <w:sz w:val="20"/>
          <w:szCs w:val="20"/>
        </w:rPr>
        <w:t xml:space="preserve">dari meningkatnya </w:t>
      </w:r>
      <w:r w:rsidR="00176640">
        <w:rPr>
          <w:rFonts w:ascii="Times New Roman" w:hAnsi="Times New Roman" w:cs="Times New Roman"/>
          <w:sz w:val="20"/>
          <w:szCs w:val="20"/>
        </w:rPr>
        <w:t>ketrampilan</w:t>
      </w:r>
      <w:r w:rsidR="00ED4118" w:rsidRPr="00ED4118">
        <w:rPr>
          <w:rFonts w:ascii="Times New Roman" w:hAnsi="Times New Roman" w:cs="Times New Roman"/>
          <w:sz w:val="20"/>
          <w:szCs w:val="20"/>
        </w:rPr>
        <w:t xml:space="preserve"> berpikir</w:t>
      </w:r>
      <w:r w:rsidR="00ED4118" w:rsidRPr="00ED4118">
        <w:rPr>
          <w:rFonts w:ascii="Times New Roman" w:hAnsi="Times New Roman" w:cs="Times New Roman"/>
          <w:spacing w:val="50"/>
          <w:sz w:val="20"/>
          <w:szCs w:val="20"/>
        </w:rPr>
        <w:t xml:space="preserve"> </w:t>
      </w:r>
      <w:r w:rsidR="00ED4118" w:rsidRPr="00ED4118">
        <w:rPr>
          <w:rFonts w:ascii="Times New Roman" w:hAnsi="Times New Roman" w:cs="Times New Roman"/>
          <w:sz w:val="20"/>
          <w:szCs w:val="20"/>
        </w:rPr>
        <w:t>kritis siswa dari kondisi awal</w:t>
      </w:r>
      <w:r w:rsidR="004210C7">
        <w:rPr>
          <w:rFonts w:ascii="Times New Roman" w:hAnsi="Times New Roman" w:cs="Times New Roman"/>
          <w:sz w:val="20"/>
          <w:szCs w:val="20"/>
        </w:rPr>
        <w:t xml:space="preserve"> </w:t>
      </w:r>
      <w:r w:rsidR="00ED4118" w:rsidRPr="00ED4118">
        <w:rPr>
          <w:rFonts w:ascii="Times New Roman" w:hAnsi="Times New Roman" w:cs="Times New Roman"/>
          <w:sz w:val="20"/>
          <w:szCs w:val="20"/>
        </w:rPr>
        <w:t>yaitu 60,82 (tidak</w:t>
      </w:r>
      <w:r w:rsidR="00ED4118" w:rsidRPr="00ED4118">
        <w:rPr>
          <w:rFonts w:ascii="Times New Roman" w:hAnsi="Times New Roman" w:cs="Times New Roman"/>
          <w:spacing w:val="1"/>
          <w:sz w:val="20"/>
          <w:szCs w:val="20"/>
        </w:rPr>
        <w:t xml:space="preserve"> </w:t>
      </w:r>
      <w:r w:rsidR="00ED4118" w:rsidRPr="00ED4118">
        <w:rPr>
          <w:rFonts w:ascii="Times New Roman" w:hAnsi="Times New Roman" w:cs="Times New Roman"/>
          <w:sz w:val="20"/>
          <w:szCs w:val="20"/>
        </w:rPr>
        <w:t>kritis)</w:t>
      </w:r>
      <w:r w:rsidR="00ED4118" w:rsidRPr="00ED4118">
        <w:rPr>
          <w:rFonts w:ascii="Times New Roman" w:hAnsi="Times New Roman" w:cs="Times New Roman"/>
          <w:spacing w:val="1"/>
          <w:sz w:val="20"/>
          <w:szCs w:val="20"/>
        </w:rPr>
        <w:t xml:space="preserve"> </w:t>
      </w:r>
      <w:r w:rsidR="00ED4118" w:rsidRPr="00ED4118">
        <w:rPr>
          <w:rFonts w:ascii="Times New Roman" w:hAnsi="Times New Roman" w:cs="Times New Roman"/>
          <w:sz w:val="20"/>
          <w:szCs w:val="20"/>
        </w:rPr>
        <w:t>menjadi 74,21 (cukup</w:t>
      </w:r>
      <w:r w:rsidR="00ED4118" w:rsidRPr="00ED4118">
        <w:rPr>
          <w:rFonts w:ascii="Times New Roman" w:hAnsi="Times New Roman" w:cs="Times New Roman"/>
          <w:spacing w:val="50"/>
          <w:sz w:val="20"/>
          <w:szCs w:val="20"/>
        </w:rPr>
        <w:t xml:space="preserve"> </w:t>
      </w:r>
      <w:r w:rsidR="00ED4118" w:rsidRPr="00ED4118">
        <w:rPr>
          <w:rFonts w:ascii="Times New Roman" w:hAnsi="Times New Roman" w:cs="Times New Roman"/>
          <w:sz w:val="20"/>
          <w:szCs w:val="20"/>
        </w:rPr>
        <w:t xml:space="preserve">kritis) pada kondisi akhir siklus II. </w:t>
      </w:r>
      <w:r w:rsidR="004210C7">
        <w:rPr>
          <w:rFonts w:ascii="Times New Roman" w:hAnsi="Times New Roman" w:cs="Times New Roman"/>
          <w:sz w:val="20"/>
          <w:szCs w:val="20"/>
        </w:rPr>
        <w:t>Nilai</w:t>
      </w:r>
      <w:r w:rsidR="00ED4118" w:rsidRPr="00ED4118">
        <w:rPr>
          <w:rFonts w:ascii="Times New Roman" w:hAnsi="Times New Roman" w:cs="Times New Roman"/>
          <w:sz w:val="20"/>
          <w:szCs w:val="20"/>
        </w:rPr>
        <w:t xml:space="preserve"> rata-rata hasil belajar pada kondisi awal 61,85 meningkat pada siklus I menjadi 69</w:t>
      </w:r>
      <w:r w:rsidR="00ED4118" w:rsidRPr="00ED4118">
        <w:rPr>
          <w:rFonts w:ascii="Times New Roman" w:hAnsi="Times New Roman" w:cs="Times New Roman"/>
          <w:spacing w:val="1"/>
          <w:sz w:val="20"/>
          <w:szCs w:val="20"/>
        </w:rPr>
        <w:t xml:space="preserve"> </w:t>
      </w:r>
      <w:r w:rsidR="00ED4118" w:rsidRPr="00ED4118">
        <w:rPr>
          <w:rFonts w:ascii="Times New Roman" w:hAnsi="Times New Roman" w:cs="Times New Roman"/>
          <w:sz w:val="20"/>
          <w:szCs w:val="20"/>
        </w:rPr>
        <w:t>dan pada siklus II</w:t>
      </w:r>
      <w:r w:rsidR="00ED4118" w:rsidRPr="00ED4118">
        <w:rPr>
          <w:rFonts w:ascii="Times New Roman" w:hAnsi="Times New Roman" w:cs="Times New Roman"/>
          <w:spacing w:val="1"/>
          <w:sz w:val="20"/>
          <w:szCs w:val="20"/>
        </w:rPr>
        <w:t xml:space="preserve"> </w:t>
      </w:r>
      <w:r w:rsidR="00ED4118" w:rsidRPr="00ED4118">
        <w:rPr>
          <w:rFonts w:ascii="Times New Roman" w:hAnsi="Times New Roman" w:cs="Times New Roman"/>
          <w:sz w:val="20"/>
          <w:szCs w:val="20"/>
        </w:rPr>
        <w:t>menjadi 80. Persentase jumlah siswa</w:t>
      </w:r>
      <w:r w:rsidR="00ED4118" w:rsidRPr="00ED4118">
        <w:rPr>
          <w:rFonts w:ascii="Times New Roman" w:hAnsi="Times New Roman" w:cs="Times New Roman"/>
          <w:spacing w:val="50"/>
          <w:sz w:val="20"/>
          <w:szCs w:val="20"/>
        </w:rPr>
        <w:t xml:space="preserve"> </w:t>
      </w:r>
      <w:r w:rsidR="00ED4118" w:rsidRPr="00ED4118">
        <w:rPr>
          <w:rFonts w:ascii="Times New Roman" w:hAnsi="Times New Roman" w:cs="Times New Roman"/>
          <w:sz w:val="20"/>
          <w:szCs w:val="20"/>
        </w:rPr>
        <w:t>yang</w:t>
      </w:r>
      <w:r w:rsidR="00ED4118" w:rsidRPr="00ED4118">
        <w:rPr>
          <w:rFonts w:ascii="Times New Roman" w:hAnsi="Times New Roman" w:cs="Times New Roman"/>
          <w:spacing w:val="50"/>
          <w:sz w:val="20"/>
          <w:szCs w:val="20"/>
        </w:rPr>
        <w:t xml:space="preserve"> </w:t>
      </w:r>
      <w:r w:rsidR="00ED4118" w:rsidRPr="00ED4118">
        <w:rPr>
          <w:rFonts w:ascii="Times New Roman" w:hAnsi="Times New Roman" w:cs="Times New Roman"/>
          <w:sz w:val="20"/>
          <w:szCs w:val="20"/>
        </w:rPr>
        <w:t>mencapai KKM dari kondisi</w:t>
      </w:r>
      <w:r w:rsidR="00ED4118" w:rsidRPr="00ED4118">
        <w:rPr>
          <w:rFonts w:ascii="Times New Roman" w:hAnsi="Times New Roman" w:cs="Times New Roman"/>
          <w:spacing w:val="1"/>
          <w:sz w:val="20"/>
          <w:szCs w:val="20"/>
        </w:rPr>
        <w:t xml:space="preserve"> </w:t>
      </w:r>
      <w:r w:rsidR="00ED4118" w:rsidRPr="00ED4118">
        <w:rPr>
          <w:rFonts w:ascii="Times New Roman" w:hAnsi="Times New Roman" w:cs="Times New Roman"/>
          <w:sz w:val="20"/>
          <w:szCs w:val="20"/>
        </w:rPr>
        <w:t>awal 44,84%, meningkat menjadi 69,44% pada siklus I dan menjadi 88,89% pada siklus II.</w:t>
      </w:r>
      <w:r w:rsidR="00ED4118">
        <w:rPr>
          <w:rFonts w:ascii="Times New Roman" w:hAnsi="Times New Roman" w:cs="Times New Roman"/>
          <w:sz w:val="20"/>
          <w:szCs w:val="20"/>
        </w:rPr>
        <w:t xml:space="preserve"> </w:t>
      </w:r>
    </w:p>
    <w:bookmarkEnd w:id="0"/>
    <w:p w14:paraId="5443B27E" w14:textId="08C05530" w:rsidR="00071473" w:rsidRPr="00ED4118" w:rsidRDefault="0050411D" w:rsidP="00DE7733">
      <w:pPr>
        <w:spacing w:after="0" w:line="240" w:lineRule="auto"/>
        <w:contextualSpacing/>
        <w:jc w:val="both"/>
        <w:rPr>
          <w:rStyle w:val="hps"/>
          <w:rFonts w:ascii="Times New Roman" w:hAnsi="Times New Roman" w:cs="Times New Roman"/>
          <w:i/>
          <w:iCs/>
          <w:sz w:val="24"/>
          <w:szCs w:val="24"/>
        </w:rPr>
      </w:pPr>
      <w:r w:rsidRPr="00BB7E5E">
        <w:rPr>
          <w:rFonts w:ascii="Times New Roman" w:hAnsi="Times New Roman" w:cs="Times New Roman"/>
          <w:b/>
          <w:sz w:val="24"/>
          <w:szCs w:val="24"/>
          <w:lang w:val="en-US"/>
        </w:rPr>
        <w:t xml:space="preserve">Kata </w:t>
      </w:r>
      <w:proofErr w:type="spellStart"/>
      <w:r w:rsidRPr="00BB7E5E">
        <w:rPr>
          <w:rFonts w:ascii="Times New Roman" w:hAnsi="Times New Roman" w:cs="Times New Roman"/>
          <w:b/>
          <w:sz w:val="24"/>
          <w:szCs w:val="24"/>
          <w:lang w:val="en-US"/>
        </w:rPr>
        <w:t>kunci</w:t>
      </w:r>
      <w:proofErr w:type="spellEnd"/>
      <w:r w:rsidRPr="00BB7E5E">
        <w:rPr>
          <w:rFonts w:ascii="Times New Roman" w:hAnsi="Times New Roman" w:cs="Times New Roman"/>
          <w:sz w:val="24"/>
          <w:szCs w:val="24"/>
        </w:rPr>
        <w:t xml:space="preserve">: </w:t>
      </w:r>
      <w:r w:rsidR="00ED4118" w:rsidRPr="004210C7">
        <w:rPr>
          <w:rFonts w:ascii="Times New Roman" w:hAnsi="Times New Roman" w:cs="Times New Roman"/>
          <w:i/>
          <w:iCs/>
          <w:sz w:val="20"/>
          <w:szCs w:val="20"/>
        </w:rPr>
        <w:t>Hasil belajar,</w:t>
      </w:r>
      <w:r w:rsidR="00336F15">
        <w:rPr>
          <w:rFonts w:ascii="Times New Roman" w:hAnsi="Times New Roman" w:cs="Times New Roman"/>
          <w:i/>
          <w:iCs/>
          <w:sz w:val="20"/>
          <w:szCs w:val="20"/>
        </w:rPr>
        <w:t xml:space="preserve"> berpikir</w:t>
      </w:r>
      <w:r w:rsidR="00ED4118" w:rsidRPr="004210C7">
        <w:rPr>
          <w:rFonts w:ascii="Times New Roman" w:hAnsi="Times New Roman" w:cs="Times New Roman"/>
          <w:i/>
          <w:iCs/>
          <w:sz w:val="20"/>
          <w:szCs w:val="20"/>
        </w:rPr>
        <w:t xml:space="preserve"> Kritis, Problem </w:t>
      </w:r>
      <w:proofErr w:type="spellStart"/>
      <w:r w:rsidR="00ED4118" w:rsidRPr="004210C7">
        <w:rPr>
          <w:rFonts w:ascii="Times New Roman" w:hAnsi="Times New Roman" w:cs="Times New Roman"/>
          <w:i/>
          <w:iCs/>
          <w:sz w:val="20"/>
          <w:szCs w:val="20"/>
        </w:rPr>
        <w:t>based</w:t>
      </w:r>
      <w:proofErr w:type="spellEnd"/>
      <w:r w:rsidR="00ED4118" w:rsidRPr="004210C7">
        <w:rPr>
          <w:rFonts w:ascii="Times New Roman" w:hAnsi="Times New Roman" w:cs="Times New Roman"/>
          <w:i/>
          <w:iCs/>
          <w:sz w:val="20"/>
          <w:szCs w:val="20"/>
        </w:rPr>
        <w:t xml:space="preserve"> </w:t>
      </w:r>
      <w:proofErr w:type="spellStart"/>
      <w:r w:rsidR="00ED4118" w:rsidRPr="004210C7">
        <w:rPr>
          <w:rFonts w:ascii="Times New Roman" w:hAnsi="Times New Roman" w:cs="Times New Roman"/>
          <w:i/>
          <w:iCs/>
          <w:sz w:val="20"/>
          <w:szCs w:val="20"/>
        </w:rPr>
        <w:t>learning</w:t>
      </w:r>
      <w:proofErr w:type="spellEnd"/>
      <w:r w:rsidR="00FA7845" w:rsidRPr="004210C7">
        <w:rPr>
          <w:rFonts w:ascii="Times New Roman" w:hAnsi="Times New Roman" w:cs="Times New Roman"/>
          <w:i/>
          <w:iCs/>
          <w:sz w:val="20"/>
          <w:szCs w:val="20"/>
          <w:lang w:val="en-US"/>
        </w:rPr>
        <w:t xml:space="preserve"> </w:t>
      </w:r>
    </w:p>
    <w:p w14:paraId="44236A55" w14:textId="77777777" w:rsidR="00071473" w:rsidRPr="00BB7E5E" w:rsidRDefault="00071473" w:rsidP="0014634A">
      <w:pPr>
        <w:pStyle w:val="TidakAdaSpasi"/>
        <w:rPr>
          <w:rFonts w:ascii="Times New Roman" w:hAnsi="Times New Roman" w:cs="Times New Roman"/>
          <w:sz w:val="24"/>
          <w:szCs w:val="24"/>
          <w:lang w:val="en-US"/>
        </w:rPr>
      </w:pPr>
    </w:p>
    <w:p w14:paraId="1DB32190" w14:textId="62A38A5E" w:rsidR="00071473" w:rsidRPr="00BB7E5E" w:rsidRDefault="00340E1B" w:rsidP="0014634A">
      <w:pPr>
        <w:spacing w:after="0" w:line="240" w:lineRule="auto"/>
        <w:contextualSpacing/>
        <w:jc w:val="center"/>
        <w:rPr>
          <w:rFonts w:ascii="Times New Roman" w:hAnsi="Times New Roman" w:cs="Times New Roman"/>
          <w:i/>
          <w:sz w:val="24"/>
          <w:szCs w:val="24"/>
          <w:lang w:val="en-US"/>
        </w:rPr>
      </w:pPr>
      <w:proofErr w:type="spellStart"/>
      <w:r w:rsidRPr="00BB7E5E">
        <w:rPr>
          <w:rFonts w:ascii="Times New Roman" w:hAnsi="Times New Roman" w:cs="Times New Roman"/>
          <w:b/>
          <w:i/>
          <w:sz w:val="24"/>
          <w:szCs w:val="24"/>
        </w:rPr>
        <w:t>Abstract</w:t>
      </w:r>
      <w:proofErr w:type="spellEnd"/>
      <w:r w:rsidR="004E108D" w:rsidRPr="00BB7E5E">
        <w:rPr>
          <w:rFonts w:ascii="Times New Roman" w:hAnsi="Times New Roman" w:cs="Times New Roman"/>
          <w:b/>
          <w:i/>
          <w:sz w:val="24"/>
          <w:szCs w:val="24"/>
          <w:lang w:val="en-US"/>
        </w:rPr>
        <w:t xml:space="preserve"> </w:t>
      </w:r>
    </w:p>
    <w:p w14:paraId="2FA3AA54" w14:textId="1714A2D8" w:rsidR="00071473" w:rsidRDefault="00A732E9" w:rsidP="00CE1EBC">
      <w:pPr>
        <w:spacing w:before="116"/>
        <w:ind w:firstLine="567"/>
        <w:jc w:val="both"/>
        <w:rPr>
          <w:rFonts w:ascii="Times New Roman" w:hAnsi="Times New Roman" w:cs="Times New Roman"/>
          <w:b/>
          <w:i/>
          <w:sz w:val="24"/>
          <w:szCs w:val="24"/>
        </w:rPr>
      </w:pPr>
      <w:r w:rsidRPr="00A732E9">
        <w:rPr>
          <w:rFonts w:ascii="Times New Roman" w:hAnsi="Times New Roman" w:cs="Times New Roman"/>
          <w:sz w:val="20"/>
          <w:szCs w:val="20"/>
        </w:rPr>
        <w:t xml:space="preserve">The </w:t>
      </w:r>
      <w:proofErr w:type="spellStart"/>
      <w:r w:rsidRPr="00A732E9">
        <w:rPr>
          <w:rFonts w:ascii="Times New Roman" w:hAnsi="Times New Roman" w:cs="Times New Roman"/>
          <w:sz w:val="20"/>
          <w:szCs w:val="20"/>
        </w:rPr>
        <w:t>growing</w:t>
      </w:r>
      <w:proofErr w:type="spellEnd"/>
      <w:r w:rsidRPr="00A732E9">
        <w:rPr>
          <w:rFonts w:ascii="Times New Roman" w:hAnsi="Times New Roman" w:cs="Times New Roman"/>
          <w:sz w:val="20"/>
          <w:szCs w:val="20"/>
        </w:rPr>
        <w:t xml:space="preserve"> 21st </w:t>
      </w:r>
      <w:proofErr w:type="spellStart"/>
      <w:r w:rsidRPr="00A732E9">
        <w:rPr>
          <w:rFonts w:ascii="Times New Roman" w:hAnsi="Times New Roman" w:cs="Times New Roman"/>
          <w:sz w:val="20"/>
          <w:szCs w:val="20"/>
        </w:rPr>
        <w:t>century</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requires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students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critical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thinking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skills</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solving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problems</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science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so</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that</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outcomes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will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also</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increase</w:t>
      </w:r>
      <w:proofErr w:type="spellEnd"/>
      <w:r w:rsidRPr="00A732E9">
        <w:rPr>
          <w:rFonts w:ascii="Times New Roman" w:hAnsi="Times New Roman" w:cs="Times New Roman"/>
          <w:sz w:val="20"/>
          <w:szCs w:val="20"/>
        </w:rPr>
        <w:t xml:space="preserve">. Problem </w:t>
      </w:r>
      <w:proofErr w:type="spellStart"/>
      <w:r w:rsidRPr="00A732E9">
        <w:rPr>
          <w:rFonts w:ascii="Times New Roman" w:hAnsi="Times New Roman" w:cs="Times New Roman"/>
          <w:sz w:val="20"/>
          <w:szCs w:val="20"/>
        </w:rPr>
        <w:t>based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innovative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model </w:t>
      </w:r>
      <w:proofErr w:type="spellStart"/>
      <w:r w:rsidRPr="00A732E9">
        <w:rPr>
          <w:rFonts w:ascii="Times New Roman" w:hAnsi="Times New Roman" w:cs="Times New Roman"/>
          <w:sz w:val="20"/>
          <w:szCs w:val="20"/>
        </w:rPr>
        <w:t>that</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can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improve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critical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thinking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skills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and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student</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outcomes</w:t>
      </w:r>
      <w:proofErr w:type="spellEnd"/>
      <w:r w:rsidRPr="00A732E9">
        <w:rPr>
          <w:rFonts w:ascii="Times New Roman" w:hAnsi="Times New Roman" w:cs="Times New Roman"/>
          <w:sz w:val="20"/>
          <w:szCs w:val="20"/>
        </w:rPr>
        <w:t xml:space="preserve">. The </w:t>
      </w:r>
      <w:proofErr w:type="spellStart"/>
      <w:r w:rsidRPr="00A732E9">
        <w:rPr>
          <w:rFonts w:ascii="Times New Roman" w:hAnsi="Times New Roman" w:cs="Times New Roman"/>
          <w:sz w:val="20"/>
          <w:szCs w:val="20"/>
        </w:rPr>
        <w:t>purpose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research</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describe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application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problem-</w:t>
      </w:r>
      <w:proofErr w:type="spellStart"/>
      <w:r w:rsidRPr="00A732E9">
        <w:rPr>
          <w:rFonts w:ascii="Times New Roman" w:hAnsi="Times New Roman" w:cs="Times New Roman"/>
          <w:sz w:val="20"/>
          <w:szCs w:val="20"/>
        </w:rPr>
        <w:t>based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improve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critical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thinking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skills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and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outcomes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find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out</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increase</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students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critical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thinking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skills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and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find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out</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improvement</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student</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outcomes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type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research</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Classroom</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Action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Research</w:t>
      </w:r>
      <w:proofErr w:type="spellEnd"/>
      <w:r w:rsidRPr="00A732E9">
        <w:rPr>
          <w:rFonts w:ascii="Times New Roman" w:hAnsi="Times New Roman" w:cs="Times New Roman"/>
          <w:sz w:val="20"/>
          <w:szCs w:val="20"/>
        </w:rPr>
        <w:t xml:space="preserve"> (CAR). The </w:t>
      </w:r>
      <w:proofErr w:type="spellStart"/>
      <w:r w:rsidRPr="00A732E9">
        <w:rPr>
          <w:rFonts w:ascii="Times New Roman" w:hAnsi="Times New Roman" w:cs="Times New Roman"/>
          <w:sz w:val="20"/>
          <w:szCs w:val="20"/>
        </w:rPr>
        <w:t>subjects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this</w:t>
      </w:r>
      <w:proofErr w:type="spellEnd"/>
      <w:r w:rsidRPr="00A732E9">
        <w:rPr>
          <w:rFonts w:ascii="Times New Roman" w:hAnsi="Times New Roman" w:cs="Times New Roman"/>
          <w:sz w:val="20"/>
          <w:szCs w:val="20"/>
        </w:rPr>
        <w:t xml:space="preserve"> study were 4th </w:t>
      </w:r>
      <w:proofErr w:type="spellStart"/>
      <w:r w:rsidRPr="00A732E9">
        <w:rPr>
          <w:rFonts w:ascii="Times New Roman" w:hAnsi="Times New Roman" w:cs="Times New Roman"/>
          <w:sz w:val="20"/>
          <w:szCs w:val="20"/>
        </w:rPr>
        <w:t>grade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students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at</w:t>
      </w:r>
      <w:proofErr w:type="spellEnd"/>
      <w:r w:rsidRPr="00A732E9">
        <w:rPr>
          <w:rFonts w:ascii="Times New Roman" w:hAnsi="Times New Roman" w:cs="Times New Roman"/>
          <w:sz w:val="20"/>
          <w:szCs w:val="20"/>
        </w:rPr>
        <w:t xml:space="preserve"> SD Negeri 1 </w:t>
      </w:r>
      <w:proofErr w:type="spellStart"/>
      <w:r w:rsidRPr="00A732E9">
        <w:rPr>
          <w:rFonts w:ascii="Times New Roman" w:hAnsi="Times New Roman" w:cs="Times New Roman"/>
          <w:sz w:val="20"/>
          <w:szCs w:val="20"/>
        </w:rPr>
        <w:t>Logede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which</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consisted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36 </w:t>
      </w:r>
      <w:proofErr w:type="spellStart"/>
      <w:r w:rsidRPr="00A732E9">
        <w:rPr>
          <w:rFonts w:ascii="Times New Roman" w:hAnsi="Times New Roman" w:cs="Times New Roman"/>
          <w:sz w:val="20"/>
          <w:szCs w:val="20"/>
        </w:rPr>
        <w:t>students</w:t>
      </w:r>
      <w:proofErr w:type="spellEnd"/>
      <w:r w:rsidRPr="00A732E9">
        <w:rPr>
          <w:rFonts w:ascii="Times New Roman" w:hAnsi="Times New Roman" w:cs="Times New Roman"/>
          <w:sz w:val="20"/>
          <w:szCs w:val="20"/>
        </w:rPr>
        <w:t xml:space="preserve">. The data </w:t>
      </w:r>
      <w:proofErr w:type="spellStart"/>
      <w:r w:rsidRPr="00A732E9">
        <w:rPr>
          <w:rFonts w:ascii="Times New Roman" w:hAnsi="Times New Roman" w:cs="Times New Roman"/>
          <w:sz w:val="20"/>
          <w:szCs w:val="20"/>
        </w:rPr>
        <w:t>analysis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used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quantitative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descriptive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analysis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can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be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proven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from</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increase</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students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critical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thinking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skills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from</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initial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condition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60.82 (not </w:t>
      </w:r>
      <w:proofErr w:type="spellStart"/>
      <w:r w:rsidRPr="00A732E9">
        <w:rPr>
          <w:rFonts w:ascii="Times New Roman" w:hAnsi="Times New Roman" w:cs="Times New Roman"/>
          <w:sz w:val="20"/>
          <w:szCs w:val="20"/>
        </w:rPr>
        <w:t>critical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74.21 (</w:t>
      </w:r>
      <w:proofErr w:type="spellStart"/>
      <w:r w:rsidRPr="00A732E9">
        <w:rPr>
          <w:rFonts w:ascii="Times New Roman" w:hAnsi="Times New Roman" w:cs="Times New Roman"/>
          <w:sz w:val="20"/>
          <w:szCs w:val="20"/>
        </w:rPr>
        <w:t>quite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critical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at</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end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cycle</w:t>
      </w:r>
      <w:proofErr w:type="spellEnd"/>
      <w:r w:rsidRPr="00A732E9">
        <w:rPr>
          <w:rFonts w:ascii="Times New Roman" w:hAnsi="Times New Roman" w:cs="Times New Roman"/>
          <w:sz w:val="20"/>
          <w:szCs w:val="20"/>
        </w:rPr>
        <w:t xml:space="preserve"> II. The </w:t>
      </w:r>
      <w:proofErr w:type="spellStart"/>
      <w:r w:rsidRPr="00A732E9">
        <w:rPr>
          <w:rFonts w:ascii="Times New Roman" w:hAnsi="Times New Roman" w:cs="Times New Roman"/>
          <w:sz w:val="20"/>
          <w:szCs w:val="20"/>
        </w:rPr>
        <w:t>average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value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learning</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outcomes</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initial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conditions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61.85 </w:t>
      </w:r>
      <w:proofErr w:type="spellStart"/>
      <w:r w:rsidRPr="00A732E9">
        <w:rPr>
          <w:rFonts w:ascii="Times New Roman" w:hAnsi="Times New Roman" w:cs="Times New Roman"/>
          <w:sz w:val="20"/>
          <w:szCs w:val="20"/>
        </w:rPr>
        <w:t>increased</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cycle</w:t>
      </w:r>
      <w:proofErr w:type="spellEnd"/>
      <w:r w:rsidRPr="00A732E9">
        <w:rPr>
          <w:rFonts w:ascii="Times New Roman" w:hAnsi="Times New Roman" w:cs="Times New Roman"/>
          <w:sz w:val="20"/>
          <w:szCs w:val="20"/>
        </w:rPr>
        <w:t xml:space="preserve"> I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69 </w:t>
      </w:r>
      <w:proofErr w:type="spellStart"/>
      <w:r w:rsidRPr="00A732E9">
        <w:rPr>
          <w:rFonts w:ascii="Times New Roman" w:hAnsi="Times New Roman" w:cs="Times New Roman"/>
          <w:sz w:val="20"/>
          <w:szCs w:val="20"/>
        </w:rPr>
        <w:t>and</w:t>
      </w:r>
      <w:proofErr w:type="spellEnd"/>
      <w:r w:rsidRPr="00A732E9">
        <w:rPr>
          <w:rFonts w:ascii="Times New Roman" w:hAnsi="Times New Roman" w:cs="Times New Roman"/>
          <w:sz w:val="20"/>
          <w:szCs w:val="20"/>
        </w:rPr>
        <w:t xml:space="preserve"> in </w:t>
      </w:r>
      <w:proofErr w:type="spellStart"/>
      <w:r w:rsidRPr="00A732E9">
        <w:rPr>
          <w:rFonts w:ascii="Times New Roman" w:hAnsi="Times New Roman" w:cs="Times New Roman"/>
          <w:sz w:val="20"/>
          <w:szCs w:val="20"/>
        </w:rPr>
        <w:t>cycle</w:t>
      </w:r>
      <w:proofErr w:type="spellEnd"/>
      <w:r w:rsidRPr="00A732E9">
        <w:rPr>
          <w:rFonts w:ascii="Times New Roman" w:hAnsi="Times New Roman" w:cs="Times New Roman"/>
          <w:sz w:val="20"/>
          <w:szCs w:val="20"/>
        </w:rPr>
        <w:t xml:space="preserve"> II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80. The </w:t>
      </w:r>
      <w:proofErr w:type="spellStart"/>
      <w:r w:rsidRPr="00A732E9">
        <w:rPr>
          <w:rFonts w:ascii="Times New Roman" w:hAnsi="Times New Roman" w:cs="Times New Roman"/>
          <w:sz w:val="20"/>
          <w:szCs w:val="20"/>
        </w:rPr>
        <w:t>percentage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students</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who</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achieved</w:t>
      </w:r>
      <w:proofErr w:type="spellEnd"/>
      <w:r w:rsidRPr="00A732E9">
        <w:rPr>
          <w:rFonts w:ascii="Times New Roman" w:hAnsi="Times New Roman" w:cs="Times New Roman"/>
          <w:sz w:val="20"/>
          <w:szCs w:val="20"/>
        </w:rPr>
        <w:t xml:space="preserve"> KKM </w:t>
      </w:r>
      <w:proofErr w:type="spellStart"/>
      <w:r w:rsidRPr="00A732E9">
        <w:rPr>
          <w:rFonts w:ascii="Times New Roman" w:hAnsi="Times New Roman" w:cs="Times New Roman"/>
          <w:sz w:val="20"/>
          <w:szCs w:val="20"/>
        </w:rPr>
        <w:t>increased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from</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the</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initial</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condition</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of</w:t>
      </w:r>
      <w:proofErr w:type="spellEnd"/>
      <w:r w:rsidRPr="00A732E9">
        <w:rPr>
          <w:rFonts w:ascii="Times New Roman" w:hAnsi="Times New Roman" w:cs="Times New Roman"/>
          <w:sz w:val="20"/>
          <w:szCs w:val="20"/>
        </w:rPr>
        <w:t xml:space="preserve"> 44.84%, </w:t>
      </w:r>
      <w:proofErr w:type="spellStart"/>
      <w:r w:rsidRPr="00A732E9">
        <w:rPr>
          <w:rFonts w:ascii="Times New Roman" w:hAnsi="Times New Roman" w:cs="Times New Roman"/>
          <w:sz w:val="20"/>
          <w:szCs w:val="20"/>
        </w:rPr>
        <w:t>increased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69.44% in </w:t>
      </w:r>
      <w:proofErr w:type="spellStart"/>
      <w:r w:rsidRPr="00A732E9">
        <w:rPr>
          <w:rFonts w:ascii="Times New Roman" w:hAnsi="Times New Roman" w:cs="Times New Roman"/>
          <w:sz w:val="20"/>
          <w:szCs w:val="20"/>
        </w:rPr>
        <w:t>cycle</w:t>
      </w:r>
      <w:proofErr w:type="spellEnd"/>
      <w:r w:rsidRPr="00A732E9">
        <w:rPr>
          <w:rFonts w:ascii="Times New Roman" w:hAnsi="Times New Roman" w:cs="Times New Roman"/>
          <w:sz w:val="20"/>
          <w:szCs w:val="20"/>
        </w:rPr>
        <w:t xml:space="preserve"> I </w:t>
      </w:r>
      <w:proofErr w:type="spellStart"/>
      <w:r w:rsidRPr="00A732E9">
        <w:rPr>
          <w:rFonts w:ascii="Times New Roman" w:hAnsi="Times New Roman" w:cs="Times New Roman"/>
          <w:sz w:val="20"/>
          <w:szCs w:val="20"/>
        </w:rPr>
        <w:t>and</w:t>
      </w:r>
      <w:proofErr w:type="spellEnd"/>
      <w:r w:rsidRPr="00A732E9">
        <w:rPr>
          <w:rFonts w:ascii="Times New Roman" w:hAnsi="Times New Roman" w:cs="Times New Roman"/>
          <w:sz w:val="20"/>
          <w:szCs w:val="20"/>
        </w:rPr>
        <w:t xml:space="preserve"> </w:t>
      </w:r>
      <w:proofErr w:type="spellStart"/>
      <w:r w:rsidRPr="00A732E9">
        <w:rPr>
          <w:rFonts w:ascii="Times New Roman" w:hAnsi="Times New Roman" w:cs="Times New Roman"/>
          <w:sz w:val="20"/>
          <w:szCs w:val="20"/>
        </w:rPr>
        <w:t>to</w:t>
      </w:r>
      <w:proofErr w:type="spellEnd"/>
      <w:r w:rsidRPr="00A732E9">
        <w:rPr>
          <w:rFonts w:ascii="Times New Roman" w:hAnsi="Times New Roman" w:cs="Times New Roman"/>
          <w:sz w:val="20"/>
          <w:szCs w:val="20"/>
        </w:rPr>
        <w:t xml:space="preserve"> 88.89% in </w:t>
      </w:r>
      <w:proofErr w:type="spellStart"/>
      <w:r w:rsidRPr="00A732E9">
        <w:rPr>
          <w:rFonts w:ascii="Times New Roman" w:hAnsi="Times New Roman" w:cs="Times New Roman"/>
          <w:sz w:val="20"/>
          <w:szCs w:val="20"/>
        </w:rPr>
        <w:t>cycle</w:t>
      </w:r>
      <w:proofErr w:type="spellEnd"/>
      <w:r w:rsidRPr="00A732E9">
        <w:rPr>
          <w:rFonts w:ascii="Times New Roman" w:hAnsi="Times New Roman" w:cs="Times New Roman"/>
          <w:sz w:val="20"/>
          <w:szCs w:val="20"/>
        </w:rPr>
        <w:t xml:space="preserve"> II.</w:t>
      </w:r>
    </w:p>
    <w:p w14:paraId="3076BA37" w14:textId="77777777" w:rsidR="00CE1EBC" w:rsidRPr="00CE1EBC" w:rsidRDefault="00CE1EBC" w:rsidP="00CE1EBC">
      <w:pPr>
        <w:spacing w:after="0" w:line="240" w:lineRule="auto"/>
        <w:contextualSpacing/>
        <w:jc w:val="both"/>
        <w:rPr>
          <w:rStyle w:val="hps"/>
          <w:rFonts w:ascii="Times New Roman" w:hAnsi="Times New Roman" w:cs="Times New Roman"/>
          <w:i/>
          <w:sz w:val="20"/>
          <w:szCs w:val="20"/>
        </w:rPr>
      </w:pPr>
      <w:proofErr w:type="spellStart"/>
      <w:r w:rsidRPr="00CE1EBC">
        <w:rPr>
          <w:rFonts w:ascii="Times New Roman" w:hAnsi="Times New Roman" w:cs="Times New Roman"/>
          <w:b/>
          <w:i/>
          <w:sz w:val="20"/>
          <w:szCs w:val="20"/>
        </w:rPr>
        <w:t>Keyword</w:t>
      </w:r>
      <w:proofErr w:type="spellEnd"/>
      <w:r w:rsidRPr="00CE1EBC">
        <w:rPr>
          <w:rFonts w:ascii="Times New Roman" w:hAnsi="Times New Roman" w:cs="Times New Roman"/>
          <w:b/>
          <w:i/>
          <w:sz w:val="20"/>
          <w:szCs w:val="20"/>
        </w:rPr>
        <w:t xml:space="preserve">: </w:t>
      </w:r>
      <w:proofErr w:type="spellStart"/>
      <w:r w:rsidRPr="00CE1EBC">
        <w:rPr>
          <w:rFonts w:ascii="Times New Roman" w:hAnsi="Times New Roman" w:cs="Times New Roman"/>
          <w:bCs/>
          <w:i/>
          <w:sz w:val="20"/>
          <w:szCs w:val="20"/>
        </w:rPr>
        <w:t>learning</w:t>
      </w:r>
      <w:proofErr w:type="spellEnd"/>
      <w:r w:rsidRPr="00CE1EBC">
        <w:rPr>
          <w:rFonts w:ascii="Times New Roman" w:hAnsi="Times New Roman" w:cs="Times New Roman"/>
          <w:bCs/>
          <w:i/>
          <w:sz w:val="20"/>
          <w:szCs w:val="20"/>
        </w:rPr>
        <w:t xml:space="preserve"> </w:t>
      </w:r>
      <w:proofErr w:type="spellStart"/>
      <w:r w:rsidRPr="00CE1EBC">
        <w:rPr>
          <w:rFonts w:ascii="Times New Roman" w:hAnsi="Times New Roman" w:cs="Times New Roman"/>
          <w:bCs/>
          <w:i/>
          <w:sz w:val="20"/>
          <w:szCs w:val="20"/>
        </w:rPr>
        <w:t>outcomes</w:t>
      </w:r>
      <w:proofErr w:type="spellEnd"/>
      <w:r w:rsidRPr="00CE1EBC">
        <w:rPr>
          <w:rFonts w:ascii="Times New Roman" w:hAnsi="Times New Roman" w:cs="Times New Roman"/>
          <w:bCs/>
          <w:i/>
          <w:sz w:val="20"/>
          <w:szCs w:val="20"/>
        </w:rPr>
        <w:t xml:space="preserve">, </w:t>
      </w:r>
      <w:proofErr w:type="spellStart"/>
      <w:r w:rsidRPr="00CE1EBC">
        <w:rPr>
          <w:rFonts w:ascii="Times New Roman" w:hAnsi="Times New Roman" w:cs="Times New Roman"/>
          <w:bCs/>
          <w:i/>
          <w:sz w:val="20"/>
          <w:szCs w:val="20"/>
        </w:rPr>
        <w:t>critical</w:t>
      </w:r>
      <w:proofErr w:type="spellEnd"/>
      <w:r w:rsidRPr="00CE1EBC">
        <w:rPr>
          <w:rFonts w:ascii="Times New Roman" w:hAnsi="Times New Roman" w:cs="Times New Roman"/>
          <w:bCs/>
          <w:i/>
          <w:sz w:val="20"/>
          <w:szCs w:val="20"/>
        </w:rPr>
        <w:t xml:space="preserve"> </w:t>
      </w:r>
      <w:proofErr w:type="spellStart"/>
      <w:r w:rsidRPr="00CE1EBC">
        <w:rPr>
          <w:rFonts w:ascii="Times New Roman" w:hAnsi="Times New Roman" w:cs="Times New Roman"/>
          <w:bCs/>
          <w:i/>
          <w:sz w:val="20"/>
          <w:szCs w:val="20"/>
        </w:rPr>
        <w:t>thinking</w:t>
      </w:r>
      <w:proofErr w:type="spellEnd"/>
      <w:r w:rsidRPr="00CE1EBC">
        <w:rPr>
          <w:rFonts w:ascii="Times New Roman" w:hAnsi="Times New Roman" w:cs="Times New Roman"/>
          <w:bCs/>
          <w:i/>
          <w:sz w:val="20"/>
          <w:szCs w:val="20"/>
        </w:rPr>
        <w:t xml:space="preserve"> </w:t>
      </w:r>
      <w:proofErr w:type="spellStart"/>
      <w:r w:rsidRPr="00CE1EBC">
        <w:rPr>
          <w:rFonts w:ascii="Times New Roman" w:hAnsi="Times New Roman" w:cs="Times New Roman"/>
          <w:bCs/>
          <w:i/>
          <w:sz w:val="20"/>
          <w:szCs w:val="20"/>
        </w:rPr>
        <w:t>skills</w:t>
      </w:r>
      <w:proofErr w:type="spellEnd"/>
      <w:r w:rsidRPr="00CE1EBC">
        <w:rPr>
          <w:rFonts w:ascii="Times New Roman" w:hAnsi="Times New Roman" w:cs="Times New Roman"/>
          <w:bCs/>
          <w:i/>
          <w:sz w:val="20"/>
          <w:szCs w:val="20"/>
        </w:rPr>
        <w:t xml:space="preserve">, </w:t>
      </w:r>
      <w:r w:rsidRPr="00CE1EBC">
        <w:rPr>
          <w:rFonts w:ascii="Times New Roman" w:hAnsi="Times New Roman" w:cs="Times New Roman"/>
          <w:bCs/>
          <w:i/>
          <w:sz w:val="20"/>
          <w:szCs w:val="20"/>
        </w:rPr>
        <w:t xml:space="preserve">Problem </w:t>
      </w:r>
      <w:proofErr w:type="spellStart"/>
      <w:r w:rsidRPr="00CE1EBC">
        <w:rPr>
          <w:rFonts w:ascii="Times New Roman" w:hAnsi="Times New Roman" w:cs="Times New Roman"/>
          <w:bCs/>
          <w:i/>
          <w:sz w:val="20"/>
          <w:szCs w:val="20"/>
        </w:rPr>
        <w:t>based</w:t>
      </w:r>
      <w:proofErr w:type="spellEnd"/>
      <w:r w:rsidRPr="00CE1EBC">
        <w:rPr>
          <w:rFonts w:ascii="Times New Roman" w:hAnsi="Times New Roman" w:cs="Times New Roman"/>
          <w:bCs/>
          <w:i/>
          <w:sz w:val="20"/>
          <w:szCs w:val="20"/>
        </w:rPr>
        <w:t xml:space="preserve"> </w:t>
      </w:r>
      <w:proofErr w:type="spellStart"/>
      <w:r w:rsidRPr="00CE1EBC">
        <w:rPr>
          <w:rFonts w:ascii="Times New Roman" w:hAnsi="Times New Roman" w:cs="Times New Roman"/>
          <w:bCs/>
          <w:i/>
          <w:sz w:val="20"/>
          <w:szCs w:val="20"/>
        </w:rPr>
        <w:t>learning</w:t>
      </w:r>
      <w:proofErr w:type="spellEnd"/>
      <w:r w:rsidRPr="00CE1EBC">
        <w:rPr>
          <w:rFonts w:ascii="Times New Roman" w:hAnsi="Times New Roman" w:cs="Times New Roman"/>
          <w:i/>
          <w:sz w:val="20"/>
          <w:szCs w:val="20"/>
          <w:lang w:val="en-US"/>
        </w:rPr>
        <w:t xml:space="preserve"> </w:t>
      </w:r>
    </w:p>
    <w:p w14:paraId="0DB8074C" w14:textId="55D29477" w:rsidR="00CE1EBC" w:rsidRPr="009E6617" w:rsidRDefault="00CE1EBC" w:rsidP="00CE1EBC">
      <w:pPr>
        <w:spacing w:before="116"/>
        <w:ind w:firstLine="567"/>
        <w:jc w:val="both"/>
        <w:rPr>
          <w:rFonts w:ascii="Times New Roman" w:hAnsi="Times New Roman" w:cs="Times New Roman"/>
          <w:sz w:val="20"/>
          <w:szCs w:val="20"/>
        </w:rPr>
      </w:pPr>
    </w:p>
    <w:p w14:paraId="176589AE" w14:textId="7164ACB0" w:rsidR="003F057C" w:rsidRDefault="00E715A5" w:rsidP="0014634A">
      <w:pPr>
        <w:spacing w:after="0" w:line="240" w:lineRule="auto"/>
        <w:contextualSpacing/>
        <w:rPr>
          <w:rStyle w:val="Kuat"/>
          <w:rFonts w:ascii="Times New Roman" w:hAnsi="Times New Roman" w:cs="Times New Roman"/>
          <w:color w:val="222222"/>
          <w:sz w:val="24"/>
          <w:szCs w:val="24"/>
          <w:shd w:val="clear" w:color="auto" w:fill="FFFFFF"/>
          <w:lang w:val="en-US"/>
        </w:rPr>
        <w:sectPr w:rsidR="003F057C" w:rsidSect="003F057C">
          <w:headerReference w:type="even" r:id="rId9"/>
          <w:headerReference w:type="default" r:id="rId10"/>
          <w:footerReference w:type="even" r:id="rId11"/>
          <w:type w:val="continuous"/>
          <w:pgSz w:w="11907" w:h="16839" w:code="9"/>
          <w:pgMar w:top="1701" w:right="1701" w:bottom="1701" w:left="1701" w:header="709" w:footer="709" w:gutter="0"/>
          <w:pgNumType w:start="92"/>
          <w:cols w:space="709"/>
          <w:docGrid w:linePitch="360"/>
        </w:sectPr>
      </w:pPr>
      <w:r w:rsidRPr="00BB7E5E">
        <w:rPr>
          <w:rFonts w:ascii="Times New Roman" w:hAnsi="Times New Roman" w:cs="Times New Roman"/>
          <w:noProof/>
          <w:sz w:val="24"/>
          <w:szCs w:val="24"/>
          <w:lang w:val="en-US"/>
        </w:rPr>
        <w:drawing>
          <wp:anchor distT="0" distB="0" distL="114300" distR="114300" simplePos="0" relativeHeight="251655680" behindDoc="1" locked="0" layoutInCell="1" allowOverlap="1" wp14:anchorId="0E1C55E4" wp14:editId="7017D362">
            <wp:simplePos x="0" y="0"/>
            <wp:positionH relativeFrom="column">
              <wp:posOffset>-3810</wp:posOffset>
            </wp:positionH>
            <wp:positionV relativeFrom="paragraph">
              <wp:posOffset>-3175</wp:posOffset>
            </wp:positionV>
            <wp:extent cx="838200" cy="295275"/>
            <wp:effectExtent l="0" t="0" r="0" b="9525"/>
            <wp:wrapTight wrapText="bothSides">
              <wp:wrapPolygon edited="0">
                <wp:start x="0" y="0"/>
                <wp:lineTo x="0" y="20903"/>
                <wp:lineTo x="21109" y="20903"/>
                <wp:lineTo x="21109" y="0"/>
                <wp:lineTo x="0" y="0"/>
              </wp:wrapPolygon>
            </wp:wrapTight>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5E">
        <w:rPr>
          <w:rStyle w:val="Kuat"/>
          <w:rFonts w:ascii="Times New Roman" w:hAnsi="Times New Roman" w:cs="Times New Roman"/>
          <w:b w:val="0"/>
          <w:color w:val="222222"/>
          <w:sz w:val="24"/>
          <w:szCs w:val="24"/>
          <w:shd w:val="clear" w:color="auto" w:fill="FFFFFF"/>
          <w:lang w:val="en-US"/>
        </w:rPr>
        <w:t>This</w:t>
      </w:r>
      <w:r w:rsidRPr="00BB7E5E">
        <w:rPr>
          <w:rStyle w:val="Kuat"/>
          <w:rFonts w:ascii="Times New Roman" w:hAnsi="Times New Roman" w:cs="Times New Roman"/>
          <w:color w:val="222222"/>
          <w:sz w:val="24"/>
          <w:szCs w:val="24"/>
          <w:shd w:val="clear" w:color="auto" w:fill="FFFFFF"/>
          <w:lang w:val="en-US"/>
        </w:rPr>
        <w:t xml:space="preserve"> </w:t>
      </w:r>
      <w:proofErr w:type="spellStart"/>
      <w:r w:rsidRPr="00BB7E5E">
        <w:rPr>
          <w:rStyle w:val="Kuat"/>
          <w:rFonts w:ascii="Times New Roman" w:hAnsi="Times New Roman" w:cs="Times New Roman"/>
          <w:b w:val="0"/>
          <w:color w:val="222222"/>
          <w:sz w:val="24"/>
          <w:szCs w:val="24"/>
          <w:shd w:val="clear" w:color="auto" w:fill="FFFFFF"/>
        </w:rPr>
        <w:t>is</w:t>
      </w:r>
      <w:proofErr w:type="spellEnd"/>
      <w:r w:rsidRPr="00BB7E5E">
        <w:rPr>
          <w:rStyle w:val="Kuat"/>
          <w:rFonts w:ascii="Times New Roman" w:hAnsi="Times New Roman" w:cs="Times New Roman"/>
          <w:b w:val="0"/>
          <w:color w:val="222222"/>
          <w:sz w:val="24"/>
          <w:szCs w:val="24"/>
          <w:shd w:val="clear" w:color="auto" w:fill="FFFFFF"/>
        </w:rPr>
        <w:t xml:space="preserve"> </w:t>
      </w:r>
      <w:r w:rsidR="00732148" w:rsidRPr="00BB7E5E">
        <w:rPr>
          <w:rStyle w:val="Kuat"/>
          <w:rFonts w:ascii="Times New Roman" w:hAnsi="Times New Roman" w:cs="Times New Roman"/>
          <w:b w:val="0"/>
          <w:color w:val="222222"/>
          <w:sz w:val="24"/>
          <w:szCs w:val="24"/>
          <w:shd w:val="clear" w:color="auto" w:fill="FFFFFF"/>
          <w:lang w:val="en-US"/>
        </w:rPr>
        <w:t xml:space="preserve">an open access article </w:t>
      </w:r>
      <w:proofErr w:type="spellStart"/>
      <w:r w:rsidRPr="00BB7E5E">
        <w:rPr>
          <w:rStyle w:val="Kuat"/>
          <w:rFonts w:ascii="Times New Roman" w:hAnsi="Times New Roman" w:cs="Times New Roman"/>
          <w:b w:val="0"/>
          <w:color w:val="222222"/>
          <w:sz w:val="24"/>
          <w:szCs w:val="24"/>
          <w:shd w:val="clear" w:color="auto" w:fill="FFFFFF"/>
        </w:rPr>
        <w:t>under</w:t>
      </w:r>
      <w:proofErr w:type="spellEnd"/>
      <w:r w:rsidRPr="00BB7E5E">
        <w:rPr>
          <w:rStyle w:val="Kuat"/>
          <w:rFonts w:ascii="Times New Roman" w:hAnsi="Times New Roman" w:cs="Times New Roman"/>
          <w:b w:val="0"/>
          <w:color w:val="222222"/>
          <w:sz w:val="24"/>
          <w:szCs w:val="24"/>
          <w:shd w:val="clear" w:color="auto" w:fill="FFFFFF"/>
        </w:rPr>
        <w:t xml:space="preserve"> </w:t>
      </w:r>
      <w:r w:rsidR="00732148" w:rsidRPr="00BB7E5E">
        <w:rPr>
          <w:rStyle w:val="Kuat"/>
          <w:rFonts w:ascii="Times New Roman" w:hAnsi="Times New Roman" w:cs="Times New Roman"/>
          <w:b w:val="0"/>
          <w:color w:val="222222"/>
          <w:sz w:val="24"/>
          <w:szCs w:val="24"/>
          <w:shd w:val="clear" w:color="auto" w:fill="FFFFFF"/>
          <w:lang w:val="en-US"/>
        </w:rPr>
        <w:t>the</w:t>
      </w:r>
      <w:r w:rsidRPr="00BB7E5E">
        <w:rPr>
          <w:rStyle w:val="Kuat"/>
          <w:rFonts w:ascii="Times New Roman" w:hAnsi="Times New Roman" w:cs="Times New Roman"/>
          <w:color w:val="222222"/>
          <w:sz w:val="24"/>
          <w:szCs w:val="24"/>
          <w:shd w:val="clear" w:color="auto" w:fill="FFFFFF"/>
        </w:rPr>
        <w:t> </w:t>
      </w:r>
      <w:proofErr w:type="spellStart"/>
      <w:r>
        <w:fldChar w:fldCharType="begin"/>
      </w:r>
      <w:r>
        <w:instrText>HYPERLINK "http://creativecommons.org/licenses/by/4.0/"</w:instrText>
      </w:r>
      <w:r>
        <w:fldChar w:fldCharType="separate"/>
      </w:r>
      <w:r w:rsidRPr="00BB7E5E">
        <w:rPr>
          <w:rStyle w:val="Hyperlink"/>
          <w:rFonts w:ascii="Times New Roman" w:hAnsi="Times New Roman" w:cs="Times New Roman"/>
          <w:sz w:val="24"/>
          <w:szCs w:val="24"/>
          <w:shd w:val="clear" w:color="auto" w:fill="FFFFFF"/>
        </w:rPr>
        <w:t>Creative</w:t>
      </w:r>
      <w:proofErr w:type="spellEnd"/>
      <w:r w:rsidRPr="00BB7E5E">
        <w:rPr>
          <w:rStyle w:val="Hyperlink"/>
          <w:rFonts w:ascii="Times New Roman" w:hAnsi="Times New Roman" w:cs="Times New Roman"/>
          <w:sz w:val="24"/>
          <w:szCs w:val="24"/>
          <w:shd w:val="clear" w:color="auto" w:fill="FFFFFF"/>
        </w:rPr>
        <w:t xml:space="preserve"> </w:t>
      </w:r>
      <w:proofErr w:type="spellStart"/>
      <w:r w:rsidRPr="00BB7E5E">
        <w:rPr>
          <w:rStyle w:val="Hyperlink"/>
          <w:rFonts w:ascii="Times New Roman" w:hAnsi="Times New Roman" w:cs="Times New Roman"/>
          <w:sz w:val="24"/>
          <w:szCs w:val="24"/>
          <w:shd w:val="clear" w:color="auto" w:fill="FFFFFF"/>
        </w:rPr>
        <w:t>Commons</w:t>
      </w:r>
      <w:proofErr w:type="spellEnd"/>
      <w:r w:rsidRPr="00BB7E5E">
        <w:rPr>
          <w:rStyle w:val="Hyperlink"/>
          <w:rFonts w:ascii="Times New Roman" w:hAnsi="Times New Roman" w:cs="Times New Roman"/>
          <w:sz w:val="24"/>
          <w:szCs w:val="24"/>
          <w:shd w:val="clear" w:color="auto" w:fill="FFFFFF"/>
        </w:rPr>
        <w:t xml:space="preserve"> </w:t>
      </w:r>
      <w:proofErr w:type="spellStart"/>
      <w:r w:rsidRPr="00BB7E5E">
        <w:rPr>
          <w:rStyle w:val="Hyperlink"/>
          <w:rFonts w:ascii="Times New Roman" w:hAnsi="Times New Roman" w:cs="Times New Roman"/>
          <w:sz w:val="24"/>
          <w:szCs w:val="24"/>
          <w:shd w:val="clear" w:color="auto" w:fill="FFFFFF"/>
        </w:rPr>
        <w:t>Attribution</w:t>
      </w:r>
      <w:proofErr w:type="spellEnd"/>
      <w:r w:rsidRPr="00BB7E5E">
        <w:rPr>
          <w:rStyle w:val="Hyperlink"/>
          <w:rFonts w:ascii="Times New Roman" w:hAnsi="Times New Roman" w:cs="Times New Roman"/>
          <w:sz w:val="24"/>
          <w:szCs w:val="24"/>
          <w:shd w:val="clear" w:color="auto" w:fill="FFFFFF"/>
        </w:rPr>
        <w:t xml:space="preserve"> 4.0 International </w:t>
      </w:r>
      <w:proofErr w:type="spellStart"/>
      <w:r w:rsidRPr="00BB7E5E">
        <w:rPr>
          <w:rStyle w:val="Hyperlink"/>
          <w:rFonts w:ascii="Times New Roman" w:hAnsi="Times New Roman" w:cs="Times New Roman"/>
          <w:sz w:val="24"/>
          <w:szCs w:val="24"/>
          <w:shd w:val="clear" w:color="auto" w:fill="FFFFFF"/>
        </w:rPr>
        <w:t>License</w:t>
      </w:r>
      <w:proofErr w:type="spellEnd"/>
      <w:r>
        <w:rPr>
          <w:rStyle w:val="Hyperlink"/>
          <w:rFonts w:ascii="Times New Roman" w:hAnsi="Times New Roman" w:cs="Times New Roman"/>
          <w:sz w:val="24"/>
          <w:szCs w:val="24"/>
          <w:shd w:val="clear" w:color="auto" w:fill="FFFFFF"/>
        </w:rPr>
        <w:fldChar w:fldCharType="end"/>
      </w:r>
    </w:p>
    <w:p w14:paraId="1BB8BF32" w14:textId="77777777" w:rsidR="00732148" w:rsidRPr="00BB7E5E" w:rsidRDefault="00732148" w:rsidP="0014634A">
      <w:pPr>
        <w:spacing w:after="0" w:line="240" w:lineRule="auto"/>
        <w:contextualSpacing/>
        <w:rPr>
          <w:rFonts w:ascii="Times New Roman" w:hAnsi="Times New Roman" w:cs="Times New Roman"/>
          <w:sz w:val="24"/>
          <w:szCs w:val="24"/>
          <w:lang w:val="en-US"/>
        </w:rPr>
        <w:sectPr w:rsidR="00732148" w:rsidRPr="00BB7E5E" w:rsidSect="0051500D">
          <w:type w:val="continuous"/>
          <w:pgSz w:w="11907" w:h="16839" w:code="9"/>
          <w:pgMar w:top="1701" w:right="1701" w:bottom="1701" w:left="1701" w:header="709" w:footer="709" w:gutter="0"/>
          <w:pgNumType w:start="92"/>
          <w:cols w:num="2" w:space="709"/>
          <w:docGrid w:linePitch="360"/>
        </w:sectPr>
      </w:pPr>
    </w:p>
    <w:p w14:paraId="198BA6C7" w14:textId="0E853691" w:rsidR="00071473" w:rsidRPr="00BB7E5E" w:rsidRDefault="00071473" w:rsidP="0014634A">
      <w:pPr>
        <w:spacing w:after="0" w:line="240" w:lineRule="auto"/>
        <w:contextualSpacing/>
        <w:rPr>
          <w:rFonts w:ascii="Times New Roman" w:hAnsi="Times New Roman" w:cs="Times New Roman"/>
          <w:sz w:val="24"/>
          <w:szCs w:val="24"/>
          <w:lang w:val="en-US"/>
        </w:rPr>
      </w:pPr>
      <w:r w:rsidRPr="00BB7E5E">
        <w:rPr>
          <w:rFonts w:ascii="Times New Roman" w:hAnsi="Times New Roman" w:cs="Times New Roman"/>
          <w:b/>
          <w:sz w:val="24"/>
          <w:szCs w:val="24"/>
        </w:rPr>
        <w:lastRenderedPageBreak/>
        <w:t>PENDAHULUAN</w:t>
      </w:r>
      <w:r w:rsidR="007C3C14" w:rsidRPr="00BB7E5E">
        <w:rPr>
          <w:rFonts w:ascii="Times New Roman" w:hAnsi="Times New Roman" w:cs="Times New Roman"/>
          <w:b/>
          <w:sz w:val="24"/>
          <w:szCs w:val="24"/>
          <w:lang w:val="en-US"/>
        </w:rPr>
        <w:t xml:space="preserve"> </w:t>
      </w:r>
    </w:p>
    <w:p w14:paraId="14C2CF50" w14:textId="22B4FF8D" w:rsidR="003D0429" w:rsidRPr="00BB7E5E" w:rsidRDefault="003D0429" w:rsidP="0014634A">
      <w:pPr>
        <w:spacing w:line="240" w:lineRule="auto"/>
        <w:ind w:firstLine="426"/>
        <w:jc w:val="both"/>
        <w:rPr>
          <w:rStyle w:val="markedcontent"/>
          <w:rFonts w:ascii="Times New Roman" w:hAnsi="Times New Roman" w:cs="Times New Roman"/>
          <w:sz w:val="24"/>
          <w:szCs w:val="24"/>
        </w:rPr>
      </w:pPr>
      <w:r w:rsidRPr="00BB7E5E">
        <w:rPr>
          <w:rFonts w:ascii="Times New Roman" w:hAnsi="Times New Roman" w:cs="Times New Roman"/>
          <w:sz w:val="24"/>
          <w:szCs w:val="24"/>
        </w:rPr>
        <w:t xml:space="preserve">Tuntutan abad 21 yang semakin pesat mengharuskan masyarakat tanggap terhadap perkembangan pengetahuan dan teknologi. Siswa disekolah dasar tidak lagi mendengarkan dan menghafal materi saja. Namun mengubah </w:t>
      </w:r>
      <w:proofErr w:type="spellStart"/>
      <w:r w:rsidRPr="00BB7E5E">
        <w:rPr>
          <w:rFonts w:ascii="Times New Roman" w:hAnsi="Times New Roman" w:cs="Times New Roman"/>
          <w:sz w:val="24"/>
          <w:szCs w:val="24"/>
        </w:rPr>
        <w:t>mindset</w:t>
      </w:r>
      <w:proofErr w:type="spellEnd"/>
      <w:r w:rsidRPr="00BB7E5E">
        <w:rPr>
          <w:rFonts w:ascii="Times New Roman" w:hAnsi="Times New Roman" w:cs="Times New Roman"/>
          <w:sz w:val="24"/>
          <w:szCs w:val="24"/>
        </w:rPr>
        <w:t xml:space="preserve"> mereka</w:t>
      </w:r>
      <w:r w:rsidR="00D075CA" w:rsidRPr="00BB7E5E">
        <w:rPr>
          <w:rFonts w:ascii="Times New Roman" w:hAnsi="Times New Roman" w:cs="Times New Roman"/>
          <w:sz w:val="24"/>
          <w:szCs w:val="24"/>
        </w:rPr>
        <w:t xml:space="preserve"> </w:t>
      </w:r>
      <w:r w:rsidRPr="00BB7E5E">
        <w:rPr>
          <w:rFonts w:ascii="Times New Roman" w:hAnsi="Times New Roman" w:cs="Times New Roman"/>
          <w:sz w:val="24"/>
          <w:szCs w:val="24"/>
        </w:rPr>
        <w:t xml:space="preserve">terhadap adanya perubahan yang semakin berkembang. Kecakapan abad 21 hanya dipandang menghasilkan produk pendidikan yang harus dimiliki oleh siswa (Prayogi, R. D. (2020)). </w:t>
      </w:r>
      <w:r w:rsidRPr="00BB7E5E">
        <w:rPr>
          <w:rStyle w:val="markedcontent"/>
          <w:rFonts w:ascii="Times New Roman" w:hAnsi="Times New Roman" w:cs="Times New Roman"/>
          <w:sz w:val="24"/>
          <w:szCs w:val="24"/>
        </w:rPr>
        <w:t>Kemendikbud (2017) mengungkapkan</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kemampuan abad 21 memiliki 4 kompetensi yaitu 1) berpikir kritis dan pemecahan</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masalah (</w:t>
      </w:r>
      <w:proofErr w:type="spellStart"/>
      <w:r w:rsidRPr="00BB7E5E">
        <w:rPr>
          <w:rStyle w:val="markedcontent"/>
          <w:rFonts w:ascii="Times New Roman" w:hAnsi="Times New Roman" w:cs="Times New Roman"/>
          <w:sz w:val="24"/>
          <w:szCs w:val="24"/>
        </w:rPr>
        <w:t>Critical</w:t>
      </w:r>
      <w:proofErr w:type="spellEnd"/>
      <w:r w:rsidRPr="00BB7E5E">
        <w:rPr>
          <w:rStyle w:val="markedcontent"/>
          <w:rFonts w:ascii="Times New Roman" w:hAnsi="Times New Roman" w:cs="Times New Roman"/>
          <w:sz w:val="24"/>
          <w:szCs w:val="24"/>
        </w:rPr>
        <w:t xml:space="preserve"> </w:t>
      </w:r>
      <w:proofErr w:type="spellStart"/>
      <w:r w:rsidRPr="00BB7E5E">
        <w:rPr>
          <w:rStyle w:val="markedcontent"/>
          <w:rFonts w:ascii="Times New Roman" w:hAnsi="Times New Roman" w:cs="Times New Roman"/>
          <w:sz w:val="24"/>
          <w:szCs w:val="24"/>
        </w:rPr>
        <w:t>thinking</w:t>
      </w:r>
      <w:proofErr w:type="spellEnd"/>
      <w:r w:rsidRPr="00BB7E5E">
        <w:rPr>
          <w:rStyle w:val="markedcontent"/>
          <w:rFonts w:ascii="Times New Roman" w:hAnsi="Times New Roman" w:cs="Times New Roman"/>
          <w:sz w:val="24"/>
          <w:szCs w:val="24"/>
        </w:rPr>
        <w:t xml:space="preserve"> </w:t>
      </w:r>
      <w:proofErr w:type="spellStart"/>
      <w:r w:rsidRPr="00BB7E5E">
        <w:rPr>
          <w:rStyle w:val="markedcontent"/>
          <w:rFonts w:ascii="Times New Roman" w:hAnsi="Times New Roman" w:cs="Times New Roman"/>
          <w:sz w:val="24"/>
          <w:szCs w:val="24"/>
        </w:rPr>
        <w:t>and</w:t>
      </w:r>
      <w:proofErr w:type="spellEnd"/>
      <w:r w:rsidRPr="00BB7E5E">
        <w:rPr>
          <w:rStyle w:val="markedcontent"/>
          <w:rFonts w:ascii="Times New Roman" w:hAnsi="Times New Roman" w:cs="Times New Roman"/>
          <w:sz w:val="24"/>
          <w:szCs w:val="24"/>
        </w:rPr>
        <w:t xml:space="preserve"> problem</w:t>
      </w:r>
      <w:r w:rsidRPr="00BB7E5E">
        <w:rPr>
          <w:rFonts w:ascii="Times New Roman" w:hAnsi="Times New Roman" w:cs="Times New Roman"/>
          <w:sz w:val="24"/>
          <w:szCs w:val="24"/>
        </w:rPr>
        <w:t xml:space="preserve"> </w:t>
      </w:r>
      <w:proofErr w:type="spellStart"/>
      <w:r w:rsidRPr="00BB7E5E">
        <w:rPr>
          <w:rStyle w:val="markedcontent"/>
          <w:rFonts w:ascii="Times New Roman" w:hAnsi="Times New Roman" w:cs="Times New Roman"/>
          <w:sz w:val="24"/>
          <w:szCs w:val="24"/>
        </w:rPr>
        <w:t>solving</w:t>
      </w:r>
      <w:proofErr w:type="spellEnd"/>
      <w:r w:rsidRPr="00BB7E5E">
        <w:rPr>
          <w:rStyle w:val="markedcontent"/>
          <w:rFonts w:ascii="Times New Roman" w:hAnsi="Times New Roman" w:cs="Times New Roman"/>
          <w:sz w:val="24"/>
          <w:szCs w:val="24"/>
        </w:rPr>
        <w:t>), komunikasi (</w:t>
      </w:r>
      <w:proofErr w:type="spellStart"/>
      <w:r w:rsidRPr="00BB7E5E">
        <w:rPr>
          <w:rStyle w:val="markedcontent"/>
          <w:rFonts w:ascii="Times New Roman" w:hAnsi="Times New Roman" w:cs="Times New Roman"/>
          <w:sz w:val="24"/>
          <w:szCs w:val="24"/>
        </w:rPr>
        <w:t>Communication</w:t>
      </w:r>
      <w:proofErr w:type="spellEnd"/>
      <w:r w:rsidRPr="00BB7E5E">
        <w:rPr>
          <w:rStyle w:val="markedcontent"/>
          <w:rFonts w:ascii="Times New Roman" w:hAnsi="Times New Roman" w:cs="Times New Roman"/>
          <w:sz w:val="24"/>
          <w:szCs w:val="24"/>
        </w:rPr>
        <w:t>),</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kolaboratif</w:t>
      </w:r>
      <w:r w:rsidR="00755617">
        <w:rPr>
          <w:rStyle w:val="markedcontent"/>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w:t>
      </w:r>
      <w:proofErr w:type="spellStart"/>
      <w:r w:rsidRPr="00BB7E5E">
        <w:rPr>
          <w:rStyle w:val="markedcontent"/>
          <w:rFonts w:ascii="Times New Roman" w:hAnsi="Times New Roman" w:cs="Times New Roman"/>
          <w:sz w:val="24"/>
          <w:szCs w:val="24"/>
        </w:rPr>
        <w:t>Collaboration</w:t>
      </w:r>
      <w:proofErr w:type="spellEnd"/>
      <w:r w:rsidRPr="00BB7E5E">
        <w:rPr>
          <w:rStyle w:val="markedcontent"/>
          <w:rFonts w:ascii="Times New Roman" w:hAnsi="Times New Roman" w:cs="Times New Roman"/>
          <w:sz w:val="24"/>
          <w:szCs w:val="24"/>
        </w:rPr>
        <w:t>), serta kreativitas</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dan inovasi (</w:t>
      </w:r>
      <w:proofErr w:type="spellStart"/>
      <w:r w:rsidRPr="00BB7E5E">
        <w:rPr>
          <w:rStyle w:val="markedcontent"/>
          <w:rFonts w:ascii="Times New Roman" w:hAnsi="Times New Roman" w:cs="Times New Roman"/>
          <w:sz w:val="24"/>
          <w:szCs w:val="24"/>
        </w:rPr>
        <w:t>Creativity</w:t>
      </w:r>
      <w:proofErr w:type="spellEnd"/>
      <w:r w:rsidRPr="00BB7E5E">
        <w:rPr>
          <w:rStyle w:val="markedcontent"/>
          <w:rFonts w:ascii="Times New Roman" w:hAnsi="Times New Roman" w:cs="Times New Roman"/>
          <w:sz w:val="24"/>
          <w:szCs w:val="24"/>
        </w:rPr>
        <w:t xml:space="preserve"> </w:t>
      </w:r>
      <w:proofErr w:type="spellStart"/>
      <w:r w:rsidRPr="00BB7E5E">
        <w:rPr>
          <w:rStyle w:val="markedcontent"/>
          <w:rFonts w:ascii="Times New Roman" w:hAnsi="Times New Roman" w:cs="Times New Roman"/>
          <w:sz w:val="24"/>
          <w:szCs w:val="24"/>
        </w:rPr>
        <w:t>and</w:t>
      </w:r>
      <w:proofErr w:type="spellEnd"/>
      <w:r w:rsidRPr="00BB7E5E">
        <w:rPr>
          <w:rStyle w:val="markedcontent"/>
          <w:rFonts w:ascii="Times New Roman" w:hAnsi="Times New Roman" w:cs="Times New Roman"/>
          <w:sz w:val="24"/>
          <w:szCs w:val="24"/>
        </w:rPr>
        <w:t xml:space="preserve"> </w:t>
      </w:r>
      <w:proofErr w:type="spellStart"/>
      <w:r w:rsidRPr="00BB7E5E">
        <w:rPr>
          <w:rStyle w:val="markedcontent"/>
          <w:rFonts w:ascii="Times New Roman" w:hAnsi="Times New Roman" w:cs="Times New Roman"/>
          <w:sz w:val="24"/>
          <w:szCs w:val="24"/>
        </w:rPr>
        <w:t>inovation</w:t>
      </w:r>
      <w:proofErr w:type="spellEnd"/>
      <w:r w:rsidRPr="00BB7E5E">
        <w:rPr>
          <w:rStyle w:val="markedcontent"/>
          <w:rFonts w:ascii="Times New Roman" w:hAnsi="Times New Roman" w:cs="Times New Roman"/>
          <w:sz w:val="24"/>
          <w:szCs w:val="24"/>
        </w:rPr>
        <w:t xml:space="preserve">). </w:t>
      </w:r>
    </w:p>
    <w:p w14:paraId="1097F347" w14:textId="14BC7FCB" w:rsidR="003D0429" w:rsidRPr="00BB7E5E" w:rsidRDefault="003D0429" w:rsidP="0014634A">
      <w:pPr>
        <w:spacing w:line="240" w:lineRule="auto"/>
        <w:ind w:firstLine="426"/>
        <w:jc w:val="both"/>
        <w:rPr>
          <w:rFonts w:ascii="Times New Roman" w:eastAsia="Arial MT" w:hAnsi="Times New Roman" w:cs="Times New Roman"/>
          <w:sz w:val="24"/>
          <w:szCs w:val="24"/>
        </w:rPr>
      </w:pPr>
      <w:r w:rsidRPr="00BB7E5E">
        <w:rPr>
          <w:rStyle w:val="markedcontent"/>
          <w:rFonts w:ascii="Times New Roman" w:hAnsi="Times New Roman" w:cs="Times New Roman"/>
          <w:sz w:val="24"/>
          <w:szCs w:val="24"/>
        </w:rPr>
        <w:t xml:space="preserve">Salah satu ketrampilan yang harus diterapkan dalam abad 21 adalah ketrampilan berpikir kritis. </w:t>
      </w:r>
      <w:r w:rsidRPr="00BB7E5E">
        <w:rPr>
          <w:rFonts w:ascii="Times New Roman" w:eastAsia="Arial MT" w:hAnsi="Times New Roman" w:cs="Times New Roman"/>
          <w:sz w:val="24"/>
          <w:szCs w:val="24"/>
        </w:rPr>
        <w:t xml:space="preserve">Berpikir kritis salah satu kemampuan berpikir yang harus di miliki siswa dalam memecahkan masalah matematis. Sejalan dengan Purwanti, S (2015) menjelaskan bahwa berpikir kritis sangat penting agar siswa mampu memecahkan secara kritis persoalan-persoalan yang dihadapi dalam dunia yang semakin berkembang. Dengan pentingnya kemampuan berpikir kritis maka siswa harus dibekali sejak dini kemampuan untuk memecahkan masalah dalam hal ini mulai dari Sekolah Dasar.  </w:t>
      </w:r>
      <w:proofErr w:type="spellStart"/>
      <w:r w:rsidRPr="00BB7E5E">
        <w:rPr>
          <w:rFonts w:ascii="Times New Roman" w:hAnsi="Times New Roman" w:cs="Times New Roman"/>
          <w:sz w:val="24"/>
          <w:szCs w:val="24"/>
        </w:rPr>
        <w:t>Fristadi</w:t>
      </w:r>
      <w:proofErr w:type="spellEnd"/>
      <w:r w:rsidRPr="00BB7E5E">
        <w:rPr>
          <w:rFonts w:ascii="Times New Roman" w:hAnsi="Times New Roman" w:cs="Times New Roman"/>
          <w:sz w:val="24"/>
          <w:szCs w:val="24"/>
        </w:rPr>
        <w:t xml:space="preserve">, R., &amp; </w:t>
      </w:r>
      <w:proofErr w:type="spellStart"/>
      <w:r w:rsidRPr="00BB7E5E">
        <w:rPr>
          <w:rFonts w:ascii="Times New Roman" w:hAnsi="Times New Roman" w:cs="Times New Roman"/>
          <w:sz w:val="24"/>
          <w:szCs w:val="24"/>
        </w:rPr>
        <w:t>Bharata</w:t>
      </w:r>
      <w:proofErr w:type="spellEnd"/>
      <w:r w:rsidRPr="00BB7E5E">
        <w:rPr>
          <w:rFonts w:ascii="Times New Roman" w:hAnsi="Times New Roman" w:cs="Times New Roman"/>
          <w:sz w:val="24"/>
          <w:szCs w:val="24"/>
        </w:rPr>
        <w:t xml:space="preserve">, H (2015)  </w:t>
      </w:r>
      <w:r w:rsidRPr="00BB7E5E">
        <w:rPr>
          <w:rFonts w:ascii="Times New Roman" w:eastAsia="Arial MT" w:hAnsi="Times New Roman" w:cs="Times New Roman"/>
          <w:sz w:val="24"/>
          <w:szCs w:val="24"/>
        </w:rPr>
        <w:t xml:space="preserve">menjelaskan bahwa dengan kemampuan </w:t>
      </w:r>
      <w:proofErr w:type="spellStart"/>
      <w:r w:rsidRPr="00BB7E5E">
        <w:rPr>
          <w:rFonts w:ascii="Times New Roman" w:eastAsia="Arial MT" w:hAnsi="Times New Roman" w:cs="Times New Roman"/>
          <w:sz w:val="24"/>
          <w:szCs w:val="24"/>
        </w:rPr>
        <w:t>berpikiri</w:t>
      </w:r>
      <w:proofErr w:type="spellEnd"/>
      <w:r w:rsidRPr="00BB7E5E">
        <w:rPr>
          <w:rFonts w:ascii="Times New Roman" w:eastAsia="Arial MT" w:hAnsi="Times New Roman" w:cs="Times New Roman"/>
          <w:sz w:val="24"/>
          <w:szCs w:val="24"/>
        </w:rPr>
        <w:t xml:space="preserve"> kritis akan memberikan kemampuan pola pikir siswa menjadi berkembang. Kemampuan tersebut akan mendorong siswa untuk lebih aktif dalam melakukan pemecahan masalah dan dapat melakukan suatu tindakan.</w:t>
      </w:r>
    </w:p>
    <w:p w14:paraId="305C9BA6" w14:textId="66AFE12A" w:rsidR="003D0429" w:rsidRPr="00BB7E5E" w:rsidRDefault="003D0429" w:rsidP="0014634A">
      <w:pPr>
        <w:spacing w:line="240" w:lineRule="auto"/>
        <w:ind w:firstLine="426"/>
        <w:jc w:val="both"/>
        <w:rPr>
          <w:rFonts w:ascii="Times New Roman" w:hAnsi="Times New Roman" w:cs="Times New Roman"/>
          <w:sz w:val="24"/>
          <w:szCs w:val="24"/>
        </w:rPr>
      </w:pPr>
      <w:r w:rsidRPr="00BB7E5E">
        <w:rPr>
          <w:rFonts w:ascii="Times New Roman" w:eastAsia="Arial MT" w:hAnsi="Times New Roman" w:cs="Times New Roman"/>
          <w:sz w:val="24"/>
          <w:szCs w:val="24"/>
        </w:rPr>
        <w:t>Ketrampilan berpikir kritis penting diterapkan dalam pembelajaran</w:t>
      </w:r>
      <w:r w:rsidR="00B178BE" w:rsidRPr="00BB7E5E">
        <w:rPr>
          <w:rFonts w:ascii="Times New Roman" w:eastAsia="Arial MT" w:hAnsi="Times New Roman" w:cs="Times New Roman"/>
          <w:sz w:val="24"/>
          <w:szCs w:val="24"/>
        </w:rPr>
        <w:t xml:space="preserve"> </w:t>
      </w:r>
      <w:r w:rsidRPr="00BB7E5E">
        <w:rPr>
          <w:rFonts w:ascii="Times New Roman" w:eastAsia="Arial MT" w:hAnsi="Times New Roman" w:cs="Times New Roman"/>
          <w:sz w:val="24"/>
          <w:szCs w:val="24"/>
        </w:rPr>
        <w:t xml:space="preserve">matematika. </w:t>
      </w:r>
      <w:r w:rsidRPr="00BB7E5E">
        <w:rPr>
          <w:rStyle w:val="markedcontent"/>
          <w:rFonts w:ascii="Times New Roman" w:hAnsi="Times New Roman" w:cs="Times New Roman"/>
          <w:sz w:val="24"/>
          <w:szCs w:val="24"/>
        </w:rPr>
        <w:t>Pada hakikatnya</w:t>
      </w:r>
      <w:r w:rsidR="00B178BE" w:rsidRPr="00BB7E5E">
        <w:rPr>
          <w:rStyle w:val="markedcontent"/>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pembelajaran matematika</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dapat mendorong siswa lebih aktif,</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 xml:space="preserve">mengembangkan kemampuan penalaran </w:t>
      </w:r>
      <w:r w:rsidRPr="00BB7E5E">
        <w:rPr>
          <w:rStyle w:val="markedcontent"/>
          <w:rFonts w:ascii="Times New Roman" w:hAnsi="Times New Roman" w:cs="Times New Roman"/>
          <w:sz w:val="24"/>
          <w:szCs w:val="24"/>
        </w:rPr>
        <w:t>siswa dan dapat memahami masalah</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secara sistematis, berkomunikasi, mencari data,</w:t>
      </w:r>
      <w:r w:rsidRPr="00BB7E5E">
        <w:rPr>
          <w:rFonts w:ascii="Times New Roman" w:hAnsi="Times New Roman" w:cs="Times New Roman"/>
          <w:sz w:val="24"/>
          <w:szCs w:val="24"/>
        </w:rPr>
        <w:t xml:space="preserve"> </w:t>
      </w:r>
      <w:r w:rsidRPr="00BB7E5E">
        <w:rPr>
          <w:rStyle w:val="markedcontent"/>
          <w:rFonts w:ascii="Times New Roman" w:hAnsi="Times New Roman" w:cs="Times New Roman"/>
          <w:sz w:val="24"/>
          <w:szCs w:val="24"/>
        </w:rPr>
        <w:t>mengolah dan menyimpulkan (</w:t>
      </w:r>
      <w:r w:rsidRPr="00BB7E5E">
        <w:rPr>
          <w:rFonts w:ascii="Times New Roman" w:hAnsi="Times New Roman" w:cs="Times New Roman"/>
          <w:sz w:val="24"/>
          <w:szCs w:val="24"/>
        </w:rPr>
        <w:t xml:space="preserve">Suci, D. W, </w:t>
      </w:r>
      <w:proofErr w:type="spellStart"/>
      <w:r w:rsidRPr="00BB7E5E">
        <w:rPr>
          <w:rFonts w:ascii="Times New Roman" w:hAnsi="Times New Roman" w:cs="Times New Roman"/>
          <w:sz w:val="24"/>
          <w:szCs w:val="24"/>
        </w:rPr>
        <w:t>dkk</w:t>
      </w:r>
      <w:proofErr w:type="spellEnd"/>
      <w:r w:rsidRPr="00BB7E5E">
        <w:rPr>
          <w:rFonts w:ascii="Times New Roman" w:hAnsi="Times New Roman" w:cs="Times New Roman"/>
          <w:sz w:val="24"/>
          <w:szCs w:val="24"/>
        </w:rPr>
        <w:t xml:space="preserve">; 2019). Hakikat pembelajaran </w:t>
      </w:r>
      <w:proofErr w:type="spellStart"/>
      <w:r w:rsidR="006E6D45">
        <w:rPr>
          <w:rFonts w:ascii="Times New Roman" w:hAnsi="Times New Roman" w:cs="Times New Roman"/>
          <w:sz w:val="24"/>
          <w:szCs w:val="24"/>
        </w:rPr>
        <w:t>matematiks</w:t>
      </w:r>
      <w:proofErr w:type="spellEnd"/>
      <w:r w:rsidR="006E6D45">
        <w:rPr>
          <w:rFonts w:ascii="Times New Roman" w:hAnsi="Times New Roman" w:cs="Times New Roman"/>
          <w:sz w:val="24"/>
          <w:szCs w:val="24"/>
        </w:rPr>
        <w:t xml:space="preserve"> </w:t>
      </w:r>
      <w:r w:rsidRPr="00BB7E5E">
        <w:rPr>
          <w:rFonts w:ascii="Times New Roman" w:hAnsi="Times New Roman" w:cs="Times New Roman"/>
          <w:sz w:val="24"/>
          <w:szCs w:val="24"/>
        </w:rPr>
        <w:t>tersebut membutuhkan ketrampilan berpikir kritis siswa dalam mencapai pembelajaran yang bermakna.</w:t>
      </w:r>
    </w:p>
    <w:p w14:paraId="6BCBF343" w14:textId="77777777" w:rsidR="003D0429" w:rsidRPr="00BB7E5E" w:rsidRDefault="003D0429" w:rsidP="0014634A">
      <w:pPr>
        <w:spacing w:line="240" w:lineRule="auto"/>
        <w:ind w:firstLine="426"/>
        <w:jc w:val="both"/>
        <w:rPr>
          <w:rFonts w:ascii="Times New Roman" w:hAnsi="Times New Roman" w:cs="Times New Roman"/>
          <w:sz w:val="24"/>
          <w:szCs w:val="24"/>
        </w:rPr>
      </w:pPr>
      <w:r w:rsidRPr="00BB7E5E">
        <w:rPr>
          <w:rFonts w:ascii="Times New Roman" w:hAnsi="Times New Roman" w:cs="Times New Roman"/>
          <w:sz w:val="24"/>
          <w:szCs w:val="24"/>
        </w:rPr>
        <w:t>Pentingnya berpikir kritis pada pembelajaran matematika tidak terlepas dari guru sebagai fasilitator. Seorang guru harus dapat menciptakan suasana belajar yang menyenangkan, menarik minat dan merangsang siswa dalam mengikuti  pembelajaran serta konsep matematika dapat diterima dan disampaikan sehingga mampu menerapkan matematika dalam permasalahan sehari-hari (Oktaviani, W, 2018).</w:t>
      </w:r>
    </w:p>
    <w:p w14:paraId="0A4047E1" w14:textId="71E7E0E3" w:rsidR="003D0429" w:rsidRPr="00BB7E5E" w:rsidRDefault="003D0429" w:rsidP="0014634A">
      <w:pPr>
        <w:spacing w:line="240" w:lineRule="auto"/>
        <w:ind w:firstLine="426"/>
        <w:jc w:val="both"/>
        <w:rPr>
          <w:rFonts w:ascii="Times New Roman" w:hAnsi="Times New Roman" w:cs="Times New Roman"/>
          <w:sz w:val="24"/>
          <w:szCs w:val="24"/>
        </w:rPr>
      </w:pPr>
      <w:r w:rsidRPr="00BB7E5E">
        <w:rPr>
          <w:rFonts w:ascii="Times New Roman" w:hAnsi="Times New Roman" w:cs="Times New Roman"/>
          <w:sz w:val="24"/>
          <w:szCs w:val="24"/>
        </w:rPr>
        <w:t xml:space="preserve">Namun faktanya setelah dilakukan wawancara </w:t>
      </w:r>
      <w:r w:rsidR="00E81716" w:rsidRPr="00BB7E5E">
        <w:rPr>
          <w:rFonts w:ascii="Times New Roman" w:hAnsi="Times New Roman" w:cs="Times New Roman"/>
          <w:sz w:val="24"/>
          <w:szCs w:val="24"/>
        </w:rPr>
        <w:t xml:space="preserve">dan observasi </w:t>
      </w:r>
      <w:r w:rsidRPr="00BB7E5E">
        <w:rPr>
          <w:rFonts w:ascii="Times New Roman" w:hAnsi="Times New Roman" w:cs="Times New Roman"/>
          <w:sz w:val="24"/>
          <w:szCs w:val="24"/>
        </w:rPr>
        <w:t>terhadap guru kelas I</w:t>
      </w:r>
      <w:r w:rsidR="00E81716" w:rsidRPr="00BB7E5E">
        <w:rPr>
          <w:rFonts w:ascii="Times New Roman" w:hAnsi="Times New Roman" w:cs="Times New Roman"/>
          <w:sz w:val="24"/>
          <w:szCs w:val="24"/>
        </w:rPr>
        <w:t>V</w:t>
      </w:r>
      <w:r w:rsidRPr="00BB7E5E">
        <w:rPr>
          <w:rFonts w:ascii="Times New Roman" w:hAnsi="Times New Roman" w:cs="Times New Roman"/>
          <w:sz w:val="24"/>
          <w:szCs w:val="24"/>
        </w:rPr>
        <w:t xml:space="preserve"> SD Negeri 1 </w:t>
      </w:r>
      <w:proofErr w:type="spellStart"/>
      <w:r w:rsidRPr="00BB7E5E">
        <w:rPr>
          <w:rFonts w:ascii="Times New Roman" w:hAnsi="Times New Roman" w:cs="Times New Roman"/>
          <w:sz w:val="24"/>
          <w:szCs w:val="24"/>
        </w:rPr>
        <w:t>Logede</w:t>
      </w:r>
      <w:proofErr w:type="spellEnd"/>
      <w:r w:rsidRPr="00BB7E5E">
        <w:rPr>
          <w:rFonts w:ascii="Times New Roman" w:hAnsi="Times New Roman" w:cs="Times New Roman"/>
          <w:sz w:val="24"/>
          <w:szCs w:val="24"/>
        </w:rPr>
        <w:t xml:space="preserve"> didapatkan rendahnya ketrampilan berpikir kritis siswa dalam pembelajaran matematika. siswa menyelesaikan masalah</w:t>
      </w:r>
      <w:r w:rsidR="002922DE" w:rsidRPr="00BB7E5E">
        <w:rPr>
          <w:rFonts w:ascii="Times New Roman" w:hAnsi="Times New Roman" w:cs="Times New Roman"/>
          <w:sz w:val="24"/>
          <w:szCs w:val="24"/>
        </w:rPr>
        <w:t xml:space="preserve"> matematika</w:t>
      </w:r>
      <w:r w:rsidRPr="00BB7E5E">
        <w:rPr>
          <w:rFonts w:ascii="Times New Roman" w:hAnsi="Times New Roman" w:cs="Times New Roman"/>
          <w:sz w:val="24"/>
          <w:szCs w:val="24"/>
        </w:rPr>
        <w:t xml:space="preserve"> hanya dengan menghafal rumus dan susah dalam menganalisis soal. Hal ini dapat dibuktikan pada saat melakukan pengamatan, terlihat saat pembelajaran hanya guru yang mendominasi pembelajaran dan pemberi informasi. </w:t>
      </w:r>
      <w:r w:rsidR="00E81716" w:rsidRPr="00BB7E5E">
        <w:rPr>
          <w:rFonts w:ascii="Times New Roman" w:hAnsi="Times New Roman" w:cs="Times New Roman"/>
          <w:sz w:val="24"/>
          <w:szCs w:val="24"/>
        </w:rPr>
        <w:t>Sedangkan dari hasil ulangan harian siswa masih banyak nilai yang di bawah KKM yaitu 70.</w:t>
      </w:r>
    </w:p>
    <w:p w14:paraId="3FA60FC5" w14:textId="57FAB5B6" w:rsidR="009E0975" w:rsidRPr="00BB7E5E" w:rsidRDefault="009F0F85" w:rsidP="0014634A">
      <w:pPr>
        <w:spacing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Perlu</w:t>
      </w:r>
      <w:r w:rsidR="003D0429" w:rsidRPr="00BB7E5E">
        <w:rPr>
          <w:rStyle w:val="markedcontent"/>
          <w:rFonts w:ascii="Times New Roman" w:hAnsi="Times New Roman" w:cs="Times New Roman"/>
          <w:sz w:val="24"/>
          <w:szCs w:val="24"/>
        </w:rPr>
        <w:t xml:space="preserve"> adanya inovasi model pembelajaran </w:t>
      </w:r>
      <w:r>
        <w:rPr>
          <w:rStyle w:val="markedcontent"/>
          <w:rFonts w:ascii="Times New Roman" w:hAnsi="Times New Roman" w:cs="Times New Roman"/>
          <w:sz w:val="24"/>
          <w:szCs w:val="24"/>
        </w:rPr>
        <w:t xml:space="preserve">sebagai solusi permasalahan </w:t>
      </w:r>
      <w:r w:rsidR="003D0429" w:rsidRPr="00BB7E5E">
        <w:rPr>
          <w:rStyle w:val="markedcontent"/>
          <w:rFonts w:ascii="Times New Roman" w:hAnsi="Times New Roman" w:cs="Times New Roman"/>
          <w:sz w:val="24"/>
          <w:szCs w:val="24"/>
        </w:rPr>
        <w:t xml:space="preserve">yang dapat </w:t>
      </w:r>
      <w:r>
        <w:rPr>
          <w:rStyle w:val="markedcontent"/>
          <w:rFonts w:ascii="Times New Roman" w:hAnsi="Times New Roman" w:cs="Times New Roman"/>
          <w:sz w:val="24"/>
          <w:szCs w:val="24"/>
        </w:rPr>
        <w:t>mengembangkan</w:t>
      </w:r>
      <w:r w:rsidR="003D0429" w:rsidRPr="00BB7E5E">
        <w:rPr>
          <w:rStyle w:val="markedcontent"/>
          <w:rFonts w:ascii="Times New Roman" w:hAnsi="Times New Roman" w:cs="Times New Roman"/>
          <w:sz w:val="24"/>
          <w:szCs w:val="24"/>
        </w:rPr>
        <w:t xml:space="preserve"> ketrampilan berpikir</w:t>
      </w:r>
      <w:r>
        <w:rPr>
          <w:rStyle w:val="markedcontent"/>
          <w:rFonts w:ascii="Times New Roman" w:hAnsi="Times New Roman" w:cs="Times New Roman"/>
          <w:sz w:val="24"/>
          <w:szCs w:val="24"/>
        </w:rPr>
        <w:t xml:space="preserve"> kritisnya</w:t>
      </w:r>
      <w:r w:rsidR="00E81716" w:rsidRPr="00BB7E5E">
        <w:rPr>
          <w:rStyle w:val="markedcontent"/>
          <w:rFonts w:ascii="Times New Roman" w:hAnsi="Times New Roman" w:cs="Times New Roman"/>
          <w:sz w:val="24"/>
          <w:szCs w:val="24"/>
        </w:rPr>
        <w:t xml:space="preserve"> sehingga hasil belajar siswa meningkat.</w:t>
      </w:r>
      <w:r w:rsidR="003D0429" w:rsidRPr="00BB7E5E">
        <w:rPr>
          <w:rStyle w:val="markedcontent"/>
          <w:rFonts w:ascii="Times New Roman" w:hAnsi="Times New Roman" w:cs="Times New Roman"/>
          <w:sz w:val="24"/>
          <w:szCs w:val="24"/>
        </w:rPr>
        <w:t xml:space="preserve"> </w:t>
      </w:r>
      <w:r w:rsidR="002922DE" w:rsidRPr="00BB7E5E">
        <w:rPr>
          <w:rFonts w:ascii="Times New Roman" w:hAnsi="Times New Roman" w:cs="Times New Roman"/>
          <w:sz w:val="24"/>
          <w:szCs w:val="24"/>
        </w:rPr>
        <w:t xml:space="preserve">Model pembelajaran Problem </w:t>
      </w:r>
      <w:proofErr w:type="spellStart"/>
      <w:r w:rsidR="002922DE" w:rsidRPr="00BB7E5E">
        <w:rPr>
          <w:rFonts w:ascii="Times New Roman" w:hAnsi="Times New Roman" w:cs="Times New Roman"/>
          <w:sz w:val="24"/>
          <w:szCs w:val="24"/>
        </w:rPr>
        <w:t>Based</w:t>
      </w:r>
      <w:proofErr w:type="spellEnd"/>
      <w:r w:rsidR="002922DE" w:rsidRPr="00BB7E5E">
        <w:rPr>
          <w:rFonts w:ascii="Times New Roman" w:hAnsi="Times New Roman" w:cs="Times New Roman"/>
          <w:sz w:val="24"/>
          <w:szCs w:val="24"/>
        </w:rPr>
        <w:t xml:space="preserve"> </w:t>
      </w:r>
      <w:proofErr w:type="spellStart"/>
      <w:r w:rsidR="002922DE" w:rsidRPr="00BB7E5E">
        <w:rPr>
          <w:rFonts w:ascii="Times New Roman" w:hAnsi="Times New Roman" w:cs="Times New Roman"/>
          <w:sz w:val="24"/>
          <w:szCs w:val="24"/>
        </w:rPr>
        <w:t>Learning</w:t>
      </w:r>
      <w:proofErr w:type="spellEnd"/>
      <w:r w:rsidR="002922DE" w:rsidRPr="00BB7E5E">
        <w:rPr>
          <w:rFonts w:ascii="Times New Roman" w:hAnsi="Times New Roman" w:cs="Times New Roman"/>
          <w:sz w:val="24"/>
          <w:szCs w:val="24"/>
        </w:rPr>
        <w:t xml:space="preserve"> dapat menjadi solusi untuk mengatasi rendahnya kemampuan berpikir kritis dan hasil belajar siswa kelas 4 SD Negeri 1 </w:t>
      </w:r>
      <w:proofErr w:type="spellStart"/>
      <w:r w:rsidR="002922DE" w:rsidRPr="00BB7E5E">
        <w:rPr>
          <w:rFonts w:ascii="Times New Roman" w:hAnsi="Times New Roman" w:cs="Times New Roman"/>
          <w:sz w:val="24"/>
          <w:szCs w:val="24"/>
        </w:rPr>
        <w:t>Logede</w:t>
      </w:r>
      <w:proofErr w:type="spellEnd"/>
      <w:r w:rsidR="002922DE" w:rsidRPr="00BB7E5E">
        <w:rPr>
          <w:rFonts w:ascii="Times New Roman" w:hAnsi="Times New Roman" w:cs="Times New Roman"/>
          <w:sz w:val="24"/>
          <w:szCs w:val="24"/>
        </w:rPr>
        <w:t xml:space="preserve"> dalam menyelesaikan soal cerita pada mata pelajaran matematika. Penerapan model Problem </w:t>
      </w:r>
      <w:proofErr w:type="spellStart"/>
      <w:r w:rsidR="002922DE" w:rsidRPr="00BB7E5E">
        <w:rPr>
          <w:rFonts w:ascii="Times New Roman" w:hAnsi="Times New Roman" w:cs="Times New Roman"/>
          <w:sz w:val="24"/>
          <w:szCs w:val="24"/>
        </w:rPr>
        <w:t>Based</w:t>
      </w:r>
      <w:proofErr w:type="spellEnd"/>
      <w:r w:rsidR="002922DE" w:rsidRPr="00BB7E5E">
        <w:rPr>
          <w:rFonts w:ascii="Times New Roman" w:hAnsi="Times New Roman" w:cs="Times New Roman"/>
          <w:sz w:val="24"/>
          <w:szCs w:val="24"/>
        </w:rPr>
        <w:t xml:space="preserve"> </w:t>
      </w:r>
      <w:proofErr w:type="spellStart"/>
      <w:r w:rsidR="002922DE" w:rsidRPr="00BB7E5E">
        <w:rPr>
          <w:rFonts w:ascii="Times New Roman" w:hAnsi="Times New Roman" w:cs="Times New Roman"/>
          <w:sz w:val="24"/>
          <w:szCs w:val="24"/>
        </w:rPr>
        <w:t>Learning</w:t>
      </w:r>
      <w:proofErr w:type="spellEnd"/>
      <w:r w:rsidR="002922DE" w:rsidRPr="00BB7E5E">
        <w:rPr>
          <w:rFonts w:ascii="Times New Roman" w:hAnsi="Times New Roman" w:cs="Times New Roman"/>
          <w:sz w:val="24"/>
          <w:szCs w:val="24"/>
        </w:rPr>
        <w:t xml:space="preserve"> dalam proses pembelajaran dapat membantu siswa dalam </w:t>
      </w:r>
      <w:r w:rsidR="002922DE" w:rsidRPr="00BB7E5E">
        <w:rPr>
          <w:rFonts w:ascii="Times New Roman" w:hAnsi="Times New Roman" w:cs="Times New Roman"/>
          <w:sz w:val="24"/>
          <w:szCs w:val="24"/>
        </w:rPr>
        <w:lastRenderedPageBreak/>
        <w:t xml:space="preserve">memecahkan masalah, </w:t>
      </w:r>
      <w:r>
        <w:rPr>
          <w:rFonts w:ascii="Times New Roman" w:hAnsi="Times New Roman" w:cs="Times New Roman"/>
          <w:sz w:val="24"/>
          <w:szCs w:val="24"/>
        </w:rPr>
        <w:t>belajar secara mandiri</w:t>
      </w:r>
      <w:r w:rsidR="002922DE" w:rsidRPr="00BB7E5E">
        <w:rPr>
          <w:rFonts w:ascii="Times New Roman" w:hAnsi="Times New Roman" w:cs="Times New Roman"/>
          <w:sz w:val="24"/>
          <w:szCs w:val="24"/>
        </w:rPr>
        <w:t xml:space="preserve">, </w:t>
      </w:r>
      <w:r>
        <w:rPr>
          <w:rFonts w:ascii="Times New Roman" w:hAnsi="Times New Roman" w:cs="Times New Roman"/>
          <w:sz w:val="24"/>
          <w:szCs w:val="24"/>
        </w:rPr>
        <w:t xml:space="preserve">memperoleh pengetahuan secara luas, dan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tim kelompok.</w:t>
      </w:r>
    </w:p>
    <w:p w14:paraId="349739B5" w14:textId="7CD70C45" w:rsidR="0060087C" w:rsidRPr="00BB7E5E" w:rsidRDefault="0060087C" w:rsidP="0014634A">
      <w:pPr>
        <w:spacing w:line="240" w:lineRule="auto"/>
        <w:ind w:firstLine="426"/>
        <w:jc w:val="both"/>
        <w:rPr>
          <w:rFonts w:ascii="Times New Roman" w:hAnsi="Times New Roman" w:cs="Times New Roman"/>
          <w:sz w:val="24"/>
          <w:szCs w:val="24"/>
        </w:rPr>
      </w:pPr>
      <w:r w:rsidRPr="00BB7E5E">
        <w:rPr>
          <w:rFonts w:ascii="Times New Roman" w:hAnsi="Times New Roman" w:cs="Times New Roman"/>
          <w:sz w:val="24"/>
          <w:szCs w:val="24"/>
        </w:rPr>
        <w:t xml:space="preserve">Model pembelajaran </w:t>
      </w:r>
      <w:r w:rsidRPr="00BB7E5E">
        <w:rPr>
          <w:rFonts w:ascii="Times New Roman" w:hAnsi="Times New Roman" w:cs="Times New Roman"/>
          <w:i/>
          <w:iCs/>
          <w:sz w:val="24"/>
          <w:szCs w:val="24"/>
        </w:rPr>
        <w:t xml:space="preserve">Problem </w:t>
      </w:r>
      <w:proofErr w:type="spellStart"/>
      <w:r w:rsidRPr="00BB7E5E">
        <w:rPr>
          <w:rFonts w:ascii="Times New Roman" w:hAnsi="Times New Roman" w:cs="Times New Roman"/>
          <w:i/>
          <w:iCs/>
          <w:sz w:val="24"/>
          <w:szCs w:val="24"/>
        </w:rPr>
        <w:t>Based</w:t>
      </w:r>
      <w:proofErr w:type="spellEnd"/>
      <w:r w:rsidRPr="00BB7E5E">
        <w:rPr>
          <w:rFonts w:ascii="Times New Roman" w:hAnsi="Times New Roman" w:cs="Times New Roman"/>
          <w:i/>
          <w:iCs/>
          <w:sz w:val="24"/>
          <w:szCs w:val="24"/>
        </w:rPr>
        <w:t xml:space="preserve"> </w:t>
      </w:r>
      <w:proofErr w:type="spellStart"/>
      <w:r w:rsidRPr="00BB7E5E">
        <w:rPr>
          <w:rFonts w:ascii="Times New Roman" w:hAnsi="Times New Roman" w:cs="Times New Roman"/>
          <w:i/>
          <w:iCs/>
          <w:sz w:val="24"/>
          <w:szCs w:val="24"/>
        </w:rPr>
        <w:t>Learning</w:t>
      </w:r>
      <w:proofErr w:type="spellEnd"/>
      <w:r w:rsidRPr="00BB7E5E">
        <w:rPr>
          <w:rFonts w:ascii="Times New Roman" w:hAnsi="Times New Roman" w:cs="Times New Roman"/>
          <w:sz w:val="24"/>
          <w:szCs w:val="24"/>
        </w:rPr>
        <w:t xml:space="preserve"> (PBL) merupakan model pembelajaran berbasis masalah </w:t>
      </w:r>
      <w:proofErr w:type="spellStart"/>
      <w:r w:rsidR="009F0F85">
        <w:rPr>
          <w:rFonts w:ascii="Times New Roman" w:hAnsi="Times New Roman" w:cs="Times New Roman"/>
          <w:sz w:val="24"/>
          <w:szCs w:val="24"/>
        </w:rPr>
        <w:t>dimana</w:t>
      </w:r>
      <w:proofErr w:type="spellEnd"/>
      <w:r w:rsidR="009F0F85">
        <w:rPr>
          <w:rFonts w:ascii="Times New Roman" w:hAnsi="Times New Roman" w:cs="Times New Roman"/>
          <w:sz w:val="24"/>
          <w:szCs w:val="24"/>
        </w:rPr>
        <w:t xml:space="preserve"> kegiatan </w:t>
      </w:r>
      <w:r w:rsidRPr="00BB7E5E">
        <w:rPr>
          <w:rFonts w:ascii="Times New Roman" w:hAnsi="Times New Roman" w:cs="Times New Roman"/>
          <w:sz w:val="24"/>
          <w:szCs w:val="24"/>
        </w:rPr>
        <w:t xml:space="preserve">pembelajaran </w:t>
      </w:r>
      <w:r w:rsidR="009F0F85">
        <w:rPr>
          <w:rFonts w:ascii="Times New Roman" w:hAnsi="Times New Roman" w:cs="Times New Roman"/>
          <w:sz w:val="24"/>
          <w:szCs w:val="24"/>
        </w:rPr>
        <w:t xml:space="preserve">dapat </w:t>
      </w:r>
      <w:r w:rsidRPr="00BB7E5E">
        <w:rPr>
          <w:rFonts w:ascii="Times New Roman" w:hAnsi="Times New Roman" w:cs="Times New Roman"/>
          <w:sz w:val="24"/>
          <w:szCs w:val="24"/>
        </w:rPr>
        <w:t xml:space="preserve">mendorong siswa </w:t>
      </w:r>
      <w:r w:rsidR="009F0F85">
        <w:rPr>
          <w:rFonts w:ascii="Times New Roman" w:hAnsi="Times New Roman" w:cs="Times New Roman"/>
          <w:sz w:val="24"/>
          <w:szCs w:val="24"/>
        </w:rPr>
        <w:t>dalam</w:t>
      </w:r>
      <w:r w:rsidRPr="00BB7E5E">
        <w:rPr>
          <w:rFonts w:ascii="Times New Roman" w:hAnsi="Times New Roman" w:cs="Times New Roman"/>
          <w:sz w:val="24"/>
          <w:szCs w:val="24"/>
        </w:rPr>
        <w:t xml:space="preserve"> permasalahan </w:t>
      </w:r>
      <w:r w:rsidR="009F0F85">
        <w:rPr>
          <w:rFonts w:ascii="Times New Roman" w:hAnsi="Times New Roman" w:cs="Times New Roman"/>
          <w:sz w:val="24"/>
          <w:szCs w:val="24"/>
        </w:rPr>
        <w:t xml:space="preserve">yang </w:t>
      </w:r>
      <w:r w:rsidRPr="00BB7E5E">
        <w:rPr>
          <w:rFonts w:ascii="Times New Roman" w:hAnsi="Times New Roman" w:cs="Times New Roman"/>
          <w:sz w:val="24"/>
          <w:szCs w:val="24"/>
        </w:rPr>
        <w:t xml:space="preserve">nyata </w:t>
      </w:r>
      <w:r w:rsidR="009F0F85">
        <w:rPr>
          <w:rFonts w:ascii="Times New Roman" w:hAnsi="Times New Roman" w:cs="Times New Roman"/>
          <w:sz w:val="24"/>
          <w:szCs w:val="24"/>
        </w:rPr>
        <w:t xml:space="preserve">pada lingkup </w:t>
      </w:r>
      <w:r w:rsidRPr="00BB7E5E">
        <w:rPr>
          <w:rFonts w:ascii="Times New Roman" w:hAnsi="Times New Roman" w:cs="Times New Roman"/>
          <w:sz w:val="24"/>
          <w:szCs w:val="24"/>
        </w:rPr>
        <w:t xml:space="preserve">lingkungan rumah, sekolah, serta masyarakat </w:t>
      </w:r>
      <w:r w:rsidR="009F0F85">
        <w:rPr>
          <w:rFonts w:ascii="Times New Roman" w:hAnsi="Times New Roman" w:cs="Times New Roman"/>
          <w:sz w:val="24"/>
          <w:szCs w:val="24"/>
        </w:rPr>
        <w:t xml:space="preserve">sehingga mendapatkan </w:t>
      </w:r>
      <w:r w:rsidRPr="00BB7E5E">
        <w:rPr>
          <w:rFonts w:ascii="Times New Roman" w:hAnsi="Times New Roman" w:cs="Times New Roman"/>
          <w:sz w:val="24"/>
          <w:szCs w:val="24"/>
        </w:rPr>
        <w:t xml:space="preserve"> pengetahuan dan solusi permasalahannya. </w:t>
      </w:r>
    </w:p>
    <w:p w14:paraId="6ED3BE42" w14:textId="278A1F85" w:rsidR="0060087C" w:rsidRPr="00BB7E5E" w:rsidRDefault="0060087C" w:rsidP="0014634A">
      <w:pPr>
        <w:spacing w:line="240" w:lineRule="auto"/>
        <w:ind w:firstLine="426"/>
        <w:jc w:val="both"/>
        <w:rPr>
          <w:rFonts w:ascii="Times New Roman" w:hAnsi="Times New Roman" w:cs="Times New Roman"/>
          <w:sz w:val="24"/>
          <w:szCs w:val="24"/>
        </w:rPr>
      </w:pPr>
      <w:proofErr w:type="spellStart"/>
      <w:r w:rsidRPr="00BB7E5E">
        <w:rPr>
          <w:rFonts w:ascii="Times New Roman" w:hAnsi="Times New Roman" w:cs="Times New Roman"/>
          <w:sz w:val="24"/>
          <w:szCs w:val="24"/>
        </w:rPr>
        <w:t>Widiasworo</w:t>
      </w:r>
      <w:proofErr w:type="spellEnd"/>
      <w:r w:rsidRPr="00BB7E5E">
        <w:rPr>
          <w:rFonts w:ascii="Times New Roman" w:hAnsi="Times New Roman" w:cs="Times New Roman"/>
          <w:sz w:val="24"/>
          <w:szCs w:val="24"/>
        </w:rPr>
        <w:t xml:space="preserve">, 2017 berpendapat bahwa Pembelajaran dengan model PBL memiliki </w:t>
      </w:r>
      <w:r w:rsidR="005927DE">
        <w:rPr>
          <w:rFonts w:ascii="Times New Roman" w:hAnsi="Times New Roman" w:cs="Times New Roman"/>
          <w:sz w:val="24"/>
          <w:szCs w:val="24"/>
        </w:rPr>
        <w:t>keunggulan</w:t>
      </w:r>
      <w:r w:rsidRPr="00BB7E5E">
        <w:rPr>
          <w:rFonts w:ascii="Times New Roman" w:hAnsi="Times New Roman" w:cs="Times New Roman"/>
          <w:sz w:val="24"/>
          <w:szCs w:val="24"/>
        </w:rPr>
        <w:t xml:space="preserve">, yaitu: 1) </w:t>
      </w:r>
      <w:r w:rsidR="005927DE">
        <w:rPr>
          <w:rFonts w:ascii="Times New Roman" w:hAnsi="Times New Roman" w:cs="Times New Roman"/>
          <w:sz w:val="24"/>
          <w:szCs w:val="24"/>
        </w:rPr>
        <w:t xml:space="preserve">Dengan model </w:t>
      </w:r>
      <w:r w:rsidRPr="00BB7E5E">
        <w:rPr>
          <w:rFonts w:ascii="Times New Roman" w:hAnsi="Times New Roman" w:cs="Times New Roman"/>
          <w:sz w:val="24"/>
          <w:szCs w:val="24"/>
        </w:rPr>
        <w:t xml:space="preserve">Problem </w:t>
      </w:r>
      <w:proofErr w:type="spellStart"/>
      <w:r w:rsidRPr="00BB7E5E">
        <w:rPr>
          <w:rFonts w:ascii="Times New Roman" w:hAnsi="Times New Roman" w:cs="Times New Roman"/>
          <w:sz w:val="24"/>
          <w:szCs w:val="24"/>
        </w:rPr>
        <w:t>Based</w:t>
      </w:r>
      <w:proofErr w:type="spellEnd"/>
      <w:r w:rsidRPr="00BB7E5E">
        <w:rPr>
          <w:rFonts w:ascii="Times New Roman" w:hAnsi="Times New Roman" w:cs="Times New Roman"/>
          <w:sz w:val="24"/>
          <w:szCs w:val="24"/>
        </w:rPr>
        <w:t xml:space="preserve"> </w:t>
      </w:r>
      <w:proofErr w:type="spellStart"/>
      <w:r w:rsidRPr="00BB7E5E">
        <w:rPr>
          <w:rFonts w:ascii="Times New Roman" w:hAnsi="Times New Roman" w:cs="Times New Roman"/>
          <w:sz w:val="24"/>
          <w:szCs w:val="24"/>
        </w:rPr>
        <w:t>Learning</w:t>
      </w:r>
      <w:proofErr w:type="spellEnd"/>
      <w:r w:rsidRPr="00BB7E5E">
        <w:rPr>
          <w:rFonts w:ascii="Times New Roman" w:hAnsi="Times New Roman" w:cs="Times New Roman"/>
          <w:sz w:val="24"/>
          <w:szCs w:val="24"/>
        </w:rPr>
        <w:t xml:space="preserve"> </w:t>
      </w:r>
      <w:r w:rsidR="005927DE">
        <w:rPr>
          <w:rFonts w:ascii="Times New Roman" w:hAnsi="Times New Roman" w:cs="Times New Roman"/>
          <w:sz w:val="24"/>
          <w:szCs w:val="24"/>
        </w:rPr>
        <w:t xml:space="preserve">dapat </w:t>
      </w:r>
      <w:r w:rsidRPr="00BB7E5E">
        <w:rPr>
          <w:rFonts w:ascii="Times New Roman" w:hAnsi="Times New Roman" w:cs="Times New Roman"/>
          <w:sz w:val="24"/>
          <w:szCs w:val="24"/>
        </w:rPr>
        <w:t xml:space="preserve">mengaplikasikan pengetahuan yang dimilikinya </w:t>
      </w:r>
      <w:r w:rsidR="005927DE">
        <w:rPr>
          <w:rFonts w:ascii="Times New Roman" w:hAnsi="Times New Roman" w:cs="Times New Roman"/>
          <w:sz w:val="24"/>
          <w:szCs w:val="24"/>
        </w:rPr>
        <w:t xml:space="preserve">bahkan </w:t>
      </w:r>
      <w:r w:rsidRPr="00BB7E5E">
        <w:rPr>
          <w:rFonts w:ascii="Times New Roman" w:hAnsi="Times New Roman" w:cs="Times New Roman"/>
          <w:sz w:val="24"/>
          <w:szCs w:val="24"/>
        </w:rPr>
        <w:t xml:space="preserve">berusaha mendapatkan pengetahuan yang dibutuhkan, 2) Peserta didik </w:t>
      </w:r>
      <w:r w:rsidR="005927DE">
        <w:rPr>
          <w:rFonts w:ascii="Times New Roman" w:hAnsi="Times New Roman" w:cs="Times New Roman"/>
          <w:sz w:val="24"/>
          <w:szCs w:val="24"/>
        </w:rPr>
        <w:t xml:space="preserve">dapat </w:t>
      </w:r>
      <w:r w:rsidRPr="00BB7E5E">
        <w:rPr>
          <w:rFonts w:ascii="Times New Roman" w:hAnsi="Times New Roman" w:cs="Times New Roman"/>
          <w:sz w:val="24"/>
          <w:szCs w:val="24"/>
        </w:rPr>
        <w:t xml:space="preserve">menyatukan antara pengetahuan dengan keterampilan secara </w:t>
      </w:r>
      <w:proofErr w:type="spellStart"/>
      <w:r w:rsidRPr="00BB7E5E">
        <w:rPr>
          <w:rFonts w:ascii="Times New Roman" w:hAnsi="Times New Roman" w:cs="Times New Roman"/>
          <w:sz w:val="24"/>
          <w:szCs w:val="24"/>
        </w:rPr>
        <w:t>stimultan</w:t>
      </w:r>
      <w:proofErr w:type="spellEnd"/>
      <w:r w:rsidRPr="00BB7E5E">
        <w:rPr>
          <w:rFonts w:ascii="Times New Roman" w:hAnsi="Times New Roman" w:cs="Times New Roman"/>
          <w:sz w:val="24"/>
          <w:szCs w:val="24"/>
        </w:rPr>
        <w:t xml:space="preserve"> </w:t>
      </w:r>
      <w:r w:rsidR="005927DE">
        <w:rPr>
          <w:rFonts w:ascii="Times New Roman" w:hAnsi="Times New Roman" w:cs="Times New Roman"/>
          <w:sz w:val="24"/>
          <w:szCs w:val="24"/>
        </w:rPr>
        <w:t>serta</w:t>
      </w:r>
      <w:r w:rsidRPr="00BB7E5E">
        <w:rPr>
          <w:rFonts w:ascii="Times New Roman" w:hAnsi="Times New Roman" w:cs="Times New Roman"/>
          <w:sz w:val="24"/>
          <w:szCs w:val="24"/>
        </w:rPr>
        <w:t xml:space="preserve"> menerapkannya, 3) Dengan Problem </w:t>
      </w:r>
      <w:proofErr w:type="spellStart"/>
      <w:r w:rsidRPr="00BB7E5E">
        <w:rPr>
          <w:rFonts w:ascii="Times New Roman" w:hAnsi="Times New Roman" w:cs="Times New Roman"/>
          <w:sz w:val="24"/>
          <w:szCs w:val="24"/>
        </w:rPr>
        <w:t>Based</w:t>
      </w:r>
      <w:proofErr w:type="spellEnd"/>
      <w:r w:rsidRPr="00BB7E5E">
        <w:rPr>
          <w:rFonts w:ascii="Times New Roman" w:hAnsi="Times New Roman" w:cs="Times New Roman"/>
          <w:sz w:val="24"/>
          <w:szCs w:val="24"/>
        </w:rPr>
        <w:t xml:space="preserve"> </w:t>
      </w:r>
      <w:proofErr w:type="spellStart"/>
      <w:r w:rsidRPr="00BB7E5E">
        <w:rPr>
          <w:rFonts w:ascii="Times New Roman" w:hAnsi="Times New Roman" w:cs="Times New Roman"/>
          <w:sz w:val="24"/>
          <w:szCs w:val="24"/>
        </w:rPr>
        <w:t>Learning</w:t>
      </w:r>
      <w:proofErr w:type="spellEnd"/>
      <w:r w:rsidRPr="00BB7E5E">
        <w:rPr>
          <w:rFonts w:ascii="Times New Roman" w:hAnsi="Times New Roman" w:cs="Times New Roman"/>
          <w:sz w:val="24"/>
          <w:szCs w:val="24"/>
        </w:rPr>
        <w:t xml:space="preserve"> diharapkan dapat meningkatkan</w:t>
      </w:r>
      <w:r w:rsidR="0014634A" w:rsidRPr="00BB7E5E">
        <w:rPr>
          <w:rFonts w:ascii="Times New Roman" w:hAnsi="Times New Roman" w:cs="Times New Roman"/>
          <w:sz w:val="24"/>
          <w:szCs w:val="24"/>
        </w:rPr>
        <w:t xml:space="preserve"> </w:t>
      </w:r>
      <w:r w:rsidRPr="00BB7E5E">
        <w:rPr>
          <w:rFonts w:ascii="Times New Roman" w:hAnsi="Times New Roman" w:cs="Times New Roman"/>
          <w:sz w:val="24"/>
          <w:szCs w:val="24"/>
        </w:rPr>
        <w:t xml:space="preserve">kemampuan berpikir secara kritis, menumbuhkan </w:t>
      </w:r>
      <w:r w:rsidR="005927DE">
        <w:rPr>
          <w:rFonts w:ascii="Times New Roman" w:hAnsi="Times New Roman" w:cs="Times New Roman"/>
          <w:sz w:val="24"/>
          <w:szCs w:val="24"/>
        </w:rPr>
        <w:t>inisiatif siswa</w:t>
      </w:r>
      <w:r w:rsidRPr="00BB7E5E">
        <w:rPr>
          <w:rFonts w:ascii="Times New Roman" w:hAnsi="Times New Roman" w:cs="Times New Roman"/>
          <w:sz w:val="24"/>
          <w:szCs w:val="24"/>
        </w:rPr>
        <w:t xml:space="preserve">, motivasi </w:t>
      </w:r>
      <w:proofErr w:type="spellStart"/>
      <w:r w:rsidR="005927DE">
        <w:rPr>
          <w:rFonts w:ascii="Times New Roman" w:hAnsi="Times New Roman" w:cs="Times New Roman"/>
          <w:sz w:val="24"/>
          <w:szCs w:val="24"/>
        </w:rPr>
        <w:t>siwa</w:t>
      </w:r>
      <w:proofErr w:type="spellEnd"/>
      <w:r w:rsidR="005927DE">
        <w:rPr>
          <w:rFonts w:ascii="Times New Roman" w:hAnsi="Times New Roman" w:cs="Times New Roman"/>
          <w:sz w:val="24"/>
          <w:szCs w:val="24"/>
        </w:rPr>
        <w:t xml:space="preserve"> </w:t>
      </w:r>
      <w:r w:rsidRPr="00BB7E5E">
        <w:rPr>
          <w:rFonts w:ascii="Times New Roman" w:hAnsi="Times New Roman" w:cs="Times New Roman"/>
          <w:sz w:val="24"/>
          <w:szCs w:val="24"/>
        </w:rPr>
        <w:t xml:space="preserve">untuk belajar, serta dapat mempererat hubungan antar peserta didik </w:t>
      </w:r>
      <w:r w:rsidR="005927DE">
        <w:rPr>
          <w:rFonts w:ascii="Times New Roman" w:hAnsi="Times New Roman" w:cs="Times New Roman"/>
          <w:sz w:val="24"/>
          <w:szCs w:val="24"/>
        </w:rPr>
        <w:t xml:space="preserve">dengan </w:t>
      </w:r>
      <w:r w:rsidRPr="00BB7E5E">
        <w:rPr>
          <w:rFonts w:ascii="Times New Roman" w:hAnsi="Times New Roman" w:cs="Times New Roman"/>
          <w:sz w:val="24"/>
          <w:szCs w:val="24"/>
        </w:rPr>
        <w:t xml:space="preserve">kelompoknya. </w:t>
      </w:r>
    </w:p>
    <w:p w14:paraId="536307E3" w14:textId="549D6483" w:rsidR="006550FD" w:rsidRPr="00BB7E5E" w:rsidRDefault="006550FD" w:rsidP="0014634A">
      <w:pPr>
        <w:spacing w:line="240" w:lineRule="auto"/>
        <w:ind w:firstLine="426"/>
        <w:jc w:val="both"/>
        <w:rPr>
          <w:rFonts w:ascii="Times New Roman" w:hAnsi="Times New Roman" w:cs="Times New Roman"/>
          <w:sz w:val="24"/>
          <w:szCs w:val="24"/>
        </w:rPr>
      </w:pPr>
      <w:r w:rsidRPr="00BB7E5E">
        <w:rPr>
          <w:rFonts w:ascii="Times New Roman" w:hAnsi="Times New Roman" w:cs="Times New Roman"/>
          <w:sz w:val="24"/>
          <w:szCs w:val="24"/>
        </w:rPr>
        <w:t xml:space="preserve">Tujuan dari penelitian ini </w:t>
      </w:r>
      <w:r w:rsidR="005927DE">
        <w:rPr>
          <w:rFonts w:ascii="Times New Roman" w:hAnsi="Times New Roman" w:cs="Times New Roman"/>
          <w:sz w:val="24"/>
          <w:szCs w:val="24"/>
        </w:rPr>
        <w:t xml:space="preserve">ialah </w:t>
      </w:r>
      <w:r w:rsidRPr="00BB7E5E">
        <w:rPr>
          <w:rFonts w:ascii="Times New Roman" w:hAnsi="Times New Roman" w:cs="Times New Roman"/>
          <w:sz w:val="24"/>
          <w:szCs w:val="24"/>
        </w:rPr>
        <w:t xml:space="preserve">untuk mendeskripsikan langkah-langkah </w:t>
      </w:r>
      <w:r w:rsidR="005927DE">
        <w:rPr>
          <w:rFonts w:ascii="Times New Roman" w:hAnsi="Times New Roman" w:cs="Times New Roman"/>
          <w:sz w:val="24"/>
          <w:szCs w:val="24"/>
        </w:rPr>
        <w:t>dalam menerapkan</w:t>
      </w:r>
      <w:r w:rsidRPr="00BB7E5E">
        <w:rPr>
          <w:rFonts w:ascii="Times New Roman" w:hAnsi="Times New Roman" w:cs="Times New Roman"/>
          <w:sz w:val="24"/>
          <w:szCs w:val="24"/>
        </w:rPr>
        <w:t xml:space="preserve"> model pembelajaran Problem </w:t>
      </w:r>
      <w:proofErr w:type="spellStart"/>
      <w:r w:rsidRPr="00BB7E5E">
        <w:rPr>
          <w:rFonts w:ascii="Times New Roman" w:hAnsi="Times New Roman" w:cs="Times New Roman"/>
          <w:sz w:val="24"/>
          <w:szCs w:val="24"/>
        </w:rPr>
        <w:t>Based</w:t>
      </w:r>
      <w:proofErr w:type="spellEnd"/>
      <w:r w:rsidRPr="00BB7E5E">
        <w:rPr>
          <w:rFonts w:ascii="Times New Roman" w:hAnsi="Times New Roman" w:cs="Times New Roman"/>
          <w:sz w:val="24"/>
          <w:szCs w:val="24"/>
        </w:rPr>
        <w:t xml:space="preserve"> </w:t>
      </w:r>
      <w:proofErr w:type="spellStart"/>
      <w:r w:rsidRPr="00BB7E5E">
        <w:rPr>
          <w:rFonts w:ascii="Times New Roman" w:hAnsi="Times New Roman" w:cs="Times New Roman"/>
          <w:sz w:val="24"/>
          <w:szCs w:val="24"/>
        </w:rPr>
        <w:t>Learning</w:t>
      </w:r>
      <w:proofErr w:type="spellEnd"/>
      <w:r w:rsidRPr="00BB7E5E">
        <w:rPr>
          <w:rFonts w:ascii="Times New Roman" w:hAnsi="Times New Roman" w:cs="Times New Roman"/>
          <w:sz w:val="24"/>
          <w:szCs w:val="24"/>
        </w:rPr>
        <w:t xml:space="preserve"> </w:t>
      </w:r>
      <w:r w:rsidR="005927DE">
        <w:rPr>
          <w:rFonts w:ascii="Times New Roman" w:hAnsi="Times New Roman" w:cs="Times New Roman"/>
          <w:sz w:val="24"/>
          <w:szCs w:val="24"/>
        </w:rPr>
        <w:t xml:space="preserve">untuk </w:t>
      </w:r>
      <w:r w:rsidRPr="00BB7E5E">
        <w:rPr>
          <w:rFonts w:ascii="Times New Roman" w:hAnsi="Times New Roman" w:cs="Times New Roman"/>
          <w:sz w:val="24"/>
          <w:szCs w:val="24"/>
        </w:rPr>
        <w:t>meningkatkan</w:t>
      </w:r>
      <w:r w:rsidR="0014634A" w:rsidRPr="00BB7E5E">
        <w:rPr>
          <w:rFonts w:ascii="Times New Roman" w:hAnsi="Times New Roman" w:cs="Times New Roman"/>
          <w:sz w:val="24"/>
          <w:szCs w:val="24"/>
        </w:rPr>
        <w:t xml:space="preserve"> </w:t>
      </w:r>
      <w:r w:rsidR="005927DE">
        <w:rPr>
          <w:rFonts w:ascii="Times New Roman" w:hAnsi="Times New Roman" w:cs="Times New Roman"/>
          <w:sz w:val="24"/>
          <w:szCs w:val="24"/>
        </w:rPr>
        <w:t>ketrampilan</w:t>
      </w:r>
      <w:r w:rsidRPr="00BB7E5E">
        <w:rPr>
          <w:rFonts w:ascii="Times New Roman" w:hAnsi="Times New Roman" w:cs="Times New Roman"/>
          <w:sz w:val="24"/>
          <w:szCs w:val="24"/>
        </w:rPr>
        <w:t xml:space="preserve"> berpikir kritis dan hasil belajar siswa mengenai penyelesaian soal cerita kelas 4 SD Negeri 1 </w:t>
      </w:r>
      <w:proofErr w:type="spellStart"/>
      <w:r w:rsidRPr="00BB7E5E">
        <w:rPr>
          <w:rFonts w:ascii="Times New Roman" w:hAnsi="Times New Roman" w:cs="Times New Roman"/>
          <w:sz w:val="24"/>
          <w:szCs w:val="24"/>
        </w:rPr>
        <w:t>Logede</w:t>
      </w:r>
      <w:proofErr w:type="spellEnd"/>
      <w:r w:rsidRPr="00BB7E5E">
        <w:rPr>
          <w:rFonts w:ascii="Times New Roman" w:hAnsi="Times New Roman" w:cs="Times New Roman"/>
          <w:sz w:val="24"/>
          <w:szCs w:val="24"/>
        </w:rPr>
        <w:t xml:space="preserve"> </w:t>
      </w:r>
      <w:r w:rsidR="005927DE">
        <w:rPr>
          <w:rFonts w:ascii="Times New Roman" w:hAnsi="Times New Roman" w:cs="Times New Roman"/>
          <w:sz w:val="24"/>
          <w:szCs w:val="24"/>
        </w:rPr>
        <w:t>serta</w:t>
      </w:r>
      <w:r w:rsidRPr="00BB7E5E">
        <w:rPr>
          <w:rFonts w:ascii="Times New Roman" w:hAnsi="Times New Roman" w:cs="Times New Roman"/>
          <w:sz w:val="24"/>
          <w:szCs w:val="24"/>
        </w:rPr>
        <w:t xml:space="preserve"> untuk mengetahui peningkatan kemampuan berpikir kritis dan hasil belajar siswa melalui model pembelajaran Problem </w:t>
      </w:r>
      <w:proofErr w:type="spellStart"/>
      <w:r w:rsidRPr="00BB7E5E">
        <w:rPr>
          <w:rFonts w:ascii="Times New Roman" w:hAnsi="Times New Roman" w:cs="Times New Roman"/>
          <w:sz w:val="24"/>
          <w:szCs w:val="24"/>
        </w:rPr>
        <w:t>Based</w:t>
      </w:r>
      <w:proofErr w:type="spellEnd"/>
      <w:r w:rsidRPr="00BB7E5E">
        <w:rPr>
          <w:rFonts w:ascii="Times New Roman" w:hAnsi="Times New Roman" w:cs="Times New Roman"/>
          <w:sz w:val="24"/>
          <w:szCs w:val="24"/>
        </w:rPr>
        <w:t xml:space="preserve"> </w:t>
      </w:r>
      <w:proofErr w:type="spellStart"/>
      <w:r w:rsidRPr="00BB7E5E">
        <w:rPr>
          <w:rFonts w:ascii="Times New Roman" w:hAnsi="Times New Roman" w:cs="Times New Roman"/>
          <w:sz w:val="24"/>
          <w:szCs w:val="24"/>
        </w:rPr>
        <w:t>Learning</w:t>
      </w:r>
      <w:proofErr w:type="spellEnd"/>
      <w:r w:rsidRPr="00BB7E5E">
        <w:rPr>
          <w:rFonts w:ascii="Times New Roman" w:hAnsi="Times New Roman" w:cs="Times New Roman"/>
          <w:sz w:val="24"/>
          <w:szCs w:val="24"/>
        </w:rPr>
        <w:t xml:space="preserve"> pada penyelesaian soal cerita kelas 4 SD Negeri 1 </w:t>
      </w:r>
      <w:proofErr w:type="spellStart"/>
      <w:r w:rsidRPr="00BB7E5E">
        <w:rPr>
          <w:rFonts w:ascii="Times New Roman" w:hAnsi="Times New Roman" w:cs="Times New Roman"/>
          <w:sz w:val="24"/>
          <w:szCs w:val="24"/>
        </w:rPr>
        <w:t>Logede</w:t>
      </w:r>
      <w:proofErr w:type="spellEnd"/>
      <w:r w:rsidR="0014634A" w:rsidRPr="00BB7E5E">
        <w:rPr>
          <w:rFonts w:ascii="Times New Roman" w:hAnsi="Times New Roman" w:cs="Times New Roman"/>
          <w:sz w:val="24"/>
          <w:szCs w:val="24"/>
        </w:rPr>
        <w:t>.</w:t>
      </w:r>
    </w:p>
    <w:p w14:paraId="617B478A" w14:textId="2C690149" w:rsidR="00071473" w:rsidRPr="00BB7E5E" w:rsidRDefault="00071473" w:rsidP="0014634A">
      <w:pPr>
        <w:spacing w:line="240" w:lineRule="auto"/>
        <w:jc w:val="both"/>
        <w:rPr>
          <w:rFonts w:ascii="Times New Roman" w:hAnsi="Times New Roman" w:cs="Times New Roman"/>
          <w:b/>
          <w:sz w:val="24"/>
          <w:szCs w:val="24"/>
          <w:lang w:val="en-US"/>
        </w:rPr>
      </w:pPr>
      <w:r w:rsidRPr="00BB7E5E">
        <w:rPr>
          <w:rFonts w:ascii="Times New Roman" w:hAnsi="Times New Roman" w:cs="Times New Roman"/>
          <w:b/>
          <w:sz w:val="24"/>
          <w:szCs w:val="24"/>
        </w:rPr>
        <w:t>METODE PENELITIAN</w:t>
      </w:r>
      <w:r w:rsidR="00A81F90" w:rsidRPr="00BB7E5E">
        <w:rPr>
          <w:rFonts w:ascii="Times New Roman" w:hAnsi="Times New Roman" w:cs="Times New Roman"/>
          <w:b/>
          <w:sz w:val="24"/>
          <w:szCs w:val="24"/>
          <w:lang w:val="en-US"/>
        </w:rPr>
        <w:t xml:space="preserve"> </w:t>
      </w:r>
    </w:p>
    <w:p w14:paraId="6E71C087" w14:textId="56771479" w:rsidR="0014634A" w:rsidRPr="00BB7E5E" w:rsidRDefault="009E0975" w:rsidP="0014634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B7E5E">
        <w:rPr>
          <w:rFonts w:ascii="Times New Roman" w:hAnsi="Times New Roman" w:cs="Times New Roman"/>
          <w:sz w:val="24"/>
          <w:szCs w:val="24"/>
        </w:rPr>
        <w:t>Penelitian ini adalah Penelitian</w:t>
      </w:r>
      <w:r w:rsidRPr="00BB7E5E">
        <w:rPr>
          <w:rFonts w:ascii="Times New Roman" w:hAnsi="Times New Roman" w:cs="Times New Roman"/>
          <w:sz w:val="24"/>
          <w:szCs w:val="24"/>
        </w:rPr>
        <w:br/>
        <w:t>Tindakan Kelas (</w:t>
      </w:r>
      <w:proofErr w:type="spellStart"/>
      <w:r w:rsidRPr="00BB7E5E">
        <w:rPr>
          <w:rFonts w:ascii="Times New Roman" w:hAnsi="Times New Roman" w:cs="Times New Roman"/>
          <w:sz w:val="24"/>
          <w:szCs w:val="24"/>
        </w:rPr>
        <w:t>Classroom</w:t>
      </w:r>
      <w:proofErr w:type="spellEnd"/>
      <w:r w:rsidRPr="00BB7E5E">
        <w:rPr>
          <w:rFonts w:ascii="Times New Roman" w:hAnsi="Times New Roman" w:cs="Times New Roman"/>
          <w:sz w:val="24"/>
          <w:szCs w:val="24"/>
        </w:rPr>
        <w:t xml:space="preserve"> </w:t>
      </w:r>
      <w:proofErr w:type="spellStart"/>
      <w:r w:rsidRPr="00BB7E5E">
        <w:rPr>
          <w:rFonts w:ascii="Times New Roman" w:hAnsi="Times New Roman" w:cs="Times New Roman"/>
          <w:sz w:val="24"/>
          <w:szCs w:val="24"/>
        </w:rPr>
        <w:t>Action</w:t>
      </w:r>
      <w:proofErr w:type="spellEnd"/>
      <w:r w:rsidR="0014634A" w:rsidRPr="00BB7E5E">
        <w:rPr>
          <w:rFonts w:ascii="Times New Roman" w:hAnsi="Times New Roman" w:cs="Times New Roman"/>
          <w:sz w:val="24"/>
          <w:szCs w:val="24"/>
        </w:rPr>
        <w:t xml:space="preserve"> </w:t>
      </w:r>
      <w:proofErr w:type="spellStart"/>
      <w:r w:rsidRPr="00BB7E5E">
        <w:rPr>
          <w:rFonts w:ascii="Times New Roman" w:hAnsi="Times New Roman" w:cs="Times New Roman"/>
          <w:sz w:val="24"/>
          <w:szCs w:val="24"/>
        </w:rPr>
        <w:t>Research</w:t>
      </w:r>
      <w:proofErr w:type="spellEnd"/>
      <w:r w:rsidRPr="00BB7E5E">
        <w:rPr>
          <w:rFonts w:ascii="Times New Roman" w:hAnsi="Times New Roman" w:cs="Times New Roman"/>
          <w:sz w:val="24"/>
          <w:szCs w:val="24"/>
        </w:rPr>
        <w:t>).</w:t>
      </w:r>
      <w:r w:rsidR="001D43F0">
        <w:rPr>
          <w:rFonts w:ascii="Times New Roman" w:hAnsi="Times New Roman" w:cs="Times New Roman"/>
          <w:sz w:val="24"/>
          <w:szCs w:val="24"/>
        </w:rPr>
        <w:t xml:space="preserve"> </w:t>
      </w:r>
      <w:r w:rsidRPr="00BB7E5E">
        <w:rPr>
          <w:rFonts w:ascii="Times New Roman" w:hAnsi="Times New Roman" w:cs="Times New Roman"/>
          <w:sz w:val="24"/>
          <w:szCs w:val="24"/>
        </w:rPr>
        <w:t xml:space="preserve">Penelitian Tindakan Kelas dilakukan di SD Negeri 1 </w:t>
      </w:r>
      <w:proofErr w:type="spellStart"/>
      <w:r w:rsidRPr="00BB7E5E">
        <w:rPr>
          <w:rFonts w:ascii="Times New Roman" w:hAnsi="Times New Roman" w:cs="Times New Roman"/>
          <w:sz w:val="24"/>
          <w:szCs w:val="24"/>
        </w:rPr>
        <w:t>Logede</w:t>
      </w:r>
      <w:proofErr w:type="spellEnd"/>
      <w:r w:rsidR="0014634A" w:rsidRPr="00BB7E5E">
        <w:rPr>
          <w:rFonts w:ascii="Times New Roman" w:hAnsi="Times New Roman" w:cs="Times New Roman"/>
          <w:sz w:val="24"/>
          <w:szCs w:val="24"/>
        </w:rPr>
        <w:t xml:space="preserve"> </w:t>
      </w:r>
      <w:r w:rsidRPr="00BB7E5E">
        <w:rPr>
          <w:rFonts w:ascii="Times New Roman" w:hAnsi="Times New Roman" w:cs="Times New Roman"/>
          <w:sz w:val="24"/>
          <w:szCs w:val="24"/>
        </w:rPr>
        <w:t xml:space="preserve">Kecamatan </w:t>
      </w:r>
      <w:proofErr w:type="spellStart"/>
      <w:r w:rsidRPr="00BB7E5E">
        <w:rPr>
          <w:rFonts w:ascii="Times New Roman" w:hAnsi="Times New Roman" w:cs="Times New Roman"/>
          <w:sz w:val="24"/>
          <w:szCs w:val="24"/>
        </w:rPr>
        <w:t>Karangnongko</w:t>
      </w:r>
      <w:proofErr w:type="spellEnd"/>
      <w:r w:rsidRPr="00BB7E5E">
        <w:rPr>
          <w:rFonts w:ascii="Times New Roman" w:hAnsi="Times New Roman" w:cs="Times New Roman"/>
          <w:sz w:val="24"/>
          <w:szCs w:val="24"/>
        </w:rPr>
        <w:t>, Kabupaten Klaten, Jawa Tengah. Objek dalam penelitian ini adalah ketrampilan berpikir kritis. Subjek penelitian ini</w:t>
      </w:r>
      <w:r w:rsidR="001D43F0">
        <w:rPr>
          <w:rFonts w:ascii="Times New Roman" w:hAnsi="Times New Roman" w:cs="Times New Roman"/>
          <w:sz w:val="24"/>
          <w:szCs w:val="24"/>
        </w:rPr>
        <w:t xml:space="preserve"> </w:t>
      </w:r>
      <w:r w:rsidRPr="00BB7E5E">
        <w:rPr>
          <w:rFonts w:ascii="Times New Roman" w:hAnsi="Times New Roman" w:cs="Times New Roman"/>
          <w:sz w:val="24"/>
          <w:szCs w:val="24"/>
        </w:rPr>
        <w:t xml:space="preserve">adalah siswa kelas </w:t>
      </w:r>
      <w:r w:rsidR="0060087C" w:rsidRPr="00BB7E5E">
        <w:rPr>
          <w:rFonts w:ascii="Times New Roman" w:hAnsi="Times New Roman" w:cs="Times New Roman"/>
          <w:sz w:val="24"/>
          <w:szCs w:val="24"/>
        </w:rPr>
        <w:t>IV</w:t>
      </w:r>
      <w:r w:rsidRPr="00BB7E5E">
        <w:rPr>
          <w:rFonts w:ascii="Times New Roman" w:hAnsi="Times New Roman" w:cs="Times New Roman"/>
          <w:sz w:val="24"/>
          <w:szCs w:val="24"/>
        </w:rPr>
        <w:t xml:space="preserve"> SD Negeri 1 </w:t>
      </w:r>
      <w:proofErr w:type="spellStart"/>
      <w:r w:rsidRPr="00BB7E5E">
        <w:rPr>
          <w:rFonts w:ascii="Times New Roman" w:hAnsi="Times New Roman" w:cs="Times New Roman"/>
          <w:sz w:val="24"/>
          <w:szCs w:val="24"/>
        </w:rPr>
        <w:t>Logede</w:t>
      </w:r>
      <w:proofErr w:type="spellEnd"/>
      <w:r w:rsidRPr="00BB7E5E">
        <w:rPr>
          <w:rFonts w:ascii="Times New Roman" w:hAnsi="Times New Roman" w:cs="Times New Roman"/>
          <w:sz w:val="24"/>
          <w:szCs w:val="24"/>
        </w:rPr>
        <w:t xml:space="preserve"> Tahun Ajaran 202</w:t>
      </w:r>
      <w:r w:rsidR="00DB4780">
        <w:rPr>
          <w:rFonts w:ascii="Times New Roman" w:hAnsi="Times New Roman" w:cs="Times New Roman"/>
          <w:sz w:val="24"/>
          <w:szCs w:val="24"/>
        </w:rPr>
        <w:t>2</w:t>
      </w:r>
      <w:r w:rsidRPr="00BB7E5E">
        <w:rPr>
          <w:rFonts w:ascii="Times New Roman" w:hAnsi="Times New Roman" w:cs="Times New Roman"/>
          <w:sz w:val="24"/>
          <w:szCs w:val="24"/>
        </w:rPr>
        <w:t>/202</w:t>
      </w:r>
      <w:r w:rsidR="00DB4780">
        <w:rPr>
          <w:rFonts w:ascii="Times New Roman" w:hAnsi="Times New Roman" w:cs="Times New Roman"/>
          <w:sz w:val="24"/>
          <w:szCs w:val="24"/>
        </w:rPr>
        <w:t>3</w:t>
      </w:r>
      <w:r w:rsidR="006550FD" w:rsidRPr="00BB7E5E">
        <w:rPr>
          <w:rFonts w:ascii="Times New Roman" w:hAnsi="Times New Roman" w:cs="Times New Roman"/>
          <w:sz w:val="24"/>
          <w:szCs w:val="24"/>
        </w:rPr>
        <w:t xml:space="preserve"> </w:t>
      </w:r>
      <w:r w:rsidRPr="00BB7E5E">
        <w:rPr>
          <w:rFonts w:ascii="Times New Roman" w:hAnsi="Times New Roman" w:cs="Times New Roman"/>
          <w:sz w:val="24"/>
          <w:szCs w:val="24"/>
        </w:rPr>
        <w:t xml:space="preserve">dengan jumlah siswa sebanyak </w:t>
      </w:r>
      <w:r w:rsidR="006550FD" w:rsidRPr="00BB7E5E">
        <w:rPr>
          <w:rFonts w:ascii="Times New Roman" w:hAnsi="Times New Roman" w:cs="Times New Roman"/>
          <w:sz w:val="24"/>
          <w:szCs w:val="24"/>
        </w:rPr>
        <w:t>3</w:t>
      </w:r>
      <w:r w:rsidR="004B56BC">
        <w:rPr>
          <w:rFonts w:ascii="Times New Roman" w:hAnsi="Times New Roman" w:cs="Times New Roman"/>
          <w:sz w:val="24"/>
          <w:szCs w:val="24"/>
        </w:rPr>
        <w:t>6</w:t>
      </w:r>
      <w:r w:rsidR="006550FD" w:rsidRPr="00BB7E5E">
        <w:rPr>
          <w:rFonts w:ascii="Times New Roman" w:hAnsi="Times New Roman" w:cs="Times New Roman"/>
          <w:sz w:val="24"/>
          <w:szCs w:val="24"/>
        </w:rPr>
        <w:t xml:space="preserve"> siswa yang terdiri dari </w:t>
      </w:r>
      <w:r w:rsidR="004B56BC">
        <w:rPr>
          <w:rFonts w:ascii="Times New Roman" w:hAnsi="Times New Roman" w:cs="Times New Roman"/>
          <w:sz w:val="24"/>
          <w:szCs w:val="24"/>
        </w:rPr>
        <w:t>19</w:t>
      </w:r>
      <w:r w:rsidR="006550FD" w:rsidRPr="00BB7E5E">
        <w:rPr>
          <w:rFonts w:ascii="Times New Roman" w:hAnsi="Times New Roman" w:cs="Times New Roman"/>
          <w:sz w:val="24"/>
          <w:szCs w:val="24"/>
        </w:rPr>
        <w:t xml:space="preserve"> perempuan dan </w:t>
      </w:r>
      <w:r w:rsidR="004B56BC">
        <w:rPr>
          <w:rFonts w:ascii="Times New Roman" w:hAnsi="Times New Roman" w:cs="Times New Roman"/>
          <w:sz w:val="24"/>
          <w:szCs w:val="24"/>
        </w:rPr>
        <w:t>17</w:t>
      </w:r>
      <w:r w:rsidR="006550FD" w:rsidRPr="00BB7E5E">
        <w:rPr>
          <w:rFonts w:ascii="Times New Roman" w:hAnsi="Times New Roman" w:cs="Times New Roman"/>
          <w:sz w:val="24"/>
          <w:szCs w:val="24"/>
        </w:rPr>
        <w:t xml:space="preserve"> laki-laki. </w:t>
      </w:r>
      <w:r w:rsidR="00DE0662" w:rsidRPr="00BB7E5E">
        <w:rPr>
          <w:rFonts w:ascii="Times New Roman" w:hAnsi="Times New Roman" w:cs="Times New Roman"/>
          <w:sz w:val="24"/>
          <w:szCs w:val="24"/>
        </w:rPr>
        <w:t>Penelitian Tindakan Kelas ini</w:t>
      </w:r>
      <w:r w:rsidR="0014634A" w:rsidRPr="00BB7E5E">
        <w:rPr>
          <w:rFonts w:ascii="Times New Roman" w:hAnsi="Times New Roman" w:cs="Times New Roman"/>
          <w:sz w:val="24"/>
          <w:szCs w:val="24"/>
        </w:rPr>
        <w:t xml:space="preserve"> dilaksanakan </w:t>
      </w:r>
      <w:r w:rsidR="00DE0662" w:rsidRPr="00BB7E5E">
        <w:rPr>
          <w:rFonts w:ascii="Times New Roman" w:hAnsi="Times New Roman" w:cs="Times New Roman"/>
          <w:sz w:val="24"/>
          <w:szCs w:val="24"/>
        </w:rPr>
        <w:t xml:space="preserve">dalam 2 siklus, </w:t>
      </w:r>
      <w:r w:rsidR="009F0F85">
        <w:rPr>
          <w:rFonts w:ascii="Times New Roman" w:hAnsi="Times New Roman" w:cs="Times New Roman"/>
          <w:sz w:val="24"/>
          <w:szCs w:val="24"/>
        </w:rPr>
        <w:t>tahapan dari penelitian ini dilakukan</w:t>
      </w:r>
      <w:r w:rsidR="0014634A" w:rsidRPr="00BB7E5E">
        <w:rPr>
          <w:rFonts w:ascii="Times New Roman" w:hAnsi="Times New Roman" w:cs="Times New Roman"/>
          <w:sz w:val="24"/>
          <w:szCs w:val="24"/>
        </w:rPr>
        <w:t xml:space="preserve"> </w:t>
      </w:r>
      <w:proofErr w:type="spellStart"/>
      <w:r w:rsidR="009F0F85">
        <w:rPr>
          <w:rFonts w:ascii="Times New Roman" w:hAnsi="Times New Roman" w:cs="Times New Roman"/>
          <w:sz w:val="24"/>
          <w:szCs w:val="24"/>
        </w:rPr>
        <w:t>diantaranya</w:t>
      </w:r>
      <w:proofErr w:type="spellEnd"/>
      <w:r w:rsidR="009F0F85">
        <w:rPr>
          <w:rFonts w:ascii="Times New Roman" w:hAnsi="Times New Roman" w:cs="Times New Roman"/>
          <w:sz w:val="24"/>
          <w:szCs w:val="24"/>
        </w:rPr>
        <w:t xml:space="preserve"> </w:t>
      </w:r>
      <w:r w:rsidR="0014634A" w:rsidRPr="00BB7E5E">
        <w:rPr>
          <w:rFonts w:ascii="Times New Roman" w:hAnsi="Times New Roman" w:cs="Times New Roman"/>
          <w:sz w:val="24"/>
          <w:szCs w:val="24"/>
        </w:rPr>
        <w:t>perencanaan I, pelaksanaan I, pengamatan I dan refleksi I. Kemudian, pada siklus II terdapat beberapa proses dari permasalahan baru hasil refleksi I, yaitu perencanaan II, pelaksanaan II, pengamatan II dan refleksi II. Dalam penelitian ini, peneliti</w:t>
      </w:r>
      <w:r w:rsidR="00E8218F">
        <w:rPr>
          <w:rFonts w:ascii="Times New Roman" w:hAnsi="Times New Roman" w:cs="Times New Roman"/>
          <w:sz w:val="24"/>
          <w:szCs w:val="24"/>
        </w:rPr>
        <w:t xml:space="preserve"> </w:t>
      </w:r>
      <w:r w:rsidR="0014634A" w:rsidRPr="00BB7E5E">
        <w:rPr>
          <w:rFonts w:ascii="Times New Roman" w:hAnsi="Times New Roman" w:cs="Times New Roman"/>
          <w:sz w:val="24"/>
          <w:szCs w:val="24"/>
        </w:rPr>
        <w:t xml:space="preserve">menggunakan model penelitian tindakan dari model </w:t>
      </w:r>
      <w:proofErr w:type="spellStart"/>
      <w:r w:rsidR="0014634A" w:rsidRPr="00BB7E5E">
        <w:rPr>
          <w:rFonts w:ascii="Times New Roman" w:hAnsi="Times New Roman" w:cs="Times New Roman"/>
          <w:sz w:val="24"/>
          <w:szCs w:val="24"/>
        </w:rPr>
        <w:t>Kemmis</w:t>
      </w:r>
      <w:proofErr w:type="spellEnd"/>
      <w:r w:rsidR="0014634A" w:rsidRPr="00BB7E5E">
        <w:rPr>
          <w:rFonts w:ascii="Times New Roman" w:hAnsi="Times New Roman" w:cs="Times New Roman"/>
          <w:sz w:val="24"/>
          <w:szCs w:val="24"/>
        </w:rPr>
        <w:t xml:space="preserve"> &amp; </w:t>
      </w:r>
      <w:proofErr w:type="spellStart"/>
      <w:r w:rsidR="0014634A" w:rsidRPr="00BB7E5E">
        <w:rPr>
          <w:rFonts w:ascii="Times New Roman" w:hAnsi="Times New Roman" w:cs="Times New Roman"/>
          <w:sz w:val="24"/>
          <w:szCs w:val="24"/>
        </w:rPr>
        <w:t>Mc</w:t>
      </w:r>
      <w:proofErr w:type="spellEnd"/>
      <w:r w:rsidR="0014634A" w:rsidRPr="00BB7E5E">
        <w:rPr>
          <w:rFonts w:ascii="Times New Roman" w:hAnsi="Times New Roman" w:cs="Times New Roman"/>
          <w:sz w:val="24"/>
          <w:szCs w:val="24"/>
        </w:rPr>
        <w:t xml:space="preserve"> </w:t>
      </w:r>
      <w:proofErr w:type="spellStart"/>
      <w:r w:rsidR="0014634A" w:rsidRPr="00BB7E5E">
        <w:rPr>
          <w:rFonts w:ascii="Times New Roman" w:hAnsi="Times New Roman" w:cs="Times New Roman"/>
          <w:sz w:val="24"/>
          <w:szCs w:val="24"/>
        </w:rPr>
        <w:t>Taggart</w:t>
      </w:r>
      <w:proofErr w:type="spellEnd"/>
      <w:r w:rsidR="001D43F0">
        <w:rPr>
          <w:rFonts w:ascii="Times New Roman" w:hAnsi="Times New Roman" w:cs="Times New Roman"/>
          <w:sz w:val="24"/>
          <w:szCs w:val="24"/>
        </w:rPr>
        <w:t>.</w:t>
      </w:r>
    </w:p>
    <w:p w14:paraId="7F413CF4" w14:textId="64460E47" w:rsidR="005E150A" w:rsidRPr="00BB7E5E" w:rsidRDefault="0014634A" w:rsidP="005E150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B7E5E">
        <w:rPr>
          <w:rFonts w:ascii="Times New Roman" w:hAnsi="Times New Roman" w:cs="Times New Roman"/>
          <w:sz w:val="24"/>
          <w:szCs w:val="24"/>
        </w:rPr>
        <w:t xml:space="preserve">Teknik analisis data dalam penelitian ini adalah </w:t>
      </w:r>
      <w:r w:rsidR="009F0F85">
        <w:rPr>
          <w:rFonts w:ascii="Times New Roman" w:hAnsi="Times New Roman" w:cs="Times New Roman"/>
          <w:sz w:val="24"/>
          <w:szCs w:val="24"/>
        </w:rPr>
        <w:t xml:space="preserve">Penelitian </w:t>
      </w:r>
      <w:r w:rsidRPr="00BB7E5E">
        <w:rPr>
          <w:rFonts w:ascii="Times New Roman" w:hAnsi="Times New Roman" w:cs="Times New Roman"/>
          <w:sz w:val="24"/>
          <w:szCs w:val="24"/>
        </w:rPr>
        <w:t xml:space="preserve">Tindakan Kelas (PTK) </w:t>
      </w:r>
      <w:r w:rsidR="009F0F85">
        <w:rPr>
          <w:rFonts w:ascii="Times New Roman" w:hAnsi="Times New Roman" w:cs="Times New Roman"/>
          <w:sz w:val="24"/>
          <w:szCs w:val="24"/>
        </w:rPr>
        <w:t>dan</w:t>
      </w:r>
      <w:r w:rsidRPr="00BB7E5E">
        <w:rPr>
          <w:rFonts w:ascii="Times New Roman" w:hAnsi="Times New Roman" w:cs="Times New Roman"/>
          <w:sz w:val="24"/>
          <w:szCs w:val="24"/>
        </w:rPr>
        <w:t xml:space="preserve"> teknik analisis deskriptif kuantitatif. Instrumen dalam penelitian berupa soal cerita berbentuk uraian, wawancara, lembar kuesioner dan observasi. Teknik</w:t>
      </w:r>
      <w:r w:rsidR="009F0F85">
        <w:rPr>
          <w:rFonts w:ascii="Times New Roman" w:hAnsi="Times New Roman" w:cs="Times New Roman"/>
          <w:sz w:val="24"/>
          <w:szCs w:val="24"/>
        </w:rPr>
        <w:t xml:space="preserve"> </w:t>
      </w:r>
      <w:r w:rsidRPr="00BB7E5E">
        <w:rPr>
          <w:rFonts w:ascii="Times New Roman" w:hAnsi="Times New Roman" w:cs="Times New Roman"/>
          <w:sz w:val="24"/>
          <w:szCs w:val="24"/>
        </w:rPr>
        <w:t xml:space="preserve">pengumpulan data yang digunakan </w:t>
      </w:r>
      <w:r w:rsidR="001D43F0">
        <w:rPr>
          <w:rFonts w:ascii="Times New Roman" w:hAnsi="Times New Roman" w:cs="Times New Roman"/>
          <w:sz w:val="24"/>
          <w:szCs w:val="24"/>
        </w:rPr>
        <w:t>ialah</w:t>
      </w:r>
      <w:r w:rsidRPr="00BB7E5E">
        <w:rPr>
          <w:rFonts w:ascii="Times New Roman" w:hAnsi="Times New Roman" w:cs="Times New Roman"/>
          <w:sz w:val="24"/>
          <w:szCs w:val="24"/>
        </w:rPr>
        <w:t xml:space="preserve"> hasil tes yaitu soal cerita berbentuk uraian. Sedangkan data yang diperoleh dari hasil non tes yaitu</w:t>
      </w:r>
      <w:r w:rsidR="001D43F0">
        <w:rPr>
          <w:rFonts w:ascii="Times New Roman" w:hAnsi="Times New Roman" w:cs="Times New Roman"/>
          <w:sz w:val="24"/>
          <w:szCs w:val="24"/>
        </w:rPr>
        <w:t xml:space="preserve"> </w:t>
      </w:r>
      <w:r w:rsidRPr="00BB7E5E">
        <w:rPr>
          <w:rFonts w:ascii="Times New Roman" w:hAnsi="Times New Roman" w:cs="Times New Roman"/>
          <w:sz w:val="24"/>
          <w:szCs w:val="24"/>
        </w:rPr>
        <w:t>wawancara, lembar kuesioner dan lembar</w:t>
      </w:r>
      <w:r w:rsidR="001D43F0">
        <w:rPr>
          <w:rFonts w:ascii="Times New Roman" w:hAnsi="Times New Roman" w:cs="Times New Roman"/>
          <w:sz w:val="24"/>
          <w:szCs w:val="24"/>
        </w:rPr>
        <w:t xml:space="preserve"> </w:t>
      </w:r>
      <w:r w:rsidRPr="00BB7E5E">
        <w:rPr>
          <w:rFonts w:ascii="Times New Roman" w:hAnsi="Times New Roman" w:cs="Times New Roman"/>
          <w:sz w:val="24"/>
          <w:szCs w:val="24"/>
        </w:rPr>
        <w:t xml:space="preserve">observasi. Data-data yang didapatkan pada siklus I </w:t>
      </w:r>
      <w:r w:rsidR="001D43F0">
        <w:rPr>
          <w:rFonts w:ascii="Times New Roman" w:hAnsi="Times New Roman" w:cs="Times New Roman"/>
          <w:sz w:val="24"/>
          <w:szCs w:val="24"/>
        </w:rPr>
        <w:t>serta</w:t>
      </w:r>
      <w:r w:rsidRPr="00BB7E5E">
        <w:rPr>
          <w:rFonts w:ascii="Times New Roman" w:hAnsi="Times New Roman" w:cs="Times New Roman"/>
          <w:sz w:val="24"/>
          <w:szCs w:val="24"/>
        </w:rPr>
        <w:t xml:space="preserve"> siklus II </w:t>
      </w:r>
      <w:proofErr w:type="spellStart"/>
      <w:r w:rsidRPr="00BB7E5E">
        <w:rPr>
          <w:rFonts w:ascii="Times New Roman" w:hAnsi="Times New Roman" w:cs="Times New Roman"/>
          <w:sz w:val="24"/>
          <w:szCs w:val="24"/>
        </w:rPr>
        <w:t>dianalisa</w:t>
      </w:r>
      <w:proofErr w:type="spellEnd"/>
      <w:r w:rsidRPr="00BB7E5E">
        <w:rPr>
          <w:rFonts w:ascii="Times New Roman" w:hAnsi="Times New Roman" w:cs="Times New Roman"/>
          <w:sz w:val="24"/>
          <w:szCs w:val="24"/>
        </w:rPr>
        <w:t xml:space="preserve"> kemudian dibandingkan.</w:t>
      </w:r>
    </w:p>
    <w:p w14:paraId="62B315AB" w14:textId="41430FE5" w:rsidR="005E150A" w:rsidRPr="00BB7E5E" w:rsidRDefault="005E150A" w:rsidP="005E150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B7E5E">
        <w:rPr>
          <w:rFonts w:ascii="Times New Roman" w:hAnsi="Times New Roman" w:cs="Times New Roman"/>
          <w:sz w:val="24"/>
          <w:szCs w:val="24"/>
        </w:rPr>
        <w:t>Peningkatan</w:t>
      </w:r>
      <w:r w:rsidRPr="00BB7E5E">
        <w:rPr>
          <w:rFonts w:ascii="Times New Roman" w:hAnsi="Times New Roman" w:cs="Times New Roman"/>
          <w:spacing w:val="1"/>
          <w:sz w:val="24"/>
          <w:szCs w:val="24"/>
        </w:rPr>
        <w:t xml:space="preserve"> </w:t>
      </w:r>
      <w:r w:rsidR="00FF5EE4">
        <w:rPr>
          <w:rFonts w:ascii="Times New Roman" w:hAnsi="Times New Roman" w:cs="Times New Roman"/>
          <w:sz w:val="24"/>
          <w:szCs w:val="24"/>
        </w:rPr>
        <w:t>ketrampilan</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berpikir</w:t>
      </w:r>
      <w:r w:rsidRPr="00BB7E5E">
        <w:rPr>
          <w:rFonts w:ascii="Times New Roman" w:hAnsi="Times New Roman" w:cs="Times New Roman"/>
          <w:spacing w:val="1"/>
          <w:sz w:val="24"/>
          <w:szCs w:val="24"/>
        </w:rPr>
        <w:t xml:space="preserve"> </w:t>
      </w:r>
      <w:proofErr w:type="spellStart"/>
      <w:r w:rsidRPr="00BB7E5E">
        <w:rPr>
          <w:rFonts w:ascii="Times New Roman" w:hAnsi="Times New Roman" w:cs="Times New Roman"/>
          <w:sz w:val="24"/>
          <w:szCs w:val="24"/>
        </w:rPr>
        <w:t>kiritis</w:t>
      </w:r>
      <w:proofErr w:type="spellEnd"/>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siswa</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selama</w:t>
      </w:r>
      <w:r w:rsidRPr="00BB7E5E">
        <w:rPr>
          <w:rFonts w:ascii="Times New Roman" w:hAnsi="Times New Roman" w:cs="Times New Roman"/>
          <w:spacing w:val="1"/>
          <w:sz w:val="24"/>
          <w:szCs w:val="24"/>
        </w:rPr>
        <w:t xml:space="preserve"> </w:t>
      </w:r>
      <w:r w:rsidR="00FF5EE4">
        <w:rPr>
          <w:rFonts w:ascii="Times New Roman" w:hAnsi="Times New Roman" w:cs="Times New Roman"/>
          <w:sz w:val="24"/>
          <w:szCs w:val="24"/>
        </w:rPr>
        <w:t>pembelajaran</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melalui</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penerapan</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model</w:t>
      </w:r>
      <w:r w:rsidRPr="00BB7E5E">
        <w:rPr>
          <w:rFonts w:ascii="Times New Roman" w:hAnsi="Times New Roman" w:cs="Times New Roman"/>
          <w:spacing w:val="-52"/>
          <w:sz w:val="24"/>
          <w:szCs w:val="24"/>
        </w:rPr>
        <w:t xml:space="preserve"> </w:t>
      </w:r>
      <w:r w:rsidRPr="00BB7E5E">
        <w:rPr>
          <w:rFonts w:ascii="Times New Roman" w:hAnsi="Times New Roman" w:cs="Times New Roman"/>
          <w:sz w:val="24"/>
          <w:szCs w:val="24"/>
        </w:rPr>
        <w:t xml:space="preserve">Pembelajaran </w:t>
      </w:r>
      <w:r w:rsidRPr="00BB7E5E">
        <w:rPr>
          <w:rFonts w:ascii="Times New Roman" w:hAnsi="Times New Roman" w:cs="Times New Roman"/>
          <w:i/>
          <w:sz w:val="24"/>
          <w:szCs w:val="24"/>
        </w:rPr>
        <w:t xml:space="preserve">Problem </w:t>
      </w:r>
      <w:proofErr w:type="spellStart"/>
      <w:r w:rsidRPr="00BB7E5E">
        <w:rPr>
          <w:rFonts w:ascii="Times New Roman" w:hAnsi="Times New Roman" w:cs="Times New Roman"/>
          <w:i/>
          <w:sz w:val="24"/>
          <w:szCs w:val="24"/>
        </w:rPr>
        <w:t>Based</w:t>
      </w:r>
      <w:proofErr w:type="spellEnd"/>
      <w:r w:rsidRPr="00BB7E5E">
        <w:rPr>
          <w:rFonts w:ascii="Times New Roman" w:hAnsi="Times New Roman" w:cs="Times New Roman"/>
          <w:i/>
          <w:sz w:val="24"/>
          <w:szCs w:val="24"/>
        </w:rPr>
        <w:t xml:space="preserve"> </w:t>
      </w:r>
      <w:proofErr w:type="spellStart"/>
      <w:r w:rsidRPr="00BB7E5E">
        <w:rPr>
          <w:rFonts w:ascii="Times New Roman" w:hAnsi="Times New Roman" w:cs="Times New Roman"/>
          <w:i/>
          <w:sz w:val="24"/>
          <w:szCs w:val="24"/>
        </w:rPr>
        <w:t>Learning</w:t>
      </w:r>
      <w:proofErr w:type="spellEnd"/>
      <w:r w:rsidRPr="00BB7E5E">
        <w:rPr>
          <w:rFonts w:ascii="Times New Roman" w:hAnsi="Times New Roman" w:cs="Times New Roman"/>
          <w:i/>
          <w:sz w:val="24"/>
          <w:szCs w:val="24"/>
        </w:rPr>
        <w:t xml:space="preserve"> </w:t>
      </w:r>
      <w:r w:rsidRPr="00BB7E5E">
        <w:rPr>
          <w:rFonts w:ascii="Times New Roman" w:hAnsi="Times New Roman" w:cs="Times New Roman"/>
          <w:sz w:val="24"/>
          <w:szCs w:val="24"/>
        </w:rPr>
        <w:t>dihitung</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menggunakan</w:t>
      </w:r>
      <w:r w:rsidRPr="00BB7E5E">
        <w:rPr>
          <w:rFonts w:ascii="Times New Roman" w:hAnsi="Times New Roman" w:cs="Times New Roman"/>
          <w:spacing w:val="1"/>
          <w:sz w:val="24"/>
          <w:szCs w:val="24"/>
        </w:rPr>
        <w:t xml:space="preserve"> </w:t>
      </w:r>
      <w:proofErr w:type="spellStart"/>
      <w:r w:rsidRPr="00BB7E5E">
        <w:rPr>
          <w:rFonts w:ascii="Times New Roman" w:hAnsi="Times New Roman" w:cs="Times New Roman"/>
          <w:sz w:val="24"/>
          <w:szCs w:val="24"/>
        </w:rPr>
        <w:t>presentase</w:t>
      </w:r>
      <w:proofErr w:type="spellEnd"/>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kemampuan</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berpikir</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kritis</w:t>
      </w:r>
      <w:r w:rsidRPr="00BB7E5E">
        <w:rPr>
          <w:rFonts w:ascii="Times New Roman" w:hAnsi="Times New Roman" w:cs="Times New Roman"/>
          <w:spacing w:val="-3"/>
          <w:sz w:val="24"/>
          <w:szCs w:val="24"/>
        </w:rPr>
        <w:t xml:space="preserve"> </w:t>
      </w:r>
      <w:r w:rsidRPr="00BB7E5E">
        <w:rPr>
          <w:rFonts w:ascii="Times New Roman" w:hAnsi="Times New Roman" w:cs="Times New Roman"/>
          <w:sz w:val="24"/>
          <w:szCs w:val="24"/>
        </w:rPr>
        <w:t>siswa</w:t>
      </w:r>
      <w:r w:rsidRPr="00BB7E5E">
        <w:rPr>
          <w:rFonts w:ascii="Times New Roman" w:hAnsi="Times New Roman" w:cs="Times New Roman"/>
          <w:spacing w:val="-1"/>
          <w:sz w:val="24"/>
          <w:szCs w:val="24"/>
        </w:rPr>
        <w:t xml:space="preserve"> </w:t>
      </w:r>
      <w:r w:rsidRPr="00BB7E5E">
        <w:rPr>
          <w:rFonts w:ascii="Times New Roman" w:hAnsi="Times New Roman" w:cs="Times New Roman"/>
          <w:sz w:val="24"/>
          <w:szCs w:val="24"/>
        </w:rPr>
        <w:t>dengan rumus:</w:t>
      </w:r>
    </w:p>
    <w:p w14:paraId="215B9315" w14:textId="77777777" w:rsidR="005E150A" w:rsidRPr="00BB7E5E" w:rsidRDefault="005E150A" w:rsidP="005E150A">
      <w:pPr>
        <w:pStyle w:val="TeksIsi"/>
        <w:spacing w:line="253" w:lineRule="exact"/>
        <w:jc w:val="left"/>
        <w:rPr>
          <w:sz w:val="24"/>
          <w:szCs w:val="24"/>
        </w:rPr>
      </w:pPr>
    </w:p>
    <w:p w14:paraId="482D672A" w14:textId="77777777" w:rsidR="005E150A" w:rsidRPr="00BB7E5E" w:rsidRDefault="005E150A" w:rsidP="005E150A">
      <w:pPr>
        <w:pStyle w:val="TeksIsi"/>
        <w:spacing w:line="253" w:lineRule="exact"/>
        <w:jc w:val="left"/>
        <w:rPr>
          <w:sz w:val="24"/>
          <w:szCs w:val="24"/>
        </w:rPr>
      </w:pPr>
    </w:p>
    <w:p w14:paraId="5D0AD181" w14:textId="6F6828A5" w:rsidR="005E150A" w:rsidRPr="00BB7E5E" w:rsidRDefault="004F2B25" w:rsidP="004F2B25">
      <w:pPr>
        <w:pStyle w:val="TeksIsi"/>
        <w:spacing w:line="480" w:lineRule="auto"/>
        <w:jc w:val="left"/>
        <w:rPr>
          <w:sz w:val="24"/>
          <w:szCs w:val="24"/>
        </w:rPr>
      </w:pPr>
      <m:oMathPara>
        <m:oMath>
          <m:r>
            <w:rPr>
              <w:rFonts w:ascii="Cambria Math" w:hAnsi="Cambria Math"/>
              <w:sz w:val="24"/>
              <w:szCs w:val="24"/>
            </w:rPr>
            <m:t xml:space="preserve">E=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den>
          </m:f>
          <m:r>
            <w:rPr>
              <w:rFonts w:ascii="Cambria Math" w:hAnsi="Cambria Math"/>
              <w:sz w:val="24"/>
              <w:szCs w:val="24"/>
            </w:rPr>
            <m:t xml:space="preserve"> X 100 %</m:t>
          </m:r>
        </m:oMath>
      </m:oMathPara>
    </w:p>
    <w:p w14:paraId="311AC669" w14:textId="77777777" w:rsidR="004F2B25" w:rsidRPr="00BB7E5E" w:rsidRDefault="004F2B25" w:rsidP="004C2970">
      <w:pPr>
        <w:pStyle w:val="TeksIsi"/>
        <w:spacing w:line="253" w:lineRule="exact"/>
        <w:ind w:left="0"/>
        <w:jc w:val="left"/>
        <w:rPr>
          <w:sz w:val="24"/>
          <w:szCs w:val="24"/>
        </w:rPr>
      </w:pPr>
    </w:p>
    <w:p w14:paraId="56A3CEF8" w14:textId="4708A124" w:rsidR="005E150A" w:rsidRPr="00BB7E5E" w:rsidRDefault="005E150A" w:rsidP="004F2B25">
      <w:pPr>
        <w:pStyle w:val="TeksIsi"/>
        <w:spacing w:line="253" w:lineRule="exact"/>
        <w:rPr>
          <w:sz w:val="24"/>
          <w:szCs w:val="24"/>
        </w:rPr>
      </w:pPr>
      <w:proofErr w:type="spellStart"/>
      <w:r w:rsidRPr="00BB7E5E">
        <w:rPr>
          <w:sz w:val="24"/>
          <w:szCs w:val="24"/>
        </w:rPr>
        <w:t>Keterangan</w:t>
      </w:r>
      <w:proofErr w:type="spellEnd"/>
      <w:r w:rsidRPr="00BB7E5E">
        <w:rPr>
          <w:sz w:val="24"/>
          <w:szCs w:val="24"/>
        </w:rPr>
        <w:t>:</w:t>
      </w:r>
    </w:p>
    <w:p w14:paraId="6547EBFD" w14:textId="54EBC8B4" w:rsidR="005E150A" w:rsidRPr="00BB7E5E" w:rsidRDefault="005E150A" w:rsidP="004F2B25">
      <w:pPr>
        <w:pStyle w:val="TeksIsi"/>
        <w:spacing w:before="37" w:line="278" w:lineRule="auto"/>
        <w:ind w:left="993" w:hanging="406"/>
        <w:rPr>
          <w:sz w:val="24"/>
          <w:szCs w:val="24"/>
        </w:rPr>
      </w:pPr>
      <w:r w:rsidRPr="00BB7E5E">
        <w:rPr>
          <w:sz w:val="24"/>
          <w:szCs w:val="24"/>
        </w:rPr>
        <w:t xml:space="preserve">E = </w:t>
      </w:r>
      <w:proofErr w:type="spellStart"/>
      <w:r w:rsidRPr="00BB7E5E">
        <w:rPr>
          <w:sz w:val="24"/>
          <w:szCs w:val="24"/>
        </w:rPr>
        <w:t>presentase</w:t>
      </w:r>
      <w:proofErr w:type="spellEnd"/>
      <w:r w:rsidRPr="00BB7E5E">
        <w:rPr>
          <w:sz w:val="24"/>
          <w:szCs w:val="24"/>
        </w:rPr>
        <w:t xml:space="preserve"> </w:t>
      </w:r>
      <w:r w:rsidR="001D43F0">
        <w:rPr>
          <w:sz w:val="24"/>
          <w:szCs w:val="24"/>
          <w:lang w:val="id-ID"/>
        </w:rPr>
        <w:t xml:space="preserve">ketrampilan </w:t>
      </w:r>
      <w:proofErr w:type="spellStart"/>
      <w:r w:rsidRPr="00BB7E5E">
        <w:rPr>
          <w:sz w:val="24"/>
          <w:szCs w:val="24"/>
        </w:rPr>
        <w:t>berpikir</w:t>
      </w:r>
      <w:proofErr w:type="spellEnd"/>
      <w:r w:rsidRPr="00BB7E5E">
        <w:rPr>
          <w:spacing w:val="-52"/>
          <w:sz w:val="24"/>
          <w:szCs w:val="24"/>
        </w:rPr>
        <w:t xml:space="preserve"> </w:t>
      </w:r>
      <w:proofErr w:type="spellStart"/>
      <w:r w:rsidRPr="00BB7E5E">
        <w:rPr>
          <w:sz w:val="24"/>
          <w:szCs w:val="24"/>
        </w:rPr>
        <w:t>kritis</w:t>
      </w:r>
      <w:proofErr w:type="spellEnd"/>
      <w:r w:rsidRPr="00BB7E5E">
        <w:rPr>
          <w:spacing w:val="-1"/>
          <w:sz w:val="24"/>
          <w:szCs w:val="24"/>
        </w:rPr>
        <w:t xml:space="preserve"> </w:t>
      </w:r>
      <w:proofErr w:type="spellStart"/>
      <w:r w:rsidRPr="00BB7E5E">
        <w:rPr>
          <w:sz w:val="24"/>
          <w:szCs w:val="24"/>
        </w:rPr>
        <w:t>siswa</w:t>
      </w:r>
      <w:proofErr w:type="spellEnd"/>
      <w:r w:rsidRPr="00BB7E5E">
        <w:rPr>
          <w:spacing w:val="-4"/>
          <w:sz w:val="24"/>
          <w:szCs w:val="24"/>
        </w:rPr>
        <w:t xml:space="preserve"> </w:t>
      </w:r>
      <w:proofErr w:type="spellStart"/>
      <w:r w:rsidRPr="00BB7E5E">
        <w:rPr>
          <w:sz w:val="24"/>
          <w:szCs w:val="24"/>
        </w:rPr>
        <w:t>secara</w:t>
      </w:r>
      <w:proofErr w:type="spellEnd"/>
      <w:r w:rsidRPr="00BB7E5E">
        <w:rPr>
          <w:spacing w:val="-1"/>
          <w:sz w:val="24"/>
          <w:szCs w:val="24"/>
        </w:rPr>
        <w:t xml:space="preserve"> </w:t>
      </w:r>
      <w:proofErr w:type="spellStart"/>
      <w:r w:rsidRPr="00BB7E5E">
        <w:rPr>
          <w:sz w:val="24"/>
          <w:szCs w:val="24"/>
        </w:rPr>
        <w:t>klasikal</w:t>
      </w:r>
      <w:proofErr w:type="spellEnd"/>
    </w:p>
    <w:p w14:paraId="13353855" w14:textId="4E1E37A8" w:rsidR="005E150A" w:rsidRPr="00BB7E5E" w:rsidRDefault="005E150A" w:rsidP="004F2B25">
      <w:pPr>
        <w:pStyle w:val="TeksIsi"/>
        <w:spacing w:line="276" w:lineRule="auto"/>
        <w:ind w:left="993" w:hanging="406"/>
        <w:rPr>
          <w:sz w:val="24"/>
          <w:szCs w:val="24"/>
        </w:rPr>
      </w:pPr>
      <w:r w:rsidRPr="00BB7E5E">
        <w:rPr>
          <w:sz w:val="24"/>
          <w:szCs w:val="24"/>
        </w:rPr>
        <w:t>n =</w:t>
      </w:r>
      <w:r w:rsidR="004F2B25" w:rsidRPr="00BB7E5E">
        <w:rPr>
          <w:sz w:val="24"/>
          <w:szCs w:val="24"/>
          <w:lang w:val="id-ID"/>
        </w:rPr>
        <w:t xml:space="preserve"> </w:t>
      </w:r>
      <w:proofErr w:type="spellStart"/>
      <w:r w:rsidRPr="00BB7E5E">
        <w:rPr>
          <w:sz w:val="24"/>
          <w:szCs w:val="24"/>
        </w:rPr>
        <w:t>jumlah</w:t>
      </w:r>
      <w:proofErr w:type="spellEnd"/>
      <w:r w:rsidRPr="00BB7E5E">
        <w:rPr>
          <w:sz w:val="24"/>
          <w:szCs w:val="24"/>
        </w:rPr>
        <w:t xml:space="preserve"> </w:t>
      </w:r>
      <w:proofErr w:type="spellStart"/>
      <w:r w:rsidRPr="00BB7E5E">
        <w:rPr>
          <w:sz w:val="24"/>
          <w:szCs w:val="24"/>
        </w:rPr>
        <w:t>skor</w:t>
      </w:r>
      <w:proofErr w:type="spellEnd"/>
      <w:r w:rsidRPr="00BB7E5E">
        <w:rPr>
          <w:sz w:val="24"/>
          <w:szCs w:val="24"/>
        </w:rPr>
        <w:t xml:space="preserve"> </w:t>
      </w:r>
      <w:r w:rsidR="001D43F0">
        <w:rPr>
          <w:sz w:val="24"/>
          <w:szCs w:val="24"/>
          <w:lang w:val="id-ID"/>
        </w:rPr>
        <w:t xml:space="preserve">ketrampilan </w:t>
      </w:r>
      <w:proofErr w:type="spellStart"/>
      <w:r w:rsidRPr="00BB7E5E">
        <w:rPr>
          <w:sz w:val="24"/>
          <w:szCs w:val="24"/>
        </w:rPr>
        <w:t>berpikir</w:t>
      </w:r>
      <w:proofErr w:type="spellEnd"/>
      <w:r w:rsidRPr="00BB7E5E">
        <w:rPr>
          <w:sz w:val="24"/>
          <w:szCs w:val="24"/>
        </w:rPr>
        <w:t xml:space="preserve"> </w:t>
      </w:r>
      <w:proofErr w:type="spellStart"/>
      <w:r w:rsidRPr="00BB7E5E">
        <w:rPr>
          <w:sz w:val="24"/>
          <w:szCs w:val="24"/>
        </w:rPr>
        <w:lastRenderedPageBreak/>
        <w:t>kritis</w:t>
      </w:r>
      <w:proofErr w:type="spellEnd"/>
      <w:r w:rsidRPr="00BB7E5E">
        <w:rPr>
          <w:sz w:val="24"/>
          <w:szCs w:val="24"/>
        </w:rPr>
        <w:t>/</w:t>
      </w:r>
      <w:r w:rsidR="001D43F0">
        <w:rPr>
          <w:sz w:val="24"/>
          <w:szCs w:val="24"/>
          <w:lang w:val="id-ID"/>
        </w:rPr>
        <w:t>skor tes ketrampilan</w:t>
      </w:r>
      <w:r w:rsidR="001D43F0">
        <w:rPr>
          <w:spacing w:val="-52"/>
          <w:sz w:val="24"/>
          <w:szCs w:val="24"/>
          <w:lang w:val="id-ID"/>
        </w:rPr>
        <w:t xml:space="preserve"> </w:t>
      </w:r>
      <w:proofErr w:type="spellStart"/>
      <w:r w:rsidRPr="00BB7E5E">
        <w:rPr>
          <w:sz w:val="24"/>
          <w:szCs w:val="24"/>
        </w:rPr>
        <w:t>berpikir</w:t>
      </w:r>
      <w:proofErr w:type="spellEnd"/>
      <w:r w:rsidRPr="00BB7E5E">
        <w:rPr>
          <w:spacing w:val="-1"/>
          <w:sz w:val="24"/>
          <w:szCs w:val="24"/>
        </w:rPr>
        <w:t xml:space="preserve"> </w:t>
      </w:r>
      <w:proofErr w:type="spellStart"/>
      <w:r w:rsidRPr="00BB7E5E">
        <w:rPr>
          <w:sz w:val="24"/>
          <w:szCs w:val="24"/>
        </w:rPr>
        <w:t>kritis</w:t>
      </w:r>
      <w:proofErr w:type="spellEnd"/>
      <w:r w:rsidRPr="00BB7E5E">
        <w:rPr>
          <w:spacing w:val="-1"/>
          <w:sz w:val="24"/>
          <w:szCs w:val="24"/>
        </w:rPr>
        <w:t xml:space="preserve"> </w:t>
      </w:r>
      <w:r w:rsidRPr="00BB7E5E">
        <w:rPr>
          <w:sz w:val="24"/>
          <w:szCs w:val="24"/>
        </w:rPr>
        <w:t>yang</w:t>
      </w:r>
      <w:r w:rsidRPr="00BB7E5E">
        <w:rPr>
          <w:spacing w:val="-3"/>
          <w:sz w:val="24"/>
          <w:szCs w:val="24"/>
        </w:rPr>
        <w:t xml:space="preserve"> </w:t>
      </w:r>
      <w:proofErr w:type="spellStart"/>
      <w:r w:rsidRPr="00BB7E5E">
        <w:rPr>
          <w:sz w:val="24"/>
          <w:szCs w:val="24"/>
        </w:rPr>
        <w:t>diperoleh</w:t>
      </w:r>
      <w:proofErr w:type="spellEnd"/>
    </w:p>
    <w:p w14:paraId="7BBECC2C" w14:textId="2BD88882" w:rsidR="005E150A" w:rsidRPr="00BB7E5E" w:rsidRDefault="005E150A" w:rsidP="004F2B25">
      <w:pPr>
        <w:pStyle w:val="TeksIsi"/>
        <w:spacing w:line="278" w:lineRule="auto"/>
        <w:ind w:left="993" w:hanging="406"/>
        <w:rPr>
          <w:sz w:val="24"/>
          <w:szCs w:val="24"/>
        </w:rPr>
      </w:pPr>
      <w:r w:rsidRPr="00BB7E5E">
        <w:rPr>
          <w:sz w:val="24"/>
          <w:szCs w:val="24"/>
        </w:rPr>
        <w:t>N=</w:t>
      </w:r>
      <w:r w:rsidR="004F2B25" w:rsidRPr="00BB7E5E">
        <w:rPr>
          <w:sz w:val="24"/>
          <w:szCs w:val="24"/>
          <w:lang w:val="id-ID"/>
        </w:rPr>
        <w:t xml:space="preserve"> </w:t>
      </w:r>
      <w:proofErr w:type="spellStart"/>
      <w:r w:rsidRPr="00BB7E5E">
        <w:rPr>
          <w:sz w:val="24"/>
          <w:szCs w:val="24"/>
        </w:rPr>
        <w:t>jumlah</w:t>
      </w:r>
      <w:proofErr w:type="spellEnd"/>
      <w:r w:rsidRPr="00BB7E5E">
        <w:rPr>
          <w:sz w:val="24"/>
          <w:szCs w:val="24"/>
        </w:rPr>
        <w:t xml:space="preserve"> </w:t>
      </w:r>
      <w:proofErr w:type="spellStart"/>
      <w:r w:rsidRPr="00BB7E5E">
        <w:rPr>
          <w:sz w:val="24"/>
          <w:szCs w:val="24"/>
        </w:rPr>
        <w:t>skor</w:t>
      </w:r>
      <w:proofErr w:type="spellEnd"/>
      <w:r w:rsidRPr="00BB7E5E">
        <w:rPr>
          <w:sz w:val="24"/>
          <w:szCs w:val="24"/>
        </w:rPr>
        <w:t xml:space="preserve"> </w:t>
      </w:r>
      <w:proofErr w:type="spellStart"/>
      <w:r w:rsidRPr="00BB7E5E">
        <w:rPr>
          <w:sz w:val="24"/>
          <w:szCs w:val="24"/>
        </w:rPr>
        <w:t>maksimal</w:t>
      </w:r>
      <w:proofErr w:type="spellEnd"/>
      <w:r w:rsidR="001D43F0">
        <w:rPr>
          <w:sz w:val="24"/>
          <w:szCs w:val="24"/>
          <w:lang w:val="id-ID"/>
        </w:rPr>
        <w:t xml:space="preserve"> ketrampilan</w:t>
      </w:r>
      <w:r w:rsidRPr="00BB7E5E">
        <w:rPr>
          <w:sz w:val="24"/>
          <w:szCs w:val="24"/>
        </w:rPr>
        <w:t xml:space="preserve"> </w:t>
      </w:r>
      <w:proofErr w:type="spellStart"/>
      <w:r w:rsidRPr="00BB7E5E">
        <w:rPr>
          <w:sz w:val="24"/>
          <w:szCs w:val="24"/>
        </w:rPr>
        <w:t>berpikir</w:t>
      </w:r>
      <w:proofErr w:type="spellEnd"/>
      <w:r w:rsidRPr="00BB7E5E">
        <w:rPr>
          <w:spacing w:val="-52"/>
          <w:sz w:val="24"/>
          <w:szCs w:val="24"/>
        </w:rPr>
        <w:t xml:space="preserve"> </w:t>
      </w:r>
      <w:proofErr w:type="spellStart"/>
      <w:r w:rsidRPr="00BB7E5E">
        <w:rPr>
          <w:sz w:val="24"/>
          <w:szCs w:val="24"/>
        </w:rPr>
        <w:t>kritis</w:t>
      </w:r>
      <w:proofErr w:type="spellEnd"/>
      <w:r w:rsidRPr="00BB7E5E">
        <w:rPr>
          <w:sz w:val="24"/>
          <w:szCs w:val="24"/>
        </w:rPr>
        <w:t>/</w:t>
      </w:r>
      <w:proofErr w:type="spellStart"/>
      <w:r w:rsidRPr="00BB7E5E">
        <w:rPr>
          <w:sz w:val="24"/>
          <w:szCs w:val="24"/>
        </w:rPr>
        <w:t>tes</w:t>
      </w:r>
      <w:proofErr w:type="spellEnd"/>
      <w:r w:rsidRPr="00BB7E5E">
        <w:rPr>
          <w:spacing w:val="-1"/>
          <w:sz w:val="24"/>
          <w:szCs w:val="24"/>
        </w:rPr>
        <w:t xml:space="preserve"> </w:t>
      </w:r>
      <w:proofErr w:type="spellStart"/>
      <w:r w:rsidRPr="00BB7E5E">
        <w:rPr>
          <w:sz w:val="24"/>
          <w:szCs w:val="24"/>
        </w:rPr>
        <w:t>berpikir</w:t>
      </w:r>
      <w:proofErr w:type="spellEnd"/>
      <w:r w:rsidRPr="00BB7E5E">
        <w:rPr>
          <w:spacing w:val="-1"/>
          <w:sz w:val="24"/>
          <w:szCs w:val="24"/>
        </w:rPr>
        <w:t xml:space="preserve"> </w:t>
      </w:r>
      <w:proofErr w:type="spellStart"/>
      <w:r w:rsidRPr="00BB7E5E">
        <w:rPr>
          <w:sz w:val="24"/>
          <w:szCs w:val="24"/>
        </w:rPr>
        <w:t>kritis</w:t>
      </w:r>
      <w:proofErr w:type="spellEnd"/>
    </w:p>
    <w:p w14:paraId="60A922FB"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1E14A0C6"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7C066949"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7427CA9A"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1C7F7661"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032F4FC5"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1A67A9CA"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34835571"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78D50C6F"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7613A9CF"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4EF95209"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4BFFEDE1" w14:textId="77777777" w:rsidR="003F057C" w:rsidRDefault="003F057C" w:rsidP="00906B9A">
      <w:pPr>
        <w:widowControl w:val="0"/>
        <w:autoSpaceDE w:val="0"/>
        <w:autoSpaceDN w:val="0"/>
        <w:adjustRightInd w:val="0"/>
        <w:spacing w:after="0" w:line="240" w:lineRule="auto"/>
        <w:ind w:right="425"/>
        <w:rPr>
          <w:rFonts w:ascii="Times New Roman" w:hAnsi="Times New Roman" w:cs="Times New Roman"/>
          <w:b/>
          <w:bCs/>
          <w:sz w:val="24"/>
          <w:szCs w:val="24"/>
        </w:rPr>
      </w:pPr>
    </w:p>
    <w:p w14:paraId="7B4AD980" w14:textId="4DCCFC82" w:rsidR="00906B9A" w:rsidRPr="00BB7E5E" w:rsidRDefault="00906B9A" w:rsidP="00906B9A">
      <w:pPr>
        <w:widowControl w:val="0"/>
        <w:autoSpaceDE w:val="0"/>
        <w:autoSpaceDN w:val="0"/>
        <w:adjustRightInd w:val="0"/>
        <w:spacing w:after="0" w:line="240" w:lineRule="auto"/>
        <w:ind w:right="425"/>
        <w:rPr>
          <w:rFonts w:ascii="Times New Roman" w:hAnsi="Times New Roman" w:cs="Times New Roman"/>
          <w:b/>
          <w:bCs/>
          <w:sz w:val="24"/>
          <w:szCs w:val="24"/>
        </w:rPr>
      </w:pPr>
      <w:r w:rsidRPr="00BB7E5E">
        <w:rPr>
          <w:rFonts w:ascii="Times New Roman" w:hAnsi="Times New Roman" w:cs="Times New Roman"/>
          <w:b/>
          <w:bCs/>
          <w:sz w:val="24"/>
          <w:szCs w:val="24"/>
        </w:rPr>
        <w:t>Tabel</w:t>
      </w:r>
      <w:r w:rsidRPr="00BB7E5E">
        <w:rPr>
          <w:rFonts w:ascii="Times New Roman" w:hAnsi="Times New Roman" w:cs="Times New Roman"/>
          <w:b/>
          <w:bCs/>
          <w:spacing w:val="-3"/>
          <w:sz w:val="24"/>
          <w:szCs w:val="24"/>
        </w:rPr>
        <w:t xml:space="preserve"> </w:t>
      </w:r>
      <w:r w:rsidRPr="00BB7E5E">
        <w:rPr>
          <w:rFonts w:ascii="Times New Roman" w:hAnsi="Times New Roman" w:cs="Times New Roman"/>
          <w:b/>
          <w:bCs/>
          <w:sz w:val="24"/>
          <w:szCs w:val="24"/>
        </w:rPr>
        <w:t>Kategori</w:t>
      </w:r>
      <w:r w:rsidRPr="00BB7E5E">
        <w:rPr>
          <w:rFonts w:ascii="Times New Roman" w:hAnsi="Times New Roman" w:cs="Times New Roman"/>
          <w:b/>
          <w:bCs/>
          <w:spacing w:val="-3"/>
          <w:sz w:val="24"/>
          <w:szCs w:val="24"/>
        </w:rPr>
        <w:t xml:space="preserve"> </w:t>
      </w:r>
      <w:r w:rsidRPr="00BB7E5E">
        <w:rPr>
          <w:rFonts w:ascii="Times New Roman" w:hAnsi="Times New Roman" w:cs="Times New Roman"/>
          <w:b/>
          <w:bCs/>
          <w:sz w:val="24"/>
          <w:szCs w:val="24"/>
        </w:rPr>
        <w:t xml:space="preserve">Hasil </w:t>
      </w:r>
      <w:proofErr w:type="spellStart"/>
      <w:r w:rsidRPr="00BB7E5E">
        <w:rPr>
          <w:rFonts w:ascii="Times New Roman" w:hAnsi="Times New Roman" w:cs="Times New Roman"/>
          <w:b/>
          <w:bCs/>
          <w:sz w:val="24"/>
          <w:szCs w:val="24"/>
        </w:rPr>
        <w:t>Presentase</w:t>
      </w:r>
      <w:proofErr w:type="spellEnd"/>
      <w:r w:rsidRPr="00BB7E5E">
        <w:rPr>
          <w:rFonts w:ascii="Times New Roman" w:hAnsi="Times New Roman" w:cs="Times New Roman"/>
          <w:b/>
          <w:bCs/>
          <w:sz w:val="24"/>
          <w:szCs w:val="24"/>
        </w:rPr>
        <w:t xml:space="preserve"> Ketrampilan berpikir kritis</w:t>
      </w:r>
    </w:p>
    <w:p w14:paraId="6BB905A1" w14:textId="77777777" w:rsidR="00906B9A" w:rsidRDefault="00906B9A" w:rsidP="00906B9A">
      <w:pPr>
        <w:pStyle w:val="TeksIsi"/>
        <w:spacing w:before="37" w:line="278" w:lineRule="auto"/>
        <w:ind w:left="0" w:right="40" w:firstLine="303"/>
        <w:rPr>
          <w:sz w:val="24"/>
          <w:szCs w:val="24"/>
          <w:lang w:val="id-ID"/>
        </w:rPr>
      </w:pPr>
    </w:p>
    <w:tbl>
      <w:tblPr>
        <w:tblStyle w:val="TableNormal"/>
        <w:tblpPr w:leftFromText="180" w:rightFromText="180" w:vertAnchor="text" w:horzAnchor="margin" w:tblpXSpec="right"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1894"/>
      </w:tblGrid>
      <w:tr w:rsidR="00906B9A" w14:paraId="3FFBB532" w14:textId="77777777" w:rsidTr="00906B9A">
        <w:trPr>
          <w:trHeight w:val="265"/>
        </w:trPr>
        <w:tc>
          <w:tcPr>
            <w:tcW w:w="1921" w:type="dxa"/>
          </w:tcPr>
          <w:p w14:paraId="66D65A22" w14:textId="77777777" w:rsidR="00906B9A" w:rsidRDefault="00906B9A" w:rsidP="00906B9A">
            <w:pPr>
              <w:pStyle w:val="TableParagraph"/>
              <w:ind w:left="241" w:right="237"/>
              <w:rPr>
                <w:b/>
                <w:sz w:val="20"/>
              </w:rPr>
            </w:pPr>
            <w:proofErr w:type="spellStart"/>
            <w:r>
              <w:rPr>
                <w:b/>
                <w:sz w:val="20"/>
              </w:rPr>
              <w:t>Rentangan</w:t>
            </w:r>
            <w:proofErr w:type="spellEnd"/>
            <w:r>
              <w:rPr>
                <w:b/>
                <w:spacing w:val="-3"/>
                <w:sz w:val="20"/>
              </w:rPr>
              <w:t xml:space="preserve"> </w:t>
            </w:r>
            <w:r>
              <w:rPr>
                <w:b/>
                <w:sz w:val="20"/>
              </w:rPr>
              <w:t>Skor</w:t>
            </w:r>
          </w:p>
        </w:tc>
        <w:tc>
          <w:tcPr>
            <w:tcW w:w="1894" w:type="dxa"/>
          </w:tcPr>
          <w:p w14:paraId="484CA8FC" w14:textId="77777777" w:rsidR="00906B9A" w:rsidRDefault="00906B9A" w:rsidP="00906B9A">
            <w:pPr>
              <w:pStyle w:val="TableParagraph"/>
              <w:ind w:right="145"/>
              <w:rPr>
                <w:b/>
                <w:sz w:val="20"/>
              </w:rPr>
            </w:pPr>
            <w:proofErr w:type="spellStart"/>
            <w:r>
              <w:rPr>
                <w:b/>
                <w:sz w:val="20"/>
              </w:rPr>
              <w:t>Kategori</w:t>
            </w:r>
            <w:proofErr w:type="spellEnd"/>
          </w:p>
        </w:tc>
      </w:tr>
      <w:tr w:rsidR="00906B9A" w14:paraId="5BCBE951" w14:textId="77777777" w:rsidTr="00906B9A">
        <w:trPr>
          <w:trHeight w:val="263"/>
        </w:trPr>
        <w:tc>
          <w:tcPr>
            <w:tcW w:w="1921" w:type="dxa"/>
          </w:tcPr>
          <w:p w14:paraId="36631D5A" w14:textId="77777777" w:rsidR="00906B9A" w:rsidRDefault="00906B9A" w:rsidP="00906B9A">
            <w:pPr>
              <w:pStyle w:val="TableParagraph"/>
              <w:ind w:left="241" w:right="235"/>
              <w:rPr>
                <w:b/>
                <w:sz w:val="20"/>
              </w:rPr>
            </w:pPr>
            <w:r>
              <w:rPr>
                <w:b/>
                <w:sz w:val="20"/>
              </w:rPr>
              <w:t>85</w:t>
            </w:r>
            <w:r>
              <w:rPr>
                <w:b/>
                <w:spacing w:val="1"/>
                <w:sz w:val="20"/>
              </w:rPr>
              <w:t xml:space="preserve"> </w:t>
            </w:r>
            <w:r>
              <w:rPr>
                <w:b/>
                <w:sz w:val="20"/>
              </w:rPr>
              <w:t>–</w:t>
            </w:r>
            <w:r>
              <w:rPr>
                <w:b/>
                <w:spacing w:val="-1"/>
                <w:sz w:val="20"/>
              </w:rPr>
              <w:t xml:space="preserve"> </w:t>
            </w:r>
            <w:r>
              <w:rPr>
                <w:b/>
                <w:sz w:val="20"/>
              </w:rPr>
              <w:t>100</w:t>
            </w:r>
          </w:p>
        </w:tc>
        <w:tc>
          <w:tcPr>
            <w:tcW w:w="1894" w:type="dxa"/>
          </w:tcPr>
          <w:p w14:paraId="1369C58A" w14:textId="77777777" w:rsidR="00906B9A" w:rsidRDefault="00906B9A" w:rsidP="00906B9A">
            <w:pPr>
              <w:pStyle w:val="TableParagraph"/>
              <w:spacing w:line="225" w:lineRule="exact"/>
              <w:ind w:right="148"/>
              <w:rPr>
                <w:sz w:val="20"/>
              </w:rPr>
            </w:pPr>
            <w:r>
              <w:rPr>
                <w:sz w:val="20"/>
              </w:rPr>
              <w:t>Sangat</w:t>
            </w:r>
            <w:r>
              <w:rPr>
                <w:spacing w:val="-2"/>
                <w:sz w:val="20"/>
              </w:rPr>
              <w:t xml:space="preserve"> </w:t>
            </w:r>
            <w:proofErr w:type="spellStart"/>
            <w:r>
              <w:rPr>
                <w:sz w:val="20"/>
              </w:rPr>
              <w:t>baik</w:t>
            </w:r>
            <w:proofErr w:type="spellEnd"/>
          </w:p>
        </w:tc>
      </w:tr>
      <w:tr w:rsidR="00906B9A" w14:paraId="244FFF82" w14:textId="77777777" w:rsidTr="00906B9A">
        <w:trPr>
          <w:trHeight w:val="263"/>
        </w:trPr>
        <w:tc>
          <w:tcPr>
            <w:tcW w:w="1921" w:type="dxa"/>
          </w:tcPr>
          <w:p w14:paraId="38C2AC62" w14:textId="77777777" w:rsidR="00906B9A" w:rsidRDefault="00906B9A" w:rsidP="00906B9A">
            <w:pPr>
              <w:pStyle w:val="TableParagraph"/>
              <w:ind w:left="241" w:right="235"/>
              <w:rPr>
                <w:b/>
                <w:sz w:val="20"/>
              </w:rPr>
            </w:pPr>
            <w:r>
              <w:rPr>
                <w:b/>
                <w:sz w:val="20"/>
              </w:rPr>
              <w:t>75</w:t>
            </w:r>
            <w:r>
              <w:rPr>
                <w:b/>
                <w:spacing w:val="1"/>
                <w:sz w:val="20"/>
              </w:rPr>
              <w:t xml:space="preserve"> </w:t>
            </w:r>
            <w:r>
              <w:rPr>
                <w:b/>
                <w:sz w:val="20"/>
              </w:rPr>
              <w:t>–</w:t>
            </w:r>
            <w:r>
              <w:rPr>
                <w:b/>
                <w:spacing w:val="-1"/>
                <w:sz w:val="20"/>
              </w:rPr>
              <w:t xml:space="preserve"> </w:t>
            </w:r>
            <w:r>
              <w:rPr>
                <w:b/>
                <w:sz w:val="20"/>
              </w:rPr>
              <w:t>85</w:t>
            </w:r>
          </w:p>
        </w:tc>
        <w:tc>
          <w:tcPr>
            <w:tcW w:w="1894" w:type="dxa"/>
          </w:tcPr>
          <w:p w14:paraId="1F5BEAEB" w14:textId="77777777" w:rsidR="00906B9A" w:rsidRDefault="00906B9A" w:rsidP="00906B9A">
            <w:pPr>
              <w:pStyle w:val="TableParagraph"/>
              <w:spacing w:line="225" w:lineRule="exact"/>
              <w:ind w:right="145"/>
              <w:rPr>
                <w:sz w:val="20"/>
              </w:rPr>
            </w:pPr>
            <w:proofErr w:type="spellStart"/>
            <w:r>
              <w:rPr>
                <w:sz w:val="20"/>
              </w:rPr>
              <w:t>Baik</w:t>
            </w:r>
            <w:proofErr w:type="spellEnd"/>
          </w:p>
        </w:tc>
      </w:tr>
      <w:tr w:rsidR="00906B9A" w14:paraId="14DB6655" w14:textId="77777777" w:rsidTr="00906B9A">
        <w:trPr>
          <w:trHeight w:val="292"/>
        </w:trPr>
        <w:tc>
          <w:tcPr>
            <w:tcW w:w="1921" w:type="dxa"/>
          </w:tcPr>
          <w:p w14:paraId="2C09D24E" w14:textId="77777777" w:rsidR="00906B9A" w:rsidRDefault="00906B9A" w:rsidP="00906B9A">
            <w:pPr>
              <w:pStyle w:val="TableParagraph"/>
              <w:spacing w:before="14"/>
              <w:ind w:left="241" w:right="235"/>
              <w:rPr>
                <w:b/>
                <w:sz w:val="20"/>
              </w:rPr>
            </w:pPr>
            <w:r>
              <w:rPr>
                <w:b/>
                <w:sz w:val="20"/>
              </w:rPr>
              <w:t>65</w:t>
            </w:r>
            <w:r>
              <w:rPr>
                <w:b/>
                <w:spacing w:val="1"/>
                <w:sz w:val="20"/>
              </w:rPr>
              <w:t xml:space="preserve"> </w:t>
            </w:r>
            <w:r>
              <w:rPr>
                <w:b/>
                <w:sz w:val="20"/>
              </w:rPr>
              <w:t>–</w:t>
            </w:r>
            <w:r>
              <w:rPr>
                <w:b/>
                <w:spacing w:val="-1"/>
                <w:sz w:val="20"/>
              </w:rPr>
              <w:t xml:space="preserve"> </w:t>
            </w:r>
            <w:r>
              <w:rPr>
                <w:b/>
                <w:sz w:val="20"/>
              </w:rPr>
              <w:t>75</w:t>
            </w:r>
          </w:p>
        </w:tc>
        <w:tc>
          <w:tcPr>
            <w:tcW w:w="1894" w:type="dxa"/>
          </w:tcPr>
          <w:p w14:paraId="0FD5B708" w14:textId="77777777" w:rsidR="00906B9A" w:rsidRDefault="00906B9A" w:rsidP="00906B9A">
            <w:pPr>
              <w:pStyle w:val="TableParagraph"/>
              <w:spacing w:before="10"/>
              <w:ind w:right="145"/>
              <w:rPr>
                <w:sz w:val="20"/>
              </w:rPr>
            </w:pPr>
            <w:proofErr w:type="spellStart"/>
            <w:r>
              <w:rPr>
                <w:sz w:val="20"/>
              </w:rPr>
              <w:t>Cukup</w:t>
            </w:r>
            <w:proofErr w:type="spellEnd"/>
          </w:p>
        </w:tc>
      </w:tr>
      <w:tr w:rsidR="00906B9A" w14:paraId="57FD5FE5" w14:textId="77777777" w:rsidTr="00906B9A">
        <w:trPr>
          <w:trHeight w:val="263"/>
        </w:trPr>
        <w:tc>
          <w:tcPr>
            <w:tcW w:w="1921" w:type="dxa"/>
          </w:tcPr>
          <w:p w14:paraId="3FF175BD" w14:textId="77777777" w:rsidR="00906B9A" w:rsidRDefault="00906B9A" w:rsidP="00906B9A">
            <w:pPr>
              <w:pStyle w:val="TableParagraph"/>
              <w:ind w:left="241" w:right="235"/>
              <w:rPr>
                <w:b/>
                <w:sz w:val="20"/>
              </w:rPr>
            </w:pPr>
            <w:r>
              <w:rPr>
                <w:b/>
                <w:sz w:val="20"/>
              </w:rPr>
              <w:t>45</w:t>
            </w:r>
            <w:r>
              <w:rPr>
                <w:b/>
                <w:spacing w:val="1"/>
                <w:sz w:val="20"/>
              </w:rPr>
              <w:t xml:space="preserve"> </w:t>
            </w:r>
            <w:r>
              <w:rPr>
                <w:b/>
                <w:sz w:val="20"/>
              </w:rPr>
              <w:t>–</w:t>
            </w:r>
            <w:r>
              <w:rPr>
                <w:b/>
                <w:spacing w:val="-1"/>
                <w:sz w:val="20"/>
              </w:rPr>
              <w:t xml:space="preserve"> </w:t>
            </w:r>
            <w:r>
              <w:rPr>
                <w:b/>
                <w:sz w:val="20"/>
              </w:rPr>
              <w:t>55</w:t>
            </w:r>
          </w:p>
        </w:tc>
        <w:tc>
          <w:tcPr>
            <w:tcW w:w="1894" w:type="dxa"/>
          </w:tcPr>
          <w:p w14:paraId="2D3EA99B" w14:textId="77777777" w:rsidR="00906B9A" w:rsidRDefault="00906B9A" w:rsidP="00906B9A">
            <w:pPr>
              <w:pStyle w:val="TableParagraph"/>
              <w:spacing w:line="225" w:lineRule="exact"/>
              <w:ind w:right="145"/>
              <w:rPr>
                <w:sz w:val="20"/>
              </w:rPr>
            </w:pPr>
            <w:r>
              <w:rPr>
                <w:sz w:val="20"/>
              </w:rPr>
              <w:t>Kurang</w:t>
            </w:r>
          </w:p>
        </w:tc>
      </w:tr>
      <w:tr w:rsidR="00906B9A" w14:paraId="5FA2B502" w14:textId="77777777" w:rsidTr="00906B9A">
        <w:trPr>
          <w:trHeight w:val="265"/>
        </w:trPr>
        <w:tc>
          <w:tcPr>
            <w:tcW w:w="1921" w:type="dxa"/>
          </w:tcPr>
          <w:p w14:paraId="2E54C410" w14:textId="77777777" w:rsidR="00906B9A" w:rsidRDefault="00906B9A" w:rsidP="00906B9A">
            <w:pPr>
              <w:pStyle w:val="TableParagraph"/>
              <w:ind w:left="241" w:right="233"/>
              <w:rPr>
                <w:b/>
                <w:sz w:val="20"/>
              </w:rPr>
            </w:pPr>
            <w:r>
              <w:rPr>
                <w:b/>
                <w:sz w:val="20"/>
              </w:rPr>
              <w:t>0-45</w:t>
            </w:r>
          </w:p>
        </w:tc>
        <w:tc>
          <w:tcPr>
            <w:tcW w:w="1894" w:type="dxa"/>
          </w:tcPr>
          <w:p w14:paraId="04F2548F" w14:textId="77777777" w:rsidR="00906B9A" w:rsidRDefault="00906B9A" w:rsidP="00906B9A">
            <w:pPr>
              <w:pStyle w:val="TableParagraph"/>
              <w:spacing w:line="225" w:lineRule="exact"/>
              <w:ind w:right="149"/>
              <w:rPr>
                <w:sz w:val="20"/>
              </w:rPr>
            </w:pPr>
            <w:r>
              <w:rPr>
                <w:sz w:val="20"/>
              </w:rPr>
              <w:t>Sangat</w:t>
            </w:r>
            <w:r>
              <w:rPr>
                <w:spacing w:val="-2"/>
                <w:sz w:val="20"/>
              </w:rPr>
              <w:t xml:space="preserve"> </w:t>
            </w:r>
            <w:proofErr w:type="spellStart"/>
            <w:r>
              <w:rPr>
                <w:sz w:val="20"/>
              </w:rPr>
              <w:t>kurang</w:t>
            </w:r>
            <w:proofErr w:type="spellEnd"/>
            <w:r>
              <w:rPr>
                <w:spacing w:val="-3"/>
                <w:sz w:val="20"/>
              </w:rPr>
              <w:t xml:space="preserve"> </w:t>
            </w:r>
            <w:proofErr w:type="spellStart"/>
            <w:r>
              <w:rPr>
                <w:sz w:val="20"/>
              </w:rPr>
              <w:t>baik</w:t>
            </w:r>
            <w:proofErr w:type="spellEnd"/>
          </w:p>
        </w:tc>
      </w:tr>
    </w:tbl>
    <w:p w14:paraId="5E8E50C2" w14:textId="77777777" w:rsidR="00906B9A" w:rsidRDefault="00906B9A" w:rsidP="00906B9A">
      <w:pPr>
        <w:pStyle w:val="TeksIsi"/>
        <w:spacing w:before="37" w:line="278" w:lineRule="auto"/>
        <w:ind w:left="0" w:right="40" w:firstLine="303"/>
        <w:rPr>
          <w:sz w:val="24"/>
          <w:szCs w:val="24"/>
          <w:lang w:val="id-ID"/>
        </w:rPr>
      </w:pPr>
    </w:p>
    <w:p w14:paraId="007A86C3" w14:textId="77777777" w:rsidR="00906B9A" w:rsidRPr="00BB7E5E" w:rsidRDefault="00906B9A" w:rsidP="00906B9A">
      <w:pPr>
        <w:autoSpaceDE w:val="0"/>
        <w:autoSpaceDN w:val="0"/>
        <w:adjustRightInd w:val="0"/>
        <w:spacing w:after="0" w:line="240" w:lineRule="auto"/>
        <w:rPr>
          <w:rFonts w:ascii="Times New Roman" w:hAnsi="Times New Roman" w:cs="Times New Roman"/>
          <w:b/>
          <w:bCs/>
          <w:sz w:val="24"/>
          <w:szCs w:val="24"/>
        </w:rPr>
      </w:pPr>
      <w:r w:rsidRPr="00BB7E5E">
        <w:rPr>
          <w:rFonts w:ascii="Times New Roman" w:hAnsi="Times New Roman" w:cs="Times New Roman"/>
          <w:b/>
          <w:bCs/>
          <w:sz w:val="24"/>
          <w:szCs w:val="24"/>
        </w:rPr>
        <w:t>Hasil dan Pembahasan</w:t>
      </w:r>
    </w:p>
    <w:p w14:paraId="779088EE" w14:textId="77777777" w:rsidR="00906B9A" w:rsidRPr="00BB7E5E" w:rsidRDefault="00906B9A" w:rsidP="00906B9A">
      <w:pPr>
        <w:pStyle w:val="DaftarParagraf"/>
        <w:numPr>
          <w:ilvl w:val="0"/>
          <w:numId w:val="1"/>
        </w:numPr>
        <w:autoSpaceDE w:val="0"/>
        <w:autoSpaceDN w:val="0"/>
        <w:adjustRightInd w:val="0"/>
        <w:spacing w:after="0" w:line="240" w:lineRule="auto"/>
        <w:ind w:left="426"/>
        <w:rPr>
          <w:rFonts w:ascii="Times New Roman" w:hAnsi="Times New Roman" w:cs="Times New Roman"/>
          <w:b/>
          <w:bCs/>
          <w:sz w:val="24"/>
          <w:szCs w:val="24"/>
        </w:rPr>
      </w:pPr>
      <w:r w:rsidRPr="00BB7E5E">
        <w:rPr>
          <w:rFonts w:ascii="Times New Roman" w:hAnsi="Times New Roman" w:cs="Times New Roman"/>
          <w:b/>
          <w:bCs/>
          <w:sz w:val="24"/>
          <w:szCs w:val="24"/>
        </w:rPr>
        <w:t>Hasil Penelitian</w:t>
      </w:r>
    </w:p>
    <w:p w14:paraId="7EE20519" w14:textId="77777777" w:rsidR="00906B9A" w:rsidRDefault="00906B9A" w:rsidP="00906B9A">
      <w:pPr>
        <w:pStyle w:val="DaftarParagraf"/>
        <w:numPr>
          <w:ilvl w:val="0"/>
          <w:numId w:val="2"/>
        </w:numPr>
        <w:autoSpaceDE w:val="0"/>
        <w:autoSpaceDN w:val="0"/>
        <w:adjustRightInd w:val="0"/>
        <w:spacing w:after="0" w:line="240" w:lineRule="auto"/>
        <w:rPr>
          <w:rFonts w:ascii="Times New Roman" w:hAnsi="Times New Roman" w:cs="Times New Roman"/>
          <w:b/>
          <w:bCs/>
          <w:sz w:val="24"/>
          <w:szCs w:val="24"/>
        </w:rPr>
      </w:pPr>
      <w:r w:rsidRPr="00BB7E5E">
        <w:rPr>
          <w:rFonts w:ascii="Times New Roman" w:hAnsi="Times New Roman" w:cs="Times New Roman"/>
          <w:b/>
          <w:bCs/>
          <w:sz w:val="24"/>
          <w:szCs w:val="24"/>
        </w:rPr>
        <w:t>Ketrampilan Berpikir Kritis</w:t>
      </w:r>
    </w:p>
    <w:p w14:paraId="0F683D74" w14:textId="4FD8C0AD" w:rsidR="00906B9A" w:rsidRPr="003F057C" w:rsidRDefault="00906B9A" w:rsidP="003F057C">
      <w:pPr>
        <w:pStyle w:val="DaftarParagraf"/>
        <w:autoSpaceDE w:val="0"/>
        <w:autoSpaceDN w:val="0"/>
        <w:adjustRightInd w:val="0"/>
        <w:spacing w:after="0" w:line="240" w:lineRule="auto"/>
        <w:ind w:left="786" w:firstLine="348"/>
        <w:rPr>
          <w:rFonts w:ascii="Times New Roman" w:hAnsi="Times New Roman" w:cs="Times New Roman"/>
          <w:sz w:val="24"/>
          <w:szCs w:val="24"/>
        </w:rPr>
        <w:sectPr w:rsidR="00906B9A" w:rsidRPr="003F057C" w:rsidSect="0051500D">
          <w:type w:val="continuous"/>
          <w:pgSz w:w="11907" w:h="16839" w:code="9"/>
          <w:pgMar w:top="1701" w:right="992" w:bottom="1701" w:left="1701" w:header="708" w:footer="708" w:gutter="0"/>
          <w:cols w:num="2" w:space="709"/>
          <w:docGrid w:linePitch="360"/>
        </w:sectPr>
      </w:pPr>
      <w:r w:rsidRPr="00906B9A">
        <w:rPr>
          <w:rFonts w:ascii="Times New Roman" w:hAnsi="Times New Roman" w:cs="Times New Roman"/>
          <w:sz w:val="24"/>
          <w:szCs w:val="24"/>
        </w:rPr>
        <w:t xml:space="preserve">Hasil kuesioner ketrampilan berpikir </w:t>
      </w:r>
      <w:proofErr w:type="spellStart"/>
      <w:r w:rsidRPr="00906B9A">
        <w:rPr>
          <w:rFonts w:ascii="Times New Roman" w:hAnsi="Times New Roman" w:cs="Times New Roman"/>
          <w:sz w:val="24"/>
          <w:szCs w:val="24"/>
        </w:rPr>
        <w:t>krtis</w:t>
      </w:r>
      <w:proofErr w:type="spellEnd"/>
      <w:r w:rsidRPr="00906B9A">
        <w:rPr>
          <w:rFonts w:ascii="Times New Roman" w:hAnsi="Times New Roman" w:cs="Times New Roman"/>
          <w:sz w:val="24"/>
          <w:szCs w:val="24"/>
        </w:rPr>
        <w:t xml:space="preserve"> siswa pada kondisi awal dan akhir </w:t>
      </w:r>
      <w:proofErr w:type="spellStart"/>
      <w:r w:rsidRPr="00906B9A">
        <w:rPr>
          <w:rFonts w:ascii="Times New Roman" w:hAnsi="Times New Roman" w:cs="Times New Roman"/>
          <w:sz w:val="24"/>
          <w:szCs w:val="24"/>
        </w:rPr>
        <w:t>dibawah</w:t>
      </w:r>
      <w:proofErr w:type="spellEnd"/>
      <w:r w:rsidRPr="00906B9A">
        <w:rPr>
          <w:rFonts w:ascii="Times New Roman" w:hAnsi="Times New Roman" w:cs="Times New Roman"/>
          <w:sz w:val="24"/>
          <w:szCs w:val="24"/>
        </w:rPr>
        <w:t xml:space="preserve"> in</w:t>
      </w:r>
      <w:r w:rsidR="003F057C">
        <w:rPr>
          <w:rFonts w:ascii="Times New Roman" w:hAnsi="Times New Roman" w:cs="Times New Roman"/>
          <w:sz w:val="24"/>
          <w:szCs w:val="24"/>
        </w:rPr>
        <w:t>i</w:t>
      </w:r>
    </w:p>
    <w:p w14:paraId="11980904" w14:textId="77777777" w:rsidR="00906B9A" w:rsidRDefault="00906B9A" w:rsidP="0014634A">
      <w:pPr>
        <w:autoSpaceDE w:val="0"/>
        <w:autoSpaceDN w:val="0"/>
        <w:adjustRightInd w:val="0"/>
        <w:spacing w:after="0" w:line="240" w:lineRule="auto"/>
        <w:rPr>
          <w:rFonts w:ascii="Times New Roman" w:hAnsi="Times New Roman" w:cs="Times New Roman"/>
          <w:b/>
          <w:bCs/>
          <w:sz w:val="24"/>
          <w:szCs w:val="24"/>
        </w:rPr>
      </w:pPr>
    </w:p>
    <w:p w14:paraId="2D5FA936" w14:textId="77777777" w:rsidR="003F057C" w:rsidRDefault="008C49D3" w:rsidP="004A6572">
      <w:pPr>
        <w:pStyle w:val="TeksIsi"/>
        <w:ind w:left="426"/>
        <w:jc w:val="center"/>
        <w:rPr>
          <w:sz w:val="24"/>
          <w:szCs w:val="24"/>
        </w:rPr>
        <w:sectPr w:rsidR="003F057C" w:rsidSect="003F057C">
          <w:type w:val="continuous"/>
          <w:pgSz w:w="11907" w:h="16839" w:code="9"/>
          <w:pgMar w:top="1701" w:right="992" w:bottom="1701" w:left="1701" w:header="708" w:footer="708" w:gutter="0"/>
          <w:cols w:space="709"/>
          <w:docGrid w:linePitch="360"/>
        </w:sectPr>
      </w:pPr>
      <w:proofErr w:type="spellStart"/>
      <w:r w:rsidRPr="00BB7E5E">
        <w:rPr>
          <w:sz w:val="24"/>
          <w:szCs w:val="24"/>
        </w:rPr>
        <w:t>Tabel</w:t>
      </w:r>
      <w:proofErr w:type="spellEnd"/>
      <w:r w:rsidRPr="00BB7E5E">
        <w:rPr>
          <w:sz w:val="24"/>
          <w:szCs w:val="24"/>
        </w:rPr>
        <w:t xml:space="preserve"> 1. Hasil </w:t>
      </w:r>
      <w:proofErr w:type="spellStart"/>
      <w:r w:rsidRPr="00BB7E5E">
        <w:rPr>
          <w:sz w:val="24"/>
          <w:szCs w:val="24"/>
        </w:rPr>
        <w:t>Kuesioner</w:t>
      </w:r>
      <w:proofErr w:type="spellEnd"/>
      <w:r w:rsidRPr="00BB7E5E">
        <w:rPr>
          <w:spacing w:val="1"/>
          <w:sz w:val="24"/>
          <w:szCs w:val="24"/>
        </w:rPr>
        <w:t xml:space="preserve"> </w:t>
      </w:r>
      <w:proofErr w:type="spellStart"/>
      <w:r w:rsidRPr="00BB7E5E">
        <w:rPr>
          <w:sz w:val="24"/>
          <w:szCs w:val="24"/>
        </w:rPr>
        <w:t>Kemampuan</w:t>
      </w:r>
      <w:proofErr w:type="spellEnd"/>
      <w:r w:rsidRPr="00BB7E5E">
        <w:rPr>
          <w:sz w:val="24"/>
          <w:szCs w:val="24"/>
        </w:rPr>
        <w:t xml:space="preserve"> </w:t>
      </w:r>
    </w:p>
    <w:p w14:paraId="65520868" w14:textId="4902E470" w:rsidR="008C49D3" w:rsidRPr="004A6572" w:rsidRDefault="008C49D3" w:rsidP="004A6572">
      <w:pPr>
        <w:pStyle w:val="TeksIsi"/>
        <w:ind w:left="426"/>
        <w:jc w:val="center"/>
        <w:rPr>
          <w:sz w:val="24"/>
          <w:szCs w:val="24"/>
        </w:rPr>
      </w:pPr>
      <w:proofErr w:type="spellStart"/>
      <w:r w:rsidRPr="00BB7E5E">
        <w:rPr>
          <w:sz w:val="24"/>
          <w:szCs w:val="24"/>
        </w:rPr>
        <w:t>Berpikir</w:t>
      </w:r>
      <w:proofErr w:type="spellEnd"/>
      <w:r w:rsidRPr="00BB7E5E">
        <w:rPr>
          <w:sz w:val="24"/>
          <w:szCs w:val="24"/>
        </w:rPr>
        <w:t xml:space="preserve"> </w:t>
      </w:r>
      <w:proofErr w:type="spellStart"/>
      <w:r w:rsidRPr="00BB7E5E">
        <w:rPr>
          <w:sz w:val="24"/>
          <w:szCs w:val="24"/>
        </w:rPr>
        <w:t>Kritis</w:t>
      </w:r>
      <w:proofErr w:type="spellEnd"/>
      <w:r w:rsidRPr="00BB7E5E">
        <w:rPr>
          <w:sz w:val="24"/>
          <w:szCs w:val="24"/>
        </w:rPr>
        <w:t xml:space="preserve"> Si</w:t>
      </w:r>
      <w:proofErr w:type="spellStart"/>
      <w:r w:rsidR="00C61D66">
        <w:rPr>
          <w:sz w:val="24"/>
          <w:szCs w:val="24"/>
          <w:lang w:val="id-ID"/>
        </w:rPr>
        <w:t>swa</w:t>
      </w:r>
      <w:proofErr w:type="spellEnd"/>
      <w:r w:rsidR="00C61D66">
        <w:rPr>
          <w:sz w:val="24"/>
          <w:szCs w:val="24"/>
          <w:lang w:val="id-ID"/>
        </w:rPr>
        <w:t xml:space="preserve"> Pada </w:t>
      </w:r>
      <w:proofErr w:type="spellStart"/>
      <w:r w:rsidRPr="00BB7E5E">
        <w:rPr>
          <w:sz w:val="24"/>
          <w:szCs w:val="24"/>
        </w:rPr>
        <w:t>Kondisi</w:t>
      </w:r>
      <w:proofErr w:type="spellEnd"/>
      <w:r w:rsidRPr="00BB7E5E">
        <w:rPr>
          <w:spacing w:val="-1"/>
          <w:sz w:val="24"/>
          <w:szCs w:val="24"/>
        </w:rPr>
        <w:t xml:space="preserve"> </w:t>
      </w:r>
      <w:r w:rsidRPr="00BB7E5E">
        <w:rPr>
          <w:sz w:val="24"/>
          <w:szCs w:val="24"/>
        </w:rPr>
        <w:t xml:space="preserve">Awal dan </w:t>
      </w:r>
      <w:proofErr w:type="spellStart"/>
      <w:r w:rsidRPr="00BB7E5E">
        <w:rPr>
          <w:sz w:val="24"/>
          <w:szCs w:val="24"/>
        </w:rPr>
        <w:t>Akhi</w:t>
      </w:r>
      <w:proofErr w:type="spellEnd"/>
    </w:p>
    <w:tbl>
      <w:tblPr>
        <w:tblStyle w:val="TableNormal"/>
        <w:tblW w:w="9059"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1984"/>
        <w:gridCol w:w="992"/>
        <w:gridCol w:w="817"/>
        <w:gridCol w:w="1134"/>
        <w:gridCol w:w="992"/>
        <w:gridCol w:w="851"/>
        <w:gridCol w:w="1701"/>
      </w:tblGrid>
      <w:tr w:rsidR="0050152A" w:rsidRPr="00293018" w14:paraId="5A22B8C2" w14:textId="77777777" w:rsidTr="00293018">
        <w:trPr>
          <w:trHeight w:val="301"/>
        </w:trPr>
        <w:tc>
          <w:tcPr>
            <w:tcW w:w="588" w:type="dxa"/>
            <w:vMerge w:val="restart"/>
            <w:vAlign w:val="center"/>
          </w:tcPr>
          <w:p w14:paraId="29E118B4" w14:textId="77777777" w:rsidR="0050152A" w:rsidRPr="00293018" w:rsidRDefault="0050152A" w:rsidP="00293018">
            <w:pPr>
              <w:pStyle w:val="TableParagraph"/>
              <w:ind w:left="0"/>
              <w:jc w:val="left"/>
              <w:rPr>
                <w:sz w:val="20"/>
                <w:szCs w:val="20"/>
              </w:rPr>
            </w:pPr>
          </w:p>
          <w:p w14:paraId="3B7D7F77" w14:textId="77777777" w:rsidR="0050152A" w:rsidRPr="00293018" w:rsidRDefault="0050152A" w:rsidP="00293018">
            <w:pPr>
              <w:pStyle w:val="TableParagraph"/>
              <w:spacing w:before="141"/>
              <w:ind w:left="107"/>
              <w:rPr>
                <w:b/>
                <w:sz w:val="20"/>
                <w:szCs w:val="20"/>
              </w:rPr>
            </w:pPr>
            <w:r w:rsidRPr="00293018">
              <w:rPr>
                <w:b/>
                <w:sz w:val="20"/>
                <w:szCs w:val="20"/>
              </w:rPr>
              <w:t>No</w:t>
            </w:r>
          </w:p>
        </w:tc>
        <w:tc>
          <w:tcPr>
            <w:tcW w:w="1984" w:type="dxa"/>
            <w:vMerge w:val="restart"/>
            <w:vAlign w:val="center"/>
          </w:tcPr>
          <w:p w14:paraId="22077C5E" w14:textId="77777777" w:rsidR="0050152A" w:rsidRPr="00293018" w:rsidRDefault="0050152A" w:rsidP="00293018">
            <w:pPr>
              <w:pStyle w:val="TableParagraph"/>
              <w:ind w:left="0"/>
              <w:jc w:val="left"/>
              <w:rPr>
                <w:sz w:val="20"/>
                <w:szCs w:val="20"/>
              </w:rPr>
            </w:pPr>
          </w:p>
          <w:p w14:paraId="143ADBEC" w14:textId="77777777" w:rsidR="0050152A" w:rsidRPr="00293018" w:rsidRDefault="0050152A" w:rsidP="00293018">
            <w:pPr>
              <w:pStyle w:val="TableParagraph"/>
              <w:spacing w:before="141"/>
              <w:ind w:left="155"/>
              <w:rPr>
                <w:b/>
                <w:sz w:val="20"/>
                <w:szCs w:val="20"/>
              </w:rPr>
            </w:pPr>
            <w:proofErr w:type="spellStart"/>
            <w:r w:rsidRPr="00293018">
              <w:rPr>
                <w:b/>
                <w:sz w:val="20"/>
                <w:szCs w:val="20"/>
              </w:rPr>
              <w:t>Indikator</w:t>
            </w:r>
            <w:proofErr w:type="spellEnd"/>
          </w:p>
        </w:tc>
        <w:tc>
          <w:tcPr>
            <w:tcW w:w="2943" w:type="dxa"/>
            <w:gridSpan w:val="3"/>
            <w:vAlign w:val="center"/>
          </w:tcPr>
          <w:p w14:paraId="3113A1EF" w14:textId="77777777" w:rsidR="0050152A" w:rsidRPr="00293018" w:rsidRDefault="0050152A" w:rsidP="00293018">
            <w:pPr>
              <w:pStyle w:val="TableParagraph"/>
              <w:spacing w:line="162" w:lineRule="exact"/>
              <w:ind w:left="606"/>
              <w:rPr>
                <w:b/>
                <w:sz w:val="20"/>
                <w:szCs w:val="20"/>
              </w:rPr>
            </w:pPr>
            <w:proofErr w:type="spellStart"/>
            <w:r w:rsidRPr="00293018">
              <w:rPr>
                <w:b/>
                <w:sz w:val="20"/>
                <w:szCs w:val="20"/>
              </w:rPr>
              <w:t>Kondisi</w:t>
            </w:r>
            <w:proofErr w:type="spellEnd"/>
            <w:r w:rsidRPr="00293018">
              <w:rPr>
                <w:b/>
                <w:spacing w:val="-2"/>
                <w:sz w:val="20"/>
                <w:szCs w:val="20"/>
              </w:rPr>
              <w:t xml:space="preserve"> </w:t>
            </w:r>
            <w:r w:rsidRPr="00293018">
              <w:rPr>
                <w:b/>
                <w:sz w:val="20"/>
                <w:szCs w:val="20"/>
              </w:rPr>
              <w:t>Awal</w:t>
            </w:r>
          </w:p>
        </w:tc>
        <w:tc>
          <w:tcPr>
            <w:tcW w:w="3544" w:type="dxa"/>
            <w:gridSpan w:val="3"/>
            <w:vAlign w:val="center"/>
          </w:tcPr>
          <w:p w14:paraId="59382650" w14:textId="77777777" w:rsidR="0050152A" w:rsidRPr="00293018" w:rsidRDefault="0050152A" w:rsidP="00293018">
            <w:pPr>
              <w:pStyle w:val="TableParagraph"/>
              <w:spacing w:line="162" w:lineRule="exact"/>
              <w:ind w:left="571"/>
              <w:rPr>
                <w:b/>
                <w:sz w:val="20"/>
                <w:szCs w:val="20"/>
              </w:rPr>
            </w:pPr>
            <w:proofErr w:type="spellStart"/>
            <w:r w:rsidRPr="00293018">
              <w:rPr>
                <w:b/>
                <w:sz w:val="20"/>
                <w:szCs w:val="20"/>
              </w:rPr>
              <w:t>Kondisi</w:t>
            </w:r>
            <w:proofErr w:type="spellEnd"/>
            <w:r w:rsidRPr="00293018">
              <w:rPr>
                <w:b/>
                <w:spacing w:val="-3"/>
                <w:sz w:val="20"/>
                <w:szCs w:val="20"/>
              </w:rPr>
              <w:t xml:space="preserve"> </w:t>
            </w:r>
            <w:r w:rsidRPr="00293018">
              <w:rPr>
                <w:b/>
                <w:sz w:val="20"/>
                <w:szCs w:val="20"/>
              </w:rPr>
              <w:t>Akhir</w:t>
            </w:r>
          </w:p>
        </w:tc>
      </w:tr>
      <w:tr w:rsidR="0051500D" w:rsidRPr="00293018" w14:paraId="2563FB6B" w14:textId="77777777" w:rsidTr="00293018">
        <w:trPr>
          <w:trHeight w:val="1103"/>
        </w:trPr>
        <w:tc>
          <w:tcPr>
            <w:tcW w:w="588" w:type="dxa"/>
            <w:vMerge/>
            <w:tcBorders>
              <w:top w:val="nil"/>
            </w:tcBorders>
            <w:vAlign w:val="center"/>
          </w:tcPr>
          <w:p w14:paraId="0116C153" w14:textId="77777777" w:rsidR="0050152A" w:rsidRPr="00293018" w:rsidRDefault="0050152A" w:rsidP="00293018">
            <w:pPr>
              <w:jc w:val="center"/>
              <w:rPr>
                <w:rFonts w:ascii="Times New Roman" w:hAnsi="Times New Roman" w:cs="Times New Roman"/>
                <w:sz w:val="20"/>
                <w:szCs w:val="20"/>
              </w:rPr>
            </w:pPr>
          </w:p>
        </w:tc>
        <w:tc>
          <w:tcPr>
            <w:tcW w:w="1984" w:type="dxa"/>
            <w:vMerge/>
            <w:tcBorders>
              <w:top w:val="nil"/>
            </w:tcBorders>
            <w:vAlign w:val="center"/>
          </w:tcPr>
          <w:p w14:paraId="61032E45" w14:textId="77777777" w:rsidR="0050152A" w:rsidRPr="00293018" w:rsidRDefault="0050152A" w:rsidP="00293018">
            <w:pPr>
              <w:jc w:val="center"/>
              <w:rPr>
                <w:rFonts w:ascii="Times New Roman" w:hAnsi="Times New Roman" w:cs="Times New Roman"/>
                <w:sz w:val="20"/>
                <w:szCs w:val="20"/>
              </w:rPr>
            </w:pPr>
          </w:p>
        </w:tc>
        <w:tc>
          <w:tcPr>
            <w:tcW w:w="992" w:type="dxa"/>
            <w:vAlign w:val="center"/>
          </w:tcPr>
          <w:p w14:paraId="5212F1D8" w14:textId="77777777" w:rsidR="0050152A" w:rsidRPr="00293018" w:rsidRDefault="0050152A" w:rsidP="00293018">
            <w:pPr>
              <w:pStyle w:val="TableParagraph"/>
              <w:ind w:left="117" w:right="105" w:hanging="4"/>
              <w:rPr>
                <w:b/>
                <w:sz w:val="20"/>
                <w:szCs w:val="20"/>
              </w:rPr>
            </w:pPr>
            <w:r w:rsidRPr="00293018">
              <w:rPr>
                <w:b/>
                <w:sz w:val="20"/>
                <w:szCs w:val="20"/>
              </w:rPr>
              <w:t>Nilai</w:t>
            </w:r>
            <w:r w:rsidRPr="00293018">
              <w:rPr>
                <w:b/>
                <w:spacing w:val="1"/>
                <w:sz w:val="20"/>
                <w:szCs w:val="20"/>
              </w:rPr>
              <w:t xml:space="preserve"> </w:t>
            </w:r>
            <w:r w:rsidRPr="00293018">
              <w:rPr>
                <w:b/>
                <w:sz w:val="20"/>
                <w:szCs w:val="20"/>
              </w:rPr>
              <w:t>(</w:t>
            </w:r>
            <w:proofErr w:type="spellStart"/>
            <w:r w:rsidRPr="00293018">
              <w:rPr>
                <w:b/>
                <w:sz w:val="20"/>
                <w:szCs w:val="20"/>
              </w:rPr>
              <w:t>Kriter</w:t>
            </w:r>
            <w:proofErr w:type="spellEnd"/>
            <w:r w:rsidRPr="00293018">
              <w:rPr>
                <w:b/>
                <w:spacing w:val="-37"/>
                <w:sz w:val="20"/>
                <w:szCs w:val="20"/>
              </w:rPr>
              <w:t xml:space="preserve"> </w:t>
            </w:r>
            <w:proofErr w:type="spellStart"/>
            <w:r w:rsidRPr="00293018">
              <w:rPr>
                <w:b/>
                <w:sz w:val="20"/>
                <w:szCs w:val="20"/>
              </w:rPr>
              <w:t>ia</w:t>
            </w:r>
            <w:proofErr w:type="spellEnd"/>
            <w:r w:rsidRPr="00293018">
              <w:rPr>
                <w:b/>
                <w:sz w:val="20"/>
                <w:szCs w:val="20"/>
              </w:rPr>
              <w:t>)</w:t>
            </w:r>
          </w:p>
        </w:tc>
        <w:tc>
          <w:tcPr>
            <w:tcW w:w="817" w:type="dxa"/>
            <w:vAlign w:val="center"/>
          </w:tcPr>
          <w:p w14:paraId="3BD4DC89" w14:textId="77777777" w:rsidR="0050152A" w:rsidRPr="00293018" w:rsidRDefault="0050152A" w:rsidP="00293018">
            <w:pPr>
              <w:pStyle w:val="TableParagraph"/>
              <w:ind w:left="105" w:right="94" w:firstLine="26"/>
              <w:rPr>
                <w:b/>
                <w:sz w:val="20"/>
                <w:szCs w:val="20"/>
              </w:rPr>
            </w:pPr>
            <w:r w:rsidRPr="00293018">
              <w:rPr>
                <w:b/>
                <w:sz w:val="20"/>
                <w:szCs w:val="20"/>
              </w:rPr>
              <w:t>Skor</w:t>
            </w:r>
            <w:r w:rsidRPr="00293018">
              <w:rPr>
                <w:b/>
                <w:spacing w:val="-38"/>
                <w:sz w:val="20"/>
                <w:szCs w:val="20"/>
              </w:rPr>
              <w:t xml:space="preserve"> </w:t>
            </w:r>
            <w:r w:rsidRPr="00293018">
              <w:rPr>
                <w:b/>
                <w:sz w:val="20"/>
                <w:szCs w:val="20"/>
              </w:rPr>
              <w:t>Rata-</w:t>
            </w:r>
            <w:r w:rsidRPr="00293018">
              <w:rPr>
                <w:b/>
                <w:spacing w:val="-38"/>
                <w:sz w:val="20"/>
                <w:szCs w:val="20"/>
              </w:rPr>
              <w:t xml:space="preserve"> </w:t>
            </w:r>
            <w:r w:rsidRPr="00293018">
              <w:rPr>
                <w:b/>
                <w:sz w:val="20"/>
                <w:szCs w:val="20"/>
              </w:rPr>
              <w:t>rata</w:t>
            </w:r>
          </w:p>
        </w:tc>
        <w:tc>
          <w:tcPr>
            <w:tcW w:w="1134" w:type="dxa"/>
            <w:vAlign w:val="center"/>
          </w:tcPr>
          <w:p w14:paraId="701D5147" w14:textId="77777777" w:rsidR="0050152A" w:rsidRPr="00293018" w:rsidRDefault="0050152A" w:rsidP="00293018">
            <w:pPr>
              <w:pStyle w:val="TableParagraph"/>
              <w:ind w:left="133" w:right="124"/>
              <w:rPr>
                <w:b/>
                <w:sz w:val="20"/>
                <w:szCs w:val="20"/>
              </w:rPr>
            </w:pPr>
            <w:r w:rsidRPr="00293018">
              <w:rPr>
                <w:b/>
                <w:spacing w:val="-1"/>
                <w:sz w:val="20"/>
                <w:szCs w:val="20"/>
              </w:rPr>
              <w:t xml:space="preserve">∑ </w:t>
            </w:r>
            <w:proofErr w:type="spellStart"/>
            <w:r w:rsidRPr="00293018">
              <w:rPr>
                <w:b/>
                <w:spacing w:val="-1"/>
                <w:sz w:val="20"/>
                <w:szCs w:val="20"/>
              </w:rPr>
              <w:t>Siswa</w:t>
            </w:r>
            <w:proofErr w:type="spellEnd"/>
            <w:r w:rsidRPr="00293018">
              <w:rPr>
                <w:b/>
                <w:spacing w:val="-37"/>
                <w:sz w:val="20"/>
                <w:szCs w:val="20"/>
              </w:rPr>
              <w:t xml:space="preserve"> </w:t>
            </w:r>
            <w:r w:rsidRPr="00293018">
              <w:rPr>
                <w:b/>
                <w:sz w:val="20"/>
                <w:szCs w:val="20"/>
              </w:rPr>
              <w:t>yang</w:t>
            </w:r>
            <w:r w:rsidRPr="00293018">
              <w:rPr>
                <w:b/>
                <w:spacing w:val="1"/>
                <w:sz w:val="20"/>
                <w:szCs w:val="20"/>
              </w:rPr>
              <w:t xml:space="preserve"> </w:t>
            </w:r>
            <w:proofErr w:type="spellStart"/>
            <w:r w:rsidRPr="00293018">
              <w:rPr>
                <w:b/>
                <w:sz w:val="20"/>
                <w:szCs w:val="20"/>
              </w:rPr>
              <w:t>Cukup</w:t>
            </w:r>
            <w:proofErr w:type="spellEnd"/>
            <w:r w:rsidRPr="00293018">
              <w:rPr>
                <w:b/>
                <w:spacing w:val="1"/>
                <w:sz w:val="20"/>
                <w:szCs w:val="20"/>
              </w:rPr>
              <w:t xml:space="preserve"> </w:t>
            </w:r>
            <w:proofErr w:type="spellStart"/>
            <w:r w:rsidRPr="00293018">
              <w:rPr>
                <w:b/>
                <w:sz w:val="20"/>
                <w:szCs w:val="20"/>
              </w:rPr>
              <w:t>Kritis</w:t>
            </w:r>
            <w:proofErr w:type="spellEnd"/>
            <w:r w:rsidRPr="00293018">
              <w:rPr>
                <w:b/>
                <w:spacing w:val="1"/>
                <w:sz w:val="20"/>
                <w:szCs w:val="20"/>
              </w:rPr>
              <w:t xml:space="preserve"> </w:t>
            </w:r>
            <w:r w:rsidRPr="00293018">
              <w:rPr>
                <w:b/>
                <w:sz w:val="20"/>
                <w:szCs w:val="20"/>
              </w:rPr>
              <w:t>(</w:t>
            </w:r>
            <w:proofErr w:type="spellStart"/>
            <w:r w:rsidRPr="00293018">
              <w:rPr>
                <w:b/>
                <w:sz w:val="20"/>
                <w:szCs w:val="20"/>
              </w:rPr>
              <w:t>Persen</w:t>
            </w:r>
            <w:proofErr w:type="spellEnd"/>
          </w:p>
          <w:p w14:paraId="2FC40502" w14:textId="77777777" w:rsidR="0050152A" w:rsidRPr="00293018" w:rsidRDefault="0050152A" w:rsidP="00293018">
            <w:pPr>
              <w:pStyle w:val="TableParagraph"/>
              <w:spacing w:line="163" w:lineRule="exact"/>
              <w:ind w:left="134" w:right="120"/>
              <w:rPr>
                <w:b/>
                <w:sz w:val="20"/>
                <w:szCs w:val="20"/>
              </w:rPr>
            </w:pPr>
            <w:r w:rsidRPr="00293018">
              <w:rPr>
                <w:b/>
                <w:sz w:val="20"/>
                <w:szCs w:val="20"/>
              </w:rPr>
              <w:t>tase)</w:t>
            </w:r>
          </w:p>
        </w:tc>
        <w:tc>
          <w:tcPr>
            <w:tcW w:w="992" w:type="dxa"/>
            <w:vAlign w:val="center"/>
          </w:tcPr>
          <w:p w14:paraId="0E00ED14" w14:textId="77777777" w:rsidR="0050152A" w:rsidRPr="00293018" w:rsidRDefault="0050152A" w:rsidP="00293018">
            <w:pPr>
              <w:pStyle w:val="TableParagraph"/>
              <w:ind w:left="108" w:right="97" w:hanging="4"/>
              <w:rPr>
                <w:b/>
                <w:sz w:val="20"/>
                <w:szCs w:val="20"/>
              </w:rPr>
            </w:pPr>
            <w:r w:rsidRPr="00293018">
              <w:rPr>
                <w:b/>
                <w:sz w:val="20"/>
                <w:szCs w:val="20"/>
              </w:rPr>
              <w:t>Nilai</w:t>
            </w:r>
            <w:r w:rsidRPr="00293018">
              <w:rPr>
                <w:b/>
                <w:spacing w:val="1"/>
                <w:sz w:val="20"/>
                <w:szCs w:val="20"/>
              </w:rPr>
              <w:t xml:space="preserve"> </w:t>
            </w:r>
            <w:r w:rsidRPr="00293018">
              <w:rPr>
                <w:b/>
                <w:sz w:val="20"/>
                <w:szCs w:val="20"/>
              </w:rPr>
              <w:t>(</w:t>
            </w:r>
            <w:proofErr w:type="spellStart"/>
            <w:r w:rsidRPr="00293018">
              <w:rPr>
                <w:b/>
                <w:sz w:val="20"/>
                <w:szCs w:val="20"/>
              </w:rPr>
              <w:t>Kriter</w:t>
            </w:r>
            <w:proofErr w:type="spellEnd"/>
            <w:r w:rsidRPr="00293018">
              <w:rPr>
                <w:b/>
                <w:spacing w:val="-37"/>
                <w:sz w:val="20"/>
                <w:szCs w:val="20"/>
              </w:rPr>
              <w:t xml:space="preserve"> </w:t>
            </w:r>
            <w:proofErr w:type="spellStart"/>
            <w:r w:rsidRPr="00293018">
              <w:rPr>
                <w:b/>
                <w:sz w:val="20"/>
                <w:szCs w:val="20"/>
              </w:rPr>
              <w:t>ia</w:t>
            </w:r>
            <w:proofErr w:type="spellEnd"/>
            <w:r w:rsidRPr="00293018">
              <w:rPr>
                <w:b/>
                <w:sz w:val="20"/>
                <w:szCs w:val="20"/>
              </w:rPr>
              <w:t>)</w:t>
            </w:r>
          </w:p>
        </w:tc>
        <w:tc>
          <w:tcPr>
            <w:tcW w:w="851" w:type="dxa"/>
            <w:vAlign w:val="center"/>
          </w:tcPr>
          <w:p w14:paraId="5493D974" w14:textId="77777777" w:rsidR="0050152A" w:rsidRPr="00293018" w:rsidRDefault="0050152A" w:rsidP="00293018">
            <w:pPr>
              <w:pStyle w:val="TableParagraph"/>
              <w:ind w:left="106" w:right="93" w:firstLine="26"/>
              <w:rPr>
                <w:b/>
                <w:sz w:val="20"/>
                <w:szCs w:val="20"/>
              </w:rPr>
            </w:pPr>
            <w:r w:rsidRPr="00293018">
              <w:rPr>
                <w:b/>
                <w:sz w:val="20"/>
                <w:szCs w:val="20"/>
              </w:rPr>
              <w:t>Skor</w:t>
            </w:r>
            <w:r w:rsidRPr="00293018">
              <w:rPr>
                <w:b/>
                <w:spacing w:val="-38"/>
                <w:sz w:val="20"/>
                <w:szCs w:val="20"/>
              </w:rPr>
              <w:t xml:space="preserve"> </w:t>
            </w:r>
            <w:r w:rsidRPr="00293018">
              <w:rPr>
                <w:b/>
                <w:sz w:val="20"/>
                <w:szCs w:val="20"/>
              </w:rPr>
              <w:t>Rata-</w:t>
            </w:r>
            <w:r w:rsidRPr="00293018">
              <w:rPr>
                <w:b/>
                <w:spacing w:val="-38"/>
                <w:sz w:val="20"/>
                <w:szCs w:val="20"/>
              </w:rPr>
              <w:t xml:space="preserve"> </w:t>
            </w:r>
            <w:r w:rsidRPr="00293018">
              <w:rPr>
                <w:b/>
                <w:sz w:val="20"/>
                <w:szCs w:val="20"/>
              </w:rPr>
              <w:t>rata</w:t>
            </w:r>
          </w:p>
        </w:tc>
        <w:tc>
          <w:tcPr>
            <w:tcW w:w="1701" w:type="dxa"/>
            <w:vAlign w:val="center"/>
          </w:tcPr>
          <w:p w14:paraId="470A1207" w14:textId="77777777" w:rsidR="0050152A" w:rsidRPr="00293018" w:rsidRDefault="0050152A" w:rsidP="00293018">
            <w:pPr>
              <w:pStyle w:val="TableParagraph"/>
              <w:ind w:left="134" w:right="122"/>
              <w:rPr>
                <w:b/>
                <w:sz w:val="20"/>
                <w:szCs w:val="20"/>
              </w:rPr>
            </w:pPr>
            <w:r w:rsidRPr="00293018">
              <w:rPr>
                <w:b/>
                <w:spacing w:val="-1"/>
                <w:sz w:val="20"/>
                <w:szCs w:val="20"/>
              </w:rPr>
              <w:t xml:space="preserve">∑ </w:t>
            </w:r>
            <w:proofErr w:type="spellStart"/>
            <w:r w:rsidRPr="00293018">
              <w:rPr>
                <w:b/>
                <w:spacing w:val="-1"/>
                <w:sz w:val="20"/>
                <w:szCs w:val="20"/>
              </w:rPr>
              <w:t>Siswa</w:t>
            </w:r>
            <w:proofErr w:type="spellEnd"/>
            <w:r w:rsidRPr="00293018">
              <w:rPr>
                <w:b/>
                <w:spacing w:val="-37"/>
                <w:sz w:val="20"/>
                <w:szCs w:val="20"/>
              </w:rPr>
              <w:t xml:space="preserve"> </w:t>
            </w:r>
            <w:r w:rsidRPr="00293018">
              <w:rPr>
                <w:b/>
                <w:sz w:val="20"/>
                <w:szCs w:val="20"/>
              </w:rPr>
              <w:t>yang</w:t>
            </w:r>
            <w:r w:rsidRPr="00293018">
              <w:rPr>
                <w:b/>
                <w:spacing w:val="1"/>
                <w:sz w:val="20"/>
                <w:szCs w:val="20"/>
              </w:rPr>
              <w:t xml:space="preserve"> </w:t>
            </w:r>
            <w:proofErr w:type="spellStart"/>
            <w:r w:rsidRPr="00293018">
              <w:rPr>
                <w:b/>
                <w:sz w:val="20"/>
                <w:szCs w:val="20"/>
              </w:rPr>
              <w:t>Cukup</w:t>
            </w:r>
            <w:proofErr w:type="spellEnd"/>
            <w:r w:rsidRPr="00293018">
              <w:rPr>
                <w:b/>
                <w:spacing w:val="1"/>
                <w:sz w:val="20"/>
                <w:szCs w:val="20"/>
              </w:rPr>
              <w:t xml:space="preserve"> </w:t>
            </w:r>
            <w:proofErr w:type="spellStart"/>
            <w:r w:rsidRPr="00293018">
              <w:rPr>
                <w:b/>
                <w:sz w:val="20"/>
                <w:szCs w:val="20"/>
              </w:rPr>
              <w:t>Kritis</w:t>
            </w:r>
            <w:proofErr w:type="spellEnd"/>
            <w:r w:rsidRPr="00293018">
              <w:rPr>
                <w:b/>
                <w:spacing w:val="1"/>
                <w:sz w:val="20"/>
                <w:szCs w:val="20"/>
              </w:rPr>
              <w:t xml:space="preserve"> </w:t>
            </w:r>
            <w:r w:rsidRPr="00293018">
              <w:rPr>
                <w:b/>
                <w:sz w:val="20"/>
                <w:szCs w:val="20"/>
              </w:rPr>
              <w:t>(</w:t>
            </w:r>
            <w:proofErr w:type="spellStart"/>
            <w:r w:rsidRPr="00293018">
              <w:rPr>
                <w:b/>
                <w:sz w:val="20"/>
                <w:szCs w:val="20"/>
              </w:rPr>
              <w:t>Persen</w:t>
            </w:r>
            <w:proofErr w:type="spellEnd"/>
          </w:p>
          <w:p w14:paraId="68627D0B" w14:textId="77777777" w:rsidR="0050152A" w:rsidRPr="00293018" w:rsidRDefault="0050152A" w:rsidP="00293018">
            <w:pPr>
              <w:pStyle w:val="TableParagraph"/>
              <w:spacing w:line="163" w:lineRule="exact"/>
              <w:ind w:left="134" w:right="117"/>
              <w:rPr>
                <w:b/>
                <w:sz w:val="20"/>
                <w:szCs w:val="20"/>
              </w:rPr>
            </w:pPr>
            <w:r w:rsidRPr="00293018">
              <w:rPr>
                <w:b/>
                <w:sz w:val="20"/>
                <w:szCs w:val="20"/>
              </w:rPr>
              <w:t>tase)</w:t>
            </w:r>
          </w:p>
        </w:tc>
      </w:tr>
      <w:tr w:rsidR="0051500D" w:rsidRPr="00293018" w14:paraId="452FDC0F" w14:textId="77777777" w:rsidTr="00293018">
        <w:trPr>
          <w:trHeight w:val="553"/>
        </w:trPr>
        <w:tc>
          <w:tcPr>
            <w:tcW w:w="588" w:type="dxa"/>
          </w:tcPr>
          <w:p w14:paraId="07B10B58" w14:textId="77777777" w:rsidR="0050152A" w:rsidRPr="00293018" w:rsidRDefault="0050152A" w:rsidP="00043866">
            <w:pPr>
              <w:pStyle w:val="TableParagraph"/>
              <w:spacing w:line="182" w:lineRule="exact"/>
              <w:ind w:left="8"/>
              <w:rPr>
                <w:sz w:val="20"/>
                <w:szCs w:val="20"/>
              </w:rPr>
            </w:pPr>
            <w:r w:rsidRPr="00293018">
              <w:rPr>
                <w:sz w:val="20"/>
                <w:szCs w:val="20"/>
              </w:rPr>
              <w:t>1</w:t>
            </w:r>
          </w:p>
        </w:tc>
        <w:tc>
          <w:tcPr>
            <w:tcW w:w="1984" w:type="dxa"/>
            <w:vAlign w:val="center"/>
          </w:tcPr>
          <w:p w14:paraId="2E0CEFC8" w14:textId="77777777" w:rsidR="0050152A" w:rsidRPr="00293018" w:rsidRDefault="0050152A" w:rsidP="00293018">
            <w:pPr>
              <w:pStyle w:val="TableParagraph"/>
              <w:ind w:left="107" w:right="106"/>
              <w:jc w:val="left"/>
              <w:rPr>
                <w:sz w:val="20"/>
                <w:szCs w:val="20"/>
              </w:rPr>
            </w:pPr>
            <w:r w:rsidRPr="00293018">
              <w:rPr>
                <w:sz w:val="20"/>
                <w:szCs w:val="20"/>
              </w:rPr>
              <w:t>Mampu</w:t>
            </w:r>
            <w:r w:rsidRPr="00293018">
              <w:rPr>
                <w:spacing w:val="1"/>
                <w:sz w:val="20"/>
                <w:szCs w:val="20"/>
              </w:rPr>
              <w:t xml:space="preserve"> </w:t>
            </w:r>
            <w:proofErr w:type="spellStart"/>
            <w:r w:rsidRPr="00293018">
              <w:rPr>
                <w:sz w:val="20"/>
                <w:szCs w:val="20"/>
              </w:rPr>
              <w:t>menganalis</w:t>
            </w:r>
            <w:proofErr w:type="spellEnd"/>
          </w:p>
          <w:p w14:paraId="4157AA11" w14:textId="77777777" w:rsidR="0050152A" w:rsidRPr="00293018" w:rsidRDefault="0050152A" w:rsidP="00293018">
            <w:pPr>
              <w:pStyle w:val="TableParagraph"/>
              <w:spacing w:line="168" w:lineRule="exact"/>
              <w:ind w:left="107"/>
              <w:jc w:val="left"/>
              <w:rPr>
                <w:sz w:val="20"/>
                <w:szCs w:val="20"/>
              </w:rPr>
            </w:pPr>
            <w:r w:rsidRPr="00293018">
              <w:rPr>
                <w:sz w:val="20"/>
                <w:szCs w:val="20"/>
              </w:rPr>
              <w:t>is</w:t>
            </w:r>
            <w:r w:rsidRPr="00293018">
              <w:rPr>
                <w:spacing w:val="-5"/>
                <w:sz w:val="20"/>
                <w:szCs w:val="20"/>
              </w:rPr>
              <w:t xml:space="preserve"> </w:t>
            </w:r>
            <w:proofErr w:type="spellStart"/>
            <w:r w:rsidRPr="00293018">
              <w:rPr>
                <w:sz w:val="20"/>
                <w:szCs w:val="20"/>
              </w:rPr>
              <w:t>argumen</w:t>
            </w:r>
            <w:proofErr w:type="spellEnd"/>
          </w:p>
        </w:tc>
        <w:tc>
          <w:tcPr>
            <w:tcW w:w="992" w:type="dxa"/>
          </w:tcPr>
          <w:p w14:paraId="5B2422EB" w14:textId="77777777" w:rsidR="0050152A" w:rsidRPr="00293018" w:rsidRDefault="0050152A" w:rsidP="00043866">
            <w:pPr>
              <w:pStyle w:val="TableParagraph"/>
              <w:spacing w:line="181" w:lineRule="exact"/>
              <w:ind w:left="181"/>
              <w:rPr>
                <w:sz w:val="20"/>
                <w:szCs w:val="20"/>
              </w:rPr>
            </w:pPr>
            <w:r w:rsidRPr="00293018">
              <w:rPr>
                <w:sz w:val="20"/>
                <w:szCs w:val="20"/>
              </w:rPr>
              <w:t>62,05</w:t>
            </w:r>
          </w:p>
          <w:p w14:paraId="145C7BEC" w14:textId="77777777" w:rsidR="0050152A" w:rsidRPr="00293018" w:rsidRDefault="0050152A" w:rsidP="00043866">
            <w:pPr>
              <w:pStyle w:val="TableParagraph"/>
              <w:spacing w:line="184" w:lineRule="exact"/>
              <w:ind w:left="153" w:right="122" w:hanging="5"/>
              <w:rPr>
                <w:sz w:val="20"/>
                <w:szCs w:val="20"/>
              </w:rPr>
            </w:pPr>
            <w:r w:rsidRPr="00293018">
              <w:rPr>
                <w:sz w:val="20"/>
                <w:szCs w:val="20"/>
              </w:rPr>
              <w:t>(</w:t>
            </w:r>
            <w:proofErr w:type="spellStart"/>
            <w:r w:rsidRPr="00293018">
              <w:rPr>
                <w:sz w:val="20"/>
                <w:szCs w:val="20"/>
              </w:rPr>
              <w:t>Tidak</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17" w:type="dxa"/>
          </w:tcPr>
          <w:p w14:paraId="3B0ACB73" w14:textId="77777777" w:rsidR="0050152A" w:rsidRPr="00293018" w:rsidRDefault="0050152A" w:rsidP="00043866">
            <w:pPr>
              <w:pStyle w:val="TableParagraph"/>
              <w:spacing w:line="182" w:lineRule="exact"/>
              <w:ind w:left="117"/>
              <w:rPr>
                <w:sz w:val="20"/>
                <w:szCs w:val="20"/>
              </w:rPr>
            </w:pPr>
            <w:r w:rsidRPr="00293018">
              <w:rPr>
                <w:sz w:val="20"/>
                <w:szCs w:val="20"/>
              </w:rPr>
              <w:t>12,41</w:t>
            </w:r>
          </w:p>
        </w:tc>
        <w:tc>
          <w:tcPr>
            <w:tcW w:w="1134" w:type="dxa"/>
          </w:tcPr>
          <w:p w14:paraId="282BD5E4" w14:textId="77777777" w:rsidR="0050152A" w:rsidRPr="00293018" w:rsidRDefault="0050152A" w:rsidP="00043866">
            <w:pPr>
              <w:pStyle w:val="TableParagraph"/>
              <w:spacing w:line="181" w:lineRule="exact"/>
              <w:ind w:left="129"/>
              <w:rPr>
                <w:sz w:val="20"/>
                <w:szCs w:val="20"/>
              </w:rPr>
            </w:pPr>
            <w:r w:rsidRPr="00293018">
              <w:rPr>
                <w:sz w:val="20"/>
                <w:szCs w:val="20"/>
              </w:rPr>
              <w:t>19</w:t>
            </w:r>
            <w:r w:rsidRPr="00293018">
              <w:rPr>
                <w:spacing w:val="-2"/>
                <w:sz w:val="20"/>
                <w:szCs w:val="20"/>
              </w:rPr>
              <w:t xml:space="preserve"> </w:t>
            </w:r>
            <w:proofErr w:type="spellStart"/>
            <w:r w:rsidRPr="00293018">
              <w:rPr>
                <w:sz w:val="20"/>
                <w:szCs w:val="20"/>
              </w:rPr>
              <w:t>siswa</w:t>
            </w:r>
            <w:proofErr w:type="spellEnd"/>
          </w:p>
          <w:p w14:paraId="34B960DF" w14:textId="77777777" w:rsidR="0050152A" w:rsidRPr="00293018" w:rsidRDefault="0050152A" w:rsidP="00043866">
            <w:pPr>
              <w:pStyle w:val="TableParagraph"/>
              <w:spacing w:line="183" w:lineRule="exact"/>
              <w:ind w:left="108"/>
              <w:rPr>
                <w:sz w:val="20"/>
                <w:szCs w:val="20"/>
              </w:rPr>
            </w:pPr>
            <w:r w:rsidRPr="00293018">
              <w:rPr>
                <w:sz w:val="20"/>
                <w:szCs w:val="20"/>
              </w:rPr>
              <w:t>(52,78%)</w:t>
            </w:r>
          </w:p>
        </w:tc>
        <w:tc>
          <w:tcPr>
            <w:tcW w:w="992" w:type="dxa"/>
          </w:tcPr>
          <w:p w14:paraId="46C62B12" w14:textId="77777777" w:rsidR="0050152A" w:rsidRPr="00293018" w:rsidRDefault="0050152A" w:rsidP="00043866">
            <w:pPr>
              <w:pStyle w:val="TableParagraph"/>
              <w:spacing w:line="181" w:lineRule="exact"/>
              <w:ind w:left="173"/>
              <w:rPr>
                <w:sz w:val="20"/>
                <w:szCs w:val="20"/>
              </w:rPr>
            </w:pPr>
            <w:r w:rsidRPr="00293018">
              <w:rPr>
                <w:sz w:val="20"/>
                <w:szCs w:val="20"/>
              </w:rPr>
              <w:t>72,35</w:t>
            </w:r>
          </w:p>
          <w:p w14:paraId="3B6F2622" w14:textId="77777777" w:rsidR="0050152A" w:rsidRPr="00293018" w:rsidRDefault="0050152A" w:rsidP="00043866">
            <w:pPr>
              <w:pStyle w:val="TableParagraph"/>
              <w:spacing w:line="184" w:lineRule="exact"/>
              <w:ind w:left="144" w:right="88" w:hanging="32"/>
              <w:rPr>
                <w:sz w:val="20"/>
                <w:szCs w:val="20"/>
              </w:rPr>
            </w:pPr>
            <w:r w:rsidRPr="00293018">
              <w:rPr>
                <w:sz w:val="20"/>
                <w:szCs w:val="20"/>
              </w:rPr>
              <w:t>(</w:t>
            </w:r>
            <w:proofErr w:type="spellStart"/>
            <w:r w:rsidRPr="00293018">
              <w:rPr>
                <w:sz w:val="20"/>
                <w:szCs w:val="20"/>
              </w:rPr>
              <w:t>Cukup</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51" w:type="dxa"/>
          </w:tcPr>
          <w:p w14:paraId="3216C2F7" w14:textId="77777777" w:rsidR="0050152A" w:rsidRPr="00293018" w:rsidRDefault="0050152A" w:rsidP="00043866">
            <w:pPr>
              <w:pStyle w:val="TableParagraph"/>
              <w:spacing w:line="182" w:lineRule="exact"/>
              <w:ind w:left="99" w:right="88"/>
              <w:rPr>
                <w:sz w:val="20"/>
                <w:szCs w:val="20"/>
              </w:rPr>
            </w:pPr>
            <w:r w:rsidRPr="00293018">
              <w:rPr>
                <w:sz w:val="20"/>
                <w:szCs w:val="20"/>
              </w:rPr>
              <w:t>14,47</w:t>
            </w:r>
          </w:p>
        </w:tc>
        <w:tc>
          <w:tcPr>
            <w:tcW w:w="1701" w:type="dxa"/>
          </w:tcPr>
          <w:p w14:paraId="2E4244B0" w14:textId="77777777" w:rsidR="0050152A" w:rsidRPr="00293018" w:rsidRDefault="0050152A" w:rsidP="00043866">
            <w:pPr>
              <w:pStyle w:val="TableParagraph"/>
              <w:spacing w:line="181" w:lineRule="exact"/>
              <w:ind w:left="131"/>
              <w:rPr>
                <w:sz w:val="20"/>
                <w:szCs w:val="20"/>
              </w:rPr>
            </w:pPr>
            <w:r w:rsidRPr="00293018">
              <w:rPr>
                <w:sz w:val="20"/>
                <w:szCs w:val="20"/>
              </w:rPr>
              <w:t>29</w:t>
            </w:r>
            <w:r w:rsidRPr="00293018">
              <w:rPr>
                <w:spacing w:val="-2"/>
                <w:sz w:val="20"/>
                <w:szCs w:val="20"/>
              </w:rPr>
              <w:t xml:space="preserve"> </w:t>
            </w:r>
            <w:proofErr w:type="spellStart"/>
            <w:r w:rsidRPr="00293018">
              <w:rPr>
                <w:sz w:val="20"/>
                <w:szCs w:val="20"/>
              </w:rPr>
              <w:t>siswa</w:t>
            </w:r>
            <w:proofErr w:type="spellEnd"/>
          </w:p>
          <w:p w14:paraId="3F51EE4D" w14:textId="77777777" w:rsidR="0050152A" w:rsidRPr="00293018" w:rsidRDefault="0050152A" w:rsidP="00043866">
            <w:pPr>
              <w:pStyle w:val="TableParagraph"/>
              <w:spacing w:line="183" w:lineRule="exact"/>
              <w:ind w:left="109"/>
              <w:rPr>
                <w:sz w:val="20"/>
                <w:szCs w:val="20"/>
              </w:rPr>
            </w:pPr>
            <w:r w:rsidRPr="00293018">
              <w:rPr>
                <w:sz w:val="20"/>
                <w:szCs w:val="20"/>
              </w:rPr>
              <w:t>(80,56%)</w:t>
            </w:r>
          </w:p>
        </w:tc>
      </w:tr>
      <w:tr w:rsidR="0051500D" w:rsidRPr="00293018" w14:paraId="2809F2EE" w14:textId="77777777" w:rsidTr="00293018">
        <w:trPr>
          <w:trHeight w:val="551"/>
        </w:trPr>
        <w:tc>
          <w:tcPr>
            <w:tcW w:w="588" w:type="dxa"/>
          </w:tcPr>
          <w:p w14:paraId="581A0E5A" w14:textId="77777777" w:rsidR="0050152A" w:rsidRPr="00293018" w:rsidRDefault="0050152A" w:rsidP="00043866">
            <w:pPr>
              <w:pStyle w:val="TableParagraph"/>
              <w:ind w:left="8"/>
              <w:rPr>
                <w:sz w:val="20"/>
                <w:szCs w:val="20"/>
              </w:rPr>
            </w:pPr>
            <w:r w:rsidRPr="00293018">
              <w:rPr>
                <w:sz w:val="20"/>
                <w:szCs w:val="20"/>
              </w:rPr>
              <w:t>2</w:t>
            </w:r>
          </w:p>
        </w:tc>
        <w:tc>
          <w:tcPr>
            <w:tcW w:w="1984" w:type="dxa"/>
            <w:vAlign w:val="center"/>
          </w:tcPr>
          <w:p w14:paraId="7AA589E7" w14:textId="77777777" w:rsidR="0050152A" w:rsidRPr="00293018" w:rsidRDefault="0050152A" w:rsidP="00293018">
            <w:pPr>
              <w:pStyle w:val="TableParagraph"/>
              <w:spacing w:line="237" w:lineRule="auto"/>
              <w:ind w:left="107" w:right="284"/>
              <w:jc w:val="left"/>
              <w:rPr>
                <w:sz w:val="20"/>
                <w:szCs w:val="20"/>
              </w:rPr>
            </w:pPr>
            <w:r w:rsidRPr="00293018">
              <w:rPr>
                <w:sz w:val="20"/>
                <w:szCs w:val="20"/>
              </w:rPr>
              <w:t>Mampu</w:t>
            </w:r>
            <w:r w:rsidRPr="00293018">
              <w:rPr>
                <w:spacing w:val="1"/>
                <w:sz w:val="20"/>
                <w:szCs w:val="20"/>
              </w:rPr>
              <w:t xml:space="preserve"> </w:t>
            </w:r>
            <w:proofErr w:type="spellStart"/>
            <w:r w:rsidRPr="00293018">
              <w:rPr>
                <w:sz w:val="20"/>
                <w:szCs w:val="20"/>
              </w:rPr>
              <w:t>bertanya</w:t>
            </w:r>
            <w:proofErr w:type="spellEnd"/>
          </w:p>
        </w:tc>
        <w:tc>
          <w:tcPr>
            <w:tcW w:w="992" w:type="dxa"/>
          </w:tcPr>
          <w:p w14:paraId="3BA862BF" w14:textId="77777777" w:rsidR="0050152A" w:rsidRPr="00293018" w:rsidRDefault="0050152A" w:rsidP="00043866">
            <w:pPr>
              <w:pStyle w:val="TableParagraph"/>
              <w:spacing w:line="179" w:lineRule="exact"/>
              <w:ind w:left="181"/>
              <w:rPr>
                <w:sz w:val="20"/>
                <w:szCs w:val="20"/>
              </w:rPr>
            </w:pPr>
            <w:r w:rsidRPr="00293018">
              <w:rPr>
                <w:sz w:val="20"/>
                <w:szCs w:val="20"/>
              </w:rPr>
              <w:t>60,15</w:t>
            </w:r>
          </w:p>
          <w:p w14:paraId="45E10EBB" w14:textId="77777777" w:rsidR="0050152A" w:rsidRPr="00293018" w:rsidRDefault="0050152A" w:rsidP="00043866">
            <w:pPr>
              <w:pStyle w:val="TableParagraph"/>
              <w:spacing w:line="184" w:lineRule="exact"/>
              <w:ind w:left="153" w:right="122" w:hanging="5"/>
              <w:rPr>
                <w:sz w:val="20"/>
                <w:szCs w:val="20"/>
              </w:rPr>
            </w:pPr>
            <w:r w:rsidRPr="00293018">
              <w:rPr>
                <w:sz w:val="20"/>
                <w:szCs w:val="20"/>
              </w:rPr>
              <w:t>(</w:t>
            </w:r>
            <w:proofErr w:type="spellStart"/>
            <w:r w:rsidRPr="00293018">
              <w:rPr>
                <w:sz w:val="20"/>
                <w:szCs w:val="20"/>
              </w:rPr>
              <w:t>Tidak</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17" w:type="dxa"/>
          </w:tcPr>
          <w:p w14:paraId="65FEF180" w14:textId="77777777" w:rsidR="0050152A" w:rsidRPr="00293018" w:rsidRDefault="0050152A" w:rsidP="00043866">
            <w:pPr>
              <w:pStyle w:val="TableParagraph"/>
              <w:ind w:left="117"/>
              <w:rPr>
                <w:sz w:val="20"/>
                <w:szCs w:val="20"/>
              </w:rPr>
            </w:pPr>
            <w:r w:rsidRPr="00293018">
              <w:rPr>
                <w:sz w:val="20"/>
                <w:szCs w:val="20"/>
              </w:rPr>
              <w:t>12,03</w:t>
            </w:r>
          </w:p>
        </w:tc>
        <w:tc>
          <w:tcPr>
            <w:tcW w:w="1134" w:type="dxa"/>
          </w:tcPr>
          <w:p w14:paraId="0083A5FA" w14:textId="77777777" w:rsidR="0050152A" w:rsidRPr="00293018" w:rsidRDefault="0050152A" w:rsidP="00043866">
            <w:pPr>
              <w:pStyle w:val="TableParagraph"/>
              <w:spacing w:line="179" w:lineRule="exact"/>
              <w:ind w:left="129"/>
              <w:rPr>
                <w:sz w:val="20"/>
                <w:szCs w:val="20"/>
              </w:rPr>
            </w:pPr>
            <w:r w:rsidRPr="00293018">
              <w:rPr>
                <w:sz w:val="20"/>
                <w:szCs w:val="20"/>
              </w:rPr>
              <w:t>16</w:t>
            </w:r>
            <w:r w:rsidRPr="00293018">
              <w:rPr>
                <w:spacing w:val="-2"/>
                <w:sz w:val="20"/>
                <w:szCs w:val="20"/>
              </w:rPr>
              <w:t xml:space="preserve"> </w:t>
            </w:r>
            <w:proofErr w:type="spellStart"/>
            <w:r w:rsidRPr="00293018">
              <w:rPr>
                <w:sz w:val="20"/>
                <w:szCs w:val="20"/>
              </w:rPr>
              <w:t>siswa</w:t>
            </w:r>
            <w:proofErr w:type="spellEnd"/>
          </w:p>
          <w:p w14:paraId="55831F91" w14:textId="77777777" w:rsidR="0050152A" w:rsidRPr="00293018" w:rsidRDefault="0050152A" w:rsidP="00043866">
            <w:pPr>
              <w:pStyle w:val="TableParagraph"/>
              <w:spacing w:line="183" w:lineRule="exact"/>
              <w:ind w:left="108"/>
              <w:rPr>
                <w:sz w:val="20"/>
                <w:szCs w:val="20"/>
              </w:rPr>
            </w:pPr>
            <w:r w:rsidRPr="00293018">
              <w:rPr>
                <w:sz w:val="20"/>
                <w:szCs w:val="20"/>
              </w:rPr>
              <w:t>(44,44%)</w:t>
            </w:r>
          </w:p>
        </w:tc>
        <w:tc>
          <w:tcPr>
            <w:tcW w:w="992" w:type="dxa"/>
          </w:tcPr>
          <w:p w14:paraId="225EDCEA" w14:textId="77777777" w:rsidR="0050152A" w:rsidRPr="00293018" w:rsidRDefault="0050152A" w:rsidP="00043866">
            <w:pPr>
              <w:pStyle w:val="TableParagraph"/>
              <w:spacing w:line="179" w:lineRule="exact"/>
              <w:ind w:left="173"/>
              <w:rPr>
                <w:sz w:val="20"/>
                <w:szCs w:val="20"/>
              </w:rPr>
            </w:pPr>
            <w:r w:rsidRPr="00293018">
              <w:rPr>
                <w:sz w:val="20"/>
                <w:szCs w:val="20"/>
              </w:rPr>
              <w:t>71,25</w:t>
            </w:r>
          </w:p>
          <w:p w14:paraId="2C4DB6C7" w14:textId="77777777" w:rsidR="0050152A" w:rsidRPr="00293018" w:rsidRDefault="0050152A" w:rsidP="00043866">
            <w:pPr>
              <w:pStyle w:val="TableParagraph"/>
              <w:spacing w:line="184" w:lineRule="exact"/>
              <w:ind w:left="144" w:right="88" w:hanging="32"/>
              <w:rPr>
                <w:sz w:val="20"/>
                <w:szCs w:val="20"/>
              </w:rPr>
            </w:pPr>
            <w:r w:rsidRPr="00293018">
              <w:rPr>
                <w:sz w:val="20"/>
                <w:szCs w:val="20"/>
              </w:rPr>
              <w:t>(</w:t>
            </w:r>
            <w:proofErr w:type="spellStart"/>
            <w:r w:rsidRPr="00293018">
              <w:rPr>
                <w:sz w:val="20"/>
                <w:szCs w:val="20"/>
              </w:rPr>
              <w:t>Cukup</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51" w:type="dxa"/>
          </w:tcPr>
          <w:p w14:paraId="3C69CBDB" w14:textId="77777777" w:rsidR="0050152A" w:rsidRPr="00293018" w:rsidRDefault="0050152A" w:rsidP="00043866">
            <w:pPr>
              <w:pStyle w:val="TableParagraph"/>
              <w:ind w:left="99" w:right="88"/>
              <w:rPr>
                <w:sz w:val="20"/>
                <w:szCs w:val="20"/>
              </w:rPr>
            </w:pPr>
            <w:r w:rsidRPr="00293018">
              <w:rPr>
                <w:sz w:val="20"/>
                <w:szCs w:val="20"/>
              </w:rPr>
              <w:t>14,25</w:t>
            </w:r>
          </w:p>
        </w:tc>
        <w:tc>
          <w:tcPr>
            <w:tcW w:w="1701" w:type="dxa"/>
          </w:tcPr>
          <w:p w14:paraId="41BE690D" w14:textId="77777777" w:rsidR="0050152A" w:rsidRPr="00293018" w:rsidRDefault="0050152A" w:rsidP="00043866">
            <w:pPr>
              <w:pStyle w:val="TableParagraph"/>
              <w:spacing w:line="179" w:lineRule="exact"/>
              <w:ind w:left="131"/>
              <w:rPr>
                <w:sz w:val="20"/>
                <w:szCs w:val="20"/>
              </w:rPr>
            </w:pPr>
            <w:r w:rsidRPr="00293018">
              <w:rPr>
                <w:sz w:val="20"/>
                <w:szCs w:val="20"/>
              </w:rPr>
              <w:t>27</w:t>
            </w:r>
            <w:r w:rsidRPr="00293018">
              <w:rPr>
                <w:spacing w:val="-2"/>
                <w:sz w:val="20"/>
                <w:szCs w:val="20"/>
              </w:rPr>
              <w:t xml:space="preserve"> </w:t>
            </w:r>
            <w:proofErr w:type="spellStart"/>
            <w:r w:rsidRPr="00293018">
              <w:rPr>
                <w:sz w:val="20"/>
                <w:szCs w:val="20"/>
              </w:rPr>
              <w:t>siswa</w:t>
            </w:r>
            <w:proofErr w:type="spellEnd"/>
          </w:p>
          <w:p w14:paraId="40D0DF0E" w14:textId="77777777" w:rsidR="0050152A" w:rsidRPr="00293018" w:rsidRDefault="0050152A" w:rsidP="00043866">
            <w:pPr>
              <w:pStyle w:val="TableParagraph"/>
              <w:spacing w:line="183" w:lineRule="exact"/>
              <w:ind w:left="210"/>
              <w:rPr>
                <w:sz w:val="20"/>
                <w:szCs w:val="20"/>
              </w:rPr>
            </w:pPr>
            <w:r w:rsidRPr="00293018">
              <w:rPr>
                <w:sz w:val="20"/>
                <w:szCs w:val="20"/>
              </w:rPr>
              <w:t>(75%)</w:t>
            </w:r>
          </w:p>
        </w:tc>
      </w:tr>
      <w:tr w:rsidR="0051500D" w:rsidRPr="00293018" w14:paraId="70FFB701" w14:textId="77777777" w:rsidTr="00293018">
        <w:trPr>
          <w:trHeight w:val="551"/>
        </w:trPr>
        <w:tc>
          <w:tcPr>
            <w:tcW w:w="588" w:type="dxa"/>
          </w:tcPr>
          <w:p w14:paraId="20B95BF2" w14:textId="77777777" w:rsidR="0050152A" w:rsidRPr="00293018" w:rsidRDefault="0050152A" w:rsidP="00043866">
            <w:pPr>
              <w:pStyle w:val="TableParagraph"/>
              <w:ind w:left="8"/>
              <w:rPr>
                <w:sz w:val="20"/>
                <w:szCs w:val="20"/>
              </w:rPr>
            </w:pPr>
            <w:r w:rsidRPr="00293018">
              <w:rPr>
                <w:sz w:val="20"/>
                <w:szCs w:val="20"/>
              </w:rPr>
              <w:t>3</w:t>
            </w:r>
          </w:p>
        </w:tc>
        <w:tc>
          <w:tcPr>
            <w:tcW w:w="1984" w:type="dxa"/>
            <w:vAlign w:val="center"/>
          </w:tcPr>
          <w:p w14:paraId="02091155" w14:textId="77777777" w:rsidR="0050152A" w:rsidRPr="00293018" w:rsidRDefault="0050152A" w:rsidP="00293018">
            <w:pPr>
              <w:pStyle w:val="TableParagraph"/>
              <w:ind w:left="107"/>
              <w:jc w:val="left"/>
              <w:rPr>
                <w:sz w:val="20"/>
                <w:szCs w:val="20"/>
              </w:rPr>
            </w:pPr>
            <w:r w:rsidRPr="00293018">
              <w:rPr>
                <w:sz w:val="20"/>
                <w:szCs w:val="20"/>
              </w:rPr>
              <w:t>Mampu</w:t>
            </w:r>
          </w:p>
          <w:p w14:paraId="30EAA91F" w14:textId="77777777" w:rsidR="0050152A" w:rsidRPr="00293018" w:rsidRDefault="0050152A" w:rsidP="00293018">
            <w:pPr>
              <w:pStyle w:val="TableParagraph"/>
              <w:spacing w:line="182" w:lineRule="exact"/>
              <w:ind w:left="107" w:right="133"/>
              <w:jc w:val="left"/>
              <w:rPr>
                <w:sz w:val="20"/>
                <w:szCs w:val="20"/>
              </w:rPr>
            </w:pPr>
            <w:proofErr w:type="spellStart"/>
            <w:r w:rsidRPr="00293018">
              <w:rPr>
                <w:sz w:val="20"/>
                <w:szCs w:val="20"/>
              </w:rPr>
              <w:t>menjawab</w:t>
            </w:r>
            <w:proofErr w:type="spellEnd"/>
            <w:r w:rsidRPr="00293018">
              <w:rPr>
                <w:spacing w:val="1"/>
                <w:sz w:val="20"/>
                <w:szCs w:val="20"/>
              </w:rPr>
              <w:t xml:space="preserve"> </w:t>
            </w:r>
            <w:proofErr w:type="spellStart"/>
            <w:r w:rsidRPr="00293018">
              <w:rPr>
                <w:sz w:val="20"/>
                <w:szCs w:val="20"/>
              </w:rPr>
              <w:t>pertanyaan</w:t>
            </w:r>
            <w:proofErr w:type="spellEnd"/>
          </w:p>
        </w:tc>
        <w:tc>
          <w:tcPr>
            <w:tcW w:w="992" w:type="dxa"/>
          </w:tcPr>
          <w:p w14:paraId="3566C96E" w14:textId="77777777" w:rsidR="0050152A" w:rsidRPr="00293018" w:rsidRDefault="0050152A" w:rsidP="00043866">
            <w:pPr>
              <w:pStyle w:val="TableParagraph"/>
              <w:ind w:left="222"/>
              <w:rPr>
                <w:sz w:val="20"/>
                <w:szCs w:val="20"/>
              </w:rPr>
            </w:pPr>
            <w:r w:rsidRPr="00293018">
              <w:rPr>
                <w:sz w:val="20"/>
                <w:szCs w:val="20"/>
              </w:rPr>
              <w:t>59,6</w:t>
            </w:r>
          </w:p>
          <w:p w14:paraId="434A5029" w14:textId="77777777" w:rsidR="0050152A" w:rsidRPr="00293018" w:rsidRDefault="0050152A" w:rsidP="00043866">
            <w:pPr>
              <w:pStyle w:val="TableParagraph"/>
              <w:spacing w:line="182" w:lineRule="exact"/>
              <w:ind w:left="153" w:right="122" w:hanging="5"/>
              <w:rPr>
                <w:sz w:val="20"/>
                <w:szCs w:val="20"/>
              </w:rPr>
            </w:pPr>
            <w:r w:rsidRPr="00293018">
              <w:rPr>
                <w:sz w:val="20"/>
                <w:szCs w:val="20"/>
              </w:rPr>
              <w:t>(</w:t>
            </w:r>
            <w:proofErr w:type="spellStart"/>
            <w:r w:rsidRPr="00293018">
              <w:rPr>
                <w:sz w:val="20"/>
                <w:szCs w:val="20"/>
              </w:rPr>
              <w:t>Tidak</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17" w:type="dxa"/>
          </w:tcPr>
          <w:p w14:paraId="14F20E83" w14:textId="77777777" w:rsidR="0050152A" w:rsidRPr="00293018" w:rsidRDefault="0050152A" w:rsidP="00043866">
            <w:pPr>
              <w:pStyle w:val="TableParagraph"/>
              <w:ind w:left="117"/>
              <w:rPr>
                <w:sz w:val="20"/>
                <w:szCs w:val="20"/>
              </w:rPr>
            </w:pPr>
            <w:r w:rsidRPr="00293018">
              <w:rPr>
                <w:sz w:val="20"/>
                <w:szCs w:val="20"/>
              </w:rPr>
              <w:t>11,92</w:t>
            </w:r>
          </w:p>
        </w:tc>
        <w:tc>
          <w:tcPr>
            <w:tcW w:w="1134" w:type="dxa"/>
          </w:tcPr>
          <w:p w14:paraId="2523745C" w14:textId="77777777" w:rsidR="0050152A" w:rsidRPr="00293018" w:rsidRDefault="0050152A" w:rsidP="00043866">
            <w:pPr>
              <w:pStyle w:val="TableParagraph"/>
              <w:ind w:left="129"/>
              <w:rPr>
                <w:sz w:val="20"/>
                <w:szCs w:val="20"/>
              </w:rPr>
            </w:pPr>
            <w:r w:rsidRPr="00293018">
              <w:rPr>
                <w:sz w:val="20"/>
                <w:szCs w:val="20"/>
              </w:rPr>
              <w:t>15</w:t>
            </w:r>
            <w:r w:rsidRPr="00293018">
              <w:rPr>
                <w:spacing w:val="-2"/>
                <w:sz w:val="20"/>
                <w:szCs w:val="20"/>
              </w:rPr>
              <w:t xml:space="preserve"> </w:t>
            </w:r>
            <w:proofErr w:type="spellStart"/>
            <w:r w:rsidRPr="00293018">
              <w:rPr>
                <w:sz w:val="20"/>
                <w:szCs w:val="20"/>
              </w:rPr>
              <w:t>siswa</w:t>
            </w:r>
            <w:proofErr w:type="spellEnd"/>
          </w:p>
          <w:p w14:paraId="5C33ACCF" w14:textId="77777777" w:rsidR="0050152A" w:rsidRPr="00293018" w:rsidRDefault="0050152A" w:rsidP="00043866">
            <w:pPr>
              <w:pStyle w:val="TableParagraph"/>
              <w:spacing w:before="1"/>
              <w:ind w:left="108"/>
              <w:rPr>
                <w:sz w:val="20"/>
                <w:szCs w:val="20"/>
              </w:rPr>
            </w:pPr>
            <w:r w:rsidRPr="00293018">
              <w:rPr>
                <w:sz w:val="20"/>
                <w:szCs w:val="20"/>
              </w:rPr>
              <w:t>(41,67%)</w:t>
            </w:r>
          </w:p>
        </w:tc>
        <w:tc>
          <w:tcPr>
            <w:tcW w:w="992" w:type="dxa"/>
          </w:tcPr>
          <w:p w14:paraId="457974AA" w14:textId="77777777" w:rsidR="0050152A" w:rsidRPr="00293018" w:rsidRDefault="0050152A" w:rsidP="00043866">
            <w:pPr>
              <w:pStyle w:val="TableParagraph"/>
              <w:ind w:left="173"/>
              <w:rPr>
                <w:sz w:val="20"/>
                <w:szCs w:val="20"/>
              </w:rPr>
            </w:pPr>
            <w:r w:rsidRPr="00293018">
              <w:rPr>
                <w:sz w:val="20"/>
                <w:szCs w:val="20"/>
              </w:rPr>
              <w:t>74,15</w:t>
            </w:r>
          </w:p>
          <w:p w14:paraId="5F7D7413" w14:textId="77777777" w:rsidR="0050152A" w:rsidRPr="00293018" w:rsidRDefault="0050152A" w:rsidP="00043866">
            <w:pPr>
              <w:pStyle w:val="TableParagraph"/>
              <w:spacing w:line="182" w:lineRule="exact"/>
              <w:ind w:left="144" w:right="88" w:hanging="32"/>
              <w:rPr>
                <w:sz w:val="20"/>
                <w:szCs w:val="20"/>
              </w:rPr>
            </w:pPr>
            <w:r w:rsidRPr="00293018">
              <w:rPr>
                <w:sz w:val="20"/>
                <w:szCs w:val="20"/>
              </w:rPr>
              <w:t>(</w:t>
            </w:r>
            <w:proofErr w:type="spellStart"/>
            <w:r w:rsidRPr="00293018">
              <w:rPr>
                <w:sz w:val="20"/>
                <w:szCs w:val="20"/>
              </w:rPr>
              <w:t>Cukup</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51" w:type="dxa"/>
          </w:tcPr>
          <w:p w14:paraId="6ADAE054" w14:textId="77777777" w:rsidR="0050152A" w:rsidRPr="00293018" w:rsidRDefault="0050152A" w:rsidP="00043866">
            <w:pPr>
              <w:pStyle w:val="TableParagraph"/>
              <w:ind w:left="99" w:right="88"/>
              <w:rPr>
                <w:sz w:val="20"/>
                <w:szCs w:val="20"/>
              </w:rPr>
            </w:pPr>
            <w:r w:rsidRPr="00293018">
              <w:rPr>
                <w:sz w:val="20"/>
                <w:szCs w:val="20"/>
              </w:rPr>
              <w:t>14,83</w:t>
            </w:r>
          </w:p>
        </w:tc>
        <w:tc>
          <w:tcPr>
            <w:tcW w:w="1701" w:type="dxa"/>
          </w:tcPr>
          <w:p w14:paraId="69DCF824" w14:textId="77777777" w:rsidR="0050152A" w:rsidRPr="00293018" w:rsidRDefault="0050152A" w:rsidP="00043866">
            <w:pPr>
              <w:pStyle w:val="TableParagraph"/>
              <w:ind w:left="131"/>
              <w:rPr>
                <w:sz w:val="20"/>
                <w:szCs w:val="20"/>
              </w:rPr>
            </w:pPr>
            <w:r w:rsidRPr="00293018">
              <w:rPr>
                <w:sz w:val="20"/>
                <w:szCs w:val="20"/>
              </w:rPr>
              <w:t>30</w:t>
            </w:r>
            <w:r w:rsidRPr="00293018">
              <w:rPr>
                <w:spacing w:val="-2"/>
                <w:sz w:val="20"/>
                <w:szCs w:val="20"/>
              </w:rPr>
              <w:t xml:space="preserve"> </w:t>
            </w:r>
            <w:proofErr w:type="spellStart"/>
            <w:r w:rsidRPr="00293018">
              <w:rPr>
                <w:sz w:val="20"/>
                <w:szCs w:val="20"/>
              </w:rPr>
              <w:t>siswa</w:t>
            </w:r>
            <w:proofErr w:type="spellEnd"/>
          </w:p>
          <w:p w14:paraId="5D286035" w14:textId="77777777" w:rsidR="0050152A" w:rsidRPr="00293018" w:rsidRDefault="0050152A" w:rsidP="00043866">
            <w:pPr>
              <w:pStyle w:val="TableParagraph"/>
              <w:spacing w:before="1"/>
              <w:ind w:left="109"/>
              <w:rPr>
                <w:sz w:val="20"/>
                <w:szCs w:val="20"/>
              </w:rPr>
            </w:pPr>
            <w:r w:rsidRPr="00293018">
              <w:rPr>
                <w:sz w:val="20"/>
                <w:szCs w:val="20"/>
              </w:rPr>
              <w:t>(83,33%)</w:t>
            </w:r>
          </w:p>
        </w:tc>
      </w:tr>
      <w:tr w:rsidR="0051500D" w:rsidRPr="00293018" w14:paraId="218D46FA" w14:textId="77777777" w:rsidTr="00293018">
        <w:trPr>
          <w:trHeight w:val="551"/>
        </w:trPr>
        <w:tc>
          <w:tcPr>
            <w:tcW w:w="588" w:type="dxa"/>
          </w:tcPr>
          <w:p w14:paraId="1D1C94D5" w14:textId="77777777" w:rsidR="0050152A" w:rsidRPr="00293018" w:rsidRDefault="0050152A" w:rsidP="00043866">
            <w:pPr>
              <w:pStyle w:val="TableParagraph"/>
              <w:ind w:left="8"/>
              <w:rPr>
                <w:sz w:val="20"/>
                <w:szCs w:val="20"/>
              </w:rPr>
            </w:pPr>
            <w:r w:rsidRPr="00293018">
              <w:rPr>
                <w:sz w:val="20"/>
                <w:szCs w:val="20"/>
              </w:rPr>
              <w:t>4</w:t>
            </w:r>
          </w:p>
        </w:tc>
        <w:tc>
          <w:tcPr>
            <w:tcW w:w="1984" w:type="dxa"/>
            <w:vAlign w:val="center"/>
          </w:tcPr>
          <w:p w14:paraId="6C865F68" w14:textId="77777777" w:rsidR="0050152A" w:rsidRPr="00293018" w:rsidRDefault="0050152A" w:rsidP="00293018">
            <w:pPr>
              <w:pStyle w:val="TableParagraph"/>
              <w:ind w:left="107"/>
              <w:jc w:val="left"/>
              <w:rPr>
                <w:sz w:val="20"/>
                <w:szCs w:val="20"/>
              </w:rPr>
            </w:pPr>
            <w:r w:rsidRPr="00293018">
              <w:rPr>
                <w:sz w:val="20"/>
                <w:szCs w:val="20"/>
              </w:rPr>
              <w:t>Mampu</w:t>
            </w:r>
          </w:p>
          <w:p w14:paraId="7A07032D" w14:textId="77777777" w:rsidR="0050152A" w:rsidRPr="00293018" w:rsidRDefault="0050152A" w:rsidP="00293018">
            <w:pPr>
              <w:pStyle w:val="TableParagraph"/>
              <w:spacing w:line="182" w:lineRule="exact"/>
              <w:ind w:left="107" w:right="134"/>
              <w:jc w:val="left"/>
              <w:rPr>
                <w:sz w:val="20"/>
                <w:szCs w:val="20"/>
              </w:rPr>
            </w:pPr>
            <w:proofErr w:type="spellStart"/>
            <w:r w:rsidRPr="00293018">
              <w:rPr>
                <w:sz w:val="20"/>
                <w:szCs w:val="20"/>
              </w:rPr>
              <w:t>memecahk</w:t>
            </w:r>
            <w:proofErr w:type="spellEnd"/>
            <w:r w:rsidRPr="00293018">
              <w:rPr>
                <w:spacing w:val="-37"/>
                <w:sz w:val="20"/>
                <w:szCs w:val="20"/>
              </w:rPr>
              <w:t xml:space="preserve"> </w:t>
            </w:r>
            <w:r w:rsidRPr="00293018">
              <w:rPr>
                <w:spacing w:val="-1"/>
                <w:sz w:val="20"/>
                <w:szCs w:val="20"/>
              </w:rPr>
              <w:t>an</w:t>
            </w:r>
            <w:r w:rsidRPr="00293018">
              <w:rPr>
                <w:spacing w:val="-6"/>
                <w:sz w:val="20"/>
                <w:szCs w:val="20"/>
              </w:rPr>
              <w:t xml:space="preserve"> </w:t>
            </w:r>
            <w:proofErr w:type="spellStart"/>
            <w:r w:rsidRPr="00293018">
              <w:rPr>
                <w:spacing w:val="-1"/>
                <w:sz w:val="20"/>
                <w:szCs w:val="20"/>
              </w:rPr>
              <w:t>masalah</w:t>
            </w:r>
            <w:proofErr w:type="spellEnd"/>
          </w:p>
        </w:tc>
        <w:tc>
          <w:tcPr>
            <w:tcW w:w="992" w:type="dxa"/>
          </w:tcPr>
          <w:p w14:paraId="7A11D2D9" w14:textId="77777777" w:rsidR="0050152A" w:rsidRPr="00293018" w:rsidRDefault="0050152A" w:rsidP="00043866">
            <w:pPr>
              <w:pStyle w:val="TableParagraph"/>
              <w:ind w:left="181"/>
              <w:rPr>
                <w:sz w:val="20"/>
                <w:szCs w:val="20"/>
              </w:rPr>
            </w:pPr>
            <w:r w:rsidRPr="00293018">
              <w:rPr>
                <w:sz w:val="20"/>
                <w:szCs w:val="20"/>
              </w:rPr>
              <w:t>61,06</w:t>
            </w:r>
          </w:p>
          <w:p w14:paraId="18D2D8A1" w14:textId="77777777" w:rsidR="0050152A" w:rsidRPr="00293018" w:rsidRDefault="0050152A" w:rsidP="00043866">
            <w:pPr>
              <w:pStyle w:val="TableParagraph"/>
              <w:spacing w:line="182" w:lineRule="exact"/>
              <w:ind w:left="153" w:right="122" w:hanging="5"/>
              <w:rPr>
                <w:sz w:val="20"/>
                <w:szCs w:val="20"/>
              </w:rPr>
            </w:pPr>
            <w:r w:rsidRPr="00293018">
              <w:rPr>
                <w:sz w:val="20"/>
                <w:szCs w:val="20"/>
              </w:rPr>
              <w:t>(</w:t>
            </w:r>
            <w:proofErr w:type="spellStart"/>
            <w:r w:rsidRPr="00293018">
              <w:rPr>
                <w:sz w:val="20"/>
                <w:szCs w:val="20"/>
              </w:rPr>
              <w:t>Tidak</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17" w:type="dxa"/>
          </w:tcPr>
          <w:p w14:paraId="6BCD4D76" w14:textId="77777777" w:rsidR="0050152A" w:rsidRPr="00293018" w:rsidRDefault="0050152A" w:rsidP="00043866">
            <w:pPr>
              <w:pStyle w:val="TableParagraph"/>
              <w:ind w:left="155"/>
              <w:rPr>
                <w:sz w:val="20"/>
                <w:szCs w:val="20"/>
              </w:rPr>
            </w:pPr>
            <w:r w:rsidRPr="00293018">
              <w:rPr>
                <w:sz w:val="20"/>
                <w:szCs w:val="20"/>
              </w:rPr>
              <w:t>9,16</w:t>
            </w:r>
          </w:p>
        </w:tc>
        <w:tc>
          <w:tcPr>
            <w:tcW w:w="1134" w:type="dxa"/>
          </w:tcPr>
          <w:p w14:paraId="3E2191D1" w14:textId="77777777" w:rsidR="0050152A" w:rsidRPr="00293018" w:rsidRDefault="0050152A" w:rsidP="00043866">
            <w:pPr>
              <w:pStyle w:val="TableParagraph"/>
              <w:ind w:left="129"/>
              <w:rPr>
                <w:sz w:val="20"/>
                <w:szCs w:val="20"/>
              </w:rPr>
            </w:pPr>
            <w:r w:rsidRPr="00293018">
              <w:rPr>
                <w:sz w:val="20"/>
                <w:szCs w:val="20"/>
              </w:rPr>
              <w:t>17</w:t>
            </w:r>
            <w:r w:rsidRPr="00293018">
              <w:rPr>
                <w:spacing w:val="-2"/>
                <w:sz w:val="20"/>
                <w:szCs w:val="20"/>
              </w:rPr>
              <w:t xml:space="preserve"> </w:t>
            </w:r>
            <w:proofErr w:type="spellStart"/>
            <w:r w:rsidRPr="00293018">
              <w:rPr>
                <w:sz w:val="20"/>
                <w:szCs w:val="20"/>
              </w:rPr>
              <w:t>siswa</w:t>
            </w:r>
            <w:proofErr w:type="spellEnd"/>
          </w:p>
          <w:p w14:paraId="28E3D2C6" w14:textId="77777777" w:rsidR="0050152A" w:rsidRPr="00293018" w:rsidRDefault="0050152A" w:rsidP="00043866">
            <w:pPr>
              <w:pStyle w:val="TableParagraph"/>
              <w:spacing w:before="1"/>
              <w:ind w:left="108"/>
              <w:rPr>
                <w:sz w:val="20"/>
                <w:szCs w:val="20"/>
              </w:rPr>
            </w:pPr>
            <w:r w:rsidRPr="00293018">
              <w:rPr>
                <w:sz w:val="20"/>
                <w:szCs w:val="20"/>
              </w:rPr>
              <w:t>(47,22%)</w:t>
            </w:r>
          </w:p>
        </w:tc>
        <w:tc>
          <w:tcPr>
            <w:tcW w:w="992" w:type="dxa"/>
          </w:tcPr>
          <w:p w14:paraId="4719B339" w14:textId="77777777" w:rsidR="0050152A" w:rsidRPr="00293018" w:rsidRDefault="0050152A" w:rsidP="00043866">
            <w:pPr>
              <w:pStyle w:val="TableParagraph"/>
              <w:ind w:left="173"/>
              <w:rPr>
                <w:sz w:val="20"/>
                <w:szCs w:val="20"/>
              </w:rPr>
            </w:pPr>
            <w:r w:rsidRPr="00293018">
              <w:rPr>
                <w:sz w:val="20"/>
                <w:szCs w:val="20"/>
              </w:rPr>
              <w:t>78,13</w:t>
            </w:r>
          </w:p>
          <w:p w14:paraId="3FFD5B83" w14:textId="77777777" w:rsidR="0050152A" w:rsidRPr="00293018" w:rsidRDefault="0050152A" w:rsidP="00043866">
            <w:pPr>
              <w:pStyle w:val="TableParagraph"/>
              <w:spacing w:line="182" w:lineRule="exact"/>
              <w:ind w:left="144" w:right="88" w:hanging="32"/>
              <w:rPr>
                <w:sz w:val="20"/>
                <w:szCs w:val="20"/>
              </w:rPr>
            </w:pPr>
            <w:r w:rsidRPr="00293018">
              <w:rPr>
                <w:sz w:val="20"/>
                <w:szCs w:val="20"/>
              </w:rPr>
              <w:t>(</w:t>
            </w:r>
            <w:proofErr w:type="spellStart"/>
            <w:r w:rsidRPr="00293018">
              <w:rPr>
                <w:sz w:val="20"/>
                <w:szCs w:val="20"/>
              </w:rPr>
              <w:t>Cukup</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51" w:type="dxa"/>
          </w:tcPr>
          <w:p w14:paraId="75AC8734" w14:textId="77777777" w:rsidR="0050152A" w:rsidRPr="00293018" w:rsidRDefault="0050152A" w:rsidP="00043866">
            <w:pPr>
              <w:pStyle w:val="TableParagraph"/>
              <w:ind w:left="99" w:right="88"/>
              <w:rPr>
                <w:sz w:val="20"/>
                <w:szCs w:val="20"/>
              </w:rPr>
            </w:pPr>
            <w:r w:rsidRPr="00293018">
              <w:rPr>
                <w:sz w:val="20"/>
                <w:szCs w:val="20"/>
              </w:rPr>
              <w:t>11,72</w:t>
            </w:r>
          </w:p>
        </w:tc>
        <w:tc>
          <w:tcPr>
            <w:tcW w:w="1701" w:type="dxa"/>
          </w:tcPr>
          <w:p w14:paraId="76CBD531" w14:textId="77777777" w:rsidR="0050152A" w:rsidRPr="00293018" w:rsidRDefault="0050152A" w:rsidP="00043866">
            <w:pPr>
              <w:pStyle w:val="TableParagraph"/>
              <w:ind w:left="131"/>
              <w:rPr>
                <w:sz w:val="20"/>
                <w:szCs w:val="20"/>
              </w:rPr>
            </w:pPr>
            <w:r w:rsidRPr="00293018">
              <w:rPr>
                <w:sz w:val="20"/>
                <w:szCs w:val="20"/>
              </w:rPr>
              <w:t>29</w:t>
            </w:r>
            <w:r w:rsidRPr="00293018">
              <w:rPr>
                <w:spacing w:val="-2"/>
                <w:sz w:val="20"/>
                <w:szCs w:val="20"/>
              </w:rPr>
              <w:t xml:space="preserve"> </w:t>
            </w:r>
            <w:proofErr w:type="spellStart"/>
            <w:r w:rsidRPr="00293018">
              <w:rPr>
                <w:sz w:val="20"/>
                <w:szCs w:val="20"/>
              </w:rPr>
              <w:t>siswa</w:t>
            </w:r>
            <w:proofErr w:type="spellEnd"/>
          </w:p>
          <w:p w14:paraId="04BEAA05" w14:textId="77777777" w:rsidR="0050152A" w:rsidRPr="00293018" w:rsidRDefault="0050152A" w:rsidP="00043866">
            <w:pPr>
              <w:pStyle w:val="TableParagraph"/>
              <w:spacing w:before="1"/>
              <w:ind w:left="109"/>
              <w:rPr>
                <w:sz w:val="20"/>
                <w:szCs w:val="20"/>
              </w:rPr>
            </w:pPr>
            <w:r w:rsidRPr="00293018">
              <w:rPr>
                <w:sz w:val="20"/>
                <w:szCs w:val="20"/>
              </w:rPr>
              <w:t>(80,56%)</w:t>
            </w:r>
          </w:p>
        </w:tc>
      </w:tr>
      <w:tr w:rsidR="0051500D" w:rsidRPr="00293018" w14:paraId="1387FD18" w14:textId="77777777" w:rsidTr="00293018">
        <w:trPr>
          <w:trHeight w:val="551"/>
        </w:trPr>
        <w:tc>
          <w:tcPr>
            <w:tcW w:w="588" w:type="dxa"/>
          </w:tcPr>
          <w:p w14:paraId="43E8B166" w14:textId="77777777" w:rsidR="0050152A" w:rsidRPr="00293018" w:rsidRDefault="0050152A" w:rsidP="00043866">
            <w:pPr>
              <w:pStyle w:val="TableParagraph"/>
              <w:ind w:left="8"/>
              <w:rPr>
                <w:sz w:val="20"/>
                <w:szCs w:val="20"/>
              </w:rPr>
            </w:pPr>
            <w:r w:rsidRPr="00293018">
              <w:rPr>
                <w:sz w:val="20"/>
                <w:szCs w:val="20"/>
              </w:rPr>
              <w:t>5</w:t>
            </w:r>
          </w:p>
        </w:tc>
        <w:tc>
          <w:tcPr>
            <w:tcW w:w="1984" w:type="dxa"/>
            <w:vAlign w:val="center"/>
          </w:tcPr>
          <w:p w14:paraId="50EA61F5" w14:textId="77777777" w:rsidR="0050152A" w:rsidRPr="00293018" w:rsidRDefault="0050152A" w:rsidP="00293018">
            <w:pPr>
              <w:pStyle w:val="TableParagraph"/>
              <w:ind w:left="107" w:right="239"/>
              <w:jc w:val="left"/>
              <w:rPr>
                <w:sz w:val="20"/>
                <w:szCs w:val="20"/>
              </w:rPr>
            </w:pPr>
            <w:r w:rsidRPr="00293018">
              <w:rPr>
                <w:sz w:val="20"/>
                <w:szCs w:val="20"/>
              </w:rPr>
              <w:t>Mampu</w:t>
            </w:r>
            <w:r w:rsidRPr="00293018">
              <w:rPr>
                <w:spacing w:val="1"/>
                <w:sz w:val="20"/>
                <w:szCs w:val="20"/>
              </w:rPr>
              <w:t xml:space="preserve"> </w:t>
            </w:r>
            <w:proofErr w:type="spellStart"/>
            <w:r w:rsidRPr="00293018">
              <w:rPr>
                <w:sz w:val="20"/>
                <w:szCs w:val="20"/>
              </w:rPr>
              <w:t>membuat</w:t>
            </w:r>
            <w:proofErr w:type="spellEnd"/>
          </w:p>
          <w:p w14:paraId="4ABCCDEB" w14:textId="77777777" w:rsidR="0050152A" w:rsidRPr="00293018" w:rsidRDefault="0050152A" w:rsidP="00293018">
            <w:pPr>
              <w:pStyle w:val="TableParagraph"/>
              <w:spacing w:line="166" w:lineRule="exact"/>
              <w:ind w:left="107"/>
              <w:jc w:val="left"/>
              <w:rPr>
                <w:sz w:val="20"/>
                <w:szCs w:val="20"/>
              </w:rPr>
            </w:pPr>
            <w:proofErr w:type="spellStart"/>
            <w:r w:rsidRPr="00293018">
              <w:rPr>
                <w:sz w:val="20"/>
                <w:szCs w:val="20"/>
              </w:rPr>
              <w:t>kesimpulan</w:t>
            </w:r>
            <w:proofErr w:type="spellEnd"/>
          </w:p>
        </w:tc>
        <w:tc>
          <w:tcPr>
            <w:tcW w:w="992" w:type="dxa"/>
          </w:tcPr>
          <w:p w14:paraId="48348903" w14:textId="77777777" w:rsidR="0050152A" w:rsidRPr="00293018" w:rsidRDefault="0050152A" w:rsidP="00043866">
            <w:pPr>
              <w:pStyle w:val="TableParagraph"/>
              <w:ind w:left="222"/>
              <w:rPr>
                <w:sz w:val="20"/>
                <w:szCs w:val="20"/>
              </w:rPr>
            </w:pPr>
            <w:r w:rsidRPr="00293018">
              <w:rPr>
                <w:sz w:val="20"/>
                <w:szCs w:val="20"/>
              </w:rPr>
              <w:t>60,2</w:t>
            </w:r>
          </w:p>
          <w:p w14:paraId="22790D5C" w14:textId="77777777" w:rsidR="0050152A" w:rsidRPr="00293018" w:rsidRDefault="0050152A" w:rsidP="00043866">
            <w:pPr>
              <w:pStyle w:val="TableParagraph"/>
              <w:spacing w:line="180" w:lineRule="atLeast"/>
              <w:ind w:left="153" w:right="122" w:hanging="5"/>
              <w:rPr>
                <w:sz w:val="20"/>
                <w:szCs w:val="20"/>
              </w:rPr>
            </w:pPr>
            <w:r w:rsidRPr="00293018">
              <w:rPr>
                <w:sz w:val="20"/>
                <w:szCs w:val="20"/>
              </w:rPr>
              <w:t>(</w:t>
            </w:r>
            <w:proofErr w:type="spellStart"/>
            <w:r w:rsidRPr="00293018">
              <w:rPr>
                <w:sz w:val="20"/>
                <w:szCs w:val="20"/>
              </w:rPr>
              <w:t>Tidak</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17" w:type="dxa"/>
          </w:tcPr>
          <w:p w14:paraId="19025106" w14:textId="77777777" w:rsidR="0050152A" w:rsidRPr="00293018" w:rsidRDefault="0050152A" w:rsidP="00043866">
            <w:pPr>
              <w:pStyle w:val="TableParagraph"/>
              <w:ind w:left="155"/>
              <w:rPr>
                <w:sz w:val="20"/>
                <w:szCs w:val="20"/>
              </w:rPr>
            </w:pPr>
            <w:r w:rsidRPr="00293018">
              <w:rPr>
                <w:sz w:val="20"/>
                <w:szCs w:val="20"/>
              </w:rPr>
              <w:t>9,03</w:t>
            </w:r>
          </w:p>
        </w:tc>
        <w:tc>
          <w:tcPr>
            <w:tcW w:w="1134" w:type="dxa"/>
          </w:tcPr>
          <w:p w14:paraId="08EB1B6A" w14:textId="77777777" w:rsidR="0050152A" w:rsidRPr="00293018" w:rsidRDefault="0050152A" w:rsidP="00043866">
            <w:pPr>
              <w:pStyle w:val="TableParagraph"/>
              <w:ind w:left="129"/>
              <w:rPr>
                <w:sz w:val="20"/>
                <w:szCs w:val="20"/>
              </w:rPr>
            </w:pPr>
            <w:r w:rsidRPr="00293018">
              <w:rPr>
                <w:sz w:val="20"/>
                <w:szCs w:val="20"/>
              </w:rPr>
              <w:t>15</w:t>
            </w:r>
            <w:r w:rsidRPr="00293018">
              <w:rPr>
                <w:spacing w:val="-2"/>
                <w:sz w:val="20"/>
                <w:szCs w:val="20"/>
              </w:rPr>
              <w:t xml:space="preserve"> </w:t>
            </w:r>
            <w:proofErr w:type="spellStart"/>
            <w:r w:rsidRPr="00293018">
              <w:rPr>
                <w:sz w:val="20"/>
                <w:szCs w:val="20"/>
              </w:rPr>
              <w:t>siswa</w:t>
            </w:r>
            <w:proofErr w:type="spellEnd"/>
          </w:p>
          <w:p w14:paraId="3E8768E1" w14:textId="77777777" w:rsidR="0050152A" w:rsidRPr="00293018" w:rsidRDefault="0050152A" w:rsidP="00043866">
            <w:pPr>
              <w:pStyle w:val="TableParagraph"/>
              <w:spacing w:before="1"/>
              <w:ind w:left="108"/>
              <w:rPr>
                <w:sz w:val="20"/>
                <w:szCs w:val="20"/>
              </w:rPr>
            </w:pPr>
            <w:r w:rsidRPr="00293018">
              <w:rPr>
                <w:sz w:val="20"/>
                <w:szCs w:val="20"/>
              </w:rPr>
              <w:t>(41,67%)</w:t>
            </w:r>
          </w:p>
        </w:tc>
        <w:tc>
          <w:tcPr>
            <w:tcW w:w="992" w:type="dxa"/>
          </w:tcPr>
          <w:p w14:paraId="6BCF627E" w14:textId="77777777" w:rsidR="0050152A" w:rsidRPr="00293018" w:rsidRDefault="0050152A" w:rsidP="00043866">
            <w:pPr>
              <w:pStyle w:val="TableParagraph"/>
              <w:ind w:left="214"/>
              <w:rPr>
                <w:sz w:val="20"/>
                <w:szCs w:val="20"/>
              </w:rPr>
            </w:pPr>
            <w:r w:rsidRPr="00293018">
              <w:rPr>
                <w:sz w:val="20"/>
                <w:szCs w:val="20"/>
              </w:rPr>
              <w:t>74,2</w:t>
            </w:r>
          </w:p>
          <w:p w14:paraId="0E02650D" w14:textId="77777777" w:rsidR="0050152A" w:rsidRPr="00293018" w:rsidRDefault="0050152A" w:rsidP="00043866">
            <w:pPr>
              <w:pStyle w:val="TableParagraph"/>
              <w:spacing w:line="180" w:lineRule="atLeast"/>
              <w:ind w:left="144" w:right="88" w:hanging="32"/>
              <w:rPr>
                <w:sz w:val="20"/>
                <w:szCs w:val="20"/>
              </w:rPr>
            </w:pPr>
            <w:r w:rsidRPr="00293018">
              <w:rPr>
                <w:sz w:val="20"/>
                <w:szCs w:val="20"/>
              </w:rPr>
              <w:t>(</w:t>
            </w:r>
            <w:proofErr w:type="spellStart"/>
            <w:r w:rsidRPr="00293018">
              <w:rPr>
                <w:sz w:val="20"/>
                <w:szCs w:val="20"/>
              </w:rPr>
              <w:t>Cukup</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51" w:type="dxa"/>
          </w:tcPr>
          <w:p w14:paraId="0CEB5F25" w14:textId="77777777" w:rsidR="0050152A" w:rsidRPr="00293018" w:rsidRDefault="0050152A" w:rsidP="00043866">
            <w:pPr>
              <w:pStyle w:val="TableParagraph"/>
              <w:ind w:left="99" w:right="88"/>
              <w:rPr>
                <w:sz w:val="20"/>
                <w:szCs w:val="20"/>
              </w:rPr>
            </w:pPr>
            <w:r w:rsidRPr="00293018">
              <w:rPr>
                <w:sz w:val="20"/>
                <w:szCs w:val="20"/>
              </w:rPr>
              <w:t>11,13</w:t>
            </w:r>
          </w:p>
        </w:tc>
        <w:tc>
          <w:tcPr>
            <w:tcW w:w="1701" w:type="dxa"/>
          </w:tcPr>
          <w:p w14:paraId="3CADC37E" w14:textId="77777777" w:rsidR="0050152A" w:rsidRPr="00293018" w:rsidRDefault="0050152A" w:rsidP="00043866">
            <w:pPr>
              <w:pStyle w:val="TableParagraph"/>
              <w:ind w:left="131"/>
              <w:rPr>
                <w:sz w:val="20"/>
                <w:szCs w:val="20"/>
              </w:rPr>
            </w:pPr>
            <w:r w:rsidRPr="00293018">
              <w:rPr>
                <w:sz w:val="20"/>
                <w:szCs w:val="20"/>
              </w:rPr>
              <w:t>29</w:t>
            </w:r>
            <w:r w:rsidRPr="00293018">
              <w:rPr>
                <w:spacing w:val="-2"/>
                <w:sz w:val="20"/>
                <w:szCs w:val="20"/>
              </w:rPr>
              <w:t xml:space="preserve"> </w:t>
            </w:r>
            <w:proofErr w:type="spellStart"/>
            <w:r w:rsidRPr="00293018">
              <w:rPr>
                <w:sz w:val="20"/>
                <w:szCs w:val="20"/>
              </w:rPr>
              <w:t>siswa</w:t>
            </w:r>
            <w:proofErr w:type="spellEnd"/>
          </w:p>
          <w:p w14:paraId="71318353" w14:textId="77777777" w:rsidR="0050152A" w:rsidRPr="00293018" w:rsidRDefault="0050152A" w:rsidP="00043866">
            <w:pPr>
              <w:pStyle w:val="TableParagraph"/>
              <w:spacing w:before="1"/>
              <w:ind w:left="109"/>
              <w:rPr>
                <w:sz w:val="20"/>
                <w:szCs w:val="20"/>
              </w:rPr>
            </w:pPr>
            <w:r w:rsidRPr="00293018">
              <w:rPr>
                <w:sz w:val="20"/>
                <w:szCs w:val="20"/>
              </w:rPr>
              <w:t>(80,56%)</w:t>
            </w:r>
          </w:p>
        </w:tc>
      </w:tr>
      <w:tr w:rsidR="0051500D" w:rsidRPr="00293018" w14:paraId="034777C3" w14:textId="77777777" w:rsidTr="00293018">
        <w:trPr>
          <w:trHeight w:val="736"/>
        </w:trPr>
        <w:tc>
          <w:tcPr>
            <w:tcW w:w="588" w:type="dxa"/>
          </w:tcPr>
          <w:p w14:paraId="63053199" w14:textId="77777777" w:rsidR="0050152A" w:rsidRPr="00293018" w:rsidRDefault="0050152A" w:rsidP="00043866">
            <w:pPr>
              <w:pStyle w:val="TableParagraph"/>
              <w:ind w:left="8"/>
              <w:rPr>
                <w:sz w:val="20"/>
                <w:szCs w:val="20"/>
              </w:rPr>
            </w:pPr>
            <w:r w:rsidRPr="00293018">
              <w:rPr>
                <w:sz w:val="20"/>
                <w:szCs w:val="20"/>
              </w:rPr>
              <w:t>6</w:t>
            </w:r>
          </w:p>
        </w:tc>
        <w:tc>
          <w:tcPr>
            <w:tcW w:w="1984" w:type="dxa"/>
            <w:vAlign w:val="center"/>
          </w:tcPr>
          <w:p w14:paraId="594C970B" w14:textId="77777777" w:rsidR="0050152A" w:rsidRPr="00293018" w:rsidRDefault="0050152A" w:rsidP="00293018">
            <w:pPr>
              <w:pStyle w:val="TableParagraph"/>
              <w:ind w:left="107" w:right="142"/>
              <w:jc w:val="left"/>
              <w:rPr>
                <w:sz w:val="20"/>
                <w:szCs w:val="20"/>
              </w:rPr>
            </w:pPr>
            <w:r w:rsidRPr="00293018">
              <w:rPr>
                <w:sz w:val="20"/>
                <w:szCs w:val="20"/>
              </w:rPr>
              <w:t>Mampu</w:t>
            </w:r>
            <w:r w:rsidRPr="00293018">
              <w:rPr>
                <w:spacing w:val="1"/>
                <w:sz w:val="20"/>
                <w:szCs w:val="20"/>
              </w:rPr>
              <w:t xml:space="preserve"> </w:t>
            </w:r>
            <w:proofErr w:type="spellStart"/>
            <w:r w:rsidRPr="00293018">
              <w:rPr>
                <w:spacing w:val="-1"/>
                <w:sz w:val="20"/>
                <w:szCs w:val="20"/>
              </w:rPr>
              <w:t>mengevalu</w:t>
            </w:r>
            <w:proofErr w:type="spellEnd"/>
          </w:p>
          <w:p w14:paraId="6A4B6061" w14:textId="77777777" w:rsidR="0050152A" w:rsidRPr="00293018" w:rsidRDefault="0050152A" w:rsidP="00293018">
            <w:pPr>
              <w:pStyle w:val="TableParagraph"/>
              <w:spacing w:line="182" w:lineRule="exact"/>
              <w:ind w:left="107" w:right="354"/>
              <w:jc w:val="left"/>
              <w:rPr>
                <w:sz w:val="20"/>
                <w:szCs w:val="20"/>
              </w:rPr>
            </w:pPr>
            <w:proofErr w:type="spellStart"/>
            <w:r w:rsidRPr="00293018">
              <w:rPr>
                <w:spacing w:val="-1"/>
                <w:sz w:val="20"/>
                <w:szCs w:val="20"/>
              </w:rPr>
              <w:t>asi</w:t>
            </w:r>
            <w:proofErr w:type="spellEnd"/>
            <w:r w:rsidRPr="00293018">
              <w:rPr>
                <w:spacing w:val="-1"/>
                <w:sz w:val="20"/>
                <w:szCs w:val="20"/>
              </w:rPr>
              <w:t xml:space="preserve"> </w:t>
            </w:r>
            <w:proofErr w:type="spellStart"/>
            <w:r w:rsidRPr="00293018">
              <w:rPr>
                <w:sz w:val="20"/>
                <w:szCs w:val="20"/>
              </w:rPr>
              <w:t>atau</w:t>
            </w:r>
            <w:proofErr w:type="spellEnd"/>
            <w:r w:rsidRPr="00293018">
              <w:rPr>
                <w:spacing w:val="-37"/>
                <w:sz w:val="20"/>
                <w:szCs w:val="20"/>
              </w:rPr>
              <w:t xml:space="preserve"> </w:t>
            </w:r>
            <w:proofErr w:type="spellStart"/>
            <w:r w:rsidRPr="00293018">
              <w:rPr>
                <w:sz w:val="20"/>
                <w:szCs w:val="20"/>
              </w:rPr>
              <w:t>menilai</w:t>
            </w:r>
            <w:proofErr w:type="spellEnd"/>
          </w:p>
        </w:tc>
        <w:tc>
          <w:tcPr>
            <w:tcW w:w="992" w:type="dxa"/>
          </w:tcPr>
          <w:p w14:paraId="68BD4BD7" w14:textId="77777777" w:rsidR="0050152A" w:rsidRPr="00293018" w:rsidRDefault="0050152A" w:rsidP="00043866">
            <w:pPr>
              <w:pStyle w:val="TableParagraph"/>
              <w:ind w:left="147" w:right="137"/>
              <w:rPr>
                <w:sz w:val="20"/>
                <w:szCs w:val="20"/>
              </w:rPr>
            </w:pPr>
            <w:r w:rsidRPr="00293018">
              <w:rPr>
                <w:sz w:val="20"/>
                <w:szCs w:val="20"/>
              </w:rPr>
              <w:t>62</w:t>
            </w:r>
          </w:p>
          <w:p w14:paraId="411378CE" w14:textId="77777777" w:rsidR="0050152A" w:rsidRPr="00293018" w:rsidRDefault="0050152A" w:rsidP="00043866">
            <w:pPr>
              <w:pStyle w:val="TableParagraph"/>
              <w:spacing w:before="1"/>
              <w:ind w:left="148" w:right="137"/>
              <w:rPr>
                <w:sz w:val="20"/>
                <w:szCs w:val="20"/>
              </w:rPr>
            </w:pPr>
            <w:r w:rsidRPr="00293018">
              <w:rPr>
                <w:sz w:val="20"/>
                <w:szCs w:val="20"/>
              </w:rPr>
              <w:t>(</w:t>
            </w:r>
            <w:proofErr w:type="spellStart"/>
            <w:r w:rsidRPr="00293018">
              <w:rPr>
                <w:sz w:val="20"/>
                <w:szCs w:val="20"/>
              </w:rPr>
              <w:t>Tidak</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17" w:type="dxa"/>
          </w:tcPr>
          <w:p w14:paraId="230E60C9" w14:textId="77777777" w:rsidR="0050152A" w:rsidRPr="00293018" w:rsidRDefault="0050152A" w:rsidP="00043866">
            <w:pPr>
              <w:pStyle w:val="TableParagraph"/>
              <w:ind w:left="155"/>
              <w:rPr>
                <w:sz w:val="20"/>
                <w:szCs w:val="20"/>
              </w:rPr>
            </w:pPr>
            <w:r w:rsidRPr="00293018">
              <w:rPr>
                <w:sz w:val="20"/>
                <w:szCs w:val="20"/>
              </w:rPr>
              <w:t>9,30</w:t>
            </w:r>
          </w:p>
        </w:tc>
        <w:tc>
          <w:tcPr>
            <w:tcW w:w="1134" w:type="dxa"/>
          </w:tcPr>
          <w:p w14:paraId="79A3D2B6" w14:textId="77777777" w:rsidR="0050152A" w:rsidRPr="00293018" w:rsidRDefault="0050152A" w:rsidP="00043866">
            <w:pPr>
              <w:pStyle w:val="TableParagraph"/>
              <w:ind w:left="129"/>
              <w:rPr>
                <w:sz w:val="20"/>
                <w:szCs w:val="20"/>
              </w:rPr>
            </w:pPr>
            <w:r w:rsidRPr="00293018">
              <w:rPr>
                <w:sz w:val="20"/>
                <w:szCs w:val="20"/>
              </w:rPr>
              <w:t>16</w:t>
            </w:r>
            <w:r w:rsidRPr="00293018">
              <w:rPr>
                <w:spacing w:val="-2"/>
                <w:sz w:val="20"/>
                <w:szCs w:val="20"/>
              </w:rPr>
              <w:t xml:space="preserve"> </w:t>
            </w:r>
            <w:proofErr w:type="spellStart"/>
            <w:r w:rsidRPr="00293018">
              <w:rPr>
                <w:sz w:val="20"/>
                <w:szCs w:val="20"/>
              </w:rPr>
              <w:t>siswa</w:t>
            </w:r>
            <w:proofErr w:type="spellEnd"/>
          </w:p>
          <w:p w14:paraId="1CD78C33" w14:textId="77777777" w:rsidR="0050152A" w:rsidRPr="00293018" w:rsidRDefault="0050152A" w:rsidP="00043866">
            <w:pPr>
              <w:pStyle w:val="TableParagraph"/>
              <w:spacing w:before="1"/>
              <w:ind w:left="108"/>
              <w:rPr>
                <w:sz w:val="20"/>
                <w:szCs w:val="20"/>
              </w:rPr>
            </w:pPr>
            <w:r w:rsidRPr="00293018">
              <w:rPr>
                <w:sz w:val="20"/>
                <w:szCs w:val="20"/>
              </w:rPr>
              <w:t>(44,44%)</w:t>
            </w:r>
          </w:p>
        </w:tc>
        <w:tc>
          <w:tcPr>
            <w:tcW w:w="992" w:type="dxa"/>
          </w:tcPr>
          <w:p w14:paraId="142A5294" w14:textId="77777777" w:rsidR="0050152A" w:rsidRPr="00293018" w:rsidRDefault="0050152A" w:rsidP="00043866">
            <w:pPr>
              <w:pStyle w:val="TableParagraph"/>
              <w:ind w:left="173"/>
              <w:rPr>
                <w:sz w:val="20"/>
                <w:szCs w:val="20"/>
              </w:rPr>
            </w:pPr>
            <w:r w:rsidRPr="00293018">
              <w:rPr>
                <w:sz w:val="20"/>
                <w:szCs w:val="20"/>
              </w:rPr>
              <w:t>76,67</w:t>
            </w:r>
          </w:p>
          <w:p w14:paraId="36AEA745" w14:textId="77777777" w:rsidR="0050152A" w:rsidRPr="00293018" w:rsidRDefault="0050152A" w:rsidP="00043866">
            <w:pPr>
              <w:pStyle w:val="TableParagraph"/>
              <w:spacing w:before="1"/>
              <w:ind w:left="144" w:right="88" w:hanging="32"/>
              <w:rPr>
                <w:sz w:val="20"/>
                <w:szCs w:val="20"/>
              </w:rPr>
            </w:pPr>
            <w:r w:rsidRPr="00293018">
              <w:rPr>
                <w:sz w:val="20"/>
                <w:szCs w:val="20"/>
              </w:rPr>
              <w:t>(</w:t>
            </w:r>
            <w:proofErr w:type="spellStart"/>
            <w:r w:rsidRPr="00293018">
              <w:rPr>
                <w:sz w:val="20"/>
                <w:szCs w:val="20"/>
              </w:rPr>
              <w:t>Cukup</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51" w:type="dxa"/>
          </w:tcPr>
          <w:p w14:paraId="6553E20C" w14:textId="77777777" w:rsidR="0050152A" w:rsidRPr="00293018" w:rsidRDefault="0050152A" w:rsidP="00043866">
            <w:pPr>
              <w:pStyle w:val="TableParagraph"/>
              <w:ind w:left="97" w:right="88"/>
              <w:rPr>
                <w:sz w:val="20"/>
                <w:szCs w:val="20"/>
              </w:rPr>
            </w:pPr>
            <w:r w:rsidRPr="00293018">
              <w:rPr>
                <w:sz w:val="20"/>
                <w:szCs w:val="20"/>
              </w:rPr>
              <w:t>11,5</w:t>
            </w:r>
          </w:p>
        </w:tc>
        <w:tc>
          <w:tcPr>
            <w:tcW w:w="1701" w:type="dxa"/>
          </w:tcPr>
          <w:p w14:paraId="5E13DA59" w14:textId="77777777" w:rsidR="0050152A" w:rsidRPr="00293018" w:rsidRDefault="0050152A" w:rsidP="00043866">
            <w:pPr>
              <w:pStyle w:val="TableParagraph"/>
              <w:ind w:left="131"/>
              <w:rPr>
                <w:sz w:val="20"/>
                <w:szCs w:val="20"/>
              </w:rPr>
            </w:pPr>
            <w:r w:rsidRPr="00293018">
              <w:rPr>
                <w:sz w:val="20"/>
                <w:szCs w:val="20"/>
              </w:rPr>
              <w:t>30</w:t>
            </w:r>
            <w:r w:rsidRPr="00293018">
              <w:rPr>
                <w:spacing w:val="-2"/>
                <w:sz w:val="20"/>
                <w:szCs w:val="20"/>
              </w:rPr>
              <w:t xml:space="preserve"> </w:t>
            </w:r>
            <w:proofErr w:type="spellStart"/>
            <w:r w:rsidRPr="00293018">
              <w:rPr>
                <w:sz w:val="20"/>
                <w:szCs w:val="20"/>
              </w:rPr>
              <w:t>siswa</w:t>
            </w:r>
            <w:proofErr w:type="spellEnd"/>
          </w:p>
          <w:p w14:paraId="3AAC6911" w14:textId="77777777" w:rsidR="0050152A" w:rsidRPr="00293018" w:rsidRDefault="0050152A" w:rsidP="00043866">
            <w:pPr>
              <w:pStyle w:val="TableParagraph"/>
              <w:spacing w:before="1"/>
              <w:ind w:left="109"/>
              <w:rPr>
                <w:sz w:val="20"/>
                <w:szCs w:val="20"/>
              </w:rPr>
            </w:pPr>
            <w:r w:rsidRPr="00293018">
              <w:rPr>
                <w:sz w:val="20"/>
                <w:szCs w:val="20"/>
              </w:rPr>
              <w:t>(83,33%)</w:t>
            </w:r>
          </w:p>
        </w:tc>
      </w:tr>
      <w:tr w:rsidR="0051500D" w:rsidRPr="00293018" w14:paraId="7D86F993" w14:textId="77777777" w:rsidTr="00293018">
        <w:trPr>
          <w:trHeight w:val="551"/>
        </w:trPr>
        <w:tc>
          <w:tcPr>
            <w:tcW w:w="588" w:type="dxa"/>
          </w:tcPr>
          <w:p w14:paraId="67CA2B5C" w14:textId="77777777" w:rsidR="0050152A" w:rsidRPr="00293018" w:rsidRDefault="0050152A" w:rsidP="00043866">
            <w:pPr>
              <w:pStyle w:val="TableParagraph"/>
              <w:ind w:left="8"/>
              <w:rPr>
                <w:sz w:val="20"/>
                <w:szCs w:val="20"/>
              </w:rPr>
            </w:pPr>
            <w:r w:rsidRPr="00293018">
              <w:rPr>
                <w:sz w:val="20"/>
                <w:szCs w:val="20"/>
              </w:rPr>
              <w:t>7</w:t>
            </w:r>
          </w:p>
        </w:tc>
        <w:tc>
          <w:tcPr>
            <w:tcW w:w="1984" w:type="dxa"/>
            <w:vAlign w:val="center"/>
          </w:tcPr>
          <w:p w14:paraId="51EE591E" w14:textId="77777777" w:rsidR="0050152A" w:rsidRPr="00293018" w:rsidRDefault="0050152A" w:rsidP="00293018">
            <w:pPr>
              <w:pStyle w:val="TableParagraph"/>
              <w:ind w:left="107" w:right="106"/>
              <w:jc w:val="left"/>
              <w:rPr>
                <w:sz w:val="20"/>
                <w:szCs w:val="20"/>
              </w:rPr>
            </w:pPr>
            <w:proofErr w:type="spellStart"/>
            <w:r w:rsidRPr="00293018">
              <w:rPr>
                <w:sz w:val="20"/>
                <w:szCs w:val="20"/>
              </w:rPr>
              <w:t>Keseluruha</w:t>
            </w:r>
            <w:proofErr w:type="spellEnd"/>
            <w:r w:rsidRPr="00293018">
              <w:rPr>
                <w:spacing w:val="-37"/>
                <w:sz w:val="20"/>
                <w:szCs w:val="20"/>
              </w:rPr>
              <w:t xml:space="preserve"> </w:t>
            </w:r>
            <w:r w:rsidRPr="00293018">
              <w:rPr>
                <w:sz w:val="20"/>
                <w:szCs w:val="20"/>
              </w:rPr>
              <w:t>n</w:t>
            </w:r>
          </w:p>
        </w:tc>
        <w:tc>
          <w:tcPr>
            <w:tcW w:w="992" w:type="dxa"/>
          </w:tcPr>
          <w:p w14:paraId="3FDDA592" w14:textId="77777777" w:rsidR="0050152A" w:rsidRPr="00293018" w:rsidRDefault="0050152A" w:rsidP="00043866">
            <w:pPr>
              <w:pStyle w:val="TableParagraph"/>
              <w:ind w:left="181"/>
              <w:rPr>
                <w:sz w:val="20"/>
                <w:szCs w:val="20"/>
              </w:rPr>
            </w:pPr>
            <w:r w:rsidRPr="00293018">
              <w:rPr>
                <w:sz w:val="20"/>
                <w:szCs w:val="20"/>
              </w:rPr>
              <w:t>60,82</w:t>
            </w:r>
          </w:p>
          <w:p w14:paraId="3525AB6E" w14:textId="77777777" w:rsidR="0050152A" w:rsidRPr="00293018" w:rsidRDefault="0050152A" w:rsidP="00043866">
            <w:pPr>
              <w:pStyle w:val="TableParagraph"/>
              <w:spacing w:line="180" w:lineRule="atLeast"/>
              <w:ind w:left="153" w:right="122" w:hanging="5"/>
              <w:rPr>
                <w:sz w:val="20"/>
                <w:szCs w:val="20"/>
              </w:rPr>
            </w:pPr>
            <w:r w:rsidRPr="00293018">
              <w:rPr>
                <w:sz w:val="20"/>
                <w:szCs w:val="20"/>
              </w:rPr>
              <w:t>(</w:t>
            </w:r>
            <w:proofErr w:type="spellStart"/>
            <w:r w:rsidRPr="00293018">
              <w:rPr>
                <w:sz w:val="20"/>
                <w:szCs w:val="20"/>
              </w:rPr>
              <w:t>Tidak</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17" w:type="dxa"/>
          </w:tcPr>
          <w:p w14:paraId="012E6931" w14:textId="77777777" w:rsidR="0050152A" w:rsidRPr="00293018" w:rsidRDefault="0050152A" w:rsidP="00043866">
            <w:pPr>
              <w:pStyle w:val="TableParagraph"/>
              <w:ind w:left="117"/>
              <w:rPr>
                <w:sz w:val="20"/>
                <w:szCs w:val="20"/>
              </w:rPr>
            </w:pPr>
            <w:r w:rsidRPr="00293018">
              <w:rPr>
                <w:sz w:val="20"/>
                <w:szCs w:val="20"/>
              </w:rPr>
              <w:t>63,86</w:t>
            </w:r>
          </w:p>
        </w:tc>
        <w:tc>
          <w:tcPr>
            <w:tcW w:w="1134" w:type="dxa"/>
          </w:tcPr>
          <w:p w14:paraId="6C862230" w14:textId="77777777" w:rsidR="0050152A" w:rsidRPr="00293018" w:rsidRDefault="0050152A" w:rsidP="00043866">
            <w:pPr>
              <w:pStyle w:val="TableParagraph"/>
              <w:ind w:left="129"/>
              <w:rPr>
                <w:sz w:val="20"/>
                <w:szCs w:val="20"/>
              </w:rPr>
            </w:pPr>
            <w:r w:rsidRPr="00293018">
              <w:rPr>
                <w:sz w:val="20"/>
                <w:szCs w:val="20"/>
              </w:rPr>
              <w:t>12</w:t>
            </w:r>
            <w:r w:rsidRPr="00293018">
              <w:rPr>
                <w:spacing w:val="-2"/>
                <w:sz w:val="20"/>
                <w:szCs w:val="20"/>
              </w:rPr>
              <w:t xml:space="preserve"> </w:t>
            </w:r>
            <w:proofErr w:type="spellStart"/>
            <w:r w:rsidRPr="00293018">
              <w:rPr>
                <w:sz w:val="20"/>
                <w:szCs w:val="20"/>
              </w:rPr>
              <w:t>siswa</w:t>
            </w:r>
            <w:proofErr w:type="spellEnd"/>
          </w:p>
          <w:p w14:paraId="70DA7DC7" w14:textId="77777777" w:rsidR="0050152A" w:rsidRPr="00293018" w:rsidRDefault="0050152A" w:rsidP="00043866">
            <w:pPr>
              <w:pStyle w:val="TableParagraph"/>
              <w:spacing w:before="1"/>
              <w:ind w:left="108"/>
              <w:rPr>
                <w:sz w:val="20"/>
                <w:szCs w:val="20"/>
              </w:rPr>
            </w:pPr>
            <w:r w:rsidRPr="00293018">
              <w:rPr>
                <w:sz w:val="20"/>
                <w:szCs w:val="20"/>
              </w:rPr>
              <w:t>(33,33%)</w:t>
            </w:r>
          </w:p>
        </w:tc>
        <w:tc>
          <w:tcPr>
            <w:tcW w:w="992" w:type="dxa"/>
          </w:tcPr>
          <w:p w14:paraId="091827B8" w14:textId="77777777" w:rsidR="0050152A" w:rsidRPr="00293018" w:rsidRDefault="0050152A" w:rsidP="00043866">
            <w:pPr>
              <w:pStyle w:val="TableParagraph"/>
              <w:ind w:left="173"/>
              <w:rPr>
                <w:sz w:val="20"/>
                <w:szCs w:val="20"/>
              </w:rPr>
            </w:pPr>
            <w:r w:rsidRPr="00293018">
              <w:rPr>
                <w:sz w:val="20"/>
                <w:szCs w:val="20"/>
              </w:rPr>
              <w:t>74,21</w:t>
            </w:r>
          </w:p>
          <w:p w14:paraId="7EB86B06" w14:textId="77777777" w:rsidR="0050152A" w:rsidRPr="00293018" w:rsidRDefault="0050152A" w:rsidP="00043866">
            <w:pPr>
              <w:pStyle w:val="TableParagraph"/>
              <w:spacing w:line="180" w:lineRule="atLeast"/>
              <w:ind w:left="144" w:right="88" w:hanging="32"/>
              <w:rPr>
                <w:sz w:val="20"/>
                <w:szCs w:val="20"/>
              </w:rPr>
            </w:pPr>
            <w:r w:rsidRPr="00293018">
              <w:rPr>
                <w:sz w:val="20"/>
                <w:szCs w:val="20"/>
              </w:rPr>
              <w:t>(</w:t>
            </w:r>
            <w:proofErr w:type="spellStart"/>
            <w:r w:rsidRPr="00293018">
              <w:rPr>
                <w:sz w:val="20"/>
                <w:szCs w:val="20"/>
              </w:rPr>
              <w:t>Cukup</w:t>
            </w:r>
            <w:proofErr w:type="spellEnd"/>
            <w:r w:rsidRPr="00293018">
              <w:rPr>
                <w:spacing w:val="-37"/>
                <w:sz w:val="20"/>
                <w:szCs w:val="20"/>
              </w:rPr>
              <w:t xml:space="preserve"> </w:t>
            </w:r>
            <w:proofErr w:type="spellStart"/>
            <w:r w:rsidRPr="00293018">
              <w:rPr>
                <w:sz w:val="20"/>
                <w:szCs w:val="20"/>
              </w:rPr>
              <w:t>Kritis</w:t>
            </w:r>
            <w:proofErr w:type="spellEnd"/>
            <w:r w:rsidRPr="00293018">
              <w:rPr>
                <w:sz w:val="20"/>
                <w:szCs w:val="20"/>
              </w:rPr>
              <w:t>)</w:t>
            </w:r>
          </w:p>
        </w:tc>
        <w:tc>
          <w:tcPr>
            <w:tcW w:w="851" w:type="dxa"/>
          </w:tcPr>
          <w:p w14:paraId="03EEB354" w14:textId="77777777" w:rsidR="0050152A" w:rsidRPr="00293018" w:rsidRDefault="0050152A" w:rsidP="00043866">
            <w:pPr>
              <w:pStyle w:val="TableParagraph"/>
              <w:ind w:left="99" w:right="88"/>
              <w:rPr>
                <w:sz w:val="20"/>
                <w:szCs w:val="20"/>
              </w:rPr>
            </w:pPr>
            <w:r w:rsidRPr="00293018">
              <w:rPr>
                <w:sz w:val="20"/>
                <w:szCs w:val="20"/>
              </w:rPr>
              <w:t>77,92</w:t>
            </w:r>
          </w:p>
        </w:tc>
        <w:tc>
          <w:tcPr>
            <w:tcW w:w="1701" w:type="dxa"/>
          </w:tcPr>
          <w:p w14:paraId="77625196" w14:textId="77777777" w:rsidR="0050152A" w:rsidRPr="00293018" w:rsidRDefault="0050152A" w:rsidP="00043866">
            <w:pPr>
              <w:pStyle w:val="TableParagraph"/>
              <w:ind w:left="131"/>
              <w:rPr>
                <w:sz w:val="20"/>
                <w:szCs w:val="20"/>
              </w:rPr>
            </w:pPr>
            <w:r w:rsidRPr="00293018">
              <w:rPr>
                <w:sz w:val="20"/>
                <w:szCs w:val="20"/>
              </w:rPr>
              <w:t>30</w:t>
            </w:r>
            <w:r w:rsidRPr="00293018">
              <w:rPr>
                <w:spacing w:val="-2"/>
                <w:sz w:val="20"/>
                <w:szCs w:val="20"/>
              </w:rPr>
              <w:t xml:space="preserve"> </w:t>
            </w:r>
            <w:proofErr w:type="spellStart"/>
            <w:r w:rsidRPr="00293018">
              <w:rPr>
                <w:sz w:val="20"/>
                <w:szCs w:val="20"/>
              </w:rPr>
              <w:t>siswa</w:t>
            </w:r>
            <w:proofErr w:type="spellEnd"/>
          </w:p>
          <w:p w14:paraId="11E0F0EA" w14:textId="77777777" w:rsidR="0050152A" w:rsidRPr="00293018" w:rsidRDefault="0050152A" w:rsidP="00043866">
            <w:pPr>
              <w:pStyle w:val="TableParagraph"/>
              <w:spacing w:before="1"/>
              <w:ind w:left="109"/>
              <w:rPr>
                <w:sz w:val="20"/>
                <w:szCs w:val="20"/>
              </w:rPr>
            </w:pPr>
            <w:r w:rsidRPr="00293018">
              <w:rPr>
                <w:sz w:val="20"/>
                <w:szCs w:val="20"/>
              </w:rPr>
              <w:t>(83,33%)</w:t>
            </w:r>
          </w:p>
        </w:tc>
      </w:tr>
    </w:tbl>
    <w:p w14:paraId="0035261E" w14:textId="1203FA15" w:rsidR="008C49D3" w:rsidRPr="00293018" w:rsidRDefault="008C49D3" w:rsidP="008C49D3">
      <w:pPr>
        <w:pStyle w:val="DaftarParagraf"/>
        <w:autoSpaceDE w:val="0"/>
        <w:autoSpaceDN w:val="0"/>
        <w:adjustRightInd w:val="0"/>
        <w:spacing w:after="0" w:line="240" w:lineRule="auto"/>
        <w:ind w:left="786"/>
        <w:rPr>
          <w:rFonts w:ascii="Times New Roman" w:hAnsi="Times New Roman" w:cs="Times New Roman"/>
          <w:b/>
          <w:bCs/>
          <w:sz w:val="20"/>
          <w:szCs w:val="20"/>
        </w:rPr>
      </w:pPr>
    </w:p>
    <w:p w14:paraId="5F2987A7" w14:textId="77777777" w:rsidR="00906B9A" w:rsidRDefault="00906B9A" w:rsidP="002F03EF">
      <w:pPr>
        <w:pStyle w:val="TeksIsi"/>
        <w:spacing w:before="80"/>
        <w:ind w:left="0"/>
        <w:rPr>
          <w:sz w:val="24"/>
          <w:szCs w:val="24"/>
        </w:rPr>
        <w:sectPr w:rsidR="00906B9A" w:rsidSect="003F057C">
          <w:type w:val="continuous"/>
          <w:pgSz w:w="11907" w:h="16839" w:code="9"/>
          <w:pgMar w:top="1701" w:right="992" w:bottom="1701" w:left="1701" w:header="708" w:footer="708" w:gutter="0"/>
          <w:cols w:space="709"/>
          <w:docGrid w:linePitch="360"/>
        </w:sectPr>
      </w:pPr>
    </w:p>
    <w:p w14:paraId="68BC32A4" w14:textId="2FD5E309" w:rsidR="00D320D5" w:rsidRPr="00BB7E5E" w:rsidRDefault="007253F4" w:rsidP="002F03EF">
      <w:pPr>
        <w:pStyle w:val="TeksIsi"/>
        <w:spacing w:before="80"/>
        <w:ind w:left="0"/>
        <w:rPr>
          <w:sz w:val="24"/>
          <w:szCs w:val="24"/>
        </w:rPr>
      </w:pPr>
      <w:r w:rsidRPr="007253F4">
        <w:rPr>
          <w:sz w:val="24"/>
          <w:szCs w:val="24"/>
        </w:rPr>
        <w:t xml:space="preserve">Dari </w:t>
      </w:r>
      <w:proofErr w:type="spellStart"/>
      <w:r w:rsidRPr="007253F4">
        <w:rPr>
          <w:sz w:val="24"/>
          <w:szCs w:val="24"/>
        </w:rPr>
        <w:t>tabel</w:t>
      </w:r>
      <w:proofErr w:type="spellEnd"/>
      <w:r w:rsidRPr="007253F4">
        <w:rPr>
          <w:sz w:val="24"/>
          <w:szCs w:val="24"/>
        </w:rPr>
        <w:t xml:space="preserve"> 1, </w:t>
      </w:r>
      <w:proofErr w:type="spellStart"/>
      <w:r w:rsidRPr="007253F4">
        <w:rPr>
          <w:sz w:val="24"/>
          <w:szCs w:val="24"/>
        </w:rPr>
        <w:t>ketrampilan</w:t>
      </w:r>
      <w:proofErr w:type="spellEnd"/>
      <w:r w:rsidRPr="007253F4">
        <w:rPr>
          <w:sz w:val="24"/>
          <w:szCs w:val="24"/>
        </w:rPr>
        <w:t xml:space="preserve"> </w:t>
      </w:r>
      <w:proofErr w:type="spellStart"/>
      <w:r w:rsidRPr="007253F4">
        <w:rPr>
          <w:sz w:val="24"/>
          <w:szCs w:val="24"/>
        </w:rPr>
        <w:t>berpikir</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w:t>
      </w:r>
      <w:proofErr w:type="spellStart"/>
      <w:r w:rsidRPr="007253F4">
        <w:rPr>
          <w:sz w:val="24"/>
          <w:szCs w:val="24"/>
        </w:rPr>
        <w:t>keadaan</w:t>
      </w:r>
      <w:proofErr w:type="spellEnd"/>
      <w:r w:rsidRPr="007253F4">
        <w:rPr>
          <w:sz w:val="24"/>
          <w:szCs w:val="24"/>
        </w:rPr>
        <w:t xml:space="preserve"> </w:t>
      </w:r>
      <w:proofErr w:type="spellStart"/>
      <w:r w:rsidRPr="007253F4">
        <w:rPr>
          <w:sz w:val="24"/>
          <w:szCs w:val="24"/>
        </w:rPr>
        <w:t>awal</w:t>
      </w:r>
      <w:proofErr w:type="spellEnd"/>
      <w:r w:rsidRPr="007253F4">
        <w:rPr>
          <w:sz w:val="24"/>
          <w:szCs w:val="24"/>
        </w:rPr>
        <w:t xml:space="preserve"> pada </w:t>
      </w:r>
      <w:proofErr w:type="spellStart"/>
      <w:r w:rsidRPr="007253F4">
        <w:rPr>
          <w:sz w:val="24"/>
          <w:szCs w:val="24"/>
        </w:rPr>
        <w:t>indikator</w:t>
      </w:r>
      <w:proofErr w:type="spellEnd"/>
      <w:r w:rsidRPr="007253F4">
        <w:rPr>
          <w:sz w:val="24"/>
          <w:szCs w:val="24"/>
        </w:rPr>
        <w:t xml:space="preserve"> 1 </w:t>
      </w:r>
      <w:proofErr w:type="spellStart"/>
      <w:r w:rsidRPr="007253F4">
        <w:rPr>
          <w:sz w:val="24"/>
          <w:szCs w:val="24"/>
        </w:rPr>
        <w:t>sampai</w:t>
      </w:r>
      <w:proofErr w:type="spellEnd"/>
      <w:r w:rsidRPr="007253F4">
        <w:rPr>
          <w:sz w:val="24"/>
          <w:szCs w:val="24"/>
        </w:rPr>
        <w:t xml:space="preserve"> </w:t>
      </w:r>
      <w:proofErr w:type="spellStart"/>
      <w:r w:rsidRPr="007253F4">
        <w:rPr>
          <w:sz w:val="24"/>
          <w:szCs w:val="24"/>
        </w:rPr>
        <w:t>indikator</w:t>
      </w:r>
      <w:proofErr w:type="spellEnd"/>
      <w:r w:rsidRPr="007253F4">
        <w:rPr>
          <w:sz w:val="24"/>
          <w:szCs w:val="24"/>
        </w:rPr>
        <w:t xml:space="preserve"> 6 </w:t>
      </w:r>
      <w:proofErr w:type="spellStart"/>
      <w:r w:rsidRPr="007253F4">
        <w:rPr>
          <w:sz w:val="24"/>
          <w:szCs w:val="24"/>
        </w:rPr>
        <w:t>masuk</w:t>
      </w:r>
      <w:proofErr w:type="spellEnd"/>
      <w:r w:rsidRPr="007253F4">
        <w:rPr>
          <w:sz w:val="24"/>
          <w:szCs w:val="24"/>
        </w:rPr>
        <w:t xml:space="preserve"> </w:t>
      </w:r>
      <w:proofErr w:type="spellStart"/>
      <w:r w:rsidRPr="007253F4">
        <w:rPr>
          <w:sz w:val="24"/>
          <w:szCs w:val="24"/>
        </w:rPr>
        <w:t>ke</w:t>
      </w:r>
      <w:proofErr w:type="spellEnd"/>
      <w:r w:rsidRPr="007253F4">
        <w:rPr>
          <w:sz w:val="24"/>
          <w:szCs w:val="24"/>
        </w:rPr>
        <w:t xml:space="preserve"> </w:t>
      </w:r>
      <w:proofErr w:type="spellStart"/>
      <w:r w:rsidRPr="007253F4">
        <w:rPr>
          <w:sz w:val="24"/>
          <w:szCs w:val="24"/>
        </w:rPr>
        <w:t>dalam</w:t>
      </w:r>
      <w:proofErr w:type="spellEnd"/>
      <w:r w:rsidRPr="007253F4">
        <w:rPr>
          <w:sz w:val="24"/>
          <w:szCs w:val="24"/>
        </w:rPr>
        <w:t xml:space="preserve"> </w:t>
      </w:r>
      <w:proofErr w:type="spellStart"/>
      <w:r w:rsidRPr="007253F4">
        <w:rPr>
          <w:sz w:val="24"/>
          <w:szCs w:val="24"/>
        </w:rPr>
        <w:t>kriteria</w:t>
      </w:r>
      <w:proofErr w:type="spellEnd"/>
      <w:r w:rsidRPr="007253F4">
        <w:rPr>
          <w:sz w:val="24"/>
          <w:szCs w:val="24"/>
        </w:rPr>
        <w:t xml:space="preserve"> </w:t>
      </w:r>
      <w:proofErr w:type="spellStart"/>
      <w:r w:rsidRPr="007253F4">
        <w:rPr>
          <w:sz w:val="24"/>
          <w:szCs w:val="24"/>
        </w:rPr>
        <w:t>tidak</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Persentase</w:t>
      </w:r>
      <w:proofErr w:type="spellEnd"/>
      <w:r w:rsidRPr="007253F4">
        <w:rPr>
          <w:sz w:val="24"/>
          <w:szCs w:val="24"/>
        </w:rPr>
        <w:t xml:space="preserve"> </w:t>
      </w:r>
      <w:proofErr w:type="spellStart"/>
      <w:r w:rsidRPr="007253F4">
        <w:rPr>
          <w:sz w:val="24"/>
          <w:szCs w:val="24"/>
        </w:rPr>
        <w:t>jumlah</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w:t>
      </w:r>
      <w:proofErr w:type="spellStart"/>
      <w:r w:rsidRPr="007253F4">
        <w:rPr>
          <w:sz w:val="24"/>
          <w:szCs w:val="24"/>
        </w:rPr>
        <w:t>cukup</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pada </w:t>
      </w:r>
      <w:proofErr w:type="spellStart"/>
      <w:r w:rsidRPr="007253F4">
        <w:rPr>
          <w:sz w:val="24"/>
          <w:szCs w:val="24"/>
        </w:rPr>
        <w:t>indikator</w:t>
      </w:r>
      <w:proofErr w:type="spellEnd"/>
      <w:r w:rsidRPr="007253F4">
        <w:rPr>
          <w:sz w:val="24"/>
          <w:szCs w:val="24"/>
        </w:rPr>
        <w:t xml:space="preserve"> 2 </w:t>
      </w:r>
      <w:proofErr w:type="spellStart"/>
      <w:r w:rsidRPr="007253F4">
        <w:rPr>
          <w:sz w:val="24"/>
          <w:szCs w:val="24"/>
        </w:rPr>
        <w:t>sampai</w:t>
      </w:r>
      <w:proofErr w:type="spellEnd"/>
      <w:r w:rsidRPr="007253F4">
        <w:rPr>
          <w:sz w:val="24"/>
          <w:szCs w:val="24"/>
        </w:rPr>
        <w:t xml:space="preserve"> </w:t>
      </w:r>
      <w:proofErr w:type="spellStart"/>
      <w:r w:rsidRPr="007253F4">
        <w:rPr>
          <w:sz w:val="24"/>
          <w:szCs w:val="24"/>
        </w:rPr>
        <w:t>indikator</w:t>
      </w:r>
      <w:proofErr w:type="spellEnd"/>
      <w:r w:rsidRPr="007253F4">
        <w:rPr>
          <w:sz w:val="24"/>
          <w:szCs w:val="24"/>
        </w:rPr>
        <w:t xml:space="preserve"> 6 </w:t>
      </w:r>
      <w:proofErr w:type="spellStart"/>
      <w:r w:rsidRPr="007253F4">
        <w:rPr>
          <w:sz w:val="24"/>
          <w:szCs w:val="24"/>
        </w:rPr>
        <w:t>sebanyak</w:t>
      </w:r>
      <w:proofErr w:type="spellEnd"/>
      <w:r w:rsidRPr="007253F4">
        <w:rPr>
          <w:sz w:val="24"/>
          <w:szCs w:val="24"/>
        </w:rPr>
        <w:t xml:space="preserve"> 50%. Dari </w:t>
      </w:r>
      <w:proofErr w:type="spellStart"/>
      <w:r w:rsidRPr="007253F4">
        <w:rPr>
          <w:sz w:val="24"/>
          <w:szCs w:val="24"/>
        </w:rPr>
        <w:t>hasil</w:t>
      </w:r>
      <w:proofErr w:type="spellEnd"/>
      <w:r w:rsidRPr="007253F4">
        <w:rPr>
          <w:sz w:val="24"/>
          <w:szCs w:val="24"/>
        </w:rPr>
        <w:t xml:space="preserve"> </w:t>
      </w:r>
      <w:proofErr w:type="spellStart"/>
      <w:r w:rsidRPr="007253F4">
        <w:rPr>
          <w:sz w:val="24"/>
          <w:szCs w:val="24"/>
        </w:rPr>
        <w:t>kuesioner</w:t>
      </w:r>
      <w:proofErr w:type="spellEnd"/>
      <w:r w:rsidRPr="007253F4">
        <w:rPr>
          <w:sz w:val="24"/>
          <w:szCs w:val="24"/>
        </w:rPr>
        <w:t xml:space="preserve"> </w:t>
      </w:r>
      <w:proofErr w:type="spellStart"/>
      <w:r w:rsidRPr="007253F4">
        <w:rPr>
          <w:sz w:val="24"/>
          <w:szCs w:val="24"/>
        </w:rPr>
        <w:t>akhir</w:t>
      </w:r>
      <w:proofErr w:type="spellEnd"/>
      <w:r w:rsidRPr="007253F4">
        <w:rPr>
          <w:sz w:val="24"/>
          <w:szCs w:val="24"/>
        </w:rPr>
        <w:t xml:space="preserve"> </w:t>
      </w:r>
      <w:proofErr w:type="spellStart"/>
      <w:r w:rsidRPr="007253F4">
        <w:rPr>
          <w:sz w:val="24"/>
          <w:szCs w:val="24"/>
        </w:rPr>
        <w:t>siklus</w:t>
      </w:r>
      <w:proofErr w:type="spellEnd"/>
      <w:r w:rsidRPr="007253F4">
        <w:rPr>
          <w:sz w:val="24"/>
          <w:szCs w:val="24"/>
        </w:rPr>
        <w:t xml:space="preserve"> II, </w:t>
      </w:r>
      <w:proofErr w:type="spellStart"/>
      <w:r w:rsidRPr="007253F4">
        <w:rPr>
          <w:sz w:val="24"/>
          <w:szCs w:val="24"/>
        </w:rPr>
        <w:t>nampak</w:t>
      </w:r>
      <w:proofErr w:type="spellEnd"/>
      <w:r w:rsidRPr="007253F4">
        <w:rPr>
          <w:sz w:val="24"/>
          <w:szCs w:val="24"/>
        </w:rPr>
        <w:t xml:space="preserve"> </w:t>
      </w:r>
      <w:proofErr w:type="spellStart"/>
      <w:r w:rsidRPr="007253F4">
        <w:rPr>
          <w:sz w:val="24"/>
          <w:szCs w:val="24"/>
        </w:rPr>
        <w:t>kalau</w:t>
      </w:r>
      <w:proofErr w:type="spellEnd"/>
      <w:r w:rsidRPr="007253F4">
        <w:rPr>
          <w:sz w:val="24"/>
          <w:szCs w:val="24"/>
        </w:rPr>
        <w:t xml:space="preserve"> </w:t>
      </w:r>
      <w:proofErr w:type="spellStart"/>
      <w:r w:rsidRPr="007253F4">
        <w:rPr>
          <w:sz w:val="24"/>
          <w:szCs w:val="24"/>
        </w:rPr>
        <w:t>ketrampilan</w:t>
      </w:r>
      <w:proofErr w:type="spellEnd"/>
      <w:r w:rsidRPr="007253F4">
        <w:rPr>
          <w:sz w:val="24"/>
          <w:szCs w:val="24"/>
        </w:rPr>
        <w:t xml:space="preserve"> </w:t>
      </w:r>
      <w:proofErr w:type="spellStart"/>
      <w:r w:rsidRPr="007253F4">
        <w:rPr>
          <w:sz w:val="24"/>
          <w:szCs w:val="24"/>
        </w:rPr>
        <w:lastRenderedPageBreak/>
        <w:t>berpikir</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pada </w:t>
      </w:r>
      <w:proofErr w:type="spellStart"/>
      <w:r w:rsidRPr="007253F4">
        <w:rPr>
          <w:sz w:val="24"/>
          <w:szCs w:val="24"/>
        </w:rPr>
        <w:t>indikator</w:t>
      </w:r>
      <w:proofErr w:type="spellEnd"/>
      <w:r w:rsidRPr="007253F4">
        <w:rPr>
          <w:sz w:val="24"/>
          <w:szCs w:val="24"/>
        </w:rPr>
        <w:t xml:space="preserve"> 1 </w:t>
      </w:r>
      <w:proofErr w:type="spellStart"/>
      <w:r w:rsidRPr="007253F4">
        <w:rPr>
          <w:sz w:val="24"/>
          <w:szCs w:val="24"/>
        </w:rPr>
        <w:t>sampai</w:t>
      </w:r>
      <w:proofErr w:type="spellEnd"/>
      <w:r w:rsidRPr="007253F4">
        <w:rPr>
          <w:sz w:val="24"/>
          <w:szCs w:val="24"/>
        </w:rPr>
        <w:t xml:space="preserve"> </w:t>
      </w:r>
      <w:proofErr w:type="spellStart"/>
      <w:r w:rsidRPr="007253F4">
        <w:rPr>
          <w:sz w:val="24"/>
          <w:szCs w:val="24"/>
        </w:rPr>
        <w:t>indikator</w:t>
      </w:r>
      <w:proofErr w:type="spellEnd"/>
      <w:r w:rsidRPr="007253F4">
        <w:rPr>
          <w:sz w:val="24"/>
          <w:szCs w:val="24"/>
        </w:rPr>
        <w:t xml:space="preserve"> 6 </w:t>
      </w:r>
      <w:proofErr w:type="spellStart"/>
      <w:r w:rsidRPr="007253F4">
        <w:rPr>
          <w:sz w:val="24"/>
          <w:szCs w:val="24"/>
        </w:rPr>
        <w:t>masuk</w:t>
      </w:r>
      <w:proofErr w:type="spellEnd"/>
      <w:r w:rsidRPr="007253F4">
        <w:rPr>
          <w:sz w:val="24"/>
          <w:szCs w:val="24"/>
        </w:rPr>
        <w:t xml:space="preserve"> </w:t>
      </w:r>
      <w:proofErr w:type="spellStart"/>
      <w:r w:rsidRPr="007253F4">
        <w:rPr>
          <w:sz w:val="24"/>
          <w:szCs w:val="24"/>
        </w:rPr>
        <w:t>dalam</w:t>
      </w:r>
      <w:proofErr w:type="spellEnd"/>
      <w:r w:rsidRPr="007253F4">
        <w:rPr>
          <w:sz w:val="24"/>
          <w:szCs w:val="24"/>
        </w:rPr>
        <w:t xml:space="preserve"> </w:t>
      </w:r>
      <w:proofErr w:type="spellStart"/>
      <w:r w:rsidRPr="007253F4">
        <w:rPr>
          <w:sz w:val="24"/>
          <w:szCs w:val="24"/>
        </w:rPr>
        <w:t>kriteria</w:t>
      </w:r>
      <w:proofErr w:type="spellEnd"/>
      <w:r w:rsidRPr="007253F4">
        <w:rPr>
          <w:sz w:val="24"/>
          <w:szCs w:val="24"/>
        </w:rPr>
        <w:t xml:space="preserve"> </w:t>
      </w:r>
      <w:proofErr w:type="spellStart"/>
      <w:r w:rsidRPr="007253F4">
        <w:rPr>
          <w:sz w:val="24"/>
          <w:szCs w:val="24"/>
        </w:rPr>
        <w:t>cukup</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Persentase</w:t>
      </w:r>
      <w:proofErr w:type="spellEnd"/>
      <w:r w:rsidRPr="007253F4">
        <w:rPr>
          <w:sz w:val="24"/>
          <w:szCs w:val="24"/>
        </w:rPr>
        <w:t xml:space="preserve"> </w:t>
      </w:r>
      <w:proofErr w:type="spellStart"/>
      <w:r w:rsidRPr="007253F4">
        <w:rPr>
          <w:sz w:val="24"/>
          <w:szCs w:val="24"/>
        </w:rPr>
        <w:t>jumlah</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yang </w:t>
      </w:r>
      <w:proofErr w:type="spellStart"/>
      <w:r w:rsidRPr="007253F4">
        <w:rPr>
          <w:sz w:val="24"/>
          <w:szCs w:val="24"/>
        </w:rPr>
        <w:t>minimun</w:t>
      </w:r>
      <w:proofErr w:type="spellEnd"/>
      <w:r w:rsidRPr="007253F4">
        <w:rPr>
          <w:sz w:val="24"/>
          <w:szCs w:val="24"/>
        </w:rPr>
        <w:t xml:space="preserve"> </w:t>
      </w:r>
      <w:proofErr w:type="spellStart"/>
      <w:r w:rsidRPr="007253F4">
        <w:rPr>
          <w:sz w:val="24"/>
          <w:szCs w:val="24"/>
        </w:rPr>
        <w:t>cukup</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pada </w:t>
      </w:r>
      <w:proofErr w:type="spellStart"/>
      <w:r w:rsidRPr="007253F4">
        <w:rPr>
          <w:sz w:val="24"/>
          <w:szCs w:val="24"/>
        </w:rPr>
        <w:t>indikator</w:t>
      </w:r>
      <w:proofErr w:type="spellEnd"/>
      <w:r w:rsidRPr="007253F4">
        <w:rPr>
          <w:sz w:val="24"/>
          <w:szCs w:val="24"/>
        </w:rPr>
        <w:t xml:space="preserve"> 1 </w:t>
      </w:r>
      <w:proofErr w:type="spellStart"/>
      <w:r w:rsidRPr="007253F4">
        <w:rPr>
          <w:sz w:val="24"/>
          <w:szCs w:val="24"/>
        </w:rPr>
        <w:t>sampai</w:t>
      </w:r>
      <w:proofErr w:type="spellEnd"/>
      <w:r w:rsidRPr="007253F4">
        <w:rPr>
          <w:sz w:val="24"/>
          <w:szCs w:val="24"/>
        </w:rPr>
        <w:t xml:space="preserve"> </w:t>
      </w:r>
      <w:proofErr w:type="spellStart"/>
      <w:r w:rsidRPr="007253F4">
        <w:rPr>
          <w:sz w:val="24"/>
          <w:szCs w:val="24"/>
        </w:rPr>
        <w:t>indikator</w:t>
      </w:r>
      <w:proofErr w:type="spellEnd"/>
      <w:r w:rsidRPr="007253F4">
        <w:rPr>
          <w:sz w:val="24"/>
          <w:szCs w:val="24"/>
        </w:rPr>
        <w:t xml:space="preserve"> 6 </w:t>
      </w:r>
      <w:proofErr w:type="spellStart"/>
      <w:r w:rsidRPr="007253F4">
        <w:rPr>
          <w:sz w:val="24"/>
          <w:szCs w:val="24"/>
        </w:rPr>
        <w:t>sebanyak</w:t>
      </w:r>
      <w:proofErr w:type="spellEnd"/>
      <w:r w:rsidRPr="007253F4">
        <w:rPr>
          <w:sz w:val="24"/>
          <w:szCs w:val="24"/>
        </w:rPr>
        <w:t xml:space="preserve"> </w:t>
      </w:r>
      <w:proofErr w:type="spellStart"/>
      <w:r w:rsidRPr="007253F4">
        <w:rPr>
          <w:sz w:val="24"/>
          <w:szCs w:val="24"/>
        </w:rPr>
        <w:t>lebih</w:t>
      </w:r>
      <w:proofErr w:type="spellEnd"/>
      <w:r w:rsidRPr="007253F4">
        <w:rPr>
          <w:sz w:val="24"/>
          <w:szCs w:val="24"/>
        </w:rPr>
        <w:t xml:space="preserve"> 50%. Hasil </w:t>
      </w:r>
      <w:proofErr w:type="spellStart"/>
      <w:r w:rsidRPr="007253F4">
        <w:rPr>
          <w:sz w:val="24"/>
          <w:szCs w:val="24"/>
        </w:rPr>
        <w:t>dari</w:t>
      </w:r>
      <w:proofErr w:type="spellEnd"/>
      <w:r w:rsidRPr="007253F4">
        <w:rPr>
          <w:sz w:val="24"/>
          <w:szCs w:val="24"/>
        </w:rPr>
        <w:t xml:space="preserve"> </w:t>
      </w:r>
      <w:proofErr w:type="spellStart"/>
      <w:r w:rsidRPr="007253F4">
        <w:rPr>
          <w:sz w:val="24"/>
          <w:szCs w:val="24"/>
        </w:rPr>
        <w:t>ketrampilan</w:t>
      </w:r>
      <w:proofErr w:type="spellEnd"/>
      <w:r w:rsidRPr="007253F4">
        <w:rPr>
          <w:sz w:val="24"/>
          <w:szCs w:val="24"/>
        </w:rPr>
        <w:t xml:space="preserve"> </w:t>
      </w:r>
      <w:proofErr w:type="spellStart"/>
      <w:r w:rsidRPr="007253F4">
        <w:rPr>
          <w:sz w:val="24"/>
          <w:szCs w:val="24"/>
        </w:rPr>
        <w:t>berpikir</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tersebut</w:t>
      </w:r>
      <w:proofErr w:type="spellEnd"/>
      <w:r w:rsidRPr="007253F4">
        <w:rPr>
          <w:sz w:val="24"/>
          <w:szCs w:val="24"/>
        </w:rPr>
        <w:t xml:space="preserve"> </w:t>
      </w:r>
      <w:proofErr w:type="spellStart"/>
      <w:r w:rsidRPr="007253F4">
        <w:rPr>
          <w:sz w:val="24"/>
          <w:szCs w:val="24"/>
        </w:rPr>
        <w:t>sejalan</w:t>
      </w:r>
      <w:proofErr w:type="spellEnd"/>
      <w:r w:rsidRPr="007253F4">
        <w:rPr>
          <w:sz w:val="24"/>
          <w:szCs w:val="24"/>
        </w:rPr>
        <w:t xml:space="preserve"> </w:t>
      </w:r>
      <w:proofErr w:type="spellStart"/>
      <w:r w:rsidRPr="007253F4">
        <w:rPr>
          <w:sz w:val="24"/>
          <w:szCs w:val="24"/>
        </w:rPr>
        <w:t>dengan</w:t>
      </w:r>
      <w:proofErr w:type="spellEnd"/>
      <w:r w:rsidRPr="007253F4">
        <w:rPr>
          <w:sz w:val="24"/>
          <w:szCs w:val="24"/>
        </w:rPr>
        <w:t xml:space="preserve"> </w:t>
      </w:r>
      <w:proofErr w:type="spellStart"/>
      <w:r w:rsidRPr="007253F4">
        <w:rPr>
          <w:sz w:val="24"/>
          <w:szCs w:val="24"/>
        </w:rPr>
        <w:t>penafsiran</w:t>
      </w:r>
      <w:proofErr w:type="spellEnd"/>
      <w:r w:rsidRPr="007253F4">
        <w:rPr>
          <w:sz w:val="24"/>
          <w:szCs w:val="24"/>
        </w:rPr>
        <w:t xml:space="preserve"> </w:t>
      </w:r>
      <w:proofErr w:type="spellStart"/>
      <w:r w:rsidRPr="007253F4">
        <w:rPr>
          <w:sz w:val="24"/>
          <w:szCs w:val="24"/>
        </w:rPr>
        <w:t>berpikir</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ialah</w:t>
      </w:r>
      <w:proofErr w:type="spellEnd"/>
      <w:r w:rsidRPr="007253F4">
        <w:rPr>
          <w:sz w:val="24"/>
          <w:szCs w:val="24"/>
        </w:rPr>
        <w:t xml:space="preserve"> </w:t>
      </w:r>
      <w:proofErr w:type="spellStart"/>
      <w:r w:rsidRPr="007253F4">
        <w:rPr>
          <w:sz w:val="24"/>
          <w:szCs w:val="24"/>
        </w:rPr>
        <w:t>keahlian</w:t>
      </w:r>
      <w:proofErr w:type="spellEnd"/>
      <w:r w:rsidRPr="007253F4">
        <w:rPr>
          <w:sz w:val="24"/>
          <w:szCs w:val="24"/>
        </w:rPr>
        <w:t xml:space="preserve"> </w:t>
      </w:r>
      <w:proofErr w:type="spellStart"/>
      <w:r w:rsidRPr="007253F4">
        <w:rPr>
          <w:sz w:val="24"/>
          <w:szCs w:val="24"/>
        </w:rPr>
        <w:t>seorang</w:t>
      </w:r>
      <w:proofErr w:type="spellEnd"/>
      <w:r w:rsidRPr="007253F4">
        <w:rPr>
          <w:sz w:val="24"/>
          <w:szCs w:val="24"/>
        </w:rPr>
        <w:t xml:space="preserve"> </w:t>
      </w:r>
      <w:proofErr w:type="spellStart"/>
      <w:r w:rsidRPr="007253F4">
        <w:rPr>
          <w:sz w:val="24"/>
          <w:szCs w:val="24"/>
        </w:rPr>
        <w:t>dalam</w:t>
      </w:r>
      <w:proofErr w:type="spellEnd"/>
      <w:r w:rsidRPr="007253F4">
        <w:rPr>
          <w:sz w:val="24"/>
          <w:szCs w:val="24"/>
        </w:rPr>
        <w:t xml:space="preserve"> </w:t>
      </w:r>
      <w:proofErr w:type="spellStart"/>
      <w:r w:rsidRPr="007253F4">
        <w:rPr>
          <w:sz w:val="24"/>
          <w:szCs w:val="24"/>
        </w:rPr>
        <w:t>menciptakan</w:t>
      </w:r>
      <w:proofErr w:type="spellEnd"/>
      <w:r w:rsidRPr="007253F4">
        <w:rPr>
          <w:sz w:val="24"/>
          <w:szCs w:val="24"/>
        </w:rPr>
        <w:t xml:space="preserve"> data </w:t>
      </w:r>
      <w:proofErr w:type="spellStart"/>
      <w:r w:rsidRPr="007253F4">
        <w:rPr>
          <w:sz w:val="24"/>
          <w:szCs w:val="24"/>
        </w:rPr>
        <w:t>serta</w:t>
      </w:r>
      <w:proofErr w:type="spellEnd"/>
      <w:r w:rsidRPr="007253F4">
        <w:rPr>
          <w:sz w:val="24"/>
          <w:szCs w:val="24"/>
        </w:rPr>
        <w:t xml:space="preserve"> </w:t>
      </w:r>
      <w:proofErr w:type="spellStart"/>
      <w:r w:rsidRPr="007253F4">
        <w:rPr>
          <w:sz w:val="24"/>
          <w:szCs w:val="24"/>
        </w:rPr>
        <w:t>pemecahan</w:t>
      </w:r>
      <w:proofErr w:type="spellEnd"/>
      <w:r w:rsidRPr="007253F4">
        <w:rPr>
          <w:sz w:val="24"/>
          <w:szCs w:val="24"/>
        </w:rPr>
        <w:t xml:space="preserve"> </w:t>
      </w:r>
      <w:proofErr w:type="spellStart"/>
      <w:r w:rsidRPr="007253F4">
        <w:rPr>
          <w:sz w:val="24"/>
          <w:szCs w:val="24"/>
        </w:rPr>
        <w:t>dari</w:t>
      </w:r>
      <w:proofErr w:type="spellEnd"/>
      <w:r w:rsidRPr="007253F4">
        <w:rPr>
          <w:sz w:val="24"/>
          <w:szCs w:val="24"/>
        </w:rPr>
        <w:t xml:space="preserve"> </w:t>
      </w:r>
      <w:proofErr w:type="spellStart"/>
      <w:r w:rsidRPr="007253F4">
        <w:rPr>
          <w:sz w:val="24"/>
          <w:szCs w:val="24"/>
        </w:rPr>
        <w:t>sesuatu</w:t>
      </w:r>
      <w:proofErr w:type="spellEnd"/>
      <w:r w:rsidRPr="007253F4">
        <w:rPr>
          <w:sz w:val="24"/>
          <w:szCs w:val="24"/>
        </w:rPr>
        <w:t xml:space="preserve"> </w:t>
      </w:r>
      <w:proofErr w:type="spellStart"/>
      <w:r w:rsidRPr="007253F4">
        <w:rPr>
          <w:sz w:val="24"/>
          <w:szCs w:val="24"/>
        </w:rPr>
        <w:t>permasalahan</w:t>
      </w:r>
      <w:proofErr w:type="spellEnd"/>
      <w:r w:rsidRPr="007253F4">
        <w:rPr>
          <w:sz w:val="24"/>
          <w:szCs w:val="24"/>
        </w:rPr>
        <w:t xml:space="preserve"> </w:t>
      </w:r>
      <w:proofErr w:type="spellStart"/>
      <w:r w:rsidRPr="007253F4">
        <w:rPr>
          <w:sz w:val="24"/>
          <w:szCs w:val="24"/>
        </w:rPr>
        <w:t>dengan</w:t>
      </w:r>
      <w:proofErr w:type="spellEnd"/>
      <w:r w:rsidRPr="007253F4">
        <w:rPr>
          <w:sz w:val="24"/>
          <w:szCs w:val="24"/>
        </w:rPr>
        <w:t xml:space="preserve"> </w:t>
      </w:r>
      <w:proofErr w:type="spellStart"/>
      <w:r w:rsidRPr="007253F4">
        <w:rPr>
          <w:sz w:val="24"/>
          <w:szCs w:val="24"/>
        </w:rPr>
        <w:t>metode</w:t>
      </w:r>
      <w:proofErr w:type="spellEnd"/>
      <w:r w:rsidRPr="007253F4">
        <w:rPr>
          <w:sz w:val="24"/>
          <w:szCs w:val="24"/>
        </w:rPr>
        <w:t xml:space="preserve"> </w:t>
      </w:r>
      <w:proofErr w:type="spellStart"/>
      <w:r w:rsidRPr="007253F4">
        <w:rPr>
          <w:sz w:val="24"/>
          <w:szCs w:val="24"/>
        </w:rPr>
        <w:t>bertanya</w:t>
      </w:r>
      <w:proofErr w:type="spellEnd"/>
      <w:r w:rsidRPr="007253F4">
        <w:rPr>
          <w:sz w:val="24"/>
          <w:szCs w:val="24"/>
        </w:rPr>
        <w:t xml:space="preserve"> </w:t>
      </w:r>
      <w:proofErr w:type="spellStart"/>
      <w:r w:rsidRPr="007253F4">
        <w:rPr>
          <w:sz w:val="24"/>
          <w:szCs w:val="24"/>
        </w:rPr>
        <w:t>kepada</w:t>
      </w:r>
      <w:proofErr w:type="spellEnd"/>
      <w:r w:rsidRPr="007253F4">
        <w:rPr>
          <w:sz w:val="24"/>
          <w:szCs w:val="24"/>
        </w:rPr>
        <w:t xml:space="preserve"> </w:t>
      </w:r>
      <w:proofErr w:type="spellStart"/>
      <w:r w:rsidRPr="007253F4">
        <w:rPr>
          <w:sz w:val="24"/>
          <w:szCs w:val="24"/>
        </w:rPr>
        <w:t>dirinya</w:t>
      </w:r>
      <w:proofErr w:type="spellEnd"/>
      <w:r w:rsidRPr="007253F4">
        <w:rPr>
          <w:sz w:val="24"/>
          <w:szCs w:val="24"/>
        </w:rPr>
        <w:t xml:space="preserve"> </w:t>
      </w:r>
      <w:proofErr w:type="spellStart"/>
      <w:r w:rsidRPr="007253F4">
        <w:rPr>
          <w:sz w:val="24"/>
          <w:szCs w:val="24"/>
        </w:rPr>
        <w:t>sendiri</w:t>
      </w:r>
      <w:proofErr w:type="spellEnd"/>
      <w:r w:rsidRPr="007253F4">
        <w:rPr>
          <w:sz w:val="24"/>
          <w:szCs w:val="24"/>
        </w:rPr>
        <w:t xml:space="preserve"> </w:t>
      </w:r>
      <w:proofErr w:type="spellStart"/>
      <w:r w:rsidRPr="007253F4">
        <w:rPr>
          <w:sz w:val="24"/>
          <w:szCs w:val="24"/>
        </w:rPr>
        <w:t>dalam</w:t>
      </w:r>
      <w:proofErr w:type="spellEnd"/>
      <w:r w:rsidRPr="007253F4">
        <w:rPr>
          <w:sz w:val="24"/>
          <w:szCs w:val="24"/>
        </w:rPr>
        <w:t xml:space="preserve"> </w:t>
      </w:r>
      <w:proofErr w:type="spellStart"/>
      <w:r w:rsidRPr="007253F4">
        <w:rPr>
          <w:sz w:val="24"/>
          <w:szCs w:val="24"/>
        </w:rPr>
        <w:t>menggali</w:t>
      </w:r>
      <w:proofErr w:type="spellEnd"/>
      <w:r w:rsidRPr="007253F4">
        <w:rPr>
          <w:sz w:val="24"/>
          <w:szCs w:val="24"/>
        </w:rPr>
        <w:t xml:space="preserve"> data </w:t>
      </w:r>
      <w:proofErr w:type="spellStart"/>
      <w:r w:rsidRPr="007253F4">
        <w:rPr>
          <w:sz w:val="24"/>
          <w:szCs w:val="24"/>
        </w:rPr>
        <w:t>tentang</w:t>
      </w:r>
      <w:proofErr w:type="spellEnd"/>
      <w:r w:rsidRPr="007253F4">
        <w:rPr>
          <w:sz w:val="24"/>
          <w:szCs w:val="24"/>
        </w:rPr>
        <w:t xml:space="preserve"> </w:t>
      </w:r>
      <w:proofErr w:type="spellStart"/>
      <w:r w:rsidRPr="007253F4">
        <w:rPr>
          <w:sz w:val="24"/>
          <w:szCs w:val="24"/>
        </w:rPr>
        <w:t>permasalahan</w:t>
      </w:r>
      <w:proofErr w:type="spellEnd"/>
      <w:r w:rsidRPr="007253F4">
        <w:rPr>
          <w:sz w:val="24"/>
          <w:szCs w:val="24"/>
        </w:rPr>
        <w:t xml:space="preserve"> yang </w:t>
      </w:r>
      <w:proofErr w:type="spellStart"/>
      <w:r w:rsidRPr="007253F4">
        <w:rPr>
          <w:sz w:val="24"/>
          <w:szCs w:val="24"/>
        </w:rPr>
        <w:t>sedang</w:t>
      </w:r>
      <w:proofErr w:type="spellEnd"/>
      <w:r w:rsidRPr="007253F4">
        <w:rPr>
          <w:sz w:val="24"/>
          <w:szCs w:val="24"/>
        </w:rPr>
        <w:t xml:space="preserve"> </w:t>
      </w:r>
      <w:proofErr w:type="spellStart"/>
      <w:proofErr w:type="gramStart"/>
      <w:r w:rsidRPr="007253F4">
        <w:rPr>
          <w:sz w:val="24"/>
          <w:szCs w:val="24"/>
        </w:rPr>
        <w:t>dialami</w:t>
      </w:r>
      <w:proofErr w:type="spellEnd"/>
      <w:r w:rsidRPr="007253F4">
        <w:rPr>
          <w:sz w:val="24"/>
          <w:szCs w:val="24"/>
        </w:rPr>
        <w:t>( Christina</w:t>
      </w:r>
      <w:proofErr w:type="gramEnd"/>
      <w:r w:rsidRPr="007253F4">
        <w:rPr>
          <w:sz w:val="24"/>
          <w:szCs w:val="24"/>
        </w:rPr>
        <w:t xml:space="preserve">, L. </w:t>
      </w:r>
      <w:proofErr w:type="spellStart"/>
      <w:r w:rsidRPr="007253F4">
        <w:rPr>
          <w:sz w:val="24"/>
          <w:szCs w:val="24"/>
        </w:rPr>
        <w:t>V.,&amp;amp</w:t>
      </w:r>
      <w:proofErr w:type="spellEnd"/>
      <w:r w:rsidRPr="007253F4">
        <w:rPr>
          <w:sz w:val="24"/>
          <w:szCs w:val="24"/>
        </w:rPr>
        <w:t>; Kristin, F., 2016: 222).</w:t>
      </w:r>
    </w:p>
    <w:p w14:paraId="799E79B4" w14:textId="77777777" w:rsidR="0023190E" w:rsidRDefault="0023190E" w:rsidP="00C61D66">
      <w:pPr>
        <w:pStyle w:val="TeksIsi"/>
        <w:spacing w:before="80"/>
        <w:ind w:left="0" w:firstLine="426"/>
        <w:jc w:val="center"/>
        <w:rPr>
          <w:sz w:val="24"/>
          <w:szCs w:val="24"/>
        </w:rPr>
      </w:pPr>
    </w:p>
    <w:p w14:paraId="7D438B0A" w14:textId="05D93A4E" w:rsidR="008C49D3" w:rsidRPr="00BB7E5E" w:rsidRDefault="008C49D3" w:rsidP="00C61D66">
      <w:pPr>
        <w:pStyle w:val="TeksIsi"/>
        <w:spacing w:before="80"/>
        <w:ind w:left="0" w:firstLine="426"/>
        <w:jc w:val="center"/>
        <w:rPr>
          <w:sz w:val="24"/>
          <w:szCs w:val="24"/>
          <w:lang w:val="id-ID"/>
        </w:rPr>
      </w:pPr>
      <w:proofErr w:type="spellStart"/>
      <w:r w:rsidRPr="00BB7E5E">
        <w:rPr>
          <w:sz w:val="24"/>
          <w:szCs w:val="24"/>
        </w:rPr>
        <w:t>Tabel</w:t>
      </w:r>
      <w:proofErr w:type="spellEnd"/>
      <w:r w:rsidRPr="00BB7E5E">
        <w:rPr>
          <w:sz w:val="24"/>
          <w:szCs w:val="24"/>
        </w:rPr>
        <w:t xml:space="preserve"> 2. Hasil </w:t>
      </w:r>
      <w:proofErr w:type="spellStart"/>
      <w:r w:rsidRPr="00BB7E5E">
        <w:rPr>
          <w:sz w:val="24"/>
          <w:szCs w:val="24"/>
        </w:rPr>
        <w:t>Pengamatan</w:t>
      </w:r>
      <w:proofErr w:type="spellEnd"/>
      <w:r w:rsidRPr="00BB7E5E">
        <w:rPr>
          <w:spacing w:val="1"/>
          <w:sz w:val="24"/>
          <w:szCs w:val="24"/>
        </w:rPr>
        <w:t xml:space="preserve"> </w:t>
      </w:r>
      <w:r w:rsidR="007253F4">
        <w:rPr>
          <w:sz w:val="24"/>
          <w:szCs w:val="24"/>
          <w:lang w:val="id-ID"/>
        </w:rPr>
        <w:t xml:space="preserve">ketrampilan </w:t>
      </w:r>
      <w:proofErr w:type="spellStart"/>
      <w:r w:rsidRPr="00BB7E5E">
        <w:rPr>
          <w:sz w:val="24"/>
          <w:szCs w:val="24"/>
        </w:rPr>
        <w:t>Berpikir</w:t>
      </w:r>
      <w:proofErr w:type="spellEnd"/>
      <w:r w:rsidRPr="00BB7E5E">
        <w:rPr>
          <w:spacing w:val="-5"/>
          <w:sz w:val="24"/>
          <w:szCs w:val="24"/>
        </w:rPr>
        <w:t xml:space="preserve"> </w:t>
      </w:r>
      <w:proofErr w:type="spellStart"/>
      <w:proofErr w:type="gramStart"/>
      <w:r w:rsidRPr="00BB7E5E">
        <w:rPr>
          <w:sz w:val="24"/>
          <w:szCs w:val="24"/>
        </w:rPr>
        <w:t>Kritis</w:t>
      </w:r>
      <w:proofErr w:type="spellEnd"/>
      <w:r w:rsidRPr="00BB7E5E">
        <w:rPr>
          <w:spacing w:val="-4"/>
          <w:sz w:val="24"/>
          <w:szCs w:val="24"/>
        </w:rPr>
        <w:t xml:space="preserve"> </w:t>
      </w:r>
      <w:r w:rsidR="00C61D66">
        <w:rPr>
          <w:spacing w:val="-4"/>
          <w:sz w:val="24"/>
          <w:szCs w:val="24"/>
          <w:lang w:val="id-ID"/>
        </w:rPr>
        <w:t xml:space="preserve"> Pada</w:t>
      </w:r>
      <w:proofErr w:type="gramEnd"/>
      <w:r w:rsidR="00C61D66">
        <w:rPr>
          <w:spacing w:val="-4"/>
          <w:sz w:val="24"/>
          <w:szCs w:val="24"/>
          <w:lang w:val="id-ID"/>
        </w:rPr>
        <w:t xml:space="preserve"> </w:t>
      </w:r>
      <w:proofErr w:type="spellStart"/>
      <w:r w:rsidRPr="00BB7E5E">
        <w:rPr>
          <w:sz w:val="24"/>
          <w:szCs w:val="24"/>
        </w:rPr>
        <w:t>Siklus</w:t>
      </w:r>
      <w:proofErr w:type="spellEnd"/>
      <w:r w:rsidRPr="00BB7E5E">
        <w:rPr>
          <w:spacing w:val="-2"/>
          <w:sz w:val="24"/>
          <w:szCs w:val="24"/>
        </w:rPr>
        <w:t xml:space="preserve"> </w:t>
      </w:r>
      <w:r w:rsidRPr="00BB7E5E">
        <w:rPr>
          <w:sz w:val="24"/>
          <w:szCs w:val="24"/>
        </w:rPr>
        <w:t>I</w:t>
      </w:r>
      <w:r w:rsidRPr="00BB7E5E">
        <w:rPr>
          <w:spacing w:val="-9"/>
          <w:sz w:val="24"/>
          <w:szCs w:val="24"/>
        </w:rPr>
        <w:t xml:space="preserve"> </w:t>
      </w:r>
      <w:r w:rsidRPr="00BB7E5E">
        <w:rPr>
          <w:sz w:val="24"/>
          <w:szCs w:val="24"/>
        </w:rPr>
        <w:t>dan</w:t>
      </w:r>
      <w:r w:rsidR="005A47C1" w:rsidRPr="00BB7E5E">
        <w:rPr>
          <w:sz w:val="24"/>
          <w:szCs w:val="24"/>
          <w:lang w:val="id-ID"/>
        </w:rPr>
        <w:t xml:space="preserve"> II</w:t>
      </w:r>
    </w:p>
    <w:p w14:paraId="42A04649" w14:textId="77777777" w:rsidR="00355DF3" w:rsidRPr="00BB7E5E" w:rsidRDefault="00355DF3" w:rsidP="00C61D66">
      <w:pPr>
        <w:pStyle w:val="TeksIsi"/>
        <w:spacing w:before="80"/>
        <w:ind w:left="0" w:firstLine="426"/>
        <w:jc w:val="center"/>
        <w:rPr>
          <w:sz w:val="24"/>
          <w:szCs w:val="24"/>
          <w:lang w:val="id-ID"/>
        </w:rPr>
      </w:pPr>
    </w:p>
    <w:tbl>
      <w:tblPr>
        <w:tblStyle w:val="TableNormal"/>
        <w:tblW w:w="45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418"/>
        <w:gridCol w:w="1418"/>
      </w:tblGrid>
      <w:tr w:rsidR="005A47C1" w:rsidRPr="00BB7E5E" w14:paraId="051CDED4" w14:textId="77777777" w:rsidTr="00355DF3">
        <w:trPr>
          <w:trHeight w:val="181"/>
        </w:trPr>
        <w:tc>
          <w:tcPr>
            <w:tcW w:w="1702" w:type="dxa"/>
            <w:vMerge w:val="restart"/>
          </w:tcPr>
          <w:p w14:paraId="08C9F572" w14:textId="77777777" w:rsidR="005A47C1" w:rsidRPr="00D320D5" w:rsidRDefault="005A47C1" w:rsidP="00727B90">
            <w:pPr>
              <w:pStyle w:val="TableParagraph"/>
              <w:spacing w:before="1"/>
              <w:rPr>
                <w:sz w:val="20"/>
                <w:szCs w:val="20"/>
              </w:rPr>
            </w:pPr>
          </w:p>
          <w:p w14:paraId="46D9B8CE" w14:textId="77777777" w:rsidR="005A47C1" w:rsidRPr="00D320D5" w:rsidRDefault="005A47C1" w:rsidP="00D320D5">
            <w:pPr>
              <w:pStyle w:val="TableParagraph"/>
              <w:ind w:left="140"/>
              <w:rPr>
                <w:b/>
                <w:sz w:val="20"/>
                <w:szCs w:val="20"/>
              </w:rPr>
            </w:pPr>
            <w:proofErr w:type="spellStart"/>
            <w:r w:rsidRPr="00D320D5">
              <w:rPr>
                <w:b/>
                <w:sz w:val="20"/>
                <w:szCs w:val="20"/>
              </w:rPr>
              <w:t>Indikator</w:t>
            </w:r>
            <w:proofErr w:type="spellEnd"/>
          </w:p>
        </w:tc>
        <w:tc>
          <w:tcPr>
            <w:tcW w:w="1418" w:type="dxa"/>
          </w:tcPr>
          <w:p w14:paraId="29939EFD" w14:textId="77777777" w:rsidR="005A47C1" w:rsidRPr="00D320D5" w:rsidRDefault="005A47C1" w:rsidP="00727B90">
            <w:pPr>
              <w:pStyle w:val="TableParagraph"/>
              <w:spacing w:line="162" w:lineRule="exact"/>
              <w:ind w:left="199" w:right="189"/>
              <w:rPr>
                <w:b/>
                <w:sz w:val="20"/>
                <w:szCs w:val="20"/>
              </w:rPr>
            </w:pPr>
            <w:proofErr w:type="spellStart"/>
            <w:r w:rsidRPr="00D320D5">
              <w:rPr>
                <w:b/>
                <w:sz w:val="20"/>
                <w:szCs w:val="20"/>
              </w:rPr>
              <w:t>Siklus</w:t>
            </w:r>
            <w:proofErr w:type="spellEnd"/>
            <w:r w:rsidRPr="00D320D5">
              <w:rPr>
                <w:b/>
                <w:spacing w:val="-2"/>
                <w:sz w:val="20"/>
                <w:szCs w:val="20"/>
              </w:rPr>
              <w:t xml:space="preserve"> </w:t>
            </w:r>
            <w:r w:rsidRPr="00D320D5">
              <w:rPr>
                <w:b/>
                <w:sz w:val="20"/>
                <w:szCs w:val="20"/>
              </w:rPr>
              <w:t>I</w:t>
            </w:r>
          </w:p>
        </w:tc>
        <w:tc>
          <w:tcPr>
            <w:tcW w:w="1418" w:type="dxa"/>
          </w:tcPr>
          <w:p w14:paraId="1F4715D2" w14:textId="77777777" w:rsidR="005A47C1" w:rsidRPr="00D320D5" w:rsidRDefault="005A47C1" w:rsidP="00727B90">
            <w:pPr>
              <w:pStyle w:val="TableParagraph"/>
              <w:spacing w:line="162" w:lineRule="exact"/>
              <w:ind w:left="200" w:right="189"/>
              <w:rPr>
                <w:b/>
                <w:sz w:val="20"/>
                <w:szCs w:val="20"/>
              </w:rPr>
            </w:pPr>
            <w:proofErr w:type="spellStart"/>
            <w:r w:rsidRPr="00D320D5">
              <w:rPr>
                <w:b/>
                <w:sz w:val="20"/>
                <w:szCs w:val="20"/>
              </w:rPr>
              <w:t>Siklus</w:t>
            </w:r>
            <w:proofErr w:type="spellEnd"/>
            <w:r w:rsidRPr="00D320D5">
              <w:rPr>
                <w:b/>
                <w:spacing w:val="-1"/>
                <w:sz w:val="20"/>
                <w:szCs w:val="20"/>
              </w:rPr>
              <w:t xml:space="preserve"> </w:t>
            </w:r>
            <w:r w:rsidRPr="00D320D5">
              <w:rPr>
                <w:b/>
                <w:sz w:val="20"/>
                <w:szCs w:val="20"/>
              </w:rPr>
              <w:t>II</w:t>
            </w:r>
          </w:p>
        </w:tc>
      </w:tr>
      <w:tr w:rsidR="005A47C1" w:rsidRPr="00BB7E5E" w14:paraId="7B2516A3" w14:textId="77777777" w:rsidTr="00355DF3">
        <w:trPr>
          <w:trHeight w:val="369"/>
        </w:trPr>
        <w:tc>
          <w:tcPr>
            <w:tcW w:w="1702" w:type="dxa"/>
            <w:vMerge/>
            <w:tcBorders>
              <w:top w:val="nil"/>
            </w:tcBorders>
          </w:tcPr>
          <w:p w14:paraId="3F9D0DB5" w14:textId="77777777" w:rsidR="005A47C1" w:rsidRPr="00D320D5" w:rsidRDefault="005A47C1" w:rsidP="00727B90">
            <w:pPr>
              <w:rPr>
                <w:rFonts w:ascii="Times New Roman" w:hAnsi="Times New Roman" w:cs="Times New Roman"/>
                <w:sz w:val="20"/>
                <w:szCs w:val="20"/>
              </w:rPr>
            </w:pPr>
          </w:p>
        </w:tc>
        <w:tc>
          <w:tcPr>
            <w:tcW w:w="1418" w:type="dxa"/>
          </w:tcPr>
          <w:p w14:paraId="0723B66B" w14:textId="6FB5878F" w:rsidR="005A47C1" w:rsidRPr="00D320D5" w:rsidRDefault="00D320D5" w:rsidP="00727B90">
            <w:pPr>
              <w:pStyle w:val="TableParagraph"/>
              <w:spacing w:line="182" w:lineRule="exact"/>
              <w:ind w:left="376" w:right="166" w:hanging="185"/>
              <w:rPr>
                <w:b/>
                <w:sz w:val="20"/>
                <w:szCs w:val="20"/>
                <w:lang w:val="id-ID"/>
              </w:rPr>
            </w:pPr>
            <w:r>
              <w:rPr>
                <w:b/>
                <w:spacing w:val="-1"/>
                <w:sz w:val="20"/>
                <w:szCs w:val="20"/>
                <w:lang w:val="id-ID"/>
              </w:rPr>
              <w:t xml:space="preserve">Kriteria rata </w:t>
            </w:r>
            <w:proofErr w:type="spellStart"/>
            <w:r>
              <w:rPr>
                <w:b/>
                <w:spacing w:val="-1"/>
                <w:sz w:val="20"/>
                <w:szCs w:val="20"/>
                <w:lang w:val="id-ID"/>
              </w:rPr>
              <w:t>rata</w:t>
            </w:r>
            <w:proofErr w:type="spellEnd"/>
          </w:p>
        </w:tc>
        <w:tc>
          <w:tcPr>
            <w:tcW w:w="1418" w:type="dxa"/>
          </w:tcPr>
          <w:p w14:paraId="0019DC4D" w14:textId="6028AB40" w:rsidR="005A47C1" w:rsidRPr="00D320D5" w:rsidRDefault="00D320D5" w:rsidP="00727B90">
            <w:pPr>
              <w:pStyle w:val="TableParagraph"/>
              <w:spacing w:line="182" w:lineRule="exact"/>
              <w:ind w:left="374" w:right="168" w:hanging="185"/>
              <w:rPr>
                <w:b/>
                <w:sz w:val="20"/>
                <w:szCs w:val="20"/>
                <w:lang w:val="id-ID"/>
              </w:rPr>
            </w:pPr>
            <w:r>
              <w:rPr>
                <w:b/>
                <w:spacing w:val="-1"/>
                <w:sz w:val="20"/>
                <w:szCs w:val="20"/>
                <w:lang w:val="id-ID"/>
              </w:rPr>
              <w:t>Kriteria rata-rata</w:t>
            </w:r>
          </w:p>
        </w:tc>
      </w:tr>
      <w:tr w:rsidR="005A47C1" w:rsidRPr="00BB7E5E" w14:paraId="77735573" w14:textId="77777777" w:rsidTr="00355DF3">
        <w:trPr>
          <w:trHeight w:val="366"/>
        </w:trPr>
        <w:tc>
          <w:tcPr>
            <w:tcW w:w="1702" w:type="dxa"/>
          </w:tcPr>
          <w:p w14:paraId="58E272E9" w14:textId="77777777" w:rsidR="005A47C1" w:rsidRPr="00D320D5" w:rsidRDefault="005A47C1" w:rsidP="00355DF3">
            <w:pPr>
              <w:pStyle w:val="TableParagraph"/>
              <w:ind w:left="59"/>
              <w:jc w:val="left"/>
              <w:rPr>
                <w:sz w:val="20"/>
                <w:szCs w:val="20"/>
              </w:rPr>
            </w:pPr>
            <w:r w:rsidRPr="00D320D5">
              <w:rPr>
                <w:sz w:val="20"/>
                <w:szCs w:val="20"/>
              </w:rPr>
              <w:t>1.</w:t>
            </w:r>
            <w:r w:rsidRPr="00D320D5">
              <w:rPr>
                <w:spacing w:val="20"/>
                <w:sz w:val="20"/>
                <w:szCs w:val="20"/>
              </w:rPr>
              <w:t xml:space="preserve"> </w:t>
            </w:r>
            <w:r w:rsidRPr="00D320D5">
              <w:rPr>
                <w:sz w:val="20"/>
                <w:szCs w:val="20"/>
              </w:rPr>
              <w:t>Mampu</w:t>
            </w:r>
            <w:r w:rsidRPr="00D320D5">
              <w:rPr>
                <w:spacing w:val="78"/>
                <w:sz w:val="20"/>
                <w:szCs w:val="20"/>
              </w:rPr>
              <w:t xml:space="preserve"> </w:t>
            </w:r>
            <w:proofErr w:type="spellStart"/>
            <w:r w:rsidRPr="00D320D5">
              <w:rPr>
                <w:sz w:val="20"/>
                <w:szCs w:val="20"/>
              </w:rPr>
              <w:t>menganalisis</w:t>
            </w:r>
            <w:proofErr w:type="spellEnd"/>
          </w:p>
          <w:p w14:paraId="025F3A54" w14:textId="77777777" w:rsidR="005A47C1" w:rsidRPr="00D320D5" w:rsidRDefault="005A47C1" w:rsidP="00355DF3">
            <w:pPr>
              <w:pStyle w:val="TableParagraph"/>
              <w:spacing w:before="1" w:line="166" w:lineRule="exact"/>
              <w:ind w:left="283"/>
              <w:jc w:val="left"/>
              <w:rPr>
                <w:sz w:val="20"/>
                <w:szCs w:val="20"/>
              </w:rPr>
            </w:pPr>
            <w:r w:rsidRPr="00D320D5">
              <w:rPr>
                <w:sz w:val="20"/>
                <w:szCs w:val="20"/>
              </w:rPr>
              <w:t>argument</w:t>
            </w:r>
          </w:p>
        </w:tc>
        <w:tc>
          <w:tcPr>
            <w:tcW w:w="1418" w:type="dxa"/>
          </w:tcPr>
          <w:p w14:paraId="1A4D484A" w14:textId="77777777" w:rsidR="005A47C1" w:rsidRPr="00D320D5" w:rsidRDefault="005A47C1" w:rsidP="00727B90">
            <w:pPr>
              <w:pStyle w:val="TableParagraph"/>
              <w:ind w:left="200" w:right="189"/>
              <w:rPr>
                <w:sz w:val="20"/>
                <w:szCs w:val="20"/>
              </w:rPr>
            </w:pPr>
            <w:r w:rsidRPr="00D320D5">
              <w:rPr>
                <w:sz w:val="20"/>
                <w:szCs w:val="20"/>
              </w:rPr>
              <w:t>90</w:t>
            </w:r>
          </w:p>
          <w:p w14:paraId="21DAF2F6" w14:textId="77777777" w:rsidR="005A47C1" w:rsidRPr="00D320D5" w:rsidRDefault="005A47C1" w:rsidP="00727B90">
            <w:pPr>
              <w:pStyle w:val="TableParagraph"/>
              <w:spacing w:before="1" w:line="166" w:lineRule="exact"/>
              <w:ind w:left="203" w:right="187"/>
              <w:rPr>
                <w:sz w:val="20"/>
                <w:szCs w:val="20"/>
              </w:rPr>
            </w:pPr>
            <w:r w:rsidRPr="00D320D5">
              <w:rPr>
                <w:sz w:val="20"/>
                <w:szCs w:val="20"/>
              </w:rPr>
              <w:t>(</w:t>
            </w:r>
            <w:proofErr w:type="spellStart"/>
            <w:r w:rsidRPr="00D320D5">
              <w:rPr>
                <w:sz w:val="20"/>
                <w:szCs w:val="20"/>
              </w:rPr>
              <w:t>Tidak</w:t>
            </w:r>
            <w:proofErr w:type="spellEnd"/>
            <w:r w:rsidRPr="00D320D5">
              <w:rPr>
                <w:spacing w:val="-3"/>
                <w:sz w:val="20"/>
                <w:szCs w:val="20"/>
              </w:rPr>
              <w:t xml:space="preserve"> </w:t>
            </w:r>
            <w:proofErr w:type="spellStart"/>
            <w:r w:rsidRPr="00D320D5">
              <w:rPr>
                <w:sz w:val="20"/>
                <w:szCs w:val="20"/>
              </w:rPr>
              <w:t>Kritis</w:t>
            </w:r>
            <w:proofErr w:type="spellEnd"/>
            <w:r w:rsidRPr="00D320D5">
              <w:rPr>
                <w:sz w:val="20"/>
                <w:szCs w:val="20"/>
              </w:rPr>
              <w:t>)</w:t>
            </w:r>
          </w:p>
        </w:tc>
        <w:tc>
          <w:tcPr>
            <w:tcW w:w="1418" w:type="dxa"/>
          </w:tcPr>
          <w:p w14:paraId="67A79B0F" w14:textId="77777777" w:rsidR="005A47C1" w:rsidRPr="00D320D5" w:rsidRDefault="005A47C1" w:rsidP="00727B90">
            <w:pPr>
              <w:pStyle w:val="TableParagraph"/>
              <w:ind w:left="199" w:right="189"/>
              <w:rPr>
                <w:sz w:val="20"/>
                <w:szCs w:val="20"/>
              </w:rPr>
            </w:pPr>
            <w:r w:rsidRPr="00D320D5">
              <w:rPr>
                <w:sz w:val="20"/>
                <w:szCs w:val="20"/>
              </w:rPr>
              <w:t>111</w:t>
            </w:r>
          </w:p>
          <w:p w14:paraId="23F48A88" w14:textId="77777777" w:rsidR="005A47C1" w:rsidRPr="00D320D5" w:rsidRDefault="005A47C1" w:rsidP="00727B90">
            <w:pPr>
              <w:pStyle w:val="TableParagraph"/>
              <w:spacing w:before="1" w:line="166" w:lineRule="exact"/>
              <w:ind w:left="203" w:right="189"/>
              <w:rPr>
                <w:sz w:val="20"/>
                <w:szCs w:val="20"/>
              </w:rPr>
            </w:pPr>
            <w:r w:rsidRPr="00D320D5">
              <w:rPr>
                <w:sz w:val="20"/>
                <w:szCs w:val="20"/>
              </w:rPr>
              <w:t>(</w:t>
            </w:r>
            <w:proofErr w:type="spellStart"/>
            <w:r w:rsidRPr="00D320D5">
              <w:rPr>
                <w:sz w:val="20"/>
                <w:szCs w:val="20"/>
              </w:rPr>
              <w:t>Cukup</w:t>
            </w:r>
            <w:proofErr w:type="spellEnd"/>
            <w:r w:rsidRPr="00D320D5">
              <w:rPr>
                <w:spacing w:val="-1"/>
                <w:sz w:val="20"/>
                <w:szCs w:val="20"/>
              </w:rPr>
              <w:t xml:space="preserve"> </w:t>
            </w:r>
            <w:proofErr w:type="spellStart"/>
            <w:r w:rsidRPr="00D320D5">
              <w:rPr>
                <w:sz w:val="20"/>
                <w:szCs w:val="20"/>
              </w:rPr>
              <w:t>Kritis</w:t>
            </w:r>
            <w:proofErr w:type="spellEnd"/>
            <w:r w:rsidRPr="00D320D5">
              <w:rPr>
                <w:sz w:val="20"/>
                <w:szCs w:val="20"/>
              </w:rPr>
              <w:t>)</w:t>
            </w:r>
          </w:p>
        </w:tc>
      </w:tr>
      <w:tr w:rsidR="005A47C1" w:rsidRPr="00BB7E5E" w14:paraId="4468F213" w14:textId="77777777" w:rsidTr="00355DF3">
        <w:trPr>
          <w:trHeight w:val="369"/>
        </w:trPr>
        <w:tc>
          <w:tcPr>
            <w:tcW w:w="1702" w:type="dxa"/>
          </w:tcPr>
          <w:p w14:paraId="1EA21903" w14:textId="77777777" w:rsidR="005A47C1" w:rsidRPr="00D320D5" w:rsidRDefault="005A47C1" w:rsidP="00355DF3">
            <w:pPr>
              <w:pStyle w:val="TableParagraph"/>
              <w:spacing w:line="182" w:lineRule="exact"/>
              <w:ind w:left="59"/>
              <w:jc w:val="left"/>
              <w:rPr>
                <w:sz w:val="20"/>
                <w:szCs w:val="20"/>
              </w:rPr>
            </w:pPr>
            <w:r w:rsidRPr="00D320D5">
              <w:rPr>
                <w:sz w:val="20"/>
                <w:szCs w:val="20"/>
              </w:rPr>
              <w:t>2.</w:t>
            </w:r>
            <w:r w:rsidRPr="00D320D5">
              <w:rPr>
                <w:spacing w:val="20"/>
                <w:sz w:val="20"/>
                <w:szCs w:val="20"/>
              </w:rPr>
              <w:t xml:space="preserve"> </w:t>
            </w:r>
            <w:r w:rsidRPr="00D320D5">
              <w:rPr>
                <w:sz w:val="20"/>
                <w:szCs w:val="20"/>
              </w:rPr>
              <w:t>Mampu</w:t>
            </w:r>
            <w:r w:rsidRPr="00D320D5">
              <w:rPr>
                <w:spacing w:val="-2"/>
                <w:sz w:val="20"/>
                <w:szCs w:val="20"/>
              </w:rPr>
              <w:t xml:space="preserve"> </w:t>
            </w:r>
            <w:proofErr w:type="spellStart"/>
            <w:r w:rsidRPr="00D320D5">
              <w:rPr>
                <w:sz w:val="20"/>
                <w:szCs w:val="20"/>
              </w:rPr>
              <w:t>bertanya</w:t>
            </w:r>
            <w:proofErr w:type="spellEnd"/>
          </w:p>
        </w:tc>
        <w:tc>
          <w:tcPr>
            <w:tcW w:w="1418" w:type="dxa"/>
          </w:tcPr>
          <w:p w14:paraId="4BA641DC" w14:textId="77777777" w:rsidR="005A47C1" w:rsidRPr="00D320D5" w:rsidRDefault="005A47C1" w:rsidP="00727B90">
            <w:pPr>
              <w:pStyle w:val="TableParagraph"/>
              <w:spacing w:line="181" w:lineRule="exact"/>
              <w:ind w:left="198" w:right="189"/>
              <w:rPr>
                <w:sz w:val="20"/>
                <w:szCs w:val="20"/>
              </w:rPr>
            </w:pPr>
            <w:r w:rsidRPr="00D320D5">
              <w:rPr>
                <w:sz w:val="20"/>
                <w:szCs w:val="20"/>
              </w:rPr>
              <w:t>100</w:t>
            </w:r>
          </w:p>
          <w:p w14:paraId="4439707C" w14:textId="77777777" w:rsidR="005A47C1" w:rsidRPr="00D320D5" w:rsidRDefault="005A47C1" w:rsidP="00727B90">
            <w:pPr>
              <w:pStyle w:val="TableParagraph"/>
              <w:spacing w:line="168" w:lineRule="exact"/>
              <w:ind w:left="203" w:right="189"/>
              <w:rPr>
                <w:sz w:val="20"/>
                <w:szCs w:val="20"/>
              </w:rPr>
            </w:pPr>
            <w:r w:rsidRPr="00D320D5">
              <w:rPr>
                <w:sz w:val="20"/>
                <w:szCs w:val="20"/>
              </w:rPr>
              <w:t>(</w:t>
            </w:r>
            <w:proofErr w:type="spellStart"/>
            <w:r w:rsidRPr="00D320D5">
              <w:rPr>
                <w:sz w:val="20"/>
                <w:szCs w:val="20"/>
              </w:rPr>
              <w:t>Cukup</w:t>
            </w:r>
            <w:proofErr w:type="spellEnd"/>
            <w:r w:rsidRPr="00D320D5">
              <w:rPr>
                <w:spacing w:val="-1"/>
                <w:sz w:val="20"/>
                <w:szCs w:val="20"/>
              </w:rPr>
              <w:t xml:space="preserve"> </w:t>
            </w:r>
            <w:proofErr w:type="spellStart"/>
            <w:r w:rsidRPr="00D320D5">
              <w:rPr>
                <w:sz w:val="20"/>
                <w:szCs w:val="20"/>
              </w:rPr>
              <w:t>Kritis</w:t>
            </w:r>
            <w:proofErr w:type="spellEnd"/>
            <w:r w:rsidRPr="00D320D5">
              <w:rPr>
                <w:sz w:val="20"/>
                <w:szCs w:val="20"/>
              </w:rPr>
              <w:t>)</w:t>
            </w:r>
          </w:p>
        </w:tc>
        <w:tc>
          <w:tcPr>
            <w:tcW w:w="1418" w:type="dxa"/>
          </w:tcPr>
          <w:p w14:paraId="6A9D1D89" w14:textId="77777777" w:rsidR="005A47C1" w:rsidRPr="00D320D5" w:rsidRDefault="005A47C1" w:rsidP="00727B90">
            <w:pPr>
              <w:pStyle w:val="TableParagraph"/>
              <w:spacing w:line="181" w:lineRule="exact"/>
              <w:ind w:left="199" w:right="189"/>
              <w:rPr>
                <w:sz w:val="20"/>
                <w:szCs w:val="20"/>
              </w:rPr>
            </w:pPr>
            <w:r w:rsidRPr="00D320D5">
              <w:rPr>
                <w:sz w:val="20"/>
                <w:szCs w:val="20"/>
              </w:rPr>
              <w:t>119</w:t>
            </w:r>
          </w:p>
          <w:p w14:paraId="2882FE77" w14:textId="77777777" w:rsidR="005A47C1" w:rsidRPr="00D320D5" w:rsidRDefault="005A47C1" w:rsidP="00727B90">
            <w:pPr>
              <w:pStyle w:val="TableParagraph"/>
              <w:spacing w:line="168" w:lineRule="exact"/>
              <w:ind w:left="201" w:right="189"/>
              <w:rPr>
                <w:sz w:val="20"/>
                <w:szCs w:val="20"/>
              </w:rPr>
            </w:pPr>
            <w:r w:rsidRPr="00D320D5">
              <w:rPr>
                <w:sz w:val="20"/>
                <w:szCs w:val="20"/>
              </w:rPr>
              <w:t>(</w:t>
            </w:r>
            <w:proofErr w:type="spellStart"/>
            <w:r w:rsidRPr="00D320D5">
              <w:rPr>
                <w:sz w:val="20"/>
                <w:szCs w:val="20"/>
              </w:rPr>
              <w:t>Kritis</w:t>
            </w:r>
            <w:proofErr w:type="spellEnd"/>
            <w:r w:rsidRPr="00D320D5">
              <w:rPr>
                <w:sz w:val="20"/>
                <w:szCs w:val="20"/>
              </w:rPr>
              <w:t>)</w:t>
            </w:r>
          </w:p>
        </w:tc>
      </w:tr>
      <w:tr w:rsidR="005A47C1" w:rsidRPr="00BB7E5E" w14:paraId="4F5BEE03" w14:textId="77777777" w:rsidTr="00355DF3">
        <w:trPr>
          <w:trHeight w:val="366"/>
        </w:trPr>
        <w:tc>
          <w:tcPr>
            <w:tcW w:w="1702" w:type="dxa"/>
          </w:tcPr>
          <w:p w14:paraId="091B8A63" w14:textId="123C9FBD" w:rsidR="005A47C1" w:rsidRPr="00D320D5" w:rsidRDefault="005A47C1" w:rsidP="00355DF3">
            <w:pPr>
              <w:pStyle w:val="TableParagraph"/>
              <w:tabs>
                <w:tab w:val="left" w:pos="1079"/>
              </w:tabs>
              <w:ind w:left="59"/>
              <w:jc w:val="left"/>
              <w:rPr>
                <w:sz w:val="20"/>
                <w:szCs w:val="20"/>
              </w:rPr>
            </w:pPr>
            <w:r w:rsidRPr="00D320D5">
              <w:rPr>
                <w:sz w:val="20"/>
                <w:szCs w:val="20"/>
              </w:rPr>
              <w:t>3.</w:t>
            </w:r>
            <w:r w:rsidRPr="00D320D5">
              <w:rPr>
                <w:spacing w:val="60"/>
                <w:sz w:val="20"/>
                <w:szCs w:val="20"/>
              </w:rPr>
              <w:t xml:space="preserve"> </w:t>
            </w:r>
            <w:r w:rsidRPr="00D320D5">
              <w:rPr>
                <w:sz w:val="20"/>
                <w:szCs w:val="20"/>
              </w:rPr>
              <w:t>Mampu</w:t>
            </w:r>
            <w:r w:rsidR="00355DF3" w:rsidRPr="00D320D5">
              <w:rPr>
                <w:sz w:val="20"/>
                <w:szCs w:val="20"/>
                <w:lang w:val="id-ID"/>
              </w:rPr>
              <w:t xml:space="preserve"> </w:t>
            </w:r>
            <w:proofErr w:type="spellStart"/>
            <w:r w:rsidRPr="00D320D5">
              <w:rPr>
                <w:sz w:val="20"/>
                <w:szCs w:val="20"/>
              </w:rPr>
              <w:t>menjawab</w:t>
            </w:r>
            <w:proofErr w:type="spellEnd"/>
          </w:p>
          <w:p w14:paraId="0098B662" w14:textId="77777777" w:rsidR="005A47C1" w:rsidRPr="00D320D5" w:rsidRDefault="005A47C1" w:rsidP="00355DF3">
            <w:pPr>
              <w:pStyle w:val="TableParagraph"/>
              <w:spacing w:before="1" w:line="166" w:lineRule="exact"/>
              <w:ind w:left="283"/>
              <w:jc w:val="left"/>
              <w:rPr>
                <w:sz w:val="20"/>
                <w:szCs w:val="20"/>
              </w:rPr>
            </w:pPr>
            <w:proofErr w:type="spellStart"/>
            <w:r w:rsidRPr="00D320D5">
              <w:rPr>
                <w:sz w:val="20"/>
                <w:szCs w:val="20"/>
              </w:rPr>
              <w:t>pertanyaan</w:t>
            </w:r>
            <w:proofErr w:type="spellEnd"/>
          </w:p>
        </w:tc>
        <w:tc>
          <w:tcPr>
            <w:tcW w:w="1418" w:type="dxa"/>
          </w:tcPr>
          <w:p w14:paraId="7D998CD6" w14:textId="77777777" w:rsidR="005A47C1" w:rsidRPr="00D320D5" w:rsidRDefault="005A47C1" w:rsidP="00727B90">
            <w:pPr>
              <w:pStyle w:val="TableParagraph"/>
              <w:ind w:left="200" w:right="189"/>
              <w:rPr>
                <w:sz w:val="20"/>
                <w:szCs w:val="20"/>
              </w:rPr>
            </w:pPr>
            <w:r w:rsidRPr="00D320D5">
              <w:rPr>
                <w:sz w:val="20"/>
                <w:szCs w:val="20"/>
              </w:rPr>
              <w:t>92</w:t>
            </w:r>
          </w:p>
          <w:p w14:paraId="06BCF9A3" w14:textId="77777777" w:rsidR="005A47C1" w:rsidRPr="00D320D5" w:rsidRDefault="005A47C1" w:rsidP="00727B90">
            <w:pPr>
              <w:pStyle w:val="TableParagraph"/>
              <w:spacing w:before="1" w:line="166" w:lineRule="exact"/>
              <w:ind w:left="203" w:right="187"/>
              <w:rPr>
                <w:sz w:val="20"/>
                <w:szCs w:val="20"/>
              </w:rPr>
            </w:pPr>
            <w:r w:rsidRPr="00D320D5">
              <w:rPr>
                <w:sz w:val="20"/>
                <w:szCs w:val="20"/>
              </w:rPr>
              <w:t>(</w:t>
            </w:r>
            <w:proofErr w:type="spellStart"/>
            <w:r w:rsidRPr="00D320D5">
              <w:rPr>
                <w:sz w:val="20"/>
                <w:szCs w:val="20"/>
              </w:rPr>
              <w:t>Tidak</w:t>
            </w:r>
            <w:proofErr w:type="spellEnd"/>
            <w:r w:rsidRPr="00D320D5">
              <w:rPr>
                <w:spacing w:val="-3"/>
                <w:sz w:val="20"/>
                <w:szCs w:val="20"/>
              </w:rPr>
              <w:t xml:space="preserve"> </w:t>
            </w:r>
            <w:proofErr w:type="spellStart"/>
            <w:r w:rsidRPr="00D320D5">
              <w:rPr>
                <w:sz w:val="20"/>
                <w:szCs w:val="20"/>
              </w:rPr>
              <w:t>Kritis</w:t>
            </w:r>
            <w:proofErr w:type="spellEnd"/>
            <w:r w:rsidRPr="00D320D5">
              <w:rPr>
                <w:sz w:val="20"/>
                <w:szCs w:val="20"/>
              </w:rPr>
              <w:t>)</w:t>
            </w:r>
          </w:p>
        </w:tc>
        <w:tc>
          <w:tcPr>
            <w:tcW w:w="1418" w:type="dxa"/>
          </w:tcPr>
          <w:p w14:paraId="1AC1A607" w14:textId="77777777" w:rsidR="005A47C1" w:rsidRPr="00D320D5" w:rsidRDefault="005A47C1" w:rsidP="00727B90">
            <w:pPr>
              <w:pStyle w:val="TableParagraph"/>
              <w:ind w:left="199" w:right="189"/>
              <w:rPr>
                <w:sz w:val="20"/>
                <w:szCs w:val="20"/>
              </w:rPr>
            </w:pPr>
            <w:r w:rsidRPr="00D320D5">
              <w:rPr>
                <w:sz w:val="20"/>
                <w:szCs w:val="20"/>
              </w:rPr>
              <w:t>111</w:t>
            </w:r>
          </w:p>
          <w:p w14:paraId="120B1CC8" w14:textId="77777777" w:rsidR="005A47C1" w:rsidRPr="00D320D5" w:rsidRDefault="005A47C1" w:rsidP="00727B90">
            <w:pPr>
              <w:pStyle w:val="TableParagraph"/>
              <w:spacing w:before="1" w:line="166" w:lineRule="exact"/>
              <w:ind w:left="203" w:right="189"/>
              <w:rPr>
                <w:sz w:val="20"/>
                <w:szCs w:val="20"/>
              </w:rPr>
            </w:pPr>
            <w:r w:rsidRPr="00D320D5">
              <w:rPr>
                <w:sz w:val="20"/>
                <w:szCs w:val="20"/>
              </w:rPr>
              <w:t>(</w:t>
            </w:r>
            <w:proofErr w:type="spellStart"/>
            <w:r w:rsidRPr="00D320D5">
              <w:rPr>
                <w:sz w:val="20"/>
                <w:szCs w:val="20"/>
              </w:rPr>
              <w:t>Cukup</w:t>
            </w:r>
            <w:proofErr w:type="spellEnd"/>
            <w:r w:rsidRPr="00D320D5">
              <w:rPr>
                <w:spacing w:val="-1"/>
                <w:sz w:val="20"/>
                <w:szCs w:val="20"/>
              </w:rPr>
              <w:t xml:space="preserve"> </w:t>
            </w:r>
            <w:proofErr w:type="spellStart"/>
            <w:r w:rsidRPr="00D320D5">
              <w:rPr>
                <w:sz w:val="20"/>
                <w:szCs w:val="20"/>
              </w:rPr>
              <w:t>Kritis</w:t>
            </w:r>
            <w:proofErr w:type="spellEnd"/>
            <w:r w:rsidRPr="00D320D5">
              <w:rPr>
                <w:sz w:val="20"/>
                <w:szCs w:val="20"/>
              </w:rPr>
              <w:t>)</w:t>
            </w:r>
          </w:p>
        </w:tc>
      </w:tr>
      <w:tr w:rsidR="005A47C1" w:rsidRPr="00BB7E5E" w14:paraId="550CA3BD" w14:textId="77777777" w:rsidTr="00355DF3">
        <w:trPr>
          <w:trHeight w:val="369"/>
        </w:trPr>
        <w:tc>
          <w:tcPr>
            <w:tcW w:w="1702" w:type="dxa"/>
          </w:tcPr>
          <w:p w14:paraId="14C6BC43" w14:textId="77777777" w:rsidR="005A47C1" w:rsidRPr="00D320D5" w:rsidRDefault="005A47C1" w:rsidP="00355DF3">
            <w:pPr>
              <w:pStyle w:val="TableParagraph"/>
              <w:ind w:left="59"/>
              <w:jc w:val="left"/>
              <w:rPr>
                <w:sz w:val="20"/>
                <w:szCs w:val="20"/>
              </w:rPr>
            </w:pPr>
            <w:r w:rsidRPr="00D320D5">
              <w:rPr>
                <w:sz w:val="20"/>
                <w:szCs w:val="20"/>
              </w:rPr>
              <w:t>4.</w:t>
            </w:r>
            <w:r w:rsidRPr="00D320D5">
              <w:rPr>
                <w:spacing w:val="20"/>
                <w:sz w:val="20"/>
                <w:szCs w:val="20"/>
              </w:rPr>
              <w:t xml:space="preserve"> </w:t>
            </w:r>
            <w:r w:rsidRPr="00D320D5">
              <w:rPr>
                <w:sz w:val="20"/>
                <w:szCs w:val="20"/>
              </w:rPr>
              <w:t>Mampu</w:t>
            </w:r>
            <w:r w:rsidRPr="00D320D5">
              <w:rPr>
                <w:spacing w:val="68"/>
                <w:sz w:val="20"/>
                <w:szCs w:val="20"/>
              </w:rPr>
              <w:t xml:space="preserve"> </w:t>
            </w:r>
            <w:proofErr w:type="spellStart"/>
            <w:r w:rsidRPr="00D320D5">
              <w:rPr>
                <w:sz w:val="20"/>
                <w:szCs w:val="20"/>
              </w:rPr>
              <w:t>memecahkan</w:t>
            </w:r>
            <w:proofErr w:type="spellEnd"/>
          </w:p>
          <w:p w14:paraId="273121A5" w14:textId="77777777" w:rsidR="005A47C1" w:rsidRPr="00D320D5" w:rsidRDefault="005A47C1" w:rsidP="00355DF3">
            <w:pPr>
              <w:pStyle w:val="TableParagraph"/>
              <w:spacing w:before="1" w:line="169" w:lineRule="exact"/>
              <w:ind w:left="283"/>
              <w:jc w:val="left"/>
              <w:rPr>
                <w:sz w:val="20"/>
                <w:szCs w:val="20"/>
              </w:rPr>
            </w:pPr>
            <w:proofErr w:type="spellStart"/>
            <w:r w:rsidRPr="00D320D5">
              <w:rPr>
                <w:sz w:val="20"/>
                <w:szCs w:val="20"/>
              </w:rPr>
              <w:t>masalah</w:t>
            </w:r>
            <w:proofErr w:type="spellEnd"/>
          </w:p>
        </w:tc>
        <w:tc>
          <w:tcPr>
            <w:tcW w:w="1418" w:type="dxa"/>
          </w:tcPr>
          <w:p w14:paraId="22E47F79" w14:textId="77777777" w:rsidR="005A47C1" w:rsidRPr="00D320D5" w:rsidRDefault="005A47C1" w:rsidP="00727B90">
            <w:pPr>
              <w:pStyle w:val="TableParagraph"/>
              <w:ind w:left="200" w:right="189"/>
              <w:rPr>
                <w:sz w:val="20"/>
                <w:szCs w:val="20"/>
              </w:rPr>
            </w:pPr>
            <w:r w:rsidRPr="00D320D5">
              <w:rPr>
                <w:sz w:val="20"/>
                <w:szCs w:val="20"/>
              </w:rPr>
              <w:t>90</w:t>
            </w:r>
          </w:p>
          <w:p w14:paraId="32FB1834" w14:textId="77777777" w:rsidR="005A47C1" w:rsidRPr="00D320D5" w:rsidRDefault="005A47C1" w:rsidP="00727B90">
            <w:pPr>
              <w:pStyle w:val="TableParagraph"/>
              <w:spacing w:before="1" w:line="169" w:lineRule="exact"/>
              <w:ind w:left="203" w:right="187"/>
              <w:rPr>
                <w:sz w:val="20"/>
                <w:szCs w:val="20"/>
              </w:rPr>
            </w:pPr>
            <w:r w:rsidRPr="00D320D5">
              <w:rPr>
                <w:sz w:val="20"/>
                <w:szCs w:val="20"/>
              </w:rPr>
              <w:t>(</w:t>
            </w:r>
            <w:proofErr w:type="spellStart"/>
            <w:r w:rsidRPr="00D320D5">
              <w:rPr>
                <w:sz w:val="20"/>
                <w:szCs w:val="20"/>
              </w:rPr>
              <w:t>Tidak</w:t>
            </w:r>
            <w:proofErr w:type="spellEnd"/>
            <w:r w:rsidRPr="00D320D5">
              <w:rPr>
                <w:spacing w:val="-3"/>
                <w:sz w:val="20"/>
                <w:szCs w:val="20"/>
              </w:rPr>
              <w:t xml:space="preserve"> </w:t>
            </w:r>
            <w:proofErr w:type="spellStart"/>
            <w:r w:rsidRPr="00D320D5">
              <w:rPr>
                <w:sz w:val="20"/>
                <w:szCs w:val="20"/>
              </w:rPr>
              <w:t>Kritis</w:t>
            </w:r>
            <w:proofErr w:type="spellEnd"/>
            <w:r w:rsidRPr="00D320D5">
              <w:rPr>
                <w:sz w:val="20"/>
                <w:szCs w:val="20"/>
              </w:rPr>
              <w:t>)</w:t>
            </w:r>
          </w:p>
        </w:tc>
        <w:tc>
          <w:tcPr>
            <w:tcW w:w="1418" w:type="dxa"/>
          </w:tcPr>
          <w:p w14:paraId="65DC5529" w14:textId="77777777" w:rsidR="005A47C1" w:rsidRPr="00D320D5" w:rsidRDefault="005A47C1" w:rsidP="00727B90">
            <w:pPr>
              <w:pStyle w:val="TableParagraph"/>
              <w:ind w:left="199" w:right="189"/>
              <w:rPr>
                <w:sz w:val="20"/>
                <w:szCs w:val="20"/>
              </w:rPr>
            </w:pPr>
            <w:r w:rsidRPr="00D320D5">
              <w:rPr>
                <w:sz w:val="20"/>
                <w:szCs w:val="20"/>
              </w:rPr>
              <w:t>113</w:t>
            </w:r>
          </w:p>
          <w:p w14:paraId="50BBF0AB" w14:textId="77777777" w:rsidR="005A47C1" w:rsidRPr="00D320D5" w:rsidRDefault="005A47C1" w:rsidP="00727B90">
            <w:pPr>
              <w:pStyle w:val="TableParagraph"/>
              <w:spacing w:before="1" w:line="169" w:lineRule="exact"/>
              <w:ind w:left="203" w:right="189"/>
              <w:rPr>
                <w:sz w:val="20"/>
                <w:szCs w:val="20"/>
              </w:rPr>
            </w:pPr>
            <w:r w:rsidRPr="00D320D5">
              <w:rPr>
                <w:sz w:val="20"/>
                <w:szCs w:val="20"/>
              </w:rPr>
              <w:t>(</w:t>
            </w:r>
            <w:proofErr w:type="spellStart"/>
            <w:r w:rsidRPr="00D320D5">
              <w:rPr>
                <w:sz w:val="20"/>
                <w:szCs w:val="20"/>
              </w:rPr>
              <w:t>Cukup</w:t>
            </w:r>
            <w:proofErr w:type="spellEnd"/>
            <w:r w:rsidRPr="00D320D5">
              <w:rPr>
                <w:spacing w:val="37"/>
                <w:sz w:val="20"/>
                <w:szCs w:val="20"/>
              </w:rPr>
              <w:t xml:space="preserve"> </w:t>
            </w:r>
            <w:proofErr w:type="spellStart"/>
            <w:r w:rsidRPr="00D320D5">
              <w:rPr>
                <w:sz w:val="20"/>
                <w:szCs w:val="20"/>
              </w:rPr>
              <w:t>Kritis</w:t>
            </w:r>
            <w:proofErr w:type="spellEnd"/>
            <w:r w:rsidRPr="00D320D5">
              <w:rPr>
                <w:sz w:val="20"/>
                <w:szCs w:val="20"/>
              </w:rPr>
              <w:t>)</w:t>
            </w:r>
          </w:p>
        </w:tc>
      </w:tr>
      <w:tr w:rsidR="005A47C1" w:rsidRPr="00BB7E5E" w14:paraId="4757F7F8" w14:textId="77777777" w:rsidTr="00355DF3">
        <w:trPr>
          <w:trHeight w:val="366"/>
        </w:trPr>
        <w:tc>
          <w:tcPr>
            <w:tcW w:w="1702" w:type="dxa"/>
          </w:tcPr>
          <w:p w14:paraId="60F27EC5" w14:textId="43CAB609" w:rsidR="005A47C1" w:rsidRPr="00D320D5" w:rsidRDefault="005A47C1" w:rsidP="00355DF3">
            <w:pPr>
              <w:pStyle w:val="TableParagraph"/>
              <w:ind w:left="59"/>
              <w:jc w:val="left"/>
              <w:rPr>
                <w:sz w:val="20"/>
                <w:szCs w:val="20"/>
              </w:rPr>
            </w:pPr>
            <w:r w:rsidRPr="00D320D5">
              <w:rPr>
                <w:sz w:val="20"/>
                <w:szCs w:val="20"/>
              </w:rPr>
              <w:t>5.</w:t>
            </w:r>
            <w:r w:rsidRPr="00D320D5">
              <w:rPr>
                <w:spacing w:val="60"/>
                <w:sz w:val="20"/>
                <w:szCs w:val="20"/>
              </w:rPr>
              <w:t xml:space="preserve"> </w:t>
            </w:r>
            <w:r w:rsidRPr="00D320D5">
              <w:rPr>
                <w:sz w:val="20"/>
                <w:szCs w:val="20"/>
              </w:rPr>
              <w:t>Mampu</w:t>
            </w:r>
            <w:r w:rsidR="00355DF3" w:rsidRPr="00D320D5">
              <w:rPr>
                <w:sz w:val="20"/>
                <w:szCs w:val="20"/>
                <w:lang w:val="id-ID"/>
              </w:rPr>
              <w:t xml:space="preserve"> </w:t>
            </w:r>
            <w:proofErr w:type="spellStart"/>
            <w:r w:rsidRPr="00D320D5">
              <w:rPr>
                <w:sz w:val="20"/>
                <w:szCs w:val="20"/>
              </w:rPr>
              <w:t>membuat</w:t>
            </w:r>
            <w:proofErr w:type="spellEnd"/>
          </w:p>
          <w:p w14:paraId="51F64819" w14:textId="77777777" w:rsidR="005A47C1" w:rsidRPr="00D320D5" w:rsidRDefault="005A47C1" w:rsidP="00355DF3">
            <w:pPr>
              <w:pStyle w:val="TableParagraph"/>
              <w:spacing w:before="1" w:line="166" w:lineRule="exact"/>
              <w:ind w:left="283"/>
              <w:jc w:val="left"/>
              <w:rPr>
                <w:sz w:val="20"/>
                <w:szCs w:val="20"/>
              </w:rPr>
            </w:pPr>
            <w:proofErr w:type="spellStart"/>
            <w:r w:rsidRPr="00D320D5">
              <w:rPr>
                <w:sz w:val="20"/>
                <w:szCs w:val="20"/>
              </w:rPr>
              <w:t>kesimpulan</w:t>
            </w:r>
            <w:proofErr w:type="spellEnd"/>
          </w:p>
        </w:tc>
        <w:tc>
          <w:tcPr>
            <w:tcW w:w="1418" w:type="dxa"/>
          </w:tcPr>
          <w:p w14:paraId="7038BC93" w14:textId="77777777" w:rsidR="005A47C1" w:rsidRPr="00D320D5" w:rsidRDefault="005A47C1" w:rsidP="00727B90">
            <w:pPr>
              <w:pStyle w:val="TableParagraph"/>
              <w:ind w:left="203" w:right="189"/>
              <w:rPr>
                <w:sz w:val="20"/>
                <w:szCs w:val="20"/>
              </w:rPr>
            </w:pPr>
            <w:r w:rsidRPr="00D320D5">
              <w:rPr>
                <w:sz w:val="20"/>
                <w:szCs w:val="20"/>
              </w:rPr>
              <w:t>101</w:t>
            </w:r>
          </w:p>
          <w:p w14:paraId="4BA736E8" w14:textId="77777777" w:rsidR="005A47C1" w:rsidRPr="00D320D5" w:rsidRDefault="005A47C1" w:rsidP="00727B90">
            <w:pPr>
              <w:pStyle w:val="TableParagraph"/>
              <w:spacing w:before="1" w:line="166" w:lineRule="exact"/>
              <w:ind w:left="203" w:right="189"/>
              <w:rPr>
                <w:sz w:val="20"/>
                <w:szCs w:val="20"/>
              </w:rPr>
            </w:pPr>
            <w:r w:rsidRPr="00D320D5">
              <w:rPr>
                <w:sz w:val="20"/>
                <w:szCs w:val="20"/>
              </w:rPr>
              <w:t>(</w:t>
            </w:r>
            <w:proofErr w:type="spellStart"/>
            <w:r w:rsidRPr="00D320D5">
              <w:rPr>
                <w:sz w:val="20"/>
                <w:szCs w:val="20"/>
              </w:rPr>
              <w:t>Cukup</w:t>
            </w:r>
            <w:proofErr w:type="spellEnd"/>
            <w:r w:rsidRPr="00D320D5">
              <w:rPr>
                <w:spacing w:val="-1"/>
                <w:sz w:val="20"/>
                <w:szCs w:val="20"/>
              </w:rPr>
              <w:t xml:space="preserve"> </w:t>
            </w:r>
            <w:proofErr w:type="spellStart"/>
            <w:r w:rsidRPr="00D320D5">
              <w:rPr>
                <w:sz w:val="20"/>
                <w:szCs w:val="20"/>
              </w:rPr>
              <w:t>Kritis</w:t>
            </w:r>
            <w:proofErr w:type="spellEnd"/>
            <w:r w:rsidRPr="00D320D5">
              <w:rPr>
                <w:sz w:val="20"/>
                <w:szCs w:val="20"/>
              </w:rPr>
              <w:t>)</w:t>
            </w:r>
          </w:p>
        </w:tc>
        <w:tc>
          <w:tcPr>
            <w:tcW w:w="1418" w:type="dxa"/>
          </w:tcPr>
          <w:p w14:paraId="68F24483" w14:textId="77777777" w:rsidR="005A47C1" w:rsidRPr="00D320D5" w:rsidRDefault="005A47C1" w:rsidP="00727B90">
            <w:pPr>
              <w:pStyle w:val="TableParagraph"/>
              <w:ind w:left="199" w:right="189"/>
              <w:rPr>
                <w:sz w:val="20"/>
                <w:szCs w:val="20"/>
              </w:rPr>
            </w:pPr>
            <w:r w:rsidRPr="00D320D5">
              <w:rPr>
                <w:sz w:val="20"/>
                <w:szCs w:val="20"/>
              </w:rPr>
              <w:t>121</w:t>
            </w:r>
          </w:p>
          <w:p w14:paraId="313B3473" w14:textId="77777777" w:rsidR="005A47C1" w:rsidRPr="00D320D5" w:rsidRDefault="005A47C1" w:rsidP="00727B90">
            <w:pPr>
              <w:pStyle w:val="TableParagraph"/>
              <w:spacing w:before="1" w:line="166" w:lineRule="exact"/>
              <w:ind w:left="201" w:right="189"/>
              <w:rPr>
                <w:sz w:val="20"/>
                <w:szCs w:val="20"/>
              </w:rPr>
            </w:pPr>
            <w:r w:rsidRPr="00D320D5">
              <w:rPr>
                <w:sz w:val="20"/>
                <w:szCs w:val="20"/>
              </w:rPr>
              <w:t>(</w:t>
            </w:r>
            <w:proofErr w:type="spellStart"/>
            <w:r w:rsidRPr="00D320D5">
              <w:rPr>
                <w:sz w:val="20"/>
                <w:szCs w:val="20"/>
              </w:rPr>
              <w:t>Kritis</w:t>
            </w:r>
            <w:proofErr w:type="spellEnd"/>
            <w:r w:rsidRPr="00D320D5">
              <w:rPr>
                <w:sz w:val="20"/>
                <w:szCs w:val="20"/>
              </w:rPr>
              <w:t>)</w:t>
            </w:r>
          </w:p>
        </w:tc>
      </w:tr>
      <w:tr w:rsidR="005A47C1" w:rsidRPr="00BB7E5E" w14:paraId="03D68D10" w14:textId="77777777" w:rsidTr="00355DF3">
        <w:trPr>
          <w:trHeight w:val="369"/>
        </w:trPr>
        <w:tc>
          <w:tcPr>
            <w:tcW w:w="1702" w:type="dxa"/>
          </w:tcPr>
          <w:p w14:paraId="14D0B6EB" w14:textId="77777777" w:rsidR="005A47C1" w:rsidRPr="00D320D5" w:rsidRDefault="005A47C1" w:rsidP="00355DF3">
            <w:pPr>
              <w:pStyle w:val="TableParagraph"/>
              <w:ind w:left="59"/>
              <w:jc w:val="left"/>
              <w:rPr>
                <w:sz w:val="20"/>
                <w:szCs w:val="20"/>
              </w:rPr>
            </w:pPr>
            <w:r w:rsidRPr="00D320D5">
              <w:rPr>
                <w:sz w:val="20"/>
                <w:szCs w:val="20"/>
              </w:rPr>
              <w:t>6.</w:t>
            </w:r>
            <w:r w:rsidRPr="00D320D5">
              <w:rPr>
                <w:spacing w:val="19"/>
                <w:sz w:val="20"/>
                <w:szCs w:val="20"/>
              </w:rPr>
              <w:t xml:space="preserve"> </w:t>
            </w:r>
            <w:r w:rsidRPr="00D320D5">
              <w:rPr>
                <w:sz w:val="20"/>
                <w:szCs w:val="20"/>
              </w:rPr>
              <w:t>Mampu</w:t>
            </w:r>
            <w:r w:rsidRPr="00D320D5">
              <w:rPr>
                <w:spacing w:val="33"/>
                <w:sz w:val="20"/>
                <w:szCs w:val="20"/>
              </w:rPr>
              <w:t xml:space="preserve"> </w:t>
            </w:r>
            <w:proofErr w:type="spellStart"/>
            <w:r w:rsidRPr="00D320D5">
              <w:rPr>
                <w:sz w:val="20"/>
                <w:szCs w:val="20"/>
              </w:rPr>
              <w:t>mengevaluasi</w:t>
            </w:r>
            <w:proofErr w:type="spellEnd"/>
          </w:p>
          <w:p w14:paraId="26061656" w14:textId="77777777" w:rsidR="005A47C1" w:rsidRPr="00D320D5" w:rsidRDefault="005A47C1" w:rsidP="00355DF3">
            <w:pPr>
              <w:pStyle w:val="TableParagraph"/>
              <w:spacing w:before="1" w:line="169" w:lineRule="exact"/>
              <w:ind w:left="283"/>
              <w:jc w:val="left"/>
              <w:rPr>
                <w:sz w:val="20"/>
                <w:szCs w:val="20"/>
              </w:rPr>
            </w:pPr>
            <w:proofErr w:type="spellStart"/>
            <w:r w:rsidRPr="00D320D5">
              <w:rPr>
                <w:sz w:val="20"/>
                <w:szCs w:val="20"/>
              </w:rPr>
              <w:t>atau</w:t>
            </w:r>
            <w:proofErr w:type="spellEnd"/>
            <w:r w:rsidRPr="00D320D5">
              <w:rPr>
                <w:spacing w:val="-2"/>
                <w:sz w:val="20"/>
                <w:szCs w:val="20"/>
              </w:rPr>
              <w:t xml:space="preserve"> </w:t>
            </w:r>
            <w:proofErr w:type="spellStart"/>
            <w:r w:rsidRPr="00D320D5">
              <w:rPr>
                <w:sz w:val="20"/>
                <w:szCs w:val="20"/>
              </w:rPr>
              <w:t>menilai</w:t>
            </w:r>
            <w:proofErr w:type="spellEnd"/>
          </w:p>
        </w:tc>
        <w:tc>
          <w:tcPr>
            <w:tcW w:w="1418" w:type="dxa"/>
          </w:tcPr>
          <w:p w14:paraId="5293A739" w14:textId="77777777" w:rsidR="005A47C1" w:rsidRPr="00D320D5" w:rsidRDefault="005A47C1" w:rsidP="00727B90">
            <w:pPr>
              <w:pStyle w:val="TableParagraph"/>
              <w:ind w:left="200" w:right="189"/>
              <w:rPr>
                <w:sz w:val="20"/>
                <w:szCs w:val="20"/>
              </w:rPr>
            </w:pPr>
            <w:r w:rsidRPr="00D320D5">
              <w:rPr>
                <w:sz w:val="20"/>
                <w:szCs w:val="20"/>
              </w:rPr>
              <w:t>97</w:t>
            </w:r>
          </w:p>
          <w:p w14:paraId="05832893" w14:textId="77777777" w:rsidR="005A47C1" w:rsidRPr="00D320D5" w:rsidRDefault="005A47C1" w:rsidP="00727B90">
            <w:pPr>
              <w:pStyle w:val="TableParagraph"/>
              <w:spacing w:before="1" w:line="169" w:lineRule="exact"/>
              <w:ind w:left="203" w:right="189"/>
              <w:rPr>
                <w:sz w:val="20"/>
                <w:szCs w:val="20"/>
              </w:rPr>
            </w:pPr>
            <w:r w:rsidRPr="00D320D5">
              <w:rPr>
                <w:sz w:val="20"/>
                <w:szCs w:val="20"/>
              </w:rPr>
              <w:t>(</w:t>
            </w:r>
            <w:proofErr w:type="spellStart"/>
            <w:r w:rsidRPr="00D320D5">
              <w:rPr>
                <w:sz w:val="20"/>
                <w:szCs w:val="20"/>
              </w:rPr>
              <w:t>Cukup</w:t>
            </w:r>
            <w:proofErr w:type="spellEnd"/>
            <w:r w:rsidRPr="00D320D5">
              <w:rPr>
                <w:spacing w:val="-1"/>
                <w:sz w:val="20"/>
                <w:szCs w:val="20"/>
              </w:rPr>
              <w:t xml:space="preserve"> </w:t>
            </w:r>
            <w:proofErr w:type="spellStart"/>
            <w:r w:rsidRPr="00D320D5">
              <w:rPr>
                <w:sz w:val="20"/>
                <w:szCs w:val="20"/>
              </w:rPr>
              <w:t>Kritis</w:t>
            </w:r>
            <w:proofErr w:type="spellEnd"/>
            <w:r w:rsidRPr="00D320D5">
              <w:rPr>
                <w:sz w:val="20"/>
                <w:szCs w:val="20"/>
              </w:rPr>
              <w:t>)</w:t>
            </w:r>
          </w:p>
        </w:tc>
        <w:tc>
          <w:tcPr>
            <w:tcW w:w="1418" w:type="dxa"/>
          </w:tcPr>
          <w:p w14:paraId="13B85457" w14:textId="77777777" w:rsidR="005A47C1" w:rsidRPr="00D320D5" w:rsidRDefault="005A47C1" w:rsidP="00727B90">
            <w:pPr>
              <w:pStyle w:val="TableParagraph"/>
              <w:ind w:left="199" w:right="189"/>
              <w:rPr>
                <w:sz w:val="20"/>
                <w:szCs w:val="20"/>
              </w:rPr>
            </w:pPr>
            <w:r w:rsidRPr="00D320D5">
              <w:rPr>
                <w:sz w:val="20"/>
                <w:szCs w:val="20"/>
              </w:rPr>
              <w:t>118</w:t>
            </w:r>
          </w:p>
          <w:p w14:paraId="21884548" w14:textId="77777777" w:rsidR="005A47C1" w:rsidRPr="00D320D5" w:rsidRDefault="005A47C1" w:rsidP="00727B90">
            <w:pPr>
              <w:pStyle w:val="TableParagraph"/>
              <w:spacing w:before="1" w:line="169" w:lineRule="exact"/>
              <w:ind w:left="201" w:right="189"/>
              <w:rPr>
                <w:sz w:val="20"/>
                <w:szCs w:val="20"/>
              </w:rPr>
            </w:pPr>
            <w:r w:rsidRPr="00D320D5">
              <w:rPr>
                <w:sz w:val="20"/>
                <w:szCs w:val="20"/>
              </w:rPr>
              <w:t>(</w:t>
            </w:r>
            <w:proofErr w:type="spellStart"/>
            <w:r w:rsidRPr="00D320D5">
              <w:rPr>
                <w:sz w:val="20"/>
                <w:szCs w:val="20"/>
              </w:rPr>
              <w:t>Kritis</w:t>
            </w:r>
            <w:proofErr w:type="spellEnd"/>
            <w:r w:rsidRPr="00D320D5">
              <w:rPr>
                <w:sz w:val="20"/>
                <w:szCs w:val="20"/>
              </w:rPr>
              <w:t>)</w:t>
            </w:r>
          </w:p>
        </w:tc>
      </w:tr>
      <w:tr w:rsidR="005A47C1" w:rsidRPr="00BB7E5E" w14:paraId="7926928F" w14:textId="77777777" w:rsidTr="00D320D5">
        <w:trPr>
          <w:trHeight w:val="673"/>
        </w:trPr>
        <w:tc>
          <w:tcPr>
            <w:tcW w:w="1702" w:type="dxa"/>
          </w:tcPr>
          <w:p w14:paraId="58EE513D" w14:textId="77777777" w:rsidR="005A47C1" w:rsidRPr="00D320D5" w:rsidRDefault="005A47C1" w:rsidP="00355DF3">
            <w:pPr>
              <w:pStyle w:val="TableParagraph"/>
              <w:ind w:left="59"/>
              <w:jc w:val="left"/>
              <w:rPr>
                <w:sz w:val="20"/>
                <w:szCs w:val="20"/>
              </w:rPr>
            </w:pPr>
            <w:r w:rsidRPr="00D320D5">
              <w:rPr>
                <w:sz w:val="20"/>
                <w:szCs w:val="20"/>
              </w:rPr>
              <w:t>7.</w:t>
            </w:r>
            <w:r w:rsidRPr="00D320D5">
              <w:rPr>
                <w:spacing w:val="22"/>
                <w:sz w:val="20"/>
                <w:szCs w:val="20"/>
              </w:rPr>
              <w:t xml:space="preserve"> </w:t>
            </w:r>
            <w:proofErr w:type="spellStart"/>
            <w:r w:rsidRPr="00D320D5">
              <w:rPr>
                <w:sz w:val="20"/>
                <w:szCs w:val="20"/>
              </w:rPr>
              <w:t>Keseluruhan</w:t>
            </w:r>
            <w:proofErr w:type="spellEnd"/>
          </w:p>
        </w:tc>
        <w:tc>
          <w:tcPr>
            <w:tcW w:w="1418" w:type="dxa"/>
          </w:tcPr>
          <w:p w14:paraId="49AF745D" w14:textId="77777777" w:rsidR="005A47C1" w:rsidRPr="00D320D5" w:rsidRDefault="005A47C1" w:rsidP="00727B90">
            <w:pPr>
              <w:pStyle w:val="TableParagraph"/>
              <w:ind w:left="200" w:right="189"/>
              <w:rPr>
                <w:sz w:val="20"/>
                <w:szCs w:val="20"/>
              </w:rPr>
            </w:pPr>
            <w:r w:rsidRPr="00D320D5">
              <w:rPr>
                <w:sz w:val="20"/>
                <w:szCs w:val="20"/>
              </w:rPr>
              <w:t>95</w:t>
            </w:r>
          </w:p>
          <w:p w14:paraId="6B100081" w14:textId="77777777" w:rsidR="005A47C1" w:rsidRPr="00D320D5" w:rsidRDefault="005A47C1" w:rsidP="00727B90">
            <w:pPr>
              <w:pStyle w:val="TableParagraph"/>
              <w:spacing w:before="1" w:line="166" w:lineRule="exact"/>
              <w:ind w:left="203" w:right="189"/>
              <w:rPr>
                <w:sz w:val="20"/>
                <w:szCs w:val="20"/>
              </w:rPr>
            </w:pPr>
            <w:r w:rsidRPr="00D320D5">
              <w:rPr>
                <w:sz w:val="20"/>
                <w:szCs w:val="20"/>
              </w:rPr>
              <w:t>(</w:t>
            </w:r>
            <w:proofErr w:type="spellStart"/>
            <w:r w:rsidRPr="00D320D5">
              <w:rPr>
                <w:sz w:val="20"/>
                <w:szCs w:val="20"/>
              </w:rPr>
              <w:t>Cukup</w:t>
            </w:r>
            <w:proofErr w:type="spellEnd"/>
            <w:r w:rsidRPr="00D320D5">
              <w:rPr>
                <w:spacing w:val="-1"/>
                <w:sz w:val="20"/>
                <w:szCs w:val="20"/>
              </w:rPr>
              <w:t xml:space="preserve"> </w:t>
            </w:r>
            <w:proofErr w:type="spellStart"/>
            <w:r w:rsidRPr="00D320D5">
              <w:rPr>
                <w:sz w:val="20"/>
                <w:szCs w:val="20"/>
              </w:rPr>
              <w:t>Kritis</w:t>
            </w:r>
            <w:proofErr w:type="spellEnd"/>
            <w:r w:rsidRPr="00D320D5">
              <w:rPr>
                <w:sz w:val="20"/>
                <w:szCs w:val="20"/>
              </w:rPr>
              <w:t>)</w:t>
            </w:r>
          </w:p>
        </w:tc>
        <w:tc>
          <w:tcPr>
            <w:tcW w:w="1418" w:type="dxa"/>
          </w:tcPr>
          <w:p w14:paraId="5FF04435" w14:textId="77777777" w:rsidR="005A47C1" w:rsidRPr="00D320D5" w:rsidRDefault="005A47C1" w:rsidP="00727B90">
            <w:pPr>
              <w:pStyle w:val="TableParagraph"/>
              <w:ind w:left="198" w:right="189"/>
              <w:rPr>
                <w:sz w:val="20"/>
                <w:szCs w:val="20"/>
              </w:rPr>
            </w:pPr>
            <w:r w:rsidRPr="00D320D5">
              <w:rPr>
                <w:sz w:val="20"/>
                <w:szCs w:val="20"/>
              </w:rPr>
              <w:t>115,5</w:t>
            </w:r>
          </w:p>
          <w:p w14:paraId="1F757C19" w14:textId="77777777" w:rsidR="005A47C1" w:rsidRPr="00D320D5" w:rsidRDefault="005A47C1" w:rsidP="00727B90">
            <w:pPr>
              <w:pStyle w:val="TableParagraph"/>
              <w:spacing w:before="1" w:line="166" w:lineRule="exact"/>
              <w:ind w:left="201" w:right="189"/>
              <w:rPr>
                <w:sz w:val="20"/>
                <w:szCs w:val="20"/>
              </w:rPr>
            </w:pPr>
            <w:r w:rsidRPr="00D320D5">
              <w:rPr>
                <w:sz w:val="20"/>
                <w:szCs w:val="20"/>
              </w:rPr>
              <w:t>(</w:t>
            </w:r>
            <w:proofErr w:type="spellStart"/>
            <w:r w:rsidRPr="00D320D5">
              <w:rPr>
                <w:sz w:val="20"/>
                <w:szCs w:val="20"/>
              </w:rPr>
              <w:t>Kritis</w:t>
            </w:r>
            <w:proofErr w:type="spellEnd"/>
            <w:r w:rsidRPr="00D320D5">
              <w:rPr>
                <w:sz w:val="20"/>
                <w:szCs w:val="20"/>
              </w:rPr>
              <w:t>)</w:t>
            </w:r>
          </w:p>
        </w:tc>
      </w:tr>
      <w:tr w:rsidR="005A47C1" w:rsidRPr="00BB7E5E" w14:paraId="5F1433DB" w14:textId="77777777" w:rsidTr="00355DF3">
        <w:trPr>
          <w:trHeight w:val="184"/>
        </w:trPr>
        <w:tc>
          <w:tcPr>
            <w:tcW w:w="1702" w:type="dxa"/>
          </w:tcPr>
          <w:p w14:paraId="57D18317" w14:textId="77777777" w:rsidR="005A47C1" w:rsidRPr="00D320D5" w:rsidRDefault="005A47C1" w:rsidP="00355DF3">
            <w:pPr>
              <w:pStyle w:val="TableParagraph"/>
              <w:spacing w:line="164" w:lineRule="exact"/>
              <w:ind w:left="107"/>
              <w:jc w:val="left"/>
              <w:rPr>
                <w:sz w:val="20"/>
                <w:szCs w:val="20"/>
              </w:rPr>
            </w:pPr>
            <w:r w:rsidRPr="00D320D5">
              <w:rPr>
                <w:sz w:val="20"/>
                <w:szCs w:val="20"/>
              </w:rPr>
              <w:t>Nilai</w:t>
            </w:r>
            <w:r w:rsidRPr="00D320D5">
              <w:rPr>
                <w:spacing w:val="-3"/>
                <w:sz w:val="20"/>
                <w:szCs w:val="20"/>
              </w:rPr>
              <w:t xml:space="preserve"> </w:t>
            </w:r>
            <w:r w:rsidRPr="00D320D5">
              <w:rPr>
                <w:sz w:val="20"/>
                <w:szCs w:val="20"/>
              </w:rPr>
              <w:t>Rata-rata</w:t>
            </w:r>
          </w:p>
        </w:tc>
        <w:tc>
          <w:tcPr>
            <w:tcW w:w="1418" w:type="dxa"/>
          </w:tcPr>
          <w:p w14:paraId="1B9EEF09" w14:textId="77777777" w:rsidR="005A47C1" w:rsidRPr="00D320D5" w:rsidRDefault="005A47C1" w:rsidP="00727B90">
            <w:pPr>
              <w:pStyle w:val="TableParagraph"/>
              <w:spacing w:line="164" w:lineRule="exact"/>
              <w:ind w:left="200" w:right="189"/>
              <w:rPr>
                <w:sz w:val="20"/>
                <w:szCs w:val="20"/>
              </w:rPr>
            </w:pPr>
            <w:r w:rsidRPr="00D320D5">
              <w:rPr>
                <w:sz w:val="20"/>
                <w:szCs w:val="20"/>
              </w:rPr>
              <w:t>2,6</w:t>
            </w:r>
          </w:p>
        </w:tc>
        <w:tc>
          <w:tcPr>
            <w:tcW w:w="1418" w:type="dxa"/>
          </w:tcPr>
          <w:p w14:paraId="3B44F267" w14:textId="77777777" w:rsidR="005A47C1" w:rsidRPr="00D320D5" w:rsidRDefault="005A47C1" w:rsidP="00727B90">
            <w:pPr>
              <w:pStyle w:val="TableParagraph"/>
              <w:spacing w:line="164" w:lineRule="exact"/>
              <w:ind w:left="201" w:right="189"/>
              <w:rPr>
                <w:sz w:val="20"/>
                <w:szCs w:val="20"/>
              </w:rPr>
            </w:pPr>
            <w:r w:rsidRPr="00D320D5">
              <w:rPr>
                <w:sz w:val="20"/>
                <w:szCs w:val="20"/>
              </w:rPr>
              <w:t>3,2</w:t>
            </w:r>
          </w:p>
        </w:tc>
      </w:tr>
      <w:tr w:rsidR="005A47C1" w:rsidRPr="00BB7E5E" w14:paraId="4EB87088" w14:textId="77777777" w:rsidTr="00355DF3">
        <w:trPr>
          <w:trHeight w:val="184"/>
        </w:trPr>
        <w:tc>
          <w:tcPr>
            <w:tcW w:w="1702" w:type="dxa"/>
          </w:tcPr>
          <w:p w14:paraId="25163B9E" w14:textId="77777777" w:rsidR="005A47C1" w:rsidRPr="00D320D5" w:rsidRDefault="005A47C1" w:rsidP="00355DF3">
            <w:pPr>
              <w:pStyle w:val="TableParagraph"/>
              <w:spacing w:line="164" w:lineRule="exact"/>
              <w:ind w:left="107"/>
              <w:jc w:val="left"/>
              <w:rPr>
                <w:sz w:val="20"/>
                <w:szCs w:val="20"/>
              </w:rPr>
            </w:pPr>
            <w:proofErr w:type="spellStart"/>
            <w:r w:rsidRPr="00D320D5">
              <w:rPr>
                <w:sz w:val="20"/>
                <w:szCs w:val="20"/>
              </w:rPr>
              <w:t>Persentase</w:t>
            </w:r>
            <w:proofErr w:type="spellEnd"/>
          </w:p>
        </w:tc>
        <w:tc>
          <w:tcPr>
            <w:tcW w:w="1418" w:type="dxa"/>
          </w:tcPr>
          <w:p w14:paraId="60F9D4D1" w14:textId="77777777" w:rsidR="005A47C1" w:rsidRPr="00D320D5" w:rsidRDefault="005A47C1" w:rsidP="00727B90">
            <w:pPr>
              <w:pStyle w:val="TableParagraph"/>
              <w:spacing w:line="164" w:lineRule="exact"/>
              <w:ind w:left="203" w:right="189"/>
              <w:rPr>
                <w:sz w:val="20"/>
                <w:szCs w:val="20"/>
              </w:rPr>
            </w:pPr>
            <w:r w:rsidRPr="00D320D5">
              <w:rPr>
                <w:sz w:val="20"/>
                <w:szCs w:val="20"/>
              </w:rPr>
              <w:t>63,89%</w:t>
            </w:r>
          </w:p>
        </w:tc>
        <w:tc>
          <w:tcPr>
            <w:tcW w:w="1418" w:type="dxa"/>
          </w:tcPr>
          <w:p w14:paraId="6B664D82" w14:textId="77777777" w:rsidR="005A47C1" w:rsidRPr="00D320D5" w:rsidRDefault="005A47C1" w:rsidP="00727B90">
            <w:pPr>
              <w:pStyle w:val="TableParagraph"/>
              <w:spacing w:line="164" w:lineRule="exact"/>
              <w:ind w:left="199" w:right="189"/>
              <w:rPr>
                <w:sz w:val="20"/>
                <w:szCs w:val="20"/>
              </w:rPr>
            </w:pPr>
            <w:r w:rsidRPr="00D320D5">
              <w:rPr>
                <w:sz w:val="20"/>
                <w:szCs w:val="20"/>
              </w:rPr>
              <w:t>83,33%</w:t>
            </w:r>
          </w:p>
        </w:tc>
      </w:tr>
    </w:tbl>
    <w:p w14:paraId="25B532E7" w14:textId="4AC57C01" w:rsidR="00651FCC" w:rsidRPr="00BB7E5E" w:rsidRDefault="007253F4" w:rsidP="004C2970">
      <w:pPr>
        <w:pStyle w:val="TeksIsi"/>
        <w:spacing w:before="80"/>
        <w:ind w:left="0" w:firstLine="426"/>
        <w:rPr>
          <w:sz w:val="24"/>
          <w:szCs w:val="24"/>
        </w:rPr>
      </w:pPr>
      <w:proofErr w:type="spellStart"/>
      <w:r w:rsidRPr="007253F4">
        <w:rPr>
          <w:sz w:val="24"/>
          <w:szCs w:val="24"/>
        </w:rPr>
        <w:t>Bersumber</w:t>
      </w:r>
      <w:proofErr w:type="spellEnd"/>
      <w:r w:rsidRPr="007253F4">
        <w:rPr>
          <w:sz w:val="24"/>
          <w:szCs w:val="24"/>
        </w:rPr>
        <w:t xml:space="preserve"> pada </w:t>
      </w:r>
      <w:proofErr w:type="spellStart"/>
      <w:r w:rsidRPr="007253F4">
        <w:rPr>
          <w:sz w:val="24"/>
          <w:szCs w:val="24"/>
        </w:rPr>
        <w:t>tabel</w:t>
      </w:r>
      <w:proofErr w:type="spellEnd"/>
      <w:r w:rsidRPr="007253F4">
        <w:rPr>
          <w:sz w:val="24"/>
          <w:szCs w:val="24"/>
        </w:rPr>
        <w:t xml:space="preserve"> 2, </w:t>
      </w:r>
      <w:proofErr w:type="spellStart"/>
      <w:r w:rsidRPr="007253F4">
        <w:rPr>
          <w:sz w:val="24"/>
          <w:szCs w:val="24"/>
        </w:rPr>
        <w:t>ketrampilan</w:t>
      </w:r>
      <w:proofErr w:type="spellEnd"/>
      <w:r w:rsidRPr="007253F4">
        <w:rPr>
          <w:sz w:val="24"/>
          <w:szCs w:val="24"/>
        </w:rPr>
        <w:t xml:space="preserve"> </w:t>
      </w:r>
      <w:proofErr w:type="spellStart"/>
      <w:r w:rsidRPr="007253F4">
        <w:rPr>
          <w:sz w:val="24"/>
          <w:szCs w:val="24"/>
        </w:rPr>
        <w:t>berpikir</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w:t>
      </w:r>
      <w:proofErr w:type="spellStart"/>
      <w:r w:rsidRPr="007253F4">
        <w:rPr>
          <w:sz w:val="24"/>
          <w:szCs w:val="24"/>
        </w:rPr>
        <w:t>siklus</w:t>
      </w:r>
      <w:proofErr w:type="spellEnd"/>
      <w:r w:rsidRPr="007253F4">
        <w:rPr>
          <w:sz w:val="24"/>
          <w:szCs w:val="24"/>
        </w:rPr>
        <w:t xml:space="preserve"> I </w:t>
      </w:r>
      <w:proofErr w:type="spellStart"/>
      <w:r w:rsidRPr="007253F4">
        <w:rPr>
          <w:sz w:val="24"/>
          <w:szCs w:val="24"/>
        </w:rPr>
        <w:t>didapatkan</w:t>
      </w:r>
      <w:proofErr w:type="spellEnd"/>
      <w:r w:rsidRPr="007253F4">
        <w:rPr>
          <w:sz w:val="24"/>
          <w:szCs w:val="24"/>
        </w:rPr>
        <w:t xml:space="preserve"> </w:t>
      </w:r>
      <w:proofErr w:type="spellStart"/>
      <w:r w:rsidRPr="007253F4">
        <w:rPr>
          <w:sz w:val="24"/>
          <w:szCs w:val="24"/>
        </w:rPr>
        <w:t>nilai</w:t>
      </w:r>
      <w:proofErr w:type="spellEnd"/>
      <w:r w:rsidRPr="007253F4">
        <w:rPr>
          <w:sz w:val="24"/>
          <w:szCs w:val="24"/>
        </w:rPr>
        <w:t xml:space="preserve"> rata- rata </w:t>
      </w:r>
      <w:proofErr w:type="spellStart"/>
      <w:r w:rsidRPr="007253F4">
        <w:rPr>
          <w:sz w:val="24"/>
          <w:szCs w:val="24"/>
        </w:rPr>
        <w:t>sebesar</w:t>
      </w:r>
      <w:proofErr w:type="spellEnd"/>
      <w:r w:rsidRPr="007253F4">
        <w:rPr>
          <w:sz w:val="24"/>
          <w:szCs w:val="24"/>
        </w:rPr>
        <w:t xml:space="preserve"> 2, </w:t>
      </w:r>
      <w:proofErr w:type="gramStart"/>
      <w:r w:rsidRPr="007253F4">
        <w:rPr>
          <w:sz w:val="24"/>
          <w:szCs w:val="24"/>
        </w:rPr>
        <w:t xml:space="preserve">6( </w:t>
      </w:r>
      <w:proofErr w:type="spellStart"/>
      <w:r w:rsidRPr="007253F4">
        <w:rPr>
          <w:sz w:val="24"/>
          <w:szCs w:val="24"/>
        </w:rPr>
        <w:t>cukup</w:t>
      </w:r>
      <w:proofErr w:type="spellEnd"/>
      <w:proofErr w:type="gram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tercantum</w:t>
      </w:r>
      <w:proofErr w:type="spellEnd"/>
      <w:r w:rsidRPr="007253F4">
        <w:rPr>
          <w:sz w:val="24"/>
          <w:szCs w:val="24"/>
        </w:rPr>
        <w:t xml:space="preserve"> </w:t>
      </w:r>
      <w:proofErr w:type="spellStart"/>
      <w:r w:rsidRPr="007253F4">
        <w:rPr>
          <w:sz w:val="24"/>
          <w:szCs w:val="24"/>
        </w:rPr>
        <w:t>ke</w:t>
      </w:r>
      <w:proofErr w:type="spellEnd"/>
      <w:r w:rsidRPr="007253F4">
        <w:rPr>
          <w:sz w:val="24"/>
          <w:szCs w:val="24"/>
        </w:rPr>
        <w:t xml:space="preserve"> </w:t>
      </w:r>
      <w:proofErr w:type="spellStart"/>
      <w:r w:rsidRPr="007253F4">
        <w:rPr>
          <w:sz w:val="24"/>
          <w:szCs w:val="24"/>
        </w:rPr>
        <w:t>dalam</w:t>
      </w:r>
      <w:proofErr w:type="spellEnd"/>
      <w:r w:rsidRPr="007253F4">
        <w:rPr>
          <w:sz w:val="24"/>
          <w:szCs w:val="24"/>
        </w:rPr>
        <w:t xml:space="preserve"> </w:t>
      </w:r>
      <w:proofErr w:type="spellStart"/>
      <w:r w:rsidRPr="007253F4">
        <w:rPr>
          <w:sz w:val="24"/>
          <w:szCs w:val="24"/>
        </w:rPr>
        <w:t>kriteria</w:t>
      </w:r>
      <w:proofErr w:type="spellEnd"/>
      <w:r w:rsidRPr="007253F4">
        <w:rPr>
          <w:sz w:val="24"/>
          <w:szCs w:val="24"/>
        </w:rPr>
        <w:t xml:space="preserve"> minimal </w:t>
      </w:r>
      <w:proofErr w:type="spellStart"/>
      <w:r w:rsidRPr="007253F4">
        <w:rPr>
          <w:sz w:val="24"/>
          <w:szCs w:val="24"/>
        </w:rPr>
        <w:t>cukup</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Keahlian</w:t>
      </w:r>
      <w:proofErr w:type="spellEnd"/>
      <w:r w:rsidRPr="007253F4">
        <w:rPr>
          <w:sz w:val="24"/>
          <w:szCs w:val="24"/>
        </w:rPr>
        <w:t xml:space="preserve"> </w:t>
      </w:r>
      <w:proofErr w:type="spellStart"/>
      <w:r w:rsidRPr="007253F4">
        <w:rPr>
          <w:sz w:val="24"/>
          <w:szCs w:val="24"/>
        </w:rPr>
        <w:t>berpikir</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w:t>
      </w:r>
      <w:proofErr w:type="spellStart"/>
      <w:r w:rsidRPr="007253F4">
        <w:rPr>
          <w:sz w:val="24"/>
          <w:szCs w:val="24"/>
        </w:rPr>
        <w:t>siklus</w:t>
      </w:r>
      <w:proofErr w:type="spellEnd"/>
      <w:r w:rsidRPr="007253F4">
        <w:rPr>
          <w:sz w:val="24"/>
          <w:szCs w:val="24"/>
        </w:rPr>
        <w:t xml:space="preserve"> II </w:t>
      </w:r>
      <w:proofErr w:type="spellStart"/>
      <w:r w:rsidRPr="007253F4">
        <w:rPr>
          <w:sz w:val="24"/>
          <w:szCs w:val="24"/>
        </w:rPr>
        <w:t>secara</w:t>
      </w:r>
      <w:proofErr w:type="spellEnd"/>
      <w:r w:rsidRPr="007253F4">
        <w:rPr>
          <w:sz w:val="24"/>
          <w:szCs w:val="24"/>
        </w:rPr>
        <w:t xml:space="preserve"> </w:t>
      </w:r>
      <w:proofErr w:type="spellStart"/>
      <w:r w:rsidRPr="007253F4">
        <w:rPr>
          <w:sz w:val="24"/>
          <w:szCs w:val="24"/>
        </w:rPr>
        <w:t>totalitas</w:t>
      </w:r>
      <w:proofErr w:type="spellEnd"/>
      <w:r w:rsidRPr="007253F4">
        <w:rPr>
          <w:sz w:val="24"/>
          <w:szCs w:val="24"/>
        </w:rPr>
        <w:t xml:space="preserve"> </w:t>
      </w:r>
      <w:proofErr w:type="spellStart"/>
      <w:r w:rsidRPr="007253F4">
        <w:rPr>
          <w:sz w:val="24"/>
          <w:szCs w:val="24"/>
        </w:rPr>
        <w:t>bila</w:t>
      </w:r>
      <w:proofErr w:type="spellEnd"/>
      <w:r w:rsidRPr="007253F4">
        <w:rPr>
          <w:sz w:val="24"/>
          <w:szCs w:val="24"/>
        </w:rPr>
        <w:t xml:space="preserve"> </w:t>
      </w:r>
      <w:proofErr w:type="spellStart"/>
      <w:r w:rsidRPr="007253F4">
        <w:rPr>
          <w:sz w:val="24"/>
          <w:szCs w:val="24"/>
        </w:rPr>
        <w:t>dilihat</w:t>
      </w:r>
      <w:proofErr w:type="spellEnd"/>
      <w:r w:rsidRPr="007253F4">
        <w:rPr>
          <w:sz w:val="24"/>
          <w:szCs w:val="24"/>
        </w:rPr>
        <w:t xml:space="preserve"> </w:t>
      </w:r>
      <w:proofErr w:type="spellStart"/>
      <w:r w:rsidRPr="007253F4">
        <w:rPr>
          <w:sz w:val="24"/>
          <w:szCs w:val="24"/>
        </w:rPr>
        <w:t>dari</w:t>
      </w:r>
      <w:proofErr w:type="spellEnd"/>
      <w:r w:rsidRPr="007253F4">
        <w:rPr>
          <w:sz w:val="24"/>
          <w:szCs w:val="24"/>
        </w:rPr>
        <w:t xml:space="preserve"> </w:t>
      </w:r>
      <w:proofErr w:type="spellStart"/>
      <w:r w:rsidRPr="007253F4">
        <w:rPr>
          <w:sz w:val="24"/>
          <w:szCs w:val="24"/>
        </w:rPr>
        <w:t>hasil</w:t>
      </w:r>
      <w:proofErr w:type="spellEnd"/>
      <w:r w:rsidRPr="007253F4">
        <w:rPr>
          <w:sz w:val="24"/>
          <w:szCs w:val="24"/>
        </w:rPr>
        <w:t xml:space="preserve"> </w:t>
      </w:r>
      <w:proofErr w:type="spellStart"/>
      <w:r w:rsidRPr="007253F4">
        <w:rPr>
          <w:sz w:val="24"/>
          <w:szCs w:val="24"/>
        </w:rPr>
        <w:t>pengamatan</w:t>
      </w:r>
      <w:proofErr w:type="spellEnd"/>
      <w:r w:rsidRPr="007253F4">
        <w:rPr>
          <w:sz w:val="24"/>
          <w:szCs w:val="24"/>
        </w:rPr>
        <w:t xml:space="preserve">, </w:t>
      </w:r>
      <w:proofErr w:type="spellStart"/>
      <w:r w:rsidRPr="007253F4">
        <w:rPr>
          <w:sz w:val="24"/>
          <w:szCs w:val="24"/>
        </w:rPr>
        <w:t>didapatkan</w:t>
      </w:r>
      <w:proofErr w:type="spellEnd"/>
      <w:r w:rsidRPr="007253F4">
        <w:rPr>
          <w:sz w:val="24"/>
          <w:szCs w:val="24"/>
        </w:rPr>
        <w:t xml:space="preserve"> rata- rata </w:t>
      </w:r>
      <w:proofErr w:type="spellStart"/>
      <w:r w:rsidRPr="007253F4">
        <w:rPr>
          <w:sz w:val="24"/>
          <w:szCs w:val="24"/>
        </w:rPr>
        <w:t>sebesar</w:t>
      </w:r>
      <w:proofErr w:type="spellEnd"/>
      <w:r w:rsidRPr="007253F4">
        <w:rPr>
          <w:sz w:val="24"/>
          <w:szCs w:val="24"/>
        </w:rPr>
        <w:t xml:space="preserve"> 3, </w:t>
      </w:r>
      <w:proofErr w:type="gramStart"/>
      <w:r w:rsidRPr="007253F4">
        <w:rPr>
          <w:sz w:val="24"/>
          <w:szCs w:val="24"/>
        </w:rPr>
        <w:t xml:space="preserve">2( </w:t>
      </w:r>
      <w:proofErr w:type="spellStart"/>
      <w:r w:rsidRPr="007253F4">
        <w:rPr>
          <w:sz w:val="24"/>
          <w:szCs w:val="24"/>
        </w:rPr>
        <w:t>kritis</w:t>
      </w:r>
      <w:proofErr w:type="spellEnd"/>
      <w:proofErr w:type="gramEnd"/>
      <w:r w:rsidRPr="007253F4">
        <w:rPr>
          <w:sz w:val="24"/>
          <w:szCs w:val="24"/>
        </w:rPr>
        <w:t xml:space="preserve">). </w:t>
      </w:r>
      <w:proofErr w:type="spellStart"/>
      <w:r w:rsidRPr="007253F4">
        <w:rPr>
          <w:sz w:val="24"/>
          <w:szCs w:val="24"/>
        </w:rPr>
        <w:t>Persentase</w:t>
      </w:r>
      <w:proofErr w:type="spellEnd"/>
      <w:r w:rsidRPr="007253F4">
        <w:rPr>
          <w:sz w:val="24"/>
          <w:szCs w:val="24"/>
        </w:rPr>
        <w:t xml:space="preserve"> </w:t>
      </w:r>
      <w:proofErr w:type="spellStart"/>
      <w:r w:rsidRPr="007253F4">
        <w:rPr>
          <w:sz w:val="24"/>
          <w:szCs w:val="24"/>
        </w:rPr>
        <w:t>jumlah</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yang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secara</w:t>
      </w:r>
      <w:proofErr w:type="spellEnd"/>
      <w:r w:rsidRPr="007253F4">
        <w:rPr>
          <w:sz w:val="24"/>
          <w:szCs w:val="24"/>
        </w:rPr>
        <w:t xml:space="preserve"> </w:t>
      </w:r>
      <w:proofErr w:type="spellStart"/>
      <w:r w:rsidRPr="007253F4">
        <w:rPr>
          <w:sz w:val="24"/>
          <w:szCs w:val="24"/>
        </w:rPr>
        <w:t>totalitas</w:t>
      </w:r>
      <w:proofErr w:type="spellEnd"/>
      <w:r w:rsidRPr="007253F4">
        <w:rPr>
          <w:sz w:val="24"/>
          <w:szCs w:val="24"/>
        </w:rPr>
        <w:t xml:space="preserve"> pada </w:t>
      </w:r>
      <w:proofErr w:type="spellStart"/>
      <w:r w:rsidRPr="007253F4">
        <w:rPr>
          <w:sz w:val="24"/>
          <w:szCs w:val="24"/>
        </w:rPr>
        <w:t>siklus</w:t>
      </w:r>
      <w:proofErr w:type="spellEnd"/>
      <w:r w:rsidRPr="007253F4">
        <w:rPr>
          <w:sz w:val="24"/>
          <w:szCs w:val="24"/>
        </w:rPr>
        <w:t xml:space="preserve"> II </w:t>
      </w:r>
      <w:proofErr w:type="spellStart"/>
      <w:r w:rsidRPr="007253F4">
        <w:rPr>
          <w:sz w:val="24"/>
          <w:szCs w:val="24"/>
        </w:rPr>
        <w:t>ialah</w:t>
      </w:r>
      <w:proofErr w:type="spellEnd"/>
      <w:r w:rsidRPr="007253F4">
        <w:rPr>
          <w:sz w:val="24"/>
          <w:szCs w:val="24"/>
        </w:rPr>
        <w:t xml:space="preserve"> 83, </w:t>
      </w:r>
      <w:r w:rsidRPr="007253F4">
        <w:rPr>
          <w:sz w:val="24"/>
          <w:szCs w:val="24"/>
        </w:rPr>
        <w:t xml:space="preserve">33% </w:t>
      </w:r>
      <w:proofErr w:type="spellStart"/>
      <w:r w:rsidRPr="007253F4">
        <w:rPr>
          <w:sz w:val="24"/>
          <w:szCs w:val="24"/>
        </w:rPr>
        <w:t>ataupun</w:t>
      </w:r>
      <w:proofErr w:type="spellEnd"/>
      <w:r w:rsidRPr="007253F4">
        <w:rPr>
          <w:sz w:val="24"/>
          <w:szCs w:val="24"/>
        </w:rPr>
        <w:t xml:space="preserve"> </w:t>
      </w:r>
      <w:proofErr w:type="spellStart"/>
      <w:r w:rsidRPr="007253F4">
        <w:rPr>
          <w:sz w:val="24"/>
          <w:szCs w:val="24"/>
        </w:rPr>
        <w:t>sebanyak</w:t>
      </w:r>
      <w:proofErr w:type="spellEnd"/>
      <w:r w:rsidRPr="007253F4">
        <w:rPr>
          <w:sz w:val="24"/>
          <w:szCs w:val="24"/>
        </w:rPr>
        <w:t xml:space="preserve"> 30 </w:t>
      </w:r>
      <w:proofErr w:type="spellStart"/>
      <w:r w:rsidRPr="007253F4">
        <w:rPr>
          <w:sz w:val="24"/>
          <w:szCs w:val="24"/>
        </w:rPr>
        <w:t>siswa</w:t>
      </w:r>
      <w:proofErr w:type="spellEnd"/>
      <w:r w:rsidRPr="007253F4">
        <w:rPr>
          <w:sz w:val="24"/>
          <w:szCs w:val="24"/>
        </w:rPr>
        <w:t xml:space="preserve"> yang </w:t>
      </w:r>
      <w:proofErr w:type="spellStart"/>
      <w:r w:rsidRPr="007253F4">
        <w:rPr>
          <w:sz w:val="24"/>
          <w:szCs w:val="24"/>
        </w:rPr>
        <w:t>tercantum</w:t>
      </w:r>
      <w:proofErr w:type="spellEnd"/>
      <w:r w:rsidRPr="007253F4">
        <w:rPr>
          <w:sz w:val="24"/>
          <w:szCs w:val="24"/>
        </w:rPr>
        <w:t xml:space="preserve"> </w:t>
      </w:r>
      <w:proofErr w:type="spellStart"/>
      <w:r w:rsidRPr="007253F4">
        <w:rPr>
          <w:sz w:val="24"/>
          <w:szCs w:val="24"/>
        </w:rPr>
        <w:t>ke</w:t>
      </w:r>
      <w:proofErr w:type="spellEnd"/>
      <w:r w:rsidRPr="007253F4">
        <w:rPr>
          <w:sz w:val="24"/>
          <w:szCs w:val="24"/>
        </w:rPr>
        <w:t xml:space="preserve"> </w:t>
      </w:r>
      <w:proofErr w:type="spellStart"/>
      <w:r w:rsidRPr="007253F4">
        <w:rPr>
          <w:sz w:val="24"/>
          <w:szCs w:val="24"/>
        </w:rPr>
        <w:t>dalam</w:t>
      </w:r>
      <w:proofErr w:type="spellEnd"/>
      <w:r w:rsidRPr="007253F4">
        <w:rPr>
          <w:sz w:val="24"/>
          <w:szCs w:val="24"/>
        </w:rPr>
        <w:t xml:space="preserve"> </w:t>
      </w:r>
      <w:proofErr w:type="spellStart"/>
      <w:r w:rsidRPr="007253F4">
        <w:rPr>
          <w:sz w:val="24"/>
          <w:szCs w:val="24"/>
        </w:rPr>
        <w:t>kriteria</w:t>
      </w:r>
      <w:proofErr w:type="spellEnd"/>
      <w:r w:rsidRPr="007253F4">
        <w:rPr>
          <w:sz w:val="24"/>
          <w:szCs w:val="24"/>
        </w:rPr>
        <w:t xml:space="preserve"> minimal </w:t>
      </w:r>
      <w:proofErr w:type="spellStart"/>
      <w:r w:rsidRPr="007253F4">
        <w:rPr>
          <w:sz w:val="24"/>
          <w:szCs w:val="24"/>
        </w:rPr>
        <w:t>cukup</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Pengamatan</w:t>
      </w:r>
      <w:proofErr w:type="spellEnd"/>
      <w:r w:rsidRPr="007253F4">
        <w:rPr>
          <w:sz w:val="24"/>
          <w:szCs w:val="24"/>
        </w:rPr>
        <w:t xml:space="preserve"> </w:t>
      </w:r>
      <w:proofErr w:type="spellStart"/>
      <w:r w:rsidRPr="007253F4">
        <w:rPr>
          <w:sz w:val="24"/>
          <w:szCs w:val="24"/>
        </w:rPr>
        <w:t>serta</w:t>
      </w:r>
      <w:proofErr w:type="spellEnd"/>
      <w:r w:rsidRPr="007253F4">
        <w:rPr>
          <w:sz w:val="24"/>
          <w:szCs w:val="24"/>
        </w:rPr>
        <w:t xml:space="preserve"> </w:t>
      </w:r>
      <w:proofErr w:type="spellStart"/>
      <w:r w:rsidRPr="007253F4">
        <w:rPr>
          <w:sz w:val="24"/>
          <w:szCs w:val="24"/>
        </w:rPr>
        <w:t>observasi</w:t>
      </w:r>
      <w:proofErr w:type="spellEnd"/>
      <w:r w:rsidRPr="007253F4">
        <w:rPr>
          <w:sz w:val="24"/>
          <w:szCs w:val="24"/>
        </w:rPr>
        <w:t xml:space="preserve"> yang </w:t>
      </w:r>
      <w:proofErr w:type="spellStart"/>
      <w:r w:rsidRPr="007253F4">
        <w:rPr>
          <w:sz w:val="24"/>
          <w:szCs w:val="24"/>
        </w:rPr>
        <w:t>dicoba</w:t>
      </w:r>
      <w:proofErr w:type="spellEnd"/>
      <w:r w:rsidRPr="007253F4">
        <w:rPr>
          <w:sz w:val="24"/>
          <w:szCs w:val="24"/>
        </w:rPr>
        <w:t xml:space="preserve"> </w:t>
      </w:r>
      <w:proofErr w:type="spellStart"/>
      <w:r w:rsidRPr="007253F4">
        <w:rPr>
          <w:sz w:val="24"/>
          <w:szCs w:val="24"/>
        </w:rPr>
        <w:t>membuat</w:t>
      </w:r>
      <w:proofErr w:type="spellEnd"/>
      <w:r w:rsidRPr="007253F4">
        <w:rPr>
          <w:sz w:val="24"/>
          <w:szCs w:val="24"/>
        </w:rPr>
        <w:t xml:space="preserve"> </w:t>
      </w:r>
      <w:proofErr w:type="spellStart"/>
      <w:r w:rsidRPr="007253F4">
        <w:rPr>
          <w:sz w:val="24"/>
          <w:szCs w:val="24"/>
        </w:rPr>
        <w:t>penguatan</w:t>
      </w:r>
      <w:proofErr w:type="spellEnd"/>
      <w:r w:rsidRPr="007253F4">
        <w:rPr>
          <w:sz w:val="24"/>
          <w:szCs w:val="24"/>
        </w:rPr>
        <w:t xml:space="preserve"> </w:t>
      </w:r>
      <w:proofErr w:type="spellStart"/>
      <w:r w:rsidRPr="007253F4">
        <w:rPr>
          <w:sz w:val="24"/>
          <w:szCs w:val="24"/>
        </w:rPr>
        <w:t>hasil</w:t>
      </w:r>
      <w:proofErr w:type="spellEnd"/>
      <w:r w:rsidRPr="007253F4">
        <w:rPr>
          <w:sz w:val="24"/>
          <w:szCs w:val="24"/>
        </w:rPr>
        <w:t xml:space="preserve"> </w:t>
      </w:r>
      <w:proofErr w:type="spellStart"/>
      <w:r w:rsidRPr="007253F4">
        <w:rPr>
          <w:sz w:val="24"/>
          <w:szCs w:val="24"/>
        </w:rPr>
        <w:t>kuesioner</w:t>
      </w:r>
      <w:proofErr w:type="spellEnd"/>
      <w:r w:rsidRPr="007253F4">
        <w:rPr>
          <w:sz w:val="24"/>
          <w:szCs w:val="24"/>
        </w:rPr>
        <w:t xml:space="preserve"> </w:t>
      </w:r>
      <w:proofErr w:type="spellStart"/>
      <w:r w:rsidRPr="007253F4">
        <w:rPr>
          <w:sz w:val="24"/>
          <w:szCs w:val="24"/>
        </w:rPr>
        <w:t>ketrampilan</w:t>
      </w:r>
      <w:proofErr w:type="spellEnd"/>
      <w:r w:rsidRPr="007253F4">
        <w:rPr>
          <w:sz w:val="24"/>
          <w:szCs w:val="24"/>
        </w:rPr>
        <w:t xml:space="preserve"> </w:t>
      </w:r>
      <w:proofErr w:type="spellStart"/>
      <w:r w:rsidRPr="007253F4">
        <w:rPr>
          <w:sz w:val="24"/>
          <w:szCs w:val="24"/>
        </w:rPr>
        <w:t>berpikir</w:t>
      </w:r>
      <w:proofErr w:type="spellEnd"/>
      <w:r w:rsidRPr="007253F4">
        <w:rPr>
          <w:sz w:val="24"/>
          <w:szCs w:val="24"/>
        </w:rPr>
        <w:t xml:space="preserve"> </w:t>
      </w:r>
      <w:proofErr w:type="spellStart"/>
      <w:r w:rsidRPr="007253F4">
        <w:rPr>
          <w:sz w:val="24"/>
          <w:szCs w:val="24"/>
        </w:rPr>
        <w:t>kritis</w:t>
      </w:r>
      <w:proofErr w:type="spellEnd"/>
      <w:r w:rsidRPr="007253F4">
        <w:rPr>
          <w:sz w:val="24"/>
          <w:szCs w:val="24"/>
        </w:rPr>
        <w:t xml:space="preserve"> </w:t>
      </w:r>
      <w:proofErr w:type="spellStart"/>
      <w:r w:rsidRPr="007253F4">
        <w:rPr>
          <w:sz w:val="24"/>
          <w:szCs w:val="24"/>
        </w:rPr>
        <w:t>siswa</w:t>
      </w:r>
      <w:proofErr w:type="spellEnd"/>
      <w:r w:rsidRPr="007253F4">
        <w:rPr>
          <w:sz w:val="24"/>
          <w:szCs w:val="24"/>
        </w:rPr>
        <w:t xml:space="preserve"> </w:t>
      </w:r>
      <w:proofErr w:type="spellStart"/>
      <w:r w:rsidRPr="007253F4">
        <w:rPr>
          <w:sz w:val="24"/>
          <w:szCs w:val="24"/>
        </w:rPr>
        <w:t>ini</w:t>
      </w:r>
      <w:proofErr w:type="spellEnd"/>
      <w:r w:rsidRPr="007253F4">
        <w:rPr>
          <w:sz w:val="24"/>
          <w:szCs w:val="24"/>
        </w:rPr>
        <w:t xml:space="preserve"> </w:t>
      </w:r>
      <w:proofErr w:type="spellStart"/>
      <w:r w:rsidRPr="007253F4">
        <w:rPr>
          <w:sz w:val="24"/>
          <w:szCs w:val="24"/>
        </w:rPr>
        <w:t>sejalan</w:t>
      </w:r>
      <w:proofErr w:type="spellEnd"/>
      <w:r w:rsidRPr="007253F4">
        <w:rPr>
          <w:sz w:val="24"/>
          <w:szCs w:val="24"/>
        </w:rPr>
        <w:t xml:space="preserve"> </w:t>
      </w:r>
      <w:proofErr w:type="spellStart"/>
      <w:r w:rsidRPr="007253F4">
        <w:rPr>
          <w:sz w:val="24"/>
          <w:szCs w:val="24"/>
        </w:rPr>
        <w:t>dengan</w:t>
      </w:r>
      <w:proofErr w:type="spellEnd"/>
      <w:r w:rsidRPr="007253F4">
        <w:rPr>
          <w:sz w:val="24"/>
          <w:szCs w:val="24"/>
        </w:rPr>
        <w:t xml:space="preserve"> </w:t>
      </w:r>
      <w:proofErr w:type="spellStart"/>
      <w:r w:rsidRPr="007253F4">
        <w:rPr>
          <w:sz w:val="24"/>
          <w:szCs w:val="24"/>
        </w:rPr>
        <w:t>penafsiran</w:t>
      </w:r>
      <w:proofErr w:type="spellEnd"/>
      <w:r w:rsidRPr="007253F4">
        <w:rPr>
          <w:sz w:val="24"/>
          <w:szCs w:val="24"/>
        </w:rPr>
        <w:t xml:space="preserve"> </w:t>
      </w:r>
      <w:proofErr w:type="spellStart"/>
      <w:r w:rsidRPr="007253F4">
        <w:rPr>
          <w:sz w:val="24"/>
          <w:szCs w:val="24"/>
        </w:rPr>
        <w:t>observasi</w:t>
      </w:r>
      <w:proofErr w:type="spellEnd"/>
      <w:r w:rsidRPr="007253F4">
        <w:rPr>
          <w:sz w:val="24"/>
          <w:szCs w:val="24"/>
        </w:rPr>
        <w:t xml:space="preserve"> </w:t>
      </w:r>
      <w:proofErr w:type="spellStart"/>
      <w:r w:rsidRPr="007253F4">
        <w:rPr>
          <w:sz w:val="24"/>
          <w:szCs w:val="24"/>
        </w:rPr>
        <w:t>bahwa</w:t>
      </w:r>
      <w:proofErr w:type="spellEnd"/>
      <w:r w:rsidRPr="007253F4">
        <w:rPr>
          <w:sz w:val="24"/>
          <w:szCs w:val="24"/>
        </w:rPr>
        <w:t xml:space="preserve"> </w:t>
      </w:r>
      <w:proofErr w:type="spellStart"/>
      <w:r w:rsidRPr="007253F4">
        <w:rPr>
          <w:sz w:val="24"/>
          <w:szCs w:val="24"/>
        </w:rPr>
        <w:t>observasi</w:t>
      </w:r>
      <w:proofErr w:type="spellEnd"/>
      <w:r w:rsidRPr="007253F4">
        <w:rPr>
          <w:sz w:val="24"/>
          <w:szCs w:val="24"/>
        </w:rPr>
        <w:t xml:space="preserve"> </w:t>
      </w:r>
      <w:proofErr w:type="spellStart"/>
      <w:r w:rsidRPr="007253F4">
        <w:rPr>
          <w:sz w:val="24"/>
          <w:szCs w:val="24"/>
        </w:rPr>
        <w:t>bisa</w:t>
      </w:r>
      <w:proofErr w:type="spellEnd"/>
      <w:r w:rsidRPr="007253F4">
        <w:rPr>
          <w:sz w:val="24"/>
          <w:szCs w:val="24"/>
        </w:rPr>
        <w:t xml:space="preserve"> </w:t>
      </w:r>
      <w:proofErr w:type="spellStart"/>
      <w:r w:rsidRPr="007253F4">
        <w:rPr>
          <w:sz w:val="24"/>
          <w:szCs w:val="24"/>
        </w:rPr>
        <w:t>dicoba</w:t>
      </w:r>
      <w:proofErr w:type="spellEnd"/>
      <w:r w:rsidRPr="007253F4">
        <w:rPr>
          <w:sz w:val="24"/>
          <w:szCs w:val="24"/>
        </w:rPr>
        <w:t xml:space="preserve"> </w:t>
      </w:r>
      <w:proofErr w:type="spellStart"/>
      <w:r w:rsidRPr="007253F4">
        <w:rPr>
          <w:sz w:val="24"/>
          <w:szCs w:val="24"/>
        </w:rPr>
        <w:t>melalui</w:t>
      </w:r>
      <w:proofErr w:type="spellEnd"/>
      <w:r w:rsidRPr="007253F4">
        <w:rPr>
          <w:sz w:val="24"/>
          <w:szCs w:val="24"/>
        </w:rPr>
        <w:t xml:space="preserve"> </w:t>
      </w:r>
      <w:proofErr w:type="spellStart"/>
      <w:r w:rsidRPr="007253F4">
        <w:rPr>
          <w:sz w:val="24"/>
          <w:szCs w:val="24"/>
        </w:rPr>
        <w:t>pengamatan</w:t>
      </w:r>
      <w:proofErr w:type="spellEnd"/>
      <w:r w:rsidRPr="007253F4">
        <w:rPr>
          <w:sz w:val="24"/>
          <w:szCs w:val="24"/>
        </w:rPr>
        <w:t xml:space="preserve"> yang </w:t>
      </w:r>
      <w:proofErr w:type="spellStart"/>
      <w:r w:rsidRPr="007253F4">
        <w:rPr>
          <w:sz w:val="24"/>
          <w:szCs w:val="24"/>
        </w:rPr>
        <w:t>dieliti</w:t>
      </w:r>
      <w:proofErr w:type="spellEnd"/>
      <w:r w:rsidRPr="007253F4">
        <w:rPr>
          <w:sz w:val="24"/>
          <w:szCs w:val="24"/>
        </w:rPr>
        <w:t xml:space="preserve"> dan </w:t>
      </w:r>
      <w:proofErr w:type="spellStart"/>
      <w:r w:rsidRPr="007253F4">
        <w:rPr>
          <w:sz w:val="24"/>
          <w:szCs w:val="24"/>
        </w:rPr>
        <w:t>pemikiran</w:t>
      </w:r>
      <w:proofErr w:type="spellEnd"/>
      <w:r w:rsidRPr="007253F4">
        <w:rPr>
          <w:sz w:val="24"/>
          <w:szCs w:val="24"/>
        </w:rPr>
        <w:t xml:space="preserve"> </w:t>
      </w:r>
      <w:proofErr w:type="spellStart"/>
      <w:r w:rsidRPr="007253F4">
        <w:rPr>
          <w:sz w:val="24"/>
          <w:szCs w:val="24"/>
        </w:rPr>
        <w:t>secara</w:t>
      </w:r>
      <w:proofErr w:type="spellEnd"/>
      <w:r w:rsidRPr="007253F4">
        <w:rPr>
          <w:sz w:val="24"/>
          <w:szCs w:val="24"/>
        </w:rPr>
        <w:t xml:space="preserve"> </w:t>
      </w:r>
      <w:proofErr w:type="spellStart"/>
      <w:r w:rsidRPr="007253F4">
        <w:rPr>
          <w:sz w:val="24"/>
          <w:szCs w:val="24"/>
        </w:rPr>
        <w:t>logis</w:t>
      </w:r>
      <w:proofErr w:type="spellEnd"/>
      <w:r w:rsidRPr="007253F4">
        <w:rPr>
          <w:sz w:val="24"/>
          <w:szCs w:val="24"/>
        </w:rPr>
        <w:t xml:space="preserve">. </w:t>
      </w:r>
      <w:proofErr w:type="spellStart"/>
      <w:r w:rsidRPr="007253F4">
        <w:rPr>
          <w:sz w:val="24"/>
          <w:szCs w:val="24"/>
        </w:rPr>
        <w:t>Sehingga</w:t>
      </w:r>
      <w:proofErr w:type="spellEnd"/>
      <w:r w:rsidRPr="007253F4">
        <w:rPr>
          <w:sz w:val="24"/>
          <w:szCs w:val="24"/>
        </w:rPr>
        <w:t xml:space="preserve"> </w:t>
      </w:r>
      <w:proofErr w:type="spellStart"/>
      <w:r w:rsidRPr="007253F4">
        <w:rPr>
          <w:sz w:val="24"/>
          <w:szCs w:val="24"/>
        </w:rPr>
        <w:t>penafsiran</w:t>
      </w:r>
      <w:proofErr w:type="spellEnd"/>
      <w:r w:rsidRPr="007253F4">
        <w:rPr>
          <w:sz w:val="24"/>
          <w:szCs w:val="24"/>
        </w:rPr>
        <w:t xml:space="preserve"> </w:t>
      </w:r>
      <w:proofErr w:type="spellStart"/>
      <w:r w:rsidRPr="007253F4">
        <w:rPr>
          <w:sz w:val="24"/>
          <w:szCs w:val="24"/>
        </w:rPr>
        <w:t>observasi</w:t>
      </w:r>
      <w:proofErr w:type="spellEnd"/>
      <w:r w:rsidRPr="007253F4">
        <w:rPr>
          <w:sz w:val="24"/>
          <w:szCs w:val="24"/>
        </w:rPr>
        <w:t xml:space="preserve"> </w:t>
      </w:r>
      <w:proofErr w:type="spellStart"/>
      <w:r w:rsidRPr="007253F4">
        <w:rPr>
          <w:sz w:val="24"/>
          <w:szCs w:val="24"/>
        </w:rPr>
        <w:t>sama</w:t>
      </w:r>
      <w:proofErr w:type="spellEnd"/>
      <w:r w:rsidRPr="007253F4">
        <w:rPr>
          <w:sz w:val="24"/>
          <w:szCs w:val="24"/>
        </w:rPr>
        <w:t xml:space="preserve"> </w:t>
      </w:r>
      <w:proofErr w:type="spellStart"/>
      <w:r w:rsidRPr="007253F4">
        <w:rPr>
          <w:sz w:val="24"/>
          <w:szCs w:val="24"/>
        </w:rPr>
        <w:t>halnya</w:t>
      </w:r>
      <w:proofErr w:type="spellEnd"/>
      <w:r w:rsidRPr="007253F4">
        <w:rPr>
          <w:sz w:val="24"/>
          <w:szCs w:val="24"/>
        </w:rPr>
        <w:t xml:space="preserve"> </w:t>
      </w:r>
      <w:proofErr w:type="spellStart"/>
      <w:r w:rsidRPr="007253F4">
        <w:rPr>
          <w:sz w:val="24"/>
          <w:szCs w:val="24"/>
        </w:rPr>
        <w:t>dengan</w:t>
      </w:r>
      <w:proofErr w:type="spellEnd"/>
      <w:r w:rsidRPr="007253F4">
        <w:rPr>
          <w:sz w:val="24"/>
          <w:szCs w:val="24"/>
        </w:rPr>
        <w:t xml:space="preserve"> </w:t>
      </w:r>
      <w:proofErr w:type="spellStart"/>
      <w:r w:rsidRPr="007253F4">
        <w:rPr>
          <w:sz w:val="24"/>
          <w:szCs w:val="24"/>
        </w:rPr>
        <w:t>mengamati</w:t>
      </w:r>
      <w:proofErr w:type="spellEnd"/>
      <w:r w:rsidRPr="007253F4">
        <w:rPr>
          <w:sz w:val="24"/>
          <w:szCs w:val="24"/>
        </w:rPr>
        <w:t xml:space="preserve">, </w:t>
      </w:r>
      <w:proofErr w:type="spellStart"/>
      <w:r w:rsidRPr="007253F4">
        <w:rPr>
          <w:sz w:val="24"/>
          <w:szCs w:val="24"/>
        </w:rPr>
        <w:t>bukan</w:t>
      </w:r>
      <w:proofErr w:type="spellEnd"/>
      <w:r w:rsidRPr="007253F4">
        <w:rPr>
          <w:sz w:val="24"/>
          <w:szCs w:val="24"/>
        </w:rPr>
        <w:t xml:space="preserve"> </w:t>
      </w:r>
      <w:proofErr w:type="spellStart"/>
      <w:r w:rsidRPr="007253F4">
        <w:rPr>
          <w:sz w:val="24"/>
          <w:szCs w:val="24"/>
        </w:rPr>
        <w:t>hanya</w:t>
      </w:r>
      <w:proofErr w:type="spellEnd"/>
      <w:r w:rsidRPr="007253F4">
        <w:rPr>
          <w:sz w:val="24"/>
          <w:szCs w:val="24"/>
        </w:rPr>
        <w:t xml:space="preserve"> </w:t>
      </w:r>
      <w:proofErr w:type="spellStart"/>
      <w:r w:rsidRPr="007253F4">
        <w:rPr>
          <w:sz w:val="24"/>
          <w:szCs w:val="24"/>
        </w:rPr>
        <w:t>memandang</w:t>
      </w:r>
      <w:proofErr w:type="spellEnd"/>
      <w:r w:rsidRPr="007253F4">
        <w:rPr>
          <w:sz w:val="24"/>
          <w:szCs w:val="24"/>
        </w:rPr>
        <w:t xml:space="preserve"> </w:t>
      </w:r>
      <w:proofErr w:type="spellStart"/>
      <w:r w:rsidRPr="007253F4">
        <w:rPr>
          <w:sz w:val="24"/>
          <w:szCs w:val="24"/>
        </w:rPr>
        <w:t>saja</w:t>
      </w:r>
      <w:proofErr w:type="spellEnd"/>
      <w:r>
        <w:rPr>
          <w:sz w:val="24"/>
          <w:szCs w:val="24"/>
          <w:lang w:val="id-ID"/>
        </w:rPr>
        <w:t xml:space="preserve"> (</w:t>
      </w:r>
      <w:proofErr w:type="spellStart"/>
      <w:r w:rsidRPr="007253F4">
        <w:rPr>
          <w:sz w:val="24"/>
          <w:szCs w:val="24"/>
        </w:rPr>
        <w:t>Atika</w:t>
      </w:r>
      <w:proofErr w:type="spellEnd"/>
      <w:r w:rsidRPr="007253F4">
        <w:rPr>
          <w:sz w:val="24"/>
          <w:szCs w:val="24"/>
        </w:rPr>
        <w:t xml:space="preserve">, T. </w:t>
      </w:r>
      <w:proofErr w:type="spellStart"/>
      <w:proofErr w:type="gramStart"/>
      <w:r w:rsidRPr="007253F4">
        <w:rPr>
          <w:sz w:val="24"/>
          <w:szCs w:val="24"/>
        </w:rPr>
        <w:t>A.,&amp;</w:t>
      </w:r>
      <w:proofErr w:type="gramEnd"/>
      <w:r w:rsidRPr="007253F4">
        <w:rPr>
          <w:sz w:val="24"/>
          <w:szCs w:val="24"/>
        </w:rPr>
        <w:t>amp</w:t>
      </w:r>
      <w:proofErr w:type="spellEnd"/>
      <w:r w:rsidRPr="007253F4">
        <w:rPr>
          <w:sz w:val="24"/>
          <w:szCs w:val="24"/>
        </w:rPr>
        <w:t xml:space="preserve">; </w:t>
      </w:r>
      <w:proofErr w:type="spellStart"/>
      <w:r w:rsidRPr="007253F4">
        <w:rPr>
          <w:sz w:val="24"/>
          <w:szCs w:val="24"/>
        </w:rPr>
        <w:t>Tarigan</w:t>
      </w:r>
      <w:proofErr w:type="spellEnd"/>
      <w:r w:rsidRPr="007253F4">
        <w:rPr>
          <w:sz w:val="24"/>
          <w:szCs w:val="24"/>
        </w:rPr>
        <w:t>, U., 2014: 22).</w:t>
      </w:r>
      <w:proofErr w:type="spellStart"/>
      <w:r w:rsidR="00651FCC" w:rsidRPr="00BB7E5E">
        <w:rPr>
          <w:sz w:val="24"/>
          <w:szCs w:val="24"/>
        </w:rPr>
        <w:t>Grafik</w:t>
      </w:r>
      <w:proofErr w:type="spellEnd"/>
      <w:r w:rsidR="00651FCC" w:rsidRPr="00BB7E5E">
        <w:rPr>
          <w:spacing w:val="-3"/>
          <w:sz w:val="24"/>
          <w:szCs w:val="24"/>
        </w:rPr>
        <w:t xml:space="preserve"> </w:t>
      </w:r>
      <w:proofErr w:type="spellStart"/>
      <w:r w:rsidR="00651FCC" w:rsidRPr="00BB7E5E">
        <w:rPr>
          <w:sz w:val="24"/>
          <w:szCs w:val="24"/>
        </w:rPr>
        <w:t>Kemampuan</w:t>
      </w:r>
      <w:proofErr w:type="spellEnd"/>
      <w:r w:rsidR="00651FCC" w:rsidRPr="00BB7E5E">
        <w:rPr>
          <w:spacing w:val="-2"/>
          <w:sz w:val="24"/>
          <w:szCs w:val="24"/>
        </w:rPr>
        <w:t xml:space="preserve"> </w:t>
      </w:r>
      <w:proofErr w:type="spellStart"/>
      <w:r w:rsidR="00651FCC" w:rsidRPr="00BB7E5E">
        <w:rPr>
          <w:sz w:val="24"/>
          <w:szCs w:val="24"/>
        </w:rPr>
        <w:t>Berpikir</w:t>
      </w:r>
      <w:proofErr w:type="spellEnd"/>
      <w:r w:rsidR="00651FCC" w:rsidRPr="00BB7E5E">
        <w:rPr>
          <w:spacing w:val="-4"/>
          <w:sz w:val="24"/>
          <w:szCs w:val="24"/>
        </w:rPr>
        <w:t xml:space="preserve"> </w:t>
      </w:r>
      <w:proofErr w:type="spellStart"/>
      <w:r w:rsidR="00651FCC" w:rsidRPr="00BB7E5E">
        <w:rPr>
          <w:sz w:val="24"/>
          <w:szCs w:val="24"/>
        </w:rPr>
        <w:t>Kritis</w:t>
      </w:r>
      <w:proofErr w:type="spellEnd"/>
    </w:p>
    <w:p w14:paraId="336E9F23" w14:textId="3F7211B1" w:rsidR="00651FCC" w:rsidRPr="00BB7E5E" w:rsidRDefault="00651FCC" w:rsidP="00651FCC">
      <w:pPr>
        <w:pStyle w:val="TeksIsi"/>
        <w:ind w:left="0" w:firstLine="284"/>
        <w:rPr>
          <w:sz w:val="24"/>
          <w:szCs w:val="24"/>
        </w:rPr>
      </w:pPr>
      <w:r w:rsidRPr="00BB7E5E">
        <w:rPr>
          <w:sz w:val="24"/>
          <w:szCs w:val="24"/>
        </w:rPr>
        <w:t>Gambar</w:t>
      </w:r>
      <w:r w:rsidRPr="00BB7E5E">
        <w:rPr>
          <w:spacing w:val="1"/>
          <w:sz w:val="24"/>
          <w:szCs w:val="24"/>
        </w:rPr>
        <w:t xml:space="preserve"> </w:t>
      </w:r>
      <w:r w:rsidRPr="00BB7E5E">
        <w:rPr>
          <w:sz w:val="24"/>
          <w:szCs w:val="24"/>
        </w:rPr>
        <w:t>1</w:t>
      </w:r>
      <w:r w:rsidRPr="00BB7E5E">
        <w:rPr>
          <w:spacing w:val="1"/>
          <w:sz w:val="24"/>
          <w:szCs w:val="24"/>
        </w:rPr>
        <w:t xml:space="preserve"> </w:t>
      </w:r>
      <w:proofErr w:type="spellStart"/>
      <w:r w:rsidRPr="00BB7E5E">
        <w:rPr>
          <w:sz w:val="24"/>
          <w:szCs w:val="24"/>
        </w:rPr>
        <w:t>adalah</w:t>
      </w:r>
      <w:proofErr w:type="spellEnd"/>
      <w:r w:rsidRPr="00BB7E5E">
        <w:rPr>
          <w:spacing w:val="1"/>
          <w:sz w:val="24"/>
          <w:szCs w:val="24"/>
        </w:rPr>
        <w:t xml:space="preserve"> </w:t>
      </w:r>
      <w:proofErr w:type="spellStart"/>
      <w:r w:rsidRPr="00BB7E5E">
        <w:rPr>
          <w:sz w:val="24"/>
          <w:szCs w:val="24"/>
        </w:rPr>
        <w:t>grafik</w:t>
      </w:r>
      <w:proofErr w:type="spellEnd"/>
      <w:r w:rsidRPr="00BB7E5E">
        <w:rPr>
          <w:spacing w:val="1"/>
          <w:sz w:val="24"/>
          <w:szCs w:val="24"/>
        </w:rPr>
        <w:t xml:space="preserve"> </w:t>
      </w:r>
      <w:r w:rsidRPr="00BB7E5E">
        <w:rPr>
          <w:sz w:val="24"/>
          <w:szCs w:val="24"/>
        </w:rPr>
        <w:t>yang</w:t>
      </w:r>
      <w:r w:rsidRPr="00BB7E5E">
        <w:rPr>
          <w:spacing w:val="1"/>
          <w:sz w:val="24"/>
          <w:szCs w:val="24"/>
        </w:rPr>
        <w:t xml:space="preserve"> </w:t>
      </w:r>
      <w:proofErr w:type="spellStart"/>
      <w:r w:rsidRPr="00BB7E5E">
        <w:rPr>
          <w:sz w:val="24"/>
          <w:szCs w:val="24"/>
        </w:rPr>
        <w:t>menunjukkan</w:t>
      </w:r>
      <w:proofErr w:type="spellEnd"/>
      <w:r w:rsidRPr="00BB7E5E">
        <w:rPr>
          <w:spacing w:val="1"/>
          <w:sz w:val="24"/>
          <w:szCs w:val="24"/>
        </w:rPr>
        <w:t xml:space="preserve"> </w:t>
      </w:r>
      <w:proofErr w:type="spellStart"/>
      <w:r w:rsidRPr="00BB7E5E">
        <w:rPr>
          <w:sz w:val="24"/>
          <w:szCs w:val="24"/>
        </w:rPr>
        <w:t>perbandingan</w:t>
      </w:r>
      <w:proofErr w:type="spellEnd"/>
      <w:r w:rsidRPr="00BB7E5E">
        <w:rPr>
          <w:spacing w:val="1"/>
          <w:sz w:val="24"/>
          <w:szCs w:val="24"/>
        </w:rPr>
        <w:t xml:space="preserve"> </w:t>
      </w:r>
      <w:proofErr w:type="spellStart"/>
      <w:r w:rsidRPr="00BB7E5E">
        <w:rPr>
          <w:sz w:val="24"/>
          <w:szCs w:val="24"/>
        </w:rPr>
        <w:t>persentase</w:t>
      </w:r>
      <w:proofErr w:type="spellEnd"/>
      <w:r w:rsidRPr="00BB7E5E">
        <w:rPr>
          <w:spacing w:val="-57"/>
          <w:sz w:val="24"/>
          <w:szCs w:val="24"/>
        </w:rPr>
        <w:t xml:space="preserve"> </w:t>
      </w:r>
      <w:r w:rsidR="007253F4">
        <w:rPr>
          <w:sz w:val="24"/>
          <w:szCs w:val="24"/>
          <w:lang w:val="id-ID"/>
        </w:rPr>
        <w:t>ketrampilan</w:t>
      </w:r>
      <w:r w:rsidRPr="00BB7E5E">
        <w:rPr>
          <w:spacing w:val="1"/>
          <w:sz w:val="24"/>
          <w:szCs w:val="24"/>
        </w:rPr>
        <w:t xml:space="preserve"> </w:t>
      </w:r>
      <w:proofErr w:type="spellStart"/>
      <w:r w:rsidRPr="00BB7E5E">
        <w:rPr>
          <w:sz w:val="24"/>
          <w:szCs w:val="24"/>
        </w:rPr>
        <w:t>berpikir</w:t>
      </w:r>
      <w:proofErr w:type="spellEnd"/>
      <w:r w:rsidRPr="00BB7E5E">
        <w:rPr>
          <w:spacing w:val="1"/>
          <w:sz w:val="24"/>
          <w:szCs w:val="24"/>
        </w:rPr>
        <w:t xml:space="preserve"> </w:t>
      </w:r>
      <w:proofErr w:type="spellStart"/>
      <w:r w:rsidRPr="00BB7E5E">
        <w:rPr>
          <w:sz w:val="24"/>
          <w:szCs w:val="24"/>
        </w:rPr>
        <w:t>kritis</w:t>
      </w:r>
      <w:proofErr w:type="spellEnd"/>
      <w:r w:rsidRPr="00BB7E5E">
        <w:rPr>
          <w:spacing w:val="1"/>
          <w:sz w:val="24"/>
          <w:szCs w:val="24"/>
        </w:rPr>
        <w:t xml:space="preserve"> </w:t>
      </w:r>
      <w:proofErr w:type="spellStart"/>
      <w:r w:rsidRPr="00BB7E5E">
        <w:rPr>
          <w:sz w:val="24"/>
          <w:szCs w:val="24"/>
        </w:rPr>
        <w:t>siswa</w:t>
      </w:r>
      <w:proofErr w:type="spellEnd"/>
      <w:r w:rsidRPr="00BB7E5E">
        <w:rPr>
          <w:spacing w:val="1"/>
          <w:sz w:val="24"/>
          <w:szCs w:val="24"/>
        </w:rPr>
        <w:t xml:space="preserve"> </w:t>
      </w:r>
      <w:r w:rsidRPr="00BB7E5E">
        <w:rPr>
          <w:sz w:val="24"/>
          <w:szCs w:val="24"/>
        </w:rPr>
        <w:t>pada</w:t>
      </w:r>
      <w:r w:rsidRPr="00BB7E5E">
        <w:rPr>
          <w:spacing w:val="1"/>
          <w:sz w:val="24"/>
          <w:szCs w:val="24"/>
        </w:rPr>
        <w:t xml:space="preserve"> </w:t>
      </w:r>
      <w:proofErr w:type="spellStart"/>
      <w:r w:rsidRPr="00BB7E5E">
        <w:rPr>
          <w:sz w:val="24"/>
          <w:szCs w:val="24"/>
        </w:rPr>
        <w:t>kondisi</w:t>
      </w:r>
      <w:proofErr w:type="spellEnd"/>
      <w:r w:rsidRPr="00BB7E5E">
        <w:rPr>
          <w:spacing w:val="1"/>
          <w:sz w:val="24"/>
          <w:szCs w:val="24"/>
        </w:rPr>
        <w:t xml:space="preserve"> </w:t>
      </w:r>
      <w:proofErr w:type="spellStart"/>
      <w:r w:rsidRPr="00BB7E5E">
        <w:rPr>
          <w:sz w:val="24"/>
          <w:szCs w:val="24"/>
        </w:rPr>
        <w:t>awal</w:t>
      </w:r>
      <w:proofErr w:type="spellEnd"/>
      <w:r w:rsidRPr="00BB7E5E">
        <w:rPr>
          <w:spacing w:val="1"/>
          <w:sz w:val="24"/>
          <w:szCs w:val="24"/>
        </w:rPr>
        <w:t xml:space="preserve"> </w:t>
      </w:r>
      <w:r w:rsidRPr="00BB7E5E">
        <w:rPr>
          <w:sz w:val="24"/>
          <w:szCs w:val="24"/>
        </w:rPr>
        <w:t>dan</w:t>
      </w:r>
      <w:r w:rsidRPr="00BB7E5E">
        <w:rPr>
          <w:spacing w:val="1"/>
          <w:sz w:val="24"/>
          <w:szCs w:val="24"/>
        </w:rPr>
        <w:t xml:space="preserve"> </w:t>
      </w:r>
      <w:proofErr w:type="spellStart"/>
      <w:r w:rsidRPr="00BB7E5E">
        <w:rPr>
          <w:sz w:val="24"/>
          <w:szCs w:val="24"/>
        </w:rPr>
        <w:t>kondisi</w:t>
      </w:r>
      <w:proofErr w:type="spellEnd"/>
      <w:r w:rsidRPr="00BB7E5E">
        <w:rPr>
          <w:spacing w:val="1"/>
          <w:sz w:val="24"/>
          <w:szCs w:val="24"/>
        </w:rPr>
        <w:t xml:space="preserve"> </w:t>
      </w:r>
      <w:proofErr w:type="spellStart"/>
      <w:r w:rsidRPr="00BB7E5E">
        <w:rPr>
          <w:sz w:val="24"/>
          <w:szCs w:val="24"/>
        </w:rPr>
        <w:t>akhir</w:t>
      </w:r>
      <w:proofErr w:type="spellEnd"/>
      <w:r w:rsidRPr="00BB7E5E">
        <w:rPr>
          <w:spacing w:val="1"/>
          <w:sz w:val="24"/>
          <w:szCs w:val="24"/>
        </w:rPr>
        <w:t xml:space="preserve"> </w:t>
      </w:r>
      <w:r w:rsidRPr="00BB7E5E">
        <w:rPr>
          <w:sz w:val="24"/>
          <w:szCs w:val="24"/>
        </w:rPr>
        <w:t>yang</w:t>
      </w:r>
      <w:r w:rsidRPr="00BB7E5E">
        <w:rPr>
          <w:spacing w:val="1"/>
          <w:sz w:val="24"/>
          <w:szCs w:val="24"/>
        </w:rPr>
        <w:t xml:space="preserve"> </w:t>
      </w:r>
      <w:proofErr w:type="spellStart"/>
      <w:r w:rsidRPr="00BB7E5E">
        <w:rPr>
          <w:sz w:val="24"/>
          <w:szCs w:val="24"/>
        </w:rPr>
        <w:t>diukur</w:t>
      </w:r>
      <w:proofErr w:type="spellEnd"/>
      <w:r w:rsidRPr="00BB7E5E">
        <w:rPr>
          <w:spacing w:val="-2"/>
          <w:sz w:val="24"/>
          <w:szCs w:val="24"/>
        </w:rPr>
        <w:t xml:space="preserve"> </w:t>
      </w:r>
      <w:proofErr w:type="spellStart"/>
      <w:r w:rsidRPr="00BB7E5E">
        <w:rPr>
          <w:sz w:val="24"/>
          <w:szCs w:val="24"/>
        </w:rPr>
        <w:t>melalui</w:t>
      </w:r>
      <w:proofErr w:type="spellEnd"/>
      <w:r w:rsidRPr="00BB7E5E">
        <w:rPr>
          <w:sz w:val="24"/>
          <w:szCs w:val="24"/>
        </w:rPr>
        <w:t xml:space="preserve"> </w:t>
      </w:r>
      <w:proofErr w:type="spellStart"/>
      <w:r w:rsidRPr="00BB7E5E">
        <w:rPr>
          <w:sz w:val="24"/>
          <w:szCs w:val="24"/>
        </w:rPr>
        <w:t>kuesioner</w:t>
      </w:r>
      <w:proofErr w:type="spellEnd"/>
      <w:r w:rsidRPr="00BB7E5E">
        <w:rPr>
          <w:sz w:val="24"/>
          <w:szCs w:val="24"/>
        </w:rPr>
        <w:t>.</w:t>
      </w:r>
    </w:p>
    <w:p w14:paraId="35DBC5AD" w14:textId="77777777" w:rsidR="00651FCC" w:rsidRPr="00BB7E5E" w:rsidRDefault="00651FCC" w:rsidP="00651FCC">
      <w:pPr>
        <w:pStyle w:val="TeksIsi"/>
        <w:ind w:left="0" w:right="759" w:firstLine="284"/>
        <w:rPr>
          <w:sz w:val="24"/>
          <w:szCs w:val="24"/>
        </w:rPr>
      </w:pPr>
    </w:p>
    <w:p w14:paraId="4B3B4E05" w14:textId="77777777" w:rsidR="00651FCC" w:rsidRPr="00BB7E5E" w:rsidRDefault="00651FCC" w:rsidP="00651FCC">
      <w:pPr>
        <w:pStyle w:val="TeksIsi"/>
        <w:ind w:left="0" w:right="759"/>
        <w:jc w:val="left"/>
        <w:rPr>
          <w:sz w:val="24"/>
          <w:szCs w:val="24"/>
        </w:rPr>
      </w:pPr>
      <w:r w:rsidRPr="00BB7E5E">
        <w:rPr>
          <w:noProof/>
          <w:sz w:val="24"/>
          <w:szCs w:val="24"/>
        </w:rPr>
        <w:drawing>
          <wp:inline distT="0" distB="0" distL="0" distR="0" wp14:anchorId="12633FF8" wp14:editId="0499C0B9">
            <wp:extent cx="2667000" cy="2314833"/>
            <wp:effectExtent l="0" t="0" r="0" b="9525"/>
            <wp:docPr id="103" name="Bagan 103">
              <a:extLst xmlns:a="http://schemas.openxmlformats.org/drawingml/2006/main">
                <a:ext uri="{FF2B5EF4-FFF2-40B4-BE49-F238E27FC236}">
                  <a16:creationId xmlns:a16="http://schemas.microsoft.com/office/drawing/2014/main" id="{D02452B3-1BEE-E359-D446-1AA93ABA16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2CFD4B" w14:textId="77777777" w:rsidR="00651FCC" w:rsidRPr="00BB7E5E" w:rsidRDefault="00651FCC" w:rsidP="00651FCC">
      <w:pPr>
        <w:pStyle w:val="TeksIsi"/>
        <w:ind w:left="0" w:right="759" w:firstLine="284"/>
        <w:rPr>
          <w:sz w:val="24"/>
          <w:szCs w:val="24"/>
        </w:rPr>
      </w:pPr>
    </w:p>
    <w:p w14:paraId="01FDFA2B" w14:textId="3417FC4E" w:rsidR="00651FCC" w:rsidRPr="00BB7E5E" w:rsidRDefault="00651FCC" w:rsidP="00651FCC">
      <w:pPr>
        <w:pStyle w:val="TeksIsi"/>
        <w:spacing w:before="11"/>
        <w:ind w:left="0"/>
        <w:jc w:val="center"/>
        <w:rPr>
          <w:sz w:val="24"/>
          <w:szCs w:val="24"/>
        </w:rPr>
      </w:pPr>
      <w:r w:rsidRPr="00BB7E5E">
        <w:rPr>
          <w:sz w:val="24"/>
          <w:szCs w:val="24"/>
        </w:rPr>
        <w:t xml:space="preserve">Gambar 1. </w:t>
      </w:r>
      <w:proofErr w:type="spellStart"/>
      <w:r w:rsidRPr="00BB7E5E">
        <w:rPr>
          <w:sz w:val="24"/>
          <w:szCs w:val="24"/>
        </w:rPr>
        <w:t>Persentase</w:t>
      </w:r>
      <w:proofErr w:type="spellEnd"/>
      <w:r w:rsidRPr="00BB7E5E">
        <w:rPr>
          <w:sz w:val="24"/>
          <w:szCs w:val="24"/>
        </w:rPr>
        <w:t xml:space="preserve"> </w:t>
      </w:r>
      <w:proofErr w:type="spellStart"/>
      <w:r w:rsidRPr="00BB7E5E">
        <w:rPr>
          <w:sz w:val="24"/>
          <w:szCs w:val="24"/>
        </w:rPr>
        <w:t>Jumlah</w:t>
      </w:r>
      <w:proofErr w:type="spellEnd"/>
      <w:r w:rsidRPr="00BB7E5E">
        <w:rPr>
          <w:sz w:val="24"/>
          <w:szCs w:val="24"/>
        </w:rPr>
        <w:t xml:space="preserve"> Sis</w:t>
      </w:r>
      <w:proofErr w:type="spellStart"/>
      <w:r w:rsidR="00C61D66">
        <w:rPr>
          <w:sz w:val="24"/>
          <w:szCs w:val="24"/>
          <w:lang w:val="id-ID"/>
        </w:rPr>
        <w:t>wa</w:t>
      </w:r>
      <w:proofErr w:type="spellEnd"/>
      <w:r w:rsidR="00C61D66">
        <w:rPr>
          <w:sz w:val="24"/>
          <w:szCs w:val="24"/>
          <w:lang w:val="id-ID"/>
        </w:rPr>
        <w:t xml:space="preserve"> yang memiliki ketrampilan berpikir </w:t>
      </w:r>
      <w:proofErr w:type="spellStart"/>
      <w:r w:rsidRPr="00BB7E5E">
        <w:rPr>
          <w:sz w:val="24"/>
          <w:szCs w:val="24"/>
        </w:rPr>
        <w:t>Kritis</w:t>
      </w:r>
      <w:proofErr w:type="spellEnd"/>
    </w:p>
    <w:p w14:paraId="077307E2" w14:textId="77777777" w:rsidR="00651FCC" w:rsidRPr="00BB7E5E" w:rsidRDefault="00651FCC" w:rsidP="00651FCC">
      <w:pPr>
        <w:pStyle w:val="TeksIsi"/>
        <w:ind w:left="0" w:firstLine="284"/>
        <w:rPr>
          <w:sz w:val="24"/>
          <w:szCs w:val="24"/>
        </w:rPr>
      </w:pPr>
    </w:p>
    <w:p w14:paraId="7D6D51E0" w14:textId="77777777" w:rsidR="00B524E4" w:rsidRDefault="00B524E4" w:rsidP="00B524E4">
      <w:pPr>
        <w:pStyle w:val="TeksIsi"/>
        <w:spacing w:before="80"/>
        <w:ind w:left="0" w:firstLine="567"/>
        <w:rPr>
          <w:sz w:val="24"/>
          <w:szCs w:val="24"/>
          <w:lang w:val="id-ID"/>
        </w:rPr>
      </w:pPr>
      <w:r w:rsidRPr="00B524E4">
        <w:rPr>
          <w:sz w:val="24"/>
          <w:szCs w:val="24"/>
          <w:lang w:val="id-ID"/>
        </w:rPr>
        <w:t xml:space="preserve">Kondisi awal pada indikator 1 didapatkan persentase sebanyak 52, 78% serta kondisi akhir siklus II didapatkan persentase 80, 56%. Berikutnya kondisi awal pada indikator 2  didapatkan persentase sebesar 44, 44% serta kondisi akhir siklus II didapatkan persentase 71, 25%. Kondisi awal pada indikator 3 didapatkan persentase sebesar 41, 67% serta kondisi akhir siklus II didapatkan persentase sebesar 83, 33%. Kondisi awal </w:t>
      </w:r>
      <w:r w:rsidRPr="00B524E4">
        <w:rPr>
          <w:sz w:val="24"/>
          <w:szCs w:val="24"/>
          <w:lang w:val="id-ID"/>
        </w:rPr>
        <w:lastRenderedPageBreak/>
        <w:t>pada indikator 4 didapatkan persentase sebesar 47, 22% serta kondisi akhir siklus II didapatkan persentase sebesar 80, 56%. Kondisi awal pada indikator 5 didapatkan persentase sebesar 41, 67% serta kondisi akhir siklus II didapatkan persentase sebesar 80, 56%. Kondisi awal pada indikator 6 didapatkan persentase sebesar 44, 44% serta kondisi akhir siklus II didapatkan persentase sebesar 83, 33%. Kondisi awal pada indikator secara totalitas didapatkan persentase sebesar 33, 33% serta kondisi akhir siklus II didapatkan persentase sebesar 83, 33%.</w:t>
      </w:r>
    </w:p>
    <w:p w14:paraId="084AE0CC" w14:textId="7D76B6E9" w:rsidR="00651FCC" w:rsidRPr="00B524E4" w:rsidRDefault="00B524E4" w:rsidP="00B524E4">
      <w:pPr>
        <w:pStyle w:val="TeksIsi"/>
        <w:spacing w:before="80"/>
        <w:ind w:left="0" w:firstLine="567"/>
        <w:rPr>
          <w:sz w:val="24"/>
          <w:szCs w:val="24"/>
          <w:lang w:val="id-ID"/>
        </w:rPr>
      </w:pPr>
      <w:r w:rsidRPr="00B524E4">
        <w:rPr>
          <w:sz w:val="24"/>
          <w:szCs w:val="24"/>
          <w:lang w:val="id-ID"/>
        </w:rPr>
        <w:t>Hasil pengamatan yang dicoba mendapatkan penguatan</w:t>
      </w:r>
      <w:r w:rsidR="00C61D66">
        <w:rPr>
          <w:sz w:val="24"/>
          <w:szCs w:val="24"/>
          <w:lang w:val="id-ID"/>
        </w:rPr>
        <w:t xml:space="preserve"> pada</w:t>
      </w:r>
      <w:r w:rsidRPr="00B524E4">
        <w:rPr>
          <w:sz w:val="24"/>
          <w:szCs w:val="24"/>
          <w:lang w:val="id-ID"/>
        </w:rPr>
        <w:t xml:space="preserve"> hasil kuesioner ke</w:t>
      </w:r>
      <w:r w:rsidR="00C61D66">
        <w:rPr>
          <w:sz w:val="24"/>
          <w:szCs w:val="24"/>
          <w:lang w:val="id-ID"/>
        </w:rPr>
        <w:t>trampilan</w:t>
      </w:r>
      <w:r w:rsidRPr="00B524E4">
        <w:rPr>
          <w:sz w:val="24"/>
          <w:szCs w:val="24"/>
          <w:lang w:val="id-ID"/>
        </w:rPr>
        <w:t xml:space="preserve"> berpikir kritis disajikan pada gambar 2  bawah ini</w:t>
      </w:r>
    </w:p>
    <w:p w14:paraId="3B9EA702" w14:textId="77777777" w:rsidR="00651FCC" w:rsidRPr="00BB7E5E" w:rsidRDefault="00651FCC" w:rsidP="00651FCC">
      <w:pPr>
        <w:pStyle w:val="TeksIsi"/>
        <w:spacing w:before="1"/>
        <w:ind w:left="0"/>
        <w:rPr>
          <w:sz w:val="24"/>
          <w:szCs w:val="24"/>
          <w:lang w:val="id-ID"/>
        </w:rPr>
      </w:pPr>
      <w:r w:rsidRPr="00BB7E5E">
        <w:rPr>
          <w:noProof/>
          <w:sz w:val="24"/>
          <w:szCs w:val="24"/>
        </w:rPr>
        <w:drawing>
          <wp:inline distT="0" distB="0" distL="0" distR="0" wp14:anchorId="19833274" wp14:editId="516A8482">
            <wp:extent cx="2570205" cy="2290119"/>
            <wp:effectExtent l="0" t="0" r="1905" b="15240"/>
            <wp:docPr id="105" name="Bagan 105">
              <a:extLst xmlns:a="http://schemas.openxmlformats.org/drawingml/2006/main">
                <a:ext uri="{FF2B5EF4-FFF2-40B4-BE49-F238E27FC236}">
                  <a16:creationId xmlns:a16="http://schemas.microsoft.com/office/drawing/2014/main" id="{5CBF0772-96E4-113F-7566-D77FCCCCE0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79DAB5" w14:textId="77777777" w:rsidR="00651FCC" w:rsidRPr="00BB7E5E" w:rsidRDefault="00651FCC" w:rsidP="00651FCC">
      <w:pPr>
        <w:autoSpaceDE w:val="0"/>
        <w:autoSpaceDN w:val="0"/>
        <w:adjustRightInd w:val="0"/>
        <w:spacing w:after="0" w:line="240" w:lineRule="auto"/>
        <w:ind w:left="284" w:firstLine="425"/>
        <w:rPr>
          <w:rFonts w:ascii="Times New Roman" w:hAnsi="Times New Roman" w:cs="Times New Roman"/>
          <w:sz w:val="24"/>
          <w:szCs w:val="24"/>
        </w:rPr>
      </w:pPr>
    </w:p>
    <w:p w14:paraId="6DC82991" w14:textId="77777777" w:rsidR="00651FCC" w:rsidRPr="00BB7E5E" w:rsidRDefault="00651FCC" w:rsidP="00651FCC">
      <w:pPr>
        <w:autoSpaceDE w:val="0"/>
        <w:autoSpaceDN w:val="0"/>
        <w:adjustRightInd w:val="0"/>
        <w:spacing w:after="0" w:line="240" w:lineRule="auto"/>
        <w:rPr>
          <w:rFonts w:ascii="Times New Roman" w:hAnsi="Times New Roman" w:cs="Times New Roman"/>
          <w:sz w:val="24"/>
          <w:szCs w:val="24"/>
        </w:rPr>
      </w:pPr>
    </w:p>
    <w:p w14:paraId="7DBC2BAA" w14:textId="77777777" w:rsidR="00293018" w:rsidRDefault="00B524E4" w:rsidP="00B524E4">
      <w:pPr>
        <w:pStyle w:val="TeksIsi"/>
        <w:ind w:left="0" w:right="195" w:firstLine="567"/>
        <w:rPr>
          <w:sz w:val="24"/>
          <w:szCs w:val="24"/>
        </w:rPr>
      </w:pPr>
      <w:proofErr w:type="spellStart"/>
      <w:r w:rsidRPr="00B524E4">
        <w:rPr>
          <w:sz w:val="24"/>
          <w:szCs w:val="24"/>
        </w:rPr>
        <w:t>Siklus</w:t>
      </w:r>
      <w:proofErr w:type="spellEnd"/>
      <w:r w:rsidRPr="00B524E4">
        <w:rPr>
          <w:sz w:val="24"/>
          <w:szCs w:val="24"/>
        </w:rPr>
        <w:t xml:space="preserve"> I pada </w:t>
      </w:r>
      <w:proofErr w:type="spellStart"/>
      <w:r w:rsidRPr="00B524E4">
        <w:rPr>
          <w:sz w:val="24"/>
          <w:szCs w:val="24"/>
        </w:rPr>
        <w:t>kondisi</w:t>
      </w:r>
      <w:proofErr w:type="spellEnd"/>
      <w:r w:rsidRPr="00B524E4">
        <w:rPr>
          <w:sz w:val="24"/>
          <w:szCs w:val="24"/>
        </w:rPr>
        <w:t xml:space="preserve"> </w:t>
      </w:r>
      <w:proofErr w:type="spellStart"/>
      <w:r w:rsidRPr="00B524E4">
        <w:rPr>
          <w:sz w:val="24"/>
          <w:szCs w:val="24"/>
        </w:rPr>
        <w:t>awal</w:t>
      </w:r>
      <w:proofErr w:type="spellEnd"/>
      <w:r w:rsidRPr="00B524E4">
        <w:rPr>
          <w:sz w:val="24"/>
          <w:szCs w:val="24"/>
        </w:rPr>
        <w:t xml:space="preserve">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90 </w:t>
      </w:r>
      <w:proofErr w:type="spellStart"/>
      <w:r w:rsidRPr="00B524E4">
        <w:rPr>
          <w:sz w:val="24"/>
          <w:szCs w:val="24"/>
        </w:rPr>
        <w:t>sebaliknya</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111. </w:t>
      </w:r>
      <w:proofErr w:type="spellStart"/>
      <w:r w:rsidRPr="00B524E4">
        <w:rPr>
          <w:sz w:val="24"/>
          <w:szCs w:val="24"/>
        </w:rPr>
        <w:t>Siklus</w:t>
      </w:r>
      <w:proofErr w:type="spellEnd"/>
      <w:r w:rsidRPr="00B524E4">
        <w:rPr>
          <w:sz w:val="24"/>
          <w:szCs w:val="24"/>
        </w:rPr>
        <w:t xml:space="preserve"> I pada </w:t>
      </w:r>
      <w:proofErr w:type="spellStart"/>
      <w:r w:rsidRPr="00B524E4">
        <w:rPr>
          <w:sz w:val="24"/>
          <w:szCs w:val="24"/>
        </w:rPr>
        <w:t>indikator</w:t>
      </w:r>
      <w:proofErr w:type="spellEnd"/>
      <w:r w:rsidRPr="00B524E4">
        <w:rPr>
          <w:sz w:val="24"/>
          <w:szCs w:val="24"/>
        </w:rPr>
        <w:t xml:space="preserve"> </w:t>
      </w:r>
      <w:proofErr w:type="spellStart"/>
      <w:r w:rsidRPr="00B524E4">
        <w:rPr>
          <w:sz w:val="24"/>
          <w:szCs w:val="24"/>
        </w:rPr>
        <w:t>kedua</w:t>
      </w:r>
      <w:proofErr w:type="spellEnd"/>
      <w:r w:rsidRPr="00B524E4">
        <w:rPr>
          <w:sz w:val="24"/>
          <w:szCs w:val="24"/>
        </w:rPr>
        <w:t xml:space="preserve">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100 </w:t>
      </w:r>
      <w:proofErr w:type="spellStart"/>
      <w:r w:rsidRPr="00B524E4">
        <w:rPr>
          <w:sz w:val="24"/>
          <w:szCs w:val="24"/>
        </w:rPr>
        <w:t>sebaliknya</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119. </w:t>
      </w:r>
      <w:proofErr w:type="spellStart"/>
      <w:r w:rsidRPr="00B524E4">
        <w:rPr>
          <w:sz w:val="24"/>
          <w:szCs w:val="24"/>
        </w:rPr>
        <w:t>Siklus</w:t>
      </w:r>
      <w:proofErr w:type="spellEnd"/>
      <w:r w:rsidRPr="00B524E4">
        <w:rPr>
          <w:sz w:val="24"/>
          <w:szCs w:val="24"/>
        </w:rPr>
        <w:t xml:space="preserve"> I pada </w:t>
      </w:r>
      <w:proofErr w:type="spellStart"/>
      <w:r w:rsidRPr="00B524E4">
        <w:rPr>
          <w:sz w:val="24"/>
          <w:szCs w:val="24"/>
        </w:rPr>
        <w:t>indikator</w:t>
      </w:r>
      <w:proofErr w:type="spellEnd"/>
      <w:r w:rsidRPr="00B524E4">
        <w:rPr>
          <w:sz w:val="24"/>
          <w:szCs w:val="24"/>
        </w:rPr>
        <w:t xml:space="preserve"> </w:t>
      </w:r>
      <w:proofErr w:type="spellStart"/>
      <w:r w:rsidRPr="00B524E4">
        <w:rPr>
          <w:sz w:val="24"/>
          <w:szCs w:val="24"/>
        </w:rPr>
        <w:t>ketiga</w:t>
      </w:r>
      <w:proofErr w:type="spellEnd"/>
      <w:r w:rsidRPr="00B524E4">
        <w:rPr>
          <w:sz w:val="24"/>
          <w:szCs w:val="24"/>
        </w:rPr>
        <w:t xml:space="preserve">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92 </w:t>
      </w:r>
      <w:proofErr w:type="spellStart"/>
      <w:r w:rsidRPr="00B524E4">
        <w:rPr>
          <w:sz w:val="24"/>
          <w:szCs w:val="24"/>
        </w:rPr>
        <w:t>sebaliknya</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111. </w:t>
      </w:r>
      <w:proofErr w:type="spellStart"/>
      <w:r w:rsidRPr="00B524E4">
        <w:rPr>
          <w:sz w:val="24"/>
          <w:szCs w:val="24"/>
        </w:rPr>
        <w:t>Siklus</w:t>
      </w:r>
      <w:proofErr w:type="spellEnd"/>
      <w:r w:rsidRPr="00B524E4">
        <w:rPr>
          <w:sz w:val="24"/>
          <w:szCs w:val="24"/>
        </w:rPr>
        <w:t xml:space="preserve"> I pada </w:t>
      </w:r>
      <w:proofErr w:type="spellStart"/>
      <w:r w:rsidRPr="00B524E4">
        <w:rPr>
          <w:sz w:val="24"/>
          <w:szCs w:val="24"/>
        </w:rPr>
        <w:t>indikator</w:t>
      </w:r>
      <w:proofErr w:type="spellEnd"/>
      <w:r w:rsidRPr="00B524E4">
        <w:rPr>
          <w:sz w:val="24"/>
          <w:szCs w:val="24"/>
        </w:rPr>
        <w:t xml:space="preserve"> </w:t>
      </w:r>
      <w:proofErr w:type="spellStart"/>
      <w:r w:rsidRPr="00B524E4">
        <w:rPr>
          <w:sz w:val="24"/>
          <w:szCs w:val="24"/>
        </w:rPr>
        <w:t>keempat</w:t>
      </w:r>
      <w:proofErr w:type="spellEnd"/>
      <w:r w:rsidRPr="00B524E4">
        <w:rPr>
          <w:sz w:val="24"/>
          <w:szCs w:val="24"/>
        </w:rPr>
        <w:t xml:space="preserve">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90 </w:t>
      </w:r>
      <w:proofErr w:type="spellStart"/>
      <w:r w:rsidRPr="00B524E4">
        <w:rPr>
          <w:sz w:val="24"/>
          <w:szCs w:val="24"/>
        </w:rPr>
        <w:t>sebaliknya</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113. </w:t>
      </w:r>
      <w:proofErr w:type="spellStart"/>
      <w:r w:rsidRPr="00B524E4">
        <w:rPr>
          <w:sz w:val="24"/>
          <w:szCs w:val="24"/>
        </w:rPr>
        <w:t>Siklus</w:t>
      </w:r>
      <w:proofErr w:type="spellEnd"/>
      <w:r w:rsidRPr="00B524E4">
        <w:rPr>
          <w:sz w:val="24"/>
          <w:szCs w:val="24"/>
        </w:rPr>
        <w:t xml:space="preserve"> I pada </w:t>
      </w:r>
      <w:proofErr w:type="spellStart"/>
      <w:r w:rsidRPr="00B524E4">
        <w:rPr>
          <w:sz w:val="24"/>
          <w:szCs w:val="24"/>
        </w:rPr>
        <w:t>penandaindikator</w:t>
      </w:r>
      <w:proofErr w:type="spellEnd"/>
      <w:r w:rsidRPr="00B524E4">
        <w:rPr>
          <w:sz w:val="24"/>
          <w:szCs w:val="24"/>
        </w:rPr>
        <w:t xml:space="preserve"> </w:t>
      </w:r>
      <w:proofErr w:type="spellStart"/>
      <w:r w:rsidRPr="00B524E4">
        <w:rPr>
          <w:sz w:val="24"/>
          <w:szCs w:val="24"/>
        </w:rPr>
        <w:t>kelima</w:t>
      </w:r>
      <w:proofErr w:type="spellEnd"/>
      <w:r w:rsidRPr="00B524E4">
        <w:rPr>
          <w:sz w:val="24"/>
          <w:szCs w:val="24"/>
        </w:rPr>
        <w:t xml:space="preserve">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w:t>
      </w:r>
    </w:p>
    <w:p w14:paraId="1AF68498" w14:textId="5DC8DC66" w:rsidR="00B524E4" w:rsidRPr="00B524E4" w:rsidRDefault="00B524E4" w:rsidP="00B524E4">
      <w:pPr>
        <w:pStyle w:val="TeksIsi"/>
        <w:ind w:left="0" w:right="195" w:firstLine="567"/>
        <w:rPr>
          <w:sz w:val="24"/>
          <w:szCs w:val="24"/>
        </w:rPr>
      </w:pPr>
      <w:r w:rsidRPr="00B524E4">
        <w:rPr>
          <w:sz w:val="24"/>
          <w:szCs w:val="24"/>
        </w:rPr>
        <w:t xml:space="preserve">101 </w:t>
      </w:r>
      <w:proofErr w:type="spellStart"/>
      <w:r w:rsidRPr="00B524E4">
        <w:rPr>
          <w:sz w:val="24"/>
          <w:szCs w:val="24"/>
        </w:rPr>
        <w:t>sebaliknya</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121. </w:t>
      </w:r>
      <w:proofErr w:type="spellStart"/>
      <w:r w:rsidRPr="00B524E4">
        <w:rPr>
          <w:sz w:val="24"/>
          <w:szCs w:val="24"/>
        </w:rPr>
        <w:t>Siklus</w:t>
      </w:r>
      <w:proofErr w:type="spellEnd"/>
      <w:r w:rsidRPr="00B524E4">
        <w:rPr>
          <w:sz w:val="24"/>
          <w:szCs w:val="24"/>
        </w:rPr>
        <w:t xml:space="preserve"> I pada </w:t>
      </w:r>
      <w:proofErr w:type="spellStart"/>
      <w:r w:rsidRPr="00B524E4">
        <w:rPr>
          <w:sz w:val="24"/>
          <w:szCs w:val="24"/>
        </w:rPr>
        <w:t>indikator</w:t>
      </w:r>
      <w:proofErr w:type="spellEnd"/>
      <w:r w:rsidRPr="00B524E4">
        <w:rPr>
          <w:sz w:val="24"/>
          <w:szCs w:val="24"/>
        </w:rPr>
        <w:t xml:space="preserve"> </w:t>
      </w:r>
      <w:proofErr w:type="spellStart"/>
      <w:r w:rsidRPr="00B524E4">
        <w:rPr>
          <w:sz w:val="24"/>
          <w:szCs w:val="24"/>
        </w:rPr>
        <w:t>keenam</w:t>
      </w:r>
      <w:proofErr w:type="spellEnd"/>
      <w:r w:rsidRPr="00B524E4">
        <w:rPr>
          <w:sz w:val="24"/>
          <w:szCs w:val="24"/>
        </w:rPr>
        <w:t xml:space="preserve">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97 </w:t>
      </w:r>
      <w:proofErr w:type="spellStart"/>
      <w:r w:rsidRPr="00B524E4">
        <w:rPr>
          <w:sz w:val="24"/>
          <w:szCs w:val="24"/>
        </w:rPr>
        <w:t>sebaliknya</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118. </w:t>
      </w:r>
      <w:proofErr w:type="spellStart"/>
      <w:r w:rsidRPr="00B524E4">
        <w:rPr>
          <w:sz w:val="24"/>
          <w:szCs w:val="24"/>
        </w:rPr>
        <w:t>indikator</w:t>
      </w:r>
      <w:proofErr w:type="spellEnd"/>
      <w:r w:rsidRPr="00B524E4">
        <w:rPr>
          <w:sz w:val="24"/>
          <w:szCs w:val="24"/>
        </w:rPr>
        <w:t xml:space="preserve"> </w:t>
      </w:r>
      <w:proofErr w:type="spellStart"/>
      <w:r w:rsidRPr="00B524E4">
        <w:rPr>
          <w:sz w:val="24"/>
          <w:szCs w:val="24"/>
        </w:rPr>
        <w:t>secara</w:t>
      </w:r>
      <w:proofErr w:type="spellEnd"/>
      <w:r w:rsidRPr="00B524E4">
        <w:rPr>
          <w:sz w:val="24"/>
          <w:szCs w:val="24"/>
        </w:rPr>
        <w:t xml:space="preserve"> </w:t>
      </w:r>
      <w:proofErr w:type="spellStart"/>
      <w:r w:rsidRPr="00B524E4">
        <w:rPr>
          <w:sz w:val="24"/>
          <w:szCs w:val="24"/>
        </w:rPr>
        <w:t>keseluruhan</w:t>
      </w:r>
      <w:proofErr w:type="spellEnd"/>
      <w:r w:rsidRPr="00B524E4">
        <w:rPr>
          <w:sz w:val="24"/>
          <w:szCs w:val="24"/>
        </w:rPr>
        <w:t xml:space="preserve"> pada </w:t>
      </w:r>
      <w:proofErr w:type="spellStart"/>
      <w:r w:rsidRPr="00B524E4">
        <w:rPr>
          <w:sz w:val="24"/>
          <w:szCs w:val="24"/>
        </w:rPr>
        <w:t>siklus</w:t>
      </w:r>
      <w:proofErr w:type="spellEnd"/>
      <w:r w:rsidRPr="00B524E4">
        <w:rPr>
          <w:sz w:val="24"/>
          <w:szCs w:val="24"/>
        </w:rPr>
        <w:t xml:space="preserve"> 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95 </w:t>
      </w:r>
      <w:proofErr w:type="spellStart"/>
      <w:r w:rsidRPr="00B524E4">
        <w:rPr>
          <w:sz w:val="24"/>
          <w:szCs w:val="24"/>
        </w:rPr>
        <w:t>sebaliknya</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skor</w:t>
      </w:r>
      <w:proofErr w:type="spellEnd"/>
      <w:r w:rsidRPr="00B524E4">
        <w:rPr>
          <w:sz w:val="24"/>
          <w:szCs w:val="24"/>
        </w:rPr>
        <w:t xml:space="preserve"> 115, 5.</w:t>
      </w:r>
    </w:p>
    <w:p w14:paraId="7E4976C9" w14:textId="77777777" w:rsidR="00B524E4" w:rsidRPr="00B524E4" w:rsidRDefault="00B524E4" w:rsidP="00B524E4">
      <w:pPr>
        <w:pStyle w:val="TeksIsi"/>
        <w:ind w:right="195"/>
        <w:rPr>
          <w:sz w:val="24"/>
          <w:szCs w:val="24"/>
        </w:rPr>
      </w:pPr>
    </w:p>
    <w:p w14:paraId="635EE65E" w14:textId="77777777" w:rsidR="00B524E4" w:rsidRPr="00B524E4" w:rsidRDefault="00B524E4" w:rsidP="00B524E4">
      <w:pPr>
        <w:pStyle w:val="TeksIsi"/>
        <w:ind w:right="195"/>
        <w:rPr>
          <w:b/>
          <w:bCs/>
          <w:sz w:val="24"/>
          <w:szCs w:val="24"/>
        </w:rPr>
      </w:pPr>
      <w:r w:rsidRPr="00B524E4">
        <w:rPr>
          <w:b/>
          <w:bCs/>
          <w:sz w:val="24"/>
          <w:szCs w:val="24"/>
        </w:rPr>
        <w:t xml:space="preserve">2. Hasil </w:t>
      </w:r>
      <w:proofErr w:type="spellStart"/>
      <w:r w:rsidRPr="00B524E4">
        <w:rPr>
          <w:b/>
          <w:bCs/>
          <w:sz w:val="24"/>
          <w:szCs w:val="24"/>
        </w:rPr>
        <w:t>Belajar</w:t>
      </w:r>
      <w:proofErr w:type="spellEnd"/>
    </w:p>
    <w:p w14:paraId="4AB88CF9" w14:textId="77777777" w:rsidR="00B524E4" w:rsidRPr="00B524E4" w:rsidRDefault="00B524E4" w:rsidP="00B524E4">
      <w:pPr>
        <w:pStyle w:val="TeksIsi"/>
        <w:ind w:right="195"/>
        <w:rPr>
          <w:sz w:val="24"/>
          <w:szCs w:val="24"/>
        </w:rPr>
      </w:pPr>
    </w:p>
    <w:p w14:paraId="355D4C2E" w14:textId="75A4A26E" w:rsidR="008A0C96" w:rsidRDefault="00B524E4" w:rsidP="00B524E4">
      <w:pPr>
        <w:pStyle w:val="TeksIsi"/>
        <w:ind w:left="0" w:right="195" w:firstLine="567"/>
        <w:rPr>
          <w:sz w:val="24"/>
          <w:szCs w:val="24"/>
        </w:rPr>
      </w:pPr>
      <w:r w:rsidRPr="00B524E4">
        <w:rPr>
          <w:sz w:val="24"/>
          <w:szCs w:val="24"/>
        </w:rPr>
        <w:t xml:space="preserve">Dari </w:t>
      </w:r>
      <w:proofErr w:type="spellStart"/>
      <w:r w:rsidRPr="00B524E4">
        <w:rPr>
          <w:sz w:val="24"/>
          <w:szCs w:val="24"/>
        </w:rPr>
        <w:t>tabel</w:t>
      </w:r>
      <w:proofErr w:type="spellEnd"/>
      <w:r w:rsidRPr="00B524E4">
        <w:rPr>
          <w:sz w:val="24"/>
          <w:szCs w:val="24"/>
        </w:rPr>
        <w:t xml:space="preserve"> 3, </w:t>
      </w:r>
      <w:proofErr w:type="spellStart"/>
      <w:r w:rsidRPr="00B524E4">
        <w:rPr>
          <w:sz w:val="24"/>
          <w:szCs w:val="24"/>
        </w:rPr>
        <w:t>kondisi</w:t>
      </w:r>
      <w:proofErr w:type="spellEnd"/>
      <w:r w:rsidRPr="00B524E4">
        <w:rPr>
          <w:sz w:val="24"/>
          <w:szCs w:val="24"/>
        </w:rPr>
        <w:t xml:space="preserve"> </w:t>
      </w:r>
      <w:proofErr w:type="spellStart"/>
      <w:r w:rsidRPr="00B524E4">
        <w:rPr>
          <w:sz w:val="24"/>
          <w:szCs w:val="24"/>
        </w:rPr>
        <w:t>awal</w:t>
      </w:r>
      <w:proofErr w:type="spellEnd"/>
      <w:r w:rsidRPr="00B524E4">
        <w:rPr>
          <w:sz w:val="24"/>
          <w:szCs w:val="24"/>
        </w:rPr>
        <w:t xml:space="preserve"> </w:t>
      </w:r>
      <w:proofErr w:type="spellStart"/>
      <w:r w:rsidRPr="00B524E4">
        <w:rPr>
          <w:sz w:val="24"/>
          <w:szCs w:val="24"/>
        </w:rPr>
        <w:t>hasil</w:t>
      </w:r>
      <w:proofErr w:type="spellEnd"/>
      <w:r w:rsidRPr="00B524E4">
        <w:rPr>
          <w:sz w:val="24"/>
          <w:szCs w:val="24"/>
        </w:rPr>
        <w:t xml:space="preserve"> </w:t>
      </w:r>
      <w:proofErr w:type="spellStart"/>
      <w:r w:rsidRPr="00B524E4">
        <w:rPr>
          <w:sz w:val="24"/>
          <w:szCs w:val="24"/>
        </w:rPr>
        <w:t>belajar</w:t>
      </w:r>
      <w:proofErr w:type="spellEnd"/>
      <w:r w:rsidRPr="00B524E4">
        <w:rPr>
          <w:sz w:val="24"/>
          <w:szCs w:val="24"/>
        </w:rPr>
        <w:t xml:space="preserve"> </w:t>
      </w:r>
      <w:proofErr w:type="spellStart"/>
      <w:r w:rsidRPr="00B524E4">
        <w:rPr>
          <w:sz w:val="24"/>
          <w:szCs w:val="24"/>
        </w:rPr>
        <w:t>ditunjukkan</w:t>
      </w:r>
      <w:proofErr w:type="spellEnd"/>
      <w:r w:rsidRPr="00B524E4">
        <w:rPr>
          <w:sz w:val="24"/>
          <w:szCs w:val="24"/>
        </w:rPr>
        <w:t xml:space="preserve"> </w:t>
      </w:r>
      <w:proofErr w:type="spellStart"/>
      <w:r w:rsidRPr="00B524E4">
        <w:rPr>
          <w:sz w:val="24"/>
          <w:szCs w:val="24"/>
        </w:rPr>
        <w:t>dari</w:t>
      </w:r>
      <w:proofErr w:type="spellEnd"/>
      <w:r w:rsidRPr="00B524E4">
        <w:rPr>
          <w:sz w:val="24"/>
          <w:szCs w:val="24"/>
        </w:rPr>
        <w:t xml:space="preserve"> </w:t>
      </w:r>
      <w:proofErr w:type="spellStart"/>
      <w:r w:rsidRPr="00B524E4">
        <w:rPr>
          <w:sz w:val="24"/>
          <w:szCs w:val="24"/>
        </w:rPr>
        <w:t>nilai</w:t>
      </w:r>
      <w:proofErr w:type="spellEnd"/>
      <w:r w:rsidRPr="00B524E4">
        <w:rPr>
          <w:sz w:val="24"/>
          <w:szCs w:val="24"/>
        </w:rPr>
        <w:t xml:space="preserve">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kelas</w:t>
      </w:r>
      <w:proofErr w:type="spellEnd"/>
      <w:r w:rsidRPr="00B524E4">
        <w:rPr>
          <w:sz w:val="24"/>
          <w:szCs w:val="24"/>
        </w:rPr>
        <w:t xml:space="preserve"> IV </w:t>
      </w:r>
      <w:proofErr w:type="spellStart"/>
      <w:r w:rsidRPr="00B524E4">
        <w:rPr>
          <w:sz w:val="24"/>
          <w:szCs w:val="24"/>
        </w:rPr>
        <w:t>tahun</w:t>
      </w:r>
      <w:proofErr w:type="spellEnd"/>
      <w:r w:rsidRPr="00B524E4">
        <w:rPr>
          <w:sz w:val="24"/>
          <w:szCs w:val="24"/>
        </w:rPr>
        <w:t xml:space="preserve"> </w:t>
      </w:r>
      <w:proofErr w:type="spellStart"/>
      <w:r w:rsidRPr="00B524E4">
        <w:rPr>
          <w:sz w:val="24"/>
          <w:szCs w:val="24"/>
        </w:rPr>
        <w:t>ajaran</w:t>
      </w:r>
      <w:proofErr w:type="spellEnd"/>
      <w:r w:rsidRPr="00B524E4">
        <w:rPr>
          <w:sz w:val="24"/>
          <w:szCs w:val="24"/>
        </w:rPr>
        <w:t xml:space="preserve"> 2015/ 2016 </w:t>
      </w:r>
      <w:proofErr w:type="spellStart"/>
      <w:r w:rsidRPr="00B524E4">
        <w:rPr>
          <w:sz w:val="24"/>
          <w:szCs w:val="24"/>
        </w:rPr>
        <w:t>serta</w:t>
      </w:r>
      <w:proofErr w:type="spellEnd"/>
      <w:r w:rsidRPr="00B524E4">
        <w:rPr>
          <w:sz w:val="24"/>
          <w:szCs w:val="24"/>
        </w:rPr>
        <w:t xml:space="preserve"> 2016/ 2017 </w:t>
      </w:r>
      <w:proofErr w:type="spellStart"/>
      <w:r w:rsidRPr="00B524E4">
        <w:rPr>
          <w:sz w:val="24"/>
          <w:szCs w:val="24"/>
        </w:rPr>
        <w:t>masih</w:t>
      </w:r>
      <w:proofErr w:type="spellEnd"/>
      <w:r w:rsidRPr="00B524E4">
        <w:rPr>
          <w:sz w:val="24"/>
          <w:szCs w:val="24"/>
        </w:rPr>
        <w:t xml:space="preserve"> </w:t>
      </w:r>
      <w:proofErr w:type="spellStart"/>
      <w:r w:rsidRPr="00B524E4">
        <w:rPr>
          <w:sz w:val="24"/>
          <w:szCs w:val="24"/>
        </w:rPr>
        <w:t>rendah</w:t>
      </w:r>
      <w:proofErr w:type="spellEnd"/>
      <w:r w:rsidRPr="00B524E4">
        <w:rPr>
          <w:sz w:val="24"/>
          <w:szCs w:val="24"/>
        </w:rPr>
        <w:t xml:space="preserve"> </w:t>
      </w:r>
      <w:proofErr w:type="spellStart"/>
      <w:r w:rsidRPr="00B524E4">
        <w:rPr>
          <w:sz w:val="24"/>
          <w:szCs w:val="24"/>
        </w:rPr>
        <w:t>serta</w:t>
      </w:r>
      <w:proofErr w:type="spellEnd"/>
      <w:r w:rsidRPr="00B524E4">
        <w:rPr>
          <w:sz w:val="24"/>
          <w:szCs w:val="24"/>
        </w:rPr>
        <w:t xml:space="preserve"> </w:t>
      </w:r>
      <w:proofErr w:type="spellStart"/>
      <w:r w:rsidRPr="00B524E4">
        <w:rPr>
          <w:sz w:val="24"/>
          <w:szCs w:val="24"/>
        </w:rPr>
        <w:t>dibawah</w:t>
      </w:r>
      <w:proofErr w:type="spellEnd"/>
      <w:r w:rsidRPr="00B524E4">
        <w:rPr>
          <w:sz w:val="24"/>
          <w:szCs w:val="24"/>
        </w:rPr>
        <w:t xml:space="preserve"> KKM yang </w:t>
      </w:r>
      <w:proofErr w:type="spellStart"/>
      <w:r w:rsidRPr="00B524E4">
        <w:rPr>
          <w:sz w:val="24"/>
          <w:szCs w:val="24"/>
        </w:rPr>
        <w:t>yaitu</w:t>
      </w:r>
      <w:proofErr w:type="spellEnd"/>
      <w:r w:rsidRPr="00B524E4">
        <w:rPr>
          <w:sz w:val="24"/>
          <w:szCs w:val="24"/>
        </w:rPr>
        <w:t xml:space="preserve"> 70. Nilai rata- rata </w:t>
      </w:r>
      <w:proofErr w:type="spellStart"/>
      <w:r w:rsidRPr="00B524E4">
        <w:rPr>
          <w:sz w:val="24"/>
          <w:szCs w:val="24"/>
        </w:rPr>
        <w:t>siswa</w:t>
      </w:r>
      <w:proofErr w:type="spellEnd"/>
      <w:r w:rsidRPr="00B524E4">
        <w:rPr>
          <w:sz w:val="24"/>
          <w:szCs w:val="24"/>
        </w:rPr>
        <w:t xml:space="preserve"> pada </w:t>
      </w:r>
      <w:proofErr w:type="spellStart"/>
      <w:r w:rsidRPr="00B524E4">
        <w:rPr>
          <w:sz w:val="24"/>
          <w:szCs w:val="24"/>
        </w:rPr>
        <w:t>tahun</w:t>
      </w:r>
      <w:proofErr w:type="spellEnd"/>
      <w:r w:rsidRPr="00B524E4">
        <w:rPr>
          <w:sz w:val="24"/>
          <w:szCs w:val="24"/>
        </w:rPr>
        <w:t xml:space="preserve"> </w:t>
      </w:r>
      <w:proofErr w:type="spellStart"/>
      <w:r w:rsidRPr="00B524E4">
        <w:rPr>
          <w:sz w:val="24"/>
          <w:szCs w:val="24"/>
        </w:rPr>
        <w:t>ajaran</w:t>
      </w:r>
      <w:proofErr w:type="spellEnd"/>
      <w:r w:rsidRPr="00B524E4">
        <w:rPr>
          <w:sz w:val="24"/>
          <w:szCs w:val="24"/>
        </w:rPr>
        <w:t xml:space="preserve"> 2015/ 2016 </w:t>
      </w:r>
      <w:proofErr w:type="spellStart"/>
      <w:r w:rsidRPr="00B524E4">
        <w:rPr>
          <w:sz w:val="24"/>
          <w:szCs w:val="24"/>
        </w:rPr>
        <w:t>ialah</w:t>
      </w:r>
      <w:proofErr w:type="spellEnd"/>
      <w:r w:rsidRPr="00B524E4">
        <w:rPr>
          <w:sz w:val="24"/>
          <w:szCs w:val="24"/>
        </w:rPr>
        <w:t xml:space="preserve"> 61, 57 </w:t>
      </w:r>
      <w:proofErr w:type="spellStart"/>
      <w:r w:rsidRPr="00B524E4">
        <w:rPr>
          <w:sz w:val="24"/>
          <w:szCs w:val="24"/>
        </w:rPr>
        <w:t>serta</w:t>
      </w:r>
      <w:proofErr w:type="spellEnd"/>
      <w:r w:rsidRPr="00B524E4">
        <w:rPr>
          <w:sz w:val="24"/>
          <w:szCs w:val="24"/>
        </w:rPr>
        <w:t xml:space="preserve"> pada </w:t>
      </w:r>
      <w:proofErr w:type="spellStart"/>
      <w:r w:rsidRPr="00B524E4">
        <w:rPr>
          <w:sz w:val="24"/>
          <w:szCs w:val="24"/>
        </w:rPr>
        <w:t>tahun</w:t>
      </w:r>
      <w:proofErr w:type="spellEnd"/>
      <w:r w:rsidRPr="00B524E4">
        <w:rPr>
          <w:sz w:val="24"/>
          <w:szCs w:val="24"/>
        </w:rPr>
        <w:t xml:space="preserve"> </w:t>
      </w:r>
      <w:proofErr w:type="spellStart"/>
      <w:r w:rsidRPr="00B524E4">
        <w:rPr>
          <w:sz w:val="24"/>
          <w:szCs w:val="24"/>
        </w:rPr>
        <w:t>ajaran</w:t>
      </w:r>
      <w:proofErr w:type="spellEnd"/>
      <w:r w:rsidRPr="00B524E4">
        <w:rPr>
          <w:sz w:val="24"/>
          <w:szCs w:val="24"/>
        </w:rPr>
        <w:t xml:space="preserve"> 2016/ 2017 </w:t>
      </w:r>
      <w:proofErr w:type="spellStart"/>
      <w:r w:rsidRPr="00B524E4">
        <w:rPr>
          <w:sz w:val="24"/>
          <w:szCs w:val="24"/>
        </w:rPr>
        <w:t>nilai</w:t>
      </w:r>
      <w:proofErr w:type="spellEnd"/>
      <w:r w:rsidRPr="00B524E4">
        <w:rPr>
          <w:sz w:val="24"/>
          <w:szCs w:val="24"/>
        </w:rPr>
        <w:t xml:space="preserve"> rata- rata </w:t>
      </w:r>
      <w:proofErr w:type="spellStart"/>
      <w:r w:rsidRPr="00B524E4">
        <w:rPr>
          <w:sz w:val="24"/>
          <w:szCs w:val="24"/>
        </w:rPr>
        <w:t>siswa</w:t>
      </w:r>
      <w:proofErr w:type="spellEnd"/>
      <w:r w:rsidRPr="00B524E4">
        <w:rPr>
          <w:sz w:val="24"/>
          <w:szCs w:val="24"/>
        </w:rPr>
        <w:t xml:space="preserve"> 62, 12. </w:t>
      </w:r>
      <w:proofErr w:type="spellStart"/>
      <w:r w:rsidRPr="00B524E4">
        <w:rPr>
          <w:sz w:val="24"/>
          <w:szCs w:val="24"/>
        </w:rPr>
        <w:t>Setelah</w:t>
      </w:r>
      <w:proofErr w:type="spellEnd"/>
      <w:r w:rsidRPr="00B524E4">
        <w:rPr>
          <w:sz w:val="24"/>
          <w:szCs w:val="24"/>
        </w:rPr>
        <w:t xml:space="preserve"> </w:t>
      </w:r>
      <w:proofErr w:type="spellStart"/>
      <w:r w:rsidRPr="00B524E4">
        <w:rPr>
          <w:sz w:val="24"/>
          <w:szCs w:val="24"/>
        </w:rPr>
        <w:t>itu</w:t>
      </w:r>
      <w:proofErr w:type="spellEnd"/>
      <w:r w:rsidRPr="00B524E4">
        <w:rPr>
          <w:sz w:val="24"/>
          <w:szCs w:val="24"/>
        </w:rPr>
        <w:t xml:space="preserve"> pada </w:t>
      </w:r>
      <w:proofErr w:type="spellStart"/>
      <w:r w:rsidRPr="00B524E4">
        <w:rPr>
          <w:sz w:val="24"/>
          <w:szCs w:val="24"/>
        </w:rPr>
        <w:t>penilaian</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 </w:t>
      </w:r>
      <w:proofErr w:type="spellStart"/>
      <w:r w:rsidRPr="00B524E4">
        <w:rPr>
          <w:sz w:val="24"/>
          <w:szCs w:val="24"/>
        </w:rPr>
        <w:t>dari</w:t>
      </w:r>
      <w:proofErr w:type="spellEnd"/>
      <w:r w:rsidRPr="00B524E4">
        <w:rPr>
          <w:sz w:val="24"/>
          <w:szCs w:val="24"/>
        </w:rPr>
        <w:t xml:space="preserve"> </w:t>
      </w:r>
      <w:proofErr w:type="spellStart"/>
      <w:r w:rsidRPr="00B524E4">
        <w:rPr>
          <w:sz w:val="24"/>
          <w:szCs w:val="24"/>
        </w:rPr>
        <w:t>jumlah</w:t>
      </w:r>
      <w:proofErr w:type="spellEnd"/>
      <w:r w:rsidRPr="00B524E4">
        <w:rPr>
          <w:sz w:val="24"/>
          <w:szCs w:val="24"/>
        </w:rPr>
        <w:t xml:space="preserve"> </w:t>
      </w:r>
      <w:proofErr w:type="spellStart"/>
      <w:r w:rsidRPr="00B524E4">
        <w:rPr>
          <w:sz w:val="24"/>
          <w:szCs w:val="24"/>
        </w:rPr>
        <w:t>totalitas</w:t>
      </w:r>
      <w:proofErr w:type="spellEnd"/>
      <w:r w:rsidRPr="00B524E4">
        <w:rPr>
          <w:sz w:val="24"/>
          <w:szCs w:val="24"/>
        </w:rPr>
        <w:t xml:space="preserve">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sebanyak</w:t>
      </w:r>
      <w:proofErr w:type="spellEnd"/>
      <w:r w:rsidRPr="00B524E4">
        <w:rPr>
          <w:sz w:val="24"/>
          <w:szCs w:val="24"/>
        </w:rPr>
        <w:t xml:space="preserve"> 36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nilai</w:t>
      </w:r>
      <w:proofErr w:type="spellEnd"/>
      <w:r w:rsidRPr="00B524E4">
        <w:rPr>
          <w:sz w:val="24"/>
          <w:szCs w:val="24"/>
        </w:rPr>
        <w:t xml:space="preserve"> rata- rata yang </w:t>
      </w:r>
      <w:proofErr w:type="spellStart"/>
      <w:r w:rsidRPr="00B524E4">
        <w:rPr>
          <w:sz w:val="24"/>
          <w:szCs w:val="24"/>
        </w:rPr>
        <w:t>diperoleh</w:t>
      </w:r>
      <w:proofErr w:type="spellEnd"/>
      <w:r w:rsidRPr="00B524E4">
        <w:rPr>
          <w:sz w:val="24"/>
          <w:szCs w:val="24"/>
        </w:rPr>
        <w:t xml:space="preserve">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sebanyak</w:t>
      </w:r>
      <w:proofErr w:type="spellEnd"/>
      <w:r w:rsidRPr="00B524E4">
        <w:rPr>
          <w:sz w:val="24"/>
          <w:szCs w:val="24"/>
        </w:rPr>
        <w:t xml:space="preserve"> 69. </w:t>
      </w:r>
      <w:proofErr w:type="spellStart"/>
      <w:r w:rsidRPr="00B524E4">
        <w:rPr>
          <w:sz w:val="24"/>
          <w:szCs w:val="24"/>
        </w:rPr>
        <w:t>Terdapat</w:t>
      </w:r>
      <w:proofErr w:type="spellEnd"/>
      <w:r w:rsidRPr="00B524E4">
        <w:rPr>
          <w:sz w:val="24"/>
          <w:szCs w:val="24"/>
        </w:rPr>
        <w:t xml:space="preserve"> 25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dari</w:t>
      </w:r>
      <w:proofErr w:type="spellEnd"/>
      <w:r w:rsidRPr="00B524E4">
        <w:rPr>
          <w:sz w:val="24"/>
          <w:szCs w:val="24"/>
        </w:rPr>
        <w:t xml:space="preserve"> 36 </w:t>
      </w:r>
      <w:proofErr w:type="spellStart"/>
      <w:proofErr w:type="gramStart"/>
      <w:r w:rsidRPr="00B524E4">
        <w:rPr>
          <w:sz w:val="24"/>
          <w:szCs w:val="24"/>
        </w:rPr>
        <w:t>siswa</w:t>
      </w:r>
      <w:proofErr w:type="spellEnd"/>
      <w:r w:rsidRPr="00B524E4">
        <w:rPr>
          <w:sz w:val="24"/>
          <w:szCs w:val="24"/>
        </w:rPr>
        <w:t>( 69</w:t>
      </w:r>
      <w:proofErr w:type="gramEnd"/>
      <w:r w:rsidRPr="00B524E4">
        <w:rPr>
          <w:sz w:val="24"/>
          <w:szCs w:val="24"/>
        </w:rPr>
        <w:t xml:space="preserve">, 44%) yang </w:t>
      </w:r>
      <w:proofErr w:type="spellStart"/>
      <w:r w:rsidRPr="00B524E4">
        <w:rPr>
          <w:sz w:val="24"/>
          <w:szCs w:val="24"/>
        </w:rPr>
        <w:t>mendapatkan</w:t>
      </w:r>
      <w:proofErr w:type="spellEnd"/>
      <w:r w:rsidRPr="00B524E4">
        <w:rPr>
          <w:sz w:val="24"/>
          <w:szCs w:val="24"/>
        </w:rPr>
        <w:t xml:space="preserve"> </w:t>
      </w:r>
      <w:proofErr w:type="spellStart"/>
      <w:r w:rsidRPr="00B524E4">
        <w:rPr>
          <w:sz w:val="24"/>
          <w:szCs w:val="24"/>
        </w:rPr>
        <w:t>nilai</w:t>
      </w:r>
      <w:proofErr w:type="spellEnd"/>
      <w:r w:rsidRPr="00B524E4">
        <w:rPr>
          <w:sz w:val="24"/>
          <w:szCs w:val="24"/>
        </w:rPr>
        <w:t xml:space="preserve"> di </w:t>
      </w:r>
      <w:proofErr w:type="spellStart"/>
      <w:r w:rsidRPr="00B524E4">
        <w:rPr>
          <w:sz w:val="24"/>
          <w:szCs w:val="24"/>
        </w:rPr>
        <w:t>atas</w:t>
      </w:r>
      <w:proofErr w:type="spellEnd"/>
      <w:r w:rsidRPr="00B524E4">
        <w:rPr>
          <w:sz w:val="24"/>
          <w:szCs w:val="24"/>
        </w:rPr>
        <w:t xml:space="preserve"> KKM </w:t>
      </w:r>
      <w:proofErr w:type="spellStart"/>
      <w:r w:rsidRPr="00B524E4">
        <w:rPr>
          <w:sz w:val="24"/>
          <w:szCs w:val="24"/>
        </w:rPr>
        <w:t>serta</w:t>
      </w:r>
      <w:proofErr w:type="spellEnd"/>
      <w:r w:rsidRPr="00B524E4">
        <w:rPr>
          <w:sz w:val="24"/>
          <w:szCs w:val="24"/>
        </w:rPr>
        <w:t xml:space="preserve"> 11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dari</w:t>
      </w:r>
      <w:proofErr w:type="spellEnd"/>
      <w:r w:rsidRPr="00B524E4">
        <w:rPr>
          <w:sz w:val="24"/>
          <w:szCs w:val="24"/>
        </w:rPr>
        <w:t xml:space="preserve"> 36 </w:t>
      </w:r>
      <w:proofErr w:type="spellStart"/>
      <w:r w:rsidRPr="00B524E4">
        <w:rPr>
          <w:sz w:val="24"/>
          <w:szCs w:val="24"/>
        </w:rPr>
        <w:t>siswa</w:t>
      </w:r>
      <w:proofErr w:type="spellEnd"/>
      <w:r w:rsidRPr="00B524E4">
        <w:rPr>
          <w:sz w:val="24"/>
          <w:szCs w:val="24"/>
        </w:rPr>
        <w:t xml:space="preserve">( 30, 56%) yang </w:t>
      </w:r>
      <w:proofErr w:type="spellStart"/>
      <w:r w:rsidRPr="00B524E4">
        <w:rPr>
          <w:sz w:val="24"/>
          <w:szCs w:val="24"/>
        </w:rPr>
        <w:t>memperoleh</w:t>
      </w:r>
      <w:proofErr w:type="spellEnd"/>
      <w:r w:rsidRPr="00B524E4">
        <w:rPr>
          <w:sz w:val="24"/>
          <w:szCs w:val="24"/>
        </w:rPr>
        <w:t xml:space="preserve"> </w:t>
      </w:r>
      <w:proofErr w:type="spellStart"/>
      <w:r w:rsidRPr="00B524E4">
        <w:rPr>
          <w:sz w:val="24"/>
          <w:szCs w:val="24"/>
        </w:rPr>
        <w:t>nilai</w:t>
      </w:r>
      <w:proofErr w:type="spellEnd"/>
      <w:r w:rsidRPr="00B524E4">
        <w:rPr>
          <w:sz w:val="24"/>
          <w:szCs w:val="24"/>
        </w:rPr>
        <w:t xml:space="preserve"> </w:t>
      </w:r>
      <w:proofErr w:type="spellStart"/>
      <w:r w:rsidRPr="00B524E4">
        <w:rPr>
          <w:sz w:val="24"/>
          <w:szCs w:val="24"/>
        </w:rPr>
        <w:t>dibawah</w:t>
      </w:r>
      <w:proofErr w:type="spellEnd"/>
      <w:r w:rsidRPr="00B524E4">
        <w:rPr>
          <w:sz w:val="24"/>
          <w:szCs w:val="24"/>
        </w:rPr>
        <w:t xml:space="preserve"> KKM. Pada </w:t>
      </w:r>
      <w:proofErr w:type="spellStart"/>
      <w:r w:rsidRPr="00B524E4">
        <w:rPr>
          <w:sz w:val="24"/>
          <w:szCs w:val="24"/>
        </w:rPr>
        <w:t>penilaian</w:t>
      </w:r>
      <w:proofErr w:type="spellEnd"/>
      <w:r w:rsidRPr="00B524E4">
        <w:rPr>
          <w:sz w:val="24"/>
          <w:szCs w:val="24"/>
        </w:rPr>
        <w:t xml:space="preserve"> </w:t>
      </w:r>
      <w:proofErr w:type="spellStart"/>
      <w:r w:rsidRPr="00B524E4">
        <w:rPr>
          <w:sz w:val="24"/>
          <w:szCs w:val="24"/>
        </w:rPr>
        <w:t>siklus</w:t>
      </w:r>
      <w:proofErr w:type="spellEnd"/>
      <w:r w:rsidRPr="00B524E4">
        <w:rPr>
          <w:sz w:val="24"/>
          <w:szCs w:val="24"/>
        </w:rPr>
        <w:t xml:space="preserve"> II, </w:t>
      </w:r>
      <w:proofErr w:type="spellStart"/>
      <w:r w:rsidRPr="00B524E4">
        <w:rPr>
          <w:sz w:val="24"/>
          <w:szCs w:val="24"/>
        </w:rPr>
        <w:t>dari</w:t>
      </w:r>
      <w:proofErr w:type="spellEnd"/>
      <w:r w:rsidRPr="00B524E4">
        <w:rPr>
          <w:sz w:val="24"/>
          <w:szCs w:val="24"/>
        </w:rPr>
        <w:t xml:space="preserve"> </w:t>
      </w:r>
      <w:proofErr w:type="spellStart"/>
      <w:r w:rsidRPr="00B524E4">
        <w:rPr>
          <w:sz w:val="24"/>
          <w:szCs w:val="24"/>
        </w:rPr>
        <w:t>jumlah</w:t>
      </w:r>
      <w:proofErr w:type="spellEnd"/>
      <w:r w:rsidRPr="00B524E4">
        <w:rPr>
          <w:sz w:val="24"/>
          <w:szCs w:val="24"/>
        </w:rPr>
        <w:t xml:space="preserve">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sebanyak</w:t>
      </w:r>
      <w:proofErr w:type="spellEnd"/>
      <w:r w:rsidRPr="00B524E4">
        <w:rPr>
          <w:sz w:val="24"/>
          <w:szCs w:val="24"/>
        </w:rPr>
        <w:t xml:space="preserve"> 36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nilai</w:t>
      </w:r>
      <w:proofErr w:type="spellEnd"/>
      <w:r w:rsidRPr="00B524E4">
        <w:rPr>
          <w:sz w:val="24"/>
          <w:szCs w:val="24"/>
        </w:rPr>
        <w:t xml:space="preserve"> rata- rata yang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sebesar</w:t>
      </w:r>
      <w:proofErr w:type="spellEnd"/>
      <w:r w:rsidRPr="00B524E4">
        <w:rPr>
          <w:sz w:val="24"/>
          <w:szCs w:val="24"/>
        </w:rPr>
        <w:t xml:space="preserve"> 80. </w:t>
      </w:r>
      <w:proofErr w:type="spellStart"/>
      <w:r w:rsidRPr="00B524E4">
        <w:rPr>
          <w:sz w:val="24"/>
          <w:szCs w:val="24"/>
        </w:rPr>
        <w:t>Terdapat</w:t>
      </w:r>
      <w:proofErr w:type="spellEnd"/>
      <w:r w:rsidRPr="00B524E4">
        <w:rPr>
          <w:sz w:val="24"/>
          <w:szCs w:val="24"/>
        </w:rPr>
        <w:t xml:space="preserve"> 32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dari</w:t>
      </w:r>
      <w:proofErr w:type="spellEnd"/>
      <w:r w:rsidRPr="00B524E4">
        <w:rPr>
          <w:sz w:val="24"/>
          <w:szCs w:val="24"/>
        </w:rPr>
        <w:t xml:space="preserve"> 36 </w:t>
      </w:r>
      <w:proofErr w:type="spellStart"/>
      <w:proofErr w:type="gramStart"/>
      <w:r w:rsidRPr="00B524E4">
        <w:rPr>
          <w:sz w:val="24"/>
          <w:szCs w:val="24"/>
        </w:rPr>
        <w:t>siswa</w:t>
      </w:r>
      <w:proofErr w:type="spellEnd"/>
      <w:r w:rsidRPr="00B524E4">
        <w:rPr>
          <w:sz w:val="24"/>
          <w:szCs w:val="24"/>
        </w:rPr>
        <w:t>( 88</w:t>
      </w:r>
      <w:proofErr w:type="gramEnd"/>
      <w:r w:rsidRPr="00B524E4">
        <w:rPr>
          <w:sz w:val="24"/>
          <w:szCs w:val="24"/>
        </w:rPr>
        <w:t xml:space="preserve">, 89%) yang </w:t>
      </w:r>
      <w:proofErr w:type="spellStart"/>
      <w:r w:rsidRPr="00B524E4">
        <w:rPr>
          <w:sz w:val="24"/>
          <w:szCs w:val="24"/>
        </w:rPr>
        <w:t>memperoleh</w:t>
      </w:r>
      <w:proofErr w:type="spellEnd"/>
      <w:r w:rsidRPr="00B524E4">
        <w:rPr>
          <w:sz w:val="24"/>
          <w:szCs w:val="24"/>
        </w:rPr>
        <w:t xml:space="preserve"> </w:t>
      </w:r>
      <w:proofErr w:type="spellStart"/>
      <w:r w:rsidRPr="00B524E4">
        <w:rPr>
          <w:sz w:val="24"/>
          <w:szCs w:val="24"/>
        </w:rPr>
        <w:t>nilai</w:t>
      </w:r>
      <w:proofErr w:type="spellEnd"/>
      <w:r w:rsidRPr="00B524E4">
        <w:rPr>
          <w:sz w:val="24"/>
          <w:szCs w:val="24"/>
        </w:rPr>
        <w:t xml:space="preserve"> di </w:t>
      </w:r>
      <w:proofErr w:type="spellStart"/>
      <w:r w:rsidRPr="00B524E4">
        <w:rPr>
          <w:sz w:val="24"/>
          <w:szCs w:val="24"/>
        </w:rPr>
        <w:t>atas</w:t>
      </w:r>
      <w:proofErr w:type="spellEnd"/>
      <w:r w:rsidRPr="00B524E4">
        <w:rPr>
          <w:sz w:val="24"/>
          <w:szCs w:val="24"/>
        </w:rPr>
        <w:t xml:space="preserve"> KKM </w:t>
      </w:r>
      <w:proofErr w:type="spellStart"/>
      <w:r w:rsidRPr="00B524E4">
        <w:rPr>
          <w:sz w:val="24"/>
          <w:szCs w:val="24"/>
        </w:rPr>
        <w:t>serta</w:t>
      </w:r>
      <w:proofErr w:type="spellEnd"/>
      <w:r w:rsidRPr="00B524E4">
        <w:rPr>
          <w:sz w:val="24"/>
          <w:szCs w:val="24"/>
        </w:rPr>
        <w:t xml:space="preserve"> 4 </w:t>
      </w:r>
      <w:proofErr w:type="spellStart"/>
      <w:r w:rsidRPr="00B524E4">
        <w:rPr>
          <w:sz w:val="24"/>
          <w:szCs w:val="24"/>
        </w:rPr>
        <w:t>siswa</w:t>
      </w:r>
      <w:proofErr w:type="spellEnd"/>
      <w:r w:rsidRPr="00B524E4">
        <w:rPr>
          <w:sz w:val="24"/>
          <w:szCs w:val="24"/>
        </w:rPr>
        <w:t xml:space="preserve"> dan 4 </w:t>
      </w:r>
      <w:proofErr w:type="spellStart"/>
      <w:r w:rsidRPr="00B524E4">
        <w:rPr>
          <w:sz w:val="24"/>
          <w:szCs w:val="24"/>
        </w:rPr>
        <w:t>siswa</w:t>
      </w:r>
      <w:proofErr w:type="spellEnd"/>
      <w:r w:rsidRPr="00B524E4">
        <w:rPr>
          <w:sz w:val="24"/>
          <w:szCs w:val="24"/>
        </w:rPr>
        <w:t xml:space="preserve"> </w:t>
      </w:r>
      <w:proofErr w:type="spellStart"/>
      <w:r w:rsidRPr="00B524E4">
        <w:rPr>
          <w:sz w:val="24"/>
          <w:szCs w:val="24"/>
        </w:rPr>
        <w:t>dari</w:t>
      </w:r>
      <w:proofErr w:type="spellEnd"/>
      <w:r w:rsidRPr="00B524E4">
        <w:rPr>
          <w:sz w:val="24"/>
          <w:szCs w:val="24"/>
        </w:rPr>
        <w:t xml:space="preserve"> 36 </w:t>
      </w:r>
      <w:proofErr w:type="spellStart"/>
      <w:r w:rsidRPr="00B524E4">
        <w:rPr>
          <w:sz w:val="24"/>
          <w:szCs w:val="24"/>
        </w:rPr>
        <w:t>siswa</w:t>
      </w:r>
      <w:proofErr w:type="spellEnd"/>
      <w:r w:rsidRPr="00B524E4">
        <w:rPr>
          <w:sz w:val="24"/>
          <w:szCs w:val="24"/>
        </w:rPr>
        <w:t xml:space="preserve">( 11, 11%) yang </w:t>
      </w:r>
      <w:proofErr w:type="spellStart"/>
      <w:r w:rsidRPr="00B524E4">
        <w:rPr>
          <w:sz w:val="24"/>
          <w:szCs w:val="24"/>
        </w:rPr>
        <w:t>memperoleh</w:t>
      </w:r>
      <w:proofErr w:type="spellEnd"/>
      <w:r w:rsidRPr="00B524E4">
        <w:rPr>
          <w:sz w:val="24"/>
          <w:szCs w:val="24"/>
        </w:rPr>
        <w:t xml:space="preserve"> </w:t>
      </w:r>
      <w:proofErr w:type="spellStart"/>
      <w:r w:rsidRPr="00B524E4">
        <w:rPr>
          <w:sz w:val="24"/>
          <w:szCs w:val="24"/>
        </w:rPr>
        <w:t>nilai</w:t>
      </w:r>
      <w:proofErr w:type="spellEnd"/>
      <w:r w:rsidRPr="00B524E4">
        <w:rPr>
          <w:sz w:val="24"/>
          <w:szCs w:val="24"/>
        </w:rPr>
        <w:t xml:space="preserve"> </w:t>
      </w:r>
      <w:proofErr w:type="spellStart"/>
      <w:r w:rsidRPr="00B524E4">
        <w:rPr>
          <w:sz w:val="24"/>
          <w:szCs w:val="24"/>
        </w:rPr>
        <w:t>dibawah</w:t>
      </w:r>
      <w:proofErr w:type="spellEnd"/>
      <w:r w:rsidRPr="00B524E4">
        <w:rPr>
          <w:sz w:val="24"/>
          <w:szCs w:val="24"/>
        </w:rPr>
        <w:t xml:space="preserve"> KKM. Hasil </w:t>
      </w:r>
      <w:proofErr w:type="spellStart"/>
      <w:r w:rsidRPr="00B524E4">
        <w:rPr>
          <w:sz w:val="24"/>
          <w:szCs w:val="24"/>
        </w:rPr>
        <w:t>belajar</w:t>
      </w:r>
      <w:proofErr w:type="spellEnd"/>
      <w:r w:rsidRPr="00B524E4">
        <w:rPr>
          <w:sz w:val="24"/>
          <w:szCs w:val="24"/>
        </w:rPr>
        <w:t xml:space="preserve"> </w:t>
      </w:r>
      <w:proofErr w:type="spellStart"/>
      <w:r w:rsidRPr="00B524E4">
        <w:rPr>
          <w:sz w:val="24"/>
          <w:szCs w:val="24"/>
        </w:rPr>
        <w:t>tersebut</w:t>
      </w:r>
      <w:proofErr w:type="spellEnd"/>
      <w:r w:rsidRPr="00B524E4">
        <w:rPr>
          <w:sz w:val="24"/>
          <w:szCs w:val="24"/>
        </w:rPr>
        <w:t xml:space="preserve"> </w:t>
      </w:r>
      <w:proofErr w:type="spellStart"/>
      <w:r w:rsidRPr="00B524E4">
        <w:rPr>
          <w:sz w:val="24"/>
          <w:szCs w:val="24"/>
        </w:rPr>
        <w:t>sejalan</w:t>
      </w:r>
      <w:proofErr w:type="spellEnd"/>
      <w:r w:rsidRPr="00B524E4">
        <w:rPr>
          <w:sz w:val="24"/>
          <w:szCs w:val="24"/>
        </w:rPr>
        <w:t xml:space="preserve"> </w:t>
      </w:r>
      <w:proofErr w:type="spellStart"/>
      <w:r w:rsidRPr="00B524E4">
        <w:rPr>
          <w:sz w:val="24"/>
          <w:szCs w:val="24"/>
        </w:rPr>
        <w:t>dengan</w:t>
      </w:r>
      <w:proofErr w:type="spellEnd"/>
      <w:r w:rsidRPr="00B524E4">
        <w:rPr>
          <w:sz w:val="24"/>
          <w:szCs w:val="24"/>
        </w:rPr>
        <w:t xml:space="preserve"> </w:t>
      </w:r>
      <w:proofErr w:type="spellStart"/>
      <w:r w:rsidRPr="00B524E4">
        <w:rPr>
          <w:sz w:val="24"/>
          <w:szCs w:val="24"/>
        </w:rPr>
        <w:t>penafsiran</w:t>
      </w:r>
      <w:proofErr w:type="spellEnd"/>
      <w:r w:rsidRPr="00B524E4">
        <w:rPr>
          <w:sz w:val="24"/>
          <w:szCs w:val="24"/>
        </w:rPr>
        <w:t xml:space="preserve"> </w:t>
      </w:r>
      <w:proofErr w:type="spellStart"/>
      <w:r w:rsidRPr="00B524E4">
        <w:rPr>
          <w:sz w:val="24"/>
          <w:szCs w:val="24"/>
        </w:rPr>
        <w:t>hasil</w:t>
      </w:r>
      <w:proofErr w:type="spellEnd"/>
      <w:r w:rsidRPr="00B524E4">
        <w:rPr>
          <w:sz w:val="24"/>
          <w:szCs w:val="24"/>
        </w:rPr>
        <w:t xml:space="preserve"> </w:t>
      </w:r>
      <w:proofErr w:type="spellStart"/>
      <w:r w:rsidRPr="00B524E4">
        <w:rPr>
          <w:sz w:val="24"/>
          <w:szCs w:val="24"/>
        </w:rPr>
        <w:t>belajar</w:t>
      </w:r>
      <w:proofErr w:type="spellEnd"/>
      <w:r w:rsidRPr="00B524E4">
        <w:rPr>
          <w:sz w:val="24"/>
          <w:szCs w:val="24"/>
        </w:rPr>
        <w:t xml:space="preserve"> </w:t>
      </w:r>
      <w:proofErr w:type="spellStart"/>
      <w:r w:rsidRPr="00B524E4">
        <w:rPr>
          <w:sz w:val="24"/>
          <w:szCs w:val="24"/>
        </w:rPr>
        <w:t>bagi</w:t>
      </w:r>
      <w:proofErr w:type="spellEnd"/>
      <w:r w:rsidRPr="00B524E4">
        <w:rPr>
          <w:sz w:val="24"/>
          <w:szCs w:val="24"/>
        </w:rPr>
        <w:t xml:space="preserve"> </w:t>
      </w:r>
      <w:proofErr w:type="spellStart"/>
      <w:r w:rsidRPr="00B524E4">
        <w:rPr>
          <w:sz w:val="24"/>
          <w:szCs w:val="24"/>
        </w:rPr>
        <w:t>Slameto</w:t>
      </w:r>
      <w:proofErr w:type="spellEnd"/>
      <w:r w:rsidRPr="00B524E4">
        <w:rPr>
          <w:sz w:val="24"/>
          <w:szCs w:val="24"/>
        </w:rPr>
        <w:t xml:space="preserve"> </w:t>
      </w:r>
      <w:proofErr w:type="gramStart"/>
      <w:r w:rsidRPr="00B524E4">
        <w:rPr>
          <w:sz w:val="24"/>
          <w:szCs w:val="24"/>
        </w:rPr>
        <w:t>( 2008</w:t>
      </w:r>
      <w:proofErr w:type="gramEnd"/>
      <w:r w:rsidRPr="00B524E4">
        <w:rPr>
          <w:sz w:val="24"/>
          <w:szCs w:val="24"/>
        </w:rPr>
        <w:t xml:space="preserve">: 7) </w:t>
      </w:r>
      <w:proofErr w:type="spellStart"/>
      <w:r w:rsidRPr="00B524E4">
        <w:rPr>
          <w:sz w:val="24"/>
          <w:szCs w:val="24"/>
        </w:rPr>
        <w:t>ialah</w:t>
      </w:r>
      <w:proofErr w:type="spellEnd"/>
      <w:r w:rsidRPr="00B524E4">
        <w:rPr>
          <w:sz w:val="24"/>
          <w:szCs w:val="24"/>
        </w:rPr>
        <w:t xml:space="preserve"> </w:t>
      </w:r>
      <w:proofErr w:type="spellStart"/>
      <w:r w:rsidRPr="00B524E4">
        <w:rPr>
          <w:sz w:val="24"/>
          <w:szCs w:val="24"/>
        </w:rPr>
        <w:t>hasil</w:t>
      </w:r>
      <w:proofErr w:type="spellEnd"/>
      <w:r w:rsidRPr="00B524E4">
        <w:rPr>
          <w:sz w:val="24"/>
          <w:szCs w:val="24"/>
        </w:rPr>
        <w:t xml:space="preserve"> </w:t>
      </w:r>
      <w:proofErr w:type="spellStart"/>
      <w:r w:rsidRPr="00B524E4">
        <w:rPr>
          <w:sz w:val="24"/>
          <w:szCs w:val="24"/>
        </w:rPr>
        <w:t>belajar</w:t>
      </w:r>
      <w:proofErr w:type="spellEnd"/>
      <w:r w:rsidRPr="00B524E4">
        <w:rPr>
          <w:sz w:val="24"/>
          <w:szCs w:val="24"/>
        </w:rPr>
        <w:t xml:space="preserve"> </w:t>
      </w:r>
      <w:proofErr w:type="spellStart"/>
      <w:r w:rsidRPr="00B524E4">
        <w:rPr>
          <w:sz w:val="24"/>
          <w:szCs w:val="24"/>
        </w:rPr>
        <w:t>ialah</w:t>
      </w:r>
      <w:proofErr w:type="spellEnd"/>
      <w:r w:rsidRPr="00B524E4">
        <w:rPr>
          <w:sz w:val="24"/>
          <w:szCs w:val="24"/>
        </w:rPr>
        <w:t xml:space="preserve"> </w:t>
      </w:r>
      <w:proofErr w:type="spellStart"/>
      <w:r w:rsidRPr="00B524E4">
        <w:rPr>
          <w:sz w:val="24"/>
          <w:szCs w:val="24"/>
        </w:rPr>
        <w:t>merupakan</w:t>
      </w:r>
      <w:proofErr w:type="spellEnd"/>
      <w:r w:rsidRPr="00B524E4">
        <w:rPr>
          <w:sz w:val="24"/>
          <w:szCs w:val="24"/>
        </w:rPr>
        <w:t xml:space="preserve"> </w:t>
      </w:r>
      <w:proofErr w:type="spellStart"/>
      <w:r w:rsidRPr="00B524E4">
        <w:rPr>
          <w:sz w:val="24"/>
          <w:szCs w:val="24"/>
        </w:rPr>
        <w:t>suatu</w:t>
      </w:r>
      <w:proofErr w:type="spellEnd"/>
      <w:r w:rsidRPr="00B524E4">
        <w:rPr>
          <w:sz w:val="24"/>
          <w:szCs w:val="24"/>
        </w:rPr>
        <w:t xml:space="preserve"> yang </w:t>
      </w:r>
      <w:proofErr w:type="spellStart"/>
      <w:r w:rsidRPr="00B524E4">
        <w:rPr>
          <w:sz w:val="24"/>
          <w:szCs w:val="24"/>
        </w:rPr>
        <w:t>didapatkan</w:t>
      </w:r>
      <w:proofErr w:type="spellEnd"/>
      <w:r w:rsidRPr="00B524E4">
        <w:rPr>
          <w:sz w:val="24"/>
          <w:szCs w:val="24"/>
        </w:rPr>
        <w:t xml:space="preserve"> </w:t>
      </w:r>
      <w:proofErr w:type="spellStart"/>
      <w:r w:rsidRPr="00B524E4">
        <w:rPr>
          <w:sz w:val="24"/>
          <w:szCs w:val="24"/>
        </w:rPr>
        <w:t>dari</w:t>
      </w:r>
      <w:proofErr w:type="spellEnd"/>
      <w:r w:rsidRPr="00B524E4">
        <w:rPr>
          <w:sz w:val="24"/>
          <w:szCs w:val="24"/>
        </w:rPr>
        <w:t xml:space="preserve"> </w:t>
      </w:r>
      <w:proofErr w:type="spellStart"/>
      <w:r w:rsidRPr="00B524E4">
        <w:rPr>
          <w:sz w:val="24"/>
          <w:szCs w:val="24"/>
        </w:rPr>
        <w:t>usaha</w:t>
      </w:r>
      <w:proofErr w:type="spellEnd"/>
      <w:r w:rsidRPr="00B524E4">
        <w:rPr>
          <w:sz w:val="24"/>
          <w:szCs w:val="24"/>
        </w:rPr>
        <w:t xml:space="preserve"> yang </w:t>
      </w:r>
      <w:proofErr w:type="spellStart"/>
      <w:r w:rsidRPr="00B524E4">
        <w:rPr>
          <w:sz w:val="24"/>
          <w:szCs w:val="24"/>
        </w:rPr>
        <w:t>dilaksanakan</w:t>
      </w:r>
      <w:proofErr w:type="spellEnd"/>
      <w:r w:rsidRPr="00B524E4">
        <w:rPr>
          <w:sz w:val="24"/>
          <w:szCs w:val="24"/>
        </w:rPr>
        <w:t xml:space="preserve"> </w:t>
      </w:r>
      <w:proofErr w:type="spellStart"/>
      <w:r w:rsidRPr="00B524E4">
        <w:rPr>
          <w:sz w:val="24"/>
          <w:szCs w:val="24"/>
        </w:rPr>
        <w:t>dalam</w:t>
      </w:r>
      <w:proofErr w:type="spellEnd"/>
      <w:r w:rsidRPr="00B524E4">
        <w:rPr>
          <w:sz w:val="24"/>
          <w:szCs w:val="24"/>
        </w:rPr>
        <w:t xml:space="preserve"> proses </w:t>
      </w:r>
      <w:proofErr w:type="spellStart"/>
      <w:r w:rsidRPr="00B524E4">
        <w:rPr>
          <w:sz w:val="24"/>
          <w:szCs w:val="24"/>
        </w:rPr>
        <w:t>aktivitas</w:t>
      </w:r>
      <w:proofErr w:type="spellEnd"/>
      <w:r w:rsidRPr="00B524E4">
        <w:rPr>
          <w:sz w:val="24"/>
          <w:szCs w:val="24"/>
        </w:rPr>
        <w:t xml:space="preserve"> </w:t>
      </w:r>
      <w:proofErr w:type="spellStart"/>
      <w:r w:rsidRPr="00B524E4">
        <w:rPr>
          <w:sz w:val="24"/>
          <w:szCs w:val="24"/>
        </w:rPr>
        <w:t>pendidikan</w:t>
      </w:r>
      <w:proofErr w:type="spellEnd"/>
      <w:r w:rsidRPr="00B524E4">
        <w:rPr>
          <w:sz w:val="24"/>
          <w:szCs w:val="24"/>
        </w:rPr>
        <w:t xml:space="preserve"> yang </w:t>
      </w:r>
      <w:proofErr w:type="spellStart"/>
      <w:r w:rsidRPr="00B524E4">
        <w:rPr>
          <w:sz w:val="24"/>
          <w:szCs w:val="24"/>
        </w:rPr>
        <w:t>bisa</w:t>
      </w:r>
      <w:proofErr w:type="spellEnd"/>
      <w:r w:rsidRPr="00B524E4">
        <w:rPr>
          <w:sz w:val="24"/>
          <w:szCs w:val="24"/>
        </w:rPr>
        <w:t xml:space="preserve"> </w:t>
      </w:r>
      <w:proofErr w:type="spellStart"/>
      <w:r w:rsidRPr="00B524E4">
        <w:rPr>
          <w:sz w:val="24"/>
          <w:szCs w:val="24"/>
        </w:rPr>
        <w:t>diukur</w:t>
      </w:r>
      <w:proofErr w:type="spellEnd"/>
      <w:r w:rsidRPr="00B524E4">
        <w:rPr>
          <w:sz w:val="24"/>
          <w:szCs w:val="24"/>
        </w:rPr>
        <w:t xml:space="preserve"> </w:t>
      </w:r>
      <w:proofErr w:type="spellStart"/>
      <w:r w:rsidRPr="00B524E4">
        <w:rPr>
          <w:sz w:val="24"/>
          <w:szCs w:val="24"/>
        </w:rPr>
        <w:t>memakai</w:t>
      </w:r>
      <w:proofErr w:type="spellEnd"/>
      <w:r w:rsidRPr="00B524E4">
        <w:rPr>
          <w:sz w:val="24"/>
          <w:szCs w:val="24"/>
        </w:rPr>
        <w:t xml:space="preserve"> uji </w:t>
      </w:r>
      <w:proofErr w:type="spellStart"/>
      <w:r w:rsidRPr="00B524E4">
        <w:rPr>
          <w:sz w:val="24"/>
          <w:szCs w:val="24"/>
        </w:rPr>
        <w:t>tes</w:t>
      </w:r>
      <w:proofErr w:type="spellEnd"/>
      <w:r w:rsidRPr="00B524E4">
        <w:rPr>
          <w:sz w:val="24"/>
          <w:szCs w:val="24"/>
        </w:rPr>
        <w:t xml:space="preserve"> </w:t>
      </w:r>
      <w:proofErr w:type="spellStart"/>
      <w:r w:rsidRPr="00B524E4">
        <w:rPr>
          <w:sz w:val="24"/>
          <w:szCs w:val="24"/>
        </w:rPr>
        <w:t>guna</w:t>
      </w:r>
      <w:proofErr w:type="spellEnd"/>
      <w:r w:rsidRPr="00B524E4">
        <w:rPr>
          <w:sz w:val="24"/>
          <w:szCs w:val="24"/>
        </w:rPr>
        <w:t xml:space="preserve"> </w:t>
      </w:r>
      <w:proofErr w:type="spellStart"/>
      <w:r w:rsidRPr="00B524E4">
        <w:rPr>
          <w:sz w:val="24"/>
          <w:szCs w:val="24"/>
        </w:rPr>
        <w:t>melihat</w:t>
      </w:r>
      <w:proofErr w:type="spellEnd"/>
      <w:r w:rsidRPr="00B524E4">
        <w:rPr>
          <w:sz w:val="24"/>
          <w:szCs w:val="24"/>
        </w:rPr>
        <w:t xml:space="preserve"> </w:t>
      </w:r>
      <w:proofErr w:type="spellStart"/>
      <w:r w:rsidRPr="00B524E4">
        <w:rPr>
          <w:sz w:val="24"/>
          <w:szCs w:val="24"/>
        </w:rPr>
        <w:t>pertumbuhan</w:t>
      </w:r>
      <w:proofErr w:type="spellEnd"/>
      <w:r w:rsidRPr="00B524E4">
        <w:rPr>
          <w:sz w:val="24"/>
          <w:szCs w:val="24"/>
        </w:rPr>
        <w:t xml:space="preserve"> </w:t>
      </w:r>
      <w:proofErr w:type="spellStart"/>
      <w:r w:rsidRPr="00B524E4">
        <w:rPr>
          <w:sz w:val="24"/>
          <w:szCs w:val="24"/>
        </w:rPr>
        <w:t>serta</w:t>
      </w:r>
      <w:proofErr w:type="spellEnd"/>
      <w:r w:rsidRPr="00B524E4">
        <w:rPr>
          <w:sz w:val="24"/>
          <w:szCs w:val="24"/>
        </w:rPr>
        <w:t xml:space="preserve"> </w:t>
      </w:r>
      <w:proofErr w:type="spellStart"/>
      <w:r w:rsidRPr="00B524E4">
        <w:rPr>
          <w:sz w:val="24"/>
          <w:szCs w:val="24"/>
        </w:rPr>
        <w:t>kemajuan</w:t>
      </w:r>
      <w:proofErr w:type="spellEnd"/>
      <w:r w:rsidRPr="00B524E4">
        <w:rPr>
          <w:sz w:val="24"/>
          <w:szCs w:val="24"/>
        </w:rPr>
        <w:t xml:space="preserve"> </w:t>
      </w:r>
      <w:proofErr w:type="spellStart"/>
      <w:r w:rsidRPr="00B524E4">
        <w:rPr>
          <w:sz w:val="24"/>
          <w:szCs w:val="24"/>
        </w:rPr>
        <w:t>siswa</w:t>
      </w:r>
      <w:proofErr w:type="spellEnd"/>
      <w:r w:rsidRPr="00B524E4">
        <w:rPr>
          <w:sz w:val="24"/>
          <w:szCs w:val="24"/>
        </w:rPr>
        <w:t>.</w:t>
      </w:r>
    </w:p>
    <w:p w14:paraId="47F85B68" w14:textId="17119ADA" w:rsidR="00B524E4" w:rsidRDefault="00B524E4" w:rsidP="00B524E4">
      <w:pPr>
        <w:pStyle w:val="TeksIsi"/>
        <w:ind w:left="0" w:right="195" w:firstLine="567"/>
        <w:rPr>
          <w:sz w:val="24"/>
          <w:szCs w:val="24"/>
        </w:rPr>
      </w:pPr>
    </w:p>
    <w:p w14:paraId="196E58EA" w14:textId="3955D9EE" w:rsidR="002F03EF" w:rsidRDefault="002F03EF" w:rsidP="00B524E4">
      <w:pPr>
        <w:pStyle w:val="TeksIsi"/>
        <w:ind w:left="0" w:right="195" w:firstLine="567"/>
        <w:rPr>
          <w:sz w:val="24"/>
          <w:szCs w:val="24"/>
        </w:rPr>
      </w:pPr>
    </w:p>
    <w:p w14:paraId="7CE9A543" w14:textId="77777777" w:rsidR="002F03EF" w:rsidRDefault="002F03EF" w:rsidP="00651FCC">
      <w:pPr>
        <w:pStyle w:val="TeksIsi"/>
        <w:ind w:left="0" w:right="195"/>
        <w:jc w:val="center"/>
        <w:rPr>
          <w:sz w:val="24"/>
          <w:szCs w:val="24"/>
        </w:rPr>
        <w:sectPr w:rsidR="002F03EF" w:rsidSect="0051500D">
          <w:type w:val="continuous"/>
          <w:pgSz w:w="11907" w:h="16839" w:code="9"/>
          <w:pgMar w:top="1701" w:right="992" w:bottom="1701" w:left="1701" w:header="708" w:footer="708" w:gutter="0"/>
          <w:cols w:num="2" w:space="709"/>
          <w:docGrid w:linePitch="360"/>
        </w:sectPr>
      </w:pPr>
    </w:p>
    <w:p w14:paraId="63229BF9" w14:textId="77777777" w:rsidR="00293018" w:rsidRDefault="00293018" w:rsidP="003F057C">
      <w:pPr>
        <w:pStyle w:val="TeksIsi"/>
        <w:ind w:left="0" w:right="195"/>
        <w:rPr>
          <w:sz w:val="24"/>
          <w:szCs w:val="24"/>
        </w:rPr>
      </w:pPr>
    </w:p>
    <w:p w14:paraId="794A2632" w14:textId="49647EBE" w:rsidR="00293018" w:rsidRDefault="00293018" w:rsidP="00651FCC">
      <w:pPr>
        <w:pStyle w:val="TeksIsi"/>
        <w:ind w:left="0" w:right="195"/>
        <w:jc w:val="center"/>
        <w:rPr>
          <w:sz w:val="24"/>
          <w:szCs w:val="24"/>
        </w:rPr>
      </w:pPr>
    </w:p>
    <w:p w14:paraId="2F5F2D52" w14:textId="715A64A6" w:rsidR="003F057C" w:rsidRDefault="003F057C" w:rsidP="00651FCC">
      <w:pPr>
        <w:pStyle w:val="TeksIsi"/>
        <w:ind w:left="0" w:right="195"/>
        <w:jc w:val="center"/>
        <w:rPr>
          <w:sz w:val="24"/>
          <w:szCs w:val="24"/>
        </w:rPr>
      </w:pPr>
    </w:p>
    <w:p w14:paraId="33D4278C" w14:textId="6CFDE76B" w:rsidR="003F057C" w:rsidRDefault="003F057C" w:rsidP="00651FCC">
      <w:pPr>
        <w:pStyle w:val="TeksIsi"/>
        <w:ind w:left="0" w:right="195"/>
        <w:jc w:val="center"/>
        <w:rPr>
          <w:sz w:val="24"/>
          <w:szCs w:val="24"/>
        </w:rPr>
      </w:pPr>
    </w:p>
    <w:p w14:paraId="63A3F199" w14:textId="77777777" w:rsidR="003F057C" w:rsidRDefault="003F057C" w:rsidP="00651FCC">
      <w:pPr>
        <w:pStyle w:val="TeksIsi"/>
        <w:ind w:left="0" w:right="195"/>
        <w:jc w:val="center"/>
        <w:rPr>
          <w:sz w:val="24"/>
          <w:szCs w:val="24"/>
        </w:rPr>
      </w:pPr>
    </w:p>
    <w:p w14:paraId="7A0AF632" w14:textId="5E6F550F" w:rsidR="008A0C96" w:rsidRDefault="008A0C96" w:rsidP="008A0C96">
      <w:pPr>
        <w:pStyle w:val="TeksIsi"/>
        <w:ind w:left="0" w:right="195"/>
        <w:rPr>
          <w:sz w:val="24"/>
          <w:szCs w:val="24"/>
        </w:rPr>
      </w:pPr>
    </w:p>
    <w:p w14:paraId="701F1470" w14:textId="735FED6B" w:rsidR="003F057C" w:rsidRDefault="003F057C" w:rsidP="008A0C96">
      <w:pPr>
        <w:pStyle w:val="TeksIsi"/>
        <w:ind w:left="0" w:right="195"/>
        <w:rPr>
          <w:sz w:val="24"/>
          <w:szCs w:val="24"/>
        </w:rPr>
      </w:pPr>
    </w:p>
    <w:p w14:paraId="4CA91D10" w14:textId="77777777" w:rsidR="00C916FF" w:rsidRDefault="00C916FF" w:rsidP="008A0C96">
      <w:pPr>
        <w:pStyle w:val="TeksIsi"/>
        <w:ind w:left="0" w:right="195"/>
        <w:rPr>
          <w:sz w:val="24"/>
          <w:szCs w:val="24"/>
        </w:rPr>
      </w:pPr>
    </w:p>
    <w:tbl>
      <w:tblPr>
        <w:tblStyle w:val="TableNormal"/>
        <w:tblpPr w:leftFromText="180" w:rightFromText="180" w:vertAnchor="text" w:horzAnchor="margin" w:tblpY="108"/>
        <w:tblW w:w="8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410"/>
        <w:gridCol w:w="1987"/>
        <w:gridCol w:w="992"/>
        <w:gridCol w:w="992"/>
      </w:tblGrid>
      <w:tr w:rsidR="0051500D" w:rsidRPr="00BB7E5E" w14:paraId="2C7291F8" w14:textId="77777777" w:rsidTr="0051500D">
        <w:trPr>
          <w:trHeight w:val="182"/>
        </w:trPr>
        <w:tc>
          <w:tcPr>
            <w:tcW w:w="2557" w:type="dxa"/>
            <w:vMerge w:val="restart"/>
          </w:tcPr>
          <w:p w14:paraId="5A8E1B8E" w14:textId="77777777" w:rsidR="0051500D" w:rsidRPr="008A0C96" w:rsidRDefault="0051500D" w:rsidP="00043866">
            <w:pPr>
              <w:pStyle w:val="TableParagraph"/>
              <w:spacing w:before="2"/>
              <w:rPr>
                <w:sz w:val="20"/>
                <w:szCs w:val="20"/>
              </w:rPr>
            </w:pPr>
          </w:p>
          <w:p w14:paraId="18C3EFFA" w14:textId="77777777" w:rsidR="0051500D" w:rsidRPr="008A0C96" w:rsidRDefault="0051500D" w:rsidP="00043866">
            <w:pPr>
              <w:pStyle w:val="TableParagraph"/>
              <w:spacing w:before="1"/>
              <w:ind w:left="0"/>
              <w:rPr>
                <w:b/>
                <w:sz w:val="20"/>
                <w:szCs w:val="20"/>
              </w:rPr>
            </w:pPr>
            <w:proofErr w:type="spellStart"/>
            <w:r w:rsidRPr="008A0C96">
              <w:rPr>
                <w:b/>
                <w:sz w:val="20"/>
                <w:szCs w:val="20"/>
              </w:rPr>
              <w:t>Indikator</w:t>
            </w:r>
            <w:proofErr w:type="spellEnd"/>
          </w:p>
        </w:tc>
        <w:tc>
          <w:tcPr>
            <w:tcW w:w="4397" w:type="dxa"/>
            <w:gridSpan w:val="2"/>
          </w:tcPr>
          <w:p w14:paraId="2FDA180C" w14:textId="77777777" w:rsidR="0051500D" w:rsidRPr="008A0C96" w:rsidRDefault="0051500D" w:rsidP="00043866">
            <w:pPr>
              <w:pStyle w:val="TableParagraph"/>
              <w:spacing w:line="162" w:lineRule="exact"/>
              <w:ind w:left="760" w:right="754"/>
              <w:rPr>
                <w:b/>
                <w:sz w:val="20"/>
                <w:szCs w:val="20"/>
              </w:rPr>
            </w:pPr>
            <w:proofErr w:type="spellStart"/>
            <w:r w:rsidRPr="008A0C96">
              <w:rPr>
                <w:b/>
                <w:sz w:val="20"/>
                <w:szCs w:val="20"/>
              </w:rPr>
              <w:t>Pra</w:t>
            </w:r>
            <w:proofErr w:type="spellEnd"/>
            <w:r w:rsidRPr="008A0C96">
              <w:rPr>
                <w:b/>
                <w:spacing w:val="-3"/>
                <w:sz w:val="20"/>
                <w:szCs w:val="20"/>
              </w:rPr>
              <w:t xml:space="preserve"> </w:t>
            </w:r>
            <w:proofErr w:type="spellStart"/>
            <w:r w:rsidRPr="008A0C96">
              <w:rPr>
                <w:b/>
                <w:sz w:val="20"/>
                <w:szCs w:val="20"/>
              </w:rPr>
              <w:t>Siklus</w:t>
            </w:r>
            <w:proofErr w:type="spellEnd"/>
          </w:p>
        </w:tc>
        <w:tc>
          <w:tcPr>
            <w:tcW w:w="992" w:type="dxa"/>
          </w:tcPr>
          <w:p w14:paraId="5CD9501C" w14:textId="77777777" w:rsidR="0051500D" w:rsidRPr="008A0C96" w:rsidRDefault="0051500D" w:rsidP="00043866">
            <w:pPr>
              <w:pStyle w:val="TableParagraph"/>
              <w:spacing w:before="2"/>
              <w:rPr>
                <w:sz w:val="20"/>
                <w:szCs w:val="20"/>
              </w:rPr>
            </w:pPr>
          </w:p>
          <w:p w14:paraId="17E33484" w14:textId="77777777" w:rsidR="0051500D" w:rsidRPr="008A0C96" w:rsidRDefault="0051500D" w:rsidP="00043866">
            <w:pPr>
              <w:pStyle w:val="TableParagraph"/>
              <w:spacing w:before="1"/>
              <w:ind w:left="162"/>
              <w:rPr>
                <w:b/>
                <w:sz w:val="20"/>
                <w:szCs w:val="20"/>
              </w:rPr>
            </w:pPr>
            <w:proofErr w:type="spellStart"/>
            <w:r w:rsidRPr="008A0C96">
              <w:rPr>
                <w:b/>
                <w:sz w:val="20"/>
                <w:szCs w:val="20"/>
              </w:rPr>
              <w:t>Siklus</w:t>
            </w:r>
            <w:proofErr w:type="spellEnd"/>
            <w:r w:rsidRPr="008A0C96">
              <w:rPr>
                <w:b/>
                <w:spacing w:val="-2"/>
                <w:sz w:val="20"/>
                <w:szCs w:val="20"/>
              </w:rPr>
              <w:t xml:space="preserve"> </w:t>
            </w:r>
            <w:r w:rsidRPr="008A0C96">
              <w:rPr>
                <w:b/>
                <w:sz w:val="20"/>
                <w:szCs w:val="20"/>
              </w:rPr>
              <w:t>I</w:t>
            </w:r>
          </w:p>
        </w:tc>
        <w:tc>
          <w:tcPr>
            <w:tcW w:w="992" w:type="dxa"/>
          </w:tcPr>
          <w:p w14:paraId="0262667A" w14:textId="77777777" w:rsidR="0051500D" w:rsidRPr="008A0C96" w:rsidRDefault="0051500D" w:rsidP="00043866">
            <w:pPr>
              <w:pStyle w:val="TableParagraph"/>
              <w:spacing w:before="2"/>
              <w:rPr>
                <w:sz w:val="20"/>
                <w:szCs w:val="20"/>
              </w:rPr>
            </w:pPr>
          </w:p>
          <w:p w14:paraId="1402047B" w14:textId="77777777" w:rsidR="0051500D" w:rsidRPr="008A0C96" w:rsidRDefault="0051500D" w:rsidP="00043866">
            <w:pPr>
              <w:pStyle w:val="TableParagraph"/>
              <w:spacing w:before="1"/>
              <w:ind w:left="131"/>
              <w:rPr>
                <w:b/>
                <w:sz w:val="20"/>
                <w:szCs w:val="20"/>
              </w:rPr>
            </w:pPr>
            <w:proofErr w:type="spellStart"/>
            <w:r w:rsidRPr="008A0C96">
              <w:rPr>
                <w:b/>
                <w:sz w:val="20"/>
                <w:szCs w:val="20"/>
              </w:rPr>
              <w:t>Siklus</w:t>
            </w:r>
            <w:proofErr w:type="spellEnd"/>
            <w:r w:rsidRPr="008A0C96">
              <w:rPr>
                <w:b/>
                <w:spacing w:val="-1"/>
                <w:sz w:val="20"/>
                <w:szCs w:val="20"/>
              </w:rPr>
              <w:t xml:space="preserve"> </w:t>
            </w:r>
            <w:r w:rsidRPr="008A0C96">
              <w:rPr>
                <w:b/>
                <w:sz w:val="20"/>
                <w:szCs w:val="20"/>
              </w:rPr>
              <w:t>II</w:t>
            </w:r>
          </w:p>
        </w:tc>
      </w:tr>
      <w:tr w:rsidR="0051500D" w:rsidRPr="00BB7E5E" w14:paraId="326FF59F" w14:textId="77777777" w:rsidTr="0051500D">
        <w:trPr>
          <w:trHeight w:val="553"/>
        </w:trPr>
        <w:tc>
          <w:tcPr>
            <w:tcW w:w="2557" w:type="dxa"/>
            <w:vMerge/>
            <w:tcBorders>
              <w:top w:val="nil"/>
            </w:tcBorders>
          </w:tcPr>
          <w:p w14:paraId="425692D0" w14:textId="77777777" w:rsidR="0051500D" w:rsidRPr="008A0C96" w:rsidRDefault="0051500D" w:rsidP="00043866">
            <w:pPr>
              <w:rPr>
                <w:rFonts w:ascii="Times New Roman" w:hAnsi="Times New Roman" w:cs="Times New Roman"/>
                <w:sz w:val="20"/>
                <w:szCs w:val="20"/>
              </w:rPr>
            </w:pPr>
          </w:p>
        </w:tc>
        <w:tc>
          <w:tcPr>
            <w:tcW w:w="2410" w:type="dxa"/>
          </w:tcPr>
          <w:p w14:paraId="0E4B067D" w14:textId="77777777" w:rsidR="0051500D" w:rsidRPr="008A0C96" w:rsidRDefault="0051500D" w:rsidP="00043866">
            <w:pPr>
              <w:pStyle w:val="TableParagraph"/>
              <w:ind w:left="138" w:right="128"/>
              <w:jc w:val="both"/>
              <w:rPr>
                <w:b/>
                <w:sz w:val="20"/>
                <w:szCs w:val="20"/>
              </w:rPr>
            </w:pPr>
            <w:r w:rsidRPr="008A0C96">
              <w:rPr>
                <w:b/>
                <w:sz w:val="20"/>
                <w:szCs w:val="20"/>
              </w:rPr>
              <w:t xml:space="preserve">Nilai </w:t>
            </w:r>
            <w:proofErr w:type="spellStart"/>
            <w:r w:rsidRPr="008A0C96">
              <w:rPr>
                <w:b/>
                <w:sz w:val="20"/>
                <w:szCs w:val="20"/>
              </w:rPr>
              <w:t>Tahun</w:t>
            </w:r>
            <w:proofErr w:type="spellEnd"/>
            <w:r w:rsidRPr="008A0C96">
              <w:rPr>
                <w:b/>
                <w:spacing w:val="-37"/>
                <w:sz w:val="20"/>
                <w:szCs w:val="20"/>
              </w:rPr>
              <w:t xml:space="preserve"> </w:t>
            </w:r>
            <w:proofErr w:type="spellStart"/>
            <w:r w:rsidRPr="008A0C96">
              <w:rPr>
                <w:b/>
                <w:sz w:val="20"/>
                <w:szCs w:val="20"/>
              </w:rPr>
              <w:t>Ajaran</w:t>
            </w:r>
            <w:proofErr w:type="spellEnd"/>
            <w:r w:rsidRPr="008A0C96">
              <w:rPr>
                <w:b/>
                <w:sz w:val="20"/>
                <w:szCs w:val="20"/>
                <w:lang w:val="id-ID"/>
              </w:rPr>
              <w:t xml:space="preserve"> </w:t>
            </w:r>
            <w:r w:rsidRPr="008A0C96">
              <w:rPr>
                <w:b/>
                <w:sz w:val="20"/>
                <w:szCs w:val="20"/>
              </w:rPr>
              <w:t>2015/2016</w:t>
            </w:r>
          </w:p>
        </w:tc>
        <w:tc>
          <w:tcPr>
            <w:tcW w:w="1986" w:type="dxa"/>
          </w:tcPr>
          <w:p w14:paraId="6F44A37A" w14:textId="77777777" w:rsidR="0051500D" w:rsidRPr="008A0C96" w:rsidRDefault="0051500D" w:rsidP="00043866">
            <w:pPr>
              <w:pStyle w:val="TableParagraph"/>
              <w:ind w:left="142" w:right="130" w:firstLine="10"/>
              <w:jc w:val="both"/>
              <w:rPr>
                <w:b/>
                <w:sz w:val="20"/>
                <w:szCs w:val="20"/>
              </w:rPr>
            </w:pPr>
            <w:r w:rsidRPr="008A0C96">
              <w:rPr>
                <w:b/>
                <w:sz w:val="20"/>
                <w:szCs w:val="20"/>
              </w:rPr>
              <w:t xml:space="preserve">Nilai </w:t>
            </w:r>
            <w:proofErr w:type="spellStart"/>
            <w:r w:rsidRPr="008A0C96">
              <w:rPr>
                <w:b/>
                <w:sz w:val="20"/>
                <w:szCs w:val="20"/>
              </w:rPr>
              <w:t>Tahun</w:t>
            </w:r>
            <w:proofErr w:type="spellEnd"/>
            <w:r w:rsidRPr="008A0C96">
              <w:rPr>
                <w:b/>
                <w:spacing w:val="-37"/>
                <w:sz w:val="20"/>
                <w:szCs w:val="20"/>
                <w:lang w:val="id-ID"/>
              </w:rPr>
              <w:t xml:space="preserve"> </w:t>
            </w:r>
            <w:proofErr w:type="spellStart"/>
            <w:r w:rsidRPr="008A0C96">
              <w:rPr>
                <w:b/>
                <w:sz w:val="20"/>
                <w:szCs w:val="20"/>
              </w:rPr>
              <w:t>Ajaran</w:t>
            </w:r>
            <w:proofErr w:type="spellEnd"/>
            <w:r>
              <w:rPr>
                <w:b/>
                <w:sz w:val="20"/>
                <w:szCs w:val="20"/>
                <w:lang w:val="id-ID"/>
              </w:rPr>
              <w:t xml:space="preserve"> </w:t>
            </w:r>
            <w:r w:rsidRPr="008A0C96">
              <w:rPr>
                <w:b/>
                <w:sz w:val="20"/>
                <w:szCs w:val="20"/>
              </w:rPr>
              <w:t>2016/2017</w:t>
            </w:r>
          </w:p>
        </w:tc>
        <w:tc>
          <w:tcPr>
            <w:tcW w:w="992" w:type="dxa"/>
            <w:tcBorders>
              <w:top w:val="nil"/>
            </w:tcBorders>
          </w:tcPr>
          <w:p w14:paraId="374076C2" w14:textId="77777777" w:rsidR="0051500D" w:rsidRPr="008A0C96" w:rsidRDefault="0051500D" w:rsidP="00043866">
            <w:pPr>
              <w:rPr>
                <w:rFonts w:ascii="Times New Roman" w:hAnsi="Times New Roman" w:cs="Times New Roman"/>
                <w:sz w:val="20"/>
                <w:szCs w:val="20"/>
              </w:rPr>
            </w:pPr>
          </w:p>
        </w:tc>
        <w:tc>
          <w:tcPr>
            <w:tcW w:w="992" w:type="dxa"/>
            <w:tcBorders>
              <w:top w:val="nil"/>
            </w:tcBorders>
          </w:tcPr>
          <w:p w14:paraId="3F18B8A2" w14:textId="77777777" w:rsidR="0051500D" w:rsidRPr="008A0C96" w:rsidRDefault="0051500D" w:rsidP="00043866">
            <w:pPr>
              <w:rPr>
                <w:rFonts w:ascii="Times New Roman" w:hAnsi="Times New Roman" w:cs="Times New Roman"/>
                <w:sz w:val="20"/>
                <w:szCs w:val="20"/>
              </w:rPr>
            </w:pPr>
          </w:p>
        </w:tc>
      </w:tr>
      <w:tr w:rsidR="0051500D" w:rsidRPr="00BB7E5E" w14:paraId="0ABAC518" w14:textId="77777777" w:rsidTr="0051500D">
        <w:trPr>
          <w:trHeight w:val="181"/>
        </w:trPr>
        <w:tc>
          <w:tcPr>
            <w:tcW w:w="2557" w:type="dxa"/>
          </w:tcPr>
          <w:p w14:paraId="0C2E9547" w14:textId="77777777" w:rsidR="0051500D" w:rsidRPr="008A0C96" w:rsidRDefault="0051500D" w:rsidP="00043866">
            <w:pPr>
              <w:pStyle w:val="TableParagraph"/>
              <w:spacing w:line="162" w:lineRule="exact"/>
              <w:ind w:right="396"/>
              <w:jc w:val="left"/>
              <w:rPr>
                <w:sz w:val="20"/>
                <w:szCs w:val="20"/>
              </w:rPr>
            </w:pPr>
            <w:proofErr w:type="spellStart"/>
            <w:r w:rsidRPr="008A0C96">
              <w:rPr>
                <w:sz w:val="20"/>
                <w:szCs w:val="20"/>
              </w:rPr>
              <w:t>Jumlah</w:t>
            </w:r>
            <w:proofErr w:type="spellEnd"/>
            <w:r w:rsidRPr="008A0C96">
              <w:rPr>
                <w:spacing w:val="-3"/>
                <w:sz w:val="20"/>
                <w:szCs w:val="20"/>
              </w:rPr>
              <w:t xml:space="preserve"> </w:t>
            </w:r>
            <w:proofErr w:type="spellStart"/>
            <w:r w:rsidRPr="008A0C96">
              <w:rPr>
                <w:sz w:val="20"/>
                <w:szCs w:val="20"/>
              </w:rPr>
              <w:t>Siswa</w:t>
            </w:r>
            <w:proofErr w:type="spellEnd"/>
          </w:p>
        </w:tc>
        <w:tc>
          <w:tcPr>
            <w:tcW w:w="2410" w:type="dxa"/>
          </w:tcPr>
          <w:p w14:paraId="72218754" w14:textId="77777777" w:rsidR="0051500D" w:rsidRPr="008A0C96" w:rsidRDefault="0051500D" w:rsidP="00043866">
            <w:pPr>
              <w:pStyle w:val="TableParagraph"/>
              <w:spacing w:line="162" w:lineRule="exact"/>
              <w:ind w:left="268" w:right="260"/>
              <w:rPr>
                <w:sz w:val="20"/>
                <w:szCs w:val="20"/>
              </w:rPr>
            </w:pPr>
            <w:r w:rsidRPr="008A0C96">
              <w:rPr>
                <w:sz w:val="20"/>
                <w:szCs w:val="20"/>
              </w:rPr>
              <w:t>38</w:t>
            </w:r>
            <w:r w:rsidRPr="008A0C96">
              <w:rPr>
                <w:spacing w:val="-2"/>
                <w:sz w:val="20"/>
                <w:szCs w:val="20"/>
              </w:rPr>
              <w:t xml:space="preserve"> </w:t>
            </w:r>
            <w:proofErr w:type="spellStart"/>
            <w:r w:rsidRPr="008A0C96">
              <w:rPr>
                <w:sz w:val="20"/>
                <w:szCs w:val="20"/>
              </w:rPr>
              <w:t>siswa</w:t>
            </w:r>
            <w:proofErr w:type="spellEnd"/>
          </w:p>
        </w:tc>
        <w:tc>
          <w:tcPr>
            <w:tcW w:w="1986" w:type="dxa"/>
          </w:tcPr>
          <w:p w14:paraId="0B5186BF" w14:textId="77777777" w:rsidR="0051500D" w:rsidRPr="008A0C96" w:rsidRDefault="0051500D" w:rsidP="00043866">
            <w:pPr>
              <w:pStyle w:val="TableParagraph"/>
              <w:spacing w:line="162" w:lineRule="exact"/>
              <w:ind w:left="268" w:right="263"/>
              <w:rPr>
                <w:sz w:val="20"/>
                <w:szCs w:val="20"/>
              </w:rPr>
            </w:pPr>
            <w:r w:rsidRPr="008A0C96">
              <w:rPr>
                <w:sz w:val="20"/>
                <w:szCs w:val="20"/>
              </w:rPr>
              <w:t>26</w:t>
            </w:r>
            <w:r w:rsidRPr="008A0C96">
              <w:rPr>
                <w:spacing w:val="-2"/>
                <w:sz w:val="20"/>
                <w:szCs w:val="20"/>
              </w:rPr>
              <w:t xml:space="preserve"> </w:t>
            </w:r>
            <w:proofErr w:type="spellStart"/>
            <w:r w:rsidRPr="008A0C96">
              <w:rPr>
                <w:sz w:val="20"/>
                <w:szCs w:val="20"/>
              </w:rPr>
              <w:t>siswa</w:t>
            </w:r>
            <w:proofErr w:type="spellEnd"/>
          </w:p>
        </w:tc>
        <w:tc>
          <w:tcPr>
            <w:tcW w:w="992" w:type="dxa"/>
          </w:tcPr>
          <w:p w14:paraId="51AB1026" w14:textId="77777777" w:rsidR="0051500D" w:rsidRPr="008A0C96" w:rsidRDefault="0051500D" w:rsidP="00043866">
            <w:pPr>
              <w:pStyle w:val="TableParagraph"/>
              <w:spacing w:line="162" w:lineRule="exact"/>
              <w:ind w:left="127" w:right="118"/>
              <w:rPr>
                <w:sz w:val="20"/>
                <w:szCs w:val="20"/>
              </w:rPr>
            </w:pPr>
            <w:r w:rsidRPr="008A0C96">
              <w:rPr>
                <w:sz w:val="20"/>
                <w:szCs w:val="20"/>
              </w:rPr>
              <w:t>36</w:t>
            </w:r>
            <w:r w:rsidRPr="008A0C96">
              <w:rPr>
                <w:spacing w:val="-2"/>
                <w:sz w:val="20"/>
                <w:szCs w:val="20"/>
              </w:rPr>
              <w:t xml:space="preserve"> </w:t>
            </w:r>
            <w:proofErr w:type="spellStart"/>
            <w:r w:rsidRPr="008A0C96">
              <w:rPr>
                <w:sz w:val="20"/>
                <w:szCs w:val="20"/>
              </w:rPr>
              <w:t>siswa</w:t>
            </w:r>
            <w:proofErr w:type="spellEnd"/>
          </w:p>
        </w:tc>
        <w:tc>
          <w:tcPr>
            <w:tcW w:w="992" w:type="dxa"/>
          </w:tcPr>
          <w:p w14:paraId="2A975593" w14:textId="77777777" w:rsidR="0051500D" w:rsidRPr="008A0C96" w:rsidRDefault="0051500D" w:rsidP="00043866">
            <w:pPr>
              <w:pStyle w:val="TableParagraph"/>
              <w:spacing w:line="162" w:lineRule="exact"/>
              <w:ind w:left="127" w:right="119"/>
              <w:rPr>
                <w:sz w:val="20"/>
                <w:szCs w:val="20"/>
              </w:rPr>
            </w:pPr>
            <w:r w:rsidRPr="008A0C96">
              <w:rPr>
                <w:sz w:val="20"/>
                <w:szCs w:val="20"/>
              </w:rPr>
              <w:t>36</w:t>
            </w:r>
            <w:r w:rsidRPr="008A0C96">
              <w:rPr>
                <w:spacing w:val="-2"/>
                <w:sz w:val="20"/>
                <w:szCs w:val="20"/>
              </w:rPr>
              <w:t xml:space="preserve"> </w:t>
            </w:r>
            <w:proofErr w:type="spellStart"/>
            <w:r w:rsidRPr="008A0C96">
              <w:rPr>
                <w:sz w:val="20"/>
                <w:szCs w:val="20"/>
              </w:rPr>
              <w:t>siswa</w:t>
            </w:r>
            <w:proofErr w:type="spellEnd"/>
          </w:p>
        </w:tc>
      </w:tr>
      <w:tr w:rsidR="0051500D" w:rsidRPr="00BB7E5E" w14:paraId="0D2FC60B" w14:textId="77777777" w:rsidTr="0051500D">
        <w:trPr>
          <w:trHeight w:val="184"/>
        </w:trPr>
        <w:tc>
          <w:tcPr>
            <w:tcW w:w="2557" w:type="dxa"/>
          </w:tcPr>
          <w:p w14:paraId="3A27D148" w14:textId="77777777" w:rsidR="0051500D" w:rsidRPr="008A0C96" w:rsidRDefault="0051500D" w:rsidP="00043866">
            <w:pPr>
              <w:pStyle w:val="TableParagraph"/>
              <w:spacing w:line="164" w:lineRule="exact"/>
              <w:ind w:right="426"/>
              <w:jc w:val="left"/>
              <w:rPr>
                <w:sz w:val="20"/>
                <w:szCs w:val="20"/>
              </w:rPr>
            </w:pPr>
            <w:proofErr w:type="spellStart"/>
            <w:r w:rsidRPr="008A0C96">
              <w:rPr>
                <w:sz w:val="20"/>
                <w:szCs w:val="20"/>
              </w:rPr>
              <w:t>Jumlah</w:t>
            </w:r>
            <w:proofErr w:type="spellEnd"/>
            <w:r w:rsidRPr="008A0C96">
              <w:rPr>
                <w:spacing w:val="-2"/>
                <w:sz w:val="20"/>
                <w:szCs w:val="20"/>
              </w:rPr>
              <w:t xml:space="preserve"> </w:t>
            </w:r>
            <w:r w:rsidRPr="008A0C96">
              <w:rPr>
                <w:sz w:val="20"/>
                <w:szCs w:val="20"/>
              </w:rPr>
              <w:t>Nilai</w:t>
            </w:r>
          </w:p>
        </w:tc>
        <w:tc>
          <w:tcPr>
            <w:tcW w:w="2410" w:type="dxa"/>
          </w:tcPr>
          <w:p w14:paraId="24948D67" w14:textId="77777777" w:rsidR="0051500D" w:rsidRPr="008A0C96" w:rsidRDefault="0051500D" w:rsidP="00043866">
            <w:pPr>
              <w:pStyle w:val="TableParagraph"/>
              <w:spacing w:line="164" w:lineRule="exact"/>
              <w:ind w:left="267" w:right="260"/>
              <w:rPr>
                <w:sz w:val="20"/>
                <w:szCs w:val="20"/>
              </w:rPr>
            </w:pPr>
            <w:r w:rsidRPr="008A0C96">
              <w:rPr>
                <w:sz w:val="20"/>
                <w:szCs w:val="20"/>
              </w:rPr>
              <w:t>2340</w:t>
            </w:r>
          </w:p>
        </w:tc>
        <w:tc>
          <w:tcPr>
            <w:tcW w:w="1986" w:type="dxa"/>
          </w:tcPr>
          <w:p w14:paraId="72015E83" w14:textId="77777777" w:rsidR="0051500D" w:rsidRPr="008A0C96" w:rsidRDefault="0051500D" w:rsidP="00043866">
            <w:pPr>
              <w:pStyle w:val="TableParagraph"/>
              <w:spacing w:line="164" w:lineRule="exact"/>
              <w:ind w:left="268" w:right="263"/>
              <w:rPr>
                <w:sz w:val="20"/>
                <w:szCs w:val="20"/>
              </w:rPr>
            </w:pPr>
            <w:r w:rsidRPr="008A0C96">
              <w:rPr>
                <w:sz w:val="20"/>
                <w:szCs w:val="20"/>
              </w:rPr>
              <w:t>1615</w:t>
            </w:r>
          </w:p>
        </w:tc>
        <w:tc>
          <w:tcPr>
            <w:tcW w:w="992" w:type="dxa"/>
          </w:tcPr>
          <w:p w14:paraId="3993CD56" w14:textId="77777777" w:rsidR="0051500D" w:rsidRPr="008A0C96" w:rsidRDefault="0051500D" w:rsidP="00043866">
            <w:pPr>
              <w:pStyle w:val="TableParagraph"/>
              <w:spacing w:line="164" w:lineRule="exact"/>
              <w:ind w:left="126" w:right="118"/>
              <w:rPr>
                <w:sz w:val="20"/>
                <w:szCs w:val="20"/>
              </w:rPr>
            </w:pPr>
            <w:r w:rsidRPr="008A0C96">
              <w:rPr>
                <w:sz w:val="20"/>
                <w:szCs w:val="20"/>
              </w:rPr>
              <w:t>2485</w:t>
            </w:r>
          </w:p>
        </w:tc>
        <w:tc>
          <w:tcPr>
            <w:tcW w:w="992" w:type="dxa"/>
          </w:tcPr>
          <w:p w14:paraId="76393EEB" w14:textId="77777777" w:rsidR="0051500D" w:rsidRPr="008A0C96" w:rsidRDefault="0051500D" w:rsidP="00043866">
            <w:pPr>
              <w:pStyle w:val="TableParagraph"/>
              <w:spacing w:line="164" w:lineRule="exact"/>
              <w:ind w:left="126" w:right="119"/>
              <w:rPr>
                <w:sz w:val="20"/>
                <w:szCs w:val="20"/>
              </w:rPr>
            </w:pPr>
            <w:r w:rsidRPr="008A0C96">
              <w:rPr>
                <w:sz w:val="20"/>
                <w:szCs w:val="20"/>
              </w:rPr>
              <w:t>2869</w:t>
            </w:r>
          </w:p>
        </w:tc>
      </w:tr>
      <w:tr w:rsidR="0051500D" w:rsidRPr="00BB7E5E" w14:paraId="29EDB739" w14:textId="77777777" w:rsidTr="0051500D">
        <w:trPr>
          <w:trHeight w:val="184"/>
        </w:trPr>
        <w:tc>
          <w:tcPr>
            <w:tcW w:w="2557" w:type="dxa"/>
          </w:tcPr>
          <w:p w14:paraId="7CCD5375" w14:textId="77777777" w:rsidR="0051500D" w:rsidRPr="008A0C96" w:rsidRDefault="0051500D" w:rsidP="00043866">
            <w:pPr>
              <w:pStyle w:val="TableParagraph"/>
              <w:spacing w:line="164" w:lineRule="exact"/>
              <w:jc w:val="left"/>
              <w:rPr>
                <w:sz w:val="20"/>
                <w:szCs w:val="20"/>
              </w:rPr>
            </w:pPr>
            <w:r w:rsidRPr="008A0C96">
              <w:rPr>
                <w:sz w:val="20"/>
                <w:szCs w:val="20"/>
              </w:rPr>
              <w:t>Rata-rata</w:t>
            </w:r>
          </w:p>
        </w:tc>
        <w:tc>
          <w:tcPr>
            <w:tcW w:w="2410" w:type="dxa"/>
          </w:tcPr>
          <w:p w14:paraId="6C07A9EF" w14:textId="77777777" w:rsidR="0051500D" w:rsidRPr="008A0C96" w:rsidRDefault="0051500D" w:rsidP="00043866">
            <w:pPr>
              <w:pStyle w:val="TableParagraph"/>
              <w:spacing w:line="164" w:lineRule="exact"/>
              <w:ind w:left="268" w:right="259"/>
              <w:rPr>
                <w:sz w:val="20"/>
                <w:szCs w:val="20"/>
              </w:rPr>
            </w:pPr>
            <w:r w:rsidRPr="008A0C96">
              <w:rPr>
                <w:sz w:val="20"/>
                <w:szCs w:val="20"/>
              </w:rPr>
              <w:t>61,57</w:t>
            </w:r>
          </w:p>
        </w:tc>
        <w:tc>
          <w:tcPr>
            <w:tcW w:w="1986" w:type="dxa"/>
          </w:tcPr>
          <w:p w14:paraId="7D0F2E88" w14:textId="77777777" w:rsidR="0051500D" w:rsidRPr="008A0C96" w:rsidRDefault="0051500D" w:rsidP="00043866">
            <w:pPr>
              <w:pStyle w:val="TableParagraph"/>
              <w:spacing w:line="164" w:lineRule="exact"/>
              <w:ind w:left="268" w:right="261"/>
              <w:rPr>
                <w:sz w:val="20"/>
                <w:szCs w:val="20"/>
              </w:rPr>
            </w:pPr>
            <w:r w:rsidRPr="008A0C96">
              <w:rPr>
                <w:sz w:val="20"/>
                <w:szCs w:val="20"/>
              </w:rPr>
              <w:t>62,12</w:t>
            </w:r>
          </w:p>
        </w:tc>
        <w:tc>
          <w:tcPr>
            <w:tcW w:w="992" w:type="dxa"/>
          </w:tcPr>
          <w:p w14:paraId="4A790939" w14:textId="77777777" w:rsidR="0051500D" w:rsidRPr="008A0C96" w:rsidRDefault="0051500D" w:rsidP="00043866">
            <w:pPr>
              <w:pStyle w:val="TableParagraph"/>
              <w:spacing w:line="164" w:lineRule="exact"/>
              <w:ind w:left="126" w:right="118"/>
              <w:rPr>
                <w:sz w:val="20"/>
                <w:szCs w:val="20"/>
              </w:rPr>
            </w:pPr>
            <w:r w:rsidRPr="008A0C96">
              <w:rPr>
                <w:sz w:val="20"/>
                <w:szCs w:val="20"/>
              </w:rPr>
              <w:t>69</w:t>
            </w:r>
          </w:p>
        </w:tc>
        <w:tc>
          <w:tcPr>
            <w:tcW w:w="992" w:type="dxa"/>
          </w:tcPr>
          <w:p w14:paraId="2063A640" w14:textId="77777777" w:rsidR="0051500D" w:rsidRPr="008A0C96" w:rsidRDefault="0051500D" w:rsidP="00043866">
            <w:pPr>
              <w:pStyle w:val="TableParagraph"/>
              <w:spacing w:line="164" w:lineRule="exact"/>
              <w:ind w:left="126" w:right="119"/>
              <w:rPr>
                <w:sz w:val="20"/>
                <w:szCs w:val="20"/>
              </w:rPr>
            </w:pPr>
            <w:r w:rsidRPr="008A0C96">
              <w:rPr>
                <w:sz w:val="20"/>
                <w:szCs w:val="20"/>
              </w:rPr>
              <w:t>80</w:t>
            </w:r>
          </w:p>
        </w:tc>
      </w:tr>
      <w:tr w:rsidR="0051500D" w:rsidRPr="00BB7E5E" w14:paraId="0EBD9147" w14:textId="77777777" w:rsidTr="0051500D">
        <w:trPr>
          <w:trHeight w:val="184"/>
        </w:trPr>
        <w:tc>
          <w:tcPr>
            <w:tcW w:w="2557" w:type="dxa"/>
          </w:tcPr>
          <w:p w14:paraId="1F9AD49C" w14:textId="77777777" w:rsidR="0051500D" w:rsidRPr="008A0C96" w:rsidRDefault="0051500D" w:rsidP="00043866">
            <w:pPr>
              <w:pStyle w:val="TableParagraph"/>
              <w:spacing w:line="164" w:lineRule="exact"/>
              <w:ind w:right="361"/>
              <w:jc w:val="left"/>
              <w:rPr>
                <w:sz w:val="20"/>
                <w:szCs w:val="20"/>
              </w:rPr>
            </w:pPr>
            <w:r w:rsidRPr="008A0C96">
              <w:rPr>
                <w:sz w:val="20"/>
                <w:szCs w:val="20"/>
              </w:rPr>
              <w:t>Nilai</w:t>
            </w:r>
            <w:r w:rsidRPr="008A0C96">
              <w:rPr>
                <w:spacing w:val="-3"/>
                <w:sz w:val="20"/>
                <w:szCs w:val="20"/>
              </w:rPr>
              <w:t xml:space="preserve"> </w:t>
            </w:r>
            <w:proofErr w:type="spellStart"/>
            <w:r w:rsidRPr="008A0C96">
              <w:rPr>
                <w:sz w:val="20"/>
                <w:szCs w:val="20"/>
              </w:rPr>
              <w:t>Tertinggi</w:t>
            </w:r>
            <w:proofErr w:type="spellEnd"/>
          </w:p>
        </w:tc>
        <w:tc>
          <w:tcPr>
            <w:tcW w:w="2410" w:type="dxa"/>
          </w:tcPr>
          <w:p w14:paraId="11DB226A" w14:textId="77777777" w:rsidR="0051500D" w:rsidRPr="008A0C96" w:rsidRDefault="0051500D" w:rsidP="00043866">
            <w:pPr>
              <w:pStyle w:val="TableParagraph"/>
              <w:spacing w:line="164" w:lineRule="exact"/>
              <w:ind w:left="267" w:right="260"/>
              <w:rPr>
                <w:sz w:val="20"/>
                <w:szCs w:val="20"/>
              </w:rPr>
            </w:pPr>
            <w:r w:rsidRPr="008A0C96">
              <w:rPr>
                <w:sz w:val="20"/>
                <w:szCs w:val="20"/>
              </w:rPr>
              <w:t>85</w:t>
            </w:r>
          </w:p>
        </w:tc>
        <w:tc>
          <w:tcPr>
            <w:tcW w:w="1986" w:type="dxa"/>
          </w:tcPr>
          <w:p w14:paraId="1EC409C3" w14:textId="77777777" w:rsidR="0051500D" w:rsidRPr="008A0C96" w:rsidRDefault="0051500D" w:rsidP="00043866">
            <w:pPr>
              <w:pStyle w:val="TableParagraph"/>
              <w:spacing w:line="164" w:lineRule="exact"/>
              <w:ind w:left="267" w:right="263"/>
              <w:rPr>
                <w:sz w:val="20"/>
                <w:szCs w:val="20"/>
              </w:rPr>
            </w:pPr>
            <w:r w:rsidRPr="008A0C96">
              <w:rPr>
                <w:sz w:val="20"/>
                <w:szCs w:val="20"/>
              </w:rPr>
              <w:t>80</w:t>
            </w:r>
          </w:p>
        </w:tc>
        <w:tc>
          <w:tcPr>
            <w:tcW w:w="992" w:type="dxa"/>
          </w:tcPr>
          <w:p w14:paraId="61B73BBB" w14:textId="77777777" w:rsidR="0051500D" w:rsidRPr="008A0C96" w:rsidRDefault="0051500D" w:rsidP="00043866">
            <w:pPr>
              <w:pStyle w:val="TableParagraph"/>
              <w:spacing w:line="164" w:lineRule="exact"/>
              <w:ind w:left="126" w:right="118"/>
              <w:rPr>
                <w:sz w:val="20"/>
                <w:szCs w:val="20"/>
              </w:rPr>
            </w:pPr>
            <w:r w:rsidRPr="008A0C96">
              <w:rPr>
                <w:sz w:val="20"/>
                <w:szCs w:val="20"/>
              </w:rPr>
              <w:t>91</w:t>
            </w:r>
          </w:p>
        </w:tc>
        <w:tc>
          <w:tcPr>
            <w:tcW w:w="992" w:type="dxa"/>
          </w:tcPr>
          <w:p w14:paraId="4D7B501F" w14:textId="77777777" w:rsidR="0051500D" w:rsidRPr="008A0C96" w:rsidRDefault="0051500D" w:rsidP="00043866">
            <w:pPr>
              <w:pStyle w:val="TableParagraph"/>
              <w:spacing w:line="164" w:lineRule="exact"/>
              <w:ind w:left="126" w:right="119"/>
              <w:rPr>
                <w:sz w:val="20"/>
                <w:szCs w:val="20"/>
              </w:rPr>
            </w:pPr>
            <w:r w:rsidRPr="008A0C96">
              <w:rPr>
                <w:sz w:val="20"/>
                <w:szCs w:val="20"/>
              </w:rPr>
              <w:t>99</w:t>
            </w:r>
          </w:p>
        </w:tc>
      </w:tr>
      <w:tr w:rsidR="0051500D" w:rsidRPr="00BB7E5E" w14:paraId="2276E644" w14:textId="77777777" w:rsidTr="0051500D">
        <w:trPr>
          <w:trHeight w:val="184"/>
        </w:trPr>
        <w:tc>
          <w:tcPr>
            <w:tcW w:w="2557" w:type="dxa"/>
          </w:tcPr>
          <w:p w14:paraId="197B065F" w14:textId="77777777" w:rsidR="0051500D" w:rsidRPr="008A0C96" w:rsidRDefault="0051500D" w:rsidP="00043866">
            <w:pPr>
              <w:pStyle w:val="TableParagraph"/>
              <w:spacing w:line="164" w:lineRule="exact"/>
              <w:ind w:right="357"/>
              <w:jc w:val="left"/>
              <w:rPr>
                <w:sz w:val="20"/>
                <w:szCs w:val="20"/>
              </w:rPr>
            </w:pPr>
            <w:r w:rsidRPr="008A0C96">
              <w:rPr>
                <w:sz w:val="20"/>
                <w:szCs w:val="20"/>
              </w:rPr>
              <w:t>Nilai</w:t>
            </w:r>
            <w:r w:rsidRPr="008A0C96">
              <w:rPr>
                <w:spacing w:val="-1"/>
                <w:sz w:val="20"/>
                <w:szCs w:val="20"/>
              </w:rPr>
              <w:t xml:space="preserve"> </w:t>
            </w:r>
            <w:proofErr w:type="spellStart"/>
            <w:r w:rsidRPr="008A0C96">
              <w:rPr>
                <w:sz w:val="20"/>
                <w:szCs w:val="20"/>
              </w:rPr>
              <w:t>Terendah</w:t>
            </w:r>
            <w:proofErr w:type="spellEnd"/>
          </w:p>
        </w:tc>
        <w:tc>
          <w:tcPr>
            <w:tcW w:w="2410" w:type="dxa"/>
          </w:tcPr>
          <w:p w14:paraId="1FB0191F" w14:textId="77777777" w:rsidR="0051500D" w:rsidRPr="008A0C96" w:rsidRDefault="0051500D" w:rsidP="00043866">
            <w:pPr>
              <w:pStyle w:val="TableParagraph"/>
              <w:spacing w:line="164" w:lineRule="exact"/>
              <w:ind w:left="267" w:right="260"/>
              <w:rPr>
                <w:sz w:val="20"/>
                <w:szCs w:val="20"/>
              </w:rPr>
            </w:pPr>
            <w:r w:rsidRPr="008A0C96">
              <w:rPr>
                <w:sz w:val="20"/>
                <w:szCs w:val="20"/>
              </w:rPr>
              <w:t>35</w:t>
            </w:r>
          </w:p>
        </w:tc>
        <w:tc>
          <w:tcPr>
            <w:tcW w:w="1986" w:type="dxa"/>
          </w:tcPr>
          <w:p w14:paraId="41C06CFD" w14:textId="77777777" w:rsidR="0051500D" w:rsidRPr="008A0C96" w:rsidRDefault="0051500D" w:rsidP="00043866">
            <w:pPr>
              <w:pStyle w:val="TableParagraph"/>
              <w:spacing w:line="164" w:lineRule="exact"/>
              <w:ind w:left="267" w:right="263"/>
              <w:rPr>
                <w:sz w:val="20"/>
                <w:szCs w:val="20"/>
              </w:rPr>
            </w:pPr>
            <w:r w:rsidRPr="008A0C96">
              <w:rPr>
                <w:sz w:val="20"/>
                <w:szCs w:val="20"/>
              </w:rPr>
              <w:t>35</w:t>
            </w:r>
          </w:p>
        </w:tc>
        <w:tc>
          <w:tcPr>
            <w:tcW w:w="992" w:type="dxa"/>
          </w:tcPr>
          <w:p w14:paraId="0E21FEA1" w14:textId="77777777" w:rsidR="0051500D" w:rsidRPr="008A0C96" w:rsidRDefault="0051500D" w:rsidP="00043866">
            <w:pPr>
              <w:pStyle w:val="TableParagraph"/>
              <w:spacing w:line="164" w:lineRule="exact"/>
              <w:ind w:left="126" w:right="118"/>
              <w:rPr>
                <w:sz w:val="20"/>
                <w:szCs w:val="20"/>
              </w:rPr>
            </w:pPr>
            <w:r w:rsidRPr="008A0C96">
              <w:rPr>
                <w:sz w:val="20"/>
                <w:szCs w:val="20"/>
              </w:rPr>
              <w:t>40</w:t>
            </w:r>
          </w:p>
        </w:tc>
        <w:tc>
          <w:tcPr>
            <w:tcW w:w="992" w:type="dxa"/>
          </w:tcPr>
          <w:p w14:paraId="49321C5D" w14:textId="77777777" w:rsidR="0051500D" w:rsidRPr="008A0C96" w:rsidRDefault="0051500D" w:rsidP="00043866">
            <w:pPr>
              <w:pStyle w:val="TableParagraph"/>
              <w:spacing w:line="164" w:lineRule="exact"/>
              <w:ind w:left="126" w:right="119"/>
              <w:rPr>
                <w:sz w:val="20"/>
                <w:szCs w:val="20"/>
              </w:rPr>
            </w:pPr>
            <w:r w:rsidRPr="008A0C96">
              <w:rPr>
                <w:sz w:val="20"/>
                <w:szCs w:val="20"/>
              </w:rPr>
              <w:t>54</w:t>
            </w:r>
          </w:p>
        </w:tc>
      </w:tr>
      <w:tr w:rsidR="0051500D" w:rsidRPr="00BB7E5E" w14:paraId="37F13A4C" w14:textId="77777777" w:rsidTr="0051500D">
        <w:trPr>
          <w:trHeight w:val="366"/>
        </w:trPr>
        <w:tc>
          <w:tcPr>
            <w:tcW w:w="2557" w:type="dxa"/>
          </w:tcPr>
          <w:p w14:paraId="466C874F" w14:textId="77777777" w:rsidR="0051500D" w:rsidRPr="008A0C96" w:rsidRDefault="0051500D" w:rsidP="00043866">
            <w:pPr>
              <w:pStyle w:val="TableParagraph"/>
              <w:spacing w:line="179" w:lineRule="exact"/>
              <w:ind w:right="218"/>
              <w:jc w:val="left"/>
              <w:rPr>
                <w:sz w:val="20"/>
                <w:szCs w:val="20"/>
              </w:rPr>
            </w:pPr>
            <w:proofErr w:type="spellStart"/>
            <w:r w:rsidRPr="008A0C96">
              <w:rPr>
                <w:sz w:val="20"/>
                <w:szCs w:val="20"/>
              </w:rPr>
              <w:t>Persentase</w:t>
            </w:r>
            <w:proofErr w:type="spellEnd"/>
            <w:r w:rsidRPr="008A0C96">
              <w:rPr>
                <w:spacing w:val="-4"/>
                <w:sz w:val="20"/>
                <w:szCs w:val="20"/>
              </w:rPr>
              <w:t xml:space="preserve"> </w:t>
            </w:r>
            <w:proofErr w:type="spellStart"/>
            <w:r w:rsidRPr="008A0C96">
              <w:rPr>
                <w:sz w:val="20"/>
                <w:szCs w:val="20"/>
              </w:rPr>
              <w:t>Siswa</w:t>
            </w:r>
            <w:proofErr w:type="spellEnd"/>
          </w:p>
          <w:p w14:paraId="4C8FBBEA" w14:textId="77777777" w:rsidR="0051500D" w:rsidRPr="008A0C96" w:rsidRDefault="0051500D" w:rsidP="00043866">
            <w:pPr>
              <w:pStyle w:val="TableParagraph"/>
              <w:spacing w:line="168" w:lineRule="exact"/>
              <w:ind w:right="216"/>
              <w:jc w:val="left"/>
              <w:rPr>
                <w:sz w:val="20"/>
                <w:szCs w:val="20"/>
              </w:rPr>
            </w:pPr>
            <w:proofErr w:type="spellStart"/>
            <w:r w:rsidRPr="008A0C96">
              <w:rPr>
                <w:sz w:val="20"/>
                <w:szCs w:val="20"/>
              </w:rPr>
              <w:t>Tuntas</w:t>
            </w:r>
            <w:proofErr w:type="spellEnd"/>
          </w:p>
        </w:tc>
        <w:tc>
          <w:tcPr>
            <w:tcW w:w="2410" w:type="dxa"/>
          </w:tcPr>
          <w:p w14:paraId="4128CE29" w14:textId="77777777" w:rsidR="0051500D" w:rsidRPr="008A0C96" w:rsidRDefault="0051500D" w:rsidP="00043866">
            <w:pPr>
              <w:pStyle w:val="TableParagraph"/>
              <w:ind w:left="268" w:right="258"/>
              <w:rPr>
                <w:sz w:val="20"/>
                <w:szCs w:val="20"/>
              </w:rPr>
            </w:pPr>
            <w:r w:rsidRPr="008A0C96">
              <w:rPr>
                <w:sz w:val="20"/>
                <w:szCs w:val="20"/>
              </w:rPr>
              <w:t>47,37%</w:t>
            </w:r>
          </w:p>
        </w:tc>
        <w:tc>
          <w:tcPr>
            <w:tcW w:w="1986" w:type="dxa"/>
          </w:tcPr>
          <w:p w14:paraId="5579BFAD" w14:textId="77777777" w:rsidR="0051500D" w:rsidRPr="008A0C96" w:rsidRDefault="0051500D" w:rsidP="00043866">
            <w:pPr>
              <w:pStyle w:val="TableParagraph"/>
              <w:ind w:left="268" w:right="260"/>
              <w:rPr>
                <w:sz w:val="20"/>
                <w:szCs w:val="20"/>
              </w:rPr>
            </w:pPr>
            <w:r w:rsidRPr="008A0C96">
              <w:rPr>
                <w:sz w:val="20"/>
                <w:szCs w:val="20"/>
              </w:rPr>
              <w:t>42,31%</w:t>
            </w:r>
          </w:p>
        </w:tc>
        <w:tc>
          <w:tcPr>
            <w:tcW w:w="992" w:type="dxa"/>
          </w:tcPr>
          <w:p w14:paraId="3ABB464F" w14:textId="77777777" w:rsidR="0051500D" w:rsidRPr="008A0C96" w:rsidRDefault="0051500D" w:rsidP="00043866">
            <w:pPr>
              <w:pStyle w:val="TableParagraph"/>
              <w:ind w:left="124" w:right="118"/>
              <w:rPr>
                <w:sz w:val="20"/>
                <w:szCs w:val="20"/>
              </w:rPr>
            </w:pPr>
            <w:r w:rsidRPr="008A0C96">
              <w:rPr>
                <w:sz w:val="20"/>
                <w:szCs w:val="20"/>
              </w:rPr>
              <w:t>69,44%</w:t>
            </w:r>
          </w:p>
        </w:tc>
        <w:tc>
          <w:tcPr>
            <w:tcW w:w="992" w:type="dxa"/>
          </w:tcPr>
          <w:p w14:paraId="3D852535" w14:textId="77777777" w:rsidR="0051500D" w:rsidRPr="008A0C96" w:rsidRDefault="0051500D" w:rsidP="00043866">
            <w:pPr>
              <w:pStyle w:val="TableParagraph"/>
              <w:ind w:left="127" w:right="117"/>
              <w:rPr>
                <w:sz w:val="20"/>
                <w:szCs w:val="20"/>
              </w:rPr>
            </w:pPr>
            <w:r w:rsidRPr="008A0C96">
              <w:rPr>
                <w:sz w:val="20"/>
                <w:szCs w:val="20"/>
              </w:rPr>
              <w:t>88,89%</w:t>
            </w:r>
          </w:p>
        </w:tc>
      </w:tr>
      <w:tr w:rsidR="0051500D" w:rsidRPr="00BB7E5E" w14:paraId="3CCD4D4C" w14:textId="77777777" w:rsidTr="0051500D">
        <w:trPr>
          <w:trHeight w:val="369"/>
        </w:trPr>
        <w:tc>
          <w:tcPr>
            <w:tcW w:w="2557" w:type="dxa"/>
          </w:tcPr>
          <w:p w14:paraId="3C56397F" w14:textId="77777777" w:rsidR="0051500D" w:rsidRPr="008A0C96" w:rsidRDefault="0051500D" w:rsidP="00043866">
            <w:pPr>
              <w:pStyle w:val="TableParagraph"/>
              <w:ind w:right="218"/>
              <w:jc w:val="left"/>
              <w:rPr>
                <w:sz w:val="20"/>
                <w:szCs w:val="20"/>
              </w:rPr>
            </w:pPr>
            <w:proofErr w:type="spellStart"/>
            <w:r w:rsidRPr="008A0C96">
              <w:rPr>
                <w:sz w:val="20"/>
                <w:szCs w:val="20"/>
              </w:rPr>
              <w:t>Persentase</w:t>
            </w:r>
            <w:proofErr w:type="spellEnd"/>
            <w:r w:rsidRPr="008A0C96">
              <w:rPr>
                <w:spacing w:val="-4"/>
                <w:sz w:val="20"/>
                <w:szCs w:val="20"/>
              </w:rPr>
              <w:t xml:space="preserve"> </w:t>
            </w:r>
            <w:proofErr w:type="spellStart"/>
            <w:r w:rsidRPr="008A0C96">
              <w:rPr>
                <w:sz w:val="20"/>
                <w:szCs w:val="20"/>
              </w:rPr>
              <w:t>Siswa</w:t>
            </w:r>
            <w:proofErr w:type="spellEnd"/>
          </w:p>
          <w:p w14:paraId="52E88657" w14:textId="77777777" w:rsidR="0051500D" w:rsidRPr="008A0C96" w:rsidRDefault="0051500D" w:rsidP="00043866">
            <w:pPr>
              <w:pStyle w:val="TableParagraph"/>
              <w:spacing w:before="1" w:line="169" w:lineRule="exact"/>
              <w:ind w:right="219"/>
              <w:jc w:val="left"/>
              <w:rPr>
                <w:sz w:val="20"/>
                <w:szCs w:val="20"/>
              </w:rPr>
            </w:pPr>
            <w:proofErr w:type="spellStart"/>
            <w:r w:rsidRPr="008A0C96">
              <w:rPr>
                <w:sz w:val="20"/>
                <w:szCs w:val="20"/>
              </w:rPr>
              <w:t>Tidak</w:t>
            </w:r>
            <w:proofErr w:type="spellEnd"/>
            <w:r w:rsidRPr="008A0C96">
              <w:rPr>
                <w:spacing w:val="-2"/>
                <w:sz w:val="20"/>
                <w:szCs w:val="20"/>
              </w:rPr>
              <w:t xml:space="preserve"> </w:t>
            </w:r>
            <w:proofErr w:type="spellStart"/>
            <w:r w:rsidRPr="008A0C96">
              <w:rPr>
                <w:sz w:val="20"/>
                <w:szCs w:val="20"/>
              </w:rPr>
              <w:t>Tuntas</w:t>
            </w:r>
            <w:proofErr w:type="spellEnd"/>
          </w:p>
        </w:tc>
        <w:tc>
          <w:tcPr>
            <w:tcW w:w="2410" w:type="dxa"/>
          </w:tcPr>
          <w:p w14:paraId="3D76A334" w14:textId="77777777" w:rsidR="0051500D" w:rsidRPr="008A0C96" w:rsidRDefault="0051500D" w:rsidP="00043866">
            <w:pPr>
              <w:pStyle w:val="TableParagraph"/>
              <w:ind w:left="268" w:right="258"/>
              <w:rPr>
                <w:sz w:val="20"/>
                <w:szCs w:val="20"/>
              </w:rPr>
            </w:pPr>
            <w:r w:rsidRPr="008A0C96">
              <w:rPr>
                <w:sz w:val="20"/>
                <w:szCs w:val="20"/>
              </w:rPr>
              <w:t>52,63%</w:t>
            </w:r>
          </w:p>
        </w:tc>
        <w:tc>
          <w:tcPr>
            <w:tcW w:w="1986" w:type="dxa"/>
          </w:tcPr>
          <w:p w14:paraId="0B5FD570" w14:textId="77777777" w:rsidR="0051500D" w:rsidRPr="008A0C96" w:rsidRDefault="0051500D" w:rsidP="00043866">
            <w:pPr>
              <w:pStyle w:val="TableParagraph"/>
              <w:ind w:left="268" w:right="260"/>
              <w:rPr>
                <w:sz w:val="20"/>
                <w:szCs w:val="20"/>
              </w:rPr>
            </w:pPr>
            <w:r w:rsidRPr="008A0C96">
              <w:rPr>
                <w:sz w:val="20"/>
                <w:szCs w:val="20"/>
              </w:rPr>
              <w:t>57,69%</w:t>
            </w:r>
          </w:p>
        </w:tc>
        <w:tc>
          <w:tcPr>
            <w:tcW w:w="992" w:type="dxa"/>
          </w:tcPr>
          <w:p w14:paraId="768BF177" w14:textId="77777777" w:rsidR="0051500D" w:rsidRPr="008A0C96" w:rsidRDefault="0051500D" w:rsidP="00043866">
            <w:pPr>
              <w:pStyle w:val="TableParagraph"/>
              <w:ind w:left="124" w:right="118"/>
              <w:rPr>
                <w:sz w:val="20"/>
                <w:szCs w:val="20"/>
              </w:rPr>
            </w:pPr>
            <w:r w:rsidRPr="008A0C96">
              <w:rPr>
                <w:sz w:val="20"/>
                <w:szCs w:val="20"/>
              </w:rPr>
              <w:t>30,56%</w:t>
            </w:r>
          </w:p>
        </w:tc>
        <w:tc>
          <w:tcPr>
            <w:tcW w:w="992" w:type="dxa"/>
          </w:tcPr>
          <w:p w14:paraId="71BB62E1" w14:textId="77777777" w:rsidR="0051500D" w:rsidRPr="008A0C96" w:rsidRDefault="0051500D" w:rsidP="00043866">
            <w:pPr>
              <w:pStyle w:val="TableParagraph"/>
              <w:ind w:left="127" w:right="117"/>
              <w:rPr>
                <w:sz w:val="20"/>
                <w:szCs w:val="20"/>
              </w:rPr>
            </w:pPr>
            <w:r w:rsidRPr="008A0C96">
              <w:rPr>
                <w:sz w:val="20"/>
                <w:szCs w:val="20"/>
              </w:rPr>
              <w:t>11,11%</w:t>
            </w:r>
          </w:p>
        </w:tc>
      </w:tr>
      <w:tr w:rsidR="0051500D" w:rsidRPr="00BB7E5E" w14:paraId="0608921D" w14:textId="77777777" w:rsidTr="0051500D">
        <w:trPr>
          <w:trHeight w:val="551"/>
        </w:trPr>
        <w:tc>
          <w:tcPr>
            <w:tcW w:w="2557" w:type="dxa"/>
          </w:tcPr>
          <w:p w14:paraId="2B1B2451" w14:textId="77777777" w:rsidR="0051500D" w:rsidRPr="008A0C96" w:rsidRDefault="0051500D" w:rsidP="00043866">
            <w:pPr>
              <w:pStyle w:val="TableParagraph"/>
              <w:spacing w:line="237" w:lineRule="auto"/>
              <w:ind w:right="220"/>
              <w:jc w:val="left"/>
              <w:rPr>
                <w:sz w:val="20"/>
                <w:szCs w:val="20"/>
              </w:rPr>
            </w:pPr>
            <w:r w:rsidRPr="008A0C96">
              <w:rPr>
                <w:sz w:val="20"/>
                <w:szCs w:val="20"/>
              </w:rPr>
              <w:t>Rata-rata</w:t>
            </w:r>
            <w:r w:rsidRPr="008A0C96">
              <w:rPr>
                <w:spacing w:val="-7"/>
                <w:sz w:val="20"/>
                <w:szCs w:val="20"/>
              </w:rPr>
              <w:t xml:space="preserve"> </w:t>
            </w:r>
            <w:proofErr w:type="spellStart"/>
            <w:r w:rsidRPr="008A0C96">
              <w:rPr>
                <w:sz w:val="20"/>
                <w:szCs w:val="20"/>
              </w:rPr>
              <w:t>nilai</w:t>
            </w:r>
            <w:proofErr w:type="spellEnd"/>
            <w:r w:rsidRPr="008A0C96">
              <w:rPr>
                <w:spacing w:val="-3"/>
                <w:sz w:val="20"/>
                <w:szCs w:val="20"/>
              </w:rPr>
              <w:t xml:space="preserve"> </w:t>
            </w:r>
            <w:r w:rsidRPr="008A0C96">
              <w:rPr>
                <w:sz w:val="20"/>
                <w:szCs w:val="20"/>
              </w:rPr>
              <w:t>T.A.</w:t>
            </w:r>
            <w:r w:rsidRPr="008A0C96">
              <w:rPr>
                <w:spacing w:val="-37"/>
                <w:sz w:val="20"/>
                <w:szCs w:val="20"/>
              </w:rPr>
              <w:t xml:space="preserve"> </w:t>
            </w:r>
            <w:r w:rsidRPr="008A0C96">
              <w:rPr>
                <w:sz w:val="20"/>
                <w:szCs w:val="20"/>
              </w:rPr>
              <w:t>2015/2016</w:t>
            </w:r>
            <w:r w:rsidRPr="008A0C96">
              <w:rPr>
                <w:spacing w:val="-2"/>
                <w:sz w:val="20"/>
                <w:szCs w:val="20"/>
              </w:rPr>
              <w:t xml:space="preserve"> </w:t>
            </w:r>
            <w:r w:rsidRPr="008A0C96">
              <w:rPr>
                <w:sz w:val="20"/>
                <w:szCs w:val="20"/>
              </w:rPr>
              <w:t>dan</w:t>
            </w:r>
          </w:p>
          <w:p w14:paraId="4B4D0ABF" w14:textId="77777777" w:rsidR="0051500D" w:rsidRPr="008A0C96" w:rsidRDefault="0051500D" w:rsidP="00043866">
            <w:pPr>
              <w:pStyle w:val="TableParagraph"/>
              <w:spacing w:line="169" w:lineRule="exact"/>
              <w:ind w:right="217"/>
              <w:jc w:val="left"/>
              <w:rPr>
                <w:sz w:val="20"/>
                <w:szCs w:val="20"/>
              </w:rPr>
            </w:pPr>
            <w:r w:rsidRPr="008A0C96">
              <w:rPr>
                <w:sz w:val="20"/>
                <w:szCs w:val="20"/>
              </w:rPr>
              <w:t>2016/2017</w:t>
            </w:r>
          </w:p>
        </w:tc>
        <w:tc>
          <w:tcPr>
            <w:tcW w:w="4397" w:type="dxa"/>
            <w:gridSpan w:val="2"/>
          </w:tcPr>
          <w:p w14:paraId="65A21AA0" w14:textId="77777777" w:rsidR="0051500D" w:rsidRPr="008A0C96" w:rsidRDefault="0051500D" w:rsidP="00043866">
            <w:pPr>
              <w:pStyle w:val="TableParagraph"/>
              <w:spacing w:before="5"/>
              <w:rPr>
                <w:sz w:val="20"/>
                <w:szCs w:val="20"/>
              </w:rPr>
            </w:pPr>
          </w:p>
          <w:p w14:paraId="16E452C8" w14:textId="77777777" w:rsidR="0051500D" w:rsidRPr="008A0C96" w:rsidRDefault="0051500D" w:rsidP="00043866">
            <w:pPr>
              <w:pStyle w:val="TableParagraph"/>
              <w:ind w:left="760" w:right="753"/>
              <w:rPr>
                <w:sz w:val="20"/>
                <w:szCs w:val="20"/>
              </w:rPr>
            </w:pPr>
            <w:r w:rsidRPr="008A0C96">
              <w:rPr>
                <w:sz w:val="20"/>
                <w:szCs w:val="20"/>
              </w:rPr>
              <w:t>61,85</w:t>
            </w:r>
          </w:p>
        </w:tc>
        <w:tc>
          <w:tcPr>
            <w:tcW w:w="1984" w:type="dxa"/>
            <w:gridSpan w:val="2"/>
          </w:tcPr>
          <w:p w14:paraId="50487049" w14:textId="77777777" w:rsidR="0051500D" w:rsidRPr="008A0C96" w:rsidRDefault="0051500D" w:rsidP="00043866">
            <w:pPr>
              <w:pStyle w:val="TableParagraph"/>
              <w:rPr>
                <w:sz w:val="20"/>
                <w:szCs w:val="20"/>
              </w:rPr>
            </w:pPr>
          </w:p>
        </w:tc>
      </w:tr>
      <w:tr w:rsidR="0051500D" w:rsidRPr="00BB7E5E" w14:paraId="5ED61615" w14:textId="77777777" w:rsidTr="0051500D">
        <w:trPr>
          <w:trHeight w:val="551"/>
        </w:trPr>
        <w:tc>
          <w:tcPr>
            <w:tcW w:w="2557" w:type="dxa"/>
          </w:tcPr>
          <w:p w14:paraId="11DA241A" w14:textId="77777777" w:rsidR="0051500D" w:rsidRPr="008A0C96" w:rsidRDefault="0051500D" w:rsidP="00043866">
            <w:pPr>
              <w:pStyle w:val="TableParagraph"/>
              <w:jc w:val="left"/>
              <w:rPr>
                <w:sz w:val="20"/>
                <w:szCs w:val="20"/>
              </w:rPr>
            </w:pPr>
            <w:proofErr w:type="spellStart"/>
            <w:r w:rsidRPr="008A0C96">
              <w:rPr>
                <w:sz w:val="20"/>
                <w:szCs w:val="20"/>
              </w:rPr>
              <w:t>Persentase</w:t>
            </w:r>
            <w:proofErr w:type="spellEnd"/>
            <w:r w:rsidRPr="008A0C96">
              <w:rPr>
                <w:spacing w:val="-4"/>
                <w:sz w:val="20"/>
                <w:szCs w:val="20"/>
              </w:rPr>
              <w:t xml:space="preserve"> </w:t>
            </w:r>
            <w:proofErr w:type="spellStart"/>
            <w:r w:rsidRPr="008A0C96">
              <w:rPr>
                <w:sz w:val="20"/>
                <w:szCs w:val="20"/>
              </w:rPr>
              <w:t>Ketuntasan</w:t>
            </w:r>
            <w:proofErr w:type="spellEnd"/>
          </w:p>
          <w:p w14:paraId="78A7AA72" w14:textId="77777777" w:rsidR="0051500D" w:rsidRPr="008A0C96" w:rsidRDefault="0051500D" w:rsidP="00043866">
            <w:pPr>
              <w:pStyle w:val="TableParagraph"/>
              <w:spacing w:line="182" w:lineRule="exact"/>
              <w:ind w:left="152" w:right="180"/>
              <w:jc w:val="left"/>
              <w:rPr>
                <w:sz w:val="20"/>
                <w:szCs w:val="20"/>
              </w:rPr>
            </w:pPr>
            <w:r w:rsidRPr="008A0C96">
              <w:rPr>
                <w:sz w:val="20"/>
                <w:szCs w:val="20"/>
              </w:rPr>
              <w:t>T.A.2015/2016 dan</w:t>
            </w:r>
            <w:r w:rsidRPr="008A0C96">
              <w:rPr>
                <w:spacing w:val="-37"/>
                <w:sz w:val="20"/>
                <w:szCs w:val="20"/>
                <w:lang w:val="id-ID"/>
              </w:rPr>
              <w:t xml:space="preserve"> </w:t>
            </w:r>
            <w:r w:rsidRPr="008A0C96">
              <w:rPr>
                <w:sz w:val="20"/>
                <w:szCs w:val="20"/>
              </w:rPr>
              <w:t>2016/2017</w:t>
            </w:r>
          </w:p>
        </w:tc>
        <w:tc>
          <w:tcPr>
            <w:tcW w:w="4397" w:type="dxa"/>
            <w:gridSpan w:val="2"/>
          </w:tcPr>
          <w:p w14:paraId="5342CFAC" w14:textId="77777777" w:rsidR="0051500D" w:rsidRPr="008A0C96" w:rsidRDefault="0051500D" w:rsidP="00043866">
            <w:pPr>
              <w:pStyle w:val="TableParagraph"/>
              <w:spacing w:before="7"/>
              <w:rPr>
                <w:sz w:val="20"/>
                <w:szCs w:val="20"/>
              </w:rPr>
            </w:pPr>
          </w:p>
          <w:p w14:paraId="4525E7DB" w14:textId="77777777" w:rsidR="0051500D" w:rsidRPr="008A0C96" w:rsidRDefault="0051500D" w:rsidP="00043866">
            <w:pPr>
              <w:pStyle w:val="TableParagraph"/>
              <w:spacing w:before="1"/>
              <w:ind w:left="760" w:right="752"/>
              <w:rPr>
                <w:sz w:val="20"/>
                <w:szCs w:val="20"/>
              </w:rPr>
            </w:pPr>
            <w:r w:rsidRPr="008A0C96">
              <w:rPr>
                <w:sz w:val="20"/>
                <w:szCs w:val="20"/>
              </w:rPr>
              <w:t>44,84%</w:t>
            </w:r>
          </w:p>
        </w:tc>
        <w:tc>
          <w:tcPr>
            <w:tcW w:w="1984" w:type="dxa"/>
            <w:gridSpan w:val="2"/>
          </w:tcPr>
          <w:p w14:paraId="5A3C8563" w14:textId="77777777" w:rsidR="0051500D" w:rsidRPr="008A0C96" w:rsidRDefault="0051500D" w:rsidP="00043866">
            <w:pPr>
              <w:pStyle w:val="TableParagraph"/>
              <w:rPr>
                <w:sz w:val="20"/>
                <w:szCs w:val="20"/>
              </w:rPr>
            </w:pPr>
          </w:p>
        </w:tc>
      </w:tr>
    </w:tbl>
    <w:p w14:paraId="4A41DC55" w14:textId="77777777" w:rsidR="002F03EF" w:rsidRDefault="002F03EF" w:rsidP="008A0C96">
      <w:pPr>
        <w:pStyle w:val="TeksIsi"/>
        <w:ind w:left="0" w:right="195"/>
        <w:rPr>
          <w:sz w:val="24"/>
          <w:szCs w:val="24"/>
        </w:rPr>
      </w:pPr>
    </w:p>
    <w:p w14:paraId="0AD5F2A4" w14:textId="77777777" w:rsidR="002F03EF" w:rsidRDefault="002F03EF" w:rsidP="000B3914">
      <w:pPr>
        <w:pStyle w:val="Judul1"/>
        <w:spacing w:before="4"/>
        <w:ind w:left="0"/>
        <w:rPr>
          <w:sz w:val="24"/>
          <w:szCs w:val="24"/>
        </w:rPr>
      </w:pPr>
    </w:p>
    <w:p w14:paraId="79F43AE2" w14:textId="4314AA4C" w:rsidR="009E5615" w:rsidRDefault="009E5615" w:rsidP="000B3914">
      <w:pPr>
        <w:pStyle w:val="Judul1"/>
        <w:spacing w:before="4"/>
        <w:ind w:left="0"/>
        <w:rPr>
          <w:sz w:val="24"/>
          <w:szCs w:val="24"/>
        </w:rPr>
        <w:sectPr w:rsidR="009E5615" w:rsidSect="0051500D">
          <w:type w:val="continuous"/>
          <w:pgSz w:w="11907" w:h="16839" w:code="9"/>
          <w:pgMar w:top="1701" w:right="992" w:bottom="1701" w:left="1701" w:header="708" w:footer="708" w:gutter="0"/>
          <w:cols w:num="2" w:space="709"/>
          <w:docGrid w:linePitch="360"/>
        </w:sectPr>
      </w:pPr>
    </w:p>
    <w:p w14:paraId="4CCA2690" w14:textId="77777777" w:rsidR="009E5615" w:rsidRDefault="009E5615" w:rsidP="009E5615">
      <w:pPr>
        <w:pStyle w:val="TeksIsi"/>
        <w:spacing w:before="80"/>
        <w:ind w:left="0" w:right="-1" w:firstLine="426"/>
      </w:pPr>
      <w:r>
        <w:t>Dari</w:t>
      </w:r>
      <w:r>
        <w:rPr>
          <w:spacing w:val="1"/>
        </w:rPr>
        <w:t xml:space="preserve"> </w:t>
      </w:r>
      <w:proofErr w:type="spellStart"/>
      <w:r>
        <w:t>tabel</w:t>
      </w:r>
      <w:proofErr w:type="spellEnd"/>
      <w:r>
        <w:rPr>
          <w:spacing w:val="1"/>
        </w:rPr>
        <w:t xml:space="preserve"> </w:t>
      </w:r>
      <w:r>
        <w:t>3,</w:t>
      </w:r>
      <w:r>
        <w:rPr>
          <w:spacing w:val="1"/>
        </w:rPr>
        <w:t xml:space="preserve"> </w:t>
      </w:r>
      <w:proofErr w:type="spellStart"/>
      <w:r>
        <w:t>kondisi</w:t>
      </w:r>
      <w:proofErr w:type="spellEnd"/>
      <w:r>
        <w:rPr>
          <w:spacing w:val="1"/>
        </w:rPr>
        <w:t xml:space="preserve"> </w:t>
      </w:r>
      <w:proofErr w:type="spellStart"/>
      <w:r>
        <w:t>awal</w:t>
      </w:r>
      <w:proofErr w:type="spellEnd"/>
      <w:r>
        <w:rPr>
          <w:spacing w:val="1"/>
        </w:rPr>
        <w:t xml:space="preserve"> </w:t>
      </w:r>
      <w:proofErr w:type="spellStart"/>
      <w:r>
        <w:t>hasil</w:t>
      </w:r>
      <w:proofErr w:type="spellEnd"/>
      <w:r>
        <w:rPr>
          <w:spacing w:val="1"/>
        </w:rPr>
        <w:t xml:space="preserve"> </w:t>
      </w:r>
      <w:proofErr w:type="spellStart"/>
      <w:r>
        <w:t>belajar</w:t>
      </w:r>
      <w:proofErr w:type="spellEnd"/>
      <w:r>
        <w:t xml:space="preserve"> </w:t>
      </w:r>
      <w:proofErr w:type="spellStart"/>
      <w:r>
        <w:t>ditunjukkan</w:t>
      </w:r>
      <w:proofErr w:type="spellEnd"/>
      <w:r>
        <w:t xml:space="preserve"> </w:t>
      </w:r>
      <w:proofErr w:type="spellStart"/>
      <w:r>
        <w:t>dari</w:t>
      </w:r>
      <w:proofErr w:type="spellEnd"/>
      <w:r>
        <w:t xml:space="preserve"> </w:t>
      </w:r>
      <w:proofErr w:type="spellStart"/>
      <w:r>
        <w:t>nilai</w:t>
      </w:r>
      <w:proofErr w:type="spellEnd"/>
      <w:r>
        <w:t xml:space="preserve"> </w:t>
      </w:r>
      <w:proofErr w:type="spellStart"/>
      <w:r>
        <w:t>siswa</w:t>
      </w:r>
      <w:proofErr w:type="spellEnd"/>
      <w:r>
        <w:t xml:space="preserve"> </w:t>
      </w:r>
      <w:proofErr w:type="spellStart"/>
      <w:r>
        <w:t>kelas</w:t>
      </w:r>
      <w:proofErr w:type="spellEnd"/>
      <w:r>
        <w:rPr>
          <w:spacing w:val="1"/>
        </w:rPr>
        <w:t xml:space="preserve"> </w:t>
      </w:r>
      <w:r>
        <w:t xml:space="preserve">4 </w:t>
      </w:r>
      <w:proofErr w:type="spellStart"/>
      <w:r>
        <w:t>tahun</w:t>
      </w:r>
      <w:proofErr w:type="spellEnd"/>
      <w:r>
        <w:t xml:space="preserve"> </w:t>
      </w:r>
      <w:proofErr w:type="spellStart"/>
      <w:r>
        <w:t>ajaran</w:t>
      </w:r>
      <w:proofErr w:type="spellEnd"/>
      <w:r>
        <w:t xml:space="preserve"> 2015/2016 dan 2016/2017</w:t>
      </w:r>
      <w:r>
        <w:rPr>
          <w:spacing w:val="1"/>
        </w:rPr>
        <w:t xml:space="preserve"> </w:t>
      </w:r>
      <w:proofErr w:type="spellStart"/>
      <w:r>
        <w:t>masih</w:t>
      </w:r>
      <w:proofErr w:type="spellEnd"/>
      <w:r>
        <w:rPr>
          <w:spacing w:val="1"/>
        </w:rPr>
        <w:t xml:space="preserve"> </w:t>
      </w:r>
      <w:proofErr w:type="spellStart"/>
      <w:r>
        <w:t>rendah</w:t>
      </w:r>
      <w:proofErr w:type="spellEnd"/>
      <w:r>
        <w:rPr>
          <w:spacing w:val="1"/>
        </w:rPr>
        <w:t xml:space="preserve"> </w:t>
      </w:r>
      <w:r>
        <w:t>dan</w:t>
      </w:r>
      <w:r>
        <w:rPr>
          <w:spacing w:val="1"/>
        </w:rPr>
        <w:t xml:space="preserve"> </w:t>
      </w:r>
      <w:proofErr w:type="spellStart"/>
      <w:r>
        <w:t>dibawah</w:t>
      </w:r>
      <w:proofErr w:type="spellEnd"/>
      <w:r>
        <w:rPr>
          <w:spacing w:val="1"/>
        </w:rPr>
        <w:t xml:space="preserve"> </w:t>
      </w:r>
      <w:r>
        <w:t>KKM</w:t>
      </w:r>
      <w:r>
        <w:rPr>
          <w:spacing w:val="1"/>
        </w:rPr>
        <w:t xml:space="preserve"> </w:t>
      </w:r>
      <w:r>
        <w:t>yang</w:t>
      </w:r>
      <w:r>
        <w:rPr>
          <w:spacing w:val="-57"/>
        </w:rPr>
        <w:t xml:space="preserve"> </w:t>
      </w:r>
      <w:proofErr w:type="spellStart"/>
      <w:r>
        <w:t>ditetapkan</w:t>
      </w:r>
      <w:proofErr w:type="spellEnd"/>
      <w:r>
        <w:t xml:space="preserve"> </w:t>
      </w:r>
      <w:proofErr w:type="spellStart"/>
      <w:r>
        <w:t>yaitu</w:t>
      </w:r>
      <w:proofErr w:type="spellEnd"/>
      <w:r>
        <w:t xml:space="preserve"> 70. Nilai rata-rata </w:t>
      </w:r>
      <w:proofErr w:type="spellStart"/>
      <w:r>
        <w:t>siswa</w:t>
      </w:r>
      <w:proofErr w:type="spellEnd"/>
      <w:r>
        <w:rPr>
          <w:spacing w:val="1"/>
        </w:rPr>
        <w:t xml:space="preserve"> </w:t>
      </w:r>
      <w:r>
        <w:t xml:space="preserve">pada </w:t>
      </w:r>
      <w:proofErr w:type="spellStart"/>
      <w:r>
        <w:t>tahun</w:t>
      </w:r>
      <w:proofErr w:type="spellEnd"/>
      <w:r>
        <w:t xml:space="preserve"> </w:t>
      </w:r>
      <w:proofErr w:type="spellStart"/>
      <w:r>
        <w:t>ajaran</w:t>
      </w:r>
      <w:proofErr w:type="spellEnd"/>
      <w:r>
        <w:t xml:space="preserve"> 2015/2016 </w:t>
      </w:r>
      <w:proofErr w:type="spellStart"/>
      <w:r>
        <w:t>yaitu</w:t>
      </w:r>
      <w:proofErr w:type="spellEnd"/>
      <w:r>
        <w:t xml:space="preserve"> 61,57</w:t>
      </w:r>
      <w:r>
        <w:rPr>
          <w:spacing w:val="1"/>
        </w:rPr>
        <w:t xml:space="preserve"> </w:t>
      </w:r>
      <w:r>
        <w:t>dan</w:t>
      </w:r>
      <w:r>
        <w:rPr>
          <w:spacing w:val="1"/>
        </w:rPr>
        <w:t xml:space="preserve"> </w:t>
      </w:r>
      <w:r>
        <w:t>pada</w:t>
      </w:r>
      <w:r>
        <w:rPr>
          <w:spacing w:val="1"/>
        </w:rPr>
        <w:t xml:space="preserve"> </w:t>
      </w:r>
      <w:proofErr w:type="spellStart"/>
      <w:r>
        <w:t>tahun</w:t>
      </w:r>
      <w:proofErr w:type="spellEnd"/>
      <w:r>
        <w:rPr>
          <w:spacing w:val="1"/>
        </w:rPr>
        <w:t xml:space="preserve"> </w:t>
      </w:r>
      <w:proofErr w:type="spellStart"/>
      <w:r>
        <w:t>ajaran</w:t>
      </w:r>
      <w:proofErr w:type="spellEnd"/>
      <w:r>
        <w:rPr>
          <w:spacing w:val="1"/>
        </w:rPr>
        <w:t xml:space="preserve"> </w:t>
      </w:r>
      <w:r>
        <w:t>2016/2017</w:t>
      </w:r>
      <w:r>
        <w:rPr>
          <w:spacing w:val="1"/>
        </w:rPr>
        <w:t xml:space="preserve"> </w:t>
      </w:r>
      <w:proofErr w:type="spellStart"/>
      <w:r>
        <w:t>nilai</w:t>
      </w:r>
      <w:proofErr w:type="spellEnd"/>
      <w:r>
        <w:rPr>
          <w:spacing w:val="-57"/>
        </w:rPr>
        <w:t xml:space="preserve"> </w:t>
      </w:r>
      <w:r>
        <w:t>rata-rata</w:t>
      </w:r>
      <w:r>
        <w:rPr>
          <w:spacing w:val="1"/>
        </w:rPr>
        <w:t xml:space="preserve"> </w:t>
      </w:r>
      <w:proofErr w:type="spellStart"/>
      <w:r>
        <w:t>siswa</w:t>
      </w:r>
      <w:proofErr w:type="spellEnd"/>
      <w:r>
        <w:rPr>
          <w:spacing w:val="1"/>
        </w:rPr>
        <w:t xml:space="preserve"> </w:t>
      </w:r>
      <w:r>
        <w:t>62,12.</w:t>
      </w:r>
      <w:r>
        <w:rPr>
          <w:spacing w:val="1"/>
        </w:rPr>
        <w:t xml:space="preserve"> </w:t>
      </w:r>
      <w:proofErr w:type="spellStart"/>
      <w:r>
        <w:t>Kemudian</w:t>
      </w:r>
      <w:proofErr w:type="spellEnd"/>
      <w:r>
        <w:rPr>
          <w:spacing w:val="1"/>
        </w:rPr>
        <w:t xml:space="preserve"> </w:t>
      </w:r>
      <w:r>
        <w:t>pada</w:t>
      </w:r>
      <w:r>
        <w:rPr>
          <w:spacing w:val="1"/>
        </w:rPr>
        <w:t xml:space="preserve"> </w:t>
      </w:r>
      <w:proofErr w:type="spellStart"/>
      <w:r>
        <w:t>evaluasi</w:t>
      </w:r>
      <w:proofErr w:type="spellEnd"/>
      <w:r>
        <w:t xml:space="preserve"> </w:t>
      </w:r>
      <w:proofErr w:type="spellStart"/>
      <w:r>
        <w:t>siklus</w:t>
      </w:r>
      <w:proofErr w:type="spellEnd"/>
      <w:r>
        <w:t xml:space="preserve"> I, </w:t>
      </w:r>
      <w:proofErr w:type="spellStart"/>
      <w:r>
        <w:t>dari</w:t>
      </w:r>
      <w:proofErr w:type="spellEnd"/>
      <w:r>
        <w:t xml:space="preserve"> </w:t>
      </w:r>
      <w:proofErr w:type="spellStart"/>
      <w:r>
        <w:t>jumlah</w:t>
      </w:r>
      <w:proofErr w:type="spellEnd"/>
      <w:r>
        <w:t xml:space="preserve"> </w:t>
      </w:r>
      <w:proofErr w:type="spellStart"/>
      <w:r>
        <w:t>keseluruhan</w:t>
      </w:r>
      <w:proofErr w:type="spellEnd"/>
      <w:r>
        <w:rPr>
          <w:spacing w:val="-57"/>
        </w:rPr>
        <w:t xml:space="preserve"> </w:t>
      </w:r>
      <w:proofErr w:type="spellStart"/>
      <w:r>
        <w:t>siswa</w:t>
      </w:r>
      <w:proofErr w:type="spellEnd"/>
      <w:r>
        <w:t xml:space="preserve"> </w:t>
      </w:r>
      <w:proofErr w:type="spellStart"/>
      <w:r>
        <w:t>sebanyak</w:t>
      </w:r>
      <w:proofErr w:type="spellEnd"/>
      <w:r>
        <w:t xml:space="preserve"> 36 </w:t>
      </w:r>
      <w:proofErr w:type="spellStart"/>
      <w:r>
        <w:t>siswa</w:t>
      </w:r>
      <w:proofErr w:type="spellEnd"/>
      <w:r>
        <w:t xml:space="preserve">, </w:t>
      </w:r>
      <w:proofErr w:type="spellStart"/>
      <w:r>
        <w:t>nilai</w:t>
      </w:r>
      <w:proofErr w:type="spellEnd"/>
      <w:r>
        <w:t xml:space="preserve"> rata-rata</w:t>
      </w:r>
      <w:r>
        <w:rPr>
          <w:spacing w:val="1"/>
        </w:rPr>
        <w:t xml:space="preserve"> </w:t>
      </w:r>
      <w:r>
        <w:t xml:space="preserve">yang </w:t>
      </w:r>
      <w:proofErr w:type="spellStart"/>
      <w:r>
        <w:t>diperoleh</w:t>
      </w:r>
      <w:proofErr w:type="spellEnd"/>
      <w:r>
        <w:t xml:space="preserve"> </w:t>
      </w:r>
      <w:proofErr w:type="spellStart"/>
      <w:r>
        <w:t>siswa</w:t>
      </w:r>
      <w:proofErr w:type="spellEnd"/>
      <w:r>
        <w:t xml:space="preserve"> </w:t>
      </w:r>
      <w:proofErr w:type="spellStart"/>
      <w:r>
        <w:t>sebesar</w:t>
      </w:r>
      <w:proofErr w:type="spellEnd"/>
      <w:r>
        <w:t xml:space="preserve"> 69. Ada 25</w:t>
      </w:r>
      <w:r>
        <w:rPr>
          <w:spacing w:val="1"/>
        </w:rPr>
        <w:t xml:space="preserve"> </w:t>
      </w:r>
      <w:proofErr w:type="spellStart"/>
      <w:r>
        <w:t>siswa</w:t>
      </w:r>
      <w:proofErr w:type="spellEnd"/>
      <w:r>
        <w:rPr>
          <w:spacing w:val="1"/>
        </w:rPr>
        <w:t xml:space="preserve"> </w:t>
      </w:r>
      <w:proofErr w:type="spellStart"/>
      <w:r>
        <w:t>dari</w:t>
      </w:r>
      <w:proofErr w:type="spellEnd"/>
      <w:r>
        <w:rPr>
          <w:spacing w:val="1"/>
        </w:rPr>
        <w:t xml:space="preserve"> </w:t>
      </w:r>
      <w:r>
        <w:t>36</w:t>
      </w:r>
      <w:r>
        <w:rPr>
          <w:spacing w:val="1"/>
        </w:rPr>
        <w:t xml:space="preserve"> </w:t>
      </w:r>
      <w:proofErr w:type="spellStart"/>
      <w:r>
        <w:t>siswa</w:t>
      </w:r>
      <w:proofErr w:type="spellEnd"/>
      <w:r>
        <w:rPr>
          <w:spacing w:val="1"/>
        </w:rPr>
        <w:t xml:space="preserve"> </w:t>
      </w:r>
      <w:r>
        <w:t>(69,44%)</w:t>
      </w:r>
      <w:r>
        <w:rPr>
          <w:spacing w:val="1"/>
        </w:rPr>
        <w:t xml:space="preserve"> </w:t>
      </w:r>
      <w:r>
        <w:t>yang</w:t>
      </w:r>
      <w:r>
        <w:rPr>
          <w:spacing w:val="1"/>
        </w:rPr>
        <w:t xml:space="preserve"> </w:t>
      </w:r>
      <w:proofErr w:type="spellStart"/>
      <w:r>
        <w:t>memperoleh</w:t>
      </w:r>
      <w:proofErr w:type="spellEnd"/>
      <w:r>
        <w:rPr>
          <w:spacing w:val="54"/>
        </w:rPr>
        <w:t xml:space="preserve"> </w:t>
      </w:r>
      <w:proofErr w:type="spellStart"/>
      <w:r>
        <w:t>nilai</w:t>
      </w:r>
      <w:proofErr w:type="spellEnd"/>
      <w:r>
        <w:rPr>
          <w:spacing w:val="54"/>
        </w:rPr>
        <w:t xml:space="preserve"> </w:t>
      </w:r>
      <w:r>
        <w:t>di</w:t>
      </w:r>
      <w:r>
        <w:rPr>
          <w:spacing w:val="54"/>
        </w:rPr>
        <w:t xml:space="preserve"> </w:t>
      </w:r>
      <w:proofErr w:type="spellStart"/>
      <w:r>
        <w:t>atas</w:t>
      </w:r>
      <w:proofErr w:type="spellEnd"/>
      <w:r>
        <w:rPr>
          <w:spacing w:val="53"/>
        </w:rPr>
        <w:t xml:space="preserve"> </w:t>
      </w:r>
      <w:r>
        <w:t>KKM</w:t>
      </w:r>
      <w:r>
        <w:rPr>
          <w:spacing w:val="53"/>
        </w:rPr>
        <w:t xml:space="preserve"> </w:t>
      </w:r>
      <w:r>
        <w:t>dan</w:t>
      </w:r>
      <w:r>
        <w:rPr>
          <w:spacing w:val="53"/>
        </w:rPr>
        <w:t xml:space="preserve"> </w:t>
      </w:r>
      <w:r>
        <w:t>11</w:t>
      </w:r>
      <w:r>
        <w:rPr>
          <w:lang w:val="id-ID"/>
        </w:rPr>
        <w:t xml:space="preserve"> </w:t>
      </w:r>
      <w:proofErr w:type="spellStart"/>
      <w:r>
        <w:t>siswa</w:t>
      </w:r>
      <w:proofErr w:type="spellEnd"/>
      <w:r>
        <w:rPr>
          <w:spacing w:val="1"/>
        </w:rPr>
        <w:t xml:space="preserve"> </w:t>
      </w:r>
      <w:proofErr w:type="spellStart"/>
      <w:r>
        <w:t>dari</w:t>
      </w:r>
      <w:proofErr w:type="spellEnd"/>
      <w:r>
        <w:rPr>
          <w:spacing w:val="1"/>
        </w:rPr>
        <w:t xml:space="preserve"> </w:t>
      </w:r>
      <w:r>
        <w:t>36</w:t>
      </w:r>
      <w:r>
        <w:rPr>
          <w:spacing w:val="1"/>
        </w:rPr>
        <w:t xml:space="preserve"> </w:t>
      </w:r>
      <w:proofErr w:type="spellStart"/>
      <w:r>
        <w:t>siswa</w:t>
      </w:r>
      <w:proofErr w:type="spellEnd"/>
      <w:r>
        <w:rPr>
          <w:spacing w:val="1"/>
        </w:rPr>
        <w:t xml:space="preserve"> </w:t>
      </w:r>
      <w:r>
        <w:t>(30,56%)</w:t>
      </w:r>
      <w:r>
        <w:rPr>
          <w:spacing w:val="1"/>
        </w:rPr>
        <w:t xml:space="preserve"> </w:t>
      </w:r>
      <w:r>
        <w:t>yang</w:t>
      </w:r>
      <w:r>
        <w:rPr>
          <w:spacing w:val="1"/>
        </w:rPr>
        <w:t xml:space="preserve"> </w:t>
      </w:r>
      <w:proofErr w:type="spellStart"/>
      <w:r>
        <w:t>mendapatkan</w:t>
      </w:r>
      <w:proofErr w:type="spellEnd"/>
      <w:r>
        <w:rPr>
          <w:spacing w:val="1"/>
        </w:rPr>
        <w:t xml:space="preserve"> </w:t>
      </w:r>
      <w:proofErr w:type="spellStart"/>
      <w:r>
        <w:t>nilai</w:t>
      </w:r>
      <w:proofErr w:type="spellEnd"/>
      <w:r>
        <w:rPr>
          <w:spacing w:val="1"/>
        </w:rPr>
        <w:t xml:space="preserve"> </w:t>
      </w:r>
      <w:proofErr w:type="spellStart"/>
      <w:r>
        <w:t>dibawah</w:t>
      </w:r>
      <w:proofErr w:type="spellEnd"/>
      <w:r>
        <w:rPr>
          <w:spacing w:val="1"/>
        </w:rPr>
        <w:t xml:space="preserve"> </w:t>
      </w:r>
      <w:r>
        <w:t>KKM.</w:t>
      </w:r>
      <w:r>
        <w:rPr>
          <w:spacing w:val="1"/>
        </w:rPr>
        <w:t xml:space="preserve"> </w:t>
      </w:r>
      <w:r>
        <w:t>Dan</w:t>
      </w:r>
      <w:r>
        <w:rPr>
          <w:spacing w:val="-57"/>
        </w:rPr>
        <w:t xml:space="preserve"> </w:t>
      </w:r>
      <w:r>
        <w:t xml:space="preserve">pada </w:t>
      </w:r>
      <w:proofErr w:type="spellStart"/>
      <w:r>
        <w:t>evaluasi</w:t>
      </w:r>
      <w:proofErr w:type="spellEnd"/>
      <w:r>
        <w:t xml:space="preserve"> </w:t>
      </w:r>
      <w:proofErr w:type="spellStart"/>
      <w:r>
        <w:t>siklus</w:t>
      </w:r>
      <w:proofErr w:type="spellEnd"/>
      <w:r>
        <w:t xml:space="preserve"> II, </w:t>
      </w:r>
      <w:proofErr w:type="spellStart"/>
      <w:r>
        <w:t>dari</w:t>
      </w:r>
      <w:proofErr w:type="spellEnd"/>
      <w:r>
        <w:t xml:space="preserve"> </w:t>
      </w:r>
      <w:proofErr w:type="spellStart"/>
      <w:r>
        <w:t>jumlah</w:t>
      </w:r>
      <w:proofErr w:type="spellEnd"/>
      <w:r>
        <w:t xml:space="preserve"> </w:t>
      </w:r>
      <w:proofErr w:type="spellStart"/>
      <w:r>
        <w:t>siswa</w:t>
      </w:r>
      <w:proofErr w:type="spellEnd"/>
      <w:r>
        <w:rPr>
          <w:spacing w:val="1"/>
        </w:rPr>
        <w:t xml:space="preserve"> </w:t>
      </w:r>
      <w:proofErr w:type="spellStart"/>
      <w:r>
        <w:t>sebanyak</w:t>
      </w:r>
      <w:proofErr w:type="spellEnd"/>
      <w:r>
        <w:rPr>
          <w:spacing w:val="1"/>
        </w:rPr>
        <w:t xml:space="preserve"> </w:t>
      </w:r>
      <w:r>
        <w:t>36</w:t>
      </w:r>
      <w:r>
        <w:rPr>
          <w:spacing w:val="1"/>
        </w:rPr>
        <w:t xml:space="preserve"> </w:t>
      </w:r>
      <w:proofErr w:type="spellStart"/>
      <w:r>
        <w:t>siswa</w:t>
      </w:r>
      <w:proofErr w:type="spellEnd"/>
      <w:r>
        <w:t>,</w:t>
      </w:r>
      <w:r>
        <w:rPr>
          <w:spacing w:val="1"/>
        </w:rPr>
        <w:t xml:space="preserve"> </w:t>
      </w:r>
      <w:proofErr w:type="spellStart"/>
      <w:r>
        <w:t>nilai</w:t>
      </w:r>
      <w:proofErr w:type="spellEnd"/>
      <w:r>
        <w:rPr>
          <w:spacing w:val="1"/>
        </w:rPr>
        <w:t xml:space="preserve"> </w:t>
      </w:r>
      <w:r>
        <w:t>rata-rata</w:t>
      </w:r>
      <w:r>
        <w:rPr>
          <w:spacing w:val="1"/>
        </w:rPr>
        <w:t xml:space="preserve"> </w:t>
      </w:r>
      <w:r>
        <w:t>yang</w:t>
      </w:r>
      <w:r>
        <w:rPr>
          <w:spacing w:val="-57"/>
        </w:rPr>
        <w:t xml:space="preserve"> </w:t>
      </w:r>
      <w:proofErr w:type="spellStart"/>
      <w:r>
        <w:t>didapatkan</w:t>
      </w:r>
      <w:proofErr w:type="spellEnd"/>
      <w:r>
        <w:rPr>
          <w:spacing w:val="37"/>
        </w:rPr>
        <w:t xml:space="preserve"> </w:t>
      </w:r>
      <w:proofErr w:type="spellStart"/>
      <w:r>
        <w:t>siswa</w:t>
      </w:r>
      <w:proofErr w:type="spellEnd"/>
      <w:r>
        <w:rPr>
          <w:spacing w:val="35"/>
        </w:rPr>
        <w:t xml:space="preserve"> </w:t>
      </w:r>
      <w:proofErr w:type="spellStart"/>
      <w:r>
        <w:t>sebesar</w:t>
      </w:r>
      <w:proofErr w:type="spellEnd"/>
      <w:r>
        <w:rPr>
          <w:spacing w:val="35"/>
        </w:rPr>
        <w:t xml:space="preserve"> </w:t>
      </w:r>
      <w:r>
        <w:t>80.</w:t>
      </w:r>
      <w:r>
        <w:rPr>
          <w:spacing w:val="36"/>
        </w:rPr>
        <w:t xml:space="preserve"> </w:t>
      </w:r>
      <w:r>
        <w:t>Ada</w:t>
      </w:r>
      <w:r>
        <w:rPr>
          <w:spacing w:val="35"/>
        </w:rPr>
        <w:t xml:space="preserve"> </w:t>
      </w:r>
      <w:r>
        <w:t>32</w:t>
      </w:r>
      <w:r>
        <w:rPr>
          <w:lang w:val="id-ID"/>
        </w:rPr>
        <w:t xml:space="preserve"> </w:t>
      </w:r>
      <w:proofErr w:type="spellStart"/>
      <w:r>
        <w:t>siswa</w:t>
      </w:r>
      <w:proofErr w:type="spellEnd"/>
      <w:r>
        <w:rPr>
          <w:spacing w:val="1"/>
        </w:rPr>
        <w:t xml:space="preserve"> </w:t>
      </w:r>
      <w:proofErr w:type="spellStart"/>
      <w:r>
        <w:t>dari</w:t>
      </w:r>
      <w:proofErr w:type="spellEnd"/>
      <w:r>
        <w:rPr>
          <w:spacing w:val="1"/>
        </w:rPr>
        <w:t xml:space="preserve"> </w:t>
      </w:r>
      <w:r>
        <w:t>36</w:t>
      </w:r>
      <w:r>
        <w:rPr>
          <w:spacing w:val="1"/>
        </w:rPr>
        <w:t xml:space="preserve"> </w:t>
      </w:r>
      <w:proofErr w:type="spellStart"/>
      <w:r>
        <w:t>siswa</w:t>
      </w:r>
      <w:proofErr w:type="spellEnd"/>
      <w:r>
        <w:rPr>
          <w:spacing w:val="1"/>
        </w:rPr>
        <w:t xml:space="preserve"> </w:t>
      </w:r>
      <w:r>
        <w:t>(88,89%)</w:t>
      </w:r>
      <w:r>
        <w:rPr>
          <w:spacing w:val="1"/>
        </w:rPr>
        <w:t xml:space="preserve"> </w:t>
      </w:r>
      <w:r>
        <w:t>yang</w:t>
      </w:r>
      <w:r>
        <w:rPr>
          <w:spacing w:val="1"/>
        </w:rPr>
        <w:t xml:space="preserve"> </w:t>
      </w:r>
      <w:proofErr w:type="spellStart"/>
      <w:r>
        <w:t>mendapatkan</w:t>
      </w:r>
      <w:proofErr w:type="spellEnd"/>
      <w:r>
        <w:rPr>
          <w:spacing w:val="1"/>
        </w:rPr>
        <w:t xml:space="preserve"> </w:t>
      </w:r>
      <w:proofErr w:type="spellStart"/>
      <w:r>
        <w:t>nilai</w:t>
      </w:r>
      <w:proofErr w:type="spellEnd"/>
      <w:r>
        <w:rPr>
          <w:spacing w:val="1"/>
        </w:rPr>
        <w:t xml:space="preserve"> </w:t>
      </w:r>
      <w:r>
        <w:t>di</w:t>
      </w:r>
      <w:r>
        <w:rPr>
          <w:spacing w:val="1"/>
        </w:rPr>
        <w:t xml:space="preserve"> </w:t>
      </w:r>
      <w:proofErr w:type="spellStart"/>
      <w:r>
        <w:t>atas</w:t>
      </w:r>
      <w:proofErr w:type="spellEnd"/>
      <w:r>
        <w:rPr>
          <w:spacing w:val="1"/>
        </w:rPr>
        <w:t xml:space="preserve"> </w:t>
      </w:r>
      <w:r>
        <w:t>KKM</w:t>
      </w:r>
      <w:r>
        <w:rPr>
          <w:spacing w:val="1"/>
        </w:rPr>
        <w:t xml:space="preserve"> </w:t>
      </w:r>
      <w:r>
        <w:t>dan</w:t>
      </w:r>
      <w:r>
        <w:rPr>
          <w:spacing w:val="1"/>
        </w:rPr>
        <w:t xml:space="preserve"> </w:t>
      </w:r>
      <w:r>
        <w:t>4</w:t>
      </w:r>
      <w:r>
        <w:rPr>
          <w:spacing w:val="-57"/>
        </w:rPr>
        <w:t xml:space="preserve"> </w:t>
      </w:r>
      <w:proofErr w:type="spellStart"/>
      <w:r>
        <w:t>siswa</w:t>
      </w:r>
      <w:proofErr w:type="spellEnd"/>
      <w:r>
        <w:rPr>
          <w:spacing w:val="1"/>
        </w:rPr>
        <w:t xml:space="preserve"> </w:t>
      </w:r>
      <w:proofErr w:type="spellStart"/>
      <w:r>
        <w:t>dari</w:t>
      </w:r>
      <w:proofErr w:type="spellEnd"/>
      <w:r>
        <w:rPr>
          <w:spacing w:val="1"/>
        </w:rPr>
        <w:t xml:space="preserve"> </w:t>
      </w:r>
      <w:r>
        <w:t>36</w:t>
      </w:r>
      <w:r>
        <w:rPr>
          <w:spacing w:val="1"/>
        </w:rPr>
        <w:t xml:space="preserve"> </w:t>
      </w:r>
      <w:proofErr w:type="spellStart"/>
      <w:r>
        <w:t>siswa</w:t>
      </w:r>
      <w:proofErr w:type="spellEnd"/>
      <w:r>
        <w:rPr>
          <w:spacing w:val="1"/>
        </w:rPr>
        <w:t xml:space="preserve"> </w:t>
      </w:r>
      <w:r>
        <w:t>(11,11%)</w:t>
      </w:r>
      <w:r>
        <w:rPr>
          <w:spacing w:val="1"/>
        </w:rPr>
        <w:t xml:space="preserve"> </w:t>
      </w:r>
      <w:r>
        <w:t>yang</w:t>
      </w:r>
      <w:r>
        <w:rPr>
          <w:spacing w:val="1"/>
        </w:rPr>
        <w:t xml:space="preserve"> </w:t>
      </w:r>
      <w:proofErr w:type="spellStart"/>
      <w:r>
        <w:t>mendapatkan</w:t>
      </w:r>
      <w:proofErr w:type="spellEnd"/>
      <w:r>
        <w:t xml:space="preserve"> </w:t>
      </w:r>
      <w:proofErr w:type="spellStart"/>
      <w:r>
        <w:t>nilai</w:t>
      </w:r>
      <w:proofErr w:type="spellEnd"/>
      <w:r>
        <w:t xml:space="preserve"> </w:t>
      </w:r>
      <w:proofErr w:type="spellStart"/>
      <w:r>
        <w:t>dibawah</w:t>
      </w:r>
      <w:proofErr w:type="spellEnd"/>
      <w:r>
        <w:t xml:space="preserve"> KKM. Hasil</w:t>
      </w:r>
      <w:r>
        <w:rPr>
          <w:spacing w:val="1"/>
        </w:rPr>
        <w:t xml:space="preserve"> </w:t>
      </w:r>
      <w:proofErr w:type="spellStart"/>
      <w:r>
        <w:t>belajar</w:t>
      </w:r>
      <w:proofErr w:type="spellEnd"/>
      <w:r>
        <w:t xml:space="preserve"> </w:t>
      </w:r>
      <w:proofErr w:type="spellStart"/>
      <w:r>
        <w:t>tersebut</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pengertian</w:t>
      </w:r>
      <w:proofErr w:type="spellEnd"/>
      <w:r>
        <w:rPr>
          <w:spacing w:val="-57"/>
        </w:rPr>
        <w:t xml:space="preserve"> </w:t>
      </w:r>
      <w:proofErr w:type="spellStart"/>
      <w:r>
        <w:t>hasil</w:t>
      </w:r>
      <w:proofErr w:type="spellEnd"/>
      <w:r>
        <w:rPr>
          <w:spacing w:val="1"/>
        </w:rPr>
        <w:t xml:space="preserve"> </w:t>
      </w:r>
      <w:proofErr w:type="spellStart"/>
      <w:r>
        <w:t>belajar</w:t>
      </w:r>
      <w:proofErr w:type="spellEnd"/>
      <w:r>
        <w:rPr>
          <w:spacing w:val="1"/>
        </w:rPr>
        <w:t xml:space="preserve"> </w:t>
      </w:r>
      <w:proofErr w:type="spellStart"/>
      <w:r>
        <w:t>menurut</w:t>
      </w:r>
      <w:proofErr w:type="spellEnd"/>
      <w:r>
        <w:rPr>
          <w:spacing w:val="1"/>
        </w:rPr>
        <w:t xml:space="preserve"> </w:t>
      </w:r>
      <w:proofErr w:type="spellStart"/>
      <w:r>
        <w:t>Slameto</w:t>
      </w:r>
      <w:proofErr w:type="spellEnd"/>
      <w:r>
        <w:rPr>
          <w:spacing w:val="1"/>
        </w:rPr>
        <w:t xml:space="preserve"> </w:t>
      </w:r>
      <w:r>
        <w:t>(2008:7)</w:t>
      </w:r>
      <w:r>
        <w:rPr>
          <w:spacing w:val="-57"/>
        </w:rPr>
        <w:t xml:space="preserve"> </w:t>
      </w:r>
      <w:proofErr w:type="spellStart"/>
      <w:r>
        <w:t>yaitu</w:t>
      </w:r>
      <w:proofErr w:type="spellEnd"/>
      <w:r>
        <w:rPr>
          <w:spacing w:val="1"/>
        </w:rPr>
        <w:t xml:space="preserve"> </w:t>
      </w:r>
      <w:proofErr w:type="spellStart"/>
      <w:r>
        <w:t>hasil</w:t>
      </w:r>
      <w:proofErr w:type="spellEnd"/>
      <w:r>
        <w:rPr>
          <w:spacing w:val="1"/>
        </w:rPr>
        <w:t xml:space="preserve"> </w:t>
      </w:r>
      <w:proofErr w:type="spellStart"/>
      <w:r>
        <w:t>belajar</w:t>
      </w:r>
      <w:proofErr w:type="spellEnd"/>
      <w:r>
        <w:rPr>
          <w:spacing w:val="1"/>
        </w:rPr>
        <w:t xml:space="preserve"> </w:t>
      </w:r>
      <w:proofErr w:type="spellStart"/>
      <w:r>
        <w:t>merupakan</w:t>
      </w:r>
      <w:proofErr w:type="spellEnd"/>
      <w:r>
        <w:rPr>
          <w:spacing w:val="1"/>
        </w:rPr>
        <w:t xml:space="preserve"> </w:t>
      </w:r>
      <w:proofErr w:type="spellStart"/>
      <w:r>
        <w:t>sesuatu</w:t>
      </w:r>
      <w:proofErr w:type="spellEnd"/>
      <w:r>
        <w:rPr>
          <w:spacing w:val="1"/>
        </w:rPr>
        <w:t xml:space="preserve"> </w:t>
      </w:r>
      <w:r>
        <w:t>yang</w:t>
      </w:r>
      <w:r>
        <w:rPr>
          <w:spacing w:val="1"/>
        </w:rPr>
        <w:t xml:space="preserve"> </w:t>
      </w:r>
      <w:proofErr w:type="spellStart"/>
      <w:r>
        <w:t>didapatkan</w:t>
      </w:r>
      <w:proofErr w:type="spellEnd"/>
      <w:r>
        <w:rPr>
          <w:spacing w:val="1"/>
        </w:rPr>
        <w:t xml:space="preserve"> </w:t>
      </w:r>
      <w:proofErr w:type="spellStart"/>
      <w:r>
        <w:t>dari</w:t>
      </w:r>
      <w:proofErr w:type="spellEnd"/>
      <w:r>
        <w:rPr>
          <w:spacing w:val="1"/>
        </w:rPr>
        <w:t xml:space="preserve"> </w:t>
      </w:r>
      <w:proofErr w:type="spellStart"/>
      <w:r>
        <w:t>usaha</w:t>
      </w:r>
      <w:proofErr w:type="spellEnd"/>
      <w:r>
        <w:rPr>
          <w:spacing w:val="1"/>
        </w:rPr>
        <w:t xml:space="preserve"> </w:t>
      </w:r>
      <w:r>
        <w:t>yang</w:t>
      </w:r>
      <w:r>
        <w:rPr>
          <w:spacing w:val="1"/>
        </w:rPr>
        <w:t xml:space="preserve"> </w:t>
      </w:r>
      <w:proofErr w:type="spellStart"/>
      <w:r>
        <w:t>telah</w:t>
      </w:r>
      <w:proofErr w:type="spellEnd"/>
      <w:r>
        <w:rPr>
          <w:spacing w:val="1"/>
        </w:rPr>
        <w:t xml:space="preserve"> </w:t>
      </w:r>
      <w:proofErr w:type="spellStart"/>
      <w:r>
        <w:t>dilakukan</w:t>
      </w:r>
      <w:proofErr w:type="spellEnd"/>
      <w:r>
        <w:rPr>
          <w:spacing w:val="1"/>
        </w:rPr>
        <w:t xml:space="preserve"> </w:t>
      </w:r>
      <w:proofErr w:type="spellStart"/>
      <w:r>
        <w:t>dalam</w:t>
      </w:r>
      <w:proofErr w:type="spellEnd"/>
      <w:r>
        <w:rPr>
          <w:spacing w:val="1"/>
        </w:rPr>
        <w:t xml:space="preserve"> </w:t>
      </w:r>
      <w:r>
        <w:t>proses</w:t>
      </w:r>
      <w:r>
        <w:rPr>
          <w:spacing w:val="1"/>
        </w:rPr>
        <w:t xml:space="preserve"> </w:t>
      </w:r>
      <w:proofErr w:type="spellStart"/>
      <w:r>
        <w:t>kegiatan</w:t>
      </w:r>
      <w:proofErr w:type="spellEnd"/>
      <w:r>
        <w:rPr>
          <w:spacing w:val="1"/>
        </w:rPr>
        <w:t xml:space="preserve"> </w:t>
      </w:r>
      <w:proofErr w:type="spellStart"/>
      <w:r>
        <w:t>pembelajaran</w:t>
      </w:r>
      <w:proofErr w:type="spellEnd"/>
      <w:r>
        <w:rPr>
          <w:spacing w:val="1"/>
        </w:rPr>
        <w:t xml:space="preserve"> </w:t>
      </w:r>
      <w:r>
        <w:t>yang</w:t>
      </w:r>
      <w:r>
        <w:rPr>
          <w:spacing w:val="1"/>
        </w:rPr>
        <w:t xml:space="preserve"> </w:t>
      </w:r>
      <w:proofErr w:type="spellStart"/>
      <w:r>
        <w:t>dapat</w:t>
      </w:r>
      <w:proofErr w:type="spellEnd"/>
      <w:r>
        <w:rPr>
          <w:spacing w:val="1"/>
        </w:rPr>
        <w:t xml:space="preserve"> </w:t>
      </w:r>
      <w:proofErr w:type="spellStart"/>
      <w:r>
        <w:t>diukur</w:t>
      </w:r>
      <w:proofErr w:type="spellEnd"/>
      <w:r>
        <w:rPr>
          <w:spacing w:val="-57"/>
        </w:rPr>
        <w:t xml:space="preserve"> </w:t>
      </w:r>
      <w:proofErr w:type="spellStart"/>
      <w:r>
        <w:t>menggunakan</w:t>
      </w:r>
      <w:proofErr w:type="spellEnd"/>
      <w:r>
        <w:rPr>
          <w:spacing w:val="1"/>
        </w:rPr>
        <w:t xml:space="preserve"> </w:t>
      </w:r>
      <w:proofErr w:type="spellStart"/>
      <w:r>
        <w:t>tes</w:t>
      </w:r>
      <w:proofErr w:type="spellEnd"/>
      <w:r>
        <w:rPr>
          <w:spacing w:val="1"/>
        </w:rPr>
        <w:t xml:space="preserve"> </w:t>
      </w:r>
      <w:proofErr w:type="spellStart"/>
      <w:r>
        <w:t>guna</w:t>
      </w:r>
      <w:proofErr w:type="spellEnd"/>
      <w:r>
        <w:rPr>
          <w:spacing w:val="1"/>
        </w:rPr>
        <w:t xml:space="preserve"> </w:t>
      </w:r>
      <w:proofErr w:type="spellStart"/>
      <w:r>
        <w:t>melihat</w:t>
      </w:r>
      <w:proofErr w:type="spellEnd"/>
      <w:r>
        <w:rPr>
          <w:spacing w:val="1"/>
        </w:rPr>
        <w:t xml:space="preserve"> </w:t>
      </w:r>
      <w:proofErr w:type="spellStart"/>
      <w:r>
        <w:t>perkembangan</w:t>
      </w:r>
      <w:proofErr w:type="spellEnd"/>
      <w:r>
        <w:rPr>
          <w:spacing w:val="-1"/>
        </w:rPr>
        <w:t xml:space="preserve"> </w:t>
      </w:r>
      <w:r>
        <w:t xml:space="preserve">dan </w:t>
      </w:r>
      <w:proofErr w:type="spellStart"/>
      <w:r>
        <w:t>kemajuan</w:t>
      </w:r>
      <w:proofErr w:type="spellEnd"/>
      <w:r>
        <w:t xml:space="preserve"> </w:t>
      </w:r>
      <w:proofErr w:type="spellStart"/>
      <w:r>
        <w:t>siswa</w:t>
      </w:r>
      <w:proofErr w:type="spellEnd"/>
      <w:r>
        <w:t>.</w:t>
      </w:r>
    </w:p>
    <w:p w14:paraId="77BC7E2C" w14:textId="77777777" w:rsidR="009E5615" w:rsidRDefault="009E5615" w:rsidP="002F03EF">
      <w:pPr>
        <w:pStyle w:val="Judul1"/>
        <w:spacing w:before="4"/>
        <w:ind w:left="0"/>
        <w:rPr>
          <w:sz w:val="24"/>
          <w:szCs w:val="24"/>
        </w:rPr>
      </w:pPr>
    </w:p>
    <w:p w14:paraId="03ED4C8D" w14:textId="77777777" w:rsidR="009E5615" w:rsidRDefault="009E5615" w:rsidP="002F03EF">
      <w:pPr>
        <w:pStyle w:val="Judul1"/>
        <w:spacing w:before="4"/>
        <w:ind w:left="0"/>
        <w:rPr>
          <w:sz w:val="24"/>
          <w:szCs w:val="24"/>
        </w:rPr>
      </w:pPr>
    </w:p>
    <w:p w14:paraId="7511834F" w14:textId="77777777" w:rsidR="009E5615" w:rsidRDefault="009E5615" w:rsidP="002F03EF">
      <w:pPr>
        <w:pStyle w:val="Judul1"/>
        <w:spacing w:before="4"/>
        <w:ind w:left="0"/>
        <w:rPr>
          <w:sz w:val="24"/>
          <w:szCs w:val="24"/>
        </w:rPr>
      </w:pPr>
    </w:p>
    <w:p w14:paraId="392AE02F" w14:textId="77777777" w:rsidR="009E5615" w:rsidRDefault="009E5615" w:rsidP="002F03EF">
      <w:pPr>
        <w:pStyle w:val="Judul1"/>
        <w:spacing w:before="4"/>
        <w:ind w:left="0"/>
        <w:rPr>
          <w:sz w:val="24"/>
          <w:szCs w:val="24"/>
        </w:rPr>
      </w:pPr>
    </w:p>
    <w:p w14:paraId="0F54364C" w14:textId="77777777" w:rsidR="009E5615" w:rsidRDefault="009E5615" w:rsidP="002F03EF">
      <w:pPr>
        <w:pStyle w:val="Judul1"/>
        <w:spacing w:before="4"/>
        <w:ind w:left="0"/>
        <w:rPr>
          <w:sz w:val="24"/>
          <w:szCs w:val="24"/>
        </w:rPr>
      </w:pPr>
    </w:p>
    <w:p w14:paraId="034B54C8" w14:textId="77777777" w:rsidR="009E5615" w:rsidRDefault="009E5615" w:rsidP="002F03EF">
      <w:pPr>
        <w:pStyle w:val="Judul1"/>
        <w:spacing w:before="4"/>
        <w:ind w:left="0"/>
        <w:rPr>
          <w:sz w:val="24"/>
          <w:szCs w:val="24"/>
        </w:rPr>
      </w:pPr>
    </w:p>
    <w:p w14:paraId="21336320" w14:textId="7C003DD7" w:rsidR="00B524E4" w:rsidRPr="0023190E" w:rsidRDefault="000B3914" w:rsidP="002F03EF">
      <w:pPr>
        <w:pStyle w:val="Judul1"/>
        <w:spacing w:before="4"/>
        <w:ind w:left="0"/>
        <w:rPr>
          <w:sz w:val="24"/>
          <w:szCs w:val="24"/>
        </w:rPr>
      </w:pPr>
      <w:proofErr w:type="spellStart"/>
      <w:r w:rsidRPr="0023190E">
        <w:rPr>
          <w:sz w:val="24"/>
          <w:szCs w:val="24"/>
        </w:rPr>
        <w:t>Grafik</w:t>
      </w:r>
      <w:proofErr w:type="spellEnd"/>
      <w:r w:rsidRPr="0023190E">
        <w:rPr>
          <w:spacing w:val="-2"/>
          <w:sz w:val="24"/>
          <w:szCs w:val="24"/>
        </w:rPr>
        <w:t xml:space="preserve"> </w:t>
      </w:r>
      <w:r w:rsidRPr="0023190E">
        <w:rPr>
          <w:sz w:val="24"/>
          <w:szCs w:val="24"/>
        </w:rPr>
        <w:t>Hasil</w:t>
      </w:r>
      <w:r w:rsidRPr="0023190E">
        <w:rPr>
          <w:spacing w:val="-1"/>
          <w:sz w:val="24"/>
          <w:szCs w:val="24"/>
        </w:rPr>
        <w:t xml:space="preserve"> </w:t>
      </w:r>
      <w:proofErr w:type="spellStart"/>
      <w:r w:rsidRPr="0023190E">
        <w:rPr>
          <w:sz w:val="24"/>
          <w:szCs w:val="24"/>
        </w:rPr>
        <w:t>Belajar</w:t>
      </w:r>
      <w:proofErr w:type="spellEnd"/>
    </w:p>
    <w:p w14:paraId="5E72CEF3" w14:textId="77777777" w:rsidR="00D12737" w:rsidRPr="0023190E" w:rsidRDefault="00D12737" w:rsidP="00B524E4">
      <w:pPr>
        <w:pStyle w:val="Judul1"/>
        <w:spacing w:before="4"/>
        <w:ind w:left="0"/>
        <w:jc w:val="center"/>
        <w:rPr>
          <w:b w:val="0"/>
          <w:bCs w:val="0"/>
          <w:sz w:val="24"/>
          <w:szCs w:val="24"/>
        </w:rPr>
      </w:pPr>
    </w:p>
    <w:p w14:paraId="6B22E1B8" w14:textId="1318ABA5" w:rsidR="00D12737" w:rsidRPr="0023190E" w:rsidRDefault="003A7DA0" w:rsidP="003A7DA0">
      <w:pPr>
        <w:pStyle w:val="TeksIsi"/>
        <w:ind w:left="0"/>
        <w:rPr>
          <w:sz w:val="24"/>
          <w:szCs w:val="24"/>
          <w:lang w:val="id-ID"/>
        </w:rPr>
      </w:pPr>
      <w:r w:rsidRPr="0023190E">
        <w:rPr>
          <w:noProof/>
          <w:sz w:val="24"/>
          <w:szCs w:val="24"/>
        </w:rPr>
        <w:drawing>
          <wp:inline distT="0" distB="0" distL="0" distR="0" wp14:anchorId="5F8FD3D2" wp14:editId="6FE45B04">
            <wp:extent cx="2660821" cy="1664044"/>
            <wp:effectExtent l="0" t="0" r="6350" b="12700"/>
            <wp:docPr id="106" name="Bagan 106">
              <a:extLst xmlns:a="http://schemas.openxmlformats.org/drawingml/2006/main">
                <a:ext uri="{FF2B5EF4-FFF2-40B4-BE49-F238E27FC236}">
                  <a16:creationId xmlns:a16="http://schemas.microsoft.com/office/drawing/2014/main" id="{1D4E81E2-AA4E-FD3E-E5E4-B77BD00B7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861F43" w14:textId="7CA0F917" w:rsidR="00D12737" w:rsidRPr="0023190E" w:rsidRDefault="003A7DA0" w:rsidP="003A7DA0">
      <w:pPr>
        <w:pStyle w:val="TeksIsi"/>
        <w:ind w:left="142" w:right="142"/>
        <w:jc w:val="center"/>
        <w:rPr>
          <w:sz w:val="24"/>
          <w:szCs w:val="24"/>
          <w:lang w:val="id-ID"/>
        </w:rPr>
      </w:pPr>
      <w:r w:rsidRPr="0023190E">
        <w:rPr>
          <w:sz w:val="24"/>
          <w:szCs w:val="24"/>
        </w:rPr>
        <w:t xml:space="preserve">Gambar 3. Rata-rata Hasil </w:t>
      </w:r>
      <w:proofErr w:type="spellStart"/>
      <w:r w:rsidRPr="0023190E">
        <w:rPr>
          <w:sz w:val="24"/>
          <w:szCs w:val="24"/>
        </w:rPr>
        <w:t>Belajar</w:t>
      </w:r>
      <w:proofErr w:type="spellEnd"/>
      <w:r w:rsidR="00C61D66" w:rsidRPr="0023190E">
        <w:rPr>
          <w:sz w:val="24"/>
          <w:szCs w:val="24"/>
          <w:lang w:val="id-ID"/>
        </w:rPr>
        <w:t xml:space="preserve"> Siswa</w:t>
      </w:r>
    </w:p>
    <w:p w14:paraId="4F20860B" w14:textId="347D99E8" w:rsidR="003A7DA0" w:rsidRPr="0023190E" w:rsidRDefault="003A7DA0" w:rsidP="003A7DA0">
      <w:pPr>
        <w:pStyle w:val="TeksIsi"/>
        <w:ind w:left="142" w:right="142"/>
        <w:jc w:val="center"/>
        <w:rPr>
          <w:spacing w:val="1"/>
          <w:sz w:val="24"/>
          <w:szCs w:val="24"/>
        </w:rPr>
      </w:pPr>
      <w:r w:rsidRPr="0023190E">
        <w:rPr>
          <w:spacing w:val="1"/>
          <w:sz w:val="24"/>
          <w:szCs w:val="24"/>
        </w:rPr>
        <w:t xml:space="preserve"> </w:t>
      </w:r>
    </w:p>
    <w:p w14:paraId="2DB194AF" w14:textId="3D373A90" w:rsidR="00906B9A" w:rsidRDefault="00E404DA" w:rsidP="002F03EF">
      <w:pPr>
        <w:pStyle w:val="TeksIsi"/>
        <w:ind w:left="0" w:right="142" w:firstLine="284"/>
        <w:rPr>
          <w:sz w:val="24"/>
          <w:szCs w:val="24"/>
          <w:lang w:val="id-ID"/>
        </w:rPr>
      </w:pPr>
      <w:r w:rsidRPr="0023190E">
        <w:rPr>
          <w:sz w:val="24"/>
          <w:szCs w:val="24"/>
          <w:lang w:val="id-ID"/>
        </w:rPr>
        <w:t>Kondisi awal</w:t>
      </w:r>
      <w:r w:rsidR="00E63F8A" w:rsidRPr="0023190E">
        <w:rPr>
          <w:sz w:val="24"/>
          <w:szCs w:val="24"/>
          <w:lang w:val="id-ID"/>
        </w:rPr>
        <w:t xml:space="preserve"> hasil belajar didapatkan rata- rata sebesar 61, 85 yang didapatkan dari rata- rata hasil belajar 2 tahun terakhir. Sasaran rata- rata penilaian siklus I </w:t>
      </w:r>
      <w:r w:rsidRPr="0023190E">
        <w:rPr>
          <w:sz w:val="24"/>
          <w:szCs w:val="24"/>
          <w:lang w:val="id-ID"/>
        </w:rPr>
        <w:t>yaitu</w:t>
      </w:r>
      <w:r w:rsidR="00E63F8A" w:rsidRPr="0023190E">
        <w:rPr>
          <w:sz w:val="24"/>
          <w:szCs w:val="24"/>
          <w:lang w:val="id-ID"/>
        </w:rPr>
        <w:t xml:space="preserve"> 65 sebaliknya capaian rata- rata hasil belajar pada penilaian siklus I </w:t>
      </w:r>
      <w:r w:rsidRPr="0023190E">
        <w:rPr>
          <w:sz w:val="24"/>
          <w:szCs w:val="24"/>
          <w:lang w:val="id-ID"/>
        </w:rPr>
        <w:t>yaitu</w:t>
      </w:r>
      <w:r w:rsidR="00E63F8A" w:rsidRPr="0023190E">
        <w:rPr>
          <w:sz w:val="24"/>
          <w:szCs w:val="24"/>
          <w:lang w:val="id-ID"/>
        </w:rPr>
        <w:t xml:space="preserve"> 69. Sasaran rata- rata penilaian siklus II </w:t>
      </w:r>
      <w:r w:rsidRPr="0023190E">
        <w:rPr>
          <w:sz w:val="24"/>
          <w:szCs w:val="24"/>
          <w:lang w:val="id-ID"/>
        </w:rPr>
        <w:t>yaitu</w:t>
      </w:r>
      <w:r w:rsidR="00E63F8A" w:rsidRPr="0023190E">
        <w:rPr>
          <w:sz w:val="24"/>
          <w:szCs w:val="24"/>
          <w:lang w:val="id-ID"/>
        </w:rPr>
        <w:t xml:space="preserve"> 75 serta capaian rata- rata hasil belajar pada penilaian siklus II merupakan 80.</w:t>
      </w:r>
    </w:p>
    <w:p w14:paraId="0ACE89AC" w14:textId="77777777" w:rsidR="009E5615" w:rsidRPr="0023190E" w:rsidRDefault="009E5615" w:rsidP="002F03EF">
      <w:pPr>
        <w:pStyle w:val="TeksIsi"/>
        <w:ind w:left="0" w:right="142" w:firstLine="284"/>
        <w:rPr>
          <w:sz w:val="24"/>
          <w:szCs w:val="24"/>
          <w:lang w:val="id-ID"/>
        </w:rPr>
      </w:pPr>
    </w:p>
    <w:p w14:paraId="583EC1E9" w14:textId="0A9FC0BC" w:rsidR="00C27AA2" w:rsidRPr="0023190E" w:rsidRDefault="009A5344" w:rsidP="00C27AA2">
      <w:pPr>
        <w:pStyle w:val="Judul1"/>
        <w:spacing w:before="3"/>
        <w:ind w:left="0"/>
        <w:rPr>
          <w:sz w:val="24"/>
          <w:szCs w:val="24"/>
          <w:lang w:val="id-ID"/>
        </w:rPr>
      </w:pPr>
      <w:proofErr w:type="spellStart"/>
      <w:r w:rsidRPr="0023190E">
        <w:rPr>
          <w:sz w:val="24"/>
          <w:szCs w:val="24"/>
        </w:rPr>
        <w:t>Pembahasan</w:t>
      </w:r>
      <w:proofErr w:type="spellEnd"/>
    </w:p>
    <w:p w14:paraId="23FDC153" w14:textId="7CB6B398" w:rsidR="009E5615" w:rsidRDefault="00880C6B" w:rsidP="009E5615">
      <w:pPr>
        <w:pStyle w:val="TeksIsi"/>
        <w:spacing w:before="80"/>
        <w:ind w:left="0" w:right="2" w:firstLine="284"/>
        <w:rPr>
          <w:sz w:val="24"/>
          <w:szCs w:val="24"/>
        </w:rPr>
      </w:pPr>
      <w:proofErr w:type="spellStart"/>
      <w:r w:rsidRPr="0023190E">
        <w:rPr>
          <w:sz w:val="24"/>
          <w:szCs w:val="24"/>
        </w:rPr>
        <w:t>Penelitian</w:t>
      </w:r>
      <w:proofErr w:type="spellEnd"/>
      <w:r w:rsidRPr="0023190E">
        <w:rPr>
          <w:sz w:val="24"/>
          <w:szCs w:val="24"/>
        </w:rPr>
        <w:t xml:space="preserve"> </w:t>
      </w:r>
      <w:proofErr w:type="spellStart"/>
      <w:r w:rsidRPr="0023190E">
        <w:rPr>
          <w:sz w:val="24"/>
          <w:szCs w:val="24"/>
        </w:rPr>
        <w:t>ini</w:t>
      </w:r>
      <w:proofErr w:type="spellEnd"/>
      <w:r w:rsidRPr="0023190E">
        <w:rPr>
          <w:sz w:val="24"/>
          <w:szCs w:val="24"/>
        </w:rPr>
        <w:t xml:space="preserve"> </w:t>
      </w:r>
      <w:proofErr w:type="spellStart"/>
      <w:r w:rsidRPr="0023190E">
        <w:rPr>
          <w:sz w:val="24"/>
          <w:szCs w:val="24"/>
        </w:rPr>
        <w:t>memakai</w:t>
      </w:r>
      <w:proofErr w:type="spellEnd"/>
      <w:r w:rsidRPr="0023190E">
        <w:rPr>
          <w:sz w:val="24"/>
          <w:szCs w:val="24"/>
        </w:rPr>
        <w:t xml:space="preserve"> model </w:t>
      </w:r>
      <w:proofErr w:type="spellStart"/>
      <w:r w:rsidRPr="0023190E">
        <w:rPr>
          <w:sz w:val="24"/>
          <w:szCs w:val="24"/>
        </w:rPr>
        <w:t>pembelajaran</w:t>
      </w:r>
      <w:proofErr w:type="spellEnd"/>
      <w:r w:rsidRPr="0023190E">
        <w:rPr>
          <w:sz w:val="24"/>
          <w:szCs w:val="24"/>
        </w:rPr>
        <w:t xml:space="preserve"> Problem Based Learning pada </w:t>
      </w:r>
      <w:proofErr w:type="spellStart"/>
      <w:r w:rsidRPr="0023190E">
        <w:rPr>
          <w:sz w:val="24"/>
          <w:szCs w:val="24"/>
        </w:rPr>
        <w:t>pertemuan</w:t>
      </w:r>
      <w:proofErr w:type="spellEnd"/>
      <w:r w:rsidRPr="0023190E">
        <w:rPr>
          <w:sz w:val="24"/>
          <w:szCs w:val="24"/>
        </w:rPr>
        <w:t xml:space="preserve"> 1 </w:t>
      </w:r>
      <w:proofErr w:type="spellStart"/>
      <w:r w:rsidRPr="0023190E">
        <w:rPr>
          <w:sz w:val="24"/>
          <w:szCs w:val="24"/>
        </w:rPr>
        <w:t>serta</w:t>
      </w:r>
      <w:proofErr w:type="spellEnd"/>
      <w:r w:rsidRPr="0023190E">
        <w:rPr>
          <w:sz w:val="24"/>
          <w:szCs w:val="24"/>
        </w:rPr>
        <w:t xml:space="preserve"> 2 di </w:t>
      </w:r>
      <w:proofErr w:type="spellStart"/>
      <w:r w:rsidRPr="0023190E">
        <w:rPr>
          <w:sz w:val="24"/>
          <w:szCs w:val="24"/>
        </w:rPr>
        <w:t>tiap</w:t>
      </w:r>
      <w:proofErr w:type="spellEnd"/>
      <w:r w:rsidRPr="0023190E">
        <w:rPr>
          <w:sz w:val="24"/>
          <w:szCs w:val="24"/>
        </w:rPr>
        <w:t xml:space="preserve"> </w:t>
      </w:r>
      <w:proofErr w:type="spellStart"/>
      <w:r w:rsidRPr="0023190E">
        <w:rPr>
          <w:sz w:val="24"/>
          <w:szCs w:val="24"/>
        </w:rPr>
        <w:t>siklusnya</w:t>
      </w:r>
      <w:proofErr w:type="spellEnd"/>
      <w:r w:rsidRPr="0023190E">
        <w:rPr>
          <w:sz w:val="24"/>
          <w:szCs w:val="24"/>
        </w:rPr>
        <w:t xml:space="preserve">. </w:t>
      </w:r>
      <w:proofErr w:type="spellStart"/>
      <w:r w:rsidRPr="0023190E">
        <w:rPr>
          <w:sz w:val="24"/>
          <w:szCs w:val="24"/>
        </w:rPr>
        <w:t>peneliti</w:t>
      </w:r>
      <w:proofErr w:type="spellEnd"/>
      <w:r w:rsidRPr="0023190E">
        <w:rPr>
          <w:sz w:val="24"/>
          <w:szCs w:val="24"/>
        </w:rPr>
        <w:t xml:space="preserve"> </w:t>
      </w:r>
      <w:proofErr w:type="spellStart"/>
      <w:r w:rsidRPr="0023190E">
        <w:rPr>
          <w:sz w:val="24"/>
          <w:szCs w:val="24"/>
        </w:rPr>
        <w:t>mengacu</w:t>
      </w:r>
      <w:proofErr w:type="spellEnd"/>
      <w:r w:rsidRPr="0023190E">
        <w:rPr>
          <w:sz w:val="24"/>
          <w:szCs w:val="24"/>
        </w:rPr>
        <w:t xml:space="preserve"> pada RPP </w:t>
      </w:r>
      <w:proofErr w:type="spellStart"/>
      <w:r w:rsidRPr="0023190E">
        <w:rPr>
          <w:sz w:val="24"/>
          <w:szCs w:val="24"/>
        </w:rPr>
        <w:t>dengan</w:t>
      </w:r>
      <w:proofErr w:type="spellEnd"/>
      <w:r w:rsidRPr="0023190E">
        <w:rPr>
          <w:sz w:val="24"/>
          <w:szCs w:val="24"/>
        </w:rPr>
        <w:t xml:space="preserve"> </w:t>
      </w:r>
      <w:proofErr w:type="spellStart"/>
      <w:r w:rsidRPr="0023190E">
        <w:rPr>
          <w:sz w:val="24"/>
          <w:szCs w:val="24"/>
        </w:rPr>
        <w:t>komponen</w:t>
      </w:r>
      <w:proofErr w:type="spellEnd"/>
      <w:r w:rsidRPr="0023190E">
        <w:rPr>
          <w:sz w:val="24"/>
          <w:szCs w:val="24"/>
        </w:rPr>
        <w:t xml:space="preserve"> model </w:t>
      </w:r>
      <w:proofErr w:type="spellStart"/>
      <w:r w:rsidRPr="0023190E">
        <w:rPr>
          <w:sz w:val="24"/>
          <w:szCs w:val="24"/>
        </w:rPr>
        <w:t>pendidikan</w:t>
      </w:r>
      <w:proofErr w:type="spellEnd"/>
      <w:r w:rsidRPr="0023190E">
        <w:rPr>
          <w:sz w:val="24"/>
          <w:szCs w:val="24"/>
        </w:rPr>
        <w:t xml:space="preserve"> Problem </w:t>
      </w:r>
      <w:r w:rsidRPr="0023190E">
        <w:rPr>
          <w:sz w:val="24"/>
          <w:szCs w:val="24"/>
        </w:rPr>
        <w:lastRenderedPageBreak/>
        <w:t xml:space="preserve">based learning. Pada </w:t>
      </w:r>
      <w:proofErr w:type="spellStart"/>
      <w:r w:rsidRPr="0023190E">
        <w:rPr>
          <w:sz w:val="24"/>
          <w:szCs w:val="24"/>
        </w:rPr>
        <w:t>pertemuan</w:t>
      </w:r>
      <w:proofErr w:type="spellEnd"/>
      <w:r w:rsidRPr="0023190E">
        <w:rPr>
          <w:sz w:val="24"/>
          <w:szCs w:val="24"/>
        </w:rPr>
        <w:t xml:space="preserve"> 1dan 2 </w:t>
      </w:r>
      <w:proofErr w:type="spellStart"/>
      <w:r w:rsidRPr="0023190E">
        <w:rPr>
          <w:sz w:val="24"/>
          <w:szCs w:val="24"/>
        </w:rPr>
        <w:t>menggunakan</w:t>
      </w:r>
      <w:proofErr w:type="spellEnd"/>
      <w:r w:rsidRPr="0023190E">
        <w:rPr>
          <w:sz w:val="24"/>
          <w:szCs w:val="24"/>
        </w:rPr>
        <w:t xml:space="preserve"> </w:t>
      </w:r>
      <w:proofErr w:type="spellStart"/>
      <w:r w:rsidRPr="0023190E">
        <w:rPr>
          <w:sz w:val="24"/>
          <w:szCs w:val="24"/>
        </w:rPr>
        <w:t>langkah</w:t>
      </w:r>
      <w:proofErr w:type="spellEnd"/>
      <w:r w:rsidRPr="0023190E">
        <w:rPr>
          <w:sz w:val="24"/>
          <w:szCs w:val="24"/>
        </w:rPr>
        <w:t xml:space="preserve">- </w:t>
      </w:r>
      <w:proofErr w:type="spellStart"/>
      <w:r w:rsidRPr="0023190E">
        <w:rPr>
          <w:sz w:val="24"/>
          <w:szCs w:val="24"/>
        </w:rPr>
        <w:t>langkah</w:t>
      </w:r>
      <w:proofErr w:type="spellEnd"/>
      <w:r w:rsidRPr="0023190E">
        <w:rPr>
          <w:sz w:val="24"/>
          <w:szCs w:val="24"/>
        </w:rPr>
        <w:t xml:space="preserve"> model </w:t>
      </w:r>
      <w:proofErr w:type="spellStart"/>
      <w:r w:rsidRPr="0023190E">
        <w:rPr>
          <w:sz w:val="24"/>
          <w:szCs w:val="24"/>
        </w:rPr>
        <w:t>pendidikan</w:t>
      </w:r>
      <w:proofErr w:type="spellEnd"/>
      <w:r w:rsidRPr="0023190E">
        <w:rPr>
          <w:sz w:val="24"/>
          <w:szCs w:val="24"/>
        </w:rPr>
        <w:t xml:space="preserve"> Problem Based Learning </w:t>
      </w:r>
      <w:proofErr w:type="spellStart"/>
      <w:r w:rsidRPr="0023190E">
        <w:rPr>
          <w:sz w:val="24"/>
          <w:szCs w:val="24"/>
        </w:rPr>
        <w:t>ialah</w:t>
      </w:r>
      <w:proofErr w:type="spellEnd"/>
      <w:r w:rsidRPr="0023190E">
        <w:rPr>
          <w:sz w:val="24"/>
          <w:szCs w:val="24"/>
        </w:rPr>
        <w:t xml:space="preserve"> </w:t>
      </w:r>
      <w:proofErr w:type="spellStart"/>
      <w:r w:rsidRPr="0023190E">
        <w:rPr>
          <w:sz w:val="24"/>
          <w:szCs w:val="24"/>
        </w:rPr>
        <w:t>orientasi</w:t>
      </w:r>
      <w:proofErr w:type="spellEnd"/>
      <w:r w:rsidRPr="0023190E">
        <w:rPr>
          <w:sz w:val="24"/>
          <w:szCs w:val="24"/>
        </w:rPr>
        <w:t xml:space="preserve"> </w:t>
      </w:r>
      <w:proofErr w:type="spellStart"/>
      <w:r w:rsidRPr="0023190E">
        <w:rPr>
          <w:sz w:val="24"/>
          <w:szCs w:val="24"/>
        </w:rPr>
        <w:t>siswa</w:t>
      </w:r>
      <w:proofErr w:type="spellEnd"/>
      <w:r w:rsidRPr="0023190E">
        <w:rPr>
          <w:sz w:val="24"/>
          <w:szCs w:val="24"/>
        </w:rPr>
        <w:t xml:space="preserve"> pada </w:t>
      </w:r>
      <w:proofErr w:type="spellStart"/>
      <w:r w:rsidRPr="0023190E">
        <w:rPr>
          <w:sz w:val="24"/>
          <w:szCs w:val="24"/>
        </w:rPr>
        <w:t>masalah</w:t>
      </w:r>
      <w:proofErr w:type="spellEnd"/>
      <w:r w:rsidRPr="0023190E">
        <w:rPr>
          <w:sz w:val="24"/>
          <w:szCs w:val="24"/>
        </w:rPr>
        <w:t xml:space="preserve">, </w:t>
      </w:r>
      <w:proofErr w:type="spellStart"/>
      <w:r w:rsidRPr="0023190E">
        <w:rPr>
          <w:sz w:val="24"/>
          <w:szCs w:val="24"/>
        </w:rPr>
        <w:t>mengorganisasi</w:t>
      </w:r>
      <w:proofErr w:type="spellEnd"/>
      <w:r w:rsidRPr="0023190E">
        <w:rPr>
          <w:sz w:val="24"/>
          <w:szCs w:val="24"/>
        </w:rPr>
        <w:t xml:space="preserve"> </w:t>
      </w:r>
      <w:proofErr w:type="spellStart"/>
      <w:r w:rsidRPr="0023190E">
        <w:rPr>
          <w:sz w:val="24"/>
          <w:szCs w:val="24"/>
        </w:rPr>
        <w:t>siswa</w:t>
      </w:r>
      <w:proofErr w:type="spellEnd"/>
      <w:r w:rsidRPr="0023190E">
        <w:rPr>
          <w:sz w:val="24"/>
          <w:szCs w:val="24"/>
        </w:rPr>
        <w:t xml:space="preserve"> </w:t>
      </w:r>
      <w:proofErr w:type="spellStart"/>
      <w:r w:rsidRPr="0023190E">
        <w:rPr>
          <w:sz w:val="24"/>
          <w:szCs w:val="24"/>
        </w:rPr>
        <w:t>dalam</w:t>
      </w:r>
      <w:proofErr w:type="spellEnd"/>
      <w:r w:rsidRPr="0023190E">
        <w:rPr>
          <w:sz w:val="24"/>
          <w:szCs w:val="24"/>
        </w:rPr>
        <w:t xml:space="preserve"> </w:t>
      </w:r>
      <w:proofErr w:type="spellStart"/>
      <w:r w:rsidRPr="0023190E">
        <w:rPr>
          <w:sz w:val="24"/>
          <w:szCs w:val="24"/>
        </w:rPr>
        <w:t>belajar</w:t>
      </w:r>
      <w:proofErr w:type="spellEnd"/>
      <w:r w:rsidRPr="0023190E">
        <w:rPr>
          <w:sz w:val="24"/>
          <w:szCs w:val="24"/>
        </w:rPr>
        <w:t xml:space="preserve">, </w:t>
      </w:r>
      <w:proofErr w:type="spellStart"/>
      <w:r w:rsidRPr="0023190E">
        <w:rPr>
          <w:sz w:val="24"/>
          <w:szCs w:val="24"/>
        </w:rPr>
        <w:t>membimbing</w:t>
      </w:r>
      <w:proofErr w:type="spellEnd"/>
      <w:r w:rsidRPr="0023190E">
        <w:rPr>
          <w:sz w:val="24"/>
          <w:szCs w:val="24"/>
        </w:rPr>
        <w:t xml:space="preserve"> </w:t>
      </w:r>
      <w:proofErr w:type="spellStart"/>
      <w:r w:rsidRPr="0023190E">
        <w:rPr>
          <w:sz w:val="24"/>
          <w:szCs w:val="24"/>
        </w:rPr>
        <w:t>pengalaman</w:t>
      </w:r>
      <w:proofErr w:type="spellEnd"/>
      <w:r w:rsidRPr="0023190E">
        <w:rPr>
          <w:sz w:val="24"/>
          <w:szCs w:val="24"/>
        </w:rPr>
        <w:t xml:space="preserve"> individual </w:t>
      </w:r>
      <w:proofErr w:type="spellStart"/>
      <w:r w:rsidRPr="0023190E">
        <w:rPr>
          <w:sz w:val="24"/>
          <w:szCs w:val="24"/>
        </w:rPr>
        <w:t>ataupun</w:t>
      </w:r>
      <w:proofErr w:type="spellEnd"/>
      <w:r w:rsidRPr="0023190E">
        <w:rPr>
          <w:sz w:val="24"/>
          <w:szCs w:val="24"/>
        </w:rPr>
        <w:t xml:space="preserve"> </w:t>
      </w:r>
      <w:proofErr w:type="spellStart"/>
      <w:r w:rsidRPr="0023190E">
        <w:rPr>
          <w:sz w:val="24"/>
          <w:szCs w:val="24"/>
        </w:rPr>
        <w:t>kelompok</w:t>
      </w:r>
      <w:proofErr w:type="spellEnd"/>
      <w:r w:rsidRPr="0023190E">
        <w:rPr>
          <w:sz w:val="24"/>
          <w:szCs w:val="24"/>
        </w:rPr>
        <w:t xml:space="preserve">, </w:t>
      </w:r>
      <w:proofErr w:type="spellStart"/>
      <w:r w:rsidRPr="0023190E">
        <w:rPr>
          <w:sz w:val="24"/>
          <w:szCs w:val="24"/>
        </w:rPr>
        <w:t>meningkatkan</w:t>
      </w:r>
      <w:proofErr w:type="spellEnd"/>
      <w:r w:rsidRPr="0023190E">
        <w:rPr>
          <w:sz w:val="24"/>
          <w:szCs w:val="24"/>
        </w:rPr>
        <w:t xml:space="preserve"> </w:t>
      </w:r>
      <w:proofErr w:type="spellStart"/>
      <w:r w:rsidRPr="0023190E">
        <w:rPr>
          <w:sz w:val="24"/>
          <w:szCs w:val="24"/>
        </w:rPr>
        <w:t>serta</w:t>
      </w:r>
      <w:proofErr w:type="spellEnd"/>
      <w:r w:rsidRPr="0023190E">
        <w:rPr>
          <w:sz w:val="24"/>
          <w:szCs w:val="24"/>
        </w:rPr>
        <w:t xml:space="preserve"> </w:t>
      </w:r>
      <w:proofErr w:type="spellStart"/>
      <w:r w:rsidRPr="0023190E">
        <w:rPr>
          <w:sz w:val="24"/>
          <w:szCs w:val="24"/>
        </w:rPr>
        <w:t>menyajikan</w:t>
      </w:r>
      <w:proofErr w:type="spellEnd"/>
      <w:r w:rsidRPr="0023190E">
        <w:rPr>
          <w:sz w:val="24"/>
          <w:szCs w:val="24"/>
        </w:rPr>
        <w:t xml:space="preserve"> </w:t>
      </w:r>
      <w:proofErr w:type="spellStart"/>
      <w:r w:rsidRPr="0023190E">
        <w:rPr>
          <w:sz w:val="24"/>
          <w:szCs w:val="24"/>
        </w:rPr>
        <w:t>hasil</w:t>
      </w:r>
      <w:proofErr w:type="spellEnd"/>
      <w:r w:rsidRPr="0023190E">
        <w:rPr>
          <w:sz w:val="24"/>
          <w:szCs w:val="24"/>
        </w:rPr>
        <w:t xml:space="preserve"> </w:t>
      </w:r>
      <w:proofErr w:type="spellStart"/>
      <w:r w:rsidRPr="0023190E">
        <w:rPr>
          <w:sz w:val="24"/>
          <w:szCs w:val="24"/>
        </w:rPr>
        <w:t>karya</w:t>
      </w:r>
      <w:proofErr w:type="spellEnd"/>
      <w:r w:rsidRPr="0023190E">
        <w:rPr>
          <w:sz w:val="24"/>
          <w:szCs w:val="24"/>
        </w:rPr>
        <w:t xml:space="preserve">, </w:t>
      </w:r>
      <w:proofErr w:type="spellStart"/>
      <w:r w:rsidRPr="0023190E">
        <w:rPr>
          <w:sz w:val="24"/>
          <w:szCs w:val="24"/>
        </w:rPr>
        <w:t>serta</w:t>
      </w:r>
      <w:proofErr w:type="spellEnd"/>
      <w:r w:rsidRPr="0023190E">
        <w:rPr>
          <w:sz w:val="24"/>
          <w:szCs w:val="24"/>
        </w:rPr>
        <w:t xml:space="preserve"> </w:t>
      </w:r>
      <w:proofErr w:type="spellStart"/>
      <w:r w:rsidRPr="0023190E">
        <w:rPr>
          <w:sz w:val="24"/>
          <w:szCs w:val="24"/>
        </w:rPr>
        <w:t>menganalisis</w:t>
      </w:r>
      <w:proofErr w:type="spellEnd"/>
      <w:r w:rsidRPr="0023190E">
        <w:rPr>
          <w:sz w:val="24"/>
          <w:szCs w:val="24"/>
        </w:rPr>
        <w:t xml:space="preserve"> dan </w:t>
      </w:r>
      <w:proofErr w:type="spellStart"/>
      <w:r w:rsidRPr="0023190E">
        <w:rPr>
          <w:sz w:val="24"/>
          <w:szCs w:val="24"/>
        </w:rPr>
        <w:t>mengevaluasi</w:t>
      </w:r>
      <w:proofErr w:type="spellEnd"/>
      <w:r w:rsidRPr="0023190E">
        <w:rPr>
          <w:sz w:val="24"/>
          <w:szCs w:val="24"/>
        </w:rPr>
        <w:t xml:space="preserve"> proses </w:t>
      </w:r>
      <w:proofErr w:type="spellStart"/>
      <w:r w:rsidRPr="0023190E">
        <w:rPr>
          <w:sz w:val="24"/>
          <w:szCs w:val="24"/>
        </w:rPr>
        <w:t>pemecahan</w:t>
      </w:r>
      <w:proofErr w:type="spellEnd"/>
      <w:r w:rsidRPr="0023190E">
        <w:rPr>
          <w:sz w:val="24"/>
          <w:szCs w:val="24"/>
        </w:rPr>
        <w:t xml:space="preserve"> </w:t>
      </w:r>
      <w:proofErr w:type="spellStart"/>
      <w:r w:rsidRPr="0023190E">
        <w:rPr>
          <w:sz w:val="24"/>
          <w:szCs w:val="24"/>
        </w:rPr>
        <w:t>permasalahan</w:t>
      </w:r>
      <w:proofErr w:type="spellEnd"/>
      <w:r w:rsidRPr="0023190E">
        <w:rPr>
          <w:sz w:val="24"/>
          <w:szCs w:val="24"/>
        </w:rPr>
        <w:t xml:space="preserve">. </w:t>
      </w:r>
    </w:p>
    <w:p w14:paraId="439305D7" w14:textId="77777777" w:rsidR="009E5615" w:rsidRDefault="009E5615" w:rsidP="009E5615">
      <w:pPr>
        <w:pStyle w:val="TeksIsi"/>
        <w:spacing w:before="80"/>
        <w:ind w:left="0" w:right="2" w:firstLine="284"/>
        <w:rPr>
          <w:sz w:val="24"/>
          <w:szCs w:val="24"/>
          <w:lang w:val="id-ID"/>
        </w:rPr>
      </w:pP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kemampuan</w:t>
      </w:r>
      <w:proofErr w:type="spellEnd"/>
      <w:r w:rsidRPr="009E5615">
        <w:rPr>
          <w:sz w:val="24"/>
          <w:szCs w:val="24"/>
        </w:rPr>
        <w:t xml:space="preserve"> </w:t>
      </w:r>
      <w:proofErr w:type="spellStart"/>
      <w:r w:rsidRPr="009E5615">
        <w:rPr>
          <w:sz w:val="24"/>
          <w:szCs w:val="24"/>
        </w:rPr>
        <w:t>berpikir</w:t>
      </w:r>
      <w:proofErr w:type="spellEnd"/>
      <w:r w:rsidRPr="009E5615">
        <w:rPr>
          <w:sz w:val="24"/>
          <w:szCs w:val="24"/>
        </w:rPr>
        <w:br/>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diperoleh</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w:t>
      </w:r>
      <w:proofErr w:type="spellStart"/>
      <w:r w:rsidRPr="009E5615">
        <w:rPr>
          <w:sz w:val="24"/>
          <w:szCs w:val="24"/>
        </w:rPr>
        <w:t>hasil</w:t>
      </w:r>
      <w:proofErr w:type="spellEnd"/>
      <w:r w:rsidRPr="009E5615">
        <w:rPr>
          <w:sz w:val="24"/>
          <w:szCs w:val="24"/>
        </w:rPr>
        <w:t xml:space="preserve"> </w:t>
      </w:r>
      <w:proofErr w:type="spellStart"/>
      <w:r w:rsidRPr="009E5615">
        <w:rPr>
          <w:sz w:val="24"/>
          <w:szCs w:val="24"/>
        </w:rPr>
        <w:t>kuesioner</w:t>
      </w:r>
      <w:proofErr w:type="spellEnd"/>
      <w:r w:rsidRPr="009E5615">
        <w:rPr>
          <w:sz w:val="24"/>
          <w:szCs w:val="24"/>
        </w:rPr>
        <w:t xml:space="preserve"> yang</w:t>
      </w:r>
      <w:r w:rsidRPr="009E5615">
        <w:rPr>
          <w:sz w:val="24"/>
          <w:szCs w:val="24"/>
        </w:rPr>
        <w:br/>
      </w:r>
      <w:proofErr w:type="spellStart"/>
      <w:r w:rsidRPr="009E5615">
        <w:rPr>
          <w:sz w:val="24"/>
          <w:szCs w:val="24"/>
        </w:rPr>
        <w:t>diisi</w:t>
      </w:r>
      <w:proofErr w:type="spellEnd"/>
      <w:r w:rsidRPr="009E5615">
        <w:rPr>
          <w:sz w:val="24"/>
          <w:szCs w:val="24"/>
        </w:rPr>
        <w:t xml:space="preserve"> oleh </w:t>
      </w:r>
      <w:proofErr w:type="spellStart"/>
      <w:r w:rsidRPr="009E5615">
        <w:rPr>
          <w:sz w:val="24"/>
          <w:szCs w:val="24"/>
        </w:rPr>
        <w:t>siswa</w:t>
      </w:r>
      <w:proofErr w:type="spellEnd"/>
      <w:r w:rsidRPr="009E5615">
        <w:rPr>
          <w:sz w:val="24"/>
          <w:szCs w:val="24"/>
        </w:rPr>
        <w:t xml:space="preserve"> pada </w:t>
      </w:r>
      <w:proofErr w:type="spellStart"/>
      <w:r w:rsidRPr="009E5615">
        <w:rPr>
          <w:sz w:val="24"/>
          <w:szCs w:val="24"/>
        </w:rPr>
        <w:t>kondisi</w:t>
      </w:r>
      <w:proofErr w:type="spellEnd"/>
      <w:r w:rsidRPr="009E5615">
        <w:rPr>
          <w:sz w:val="24"/>
          <w:szCs w:val="24"/>
        </w:rPr>
        <w:t xml:space="preserve"> </w:t>
      </w:r>
      <w:proofErr w:type="spellStart"/>
      <w:r w:rsidRPr="009E5615">
        <w:rPr>
          <w:sz w:val="24"/>
          <w:szCs w:val="24"/>
        </w:rPr>
        <w:t>awak</w:t>
      </w:r>
      <w:proofErr w:type="spellEnd"/>
      <w:r w:rsidRPr="009E5615">
        <w:rPr>
          <w:sz w:val="24"/>
          <w:szCs w:val="24"/>
        </w:rPr>
        <w:t xml:space="preserve"> dan</w:t>
      </w:r>
      <w:r w:rsidRPr="009E5615">
        <w:rPr>
          <w:sz w:val="24"/>
          <w:szCs w:val="24"/>
        </w:rPr>
        <w:br/>
      </w:r>
      <w:proofErr w:type="spellStart"/>
      <w:r w:rsidRPr="009E5615">
        <w:rPr>
          <w:sz w:val="24"/>
          <w:szCs w:val="24"/>
        </w:rPr>
        <w:t>kondisi</w:t>
      </w:r>
      <w:proofErr w:type="spellEnd"/>
      <w:r w:rsidRPr="009E5615">
        <w:rPr>
          <w:sz w:val="24"/>
          <w:szCs w:val="24"/>
        </w:rPr>
        <w:t xml:space="preserve"> </w:t>
      </w:r>
      <w:proofErr w:type="spellStart"/>
      <w:r w:rsidRPr="009E5615">
        <w:rPr>
          <w:sz w:val="24"/>
          <w:szCs w:val="24"/>
        </w:rPr>
        <w:t>akhir</w:t>
      </w:r>
      <w:proofErr w:type="spellEnd"/>
      <w:r w:rsidRPr="009E5615">
        <w:rPr>
          <w:sz w:val="24"/>
          <w:szCs w:val="24"/>
        </w:rPr>
        <w:t xml:space="preserve"> </w:t>
      </w:r>
      <w:proofErr w:type="spellStart"/>
      <w:r w:rsidRPr="009E5615">
        <w:rPr>
          <w:sz w:val="24"/>
          <w:szCs w:val="24"/>
        </w:rPr>
        <w:t>serta</w:t>
      </w:r>
      <w:proofErr w:type="spellEnd"/>
      <w:r w:rsidRPr="009E5615">
        <w:rPr>
          <w:sz w:val="24"/>
          <w:szCs w:val="24"/>
        </w:rPr>
        <w:t xml:space="preserve"> </w:t>
      </w:r>
      <w:proofErr w:type="spellStart"/>
      <w:r w:rsidRPr="009E5615">
        <w:rPr>
          <w:sz w:val="24"/>
          <w:szCs w:val="24"/>
        </w:rPr>
        <w:t>diperkuat</w:t>
      </w:r>
      <w:proofErr w:type="spellEnd"/>
      <w:r w:rsidRPr="009E5615">
        <w:rPr>
          <w:sz w:val="24"/>
          <w:szCs w:val="24"/>
        </w:rPr>
        <w:t xml:space="preserve"> </w:t>
      </w:r>
      <w:proofErr w:type="spellStart"/>
      <w:r w:rsidRPr="009E5615">
        <w:rPr>
          <w:sz w:val="24"/>
          <w:szCs w:val="24"/>
        </w:rPr>
        <w:t>dengan</w:t>
      </w:r>
      <w:proofErr w:type="spellEnd"/>
      <w:r w:rsidRPr="009E5615">
        <w:rPr>
          <w:sz w:val="24"/>
          <w:szCs w:val="24"/>
        </w:rPr>
        <w:br/>
      </w:r>
      <w:proofErr w:type="spellStart"/>
      <w:r w:rsidRPr="009E5615">
        <w:rPr>
          <w:sz w:val="24"/>
          <w:szCs w:val="24"/>
        </w:rPr>
        <w:t>pengamatan</w:t>
      </w:r>
      <w:proofErr w:type="spellEnd"/>
      <w:r w:rsidRPr="009E5615">
        <w:rPr>
          <w:sz w:val="24"/>
          <w:szCs w:val="24"/>
        </w:rPr>
        <w:t xml:space="preserve"> </w:t>
      </w:r>
      <w:proofErr w:type="spellStart"/>
      <w:r w:rsidRPr="009E5615">
        <w:rPr>
          <w:sz w:val="24"/>
          <w:szCs w:val="24"/>
        </w:rPr>
        <w:t>langsung</w:t>
      </w:r>
      <w:proofErr w:type="spellEnd"/>
      <w:r w:rsidRPr="009E5615">
        <w:rPr>
          <w:sz w:val="24"/>
          <w:szCs w:val="24"/>
        </w:rPr>
        <w:t xml:space="preserve"> oleh </w:t>
      </w:r>
      <w:proofErr w:type="spellStart"/>
      <w:r w:rsidRPr="009E5615">
        <w:rPr>
          <w:sz w:val="24"/>
          <w:szCs w:val="24"/>
        </w:rPr>
        <w:t>peneliti</w:t>
      </w:r>
      <w:proofErr w:type="spellEnd"/>
      <w:r w:rsidRPr="009E5615">
        <w:rPr>
          <w:sz w:val="24"/>
          <w:szCs w:val="24"/>
        </w:rPr>
        <w:t>. Pada</w:t>
      </w:r>
      <w:r w:rsidRPr="009E5615">
        <w:rPr>
          <w:sz w:val="24"/>
          <w:szCs w:val="24"/>
        </w:rPr>
        <w:br/>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pertama</w:t>
      </w:r>
      <w:proofErr w:type="spellEnd"/>
      <w:r w:rsidRPr="009E5615">
        <w:rPr>
          <w:sz w:val="24"/>
          <w:szCs w:val="24"/>
        </w:rPr>
        <w:t xml:space="preserve"> </w:t>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br/>
      </w:r>
      <w:proofErr w:type="spellStart"/>
      <w:r w:rsidRPr="009E5615">
        <w:rPr>
          <w:sz w:val="24"/>
          <w:szCs w:val="24"/>
        </w:rPr>
        <w:t>dari</w:t>
      </w:r>
      <w:proofErr w:type="spellEnd"/>
      <w:r w:rsidRPr="009E5615">
        <w:rPr>
          <w:sz w:val="24"/>
          <w:szCs w:val="24"/>
        </w:rPr>
        <w:t xml:space="preserve"> 62,05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72,35</w:t>
      </w:r>
      <w:r w:rsidRPr="009E5615">
        <w:rPr>
          <w:sz w:val="24"/>
          <w:szCs w:val="24"/>
        </w:rPr>
        <w:br/>
        <w:t>(</w:t>
      </w:r>
      <w:proofErr w:type="spellStart"/>
      <w:r w:rsidRPr="009E5615">
        <w:rPr>
          <w:sz w:val="24"/>
          <w:szCs w:val="24"/>
        </w:rPr>
        <w:t>cukup</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kedua</w:t>
      </w:r>
      <w:proofErr w:type="spellEnd"/>
      <w:r w:rsidRPr="009E5615">
        <w:rPr>
          <w:sz w:val="24"/>
          <w:szCs w:val="24"/>
        </w:rPr>
        <w:t xml:space="preserve"> </w:t>
      </w:r>
      <w:proofErr w:type="spellStart"/>
      <w:r w:rsidRPr="009E5615">
        <w:rPr>
          <w:sz w:val="24"/>
          <w:szCs w:val="24"/>
        </w:rPr>
        <w:t>terjadi</w:t>
      </w:r>
      <w:proofErr w:type="spellEnd"/>
      <w:r w:rsidRPr="009E5615">
        <w:rPr>
          <w:sz w:val="24"/>
          <w:szCs w:val="24"/>
        </w:rPr>
        <w:br/>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60,15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w:t>
      </w:r>
      <w:r w:rsidRPr="009E5615">
        <w:rPr>
          <w:sz w:val="24"/>
          <w:szCs w:val="24"/>
        </w:rPr>
        <w:br/>
      </w:r>
      <w:proofErr w:type="spellStart"/>
      <w:r w:rsidRPr="009E5615">
        <w:rPr>
          <w:sz w:val="24"/>
          <w:szCs w:val="24"/>
        </w:rPr>
        <w:t>menjadi</w:t>
      </w:r>
      <w:proofErr w:type="spellEnd"/>
      <w:r w:rsidRPr="009E5615">
        <w:rPr>
          <w:sz w:val="24"/>
          <w:szCs w:val="24"/>
        </w:rPr>
        <w:t xml:space="preserve"> 71,25 (</w:t>
      </w:r>
      <w:proofErr w:type="spellStart"/>
      <w:r w:rsidRPr="009E5615">
        <w:rPr>
          <w:sz w:val="24"/>
          <w:szCs w:val="24"/>
        </w:rPr>
        <w:t>cukup</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Selanjutnya</w:t>
      </w:r>
      <w:proofErr w:type="spellEnd"/>
      <w:r w:rsidRPr="009E5615">
        <w:rPr>
          <w:sz w:val="24"/>
          <w:szCs w:val="24"/>
        </w:rPr>
        <w:br/>
        <w:t xml:space="preserve">pada </w:t>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ketiga</w:t>
      </w:r>
      <w:proofErr w:type="spellEnd"/>
      <w:r w:rsidRPr="009E5615">
        <w:rPr>
          <w:sz w:val="24"/>
          <w:szCs w:val="24"/>
        </w:rPr>
        <w:t xml:space="preserve"> juga </w:t>
      </w:r>
      <w:proofErr w:type="spellStart"/>
      <w:r w:rsidRPr="009E5615">
        <w:rPr>
          <w:sz w:val="24"/>
          <w:szCs w:val="24"/>
        </w:rPr>
        <w:t>mengalami</w:t>
      </w:r>
      <w:proofErr w:type="spellEnd"/>
      <w:r w:rsidRPr="009E5615">
        <w:rPr>
          <w:sz w:val="24"/>
          <w:szCs w:val="24"/>
        </w:rPr>
        <w:br/>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59,6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w:t>
      </w:r>
      <w:r w:rsidRPr="009E5615">
        <w:rPr>
          <w:sz w:val="24"/>
          <w:szCs w:val="24"/>
        </w:rPr>
        <w:br/>
      </w:r>
      <w:proofErr w:type="spellStart"/>
      <w:r w:rsidRPr="009E5615">
        <w:rPr>
          <w:sz w:val="24"/>
          <w:szCs w:val="24"/>
        </w:rPr>
        <w:t>menjadi</w:t>
      </w:r>
      <w:proofErr w:type="spellEnd"/>
      <w:r w:rsidRPr="009E5615">
        <w:rPr>
          <w:sz w:val="24"/>
          <w:szCs w:val="24"/>
        </w:rPr>
        <w:t xml:space="preserve"> 74,15 (</w:t>
      </w:r>
      <w:proofErr w:type="spellStart"/>
      <w:r w:rsidRPr="009E5615">
        <w:rPr>
          <w:sz w:val="24"/>
          <w:szCs w:val="24"/>
        </w:rPr>
        <w:t>cukup</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Indikator</w:t>
      </w:r>
      <w:proofErr w:type="spellEnd"/>
      <w:r w:rsidRPr="009E5615">
        <w:rPr>
          <w:sz w:val="24"/>
          <w:szCs w:val="24"/>
        </w:rPr>
        <w:br/>
      </w:r>
      <w:proofErr w:type="spellStart"/>
      <w:r w:rsidRPr="009E5615">
        <w:rPr>
          <w:sz w:val="24"/>
          <w:szCs w:val="24"/>
        </w:rPr>
        <w:t>keempat</w:t>
      </w:r>
      <w:proofErr w:type="spellEnd"/>
      <w:r w:rsidRPr="009E5615">
        <w:rPr>
          <w:sz w:val="24"/>
          <w:szCs w:val="24"/>
        </w:rPr>
        <w:t xml:space="preserve"> juga </w:t>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br/>
        <w:t>61,06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78,13 (</w:t>
      </w:r>
      <w:proofErr w:type="spellStart"/>
      <w:r w:rsidRPr="009E5615">
        <w:rPr>
          <w:sz w:val="24"/>
          <w:szCs w:val="24"/>
        </w:rPr>
        <w:t>cukup</w:t>
      </w:r>
      <w:proofErr w:type="spellEnd"/>
      <w:r w:rsidRPr="009E5615">
        <w:rPr>
          <w:sz w:val="24"/>
          <w:szCs w:val="24"/>
        </w:rPr>
        <w:br/>
      </w:r>
      <w:proofErr w:type="spellStart"/>
      <w:r w:rsidRPr="009E5615">
        <w:rPr>
          <w:sz w:val="24"/>
          <w:szCs w:val="24"/>
        </w:rPr>
        <w:t>kritis</w:t>
      </w:r>
      <w:proofErr w:type="spellEnd"/>
      <w:r w:rsidRPr="009E5615">
        <w:rPr>
          <w:sz w:val="24"/>
          <w:szCs w:val="24"/>
        </w:rPr>
        <w:t xml:space="preserve">). Pada </w:t>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kelima</w:t>
      </w:r>
      <w:proofErr w:type="spellEnd"/>
      <w:r w:rsidRPr="009E5615">
        <w:rPr>
          <w:sz w:val="24"/>
          <w:szCs w:val="24"/>
        </w:rPr>
        <w:t xml:space="preserve"> juga </w:t>
      </w:r>
      <w:proofErr w:type="spellStart"/>
      <w:r w:rsidRPr="009E5615">
        <w:rPr>
          <w:sz w:val="24"/>
          <w:szCs w:val="24"/>
        </w:rPr>
        <w:t>terlihat</w:t>
      </w:r>
      <w:proofErr w:type="spellEnd"/>
      <w:r w:rsidRPr="009E5615">
        <w:rPr>
          <w:sz w:val="24"/>
          <w:szCs w:val="24"/>
        </w:rPr>
        <w:br/>
      </w:r>
      <w:proofErr w:type="spellStart"/>
      <w:r w:rsidRPr="009E5615">
        <w:rPr>
          <w:sz w:val="24"/>
          <w:szCs w:val="24"/>
        </w:rPr>
        <w:t>ada</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60,2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w:t>
      </w:r>
      <w:r w:rsidRPr="009E5615">
        <w:rPr>
          <w:sz w:val="24"/>
          <w:szCs w:val="24"/>
        </w:rPr>
        <w:br/>
      </w:r>
      <w:proofErr w:type="spellStart"/>
      <w:r w:rsidRPr="009E5615">
        <w:rPr>
          <w:sz w:val="24"/>
          <w:szCs w:val="24"/>
        </w:rPr>
        <w:t>menjadi</w:t>
      </w:r>
      <w:proofErr w:type="spellEnd"/>
      <w:r w:rsidRPr="009E5615">
        <w:rPr>
          <w:sz w:val="24"/>
          <w:szCs w:val="24"/>
        </w:rPr>
        <w:t xml:space="preserve"> 74,2 (</w:t>
      </w:r>
      <w:proofErr w:type="spellStart"/>
      <w:r w:rsidRPr="009E5615">
        <w:rPr>
          <w:sz w:val="24"/>
          <w:szCs w:val="24"/>
        </w:rPr>
        <w:t>cukup</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Indikator</w:t>
      </w:r>
      <w:proofErr w:type="spellEnd"/>
      <w:r w:rsidRPr="009E5615">
        <w:rPr>
          <w:sz w:val="24"/>
          <w:szCs w:val="24"/>
        </w:rPr>
        <w:br/>
      </w:r>
      <w:proofErr w:type="spellStart"/>
      <w:r w:rsidRPr="009E5615">
        <w:rPr>
          <w:sz w:val="24"/>
          <w:szCs w:val="24"/>
        </w:rPr>
        <w:t>keenam</w:t>
      </w:r>
      <w:proofErr w:type="spellEnd"/>
      <w:r w:rsidRPr="009E5615">
        <w:rPr>
          <w:sz w:val="24"/>
          <w:szCs w:val="24"/>
        </w:rPr>
        <w:t xml:space="preserve"> juga </w:t>
      </w:r>
      <w:proofErr w:type="spellStart"/>
      <w:r w:rsidRPr="009E5615">
        <w:rPr>
          <w:sz w:val="24"/>
          <w:szCs w:val="24"/>
        </w:rPr>
        <w:t>masih</w:t>
      </w:r>
      <w:proofErr w:type="spellEnd"/>
      <w:r w:rsidRPr="009E5615">
        <w:rPr>
          <w:sz w:val="24"/>
          <w:szCs w:val="24"/>
        </w:rPr>
        <w:t xml:space="preserve"> </w:t>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br/>
      </w:r>
      <w:proofErr w:type="spellStart"/>
      <w:r w:rsidRPr="009E5615">
        <w:rPr>
          <w:sz w:val="24"/>
          <w:szCs w:val="24"/>
        </w:rPr>
        <w:t>dari</w:t>
      </w:r>
      <w:proofErr w:type="spellEnd"/>
      <w:r w:rsidRPr="009E5615">
        <w:rPr>
          <w:sz w:val="24"/>
          <w:szCs w:val="24"/>
        </w:rPr>
        <w:t xml:space="preserve"> 62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76,67</w:t>
      </w:r>
      <w:r w:rsidRPr="009E5615">
        <w:rPr>
          <w:sz w:val="24"/>
          <w:szCs w:val="24"/>
        </w:rPr>
        <w:br/>
        <w:t>(</w:t>
      </w:r>
      <w:proofErr w:type="spellStart"/>
      <w:r w:rsidRPr="009E5615">
        <w:rPr>
          <w:sz w:val="24"/>
          <w:szCs w:val="24"/>
        </w:rPr>
        <w:t>cukup</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Secara</w:t>
      </w:r>
      <w:proofErr w:type="spellEnd"/>
      <w:r w:rsidRPr="009E5615">
        <w:rPr>
          <w:sz w:val="24"/>
          <w:szCs w:val="24"/>
        </w:rPr>
        <w:t xml:space="preserve"> </w:t>
      </w:r>
      <w:proofErr w:type="spellStart"/>
      <w:r w:rsidRPr="009E5615">
        <w:rPr>
          <w:sz w:val="24"/>
          <w:szCs w:val="24"/>
        </w:rPr>
        <w:t>keseluruhan</w:t>
      </w:r>
      <w:proofErr w:type="spellEnd"/>
      <w:r w:rsidRPr="009E5615">
        <w:rPr>
          <w:sz w:val="24"/>
          <w:szCs w:val="24"/>
        </w:rPr>
        <w:br/>
      </w:r>
      <w:proofErr w:type="spellStart"/>
      <w:r w:rsidRPr="009E5615">
        <w:rPr>
          <w:sz w:val="24"/>
          <w:szCs w:val="24"/>
        </w:rPr>
        <w:t>terdapat</w:t>
      </w:r>
      <w:proofErr w:type="spellEnd"/>
      <w:r w:rsidRPr="009E5615">
        <w:rPr>
          <w:sz w:val="24"/>
          <w:szCs w:val="24"/>
        </w:rPr>
        <w:t xml:space="preserve"> </w:t>
      </w:r>
      <w:proofErr w:type="spellStart"/>
      <w:r w:rsidRPr="009E5615">
        <w:rPr>
          <w:sz w:val="24"/>
          <w:szCs w:val="24"/>
        </w:rPr>
        <w:t>nilai</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w:t>
      </w:r>
      <w:proofErr w:type="spellStart"/>
      <w:r w:rsidRPr="009E5615">
        <w:rPr>
          <w:sz w:val="24"/>
          <w:szCs w:val="24"/>
        </w:rPr>
        <w:t>kondisi</w:t>
      </w:r>
      <w:proofErr w:type="spellEnd"/>
      <w:r w:rsidRPr="009E5615">
        <w:rPr>
          <w:sz w:val="24"/>
          <w:szCs w:val="24"/>
        </w:rPr>
        <w:t xml:space="preserve"> </w:t>
      </w:r>
      <w:proofErr w:type="spellStart"/>
      <w:r w:rsidRPr="009E5615">
        <w:rPr>
          <w:sz w:val="24"/>
          <w:szCs w:val="24"/>
        </w:rPr>
        <w:t>awal</w:t>
      </w:r>
      <w:proofErr w:type="spellEnd"/>
      <w:r w:rsidRPr="009E5615">
        <w:rPr>
          <w:sz w:val="24"/>
          <w:szCs w:val="24"/>
        </w:rPr>
        <w:t xml:space="preserve"> </w:t>
      </w:r>
      <w:proofErr w:type="spellStart"/>
      <w:r w:rsidRPr="009E5615">
        <w:rPr>
          <w:sz w:val="24"/>
          <w:szCs w:val="24"/>
        </w:rPr>
        <w:t>sebesar</w:t>
      </w:r>
      <w:proofErr w:type="spellEnd"/>
      <w:r w:rsidRPr="009E5615">
        <w:rPr>
          <w:sz w:val="24"/>
          <w:szCs w:val="24"/>
        </w:rPr>
        <w:br/>
        <w:t>60,82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meningkat</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br/>
        <w:t>74,21 (</w:t>
      </w:r>
      <w:proofErr w:type="spellStart"/>
      <w:r w:rsidRPr="009E5615">
        <w:rPr>
          <w:sz w:val="24"/>
          <w:szCs w:val="24"/>
        </w:rPr>
        <w:t>cukup</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dan </w:t>
      </w:r>
      <w:proofErr w:type="spellStart"/>
      <w:r w:rsidRPr="009E5615">
        <w:rPr>
          <w:sz w:val="24"/>
          <w:szCs w:val="24"/>
        </w:rPr>
        <w:t>terjadi</w:t>
      </w:r>
      <w:proofErr w:type="spellEnd"/>
      <w:r w:rsidRPr="009E5615">
        <w:rPr>
          <w:sz w:val="24"/>
          <w:szCs w:val="24"/>
        </w:rPr>
        <w:br/>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sebanyak</w:t>
      </w:r>
      <w:proofErr w:type="spellEnd"/>
      <w:r w:rsidRPr="009E5615">
        <w:rPr>
          <w:sz w:val="24"/>
          <w:szCs w:val="24"/>
        </w:rPr>
        <w:t xml:space="preserve"> 13,39.</w:t>
      </w:r>
      <w:r w:rsidRPr="009E5615">
        <w:rPr>
          <w:sz w:val="24"/>
          <w:szCs w:val="24"/>
        </w:rPr>
        <w:br/>
      </w:r>
      <w:proofErr w:type="spellStart"/>
      <w:r w:rsidRPr="009E5615">
        <w:rPr>
          <w:sz w:val="24"/>
          <w:szCs w:val="24"/>
        </w:rPr>
        <w:t>Selain</w:t>
      </w:r>
      <w:proofErr w:type="spellEnd"/>
      <w:r w:rsidRPr="009E5615">
        <w:rPr>
          <w:sz w:val="24"/>
          <w:szCs w:val="24"/>
        </w:rPr>
        <w:t xml:space="preserve"> </w:t>
      </w:r>
      <w:proofErr w:type="spellStart"/>
      <w:r w:rsidRPr="009E5615">
        <w:rPr>
          <w:sz w:val="24"/>
          <w:szCs w:val="24"/>
        </w:rPr>
        <w:t>dilihat</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w:t>
      </w:r>
      <w:proofErr w:type="spellStart"/>
      <w:r w:rsidRPr="009E5615">
        <w:rPr>
          <w:sz w:val="24"/>
          <w:szCs w:val="24"/>
        </w:rPr>
        <w:t>nilai</w:t>
      </w:r>
      <w:proofErr w:type="spellEnd"/>
      <w:r w:rsidRPr="009E5615">
        <w:rPr>
          <w:sz w:val="24"/>
          <w:szCs w:val="24"/>
        </w:rPr>
        <w:t>,</w:t>
      </w:r>
      <w:r w:rsidRPr="009E5615">
        <w:rPr>
          <w:sz w:val="24"/>
          <w:szCs w:val="24"/>
        </w:rPr>
        <w:br/>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kemampuan</w:t>
      </w:r>
      <w:proofErr w:type="spellEnd"/>
      <w:r w:rsidRPr="009E5615">
        <w:rPr>
          <w:sz w:val="24"/>
          <w:szCs w:val="24"/>
        </w:rPr>
        <w:t xml:space="preserve"> </w:t>
      </w:r>
      <w:proofErr w:type="spellStart"/>
      <w:r w:rsidRPr="009E5615">
        <w:rPr>
          <w:sz w:val="24"/>
          <w:szCs w:val="24"/>
        </w:rPr>
        <w:t>berpikir</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br/>
        <w:t xml:space="preserve">juga </w:t>
      </w:r>
      <w:proofErr w:type="spellStart"/>
      <w:r w:rsidRPr="009E5615">
        <w:rPr>
          <w:sz w:val="24"/>
          <w:szCs w:val="24"/>
        </w:rPr>
        <w:t>dapat</w:t>
      </w:r>
      <w:proofErr w:type="spellEnd"/>
      <w:r w:rsidRPr="009E5615">
        <w:rPr>
          <w:sz w:val="24"/>
          <w:szCs w:val="24"/>
        </w:rPr>
        <w:t xml:space="preserve"> </w:t>
      </w:r>
      <w:proofErr w:type="spellStart"/>
      <w:r w:rsidRPr="009E5615">
        <w:rPr>
          <w:sz w:val="24"/>
          <w:szCs w:val="24"/>
        </w:rPr>
        <w:t>dilihat</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w:t>
      </w:r>
      <w:proofErr w:type="spellStart"/>
      <w:r w:rsidRPr="009E5615">
        <w:rPr>
          <w:sz w:val="24"/>
          <w:szCs w:val="24"/>
        </w:rPr>
        <w:t>persentase</w:t>
      </w:r>
      <w:proofErr w:type="spellEnd"/>
      <w:r w:rsidRPr="009E5615">
        <w:rPr>
          <w:sz w:val="24"/>
          <w:szCs w:val="24"/>
        </w:rPr>
        <w:t xml:space="preserve"> </w:t>
      </w:r>
      <w:proofErr w:type="spellStart"/>
      <w:r w:rsidRPr="009E5615">
        <w:rPr>
          <w:sz w:val="24"/>
          <w:szCs w:val="24"/>
        </w:rPr>
        <w:t>jumlah</w:t>
      </w:r>
      <w:proofErr w:type="spellEnd"/>
      <w:r w:rsidRPr="009E5615">
        <w:rPr>
          <w:sz w:val="24"/>
          <w:szCs w:val="24"/>
        </w:rPr>
        <w:br/>
      </w:r>
      <w:proofErr w:type="spellStart"/>
      <w:r w:rsidRPr="009E5615">
        <w:rPr>
          <w:sz w:val="24"/>
          <w:szCs w:val="24"/>
        </w:rPr>
        <w:t>siswa</w:t>
      </w:r>
      <w:proofErr w:type="spellEnd"/>
      <w:r w:rsidRPr="009E5615">
        <w:rPr>
          <w:sz w:val="24"/>
          <w:szCs w:val="24"/>
        </w:rPr>
        <w:t xml:space="preserve"> yang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pertama</w:t>
      </w:r>
      <w:proofErr w:type="spellEnd"/>
      <w:r w:rsidRPr="009E5615">
        <w:rPr>
          <w:sz w:val="24"/>
          <w:szCs w:val="24"/>
        </w:rPr>
        <w:br/>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52,78% (sangat</w:t>
      </w:r>
      <w:r w:rsidRPr="009E5615">
        <w:rPr>
          <w:sz w:val="24"/>
          <w:szCs w:val="24"/>
        </w:rPr>
        <w:br/>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80,56% (</w:t>
      </w:r>
      <w:proofErr w:type="spellStart"/>
      <w:r w:rsidRPr="009E5615">
        <w:rPr>
          <w:sz w:val="24"/>
          <w:szCs w:val="24"/>
        </w:rPr>
        <w:t>kritis</w:t>
      </w:r>
      <w:proofErr w:type="spellEnd"/>
      <w:r w:rsidRPr="009E5615">
        <w:rPr>
          <w:sz w:val="24"/>
          <w:szCs w:val="24"/>
        </w:rPr>
        <w:t>).</w:t>
      </w:r>
      <w:r w:rsidRPr="009E5615">
        <w:rPr>
          <w:sz w:val="24"/>
          <w:szCs w:val="24"/>
        </w:rPr>
        <w:br/>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kedua</w:t>
      </w:r>
      <w:proofErr w:type="spellEnd"/>
      <w:r w:rsidRPr="009E5615">
        <w:rPr>
          <w:sz w:val="24"/>
          <w:szCs w:val="24"/>
        </w:rPr>
        <w:t xml:space="preserve"> </w:t>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br/>
        <w:t xml:space="preserve">44,44% (sangat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75%</w:t>
      </w:r>
      <w:r w:rsidRPr="009E5615">
        <w:rPr>
          <w:sz w:val="24"/>
          <w:szCs w:val="24"/>
        </w:rPr>
        <w:br/>
        <w:t>(</w:t>
      </w:r>
      <w:proofErr w:type="spellStart"/>
      <w:r w:rsidRPr="009E5615">
        <w:rPr>
          <w:sz w:val="24"/>
          <w:szCs w:val="24"/>
        </w:rPr>
        <w:t>cukup</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ketiga</w:t>
      </w:r>
      <w:proofErr w:type="spellEnd"/>
      <w:r w:rsidRPr="009E5615">
        <w:rPr>
          <w:sz w:val="24"/>
          <w:szCs w:val="24"/>
        </w:rPr>
        <w:t xml:space="preserve"> juga</w:t>
      </w:r>
      <w:r w:rsidRPr="009E5615">
        <w:rPr>
          <w:sz w:val="24"/>
          <w:szCs w:val="24"/>
        </w:rPr>
        <w:br/>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41,67% (sangat</w:t>
      </w:r>
      <w:r w:rsidRPr="009E5615">
        <w:rPr>
          <w:sz w:val="24"/>
          <w:szCs w:val="24"/>
        </w:rPr>
        <w:br/>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83,33% (</w:t>
      </w:r>
      <w:proofErr w:type="spellStart"/>
      <w:r w:rsidRPr="009E5615">
        <w:rPr>
          <w:sz w:val="24"/>
          <w:szCs w:val="24"/>
        </w:rPr>
        <w:t>kritis</w:t>
      </w:r>
      <w:proofErr w:type="spellEnd"/>
      <w:r w:rsidRPr="009E5615">
        <w:rPr>
          <w:sz w:val="24"/>
          <w:szCs w:val="24"/>
        </w:rPr>
        <w:t>).</w:t>
      </w:r>
      <w:r w:rsidRPr="009E5615">
        <w:rPr>
          <w:sz w:val="24"/>
          <w:szCs w:val="24"/>
        </w:rPr>
        <w:br/>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keempat</w:t>
      </w:r>
      <w:proofErr w:type="spellEnd"/>
      <w:r w:rsidRPr="009E5615">
        <w:rPr>
          <w:sz w:val="24"/>
          <w:szCs w:val="24"/>
        </w:rPr>
        <w:t xml:space="preserve"> </w:t>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br/>
      </w:r>
      <w:proofErr w:type="spellStart"/>
      <w:r w:rsidRPr="009E5615">
        <w:rPr>
          <w:sz w:val="24"/>
          <w:szCs w:val="24"/>
        </w:rPr>
        <w:t>dari</w:t>
      </w:r>
      <w:proofErr w:type="spellEnd"/>
      <w:r w:rsidRPr="009E5615">
        <w:rPr>
          <w:sz w:val="24"/>
          <w:szCs w:val="24"/>
        </w:rPr>
        <w:t xml:space="preserve"> 47,22% (sangat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br/>
        <w:t>80,56%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kelima</w:t>
      </w:r>
      <w:proofErr w:type="spellEnd"/>
      <w:r w:rsidRPr="009E5615">
        <w:rPr>
          <w:sz w:val="24"/>
          <w:szCs w:val="24"/>
        </w:rPr>
        <w:t xml:space="preserve"> juga</w:t>
      </w:r>
      <w:r w:rsidRPr="009E5615">
        <w:rPr>
          <w:sz w:val="24"/>
          <w:szCs w:val="24"/>
        </w:rPr>
        <w:br/>
      </w:r>
      <w:proofErr w:type="spellStart"/>
      <w:r w:rsidRPr="009E5615">
        <w:rPr>
          <w:sz w:val="24"/>
          <w:szCs w:val="24"/>
        </w:rPr>
        <w:t>masih</w:t>
      </w:r>
      <w:proofErr w:type="spellEnd"/>
      <w:r w:rsidRPr="009E5615">
        <w:rPr>
          <w:sz w:val="24"/>
          <w:szCs w:val="24"/>
        </w:rPr>
        <w:t xml:space="preserve"> </w:t>
      </w:r>
      <w:proofErr w:type="spellStart"/>
      <w:r w:rsidRPr="009E5615">
        <w:rPr>
          <w:sz w:val="24"/>
          <w:szCs w:val="24"/>
        </w:rPr>
        <w:t>terjadi</w:t>
      </w:r>
      <w:proofErr w:type="spellEnd"/>
      <w:r w:rsidRPr="009E5615">
        <w:rPr>
          <w:sz w:val="24"/>
          <w:szCs w:val="24"/>
        </w:rPr>
        <w:t xml:space="preserve"> </w:t>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41,67%</w:t>
      </w:r>
      <w:r>
        <w:rPr>
          <w:sz w:val="24"/>
          <w:szCs w:val="24"/>
          <w:lang w:val="id-ID"/>
        </w:rPr>
        <w:t xml:space="preserve"> </w:t>
      </w:r>
      <w:r w:rsidRPr="009E5615">
        <w:rPr>
          <w:sz w:val="24"/>
          <w:szCs w:val="24"/>
        </w:rPr>
        <w:t xml:space="preserve">(sangat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80,56%</w:t>
      </w:r>
      <w:r w:rsidRPr="009E5615">
        <w:rPr>
          <w:sz w:val="24"/>
          <w:szCs w:val="24"/>
        </w:rPr>
        <w:br/>
        <w:t>(</w:t>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Indikator</w:t>
      </w:r>
      <w:proofErr w:type="spellEnd"/>
      <w:r w:rsidRPr="009E5615">
        <w:rPr>
          <w:sz w:val="24"/>
          <w:szCs w:val="24"/>
        </w:rPr>
        <w:t xml:space="preserve"> </w:t>
      </w:r>
      <w:proofErr w:type="spellStart"/>
      <w:r w:rsidRPr="009E5615">
        <w:rPr>
          <w:sz w:val="24"/>
          <w:szCs w:val="24"/>
        </w:rPr>
        <w:t>keenam</w:t>
      </w:r>
      <w:proofErr w:type="spellEnd"/>
      <w:r w:rsidRPr="009E5615">
        <w:rPr>
          <w:sz w:val="24"/>
          <w:szCs w:val="24"/>
        </w:rPr>
        <w:t xml:space="preserve"> juga </w:t>
      </w:r>
      <w:proofErr w:type="spellStart"/>
      <w:r w:rsidRPr="009E5615">
        <w:rPr>
          <w:sz w:val="24"/>
          <w:szCs w:val="24"/>
        </w:rPr>
        <w:t>terjadi</w:t>
      </w:r>
      <w:proofErr w:type="spellEnd"/>
      <w:r w:rsidRPr="009E5615">
        <w:rPr>
          <w:sz w:val="24"/>
          <w:szCs w:val="24"/>
        </w:rPr>
        <w:br/>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dari</w:t>
      </w:r>
      <w:proofErr w:type="spellEnd"/>
      <w:r w:rsidRPr="009E5615">
        <w:rPr>
          <w:sz w:val="24"/>
          <w:szCs w:val="24"/>
        </w:rPr>
        <w:t xml:space="preserve"> 44,44% (sangat </w:t>
      </w:r>
      <w:proofErr w:type="spellStart"/>
      <w:r w:rsidRPr="009E5615">
        <w:rPr>
          <w:sz w:val="24"/>
          <w:szCs w:val="24"/>
        </w:rPr>
        <w:t>tidak</w:t>
      </w:r>
      <w:proofErr w:type="spellEnd"/>
      <w:r w:rsidRPr="009E5615">
        <w:rPr>
          <w:sz w:val="24"/>
          <w:szCs w:val="24"/>
        </w:rPr>
        <w:br/>
      </w:r>
      <w:proofErr w:type="spellStart"/>
      <w:r w:rsidRPr="009E5615">
        <w:rPr>
          <w:sz w:val="24"/>
          <w:szCs w:val="24"/>
        </w:rPr>
        <w:t>kritis</w:t>
      </w:r>
      <w:proofErr w:type="spellEnd"/>
      <w:r w:rsidRPr="009E5615">
        <w:rPr>
          <w:sz w:val="24"/>
          <w:szCs w:val="24"/>
        </w:rPr>
        <w:t xml:space="preserve">) </w:t>
      </w:r>
      <w:proofErr w:type="spellStart"/>
      <w:r w:rsidRPr="009E5615">
        <w:rPr>
          <w:sz w:val="24"/>
          <w:szCs w:val="24"/>
        </w:rPr>
        <w:t>menjadi</w:t>
      </w:r>
      <w:proofErr w:type="spellEnd"/>
      <w:r w:rsidRPr="009E5615">
        <w:rPr>
          <w:sz w:val="24"/>
          <w:szCs w:val="24"/>
        </w:rPr>
        <w:t xml:space="preserve"> 83,33% (</w:t>
      </w:r>
      <w:proofErr w:type="spellStart"/>
      <w:r w:rsidRPr="009E5615">
        <w:rPr>
          <w:sz w:val="24"/>
          <w:szCs w:val="24"/>
        </w:rPr>
        <w:t>kritis</w:t>
      </w:r>
      <w:proofErr w:type="spellEnd"/>
      <w:r w:rsidRPr="009E5615">
        <w:rPr>
          <w:sz w:val="24"/>
          <w:szCs w:val="24"/>
        </w:rPr>
        <w:t>).</w:t>
      </w:r>
      <w:r w:rsidRPr="009E5615">
        <w:rPr>
          <w:sz w:val="24"/>
          <w:szCs w:val="24"/>
        </w:rPr>
        <w:br/>
      </w:r>
      <w:proofErr w:type="spellStart"/>
      <w:r w:rsidRPr="009E5615">
        <w:rPr>
          <w:sz w:val="24"/>
          <w:szCs w:val="24"/>
        </w:rPr>
        <w:t>Sedangkan</w:t>
      </w:r>
      <w:proofErr w:type="spellEnd"/>
      <w:r w:rsidRPr="009E5615">
        <w:rPr>
          <w:sz w:val="24"/>
          <w:szCs w:val="24"/>
        </w:rPr>
        <w:t xml:space="preserve"> </w:t>
      </w:r>
      <w:proofErr w:type="spellStart"/>
      <w:r w:rsidRPr="009E5615">
        <w:rPr>
          <w:sz w:val="24"/>
          <w:szCs w:val="24"/>
        </w:rPr>
        <w:t>secara</w:t>
      </w:r>
      <w:proofErr w:type="spellEnd"/>
      <w:r w:rsidRPr="009E5615">
        <w:rPr>
          <w:sz w:val="24"/>
          <w:szCs w:val="24"/>
        </w:rPr>
        <w:t xml:space="preserve"> </w:t>
      </w:r>
      <w:proofErr w:type="spellStart"/>
      <w:r w:rsidRPr="009E5615">
        <w:rPr>
          <w:sz w:val="24"/>
          <w:szCs w:val="24"/>
        </w:rPr>
        <w:t>keseluruhan</w:t>
      </w:r>
      <w:proofErr w:type="spellEnd"/>
      <w:r w:rsidRPr="009E5615">
        <w:rPr>
          <w:sz w:val="24"/>
          <w:szCs w:val="24"/>
        </w:rPr>
        <w:br/>
      </w:r>
      <w:proofErr w:type="spellStart"/>
      <w:r w:rsidRPr="009E5615">
        <w:rPr>
          <w:sz w:val="24"/>
          <w:szCs w:val="24"/>
        </w:rPr>
        <w:t>peningkatan</w:t>
      </w:r>
      <w:proofErr w:type="spellEnd"/>
      <w:r w:rsidRPr="009E5615">
        <w:rPr>
          <w:sz w:val="24"/>
          <w:szCs w:val="24"/>
        </w:rPr>
        <w:t xml:space="preserve"> </w:t>
      </w:r>
      <w:proofErr w:type="spellStart"/>
      <w:r w:rsidRPr="009E5615">
        <w:rPr>
          <w:sz w:val="24"/>
          <w:szCs w:val="24"/>
        </w:rPr>
        <w:t>persentase</w:t>
      </w:r>
      <w:proofErr w:type="spellEnd"/>
      <w:r w:rsidRPr="009E5615">
        <w:rPr>
          <w:sz w:val="24"/>
          <w:szCs w:val="24"/>
        </w:rPr>
        <w:t xml:space="preserve"> </w:t>
      </w:r>
      <w:proofErr w:type="spellStart"/>
      <w:r w:rsidRPr="009E5615">
        <w:rPr>
          <w:sz w:val="24"/>
          <w:szCs w:val="24"/>
        </w:rPr>
        <w:t>kondisi</w:t>
      </w:r>
      <w:proofErr w:type="spellEnd"/>
      <w:r w:rsidRPr="009E5615">
        <w:rPr>
          <w:sz w:val="24"/>
          <w:szCs w:val="24"/>
        </w:rPr>
        <w:t xml:space="preserve"> </w:t>
      </w:r>
      <w:proofErr w:type="spellStart"/>
      <w:r w:rsidRPr="009E5615">
        <w:rPr>
          <w:sz w:val="24"/>
          <w:szCs w:val="24"/>
        </w:rPr>
        <w:t>awal</w:t>
      </w:r>
      <w:proofErr w:type="spellEnd"/>
      <w:r w:rsidRPr="009E5615">
        <w:rPr>
          <w:sz w:val="24"/>
          <w:szCs w:val="24"/>
        </w:rPr>
        <w:br/>
      </w:r>
      <w:proofErr w:type="spellStart"/>
      <w:r w:rsidRPr="009E5615">
        <w:rPr>
          <w:sz w:val="24"/>
          <w:szCs w:val="24"/>
        </w:rPr>
        <w:t>sebesar</w:t>
      </w:r>
      <w:proofErr w:type="spellEnd"/>
      <w:r w:rsidRPr="009E5615">
        <w:rPr>
          <w:sz w:val="24"/>
          <w:szCs w:val="24"/>
        </w:rPr>
        <w:t xml:space="preserve"> 33,33% (sangat </w:t>
      </w:r>
      <w:proofErr w:type="spellStart"/>
      <w:r w:rsidRPr="009E5615">
        <w:rPr>
          <w:sz w:val="24"/>
          <w:szCs w:val="24"/>
        </w:rPr>
        <w:t>tidak</w:t>
      </w:r>
      <w:proofErr w:type="spellEnd"/>
      <w:r w:rsidRPr="009E5615">
        <w:rPr>
          <w:sz w:val="24"/>
          <w:szCs w:val="24"/>
        </w:rPr>
        <w:t xml:space="preserve"> </w:t>
      </w:r>
      <w:proofErr w:type="spellStart"/>
      <w:r w:rsidRPr="009E5615">
        <w:rPr>
          <w:sz w:val="24"/>
          <w:szCs w:val="24"/>
        </w:rPr>
        <w:t>kritis</w:t>
      </w:r>
      <w:proofErr w:type="spellEnd"/>
      <w:r w:rsidRPr="009E5615">
        <w:rPr>
          <w:sz w:val="24"/>
          <w:szCs w:val="24"/>
        </w:rPr>
        <w:t>)</w:t>
      </w:r>
      <w:r w:rsidRPr="009E5615">
        <w:rPr>
          <w:sz w:val="24"/>
          <w:szCs w:val="24"/>
        </w:rPr>
        <w:br/>
      </w:r>
      <w:proofErr w:type="spellStart"/>
      <w:r w:rsidRPr="009E5615">
        <w:rPr>
          <w:sz w:val="24"/>
          <w:szCs w:val="24"/>
        </w:rPr>
        <w:t>menjadi</w:t>
      </w:r>
      <w:proofErr w:type="spellEnd"/>
      <w:r w:rsidRPr="009E5615">
        <w:rPr>
          <w:sz w:val="24"/>
          <w:szCs w:val="24"/>
        </w:rPr>
        <w:t xml:space="preserve"> 83,33% (</w:t>
      </w:r>
      <w:proofErr w:type="spellStart"/>
      <w:r w:rsidRPr="009E5615">
        <w:rPr>
          <w:sz w:val="24"/>
          <w:szCs w:val="24"/>
        </w:rPr>
        <w:t>kritis</w:t>
      </w:r>
      <w:proofErr w:type="spellEnd"/>
      <w:r w:rsidRPr="009E5615">
        <w:rPr>
          <w:sz w:val="24"/>
          <w:szCs w:val="24"/>
        </w:rPr>
        <w:t xml:space="preserve">) pada </w:t>
      </w:r>
      <w:proofErr w:type="spellStart"/>
      <w:r w:rsidRPr="009E5615">
        <w:rPr>
          <w:sz w:val="24"/>
          <w:szCs w:val="24"/>
        </w:rPr>
        <w:t>kondisi</w:t>
      </w:r>
      <w:proofErr w:type="spellEnd"/>
      <w:r w:rsidRPr="009E5615">
        <w:rPr>
          <w:sz w:val="24"/>
          <w:szCs w:val="24"/>
        </w:rPr>
        <w:br/>
      </w:r>
      <w:proofErr w:type="spellStart"/>
      <w:r w:rsidRPr="009E5615">
        <w:rPr>
          <w:sz w:val="24"/>
          <w:szCs w:val="24"/>
        </w:rPr>
        <w:t>akhir</w:t>
      </w:r>
      <w:proofErr w:type="spellEnd"/>
      <w:r w:rsidRPr="009E5615">
        <w:rPr>
          <w:sz w:val="24"/>
          <w:szCs w:val="24"/>
        </w:rPr>
        <w:t xml:space="preserve"> </w:t>
      </w:r>
      <w:proofErr w:type="spellStart"/>
      <w:r w:rsidRPr="009E5615">
        <w:rPr>
          <w:sz w:val="24"/>
          <w:szCs w:val="24"/>
        </w:rPr>
        <w:t>dengan</w:t>
      </w:r>
      <w:proofErr w:type="spellEnd"/>
      <w:r w:rsidRPr="009E5615">
        <w:rPr>
          <w:sz w:val="24"/>
          <w:szCs w:val="24"/>
        </w:rPr>
        <w:t xml:space="preserve"> target 70% </w:t>
      </w:r>
      <w:proofErr w:type="spellStart"/>
      <w:r w:rsidRPr="009E5615">
        <w:rPr>
          <w:sz w:val="24"/>
          <w:szCs w:val="24"/>
        </w:rPr>
        <w:t>atau</w:t>
      </w:r>
      <w:proofErr w:type="spellEnd"/>
      <w:r w:rsidRPr="009E5615">
        <w:rPr>
          <w:sz w:val="24"/>
          <w:szCs w:val="24"/>
        </w:rPr>
        <w:t xml:space="preserve"> </w:t>
      </w:r>
      <w:proofErr w:type="spellStart"/>
      <w:r w:rsidRPr="009E5615">
        <w:rPr>
          <w:sz w:val="24"/>
          <w:szCs w:val="24"/>
        </w:rPr>
        <w:t>meningkat</w:t>
      </w:r>
      <w:proofErr w:type="spellEnd"/>
      <w:r w:rsidRPr="009E5615">
        <w:rPr>
          <w:sz w:val="24"/>
          <w:szCs w:val="24"/>
        </w:rPr>
        <w:br/>
      </w:r>
      <w:proofErr w:type="spellStart"/>
      <w:r w:rsidRPr="009E5615">
        <w:rPr>
          <w:sz w:val="24"/>
          <w:szCs w:val="24"/>
        </w:rPr>
        <w:t>sebesar</w:t>
      </w:r>
      <w:proofErr w:type="spellEnd"/>
      <w:r w:rsidRPr="009E5615">
        <w:rPr>
          <w:sz w:val="24"/>
          <w:szCs w:val="24"/>
        </w:rPr>
        <w:t xml:space="preserve"> 50%</w:t>
      </w:r>
    </w:p>
    <w:p w14:paraId="6A399EAC" w14:textId="47091C64" w:rsidR="008F4968" w:rsidRPr="009E5615" w:rsidRDefault="00880C6B" w:rsidP="009E5615">
      <w:pPr>
        <w:pStyle w:val="TeksIsi"/>
        <w:spacing w:before="80"/>
        <w:ind w:left="0" w:right="2" w:firstLine="284"/>
        <w:rPr>
          <w:sz w:val="24"/>
          <w:szCs w:val="24"/>
          <w:lang w:val="id-ID"/>
        </w:rPr>
      </w:pPr>
      <w:proofErr w:type="spellStart"/>
      <w:r w:rsidRPr="008F4968">
        <w:t>Pengamatan</w:t>
      </w:r>
      <w:proofErr w:type="spellEnd"/>
      <w:r w:rsidRPr="008F4968">
        <w:t xml:space="preserve"> </w:t>
      </w:r>
      <w:proofErr w:type="spellStart"/>
      <w:r w:rsidRPr="008F4968">
        <w:t>dilakukan</w:t>
      </w:r>
      <w:proofErr w:type="spellEnd"/>
      <w:r w:rsidRPr="008F4968">
        <w:t xml:space="preserve"> di </w:t>
      </w:r>
      <w:proofErr w:type="spellStart"/>
      <w:r w:rsidRPr="008F4968">
        <w:t>pertemuan</w:t>
      </w:r>
      <w:proofErr w:type="spellEnd"/>
      <w:r w:rsidRPr="008F4968">
        <w:t xml:space="preserve"> 1 </w:t>
      </w:r>
      <w:proofErr w:type="spellStart"/>
      <w:r w:rsidRPr="008F4968">
        <w:t>serta</w:t>
      </w:r>
      <w:proofErr w:type="spellEnd"/>
      <w:r w:rsidRPr="008F4968">
        <w:t xml:space="preserve"> 2 pada </w:t>
      </w:r>
      <w:proofErr w:type="spellStart"/>
      <w:r w:rsidRPr="008F4968">
        <w:t>tiap</w:t>
      </w:r>
      <w:proofErr w:type="spellEnd"/>
      <w:r w:rsidRPr="008F4968">
        <w:t xml:space="preserve"> </w:t>
      </w:r>
      <w:proofErr w:type="spellStart"/>
      <w:r w:rsidRPr="008F4968">
        <w:t>siklus</w:t>
      </w:r>
      <w:proofErr w:type="spellEnd"/>
      <w:r w:rsidRPr="008F4968">
        <w:t xml:space="preserve">. </w:t>
      </w:r>
      <w:proofErr w:type="spellStart"/>
      <w:r w:rsidRPr="008F4968">
        <w:t>Indikator</w:t>
      </w:r>
      <w:proofErr w:type="spellEnd"/>
      <w:r w:rsidRPr="008F4968">
        <w:t xml:space="preserve"> 1 </w:t>
      </w:r>
      <w:proofErr w:type="spellStart"/>
      <w:r w:rsidRPr="008F4968">
        <w:t>terjadi</w:t>
      </w:r>
      <w:proofErr w:type="spellEnd"/>
      <w:r w:rsidRPr="008F4968">
        <w:t xml:space="preserve"> </w:t>
      </w:r>
      <w:proofErr w:type="spellStart"/>
      <w:r w:rsidRPr="008F4968">
        <w:t>kenaikan</w:t>
      </w:r>
      <w:proofErr w:type="spellEnd"/>
      <w:r w:rsidRPr="008F4968">
        <w:t xml:space="preserve"> </w:t>
      </w:r>
      <w:proofErr w:type="spellStart"/>
      <w:r w:rsidRPr="008F4968">
        <w:t>dari</w:t>
      </w:r>
      <w:proofErr w:type="spellEnd"/>
      <w:r w:rsidRPr="008F4968">
        <w:t xml:space="preserve"> 90 (</w:t>
      </w:r>
      <w:proofErr w:type="spellStart"/>
      <w:r w:rsidRPr="008F4968">
        <w:t>tidak</w:t>
      </w:r>
      <w:proofErr w:type="spellEnd"/>
      <w:r w:rsidRPr="008F4968">
        <w:t xml:space="preserve"> </w:t>
      </w:r>
      <w:proofErr w:type="spellStart"/>
      <w:r w:rsidRPr="008F4968">
        <w:t>kritis</w:t>
      </w:r>
      <w:proofErr w:type="spellEnd"/>
      <w:r w:rsidRPr="008F4968">
        <w:t xml:space="preserve">) </w:t>
      </w:r>
      <w:proofErr w:type="spellStart"/>
      <w:r w:rsidRPr="008F4968">
        <w:t>menjadi</w:t>
      </w:r>
      <w:proofErr w:type="spellEnd"/>
      <w:r w:rsidRPr="008F4968">
        <w:t xml:space="preserve"> 111(</w:t>
      </w:r>
      <w:proofErr w:type="spellStart"/>
      <w:r w:rsidRPr="008F4968">
        <w:t>cukup</w:t>
      </w:r>
      <w:proofErr w:type="spellEnd"/>
      <w:r w:rsidRPr="008F4968">
        <w:t xml:space="preserve"> </w:t>
      </w:r>
      <w:proofErr w:type="spellStart"/>
      <w:r w:rsidRPr="008F4968">
        <w:t>kritis</w:t>
      </w:r>
      <w:proofErr w:type="spellEnd"/>
      <w:r w:rsidRPr="008F4968">
        <w:t>)</w:t>
      </w:r>
      <w:r w:rsidR="00755617">
        <w:rPr>
          <w:lang w:val="id-ID"/>
        </w:rPr>
        <w:t xml:space="preserve">. </w:t>
      </w:r>
      <w:proofErr w:type="spellStart"/>
      <w:r w:rsidRPr="008F4968">
        <w:t>Indikator</w:t>
      </w:r>
      <w:proofErr w:type="spellEnd"/>
      <w:r w:rsidRPr="008F4968">
        <w:t xml:space="preserve"> 2 </w:t>
      </w:r>
      <w:proofErr w:type="spellStart"/>
      <w:proofErr w:type="gramStart"/>
      <w:r w:rsidRPr="008F4968">
        <w:t>terjadi</w:t>
      </w:r>
      <w:proofErr w:type="spellEnd"/>
      <w:r w:rsidRPr="008F4968">
        <w:t xml:space="preserve">  </w:t>
      </w:r>
      <w:proofErr w:type="spellStart"/>
      <w:r w:rsidRPr="008F4968">
        <w:t>kenaikan</w:t>
      </w:r>
      <w:proofErr w:type="spellEnd"/>
      <w:proofErr w:type="gramEnd"/>
      <w:r w:rsidRPr="008F4968">
        <w:t xml:space="preserve"> </w:t>
      </w:r>
      <w:proofErr w:type="spellStart"/>
      <w:r w:rsidRPr="008F4968">
        <w:t>dari</w:t>
      </w:r>
      <w:proofErr w:type="spellEnd"/>
      <w:r w:rsidRPr="008F4968">
        <w:t xml:space="preserve"> 100 (</w:t>
      </w:r>
      <w:proofErr w:type="spellStart"/>
      <w:r w:rsidRPr="008F4968">
        <w:t>cukup</w:t>
      </w:r>
      <w:proofErr w:type="spellEnd"/>
      <w:r w:rsidRPr="008F4968">
        <w:t xml:space="preserve"> </w:t>
      </w:r>
      <w:proofErr w:type="spellStart"/>
      <w:r w:rsidRPr="008F4968">
        <w:t>kritis</w:t>
      </w:r>
      <w:proofErr w:type="spellEnd"/>
      <w:r w:rsidRPr="008F4968">
        <w:t xml:space="preserve">) </w:t>
      </w:r>
      <w:proofErr w:type="spellStart"/>
      <w:r w:rsidRPr="008F4968">
        <w:t>menjadi</w:t>
      </w:r>
      <w:proofErr w:type="spellEnd"/>
      <w:r w:rsidRPr="008F4968">
        <w:t xml:space="preserve"> 119 (</w:t>
      </w:r>
      <w:proofErr w:type="spellStart"/>
      <w:r w:rsidRPr="008F4968">
        <w:t>kritis</w:t>
      </w:r>
      <w:proofErr w:type="spellEnd"/>
      <w:r w:rsidRPr="008F4968">
        <w:t xml:space="preserve">).  </w:t>
      </w:r>
      <w:proofErr w:type="spellStart"/>
      <w:r w:rsidRPr="008F4968">
        <w:t>Indikator</w:t>
      </w:r>
      <w:proofErr w:type="spellEnd"/>
      <w:r w:rsidRPr="008F4968">
        <w:t xml:space="preserve"> 3 </w:t>
      </w:r>
      <w:proofErr w:type="spellStart"/>
      <w:proofErr w:type="gramStart"/>
      <w:r w:rsidRPr="008F4968">
        <w:t>terjadi</w:t>
      </w:r>
      <w:proofErr w:type="spellEnd"/>
      <w:r w:rsidRPr="008F4968">
        <w:t xml:space="preserve">  </w:t>
      </w:r>
      <w:proofErr w:type="spellStart"/>
      <w:r w:rsidRPr="008F4968">
        <w:t>kenaikan</w:t>
      </w:r>
      <w:proofErr w:type="spellEnd"/>
      <w:proofErr w:type="gramEnd"/>
      <w:r w:rsidRPr="008F4968">
        <w:t xml:space="preserve"> </w:t>
      </w:r>
      <w:proofErr w:type="spellStart"/>
      <w:r w:rsidRPr="008F4968">
        <w:t>dari</w:t>
      </w:r>
      <w:proofErr w:type="spellEnd"/>
      <w:r w:rsidRPr="008F4968">
        <w:t xml:space="preserve"> 92 (</w:t>
      </w:r>
      <w:proofErr w:type="spellStart"/>
      <w:r w:rsidRPr="008F4968">
        <w:t>tidak</w:t>
      </w:r>
      <w:proofErr w:type="spellEnd"/>
      <w:r w:rsidRPr="008F4968">
        <w:t xml:space="preserve"> </w:t>
      </w:r>
      <w:proofErr w:type="spellStart"/>
      <w:r w:rsidRPr="008F4968">
        <w:t>kritis</w:t>
      </w:r>
      <w:proofErr w:type="spellEnd"/>
      <w:r w:rsidRPr="008F4968">
        <w:t xml:space="preserve">) </w:t>
      </w:r>
      <w:proofErr w:type="spellStart"/>
      <w:r w:rsidRPr="008F4968">
        <w:t>menjadi</w:t>
      </w:r>
      <w:proofErr w:type="spellEnd"/>
      <w:r w:rsidRPr="008F4968">
        <w:t xml:space="preserve"> 111(</w:t>
      </w:r>
      <w:proofErr w:type="spellStart"/>
      <w:r w:rsidRPr="008F4968">
        <w:t>cukup</w:t>
      </w:r>
      <w:proofErr w:type="spellEnd"/>
      <w:r w:rsidRPr="008F4968">
        <w:t xml:space="preserve"> </w:t>
      </w:r>
      <w:proofErr w:type="spellStart"/>
      <w:r w:rsidRPr="008F4968">
        <w:t>kritis</w:t>
      </w:r>
      <w:proofErr w:type="spellEnd"/>
      <w:r w:rsidRPr="008F4968">
        <w:t xml:space="preserve">).  </w:t>
      </w:r>
      <w:proofErr w:type="spellStart"/>
      <w:r w:rsidRPr="008F4968">
        <w:t>Indikator</w:t>
      </w:r>
      <w:proofErr w:type="spellEnd"/>
      <w:r w:rsidRPr="008F4968">
        <w:t xml:space="preserve"> 4 </w:t>
      </w:r>
      <w:proofErr w:type="spellStart"/>
      <w:proofErr w:type="gramStart"/>
      <w:r w:rsidRPr="008F4968">
        <w:t>terjadi</w:t>
      </w:r>
      <w:proofErr w:type="spellEnd"/>
      <w:r w:rsidRPr="008F4968">
        <w:t xml:space="preserve">  </w:t>
      </w:r>
      <w:proofErr w:type="spellStart"/>
      <w:r w:rsidRPr="008F4968">
        <w:t>kenaikan</w:t>
      </w:r>
      <w:proofErr w:type="spellEnd"/>
      <w:proofErr w:type="gramEnd"/>
      <w:r w:rsidRPr="008F4968">
        <w:t xml:space="preserve"> </w:t>
      </w:r>
      <w:proofErr w:type="spellStart"/>
      <w:r w:rsidRPr="008F4968">
        <w:t>dari</w:t>
      </w:r>
      <w:proofErr w:type="spellEnd"/>
      <w:r w:rsidRPr="008F4968">
        <w:t xml:space="preserve"> 90 (</w:t>
      </w:r>
      <w:proofErr w:type="spellStart"/>
      <w:r w:rsidRPr="008F4968">
        <w:t>tidak</w:t>
      </w:r>
      <w:proofErr w:type="spellEnd"/>
      <w:r w:rsidRPr="008F4968">
        <w:t xml:space="preserve"> </w:t>
      </w:r>
      <w:proofErr w:type="spellStart"/>
      <w:r w:rsidRPr="008F4968">
        <w:t>kritis</w:t>
      </w:r>
      <w:proofErr w:type="spellEnd"/>
      <w:r w:rsidRPr="008F4968">
        <w:t xml:space="preserve">) </w:t>
      </w:r>
      <w:proofErr w:type="spellStart"/>
      <w:r w:rsidRPr="008F4968">
        <w:t>menjadi</w:t>
      </w:r>
      <w:proofErr w:type="spellEnd"/>
      <w:r w:rsidRPr="008F4968">
        <w:t xml:space="preserve"> 113 (</w:t>
      </w:r>
      <w:proofErr w:type="spellStart"/>
      <w:r w:rsidRPr="008F4968">
        <w:t>cukup</w:t>
      </w:r>
      <w:proofErr w:type="spellEnd"/>
      <w:r w:rsidRPr="008F4968">
        <w:t xml:space="preserve"> </w:t>
      </w:r>
      <w:proofErr w:type="spellStart"/>
      <w:r w:rsidRPr="008F4968">
        <w:t>kritis</w:t>
      </w:r>
      <w:proofErr w:type="spellEnd"/>
      <w:r w:rsidRPr="008F4968">
        <w:t xml:space="preserve">).  </w:t>
      </w:r>
      <w:proofErr w:type="spellStart"/>
      <w:r w:rsidRPr="008F4968">
        <w:t>Indikator</w:t>
      </w:r>
      <w:proofErr w:type="spellEnd"/>
      <w:r w:rsidRPr="008F4968">
        <w:t xml:space="preserve"> 5 </w:t>
      </w:r>
      <w:proofErr w:type="spellStart"/>
      <w:r w:rsidRPr="008F4968">
        <w:t>terjadi</w:t>
      </w:r>
      <w:proofErr w:type="spellEnd"/>
      <w:r w:rsidRPr="008F4968">
        <w:t xml:space="preserve"> </w:t>
      </w:r>
      <w:proofErr w:type="spellStart"/>
      <w:r w:rsidRPr="008F4968">
        <w:t>kenaikan</w:t>
      </w:r>
      <w:proofErr w:type="spellEnd"/>
      <w:r w:rsidRPr="008F4968">
        <w:t xml:space="preserve"> </w:t>
      </w:r>
      <w:proofErr w:type="spellStart"/>
      <w:r w:rsidRPr="008F4968">
        <w:t>dari</w:t>
      </w:r>
      <w:proofErr w:type="spellEnd"/>
      <w:r w:rsidRPr="008F4968">
        <w:t xml:space="preserve"> </w:t>
      </w:r>
      <w:proofErr w:type="spellStart"/>
      <w:r w:rsidRPr="008F4968">
        <w:t>siklus</w:t>
      </w:r>
      <w:proofErr w:type="spellEnd"/>
      <w:r w:rsidRPr="008F4968">
        <w:t xml:space="preserve"> I </w:t>
      </w:r>
      <w:proofErr w:type="spellStart"/>
      <w:r w:rsidRPr="008F4968">
        <w:t>ialah</w:t>
      </w:r>
      <w:proofErr w:type="spellEnd"/>
      <w:r w:rsidRPr="008F4968">
        <w:t xml:space="preserve"> 101 (</w:t>
      </w:r>
      <w:proofErr w:type="spellStart"/>
      <w:r w:rsidRPr="008F4968">
        <w:t>cukup</w:t>
      </w:r>
      <w:proofErr w:type="spellEnd"/>
      <w:r w:rsidRPr="008F4968">
        <w:t xml:space="preserve"> </w:t>
      </w:r>
      <w:proofErr w:type="spellStart"/>
      <w:r w:rsidRPr="008F4968">
        <w:t>kritis</w:t>
      </w:r>
      <w:proofErr w:type="spellEnd"/>
      <w:r w:rsidRPr="008F4968">
        <w:t xml:space="preserve">) </w:t>
      </w:r>
      <w:proofErr w:type="spellStart"/>
      <w:r w:rsidRPr="008F4968">
        <w:t>ke</w:t>
      </w:r>
      <w:proofErr w:type="spellEnd"/>
      <w:r w:rsidRPr="008F4968">
        <w:t xml:space="preserve"> </w:t>
      </w:r>
      <w:proofErr w:type="spellStart"/>
      <w:r w:rsidRPr="008F4968">
        <w:t>siklus</w:t>
      </w:r>
      <w:proofErr w:type="spellEnd"/>
      <w:r w:rsidRPr="008F4968">
        <w:t xml:space="preserve"> II </w:t>
      </w:r>
      <w:proofErr w:type="spellStart"/>
      <w:r w:rsidRPr="008F4968">
        <w:t>ialah</w:t>
      </w:r>
      <w:proofErr w:type="spellEnd"/>
      <w:r w:rsidRPr="008F4968">
        <w:t xml:space="preserve"> </w:t>
      </w:r>
      <w:proofErr w:type="gramStart"/>
      <w:r w:rsidRPr="008F4968">
        <w:t xml:space="preserve">121( </w:t>
      </w:r>
      <w:proofErr w:type="spellStart"/>
      <w:r w:rsidRPr="008F4968">
        <w:t>kritis</w:t>
      </w:r>
      <w:proofErr w:type="spellEnd"/>
      <w:proofErr w:type="gramEnd"/>
      <w:r w:rsidRPr="008F4968">
        <w:t xml:space="preserve">).  </w:t>
      </w:r>
      <w:proofErr w:type="spellStart"/>
      <w:r w:rsidRPr="008F4968">
        <w:t>Indikator</w:t>
      </w:r>
      <w:proofErr w:type="spellEnd"/>
      <w:r w:rsidRPr="008F4968">
        <w:t xml:space="preserve"> 6 </w:t>
      </w:r>
      <w:proofErr w:type="spellStart"/>
      <w:proofErr w:type="gramStart"/>
      <w:r w:rsidRPr="008F4968">
        <w:t>terjadi</w:t>
      </w:r>
      <w:proofErr w:type="spellEnd"/>
      <w:r w:rsidRPr="008F4968">
        <w:t xml:space="preserve">  </w:t>
      </w:r>
      <w:proofErr w:type="spellStart"/>
      <w:r w:rsidRPr="008F4968">
        <w:t>kenaikan</w:t>
      </w:r>
      <w:proofErr w:type="spellEnd"/>
      <w:proofErr w:type="gramEnd"/>
      <w:r w:rsidRPr="008F4968">
        <w:t xml:space="preserve"> </w:t>
      </w:r>
      <w:proofErr w:type="spellStart"/>
      <w:r w:rsidRPr="008F4968">
        <w:t>dari</w:t>
      </w:r>
      <w:proofErr w:type="spellEnd"/>
      <w:r w:rsidRPr="008F4968">
        <w:t xml:space="preserve"> </w:t>
      </w:r>
      <w:proofErr w:type="spellStart"/>
      <w:r w:rsidRPr="008F4968">
        <w:t>siklus</w:t>
      </w:r>
      <w:proofErr w:type="spellEnd"/>
      <w:r w:rsidRPr="008F4968">
        <w:t xml:space="preserve"> 1 </w:t>
      </w:r>
      <w:proofErr w:type="spellStart"/>
      <w:r w:rsidRPr="008F4968">
        <w:t>ialah</w:t>
      </w:r>
      <w:proofErr w:type="spellEnd"/>
      <w:r w:rsidRPr="008F4968">
        <w:t xml:space="preserve"> 97 (</w:t>
      </w:r>
      <w:proofErr w:type="spellStart"/>
      <w:r w:rsidRPr="008F4968">
        <w:t>cukup</w:t>
      </w:r>
      <w:proofErr w:type="spellEnd"/>
      <w:r w:rsidRPr="008F4968">
        <w:t xml:space="preserve"> </w:t>
      </w:r>
      <w:proofErr w:type="spellStart"/>
      <w:r w:rsidRPr="008F4968">
        <w:t>kritis</w:t>
      </w:r>
      <w:proofErr w:type="spellEnd"/>
      <w:r w:rsidRPr="008F4968">
        <w:t xml:space="preserve">) </w:t>
      </w:r>
      <w:proofErr w:type="spellStart"/>
      <w:r w:rsidRPr="008F4968">
        <w:t>ke</w:t>
      </w:r>
      <w:proofErr w:type="spellEnd"/>
      <w:r w:rsidRPr="008F4968">
        <w:t xml:space="preserve"> </w:t>
      </w:r>
      <w:proofErr w:type="spellStart"/>
      <w:r w:rsidRPr="008F4968">
        <w:t>siklus</w:t>
      </w:r>
      <w:proofErr w:type="spellEnd"/>
      <w:r w:rsidRPr="008F4968">
        <w:t xml:space="preserve"> 2 </w:t>
      </w:r>
      <w:proofErr w:type="spellStart"/>
      <w:r w:rsidRPr="008F4968">
        <w:t>ialah</w:t>
      </w:r>
      <w:proofErr w:type="spellEnd"/>
      <w:r w:rsidRPr="008F4968">
        <w:t xml:space="preserve"> 118( </w:t>
      </w:r>
      <w:proofErr w:type="spellStart"/>
      <w:r w:rsidRPr="008F4968">
        <w:t>kritis</w:t>
      </w:r>
      <w:proofErr w:type="spellEnd"/>
      <w:r w:rsidRPr="008F4968">
        <w:t xml:space="preserve">). </w:t>
      </w:r>
      <w:proofErr w:type="spellStart"/>
      <w:r w:rsidRPr="008F4968">
        <w:t>Sebaliknya</w:t>
      </w:r>
      <w:proofErr w:type="spellEnd"/>
      <w:r w:rsidRPr="008F4968">
        <w:t xml:space="preserve"> </w:t>
      </w:r>
      <w:proofErr w:type="spellStart"/>
      <w:r w:rsidRPr="008F4968">
        <w:t>indikator</w:t>
      </w:r>
      <w:proofErr w:type="spellEnd"/>
      <w:r w:rsidRPr="008F4968">
        <w:t xml:space="preserve"> </w:t>
      </w:r>
      <w:proofErr w:type="spellStart"/>
      <w:r w:rsidRPr="008F4968">
        <w:t>secara</w:t>
      </w:r>
      <w:proofErr w:type="spellEnd"/>
      <w:r w:rsidRPr="008F4968">
        <w:t xml:space="preserve"> </w:t>
      </w:r>
      <w:proofErr w:type="spellStart"/>
      <w:r w:rsidRPr="008F4968">
        <w:t>keseluruhaan</w:t>
      </w:r>
      <w:proofErr w:type="spellEnd"/>
      <w:r w:rsidRPr="008F4968">
        <w:t xml:space="preserve"> </w:t>
      </w:r>
      <w:proofErr w:type="spellStart"/>
      <w:r w:rsidRPr="008F4968">
        <w:t>terjalin</w:t>
      </w:r>
      <w:proofErr w:type="spellEnd"/>
      <w:r w:rsidRPr="008F4968">
        <w:t xml:space="preserve"> </w:t>
      </w:r>
      <w:proofErr w:type="spellStart"/>
      <w:r w:rsidRPr="008F4968">
        <w:t>kenaikan</w:t>
      </w:r>
      <w:proofErr w:type="spellEnd"/>
      <w:r w:rsidRPr="008F4968">
        <w:t xml:space="preserve"> </w:t>
      </w:r>
      <w:proofErr w:type="spellStart"/>
      <w:r w:rsidRPr="008F4968">
        <w:t>sebesar</w:t>
      </w:r>
      <w:proofErr w:type="spellEnd"/>
      <w:r w:rsidRPr="008F4968">
        <w:t xml:space="preserve"> 20, 5 </w:t>
      </w:r>
      <w:proofErr w:type="spellStart"/>
      <w:r w:rsidRPr="008F4968">
        <w:t>dari</w:t>
      </w:r>
      <w:proofErr w:type="spellEnd"/>
      <w:r w:rsidRPr="008F4968">
        <w:t xml:space="preserve"> </w:t>
      </w:r>
      <w:proofErr w:type="spellStart"/>
      <w:r w:rsidRPr="008F4968">
        <w:t>siklus</w:t>
      </w:r>
      <w:proofErr w:type="spellEnd"/>
      <w:r w:rsidRPr="008F4968">
        <w:t xml:space="preserve"> I </w:t>
      </w:r>
      <w:proofErr w:type="spellStart"/>
      <w:r w:rsidRPr="008F4968">
        <w:t>ialah</w:t>
      </w:r>
      <w:proofErr w:type="spellEnd"/>
      <w:r w:rsidRPr="008F4968">
        <w:t xml:space="preserve"> 95 (</w:t>
      </w:r>
      <w:proofErr w:type="spellStart"/>
      <w:r w:rsidRPr="008F4968">
        <w:t>cukup</w:t>
      </w:r>
      <w:proofErr w:type="spellEnd"/>
      <w:r w:rsidRPr="008F4968">
        <w:t xml:space="preserve"> </w:t>
      </w:r>
      <w:proofErr w:type="spellStart"/>
      <w:r w:rsidRPr="008F4968">
        <w:t>kritis</w:t>
      </w:r>
      <w:proofErr w:type="spellEnd"/>
      <w:r w:rsidRPr="008F4968">
        <w:t xml:space="preserve">) </w:t>
      </w:r>
      <w:proofErr w:type="spellStart"/>
      <w:r w:rsidRPr="008F4968">
        <w:t>ke</w:t>
      </w:r>
      <w:proofErr w:type="spellEnd"/>
      <w:r w:rsidRPr="008F4968">
        <w:t xml:space="preserve"> </w:t>
      </w:r>
      <w:proofErr w:type="spellStart"/>
      <w:r w:rsidRPr="008F4968">
        <w:t>siklus</w:t>
      </w:r>
      <w:proofErr w:type="spellEnd"/>
      <w:r w:rsidRPr="008F4968">
        <w:t xml:space="preserve"> II </w:t>
      </w:r>
      <w:proofErr w:type="spellStart"/>
      <w:r w:rsidRPr="008F4968">
        <w:t>ialah</w:t>
      </w:r>
      <w:proofErr w:type="spellEnd"/>
      <w:r w:rsidRPr="008F4968">
        <w:t xml:space="preserve"> 115, </w:t>
      </w:r>
      <w:proofErr w:type="gramStart"/>
      <w:r w:rsidRPr="008F4968">
        <w:t xml:space="preserve">5( </w:t>
      </w:r>
      <w:proofErr w:type="spellStart"/>
      <w:r w:rsidRPr="008F4968">
        <w:t>kritis</w:t>
      </w:r>
      <w:proofErr w:type="spellEnd"/>
      <w:proofErr w:type="gramEnd"/>
      <w:r w:rsidRPr="008F4968">
        <w:t>).</w:t>
      </w:r>
    </w:p>
    <w:p w14:paraId="1B0610CE" w14:textId="77777777" w:rsidR="008F4968" w:rsidRDefault="008F4968" w:rsidP="008F4968">
      <w:pPr>
        <w:pStyle w:val="TeksIsi"/>
        <w:spacing w:before="80"/>
        <w:ind w:left="0" w:right="2" w:firstLine="284"/>
        <w:rPr>
          <w:sz w:val="24"/>
          <w:szCs w:val="24"/>
        </w:rPr>
      </w:pPr>
      <w:r w:rsidRPr="008F4968">
        <w:rPr>
          <w:sz w:val="24"/>
          <w:szCs w:val="24"/>
        </w:rPr>
        <w:t xml:space="preserve">Hasil </w:t>
      </w:r>
      <w:proofErr w:type="spellStart"/>
      <w:r w:rsidRPr="008F4968">
        <w:rPr>
          <w:sz w:val="24"/>
          <w:szCs w:val="24"/>
        </w:rPr>
        <w:t>belajar</w:t>
      </w:r>
      <w:proofErr w:type="spellEnd"/>
      <w:r w:rsidRPr="008F4968">
        <w:rPr>
          <w:sz w:val="24"/>
          <w:szCs w:val="24"/>
        </w:rPr>
        <w:t xml:space="preserve"> </w:t>
      </w:r>
      <w:proofErr w:type="spellStart"/>
      <w:r w:rsidRPr="008F4968">
        <w:rPr>
          <w:sz w:val="24"/>
          <w:szCs w:val="24"/>
        </w:rPr>
        <w:t>siswa</w:t>
      </w:r>
      <w:proofErr w:type="spellEnd"/>
      <w:r w:rsidRPr="008F4968">
        <w:rPr>
          <w:sz w:val="24"/>
          <w:szCs w:val="24"/>
        </w:rPr>
        <w:t xml:space="preserve"> yang </w:t>
      </w:r>
      <w:proofErr w:type="spellStart"/>
      <w:r w:rsidRPr="008F4968">
        <w:rPr>
          <w:sz w:val="24"/>
          <w:szCs w:val="24"/>
        </w:rPr>
        <w:t>diperoleh</w:t>
      </w:r>
      <w:proofErr w:type="spellEnd"/>
      <w:r w:rsidRPr="008F4968">
        <w:rPr>
          <w:sz w:val="24"/>
          <w:szCs w:val="24"/>
        </w:rPr>
        <w:t xml:space="preserve"> </w:t>
      </w:r>
      <w:proofErr w:type="spellStart"/>
      <w:r w:rsidRPr="008F4968">
        <w:rPr>
          <w:sz w:val="24"/>
          <w:szCs w:val="24"/>
        </w:rPr>
        <w:t>dari</w:t>
      </w:r>
      <w:proofErr w:type="spellEnd"/>
      <w:r w:rsidRPr="008F4968">
        <w:rPr>
          <w:sz w:val="24"/>
          <w:szCs w:val="24"/>
        </w:rPr>
        <w:t xml:space="preserve"> </w:t>
      </w:r>
      <w:proofErr w:type="spellStart"/>
      <w:r w:rsidRPr="008F4968">
        <w:rPr>
          <w:sz w:val="24"/>
          <w:szCs w:val="24"/>
        </w:rPr>
        <w:t>tiap</w:t>
      </w:r>
      <w:proofErr w:type="spellEnd"/>
      <w:r w:rsidRPr="008F4968">
        <w:rPr>
          <w:sz w:val="24"/>
          <w:szCs w:val="24"/>
        </w:rPr>
        <w:t xml:space="preserve"> </w:t>
      </w:r>
      <w:proofErr w:type="spellStart"/>
      <w:r w:rsidRPr="008F4968">
        <w:rPr>
          <w:sz w:val="24"/>
          <w:szCs w:val="24"/>
        </w:rPr>
        <w:t>penilaian</w:t>
      </w:r>
      <w:proofErr w:type="spellEnd"/>
      <w:r w:rsidRPr="008F4968">
        <w:rPr>
          <w:sz w:val="24"/>
          <w:szCs w:val="24"/>
        </w:rPr>
        <w:t xml:space="preserve"> </w:t>
      </w:r>
      <w:proofErr w:type="spellStart"/>
      <w:r w:rsidRPr="008F4968">
        <w:rPr>
          <w:sz w:val="24"/>
          <w:szCs w:val="24"/>
        </w:rPr>
        <w:t>didapatkan</w:t>
      </w:r>
      <w:proofErr w:type="spellEnd"/>
      <w:r w:rsidRPr="008F4968">
        <w:rPr>
          <w:sz w:val="24"/>
          <w:szCs w:val="24"/>
        </w:rPr>
        <w:t xml:space="preserve"> rata- rata </w:t>
      </w:r>
      <w:proofErr w:type="spellStart"/>
      <w:r w:rsidRPr="008F4968">
        <w:rPr>
          <w:sz w:val="24"/>
          <w:szCs w:val="24"/>
        </w:rPr>
        <w:t>yaitu</w:t>
      </w:r>
      <w:proofErr w:type="spellEnd"/>
      <w:r w:rsidRPr="008F4968">
        <w:rPr>
          <w:sz w:val="24"/>
          <w:szCs w:val="24"/>
        </w:rPr>
        <w:t xml:space="preserve"> pada </w:t>
      </w:r>
      <w:proofErr w:type="spellStart"/>
      <w:r w:rsidRPr="008F4968">
        <w:rPr>
          <w:sz w:val="24"/>
          <w:szCs w:val="24"/>
        </w:rPr>
        <w:t>kondisi</w:t>
      </w:r>
      <w:proofErr w:type="spellEnd"/>
      <w:r w:rsidRPr="008F4968">
        <w:rPr>
          <w:sz w:val="24"/>
          <w:szCs w:val="24"/>
        </w:rPr>
        <w:t xml:space="preserve"> </w:t>
      </w:r>
      <w:proofErr w:type="spellStart"/>
      <w:r w:rsidRPr="008F4968">
        <w:rPr>
          <w:sz w:val="24"/>
          <w:szCs w:val="24"/>
        </w:rPr>
        <w:t>awal</w:t>
      </w:r>
      <w:proofErr w:type="spellEnd"/>
      <w:r w:rsidRPr="008F4968">
        <w:rPr>
          <w:sz w:val="24"/>
          <w:szCs w:val="24"/>
        </w:rPr>
        <w:t xml:space="preserve"> </w:t>
      </w:r>
      <w:proofErr w:type="spellStart"/>
      <w:r w:rsidRPr="008F4968">
        <w:rPr>
          <w:sz w:val="24"/>
          <w:szCs w:val="24"/>
        </w:rPr>
        <w:t>dengan</w:t>
      </w:r>
      <w:proofErr w:type="spellEnd"/>
      <w:r w:rsidRPr="008F4968">
        <w:rPr>
          <w:sz w:val="24"/>
          <w:szCs w:val="24"/>
        </w:rPr>
        <w:t xml:space="preserve"> rata- rata 61, 85 </w:t>
      </w:r>
      <w:proofErr w:type="spellStart"/>
      <w:r w:rsidRPr="008F4968">
        <w:rPr>
          <w:sz w:val="24"/>
          <w:szCs w:val="24"/>
        </w:rPr>
        <w:t>jadi</w:t>
      </w:r>
      <w:proofErr w:type="spellEnd"/>
      <w:r w:rsidRPr="008F4968">
        <w:rPr>
          <w:sz w:val="24"/>
          <w:szCs w:val="24"/>
        </w:rPr>
        <w:t xml:space="preserve"> 69 di </w:t>
      </w:r>
      <w:proofErr w:type="spellStart"/>
      <w:r w:rsidRPr="008F4968">
        <w:rPr>
          <w:sz w:val="24"/>
          <w:szCs w:val="24"/>
        </w:rPr>
        <w:t>siklus</w:t>
      </w:r>
      <w:proofErr w:type="spellEnd"/>
      <w:r w:rsidRPr="008F4968">
        <w:rPr>
          <w:sz w:val="24"/>
          <w:szCs w:val="24"/>
        </w:rPr>
        <w:t xml:space="preserve"> I, </w:t>
      </w:r>
      <w:proofErr w:type="spellStart"/>
      <w:r w:rsidRPr="008F4968">
        <w:rPr>
          <w:sz w:val="24"/>
          <w:szCs w:val="24"/>
        </w:rPr>
        <w:t>setelah</w:t>
      </w:r>
      <w:proofErr w:type="spellEnd"/>
      <w:r w:rsidRPr="008F4968">
        <w:rPr>
          <w:sz w:val="24"/>
          <w:szCs w:val="24"/>
        </w:rPr>
        <w:t xml:space="preserve"> </w:t>
      </w:r>
      <w:proofErr w:type="spellStart"/>
      <w:r w:rsidRPr="008F4968">
        <w:rPr>
          <w:sz w:val="24"/>
          <w:szCs w:val="24"/>
        </w:rPr>
        <w:t>itu</w:t>
      </w:r>
      <w:proofErr w:type="spellEnd"/>
      <w:r w:rsidRPr="008F4968">
        <w:rPr>
          <w:sz w:val="24"/>
          <w:szCs w:val="24"/>
        </w:rPr>
        <w:t xml:space="preserve"> </w:t>
      </w:r>
      <w:proofErr w:type="spellStart"/>
      <w:r w:rsidRPr="008F4968">
        <w:rPr>
          <w:sz w:val="24"/>
          <w:szCs w:val="24"/>
        </w:rPr>
        <w:t>bertambah</w:t>
      </w:r>
      <w:proofErr w:type="spellEnd"/>
      <w:r w:rsidRPr="008F4968">
        <w:rPr>
          <w:sz w:val="24"/>
          <w:szCs w:val="24"/>
        </w:rPr>
        <w:t xml:space="preserve"> </w:t>
      </w:r>
      <w:proofErr w:type="spellStart"/>
      <w:r w:rsidRPr="008F4968">
        <w:rPr>
          <w:sz w:val="24"/>
          <w:szCs w:val="24"/>
        </w:rPr>
        <w:t>dari</w:t>
      </w:r>
      <w:proofErr w:type="spellEnd"/>
      <w:r w:rsidRPr="008F4968">
        <w:rPr>
          <w:sz w:val="24"/>
          <w:szCs w:val="24"/>
        </w:rPr>
        <w:t xml:space="preserve"> </w:t>
      </w:r>
      <w:proofErr w:type="spellStart"/>
      <w:r w:rsidRPr="008F4968">
        <w:rPr>
          <w:sz w:val="24"/>
          <w:szCs w:val="24"/>
        </w:rPr>
        <w:t>siklus</w:t>
      </w:r>
      <w:proofErr w:type="spellEnd"/>
      <w:r w:rsidRPr="008F4968">
        <w:rPr>
          <w:sz w:val="24"/>
          <w:szCs w:val="24"/>
        </w:rPr>
        <w:t xml:space="preserve"> I </w:t>
      </w:r>
      <w:proofErr w:type="spellStart"/>
      <w:r w:rsidRPr="008F4968">
        <w:rPr>
          <w:sz w:val="24"/>
          <w:szCs w:val="24"/>
        </w:rPr>
        <w:t>ialah</w:t>
      </w:r>
      <w:proofErr w:type="spellEnd"/>
      <w:r w:rsidRPr="008F4968">
        <w:rPr>
          <w:sz w:val="24"/>
          <w:szCs w:val="24"/>
        </w:rPr>
        <w:t xml:space="preserve"> 69 </w:t>
      </w:r>
      <w:proofErr w:type="spellStart"/>
      <w:r w:rsidRPr="008F4968">
        <w:rPr>
          <w:sz w:val="24"/>
          <w:szCs w:val="24"/>
        </w:rPr>
        <w:t>menjadi</w:t>
      </w:r>
      <w:proofErr w:type="spellEnd"/>
      <w:r w:rsidRPr="008F4968">
        <w:rPr>
          <w:sz w:val="24"/>
          <w:szCs w:val="24"/>
        </w:rPr>
        <w:t xml:space="preserve"> 80 di </w:t>
      </w:r>
      <w:proofErr w:type="spellStart"/>
      <w:r w:rsidRPr="008F4968">
        <w:rPr>
          <w:sz w:val="24"/>
          <w:szCs w:val="24"/>
        </w:rPr>
        <w:t>siklus</w:t>
      </w:r>
      <w:proofErr w:type="spellEnd"/>
      <w:r w:rsidRPr="008F4968">
        <w:rPr>
          <w:sz w:val="24"/>
          <w:szCs w:val="24"/>
        </w:rPr>
        <w:t xml:space="preserve"> II. </w:t>
      </w:r>
      <w:proofErr w:type="spellStart"/>
      <w:r w:rsidRPr="008F4968">
        <w:rPr>
          <w:sz w:val="24"/>
          <w:szCs w:val="24"/>
        </w:rPr>
        <w:t>Tidak</w:t>
      </w:r>
      <w:proofErr w:type="spellEnd"/>
      <w:r w:rsidRPr="008F4968">
        <w:rPr>
          <w:sz w:val="24"/>
          <w:szCs w:val="24"/>
        </w:rPr>
        <w:t xml:space="preserve"> </w:t>
      </w:r>
      <w:proofErr w:type="spellStart"/>
      <w:r w:rsidRPr="008F4968">
        <w:rPr>
          <w:sz w:val="24"/>
          <w:szCs w:val="24"/>
        </w:rPr>
        <w:t>hanya</w:t>
      </w:r>
      <w:proofErr w:type="spellEnd"/>
      <w:r w:rsidRPr="008F4968">
        <w:rPr>
          <w:sz w:val="24"/>
          <w:szCs w:val="24"/>
        </w:rPr>
        <w:t xml:space="preserve"> rata- rata </w:t>
      </w:r>
      <w:proofErr w:type="spellStart"/>
      <w:r w:rsidRPr="008F4968">
        <w:rPr>
          <w:sz w:val="24"/>
          <w:szCs w:val="24"/>
        </w:rPr>
        <w:t>kelas</w:t>
      </w:r>
      <w:proofErr w:type="spellEnd"/>
      <w:r w:rsidRPr="008F4968">
        <w:rPr>
          <w:sz w:val="24"/>
          <w:szCs w:val="24"/>
        </w:rPr>
        <w:t xml:space="preserve">, </w:t>
      </w:r>
      <w:proofErr w:type="spellStart"/>
      <w:r w:rsidRPr="008F4968">
        <w:rPr>
          <w:sz w:val="24"/>
          <w:szCs w:val="24"/>
        </w:rPr>
        <w:t>kenaikan</w:t>
      </w:r>
      <w:proofErr w:type="spellEnd"/>
      <w:r w:rsidRPr="008F4968">
        <w:rPr>
          <w:sz w:val="24"/>
          <w:szCs w:val="24"/>
        </w:rPr>
        <w:t xml:space="preserve"> </w:t>
      </w:r>
      <w:proofErr w:type="spellStart"/>
      <w:r w:rsidRPr="008F4968">
        <w:rPr>
          <w:sz w:val="24"/>
          <w:szCs w:val="24"/>
        </w:rPr>
        <w:t>dilihat</w:t>
      </w:r>
      <w:proofErr w:type="spellEnd"/>
      <w:r w:rsidRPr="008F4968">
        <w:rPr>
          <w:sz w:val="24"/>
          <w:szCs w:val="24"/>
        </w:rPr>
        <w:t xml:space="preserve"> </w:t>
      </w:r>
      <w:proofErr w:type="spellStart"/>
      <w:r w:rsidRPr="008F4968">
        <w:rPr>
          <w:sz w:val="24"/>
          <w:szCs w:val="24"/>
        </w:rPr>
        <w:t>dari</w:t>
      </w:r>
      <w:proofErr w:type="spellEnd"/>
      <w:r w:rsidRPr="008F4968">
        <w:rPr>
          <w:sz w:val="24"/>
          <w:szCs w:val="24"/>
        </w:rPr>
        <w:t xml:space="preserve"> </w:t>
      </w:r>
      <w:proofErr w:type="spellStart"/>
      <w:r w:rsidRPr="008F4968">
        <w:rPr>
          <w:sz w:val="24"/>
          <w:szCs w:val="24"/>
        </w:rPr>
        <w:t>persentase</w:t>
      </w:r>
      <w:proofErr w:type="spellEnd"/>
      <w:r w:rsidRPr="008F4968">
        <w:rPr>
          <w:sz w:val="24"/>
          <w:szCs w:val="24"/>
        </w:rPr>
        <w:t xml:space="preserve"> </w:t>
      </w:r>
      <w:proofErr w:type="spellStart"/>
      <w:r w:rsidRPr="008F4968">
        <w:rPr>
          <w:sz w:val="24"/>
          <w:szCs w:val="24"/>
        </w:rPr>
        <w:t>pemerolehan</w:t>
      </w:r>
      <w:proofErr w:type="spellEnd"/>
      <w:r w:rsidRPr="008F4968">
        <w:rPr>
          <w:sz w:val="24"/>
          <w:szCs w:val="24"/>
        </w:rPr>
        <w:t xml:space="preserve"> KKM </w:t>
      </w:r>
      <w:proofErr w:type="spellStart"/>
      <w:r w:rsidRPr="008F4968">
        <w:rPr>
          <w:sz w:val="24"/>
          <w:szCs w:val="24"/>
        </w:rPr>
        <w:t>serta</w:t>
      </w:r>
      <w:proofErr w:type="spellEnd"/>
      <w:r w:rsidRPr="008F4968">
        <w:rPr>
          <w:sz w:val="24"/>
          <w:szCs w:val="24"/>
        </w:rPr>
        <w:t xml:space="preserve"> </w:t>
      </w:r>
      <w:proofErr w:type="spellStart"/>
      <w:r w:rsidRPr="008F4968">
        <w:rPr>
          <w:sz w:val="24"/>
          <w:szCs w:val="24"/>
        </w:rPr>
        <w:t>sudah</w:t>
      </w:r>
      <w:proofErr w:type="spellEnd"/>
      <w:r w:rsidRPr="008F4968">
        <w:rPr>
          <w:sz w:val="24"/>
          <w:szCs w:val="24"/>
        </w:rPr>
        <w:t xml:space="preserve"> </w:t>
      </w:r>
      <w:proofErr w:type="spellStart"/>
      <w:r w:rsidRPr="008F4968">
        <w:rPr>
          <w:sz w:val="24"/>
          <w:szCs w:val="24"/>
        </w:rPr>
        <w:t>menggapai</w:t>
      </w:r>
      <w:proofErr w:type="spellEnd"/>
      <w:r w:rsidRPr="008F4968">
        <w:rPr>
          <w:sz w:val="24"/>
          <w:szCs w:val="24"/>
        </w:rPr>
        <w:t xml:space="preserve"> </w:t>
      </w:r>
      <w:proofErr w:type="spellStart"/>
      <w:r w:rsidRPr="008F4968">
        <w:rPr>
          <w:sz w:val="24"/>
          <w:szCs w:val="24"/>
        </w:rPr>
        <w:t>sasaran</w:t>
      </w:r>
      <w:proofErr w:type="spellEnd"/>
      <w:r w:rsidRPr="008F4968">
        <w:rPr>
          <w:sz w:val="24"/>
          <w:szCs w:val="24"/>
        </w:rPr>
        <w:t xml:space="preserve"> yang </w:t>
      </w:r>
      <w:proofErr w:type="spellStart"/>
      <w:r w:rsidRPr="008F4968">
        <w:rPr>
          <w:sz w:val="24"/>
          <w:szCs w:val="24"/>
        </w:rPr>
        <w:t>ditetapkan</w:t>
      </w:r>
      <w:proofErr w:type="spellEnd"/>
      <w:r w:rsidRPr="008F4968">
        <w:rPr>
          <w:sz w:val="24"/>
          <w:szCs w:val="24"/>
        </w:rPr>
        <w:t xml:space="preserve">. Hal </w:t>
      </w:r>
      <w:proofErr w:type="spellStart"/>
      <w:r w:rsidRPr="008F4968">
        <w:rPr>
          <w:sz w:val="24"/>
          <w:szCs w:val="24"/>
        </w:rPr>
        <w:t>itu</w:t>
      </w:r>
      <w:proofErr w:type="spellEnd"/>
      <w:r w:rsidRPr="008F4968">
        <w:rPr>
          <w:sz w:val="24"/>
          <w:szCs w:val="24"/>
        </w:rPr>
        <w:t xml:space="preserve"> </w:t>
      </w:r>
      <w:proofErr w:type="spellStart"/>
      <w:r w:rsidRPr="008F4968">
        <w:rPr>
          <w:sz w:val="24"/>
          <w:szCs w:val="24"/>
        </w:rPr>
        <w:t>bisa</w:t>
      </w:r>
      <w:proofErr w:type="spellEnd"/>
      <w:r w:rsidRPr="008F4968">
        <w:rPr>
          <w:sz w:val="24"/>
          <w:szCs w:val="24"/>
        </w:rPr>
        <w:t xml:space="preserve"> </w:t>
      </w:r>
      <w:proofErr w:type="spellStart"/>
      <w:r w:rsidRPr="008F4968">
        <w:rPr>
          <w:sz w:val="24"/>
          <w:szCs w:val="24"/>
        </w:rPr>
        <w:t>dilihat</w:t>
      </w:r>
      <w:proofErr w:type="spellEnd"/>
      <w:r w:rsidRPr="008F4968">
        <w:rPr>
          <w:sz w:val="24"/>
          <w:szCs w:val="24"/>
        </w:rPr>
        <w:t xml:space="preserve"> </w:t>
      </w:r>
      <w:proofErr w:type="spellStart"/>
      <w:r w:rsidRPr="008F4968">
        <w:rPr>
          <w:sz w:val="24"/>
          <w:szCs w:val="24"/>
        </w:rPr>
        <w:t>dari</w:t>
      </w:r>
      <w:proofErr w:type="spellEnd"/>
      <w:r w:rsidRPr="008F4968">
        <w:rPr>
          <w:sz w:val="24"/>
          <w:szCs w:val="24"/>
        </w:rPr>
        <w:t xml:space="preserve"> </w:t>
      </w:r>
      <w:proofErr w:type="spellStart"/>
      <w:r w:rsidRPr="008F4968">
        <w:rPr>
          <w:sz w:val="24"/>
          <w:szCs w:val="24"/>
        </w:rPr>
        <w:t>persentase</w:t>
      </w:r>
      <w:proofErr w:type="spellEnd"/>
      <w:r w:rsidRPr="008F4968">
        <w:rPr>
          <w:sz w:val="24"/>
          <w:szCs w:val="24"/>
        </w:rPr>
        <w:t xml:space="preserve"> </w:t>
      </w:r>
      <w:proofErr w:type="spellStart"/>
      <w:r w:rsidRPr="008F4968">
        <w:rPr>
          <w:sz w:val="24"/>
          <w:szCs w:val="24"/>
        </w:rPr>
        <w:t>ketuntasan</w:t>
      </w:r>
      <w:proofErr w:type="spellEnd"/>
      <w:r w:rsidRPr="008F4968">
        <w:rPr>
          <w:sz w:val="24"/>
          <w:szCs w:val="24"/>
        </w:rPr>
        <w:t xml:space="preserve"> pada </w:t>
      </w:r>
      <w:proofErr w:type="spellStart"/>
      <w:r w:rsidRPr="008F4968">
        <w:rPr>
          <w:sz w:val="24"/>
          <w:szCs w:val="24"/>
        </w:rPr>
        <w:t>kondisi</w:t>
      </w:r>
      <w:proofErr w:type="spellEnd"/>
      <w:r w:rsidRPr="008F4968">
        <w:rPr>
          <w:sz w:val="24"/>
          <w:szCs w:val="24"/>
        </w:rPr>
        <w:t xml:space="preserve"> </w:t>
      </w:r>
      <w:proofErr w:type="spellStart"/>
      <w:r w:rsidRPr="008F4968">
        <w:rPr>
          <w:sz w:val="24"/>
          <w:szCs w:val="24"/>
        </w:rPr>
        <w:t>awal</w:t>
      </w:r>
      <w:proofErr w:type="spellEnd"/>
      <w:r w:rsidRPr="008F4968">
        <w:rPr>
          <w:sz w:val="24"/>
          <w:szCs w:val="24"/>
        </w:rPr>
        <w:t xml:space="preserve"> </w:t>
      </w:r>
      <w:proofErr w:type="spellStart"/>
      <w:r w:rsidRPr="008F4968">
        <w:rPr>
          <w:sz w:val="24"/>
          <w:szCs w:val="24"/>
        </w:rPr>
        <w:t>ialah</w:t>
      </w:r>
      <w:proofErr w:type="spellEnd"/>
      <w:r w:rsidRPr="008F4968">
        <w:rPr>
          <w:sz w:val="24"/>
          <w:szCs w:val="24"/>
        </w:rPr>
        <w:t xml:space="preserve"> 44, 84% </w:t>
      </w:r>
      <w:proofErr w:type="spellStart"/>
      <w:r w:rsidRPr="008F4968">
        <w:rPr>
          <w:sz w:val="24"/>
          <w:szCs w:val="24"/>
        </w:rPr>
        <w:t>bertambah</w:t>
      </w:r>
      <w:proofErr w:type="spellEnd"/>
      <w:r w:rsidRPr="008F4968">
        <w:rPr>
          <w:sz w:val="24"/>
          <w:szCs w:val="24"/>
        </w:rPr>
        <w:t xml:space="preserve"> </w:t>
      </w:r>
      <w:proofErr w:type="spellStart"/>
      <w:r w:rsidRPr="008F4968">
        <w:rPr>
          <w:sz w:val="24"/>
          <w:szCs w:val="24"/>
        </w:rPr>
        <w:t>menjadi</w:t>
      </w:r>
      <w:proofErr w:type="spellEnd"/>
      <w:r w:rsidRPr="008F4968">
        <w:rPr>
          <w:sz w:val="24"/>
          <w:szCs w:val="24"/>
        </w:rPr>
        <w:t xml:space="preserve"> 69, 44% di </w:t>
      </w:r>
      <w:proofErr w:type="spellStart"/>
      <w:r w:rsidRPr="008F4968">
        <w:rPr>
          <w:sz w:val="24"/>
          <w:szCs w:val="24"/>
        </w:rPr>
        <w:t>siklus</w:t>
      </w:r>
      <w:proofErr w:type="spellEnd"/>
      <w:r w:rsidRPr="008F4968">
        <w:rPr>
          <w:sz w:val="24"/>
          <w:szCs w:val="24"/>
        </w:rPr>
        <w:t xml:space="preserve"> I. </w:t>
      </w:r>
      <w:proofErr w:type="spellStart"/>
      <w:r w:rsidRPr="008F4968">
        <w:rPr>
          <w:sz w:val="24"/>
          <w:szCs w:val="24"/>
        </w:rPr>
        <w:t>Persentase</w:t>
      </w:r>
      <w:proofErr w:type="spellEnd"/>
      <w:r w:rsidRPr="008F4968">
        <w:rPr>
          <w:sz w:val="24"/>
          <w:szCs w:val="24"/>
        </w:rPr>
        <w:t xml:space="preserve"> </w:t>
      </w:r>
      <w:proofErr w:type="spellStart"/>
      <w:r w:rsidRPr="008F4968">
        <w:rPr>
          <w:sz w:val="24"/>
          <w:szCs w:val="24"/>
        </w:rPr>
        <w:t>ketuntasan</w:t>
      </w:r>
      <w:proofErr w:type="spellEnd"/>
      <w:r w:rsidRPr="008F4968">
        <w:rPr>
          <w:sz w:val="24"/>
          <w:szCs w:val="24"/>
        </w:rPr>
        <w:t xml:space="preserve"> pada </w:t>
      </w:r>
      <w:proofErr w:type="spellStart"/>
      <w:r w:rsidRPr="008F4968">
        <w:rPr>
          <w:sz w:val="24"/>
          <w:szCs w:val="24"/>
        </w:rPr>
        <w:t>siklus</w:t>
      </w:r>
      <w:proofErr w:type="spellEnd"/>
      <w:r w:rsidRPr="008F4968">
        <w:rPr>
          <w:sz w:val="24"/>
          <w:szCs w:val="24"/>
        </w:rPr>
        <w:t xml:space="preserve"> II </w:t>
      </w:r>
      <w:proofErr w:type="spellStart"/>
      <w:r w:rsidRPr="008F4968">
        <w:rPr>
          <w:sz w:val="24"/>
          <w:szCs w:val="24"/>
        </w:rPr>
        <w:t>ialah</w:t>
      </w:r>
      <w:proofErr w:type="spellEnd"/>
      <w:r w:rsidRPr="008F4968">
        <w:rPr>
          <w:sz w:val="24"/>
          <w:szCs w:val="24"/>
        </w:rPr>
        <w:t xml:space="preserve"> 88, 89% yang </w:t>
      </w:r>
      <w:proofErr w:type="spellStart"/>
      <w:r w:rsidRPr="008F4968">
        <w:rPr>
          <w:sz w:val="24"/>
          <w:szCs w:val="24"/>
        </w:rPr>
        <w:t>artinya</w:t>
      </w:r>
      <w:proofErr w:type="spellEnd"/>
      <w:r w:rsidRPr="008F4968">
        <w:rPr>
          <w:sz w:val="24"/>
          <w:szCs w:val="24"/>
        </w:rPr>
        <w:t xml:space="preserve"> </w:t>
      </w:r>
      <w:proofErr w:type="spellStart"/>
      <w:r w:rsidRPr="008F4968">
        <w:rPr>
          <w:sz w:val="24"/>
          <w:szCs w:val="24"/>
        </w:rPr>
        <w:t>terdapat</w:t>
      </w:r>
      <w:proofErr w:type="spellEnd"/>
      <w:r w:rsidRPr="008F4968">
        <w:rPr>
          <w:sz w:val="24"/>
          <w:szCs w:val="24"/>
        </w:rPr>
        <w:t xml:space="preserve"> </w:t>
      </w:r>
      <w:proofErr w:type="spellStart"/>
      <w:r w:rsidRPr="008F4968">
        <w:rPr>
          <w:sz w:val="24"/>
          <w:szCs w:val="24"/>
        </w:rPr>
        <w:t>peningkatan</w:t>
      </w:r>
      <w:proofErr w:type="spellEnd"/>
      <w:r w:rsidRPr="008F4968">
        <w:rPr>
          <w:sz w:val="24"/>
          <w:szCs w:val="24"/>
        </w:rPr>
        <w:t xml:space="preserve"> </w:t>
      </w:r>
      <w:proofErr w:type="spellStart"/>
      <w:r w:rsidRPr="008F4968">
        <w:rPr>
          <w:sz w:val="24"/>
          <w:szCs w:val="24"/>
        </w:rPr>
        <w:t>dari</w:t>
      </w:r>
      <w:proofErr w:type="spellEnd"/>
      <w:r w:rsidRPr="008F4968">
        <w:rPr>
          <w:sz w:val="24"/>
          <w:szCs w:val="24"/>
        </w:rPr>
        <w:t xml:space="preserve"> </w:t>
      </w:r>
      <w:proofErr w:type="spellStart"/>
      <w:r w:rsidRPr="008F4968">
        <w:rPr>
          <w:sz w:val="24"/>
          <w:szCs w:val="24"/>
        </w:rPr>
        <w:t>siklus</w:t>
      </w:r>
      <w:proofErr w:type="spellEnd"/>
      <w:r w:rsidRPr="008F4968">
        <w:rPr>
          <w:sz w:val="24"/>
          <w:szCs w:val="24"/>
        </w:rPr>
        <w:t xml:space="preserve"> I </w:t>
      </w:r>
      <w:proofErr w:type="spellStart"/>
      <w:r w:rsidRPr="008F4968">
        <w:rPr>
          <w:sz w:val="24"/>
          <w:szCs w:val="24"/>
        </w:rPr>
        <w:t>sebanyak</w:t>
      </w:r>
      <w:proofErr w:type="spellEnd"/>
      <w:r w:rsidRPr="008F4968">
        <w:rPr>
          <w:sz w:val="24"/>
          <w:szCs w:val="24"/>
        </w:rPr>
        <w:t xml:space="preserve"> 19, 45%.</w:t>
      </w:r>
    </w:p>
    <w:p w14:paraId="0F247D65" w14:textId="77777777" w:rsidR="008F4968" w:rsidRPr="003F057C" w:rsidRDefault="008F4968" w:rsidP="008F4968">
      <w:pPr>
        <w:pStyle w:val="TeksIsi"/>
        <w:spacing w:before="80"/>
        <w:ind w:left="0" w:right="2" w:firstLine="284"/>
        <w:rPr>
          <w:sz w:val="24"/>
          <w:szCs w:val="24"/>
        </w:rPr>
      </w:pPr>
      <w:proofErr w:type="spellStart"/>
      <w:r w:rsidRPr="008F4968">
        <w:rPr>
          <w:sz w:val="24"/>
          <w:szCs w:val="24"/>
        </w:rPr>
        <w:t>Penelitian</w:t>
      </w:r>
      <w:proofErr w:type="spellEnd"/>
      <w:r w:rsidRPr="008F4968">
        <w:rPr>
          <w:sz w:val="24"/>
          <w:szCs w:val="24"/>
        </w:rPr>
        <w:t xml:space="preserve"> </w:t>
      </w:r>
      <w:proofErr w:type="spellStart"/>
      <w:r w:rsidRPr="008F4968">
        <w:rPr>
          <w:sz w:val="24"/>
          <w:szCs w:val="24"/>
        </w:rPr>
        <w:t>ini</w:t>
      </w:r>
      <w:proofErr w:type="spellEnd"/>
      <w:r w:rsidRPr="008F4968">
        <w:rPr>
          <w:sz w:val="24"/>
          <w:szCs w:val="24"/>
        </w:rPr>
        <w:t xml:space="preserve"> </w:t>
      </w:r>
      <w:proofErr w:type="spellStart"/>
      <w:r w:rsidRPr="008F4968">
        <w:rPr>
          <w:sz w:val="24"/>
          <w:szCs w:val="24"/>
        </w:rPr>
        <w:t>menguatkan</w:t>
      </w:r>
      <w:proofErr w:type="spellEnd"/>
      <w:r w:rsidRPr="008F4968">
        <w:rPr>
          <w:sz w:val="24"/>
          <w:szCs w:val="24"/>
        </w:rPr>
        <w:t xml:space="preserve"> </w:t>
      </w:r>
      <w:proofErr w:type="spellStart"/>
      <w:r w:rsidRPr="008F4968">
        <w:rPr>
          <w:sz w:val="24"/>
          <w:szCs w:val="24"/>
        </w:rPr>
        <w:t>penelitian</w:t>
      </w:r>
      <w:proofErr w:type="spellEnd"/>
      <w:r w:rsidRPr="008F4968">
        <w:rPr>
          <w:sz w:val="24"/>
          <w:szCs w:val="24"/>
        </w:rPr>
        <w:t xml:space="preserve"> </w:t>
      </w:r>
      <w:proofErr w:type="spellStart"/>
      <w:r w:rsidRPr="008F4968">
        <w:rPr>
          <w:sz w:val="24"/>
          <w:szCs w:val="24"/>
        </w:rPr>
        <w:t>terdahulu</w:t>
      </w:r>
      <w:proofErr w:type="spellEnd"/>
      <w:r w:rsidRPr="008F4968">
        <w:rPr>
          <w:sz w:val="24"/>
          <w:szCs w:val="24"/>
        </w:rPr>
        <w:t xml:space="preserve"> </w:t>
      </w:r>
      <w:proofErr w:type="spellStart"/>
      <w:r w:rsidRPr="008F4968">
        <w:rPr>
          <w:sz w:val="24"/>
          <w:szCs w:val="24"/>
        </w:rPr>
        <w:t>ysitu</w:t>
      </w:r>
      <w:proofErr w:type="spellEnd"/>
      <w:r w:rsidRPr="008F4968">
        <w:rPr>
          <w:sz w:val="24"/>
          <w:szCs w:val="24"/>
        </w:rPr>
        <w:t xml:space="preserve"> </w:t>
      </w:r>
      <w:proofErr w:type="spellStart"/>
      <w:r w:rsidRPr="008F4968">
        <w:rPr>
          <w:sz w:val="24"/>
          <w:szCs w:val="24"/>
        </w:rPr>
        <w:t>penelitian</w:t>
      </w:r>
      <w:proofErr w:type="spellEnd"/>
      <w:r w:rsidRPr="008F4968">
        <w:rPr>
          <w:sz w:val="24"/>
          <w:szCs w:val="24"/>
        </w:rPr>
        <w:t xml:space="preserve"> </w:t>
      </w:r>
      <w:proofErr w:type="spellStart"/>
      <w:r w:rsidRPr="008F4968">
        <w:rPr>
          <w:sz w:val="24"/>
          <w:szCs w:val="24"/>
        </w:rPr>
        <w:t>dari</w:t>
      </w:r>
      <w:proofErr w:type="spellEnd"/>
      <w:r w:rsidRPr="008F4968">
        <w:rPr>
          <w:sz w:val="24"/>
          <w:szCs w:val="24"/>
        </w:rPr>
        <w:t xml:space="preserve"> Agustin, V. </w:t>
      </w:r>
      <w:proofErr w:type="gramStart"/>
      <w:r w:rsidRPr="008F4968">
        <w:rPr>
          <w:sz w:val="24"/>
          <w:szCs w:val="24"/>
        </w:rPr>
        <w:t>N.( 2013</w:t>
      </w:r>
      <w:proofErr w:type="gramEnd"/>
      <w:r w:rsidRPr="008F4968">
        <w:rPr>
          <w:sz w:val="24"/>
          <w:szCs w:val="24"/>
        </w:rPr>
        <w:t xml:space="preserve">: 36- 44) </w:t>
      </w:r>
      <w:proofErr w:type="spellStart"/>
      <w:r w:rsidRPr="008F4968">
        <w:rPr>
          <w:sz w:val="24"/>
          <w:szCs w:val="24"/>
        </w:rPr>
        <w:t>bahwa</w:t>
      </w:r>
      <w:proofErr w:type="spellEnd"/>
      <w:r w:rsidRPr="008F4968">
        <w:rPr>
          <w:sz w:val="24"/>
          <w:szCs w:val="24"/>
        </w:rPr>
        <w:t xml:space="preserve"> </w:t>
      </w:r>
      <w:proofErr w:type="spellStart"/>
      <w:r w:rsidRPr="008F4968">
        <w:rPr>
          <w:sz w:val="24"/>
          <w:szCs w:val="24"/>
        </w:rPr>
        <w:t>melalui</w:t>
      </w:r>
      <w:proofErr w:type="spellEnd"/>
      <w:r w:rsidRPr="008F4968">
        <w:rPr>
          <w:sz w:val="24"/>
          <w:szCs w:val="24"/>
        </w:rPr>
        <w:t xml:space="preserve"> Model </w:t>
      </w:r>
      <w:proofErr w:type="spellStart"/>
      <w:r w:rsidRPr="008F4968">
        <w:rPr>
          <w:sz w:val="24"/>
          <w:szCs w:val="24"/>
        </w:rPr>
        <w:t>Pembelajaran</w:t>
      </w:r>
      <w:proofErr w:type="spellEnd"/>
      <w:r w:rsidRPr="008F4968">
        <w:rPr>
          <w:sz w:val="24"/>
          <w:szCs w:val="24"/>
        </w:rPr>
        <w:t xml:space="preserve"> PBL, </w:t>
      </w:r>
      <w:proofErr w:type="spellStart"/>
      <w:r w:rsidRPr="008F4968">
        <w:rPr>
          <w:sz w:val="24"/>
          <w:szCs w:val="24"/>
        </w:rPr>
        <w:t>hasil</w:t>
      </w:r>
      <w:proofErr w:type="spellEnd"/>
      <w:r w:rsidRPr="008F4968">
        <w:rPr>
          <w:sz w:val="24"/>
          <w:szCs w:val="24"/>
        </w:rPr>
        <w:t xml:space="preserve"> </w:t>
      </w:r>
      <w:proofErr w:type="spellStart"/>
      <w:r w:rsidRPr="008F4968">
        <w:rPr>
          <w:sz w:val="24"/>
          <w:szCs w:val="24"/>
        </w:rPr>
        <w:t>belajar</w:t>
      </w:r>
      <w:proofErr w:type="spellEnd"/>
      <w:r w:rsidRPr="008F4968">
        <w:rPr>
          <w:sz w:val="24"/>
          <w:szCs w:val="24"/>
        </w:rPr>
        <w:t xml:space="preserve"> </w:t>
      </w:r>
      <w:proofErr w:type="spellStart"/>
      <w:r w:rsidRPr="008F4968">
        <w:rPr>
          <w:sz w:val="24"/>
          <w:szCs w:val="24"/>
        </w:rPr>
        <w:lastRenderedPageBreak/>
        <w:t>matematika</w:t>
      </w:r>
      <w:proofErr w:type="spellEnd"/>
      <w:r w:rsidRPr="008F4968">
        <w:rPr>
          <w:sz w:val="24"/>
          <w:szCs w:val="24"/>
        </w:rPr>
        <w:t xml:space="preserve"> </w:t>
      </w:r>
      <w:proofErr w:type="spellStart"/>
      <w:r w:rsidRPr="008F4968">
        <w:rPr>
          <w:sz w:val="24"/>
          <w:szCs w:val="24"/>
        </w:rPr>
        <w:t>meningkat</w:t>
      </w:r>
      <w:proofErr w:type="spellEnd"/>
      <w:r w:rsidRPr="008F4968">
        <w:rPr>
          <w:sz w:val="24"/>
          <w:szCs w:val="24"/>
        </w:rPr>
        <w:t xml:space="preserve"> </w:t>
      </w:r>
      <w:proofErr w:type="spellStart"/>
      <w:r w:rsidRPr="008F4968">
        <w:rPr>
          <w:sz w:val="24"/>
          <w:szCs w:val="24"/>
        </w:rPr>
        <w:t>dari</w:t>
      </w:r>
      <w:proofErr w:type="spellEnd"/>
      <w:r w:rsidRPr="008F4968">
        <w:rPr>
          <w:sz w:val="24"/>
          <w:szCs w:val="24"/>
        </w:rPr>
        <w:t xml:space="preserve"> </w:t>
      </w:r>
      <w:proofErr w:type="spellStart"/>
      <w:r w:rsidRPr="008F4968">
        <w:rPr>
          <w:sz w:val="24"/>
          <w:szCs w:val="24"/>
        </w:rPr>
        <w:t>nilai</w:t>
      </w:r>
      <w:proofErr w:type="spellEnd"/>
      <w:r w:rsidRPr="008F4968">
        <w:rPr>
          <w:sz w:val="24"/>
          <w:szCs w:val="24"/>
        </w:rPr>
        <w:t xml:space="preserve"> rata- rata pada </w:t>
      </w:r>
      <w:proofErr w:type="spellStart"/>
      <w:r w:rsidRPr="008F4968">
        <w:rPr>
          <w:sz w:val="24"/>
          <w:szCs w:val="24"/>
        </w:rPr>
        <w:t>siklus</w:t>
      </w:r>
      <w:proofErr w:type="spellEnd"/>
      <w:r w:rsidRPr="008F4968">
        <w:rPr>
          <w:sz w:val="24"/>
          <w:szCs w:val="24"/>
        </w:rPr>
        <w:t xml:space="preserve"> I </w:t>
      </w:r>
      <w:proofErr w:type="spellStart"/>
      <w:r w:rsidRPr="008F4968">
        <w:rPr>
          <w:sz w:val="24"/>
          <w:szCs w:val="24"/>
        </w:rPr>
        <w:t>yaitu</w:t>
      </w:r>
      <w:proofErr w:type="spellEnd"/>
      <w:r w:rsidRPr="008F4968">
        <w:rPr>
          <w:sz w:val="24"/>
          <w:szCs w:val="24"/>
        </w:rPr>
        <w:t xml:space="preserve"> 68, 14 </w:t>
      </w:r>
      <w:proofErr w:type="spellStart"/>
      <w:r w:rsidRPr="008F4968">
        <w:rPr>
          <w:sz w:val="24"/>
          <w:szCs w:val="24"/>
        </w:rPr>
        <w:t>serta</w:t>
      </w:r>
      <w:proofErr w:type="spellEnd"/>
      <w:r w:rsidRPr="008F4968">
        <w:rPr>
          <w:sz w:val="24"/>
          <w:szCs w:val="24"/>
        </w:rPr>
        <w:t xml:space="preserve"> </w:t>
      </w:r>
      <w:proofErr w:type="spellStart"/>
      <w:r w:rsidRPr="008F4968">
        <w:rPr>
          <w:sz w:val="24"/>
          <w:szCs w:val="24"/>
        </w:rPr>
        <w:t>persentase</w:t>
      </w:r>
      <w:proofErr w:type="spellEnd"/>
      <w:r w:rsidRPr="008F4968">
        <w:rPr>
          <w:sz w:val="24"/>
          <w:szCs w:val="24"/>
        </w:rPr>
        <w:t xml:space="preserve"> </w:t>
      </w:r>
      <w:proofErr w:type="spellStart"/>
      <w:r w:rsidRPr="008F4968">
        <w:rPr>
          <w:sz w:val="24"/>
          <w:szCs w:val="24"/>
        </w:rPr>
        <w:t>tuntas</w:t>
      </w:r>
      <w:proofErr w:type="spellEnd"/>
      <w:r w:rsidRPr="008F4968">
        <w:rPr>
          <w:sz w:val="24"/>
          <w:szCs w:val="24"/>
        </w:rPr>
        <w:t xml:space="preserve"> </w:t>
      </w:r>
      <w:proofErr w:type="spellStart"/>
      <w:r w:rsidRPr="008F4968">
        <w:rPr>
          <w:sz w:val="24"/>
          <w:szCs w:val="24"/>
        </w:rPr>
        <w:t>belajar</w:t>
      </w:r>
      <w:proofErr w:type="spellEnd"/>
      <w:r w:rsidRPr="008F4968">
        <w:rPr>
          <w:sz w:val="24"/>
          <w:szCs w:val="24"/>
        </w:rPr>
        <w:t xml:space="preserve"> </w:t>
      </w:r>
      <w:proofErr w:type="spellStart"/>
      <w:r w:rsidRPr="008F4968">
        <w:rPr>
          <w:sz w:val="24"/>
          <w:szCs w:val="24"/>
        </w:rPr>
        <w:t>klasikal</w:t>
      </w:r>
      <w:proofErr w:type="spellEnd"/>
      <w:r w:rsidRPr="008F4968">
        <w:rPr>
          <w:sz w:val="24"/>
          <w:szCs w:val="24"/>
        </w:rPr>
        <w:t xml:space="preserve"> 70, 59%. Pada </w:t>
      </w:r>
      <w:proofErr w:type="spellStart"/>
      <w:r w:rsidRPr="008F4968">
        <w:rPr>
          <w:sz w:val="24"/>
          <w:szCs w:val="24"/>
        </w:rPr>
        <w:t>siklus</w:t>
      </w:r>
      <w:proofErr w:type="spellEnd"/>
      <w:r w:rsidRPr="008F4968">
        <w:rPr>
          <w:sz w:val="24"/>
          <w:szCs w:val="24"/>
        </w:rPr>
        <w:t xml:space="preserve"> II, </w:t>
      </w:r>
      <w:proofErr w:type="spellStart"/>
      <w:r w:rsidRPr="008F4968">
        <w:rPr>
          <w:sz w:val="24"/>
          <w:szCs w:val="24"/>
        </w:rPr>
        <w:t>nilai</w:t>
      </w:r>
      <w:proofErr w:type="spellEnd"/>
      <w:r w:rsidRPr="008F4968">
        <w:rPr>
          <w:sz w:val="24"/>
          <w:szCs w:val="24"/>
        </w:rPr>
        <w:t xml:space="preserve"> rata- rata yang </w:t>
      </w:r>
      <w:proofErr w:type="spellStart"/>
      <w:r w:rsidRPr="008F4968">
        <w:rPr>
          <w:sz w:val="24"/>
          <w:szCs w:val="24"/>
        </w:rPr>
        <w:t>diperoleh</w:t>
      </w:r>
      <w:proofErr w:type="spellEnd"/>
      <w:r w:rsidRPr="008F4968">
        <w:rPr>
          <w:sz w:val="24"/>
          <w:szCs w:val="24"/>
        </w:rPr>
        <w:t xml:space="preserve"> </w:t>
      </w:r>
      <w:proofErr w:type="spellStart"/>
      <w:r w:rsidRPr="003F057C">
        <w:rPr>
          <w:sz w:val="24"/>
          <w:szCs w:val="24"/>
        </w:rPr>
        <w:t>bertambah</w:t>
      </w:r>
      <w:proofErr w:type="spellEnd"/>
      <w:r w:rsidRPr="003F057C">
        <w:rPr>
          <w:sz w:val="24"/>
          <w:szCs w:val="24"/>
        </w:rPr>
        <w:t xml:space="preserve"> </w:t>
      </w:r>
      <w:proofErr w:type="spellStart"/>
      <w:r w:rsidRPr="003F057C">
        <w:rPr>
          <w:sz w:val="24"/>
          <w:szCs w:val="24"/>
        </w:rPr>
        <w:t>menjadi</w:t>
      </w:r>
      <w:proofErr w:type="spellEnd"/>
      <w:r w:rsidRPr="003F057C">
        <w:rPr>
          <w:sz w:val="24"/>
          <w:szCs w:val="24"/>
        </w:rPr>
        <w:t xml:space="preserve"> 84, 31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persentase</w:t>
      </w:r>
      <w:proofErr w:type="spellEnd"/>
      <w:r w:rsidRPr="003F057C">
        <w:rPr>
          <w:sz w:val="24"/>
          <w:szCs w:val="24"/>
        </w:rPr>
        <w:t xml:space="preserve"> </w:t>
      </w:r>
      <w:proofErr w:type="spellStart"/>
      <w:r w:rsidRPr="003F057C">
        <w:rPr>
          <w:sz w:val="24"/>
          <w:szCs w:val="24"/>
        </w:rPr>
        <w:t>tuntas</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klasikal</w:t>
      </w:r>
      <w:proofErr w:type="spellEnd"/>
      <w:r w:rsidRPr="003F057C">
        <w:rPr>
          <w:sz w:val="24"/>
          <w:szCs w:val="24"/>
        </w:rPr>
        <w:t xml:space="preserve"> </w:t>
      </w:r>
      <w:proofErr w:type="spellStart"/>
      <w:r w:rsidRPr="003F057C">
        <w:rPr>
          <w:sz w:val="24"/>
          <w:szCs w:val="24"/>
        </w:rPr>
        <w:t>menjadi</w:t>
      </w:r>
      <w:proofErr w:type="spellEnd"/>
      <w:r w:rsidRPr="003F057C">
        <w:rPr>
          <w:sz w:val="24"/>
          <w:szCs w:val="24"/>
        </w:rPr>
        <w:t xml:space="preserve"> 92, 16%. </w:t>
      </w:r>
      <w:proofErr w:type="spellStart"/>
      <w:r w:rsidRPr="003F057C">
        <w:rPr>
          <w:sz w:val="24"/>
          <w:szCs w:val="24"/>
        </w:rPr>
        <w:t>Tidak</w:t>
      </w:r>
      <w:proofErr w:type="spellEnd"/>
      <w:r w:rsidRPr="003F057C">
        <w:rPr>
          <w:sz w:val="24"/>
          <w:szCs w:val="24"/>
        </w:rPr>
        <w:t xml:space="preserve"> </w:t>
      </w:r>
      <w:proofErr w:type="spellStart"/>
      <w:r w:rsidRPr="003F057C">
        <w:rPr>
          <w:sz w:val="24"/>
          <w:szCs w:val="24"/>
        </w:rPr>
        <w:t>hanya</w:t>
      </w:r>
      <w:proofErr w:type="spellEnd"/>
      <w:r w:rsidRPr="003F057C">
        <w:rPr>
          <w:sz w:val="24"/>
          <w:szCs w:val="24"/>
        </w:rPr>
        <w:t xml:space="preserve"> </w:t>
      </w:r>
      <w:proofErr w:type="spellStart"/>
      <w:r w:rsidRPr="003F057C">
        <w:rPr>
          <w:sz w:val="24"/>
          <w:szCs w:val="24"/>
        </w:rPr>
        <w:t>itu</w:t>
      </w:r>
      <w:proofErr w:type="spellEnd"/>
      <w:r w:rsidRPr="003F057C">
        <w:rPr>
          <w:sz w:val="24"/>
          <w:szCs w:val="24"/>
        </w:rPr>
        <w:t xml:space="preserve">,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pula </w:t>
      </w:r>
      <w:proofErr w:type="spellStart"/>
      <w:r w:rsidRPr="003F057C">
        <w:rPr>
          <w:sz w:val="24"/>
          <w:szCs w:val="24"/>
        </w:rPr>
        <w:t>menguatkan</w:t>
      </w:r>
      <w:proofErr w:type="spellEnd"/>
      <w:r w:rsidRPr="003F057C">
        <w:rPr>
          <w:sz w:val="24"/>
          <w:szCs w:val="24"/>
        </w:rPr>
        <w:t xml:space="preserve">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dari</w:t>
      </w:r>
      <w:proofErr w:type="spellEnd"/>
      <w:r w:rsidRPr="003F057C">
        <w:rPr>
          <w:sz w:val="24"/>
          <w:szCs w:val="24"/>
        </w:rPr>
        <w:t xml:space="preserve"> </w:t>
      </w:r>
      <w:proofErr w:type="spellStart"/>
      <w:r w:rsidRPr="003F057C">
        <w:rPr>
          <w:sz w:val="24"/>
          <w:szCs w:val="24"/>
        </w:rPr>
        <w:t>Vitasari</w:t>
      </w:r>
      <w:proofErr w:type="spellEnd"/>
      <w:r w:rsidRPr="003F057C">
        <w:rPr>
          <w:sz w:val="24"/>
          <w:szCs w:val="24"/>
        </w:rPr>
        <w:t xml:space="preserve">, </w:t>
      </w:r>
      <w:proofErr w:type="gramStart"/>
      <w:r w:rsidRPr="003F057C">
        <w:rPr>
          <w:sz w:val="24"/>
          <w:szCs w:val="24"/>
        </w:rPr>
        <w:t>R.( 2013</w:t>
      </w:r>
      <w:proofErr w:type="gramEnd"/>
      <w:r w:rsidRPr="003F057C">
        <w:rPr>
          <w:sz w:val="24"/>
          <w:szCs w:val="24"/>
        </w:rPr>
        <w:t xml:space="preserve">: 1- 8) </w:t>
      </w:r>
      <w:proofErr w:type="spellStart"/>
      <w:r w:rsidRPr="003F057C">
        <w:rPr>
          <w:sz w:val="24"/>
          <w:szCs w:val="24"/>
        </w:rPr>
        <w:t>dimana</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matematika</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bertambah</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w:t>
      </w:r>
      <w:proofErr w:type="spellStart"/>
      <w:r w:rsidRPr="003F057C">
        <w:rPr>
          <w:sz w:val="24"/>
          <w:szCs w:val="24"/>
        </w:rPr>
        <w:t>menerapkan</w:t>
      </w:r>
      <w:proofErr w:type="spellEnd"/>
      <w:r w:rsidRPr="003F057C">
        <w:rPr>
          <w:sz w:val="24"/>
          <w:szCs w:val="24"/>
        </w:rPr>
        <w:t xml:space="preserve"> model </w:t>
      </w:r>
      <w:proofErr w:type="spellStart"/>
      <w:r w:rsidRPr="003F057C">
        <w:rPr>
          <w:sz w:val="24"/>
          <w:szCs w:val="24"/>
        </w:rPr>
        <w:t>pembelajaran</w:t>
      </w:r>
      <w:proofErr w:type="spellEnd"/>
      <w:r w:rsidRPr="003F057C">
        <w:rPr>
          <w:sz w:val="24"/>
          <w:szCs w:val="24"/>
        </w:rPr>
        <w:t xml:space="preserve"> Problem based learning.</w:t>
      </w:r>
    </w:p>
    <w:p w14:paraId="1780361B" w14:textId="77777777" w:rsidR="008F4968" w:rsidRPr="003F057C" w:rsidRDefault="008F4968" w:rsidP="008F4968">
      <w:pPr>
        <w:pStyle w:val="TeksIsi"/>
        <w:spacing w:before="80"/>
        <w:ind w:left="0" w:right="2" w:firstLine="284"/>
        <w:rPr>
          <w:sz w:val="24"/>
          <w:szCs w:val="24"/>
        </w:rPr>
      </w:pPr>
      <w:proofErr w:type="spellStart"/>
      <w:r w:rsidRPr="003F057C">
        <w:rPr>
          <w:sz w:val="24"/>
          <w:szCs w:val="24"/>
        </w:rPr>
        <w:t>Dalam</w:t>
      </w:r>
      <w:proofErr w:type="spellEnd"/>
      <w:r w:rsidRPr="003F057C">
        <w:rPr>
          <w:sz w:val="24"/>
          <w:szCs w:val="24"/>
        </w:rPr>
        <w:t xml:space="preserve">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proses </w:t>
      </w:r>
      <w:proofErr w:type="spellStart"/>
      <w:r w:rsidRPr="003F057C">
        <w:rPr>
          <w:sz w:val="24"/>
          <w:szCs w:val="24"/>
        </w:rPr>
        <w:t>pembelajaran</w:t>
      </w:r>
      <w:proofErr w:type="spellEnd"/>
      <w:r w:rsidRPr="003F057C">
        <w:rPr>
          <w:sz w:val="24"/>
          <w:szCs w:val="24"/>
        </w:rPr>
        <w:t xml:space="preserve"> pada </w:t>
      </w:r>
      <w:proofErr w:type="spellStart"/>
      <w:r w:rsidRPr="003F057C">
        <w:rPr>
          <w:sz w:val="24"/>
          <w:szCs w:val="24"/>
        </w:rPr>
        <w:t>siklus</w:t>
      </w:r>
      <w:proofErr w:type="spellEnd"/>
      <w:r w:rsidRPr="003F057C">
        <w:rPr>
          <w:sz w:val="24"/>
          <w:szCs w:val="24"/>
        </w:rPr>
        <w:t xml:space="preserve"> I </w:t>
      </w:r>
      <w:proofErr w:type="spellStart"/>
      <w:r w:rsidRPr="003F057C">
        <w:rPr>
          <w:sz w:val="24"/>
          <w:szCs w:val="24"/>
        </w:rPr>
        <w:t>serta</w:t>
      </w:r>
      <w:proofErr w:type="spellEnd"/>
      <w:r w:rsidRPr="003F057C">
        <w:rPr>
          <w:sz w:val="24"/>
          <w:szCs w:val="24"/>
        </w:rPr>
        <w:t xml:space="preserve"> II </w:t>
      </w:r>
      <w:proofErr w:type="spellStart"/>
      <w:r w:rsidRPr="003F057C">
        <w:rPr>
          <w:sz w:val="24"/>
          <w:szCs w:val="24"/>
        </w:rPr>
        <w:t>telah</w:t>
      </w:r>
      <w:proofErr w:type="spellEnd"/>
      <w:r w:rsidRPr="003F057C">
        <w:rPr>
          <w:sz w:val="24"/>
          <w:szCs w:val="24"/>
        </w:rPr>
        <w:t xml:space="preserve"> </w:t>
      </w:r>
      <w:proofErr w:type="spellStart"/>
      <w:r w:rsidRPr="003F057C">
        <w:rPr>
          <w:sz w:val="24"/>
          <w:szCs w:val="24"/>
        </w:rPr>
        <w:t>menerapkan</w:t>
      </w:r>
      <w:proofErr w:type="spellEnd"/>
      <w:r w:rsidRPr="003F057C">
        <w:rPr>
          <w:sz w:val="24"/>
          <w:szCs w:val="24"/>
        </w:rPr>
        <w:t xml:space="preserve"> </w:t>
      </w:r>
      <w:proofErr w:type="spellStart"/>
      <w:r w:rsidRPr="003F057C">
        <w:rPr>
          <w:sz w:val="24"/>
          <w:szCs w:val="24"/>
        </w:rPr>
        <w:t>langkah</w:t>
      </w:r>
      <w:proofErr w:type="spellEnd"/>
      <w:r w:rsidRPr="003F057C">
        <w:rPr>
          <w:sz w:val="24"/>
          <w:szCs w:val="24"/>
        </w:rPr>
        <w:t xml:space="preserve">- </w:t>
      </w:r>
      <w:proofErr w:type="spellStart"/>
      <w:r w:rsidRPr="003F057C">
        <w:rPr>
          <w:sz w:val="24"/>
          <w:szCs w:val="24"/>
        </w:rPr>
        <w:t>langkah</w:t>
      </w:r>
      <w:proofErr w:type="spellEnd"/>
      <w:r w:rsidRPr="003F057C">
        <w:rPr>
          <w:sz w:val="24"/>
          <w:szCs w:val="24"/>
        </w:rPr>
        <w:t xml:space="preserve"> model </w:t>
      </w:r>
      <w:proofErr w:type="spellStart"/>
      <w:r w:rsidRPr="003F057C">
        <w:rPr>
          <w:sz w:val="24"/>
          <w:szCs w:val="24"/>
        </w:rPr>
        <w:t>pembelajaran</w:t>
      </w:r>
      <w:proofErr w:type="spellEnd"/>
      <w:r w:rsidRPr="003F057C">
        <w:rPr>
          <w:sz w:val="24"/>
          <w:szCs w:val="24"/>
        </w:rPr>
        <w:t xml:space="preserve"> Problem Based Learning. Langkah- </w:t>
      </w:r>
      <w:proofErr w:type="spellStart"/>
      <w:r w:rsidRPr="003F057C">
        <w:rPr>
          <w:sz w:val="24"/>
          <w:szCs w:val="24"/>
        </w:rPr>
        <w:t>langkah</w:t>
      </w:r>
      <w:proofErr w:type="spellEnd"/>
      <w:r w:rsidRPr="003F057C">
        <w:rPr>
          <w:sz w:val="24"/>
          <w:szCs w:val="24"/>
        </w:rPr>
        <w:t xml:space="preserve"> model </w:t>
      </w:r>
      <w:proofErr w:type="spellStart"/>
      <w:r w:rsidRPr="003F057C">
        <w:rPr>
          <w:sz w:val="24"/>
          <w:szCs w:val="24"/>
        </w:rPr>
        <w:t>pembelajaran</w:t>
      </w:r>
      <w:proofErr w:type="spellEnd"/>
      <w:r w:rsidRPr="003F057C">
        <w:rPr>
          <w:sz w:val="24"/>
          <w:szCs w:val="24"/>
        </w:rPr>
        <w:t xml:space="preserve"> Problem Based Learning yang </w:t>
      </w:r>
      <w:proofErr w:type="spellStart"/>
      <w:r w:rsidRPr="003F057C">
        <w:rPr>
          <w:sz w:val="24"/>
          <w:szCs w:val="24"/>
        </w:rPr>
        <w:t>digunakan</w:t>
      </w:r>
      <w:proofErr w:type="spellEnd"/>
      <w:r w:rsidRPr="003F057C">
        <w:rPr>
          <w:sz w:val="24"/>
          <w:szCs w:val="24"/>
        </w:rPr>
        <w:t xml:space="preserve"> </w:t>
      </w:r>
      <w:proofErr w:type="spellStart"/>
      <w:r w:rsidRPr="003F057C">
        <w:rPr>
          <w:sz w:val="24"/>
          <w:szCs w:val="24"/>
        </w:rPr>
        <w:t>ialah</w:t>
      </w:r>
      <w:proofErr w:type="spellEnd"/>
      <w:r w:rsidRPr="003F057C">
        <w:rPr>
          <w:sz w:val="24"/>
          <w:szCs w:val="24"/>
        </w:rPr>
        <w:t xml:space="preserve"> </w:t>
      </w:r>
      <w:proofErr w:type="spellStart"/>
      <w:r w:rsidRPr="003F057C">
        <w:rPr>
          <w:sz w:val="24"/>
          <w:szCs w:val="24"/>
        </w:rPr>
        <w:t>orientasi</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pada </w:t>
      </w:r>
      <w:proofErr w:type="spellStart"/>
      <w:r w:rsidRPr="003F057C">
        <w:rPr>
          <w:sz w:val="24"/>
          <w:szCs w:val="24"/>
        </w:rPr>
        <w:t>permasalahan</w:t>
      </w:r>
      <w:proofErr w:type="spellEnd"/>
      <w:r w:rsidRPr="003F057C">
        <w:rPr>
          <w:sz w:val="24"/>
          <w:szCs w:val="24"/>
        </w:rPr>
        <w:t xml:space="preserve">, </w:t>
      </w:r>
      <w:proofErr w:type="spellStart"/>
      <w:r w:rsidRPr="003F057C">
        <w:rPr>
          <w:sz w:val="24"/>
          <w:szCs w:val="24"/>
        </w:rPr>
        <w:t>mengorganisasi</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untuk</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membimbing</w:t>
      </w:r>
      <w:proofErr w:type="spellEnd"/>
      <w:r w:rsidRPr="003F057C">
        <w:rPr>
          <w:sz w:val="24"/>
          <w:szCs w:val="24"/>
        </w:rPr>
        <w:t xml:space="preserve"> </w:t>
      </w:r>
      <w:proofErr w:type="spellStart"/>
      <w:r w:rsidRPr="003F057C">
        <w:rPr>
          <w:sz w:val="24"/>
          <w:szCs w:val="24"/>
        </w:rPr>
        <w:t>pengalaman</w:t>
      </w:r>
      <w:proofErr w:type="spellEnd"/>
      <w:r w:rsidRPr="003F057C">
        <w:rPr>
          <w:sz w:val="24"/>
          <w:szCs w:val="24"/>
        </w:rPr>
        <w:t xml:space="preserve"> individual </w:t>
      </w:r>
      <w:proofErr w:type="spellStart"/>
      <w:r w:rsidRPr="003F057C">
        <w:rPr>
          <w:sz w:val="24"/>
          <w:szCs w:val="24"/>
        </w:rPr>
        <w:t>ataupun</w:t>
      </w:r>
      <w:proofErr w:type="spellEnd"/>
      <w:r w:rsidRPr="003F057C">
        <w:rPr>
          <w:sz w:val="24"/>
          <w:szCs w:val="24"/>
        </w:rPr>
        <w:t xml:space="preserve"> </w:t>
      </w:r>
      <w:proofErr w:type="spellStart"/>
      <w:r w:rsidRPr="003F057C">
        <w:rPr>
          <w:sz w:val="24"/>
          <w:szCs w:val="24"/>
        </w:rPr>
        <w:t>kelompok</w:t>
      </w:r>
      <w:proofErr w:type="spellEnd"/>
      <w:r w:rsidRPr="003F057C">
        <w:rPr>
          <w:sz w:val="24"/>
          <w:szCs w:val="24"/>
        </w:rPr>
        <w:t xml:space="preserve">, </w:t>
      </w:r>
      <w:proofErr w:type="spellStart"/>
      <w:r w:rsidRPr="003F057C">
        <w:rPr>
          <w:sz w:val="24"/>
          <w:szCs w:val="24"/>
        </w:rPr>
        <w:t>meningkatkan</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menyajikan</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w:t>
      </w:r>
      <w:proofErr w:type="spellStart"/>
      <w:r w:rsidRPr="003F057C">
        <w:rPr>
          <w:sz w:val="24"/>
          <w:szCs w:val="24"/>
        </w:rPr>
        <w:t>karya</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menganalisis</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mengevaluasi</w:t>
      </w:r>
      <w:proofErr w:type="spellEnd"/>
      <w:r w:rsidRPr="003F057C">
        <w:rPr>
          <w:sz w:val="24"/>
          <w:szCs w:val="24"/>
        </w:rPr>
        <w:t xml:space="preserve"> proses </w:t>
      </w:r>
      <w:proofErr w:type="spellStart"/>
      <w:r w:rsidRPr="003F057C">
        <w:rPr>
          <w:sz w:val="24"/>
          <w:szCs w:val="24"/>
        </w:rPr>
        <w:t>pemecahan</w:t>
      </w:r>
      <w:proofErr w:type="spellEnd"/>
      <w:r w:rsidRPr="003F057C">
        <w:rPr>
          <w:sz w:val="24"/>
          <w:szCs w:val="24"/>
        </w:rPr>
        <w:t xml:space="preserve"> </w:t>
      </w:r>
      <w:proofErr w:type="spellStart"/>
      <w:proofErr w:type="gramStart"/>
      <w:r w:rsidRPr="003F057C">
        <w:rPr>
          <w:sz w:val="24"/>
          <w:szCs w:val="24"/>
        </w:rPr>
        <w:t>permasalahan</w:t>
      </w:r>
      <w:proofErr w:type="spellEnd"/>
      <w:r w:rsidRPr="003F057C">
        <w:rPr>
          <w:sz w:val="24"/>
          <w:szCs w:val="24"/>
        </w:rPr>
        <w:t xml:space="preserve">( </w:t>
      </w:r>
      <w:proofErr w:type="spellStart"/>
      <w:r w:rsidRPr="003F057C">
        <w:rPr>
          <w:sz w:val="24"/>
          <w:szCs w:val="24"/>
        </w:rPr>
        <w:t>Rusman</w:t>
      </w:r>
      <w:proofErr w:type="spellEnd"/>
      <w:proofErr w:type="gramEnd"/>
      <w:r w:rsidRPr="003F057C">
        <w:rPr>
          <w:sz w:val="24"/>
          <w:szCs w:val="24"/>
        </w:rPr>
        <w:t xml:space="preserve">, 2017: 347). Hasil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w:t>
      </w:r>
      <w:proofErr w:type="spellStart"/>
      <w:r w:rsidRPr="003F057C">
        <w:rPr>
          <w:sz w:val="24"/>
          <w:szCs w:val="24"/>
        </w:rPr>
        <w:t>sejalan</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w:t>
      </w:r>
      <w:proofErr w:type="spellStart"/>
      <w:r w:rsidRPr="003F057C">
        <w:rPr>
          <w:sz w:val="24"/>
          <w:szCs w:val="24"/>
        </w:rPr>
        <w:t>ketrampilan</w:t>
      </w:r>
      <w:proofErr w:type="spellEnd"/>
      <w:r w:rsidRPr="003F057C">
        <w:rPr>
          <w:sz w:val="24"/>
          <w:szCs w:val="24"/>
        </w:rPr>
        <w:t xml:space="preserve"> </w:t>
      </w:r>
      <w:proofErr w:type="spellStart"/>
      <w:r w:rsidRPr="003F057C">
        <w:rPr>
          <w:sz w:val="24"/>
          <w:szCs w:val="24"/>
        </w:rPr>
        <w:t>berpikir</w:t>
      </w:r>
      <w:proofErr w:type="spellEnd"/>
      <w:r w:rsidRPr="003F057C">
        <w:rPr>
          <w:sz w:val="24"/>
          <w:szCs w:val="24"/>
        </w:rPr>
        <w:t xml:space="preserve"> </w:t>
      </w:r>
      <w:proofErr w:type="spellStart"/>
      <w:r w:rsidRPr="003F057C">
        <w:rPr>
          <w:sz w:val="24"/>
          <w:szCs w:val="24"/>
        </w:rPr>
        <w:t>kritis</w:t>
      </w:r>
      <w:proofErr w:type="spellEnd"/>
      <w:r w:rsidRPr="003F057C">
        <w:rPr>
          <w:sz w:val="24"/>
          <w:szCs w:val="24"/>
        </w:rPr>
        <w:t xml:space="preserve"> </w:t>
      </w:r>
      <w:proofErr w:type="spellStart"/>
      <w:r w:rsidRPr="003F057C">
        <w:rPr>
          <w:sz w:val="24"/>
          <w:szCs w:val="24"/>
        </w:rPr>
        <w:t>ialah</w:t>
      </w:r>
      <w:proofErr w:type="spellEnd"/>
      <w:r w:rsidRPr="003F057C">
        <w:rPr>
          <w:sz w:val="24"/>
          <w:szCs w:val="24"/>
        </w:rPr>
        <w:t xml:space="preserve"> </w:t>
      </w:r>
      <w:proofErr w:type="spellStart"/>
      <w:r w:rsidRPr="003F057C">
        <w:rPr>
          <w:sz w:val="24"/>
          <w:szCs w:val="24"/>
        </w:rPr>
        <w:t>keahlian</w:t>
      </w:r>
      <w:proofErr w:type="spellEnd"/>
      <w:r w:rsidRPr="003F057C">
        <w:rPr>
          <w:sz w:val="24"/>
          <w:szCs w:val="24"/>
        </w:rPr>
        <w:t xml:space="preserve"> </w:t>
      </w:r>
      <w:proofErr w:type="spellStart"/>
      <w:r w:rsidRPr="003F057C">
        <w:rPr>
          <w:sz w:val="24"/>
          <w:szCs w:val="24"/>
        </w:rPr>
        <w:t>seorang</w:t>
      </w:r>
      <w:proofErr w:type="spellEnd"/>
      <w:r w:rsidRPr="003F057C">
        <w:rPr>
          <w:sz w:val="24"/>
          <w:szCs w:val="24"/>
        </w:rPr>
        <w:t xml:space="preserve"> </w:t>
      </w:r>
      <w:proofErr w:type="spellStart"/>
      <w:r w:rsidRPr="003F057C">
        <w:rPr>
          <w:sz w:val="24"/>
          <w:szCs w:val="24"/>
        </w:rPr>
        <w:t>dalam</w:t>
      </w:r>
      <w:proofErr w:type="spellEnd"/>
      <w:r w:rsidRPr="003F057C">
        <w:rPr>
          <w:sz w:val="24"/>
          <w:szCs w:val="24"/>
        </w:rPr>
        <w:t xml:space="preserve"> </w:t>
      </w:r>
      <w:proofErr w:type="spellStart"/>
      <w:r w:rsidRPr="003F057C">
        <w:rPr>
          <w:sz w:val="24"/>
          <w:szCs w:val="24"/>
        </w:rPr>
        <w:t>memunculkan</w:t>
      </w:r>
      <w:proofErr w:type="spellEnd"/>
      <w:r w:rsidRPr="003F057C">
        <w:rPr>
          <w:sz w:val="24"/>
          <w:szCs w:val="24"/>
        </w:rPr>
        <w:t xml:space="preserve"> </w:t>
      </w:r>
      <w:proofErr w:type="spellStart"/>
      <w:r w:rsidRPr="003F057C">
        <w:rPr>
          <w:sz w:val="24"/>
          <w:szCs w:val="24"/>
        </w:rPr>
        <w:t>informasi</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pemecahan</w:t>
      </w:r>
      <w:proofErr w:type="spellEnd"/>
      <w:r w:rsidRPr="003F057C">
        <w:rPr>
          <w:sz w:val="24"/>
          <w:szCs w:val="24"/>
        </w:rPr>
        <w:t xml:space="preserve"> </w:t>
      </w:r>
      <w:proofErr w:type="spellStart"/>
      <w:r w:rsidRPr="003F057C">
        <w:rPr>
          <w:sz w:val="24"/>
          <w:szCs w:val="24"/>
        </w:rPr>
        <w:t>dari</w:t>
      </w:r>
      <w:proofErr w:type="spellEnd"/>
      <w:r w:rsidRPr="003F057C">
        <w:rPr>
          <w:sz w:val="24"/>
          <w:szCs w:val="24"/>
        </w:rPr>
        <w:t xml:space="preserve"> </w:t>
      </w:r>
      <w:proofErr w:type="spellStart"/>
      <w:r w:rsidRPr="003F057C">
        <w:rPr>
          <w:sz w:val="24"/>
          <w:szCs w:val="24"/>
        </w:rPr>
        <w:t>sesuatu</w:t>
      </w:r>
      <w:proofErr w:type="spellEnd"/>
      <w:r w:rsidRPr="003F057C">
        <w:rPr>
          <w:sz w:val="24"/>
          <w:szCs w:val="24"/>
        </w:rPr>
        <w:t xml:space="preserve"> </w:t>
      </w:r>
      <w:proofErr w:type="spellStart"/>
      <w:r w:rsidRPr="003F057C">
        <w:rPr>
          <w:sz w:val="24"/>
          <w:szCs w:val="24"/>
        </w:rPr>
        <w:t>permasalahan</w:t>
      </w:r>
      <w:proofErr w:type="spellEnd"/>
      <w:r w:rsidRPr="003F057C">
        <w:rPr>
          <w:sz w:val="24"/>
          <w:szCs w:val="24"/>
        </w:rPr>
        <w:t xml:space="preserve"> yang </w:t>
      </w:r>
      <w:proofErr w:type="spellStart"/>
      <w:r w:rsidRPr="003F057C">
        <w:rPr>
          <w:sz w:val="24"/>
          <w:szCs w:val="24"/>
        </w:rPr>
        <w:t>sedang</w:t>
      </w:r>
      <w:proofErr w:type="spellEnd"/>
      <w:r w:rsidRPr="003F057C">
        <w:rPr>
          <w:sz w:val="24"/>
          <w:szCs w:val="24"/>
        </w:rPr>
        <w:t xml:space="preserve"> </w:t>
      </w:r>
      <w:proofErr w:type="spellStart"/>
      <w:r w:rsidRPr="003F057C">
        <w:rPr>
          <w:sz w:val="24"/>
          <w:szCs w:val="24"/>
        </w:rPr>
        <w:t>dialami</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w:t>
      </w:r>
      <w:proofErr w:type="spellStart"/>
      <w:r w:rsidRPr="003F057C">
        <w:rPr>
          <w:sz w:val="24"/>
          <w:szCs w:val="24"/>
        </w:rPr>
        <w:t>metode</w:t>
      </w:r>
      <w:proofErr w:type="spellEnd"/>
      <w:r w:rsidRPr="003F057C">
        <w:rPr>
          <w:sz w:val="24"/>
          <w:szCs w:val="24"/>
        </w:rPr>
        <w:t xml:space="preserve"> </w:t>
      </w:r>
      <w:proofErr w:type="spellStart"/>
      <w:r w:rsidRPr="003F057C">
        <w:rPr>
          <w:sz w:val="24"/>
          <w:szCs w:val="24"/>
        </w:rPr>
        <w:t>bertanya</w:t>
      </w:r>
      <w:proofErr w:type="spellEnd"/>
      <w:r w:rsidRPr="003F057C">
        <w:rPr>
          <w:sz w:val="24"/>
          <w:szCs w:val="24"/>
        </w:rPr>
        <w:t xml:space="preserve"> </w:t>
      </w:r>
      <w:proofErr w:type="spellStart"/>
      <w:r w:rsidRPr="003F057C">
        <w:rPr>
          <w:sz w:val="24"/>
          <w:szCs w:val="24"/>
        </w:rPr>
        <w:t>kepada</w:t>
      </w:r>
      <w:proofErr w:type="spellEnd"/>
      <w:r w:rsidRPr="003F057C">
        <w:rPr>
          <w:sz w:val="24"/>
          <w:szCs w:val="24"/>
        </w:rPr>
        <w:t xml:space="preserve"> </w:t>
      </w:r>
      <w:proofErr w:type="spellStart"/>
      <w:r w:rsidRPr="003F057C">
        <w:rPr>
          <w:sz w:val="24"/>
          <w:szCs w:val="24"/>
        </w:rPr>
        <w:t>dirinya</w:t>
      </w:r>
      <w:proofErr w:type="spellEnd"/>
      <w:r w:rsidRPr="003F057C">
        <w:rPr>
          <w:sz w:val="24"/>
          <w:szCs w:val="24"/>
        </w:rPr>
        <w:t xml:space="preserve"> </w:t>
      </w:r>
      <w:proofErr w:type="spellStart"/>
      <w:proofErr w:type="gramStart"/>
      <w:r w:rsidRPr="003F057C">
        <w:rPr>
          <w:sz w:val="24"/>
          <w:szCs w:val="24"/>
        </w:rPr>
        <w:t>sendiri</w:t>
      </w:r>
      <w:proofErr w:type="spellEnd"/>
      <w:r w:rsidRPr="003F057C">
        <w:rPr>
          <w:sz w:val="24"/>
          <w:szCs w:val="24"/>
        </w:rPr>
        <w:t>( Christina</w:t>
      </w:r>
      <w:proofErr w:type="gramEnd"/>
      <w:r w:rsidRPr="003F057C">
        <w:rPr>
          <w:sz w:val="24"/>
          <w:szCs w:val="24"/>
        </w:rPr>
        <w:t xml:space="preserve">, L. </w:t>
      </w:r>
      <w:proofErr w:type="spellStart"/>
      <w:r w:rsidRPr="003F057C">
        <w:rPr>
          <w:sz w:val="24"/>
          <w:szCs w:val="24"/>
        </w:rPr>
        <w:t>V.,&amp;amp</w:t>
      </w:r>
      <w:proofErr w:type="spellEnd"/>
      <w:r w:rsidRPr="003F057C">
        <w:rPr>
          <w:sz w:val="24"/>
          <w:szCs w:val="24"/>
        </w:rPr>
        <w:t xml:space="preserve">; Kristin, F., 2016: 222), </w:t>
      </w:r>
      <w:proofErr w:type="spellStart"/>
      <w:r w:rsidRPr="003F057C">
        <w:rPr>
          <w:sz w:val="24"/>
          <w:szCs w:val="24"/>
        </w:rPr>
        <w:t>dimana</w:t>
      </w:r>
      <w:proofErr w:type="spellEnd"/>
      <w:r w:rsidRPr="003F057C">
        <w:rPr>
          <w:sz w:val="24"/>
          <w:szCs w:val="24"/>
        </w:rPr>
        <w:t xml:space="preserve"> </w:t>
      </w:r>
      <w:proofErr w:type="spellStart"/>
      <w:r w:rsidRPr="003F057C">
        <w:rPr>
          <w:sz w:val="24"/>
          <w:szCs w:val="24"/>
        </w:rPr>
        <w:t>sesudah</w:t>
      </w:r>
      <w:proofErr w:type="spellEnd"/>
      <w:r w:rsidRPr="003F057C">
        <w:rPr>
          <w:sz w:val="24"/>
          <w:szCs w:val="24"/>
        </w:rPr>
        <w:t xml:space="preserve"> </w:t>
      </w:r>
      <w:proofErr w:type="spellStart"/>
      <w:r w:rsidRPr="003F057C">
        <w:rPr>
          <w:sz w:val="24"/>
          <w:szCs w:val="24"/>
        </w:rPr>
        <w:t>pebelitian</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w:t>
      </w:r>
      <w:proofErr w:type="spellStart"/>
      <w:r w:rsidRPr="003F057C">
        <w:rPr>
          <w:sz w:val="24"/>
          <w:szCs w:val="24"/>
        </w:rPr>
        <w:t>dilakukn</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dapat</w:t>
      </w:r>
      <w:proofErr w:type="spellEnd"/>
      <w:r w:rsidRPr="003F057C">
        <w:rPr>
          <w:sz w:val="24"/>
          <w:szCs w:val="24"/>
        </w:rPr>
        <w:t xml:space="preserve"> </w:t>
      </w:r>
      <w:proofErr w:type="spellStart"/>
      <w:r w:rsidRPr="003F057C">
        <w:rPr>
          <w:sz w:val="24"/>
          <w:szCs w:val="24"/>
        </w:rPr>
        <w:t>memunculkan</w:t>
      </w:r>
      <w:proofErr w:type="spellEnd"/>
      <w:r w:rsidRPr="003F057C">
        <w:rPr>
          <w:sz w:val="24"/>
          <w:szCs w:val="24"/>
        </w:rPr>
        <w:t xml:space="preserve"> </w:t>
      </w:r>
      <w:proofErr w:type="spellStart"/>
      <w:r w:rsidRPr="003F057C">
        <w:rPr>
          <w:sz w:val="24"/>
          <w:szCs w:val="24"/>
        </w:rPr>
        <w:t>informasi</w:t>
      </w:r>
      <w:proofErr w:type="spellEnd"/>
      <w:r w:rsidRPr="003F057C">
        <w:rPr>
          <w:sz w:val="24"/>
          <w:szCs w:val="24"/>
        </w:rPr>
        <w:t xml:space="preserve"> dan </w:t>
      </w:r>
      <w:proofErr w:type="spellStart"/>
      <w:r w:rsidRPr="003F057C">
        <w:rPr>
          <w:sz w:val="24"/>
          <w:szCs w:val="24"/>
        </w:rPr>
        <w:t>melaksanakan</w:t>
      </w:r>
      <w:proofErr w:type="spellEnd"/>
      <w:r w:rsidRPr="003F057C">
        <w:rPr>
          <w:sz w:val="24"/>
          <w:szCs w:val="24"/>
        </w:rPr>
        <w:t xml:space="preserve"> </w:t>
      </w:r>
      <w:proofErr w:type="spellStart"/>
      <w:r w:rsidRPr="003F057C">
        <w:rPr>
          <w:sz w:val="24"/>
          <w:szCs w:val="24"/>
        </w:rPr>
        <w:t>pemecahan</w:t>
      </w:r>
      <w:proofErr w:type="spellEnd"/>
      <w:r w:rsidRPr="003F057C">
        <w:rPr>
          <w:sz w:val="24"/>
          <w:szCs w:val="24"/>
        </w:rPr>
        <w:t xml:space="preserve"> </w:t>
      </w:r>
      <w:proofErr w:type="spellStart"/>
      <w:r w:rsidRPr="003F057C">
        <w:rPr>
          <w:sz w:val="24"/>
          <w:szCs w:val="24"/>
        </w:rPr>
        <w:t>sesuatu</w:t>
      </w:r>
      <w:proofErr w:type="spellEnd"/>
      <w:r w:rsidRPr="003F057C">
        <w:rPr>
          <w:sz w:val="24"/>
          <w:szCs w:val="24"/>
        </w:rPr>
        <w:t xml:space="preserve"> </w:t>
      </w:r>
      <w:proofErr w:type="spellStart"/>
      <w:r w:rsidRPr="003F057C">
        <w:rPr>
          <w:sz w:val="24"/>
          <w:szCs w:val="24"/>
        </w:rPr>
        <w:t>permasalahan</w:t>
      </w:r>
      <w:proofErr w:type="spellEnd"/>
      <w:r w:rsidRPr="003F057C">
        <w:rPr>
          <w:sz w:val="24"/>
          <w:szCs w:val="24"/>
        </w:rPr>
        <w:t>.</w:t>
      </w:r>
    </w:p>
    <w:p w14:paraId="50C9F27E" w14:textId="77777777" w:rsidR="008F4968" w:rsidRPr="003F057C" w:rsidRDefault="008F4968" w:rsidP="008F4968">
      <w:pPr>
        <w:pStyle w:val="TeksIsi"/>
        <w:spacing w:before="80"/>
        <w:ind w:left="0" w:right="2" w:firstLine="284"/>
        <w:rPr>
          <w:sz w:val="24"/>
          <w:szCs w:val="24"/>
        </w:rPr>
      </w:pPr>
      <w:r w:rsidRPr="003F057C">
        <w:rPr>
          <w:sz w:val="24"/>
          <w:szCs w:val="24"/>
        </w:rPr>
        <w:t xml:space="preserve">Hasil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w:t>
      </w:r>
      <w:proofErr w:type="spellStart"/>
      <w:r w:rsidRPr="003F057C">
        <w:rPr>
          <w:sz w:val="24"/>
          <w:szCs w:val="24"/>
        </w:rPr>
        <w:t>sejalan</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ialah</w:t>
      </w:r>
      <w:proofErr w:type="spellEnd"/>
      <w:r w:rsidRPr="003F057C">
        <w:rPr>
          <w:sz w:val="24"/>
          <w:szCs w:val="24"/>
        </w:rPr>
        <w:t xml:space="preserve"> </w:t>
      </w:r>
      <w:proofErr w:type="spellStart"/>
      <w:r w:rsidRPr="003F057C">
        <w:rPr>
          <w:sz w:val="24"/>
          <w:szCs w:val="24"/>
        </w:rPr>
        <w:t>beberapa</w:t>
      </w:r>
      <w:proofErr w:type="spellEnd"/>
      <w:r w:rsidRPr="003F057C">
        <w:rPr>
          <w:sz w:val="24"/>
          <w:szCs w:val="24"/>
        </w:rPr>
        <w:t xml:space="preserve"> </w:t>
      </w:r>
      <w:proofErr w:type="spellStart"/>
      <w:r w:rsidRPr="003F057C">
        <w:rPr>
          <w:sz w:val="24"/>
          <w:szCs w:val="24"/>
        </w:rPr>
        <w:t>pengalaman</w:t>
      </w:r>
      <w:proofErr w:type="spellEnd"/>
      <w:r w:rsidRPr="003F057C">
        <w:rPr>
          <w:sz w:val="24"/>
          <w:szCs w:val="24"/>
        </w:rPr>
        <w:t xml:space="preserve"> yang </w:t>
      </w:r>
      <w:proofErr w:type="spellStart"/>
      <w:r w:rsidRPr="003F057C">
        <w:rPr>
          <w:sz w:val="24"/>
          <w:szCs w:val="24"/>
        </w:rPr>
        <w:t>diperoleh</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yang </w:t>
      </w:r>
      <w:proofErr w:type="spellStart"/>
      <w:r w:rsidRPr="003F057C">
        <w:rPr>
          <w:sz w:val="24"/>
          <w:szCs w:val="24"/>
        </w:rPr>
        <w:t>mencakup</w:t>
      </w:r>
      <w:proofErr w:type="spellEnd"/>
      <w:r w:rsidRPr="003F057C">
        <w:rPr>
          <w:sz w:val="24"/>
          <w:szCs w:val="24"/>
        </w:rPr>
        <w:t xml:space="preserve"> </w:t>
      </w:r>
      <w:proofErr w:type="spellStart"/>
      <w:r w:rsidRPr="003F057C">
        <w:rPr>
          <w:sz w:val="24"/>
          <w:szCs w:val="24"/>
        </w:rPr>
        <w:t>ranah</w:t>
      </w:r>
      <w:proofErr w:type="spellEnd"/>
      <w:r w:rsidRPr="003F057C">
        <w:rPr>
          <w:sz w:val="24"/>
          <w:szCs w:val="24"/>
        </w:rPr>
        <w:t xml:space="preserve"> </w:t>
      </w:r>
      <w:proofErr w:type="spellStart"/>
      <w:r w:rsidRPr="003F057C">
        <w:rPr>
          <w:sz w:val="24"/>
          <w:szCs w:val="24"/>
        </w:rPr>
        <w:t>kognitif</w:t>
      </w:r>
      <w:proofErr w:type="spellEnd"/>
      <w:r w:rsidRPr="003F057C">
        <w:rPr>
          <w:sz w:val="24"/>
          <w:szCs w:val="24"/>
        </w:rPr>
        <w:t xml:space="preserve">, </w:t>
      </w:r>
      <w:proofErr w:type="spellStart"/>
      <w:r w:rsidRPr="003F057C">
        <w:rPr>
          <w:sz w:val="24"/>
          <w:szCs w:val="24"/>
        </w:rPr>
        <w:t>afektif</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psikomotorik</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ialah</w:t>
      </w:r>
      <w:proofErr w:type="spellEnd"/>
      <w:r w:rsidRPr="003F057C">
        <w:rPr>
          <w:sz w:val="24"/>
          <w:szCs w:val="24"/>
        </w:rPr>
        <w:t xml:space="preserve"> </w:t>
      </w:r>
      <w:proofErr w:type="spellStart"/>
      <w:r w:rsidRPr="003F057C">
        <w:rPr>
          <w:sz w:val="24"/>
          <w:szCs w:val="24"/>
        </w:rPr>
        <w:t>kemampuan</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terhadap</w:t>
      </w:r>
      <w:proofErr w:type="spellEnd"/>
      <w:r w:rsidRPr="003F057C">
        <w:rPr>
          <w:sz w:val="24"/>
          <w:szCs w:val="24"/>
        </w:rPr>
        <w:t xml:space="preserve"> </w:t>
      </w:r>
      <w:proofErr w:type="spellStart"/>
      <w:r w:rsidRPr="003F057C">
        <w:rPr>
          <w:sz w:val="24"/>
          <w:szCs w:val="24"/>
        </w:rPr>
        <w:t>kebiasaan</w:t>
      </w:r>
      <w:proofErr w:type="spellEnd"/>
      <w:r w:rsidRPr="003F057C">
        <w:rPr>
          <w:sz w:val="24"/>
          <w:szCs w:val="24"/>
        </w:rPr>
        <w:t xml:space="preserve">, </w:t>
      </w:r>
      <w:proofErr w:type="spellStart"/>
      <w:r w:rsidRPr="003F057C">
        <w:rPr>
          <w:sz w:val="24"/>
          <w:szCs w:val="24"/>
        </w:rPr>
        <w:t>anggapan</w:t>
      </w:r>
      <w:proofErr w:type="spellEnd"/>
      <w:r w:rsidRPr="003F057C">
        <w:rPr>
          <w:sz w:val="24"/>
          <w:szCs w:val="24"/>
        </w:rPr>
        <w:t xml:space="preserve">, </w:t>
      </w:r>
      <w:proofErr w:type="spellStart"/>
      <w:r w:rsidRPr="003F057C">
        <w:rPr>
          <w:sz w:val="24"/>
          <w:szCs w:val="24"/>
        </w:rPr>
        <w:t>kesenangan</w:t>
      </w:r>
      <w:proofErr w:type="spellEnd"/>
      <w:r w:rsidRPr="003F057C">
        <w:rPr>
          <w:sz w:val="24"/>
          <w:szCs w:val="24"/>
        </w:rPr>
        <w:t xml:space="preserve">, </w:t>
      </w:r>
      <w:proofErr w:type="spellStart"/>
      <w:r w:rsidRPr="003F057C">
        <w:rPr>
          <w:sz w:val="24"/>
          <w:szCs w:val="24"/>
        </w:rPr>
        <w:t>minat</w:t>
      </w:r>
      <w:proofErr w:type="spellEnd"/>
      <w:r w:rsidRPr="003F057C">
        <w:rPr>
          <w:sz w:val="24"/>
          <w:szCs w:val="24"/>
        </w:rPr>
        <w:t xml:space="preserve">- </w:t>
      </w:r>
      <w:proofErr w:type="spellStart"/>
      <w:r w:rsidRPr="003F057C">
        <w:rPr>
          <w:sz w:val="24"/>
          <w:szCs w:val="24"/>
        </w:rPr>
        <w:t>bakat</w:t>
      </w:r>
      <w:proofErr w:type="spellEnd"/>
      <w:r w:rsidRPr="003F057C">
        <w:rPr>
          <w:sz w:val="24"/>
          <w:szCs w:val="24"/>
        </w:rPr>
        <w:t xml:space="preserve">, </w:t>
      </w:r>
      <w:proofErr w:type="spellStart"/>
      <w:r w:rsidRPr="003F057C">
        <w:rPr>
          <w:sz w:val="24"/>
          <w:szCs w:val="24"/>
        </w:rPr>
        <w:t>penyesuaian</w:t>
      </w:r>
      <w:proofErr w:type="spellEnd"/>
      <w:r w:rsidRPr="003F057C">
        <w:rPr>
          <w:sz w:val="24"/>
          <w:szCs w:val="24"/>
        </w:rPr>
        <w:t xml:space="preserve"> </w:t>
      </w:r>
      <w:proofErr w:type="spellStart"/>
      <w:r w:rsidRPr="003F057C">
        <w:rPr>
          <w:sz w:val="24"/>
          <w:szCs w:val="24"/>
        </w:rPr>
        <w:t>sosial</w:t>
      </w:r>
      <w:proofErr w:type="spellEnd"/>
      <w:r w:rsidRPr="003F057C">
        <w:rPr>
          <w:sz w:val="24"/>
          <w:szCs w:val="24"/>
        </w:rPr>
        <w:t xml:space="preserve">, </w:t>
      </w:r>
      <w:proofErr w:type="spellStart"/>
      <w:r w:rsidRPr="003F057C">
        <w:rPr>
          <w:sz w:val="24"/>
          <w:szCs w:val="24"/>
        </w:rPr>
        <w:t>jenis</w:t>
      </w:r>
      <w:proofErr w:type="spellEnd"/>
      <w:r w:rsidRPr="003F057C">
        <w:rPr>
          <w:sz w:val="24"/>
          <w:szCs w:val="24"/>
        </w:rPr>
        <w:t xml:space="preserve">- </w:t>
      </w:r>
      <w:proofErr w:type="spellStart"/>
      <w:r w:rsidRPr="003F057C">
        <w:rPr>
          <w:sz w:val="24"/>
          <w:szCs w:val="24"/>
        </w:rPr>
        <w:t>jenis</w:t>
      </w:r>
      <w:proofErr w:type="spellEnd"/>
      <w:r w:rsidRPr="003F057C">
        <w:rPr>
          <w:sz w:val="24"/>
          <w:szCs w:val="24"/>
        </w:rPr>
        <w:t xml:space="preserve"> </w:t>
      </w:r>
      <w:proofErr w:type="spellStart"/>
      <w:r w:rsidRPr="003F057C">
        <w:rPr>
          <w:sz w:val="24"/>
          <w:szCs w:val="24"/>
        </w:rPr>
        <w:t>keahlian</w:t>
      </w:r>
      <w:proofErr w:type="spellEnd"/>
      <w:r w:rsidRPr="003F057C">
        <w:rPr>
          <w:sz w:val="24"/>
          <w:szCs w:val="24"/>
        </w:rPr>
        <w:t xml:space="preserve">, </w:t>
      </w:r>
      <w:proofErr w:type="spellStart"/>
      <w:r w:rsidRPr="003F057C">
        <w:rPr>
          <w:sz w:val="24"/>
          <w:szCs w:val="24"/>
        </w:rPr>
        <w:t>cita</w:t>
      </w:r>
      <w:proofErr w:type="spellEnd"/>
      <w:r w:rsidRPr="003F057C">
        <w:rPr>
          <w:sz w:val="24"/>
          <w:szCs w:val="24"/>
        </w:rPr>
        <w:t xml:space="preserve">- </w:t>
      </w:r>
      <w:proofErr w:type="spellStart"/>
      <w:r w:rsidRPr="003F057C">
        <w:rPr>
          <w:sz w:val="24"/>
          <w:szCs w:val="24"/>
        </w:rPr>
        <w:t>cita</w:t>
      </w:r>
      <w:proofErr w:type="spellEnd"/>
      <w:r w:rsidRPr="003F057C">
        <w:rPr>
          <w:sz w:val="24"/>
          <w:szCs w:val="24"/>
        </w:rPr>
        <w:t xml:space="preserve">, </w:t>
      </w:r>
      <w:proofErr w:type="spellStart"/>
      <w:r w:rsidRPr="003F057C">
        <w:rPr>
          <w:sz w:val="24"/>
          <w:szCs w:val="24"/>
        </w:rPr>
        <w:t>kemauan</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harapan</w:t>
      </w:r>
      <w:proofErr w:type="spellEnd"/>
      <w:r w:rsidRPr="003F057C">
        <w:rPr>
          <w:sz w:val="24"/>
          <w:szCs w:val="24"/>
        </w:rPr>
        <w:t xml:space="preserve">, </w:t>
      </w:r>
      <w:proofErr w:type="spellStart"/>
      <w:r w:rsidRPr="003F057C">
        <w:rPr>
          <w:sz w:val="24"/>
          <w:szCs w:val="24"/>
        </w:rPr>
        <w:t>bukan</w:t>
      </w:r>
      <w:proofErr w:type="spellEnd"/>
      <w:r w:rsidRPr="003F057C">
        <w:rPr>
          <w:sz w:val="24"/>
          <w:szCs w:val="24"/>
        </w:rPr>
        <w:t xml:space="preserve"> </w:t>
      </w:r>
      <w:proofErr w:type="spellStart"/>
      <w:r w:rsidRPr="003F057C">
        <w:rPr>
          <w:sz w:val="24"/>
          <w:szCs w:val="24"/>
        </w:rPr>
        <w:t>cuma</w:t>
      </w:r>
      <w:proofErr w:type="spellEnd"/>
      <w:r w:rsidRPr="003F057C">
        <w:rPr>
          <w:sz w:val="24"/>
          <w:szCs w:val="24"/>
        </w:rPr>
        <w:t xml:space="preserve"> </w:t>
      </w:r>
      <w:proofErr w:type="spellStart"/>
      <w:r w:rsidRPr="003F057C">
        <w:rPr>
          <w:sz w:val="24"/>
          <w:szCs w:val="24"/>
        </w:rPr>
        <w:t>hanya</w:t>
      </w:r>
      <w:proofErr w:type="spellEnd"/>
      <w:r w:rsidRPr="003F057C">
        <w:rPr>
          <w:sz w:val="24"/>
          <w:szCs w:val="24"/>
        </w:rPr>
        <w:t xml:space="preserve"> </w:t>
      </w:r>
      <w:proofErr w:type="spellStart"/>
      <w:r w:rsidRPr="003F057C">
        <w:rPr>
          <w:sz w:val="24"/>
          <w:szCs w:val="24"/>
        </w:rPr>
        <w:t>kemampuan</w:t>
      </w:r>
      <w:proofErr w:type="spellEnd"/>
      <w:r w:rsidRPr="003F057C">
        <w:rPr>
          <w:sz w:val="24"/>
          <w:szCs w:val="24"/>
        </w:rPr>
        <w:t xml:space="preserve"> </w:t>
      </w:r>
      <w:proofErr w:type="spellStart"/>
      <w:r w:rsidRPr="003F057C">
        <w:rPr>
          <w:sz w:val="24"/>
          <w:szCs w:val="24"/>
        </w:rPr>
        <w:t>terhadap</w:t>
      </w:r>
      <w:proofErr w:type="spellEnd"/>
      <w:r w:rsidRPr="003F057C">
        <w:rPr>
          <w:sz w:val="24"/>
          <w:szCs w:val="24"/>
        </w:rPr>
        <w:t xml:space="preserve"> </w:t>
      </w:r>
      <w:proofErr w:type="spellStart"/>
      <w:r w:rsidRPr="003F057C">
        <w:rPr>
          <w:sz w:val="24"/>
          <w:szCs w:val="24"/>
        </w:rPr>
        <w:t>konsep</w:t>
      </w:r>
      <w:proofErr w:type="spellEnd"/>
      <w:r w:rsidRPr="003F057C">
        <w:rPr>
          <w:sz w:val="24"/>
          <w:szCs w:val="24"/>
        </w:rPr>
        <w:t xml:space="preserve"> </w:t>
      </w:r>
      <w:proofErr w:type="spellStart"/>
      <w:r w:rsidRPr="003F057C">
        <w:rPr>
          <w:sz w:val="24"/>
          <w:szCs w:val="24"/>
        </w:rPr>
        <w:t>teori</w:t>
      </w:r>
      <w:proofErr w:type="spellEnd"/>
      <w:r w:rsidRPr="003F057C">
        <w:rPr>
          <w:sz w:val="24"/>
          <w:szCs w:val="24"/>
        </w:rPr>
        <w:t xml:space="preserve"> </w:t>
      </w:r>
      <w:proofErr w:type="spellStart"/>
      <w:r w:rsidRPr="003F057C">
        <w:rPr>
          <w:sz w:val="24"/>
          <w:szCs w:val="24"/>
        </w:rPr>
        <w:t>mata</w:t>
      </w:r>
      <w:proofErr w:type="spellEnd"/>
      <w:r w:rsidRPr="003F057C">
        <w:rPr>
          <w:sz w:val="24"/>
          <w:szCs w:val="24"/>
        </w:rPr>
        <w:t xml:space="preserve"> </w:t>
      </w:r>
      <w:proofErr w:type="spellStart"/>
      <w:proofErr w:type="gramStart"/>
      <w:r w:rsidRPr="003F057C">
        <w:rPr>
          <w:sz w:val="24"/>
          <w:szCs w:val="24"/>
        </w:rPr>
        <w:t>pelajaran</w:t>
      </w:r>
      <w:proofErr w:type="spellEnd"/>
      <w:r w:rsidRPr="003F057C">
        <w:rPr>
          <w:sz w:val="24"/>
          <w:szCs w:val="24"/>
        </w:rPr>
        <w:t xml:space="preserve">( </w:t>
      </w:r>
      <w:proofErr w:type="spellStart"/>
      <w:r w:rsidRPr="003F057C">
        <w:rPr>
          <w:sz w:val="24"/>
          <w:szCs w:val="24"/>
        </w:rPr>
        <w:t>Rusman</w:t>
      </w:r>
      <w:proofErr w:type="spellEnd"/>
      <w:proofErr w:type="gramEnd"/>
      <w:r w:rsidRPr="003F057C">
        <w:rPr>
          <w:sz w:val="24"/>
          <w:szCs w:val="24"/>
        </w:rPr>
        <w:t xml:space="preserve">, 2017: 129). </w:t>
      </w:r>
      <w:proofErr w:type="spellStart"/>
      <w:r w:rsidRPr="003F057C">
        <w:rPr>
          <w:sz w:val="24"/>
          <w:szCs w:val="24"/>
        </w:rPr>
        <w:t>sesudah</w:t>
      </w:r>
      <w:proofErr w:type="spellEnd"/>
      <w:r w:rsidRPr="003F057C">
        <w:rPr>
          <w:sz w:val="24"/>
          <w:szCs w:val="24"/>
        </w:rPr>
        <w:t xml:space="preserve">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w:t>
      </w:r>
      <w:proofErr w:type="spellStart"/>
      <w:r w:rsidRPr="003F057C">
        <w:rPr>
          <w:sz w:val="24"/>
          <w:szCs w:val="24"/>
        </w:rPr>
        <w:t>dilakukan</w:t>
      </w:r>
      <w:proofErr w:type="spellEnd"/>
      <w:r w:rsidRPr="003F057C">
        <w:rPr>
          <w:sz w:val="24"/>
          <w:szCs w:val="24"/>
        </w:rPr>
        <w:t xml:space="preserve">, </w:t>
      </w:r>
      <w:proofErr w:type="spellStart"/>
      <w:r w:rsidRPr="003F057C">
        <w:rPr>
          <w:sz w:val="24"/>
          <w:szCs w:val="24"/>
        </w:rPr>
        <w:t>kenaikan</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tidak</w:t>
      </w:r>
      <w:proofErr w:type="spellEnd"/>
      <w:r w:rsidRPr="003F057C">
        <w:rPr>
          <w:sz w:val="24"/>
          <w:szCs w:val="24"/>
        </w:rPr>
        <w:t xml:space="preserve"> </w:t>
      </w:r>
      <w:proofErr w:type="spellStart"/>
      <w:r w:rsidRPr="003F057C">
        <w:rPr>
          <w:sz w:val="24"/>
          <w:szCs w:val="24"/>
        </w:rPr>
        <w:t>cuma</w:t>
      </w:r>
      <w:proofErr w:type="spellEnd"/>
      <w:r w:rsidRPr="003F057C">
        <w:rPr>
          <w:sz w:val="24"/>
          <w:szCs w:val="24"/>
        </w:rPr>
        <w:t xml:space="preserve"> </w:t>
      </w:r>
      <w:proofErr w:type="spellStart"/>
      <w:r w:rsidRPr="003F057C">
        <w:rPr>
          <w:sz w:val="24"/>
          <w:szCs w:val="24"/>
        </w:rPr>
        <w:t>sebatas</w:t>
      </w:r>
      <w:proofErr w:type="spellEnd"/>
      <w:r w:rsidRPr="003F057C">
        <w:rPr>
          <w:sz w:val="24"/>
          <w:szCs w:val="24"/>
        </w:rPr>
        <w:t xml:space="preserve"> pada </w:t>
      </w:r>
      <w:proofErr w:type="spellStart"/>
      <w:r w:rsidRPr="003F057C">
        <w:rPr>
          <w:sz w:val="24"/>
          <w:szCs w:val="24"/>
        </w:rPr>
        <w:t>aspek</w:t>
      </w:r>
      <w:proofErr w:type="spellEnd"/>
      <w:r w:rsidRPr="003F057C">
        <w:rPr>
          <w:sz w:val="24"/>
          <w:szCs w:val="24"/>
        </w:rPr>
        <w:t xml:space="preserve"> </w:t>
      </w:r>
      <w:proofErr w:type="spellStart"/>
      <w:r w:rsidRPr="003F057C">
        <w:rPr>
          <w:sz w:val="24"/>
          <w:szCs w:val="24"/>
        </w:rPr>
        <w:t>pengetahuan</w:t>
      </w:r>
      <w:proofErr w:type="spellEnd"/>
      <w:r w:rsidRPr="003F057C">
        <w:rPr>
          <w:sz w:val="24"/>
          <w:szCs w:val="24"/>
        </w:rPr>
        <w:t xml:space="preserve"> </w:t>
      </w:r>
      <w:proofErr w:type="spellStart"/>
      <w:r w:rsidRPr="003F057C">
        <w:rPr>
          <w:sz w:val="24"/>
          <w:szCs w:val="24"/>
        </w:rPr>
        <w:t>saja</w:t>
      </w:r>
      <w:proofErr w:type="spellEnd"/>
      <w:r w:rsidRPr="003F057C">
        <w:rPr>
          <w:sz w:val="24"/>
          <w:szCs w:val="24"/>
        </w:rPr>
        <w:t xml:space="preserve">, </w:t>
      </w:r>
      <w:proofErr w:type="spellStart"/>
      <w:r w:rsidRPr="003F057C">
        <w:rPr>
          <w:sz w:val="24"/>
          <w:szCs w:val="24"/>
        </w:rPr>
        <w:t>tetapi</w:t>
      </w:r>
      <w:proofErr w:type="spellEnd"/>
      <w:r w:rsidRPr="003F057C">
        <w:rPr>
          <w:sz w:val="24"/>
          <w:szCs w:val="24"/>
        </w:rPr>
        <w:t xml:space="preserve"> pula </w:t>
      </w:r>
      <w:proofErr w:type="spellStart"/>
      <w:r w:rsidRPr="003F057C">
        <w:rPr>
          <w:sz w:val="24"/>
          <w:szCs w:val="24"/>
        </w:rPr>
        <w:t>dalam</w:t>
      </w:r>
      <w:proofErr w:type="spellEnd"/>
      <w:r w:rsidRPr="003F057C">
        <w:rPr>
          <w:sz w:val="24"/>
          <w:szCs w:val="24"/>
        </w:rPr>
        <w:t xml:space="preserve"> </w:t>
      </w:r>
      <w:proofErr w:type="spellStart"/>
      <w:r w:rsidRPr="003F057C">
        <w:rPr>
          <w:sz w:val="24"/>
          <w:szCs w:val="24"/>
        </w:rPr>
        <w:t>perilaku</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ketrampilan</w:t>
      </w:r>
      <w:proofErr w:type="spellEnd"/>
      <w:r w:rsidRPr="003F057C">
        <w:rPr>
          <w:sz w:val="24"/>
          <w:szCs w:val="24"/>
        </w:rPr>
        <w:t xml:space="preserve"> </w:t>
      </w:r>
      <w:proofErr w:type="spellStart"/>
      <w:r w:rsidRPr="003F057C">
        <w:rPr>
          <w:sz w:val="24"/>
          <w:szCs w:val="24"/>
        </w:rPr>
        <w:t>mereka</w:t>
      </w:r>
      <w:proofErr w:type="spellEnd"/>
      <w:r w:rsidRPr="003F057C">
        <w:rPr>
          <w:sz w:val="24"/>
          <w:szCs w:val="24"/>
        </w:rPr>
        <w:t xml:space="preserve"> </w:t>
      </w:r>
      <w:proofErr w:type="spellStart"/>
      <w:r w:rsidRPr="003F057C">
        <w:rPr>
          <w:sz w:val="24"/>
          <w:szCs w:val="24"/>
        </w:rPr>
        <w:t>menjadi</w:t>
      </w:r>
      <w:proofErr w:type="spellEnd"/>
      <w:r w:rsidRPr="003F057C">
        <w:rPr>
          <w:sz w:val="24"/>
          <w:szCs w:val="24"/>
        </w:rPr>
        <w:t xml:space="preserve"> </w:t>
      </w:r>
      <w:proofErr w:type="spellStart"/>
      <w:r w:rsidRPr="003F057C">
        <w:rPr>
          <w:sz w:val="24"/>
          <w:szCs w:val="24"/>
        </w:rPr>
        <w:t>bertambah</w:t>
      </w:r>
      <w:proofErr w:type="spellEnd"/>
      <w:r w:rsidRPr="003F057C">
        <w:rPr>
          <w:sz w:val="24"/>
          <w:szCs w:val="24"/>
        </w:rPr>
        <w:t xml:space="preserve"> </w:t>
      </w:r>
      <w:proofErr w:type="spellStart"/>
      <w:r w:rsidRPr="003F057C">
        <w:rPr>
          <w:sz w:val="24"/>
          <w:szCs w:val="24"/>
        </w:rPr>
        <w:t>lebih</w:t>
      </w:r>
      <w:proofErr w:type="spellEnd"/>
      <w:r w:rsidRPr="003F057C">
        <w:rPr>
          <w:sz w:val="24"/>
          <w:szCs w:val="24"/>
        </w:rPr>
        <w:t xml:space="preserve"> </w:t>
      </w:r>
      <w:proofErr w:type="spellStart"/>
      <w:r w:rsidRPr="003F057C">
        <w:rPr>
          <w:sz w:val="24"/>
          <w:szCs w:val="24"/>
        </w:rPr>
        <w:t>baik</w:t>
      </w:r>
      <w:proofErr w:type="spellEnd"/>
      <w:r w:rsidRPr="003F057C">
        <w:rPr>
          <w:sz w:val="24"/>
          <w:szCs w:val="24"/>
        </w:rPr>
        <w:t>.</w:t>
      </w:r>
    </w:p>
    <w:p w14:paraId="0057D8B6" w14:textId="6E689BB8" w:rsidR="00BB7E5E" w:rsidRPr="003F057C" w:rsidRDefault="008F4968" w:rsidP="008F4968">
      <w:pPr>
        <w:pStyle w:val="TeksIsi"/>
        <w:spacing w:before="80"/>
        <w:ind w:left="0" w:right="2" w:firstLine="284"/>
        <w:rPr>
          <w:sz w:val="24"/>
          <w:szCs w:val="24"/>
        </w:rPr>
      </w:pPr>
      <w:proofErr w:type="spellStart"/>
      <w:r w:rsidRPr="003F057C">
        <w:rPr>
          <w:sz w:val="24"/>
          <w:szCs w:val="24"/>
        </w:rPr>
        <w:t>Keunggulan</w:t>
      </w:r>
      <w:proofErr w:type="spellEnd"/>
      <w:r w:rsidRPr="003F057C">
        <w:rPr>
          <w:sz w:val="24"/>
          <w:szCs w:val="24"/>
        </w:rPr>
        <w:t xml:space="preserve">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w:t>
      </w:r>
      <w:proofErr w:type="spellStart"/>
      <w:r w:rsidRPr="003F057C">
        <w:rPr>
          <w:sz w:val="24"/>
          <w:szCs w:val="24"/>
        </w:rPr>
        <w:t>dibanding</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w:t>
      </w:r>
      <w:proofErr w:type="spellStart"/>
      <w:r w:rsidRPr="003F057C">
        <w:rPr>
          <w:sz w:val="24"/>
          <w:szCs w:val="24"/>
        </w:rPr>
        <w:t>penelitian</w:t>
      </w:r>
      <w:proofErr w:type="spellEnd"/>
      <w:r w:rsidRPr="003F057C">
        <w:rPr>
          <w:sz w:val="24"/>
          <w:szCs w:val="24"/>
        </w:rPr>
        <w:t xml:space="preserve"> </w:t>
      </w:r>
      <w:proofErr w:type="spellStart"/>
      <w:r w:rsidRPr="003F057C">
        <w:rPr>
          <w:sz w:val="24"/>
          <w:szCs w:val="24"/>
        </w:rPr>
        <w:t>terdahulu</w:t>
      </w:r>
      <w:proofErr w:type="spellEnd"/>
      <w:r w:rsidRPr="003F057C">
        <w:rPr>
          <w:sz w:val="24"/>
          <w:szCs w:val="24"/>
        </w:rPr>
        <w:t xml:space="preserve"> </w:t>
      </w:r>
      <w:proofErr w:type="spellStart"/>
      <w:r w:rsidRPr="003F057C">
        <w:rPr>
          <w:sz w:val="24"/>
          <w:szCs w:val="24"/>
        </w:rPr>
        <w:t>ialah</w:t>
      </w:r>
      <w:proofErr w:type="spellEnd"/>
      <w:r w:rsidRPr="003F057C">
        <w:rPr>
          <w:sz w:val="24"/>
          <w:szCs w:val="24"/>
        </w:rPr>
        <w:t xml:space="preserve"> </w:t>
      </w:r>
      <w:proofErr w:type="spellStart"/>
      <w:r w:rsidRPr="003F057C">
        <w:rPr>
          <w:sz w:val="24"/>
          <w:szCs w:val="24"/>
        </w:rPr>
        <w:t>riset</w:t>
      </w:r>
      <w:proofErr w:type="spellEnd"/>
      <w:r w:rsidRPr="003F057C">
        <w:rPr>
          <w:sz w:val="24"/>
          <w:szCs w:val="24"/>
        </w:rPr>
        <w:t xml:space="preserve"> </w:t>
      </w:r>
      <w:proofErr w:type="spellStart"/>
      <w:r w:rsidRPr="003F057C">
        <w:rPr>
          <w:sz w:val="24"/>
          <w:szCs w:val="24"/>
        </w:rPr>
        <w:t>ini</w:t>
      </w:r>
      <w:proofErr w:type="spellEnd"/>
      <w:r w:rsidRPr="003F057C">
        <w:rPr>
          <w:sz w:val="24"/>
          <w:szCs w:val="24"/>
        </w:rPr>
        <w:t xml:space="preserve"> </w:t>
      </w:r>
      <w:proofErr w:type="spellStart"/>
      <w:r w:rsidRPr="003F057C">
        <w:rPr>
          <w:sz w:val="24"/>
          <w:szCs w:val="24"/>
        </w:rPr>
        <w:t>mengukur</w:t>
      </w:r>
      <w:proofErr w:type="spellEnd"/>
      <w:r w:rsidRPr="003F057C">
        <w:rPr>
          <w:sz w:val="24"/>
          <w:szCs w:val="24"/>
        </w:rPr>
        <w:t xml:space="preserve"> </w:t>
      </w:r>
      <w:proofErr w:type="spellStart"/>
      <w:r w:rsidRPr="003F057C">
        <w:rPr>
          <w:sz w:val="24"/>
          <w:szCs w:val="24"/>
        </w:rPr>
        <w:t>ketrampilam</w:t>
      </w:r>
      <w:proofErr w:type="spellEnd"/>
      <w:r w:rsidRPr="003F057C">
        <w:rPr>
          <w:sz w:val="24"/>
          <w:szCs w:val="24"/>
        </w:rPr>
        <w:t xml:space="preserve"> </w:t>
      </w:r>
      <w:proofErr w:type="spellStart"/>
      <w:r w:rsidRPr="003F057C">
        <w:rPr>
          <w:sz w:val="24"/>
          <w:szCs w:val="24"/>
        </w:rPr>
        <w:t>berpikir</w:t>
      </w:r>
      <w:proofErr w:type="spellEnd"/>
      <w:r w:rsidRPr="003F057C">
        <w:rPr>
          <w:sz w:val="24"/>
          <w:szCs w:val="24"/>
        </w:rPr>
        <w:t xml:space="preserve"> </w:t>
      </w:r>
      <w:proofErr w:type="spellStart"/>
      <w:r w:rsidRPr="003F057C">
        <w:rPr>
          <w:sz w:val="24"/>
          <w:szCs w:val="24"/>
        </w:rPr>
        <w:t>kritis</w:t>
      </w:r>
      <w:proofErr w:type="spellEnd"/>
      <w:r w:rsidRPr="003F057C">
        <w:rPr>
          <w:sz w:val="24"/>
          <w:szCs w:val="24"/>
        </w:rPr>
        <w:t xml:space="preserve"> </w:t>
      </w:r>
      <w:proofErr w:type="spellStart"/>
      <w:r w:rsidRPr="003F057C">
        <w:rPr>
          <w:sz w:val="24"/>
          <w:szCs w:val="24"/>
        </w:rPr>
        <w:t>sekalian</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melalui</w:t>
      </w:r>
      <w:proofErr w:type="spellEnd"/>
      <w:r w:rsidRPr="003F057C">
        <w:rPr>
          <w:sz w:val="24"/>
          <w:szCs w:val="24"/>
        </w:rPr>
        <w:t xml:space="preserve"> model </w:t>
      </w:r>
      <w:proofErr w:type="spellStart"/>
      <w:r w:rsidRPr="003F057C">
        <w:rPr>
          <w:sz w:val="24"/>
          <w:szCs w:val="24"/>
        </w:rPr>
        <w:t>pembelajaran</w:t>
      </w:r>
      <w:proofErr w:type="spellEnd"/>
      <w:r w:rsidRPr="003F057C">
        <w:rPr>
          <w:sz w:val="24"/>
          <w:szCs w:val="24"/>
        </w:rPr>
        <w:t xml:space="preserve"> Problem Based Learning </w:t>
      </w:r>
      <w:proofErr w:type="spellStart"/>
      <w:r w:rsidRPr="003F057C">
        <w:rPr>
          <w:sz w:val="24"/>
          <w:szCs w:val="24"/>
        </w:rPr>
        <w:t>dalam</w:t>
      </w:r>
      <w:proofErr w:type="spellEnd"/>
      <w:r w:rsidRPr="003F057C">
        <w:rPr>
          <w:sz w:val="24"/>
          <w:szCs w:val="24"/>
        </w:rPr>
        <w:t xml:space="preserve"> </w:t>
      </w:r>
      <w:proofErr w:type="spellStart"/>
      <w:r w:rsidRPr="003F057C">
        <w:rPr>
          <w:sz w:val="24"/>
          <w:szCs w:val="24"/>
        </w:rPr>
        <w:t>mata</w:t>
      </w:r>
      <w:proofErr w:type="spellEnd"/>
      <w:r w:rsidRPr="003F057C">
        <w:rPr>
          <w:sz w:val="24"/>
          <w:szCs w:val="24"/>
        </w:rPr>
        <w:t xml:space="preserve"> </w:t>
      </w:r>
      <w:proofErr w:type="spellStart"/>
      <w:r w:rsidRPr="003F057C">
        <w:rPr>
          <w:sz w:val="24"/>
          <w:szCs w:val="24"/>
        </w:rPr>
        <w:t>pelajaran</w:t>
      </w:r>
      <w:proofErr w:type="spellEnd"/>
      <w:r w:rsidRPr="003F057C">
        <w:rPr>
          <w:sz w:val="24"/>
          <w:szCs w:val="24"/>
        </w:rPr>
        <w:t xml:space="preserve"> </w:t>
      </w:r>
      <w:proofErr w:type="spellStart"/>
      <w:r w:rsidRPr="003F057C">
        <w:rPr>
          <w:sz w:val="24"/>
          <w:szCs w:val="24"/>
        </w:rPr>
        <w:t>matematika</w:t>
      </w:r>
      <w:proofErr w:type="spellEnd"/>
      <w:r w:rsidRPr="003F057C">
        <w:rPr>
          <w:sz w:val="24"/>
          <w:szCs w:val="24"/>
        </w:rPr>
        <w:t xml:space="preserve"> pada </w:t>
      </w:r>
      <w:proofErr w:type="spellStart"/>
      <w:r w:rsidRPr="003F057C">
        <w:rPr>
          <w:sz w:val="24"/>
          <w:szCs w:val="24"/>
        </w:rPr>
        <w:t>kurikulum</w:t>
      </w:r>
      <w:proofErr w:type="spellEnd"/>
      <w:r w:rsidRPr="003F057C">
        <w:rPr>
          <w:sz w:val="24"/>
          <w:szCs w:val="24"/>
        </w:rPr>
        <w:t xml:space="preserve"> 2013 di </w:t>
      </w:r>
      <w:proofErr w:type="spellStart"/>
      <w:r w:rsidRPr="003F057C">
        <w:rPr>
          <w:sz w:val="24"/>
          <w:szCs w:val="24"/>
        </w:rPr>
        <w:t>Sekolah</w:t>
      </w:r>
      <w:proofErr w:type="spellEnd"/>
      <w:r w:rsidRPr="003F057C">
        <w:rPr>
          <w:sz w:val="24"/>
          <w:szCs w:val="24"/>
        </w:rPr>
        <w:t xml:space="preserve"> Dasar. </w:t>
      </w:r>
      <w:proofErr w:type="spellStart"/>
      <w:r w:rsidRPr="003F057C">
        <w:rPr>
          <w:sz w:val="24"/>
          <w:szCs w:val="24"/>
        </w:rPr>
        <w:t>Setelah</w:t>
      </w:r>
      <w:proofErr w:type="spellEnd"/>
      <w:r w:rsidRPr="003F057C">
        <w:rPr>
          <w:sz w:val="24"/>
          <w:szCs w:val="24"/>
        </w:rPr>
        <w:t xml:space="preserve"> </w:t>
      </w:r>
      <w:proofErr w:type="spellStart"/>
      <w:r w:rsidRPr="003F057C">
        <w:rPr>
          <w:sz w:val="24"/>
          <w:szCs w:val="24"/>
        </w:rPr>
        <w:t>itu</w:t>
      </w:r>
      <w:proofErr w:type="spellEnd"/>
      <w:r w:rsidRPr="003F057C">
        <w:rPr>
          <w:sz w:val="24"/>
          <w:szCs w:val="24"/>
        </w:rPr>
        <w:t xml:space="preserve"> </w:t>
      </w:r>
      <w:proofErr w:type="spellStart"/>
      <w:r w:rsidRPr="003F057C">
        <w:rPr>
          <w:sz w:val="24"/>
          <w:szCs w:val="24"/>
        </w:rPr>
        <w:t>dalam</w:t>
      </w:r>
      <w:proofErr w:type="spellEnd"/>
      <w:r w:rsidRPr="003F057C">
        <w:rPr>
          <w:sz w:val="24"/>
          <w:szCs w:val="24"/>
        </w:rPr>
        <w:t xml:space="preserve"> </w:t>
      </w:r>
      <w:proofErr w:type="spellStart"/>
      <w:r w:rsidRPr="003F057C">
        <w:rPr>
          <w:sz w:val="24"/>
          <w:szCs w:val="24"/>
        </w:rPr>
        <w:t>mengukur</w:t>
      </w:r>
      <w:proofErr w:type="spellEnd"/>
      <w:r w:rsidRPr="003F057C">
        <w:rPr>
          <w:sz w:val="24"/>
          <w:szCs w:val="24"/>
        </w:rPr>
        <w:t xml:space="preserve"> </w:t>
      </w:r>
      <w:proofErr w:type="spellStart"/>
      <w:r w:rsidRPr="003F057C">
        <w:rPr>
          <w:sz w:val="24"/>
          <w:szCs w:val="24"/>
        </w:rPr>
        <w:t>ketrampilanberpikir</w:t>
      </w:r>
      <w:proofErr w:type="spellEnd"/>
      <w:r w:rsidRPr="003F057C">
        <w:rPr>
          <w:sz w:val="24"/>
          <w:szCs w:val="24"/>
        </w:rPr>
        <w:t xml:space="preserve"> </w:t>
      </w:r>
      <w:proofErr w:type="spellStart"/>
      <w:r w:rsidRPr="003F057C">
        <w:rPr>
          <w:sz w:val="24"/>
          <w:szCs w:val="24"/>
        </w:rPr>
        <w:t>kritis</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peneliti</w:t>
      </w:r>
      <w:proofErr w:type="spellEnd"/>
      <w:r w:rsidRPr="003F057C">
        <w:rPr>
          <w:sz w:val="24"/>
          <w:szCs w:val="24"/>
        </w:rPr>
        <w:t xml:space="preserve"> </w:t>
      </w:r>
      <w:proofErr w:type="spellStart"/>
      <w:r w:rsidRPr="003F057C">
        <w:rPr>
          <w:sz w:val="24"/>
          <w:szCs w:val="24"/>
        </w:rPr>
        <w:t>memakai</w:t>
      </w:r>
      <w:proofErr w:type="spellEnd"/>
      <w:r w:rsidRPr="003F057C">
        <w:rPr>
          <w:sz w:val="24"/>
          <w:szCs w:val="24"/>
        </w:rPr>
        <w:t xml:space="preserve"> </w:t>
      </w:r>
      <w:proofErr w:type="spellStart"/>
      <w:r w:rsidRPr="003F057C">
        <w:rPr>
          <w:sz w:val="24"/>
          <w:szCs w:val="24"/>
        </w:rPr>
        <w:t>kuesioner</w:t>
      </w:r>
      <w:proofErr w:type="spellEnd"/>
      <w:r w:rsidRPr="003F057C">
        <w:rPr>
          <w:sz w:val="24"/>
          <w:szCs w:val="24"/>
        </w:rPr>
        <w:t xml:space="preserve"> yang </w:t>
      </w:r>
      <w:proofErr w:type="spellStart"/>
      <w:r w:rsidRPr="003F057C">
        <w:rPr>
          <w:sz w:val="24"/>
          <w:szCs w:val="24"/>
        </w:rPr>
        <w:t>diperkuat</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w:t>
      </w:r>
      <w:proofErr w:type="spellStart"/>
      <w:r w:rsidRPr="003F057C">
        <w:rPr>
          <w:sz w:val="24"/>
          <w:szCs w:val="24"/>
        </w:rPr>
        <w:t>pengamatan</w:t>
      </w:r>
      <w:proofErr w:type="spellEnd"/>
      <w:r w:rsidRPr="003F057C">
        <w:rPr>
          <w:sz w:val="24"/>
          <w:szCs w:val="24"/>
        </w:rPr>
        <w:t xml:space="preserve"> yang </w:t>
      </w:r>
      <w:proofErr w:type="spellStart"/>
      <w:r w:rsidRPr="003F057C">
        <w:rPr>
          <w:sz w:val="24"/>
          <w:szCs w:val="24"/>
        </w:rPr>
        <w:t>dilakukan</w:t>
      </w:r>
      <w:proofErr w:type="spellEnd"/>
      <w:r w:rsidRPr="003F057C">
        <w:rPr>
          <w:sz w:val="24"/>
          <w:szCs w:val="24"/>
        </w:rPr>
        <w:t xml:space="preserve"> oleh guru. </w:t>
      </w:r>
      <w:proofErr w:type="spellStart"/>
      <w:r w:rsidRPr="003F057C">
        <w:rPr>
          <w:sz w:val="24"/>
          <w:szCs w:val="24"/>
        </w:rPr>
        <w:t>Tidak</w:t>
      </w:r>
      <w:proofErr w:type="spellEnd"/>
      <w:r w:rsidRPr="003F057C">
        <w:rPr>
          <w:sz w:val="24"/>
          <w:szCs w:val="24"/>
        </w:rPr>
        <w:t xml:space="preserve"> </w:t>
      </w:r>
      <w:proofErr w:type="spellStart"/>
      <w:r w:rsidRPr="003F057C">
        <w:rPr>
          <w:sz w:val="24"/>
          <w:szCs w:val="24"/>
        </w:rPr>
        <w:t>hanya</w:t>
      </w:r>
      <w:proofErr w:type="spellEnd"/>
      <w:r w:rsidRPr="003F057C">
        <w:rPr>
          <w:sz w:val="24"/>
          <w:szCs w:val="24"/>
        </w:rPr>
        <w:t xml:space="preserve"> </w:t>
      </w:r>
      <w:proofErr w:type="spellStart"/>
      <w:r w:rsidRPr="003F057C">
        <w:rPr>
          <w:sz w:val="24"/>
          <w:szCs w:val="24"/>
        </w:rPr>
        <w:t>itu</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diukur</w:t>
      </w:r>
      <w:proofErr w:type="spellEnd"/>
      <w:r w:rsidRPr="003F057C">
        <w:rPr>
          <w:sz w:val="24"/>
          <w:szCs w:val="24"/>
        </w:rPr>
        <w:t xml:space="preserve"> </w:t>
      </w:r>
      <w:proofErr w:type="spellStart"/>
      <w:r w:rsidRPr="003F057C">
        <w:rPr>
          <w:sz w:val="24"/>
          <w:szCs w:val="24"/>
        </w:rPr>
        <w:t>memakai</w:t>
      </w:r>
      <w:proofErr w:type="spellEnd"/>
      <w:r w:rsidRPr="003F057C">
        <w:rPr>
          <w:sz w:val="24"/>
          <w:szCs w:val="24"/>
        </w:rPr>
        <w:t xml:space="preserve"> </w:t>
      </w:r>
      <w:proofErr w:type="spellStart"/>
      <w:r w:rsidRPr="003F057C">
        <w:rPr>
          <w:sz w:val="24"/>
          <w:szCs w:val="24"/>
        </w:rPr>
        <w:t>soal</w:t>
      </w:r>
      <w:proofErr w:type="spellEnd"/>
      <w:r w:rsidRPr="003F057C">
        <w:rPr>
          <w:sz w:val="24"/>
          <w:szCs w:val="24"/>
        </w:rPr>
        <w:t xml:space="preserve"> </w:t>
      </w:r>
      <w:proofErr w:type="spellStart"/>
      <w:r w:rsidRPr="003F057C">
        <w:rPr>
          <w:sz w:val="24"/>
          <w:szCs w:val="24"/>
        </w:rPr>
        <w:t>tes</w:t>
      </w:r>
      <w:proofErr w:type="spellEnd"/>
      <w:r w:rsidRPr="003F057C">
        <w:rPr>
          <w:sz w:val="24"/>
          <w:szCs w:val="24"/>
        </w:rPr>
        <w:t xml:space="preserve"> </w:t>
      </w:r>
      <w:proofErr w:type="spellStart"/>
      <w:r w:rsidRPr="003F057C">
        <w:rPr>
          <w:sz w:val="24"/>
          <w:szCs w:val="24"/>
        </w:rPr>
        <w:t>berupa</w:t>
      </w:r>
      <w:proofErr w:type="spellEnd"/>
      <w:r w:rsidRPr="003F057C">
        <w:rPr>
          <w:sz w:val="24"/>
          <w:szCs w:val="24"/>
        </w:rPr>
        <w:t xml:space="preserve"> </w:t>
      </w:r>
      <w:proofErr w:type="spellStart"/>
      <w:r w:rsidRPr="003F057C">
        <w:rPr>
          <w:sz w:val="24"/>
          <w:szCs w:val="24"/>
        </w:rPr>
        <w:t>penjelasan</w:t>
      </w:r>
      <w:proofErr w:type="spellEnd"/>
      <w:r w:rsidRPr="003F057C">
        <w:rPr>
          <w:sz w:val="24"/>
          <w:szCs w:val="24"/>
        </w:rPr>
        <w:t xml:space="preserve"> agar </w:t>
      </w:r>
      <w:proofErr w:type="spellStart"/>
      <w:r w:rsidRPr="003F057C">
        <w:rPr>
          <w:sz w:val="24"/>
          <w:szCs w:val="24"/>
        </w:rPr>
        <w:t>hasil</w:t>
      </w:r>
      <w:proofErr w:type="spellEnd"/>
      <w:r w:rsidRPr="003F057C">
        <w:rPr>
          <w:sz w:val="24"/>
          <w:szCs w:val="24"/>
        </w:rPr>
        <w:t xml:space="preserve"> yang </w:t>
      </w:r>
      <w:proofErr w:type="spellStart"/>
      <w:r w:rsidRPr="003F057C">
        <w:rPr>
          <w:sz w:val="24"/>
          <w:szCs w:val="24"/>
        </w:rPr>
        <w:t>didapatkan</w:t>
      </w:r>
      <w:proofErr w:type="spellEnd"/>
      <w:r w:rsidRPr="003F057C">
        <w:rPr>
          <w:sz w:val="24"/>
          <w:szCs w:val="24"/>
        </w:rPr>
        <w:t xml:space="preserve"> </w:t>
      </w:r>
      <w:proofErr w:type="spellStart"/>
      <w:r w:rsidRPr="003F057C">
        <w:rPr>
          <w:sz w:val="24"/>
          <w:szCs w:val="24"/>
        </w:rPr>
        <w:t>lebih</w:t>
      </w:r>
      <w:proofErr w:type="spellEnd"/>
      <w:r w:rsidRPr="003F057C">
        <w:rPr>
          <w:sz w:val="24"/>
          <w:szCs w:val="24"/>
        </w:rPr>
        <w:t xml:space="preserve"> </w:t>
      </w:r>
      <w:proofErr w:type="spellStart"/>
      <w:r w:rsidRPr="003F057C">
        <w:rPr>
          <w:sz w:val="24"/>
          <w:szCs w:val="24"/>
        </w:rPr>
        <w:t>akurat</w:t>
      </w:r>
      <w:proofErr w:type="spellEnd"/>
      <w:r w:rsidRPr="003F057C">
        <w:rPr>
          <w:sz w:val="24"/>
          <w:szCs w:val="24"/>
        </w:rPr>
        <w:t xml:space="preserve">. </w:t>
      </w:r>
      <w:proofErr w:type="spellStart"/>
      <w:r w:rsidRPr="003F057C">
        <w:rPr>
          <w:sz w:val="24"/>
          <w:szCs w:val="24"/>
        </w:rPr>
        <w:t>Wawancara</w:t>
      </w:r>
      <w:proofErr w:type="spellEnd"/>
      <w:r w:rsidRPr="003F057C">
        <w:rPr>
          <w:sz w:val="24"/>
          <w:szCs w:val="24"/>
        </w:rPr>
        <w:t xml:space="preserve"> </w:t>
      </w:r>
      <w:proofErr w:type="spellStart"/>
      <w:r w:rsidRPr="003F057C">
        <w:rPr>
          <w:sz w:val="24"/>
          <w:szCs w:val="24"/>
        </w:rPr>
        <w:t>dengan</w:t>
      </w:r>
      <w:proofErr w:type="spellEnd"/>
      <w:r w:rsidRPr="003F057C">
        <w:rPr>
          <w:sz w:val="24"/>
          <w:szCs w:val="24"/>
        </w:rPr>
        <w:t xml:space="preserve"> guru juga </w:t>
      </w:r>
      <w:proofErr w:type="spellStart"/>
      <w:r w:rsidRPr="003F057C">
        <w:rPr>
          <w:sz w:val="24"/>
          <w:szCs w:val="24"/>
        </w:rPr>
        <w:t>dilakukan</w:t>
      </w:r>
      <w:proofErr w:type="spellEnd"/>
      <w:r w:rsidRPr="003F057C">
        <w:rPr>
          <w:sz w:val="24"/>
          <w:szCs w:val="24"/>
        </w:rPr>
        <w:t xml:space="preserve"> </w:t>
      </w:r>
      <w:proofErr w:type="spellStart"/>
      <w:r w:rsidRPr="003F057C">
        <w:rPr>
          <w:sz w:val="24"/>
          <w:szCs w:val="24"/>
        </w:rPr>
        <w:t>untuk</w:t>
      </w:r>
      <w:proofErr w:type="spellEnd"/>
      <w:r w:rsidRPr="003F057C">
        <w:rPr>
          <w:sz w:val="24"/>
          <w:szCs w:val="24"/>
        </w:rPr>
        <w:t xml:space="preserve"> </w:t>
      </w:r>
      <w:proofErr w:type="spellStart"/>
      <w:r w:rsidRPr="003F057C">
        <w:rPr>
          <w:sz w:val="24"/>
          <w:szCs w:val="24"/>
        </w:rPr>
        <w:t>mendukung</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yang </w:t>
      </w:r>
      <w:proofErr w:type="spellStart"/>
      <w:r w:rsidRPr="003F057C">
        <w:rPr>
          <w:sz w:val="24"/>
          <w:szCs w:val="24"/>
        </w:rPr>
        <w:t>diperoleh</w:t>
      </w:r>
      <w:proofErr w:type="spellEnd"/>
      <w:r w:rsidRPr="003F057C">
        <w:rPr>
          <w:sz w:val="24"/>
          <w:szCs w:val="24"/>
        </w:rPr>
        <w:t xml:space="preserve"> </w:t>
      </w:r>
      <w:proofErr w:type="spellStart"/>
      <w:r w:rsidRPr="003F057C">
        <w:rPr>
          <w:sz w:val="24"/>
          <w:szCs w:val="24"/>
        </w:rPr>
        <w:t>dari</w:t>
      </w:r>
      <w:proofErr w:type="spellEnd"/>
      <w:r w:rsidRPr="003F057C">
        <w:rPr>
          <w:sz w:val="24"/>
          <w:szCs w:val="24"/>
        </w:rPr>
        <w:t xml:space="preserve"> </w:t>
      </w:r>
      <w:proofErr w:type="spellStart"/>
      <w:r w:rsidRPr="003F057C">
        <w:rPr>
          <w:sz w:val="24"/>
          <w:szCs w:val="24"/>
        </w:rPr>
        <w:t>kenaikan</w:t>
      </w:r>
      <w:proofErr w:type="spellEnd"/>
      <w:r w:rsidRPr="003F057C">
        <w:rPr>
          <w:sz w:val="24"/>
          <w:szCs w:val="24"/>
        </w:rPr>
        <w:t xml:space="preserve"> </w:t>
      </w:r>
      <w:proofErr w:type="spellStart"/>
      <w:r w:rsidRPr="003F057C">
        <w:rPr>
          <w:sz w:val="24"/>
          <w:szCs w:val="24"/>
        </w:rPr>
        <w:t>ketrampilan</w:t>
      </w:r>
      <w:proofErr w:type="spellEnd"/>
      <w:r w:rsidRPr="003F057C">
        <w:rPr>
          <w:sz w:val="24"/>
          <w:szCs w:val="24"/>
        </w:rPr>
        <w:t xml:space="preserve"> </w:t>
      </w:r>
      <w:proofErr w:type="spellStart"/>
      <w:r w:rsidRPr="003F057C">
        <w:rPr>
          <w:sz w:val="24"/>
          <w:szCs w:val="24"/>
        </w:rPr>
        <w:t>berpikir</w:t>
      </w:r>
      <w:proofErr w:type="spellEnd"/>
      <w:r w:rsidRPr="003F057C">
        <w:rPr>
          <w:sz w:val="24"/>
          <w:szCs w:val="24"/>
        </w:rPr>
        <w:t xml:space="preserve"> </w:t>
      </w:r>
      <w:proofErr w:type="spellStart"/>
      <w:r w:rsidRPr="003F057C">
        <w:rPr>
          <w:sz w:val="24"/>
          <w:szCs w:val="24"/>
        </w:rPr>
        <w:t>kritis</w:t>
      </w:r>
      <w:proofErr w:type="spellEnd"/>
      <w:r w:rsidRPr="003F057C">
        <w:rPr>
          <w:sz w:val="24"/>
          <w:szCs w:val="24"/>
        </w:rPr>
        <w:t xml:space="preserve"> </w:t>
      </w:r>
      <w:proofErr w:type="spellStart"/>
      <w:r w:rsidRPr="003F057C">
        <w:rPr>
          <w:sz w:val="24"/>
          <w:szCs w:val="24"/>
        </w:rPr>
        <w:t>serta</w:t>
      </w:r>
      <w:proofErr w:type="spellEnd"/>
      <w:r w:rsidRPr="003F057C">
        <w:rPr>
          <w:sz w:val="24"/>
          <w:szCs w:val="24"/>
        </w:rPr>
        <w:t xml:space="preserve"> </w:t>
      </w:r>
      <w:proofErr w:type="spellStart"/>
      <w:r w:rsidRPr="003F057C">
        <w:rPr>
          <w:sz w:val="24"/>
          <w:szCs w:val="24"/>
        </w:rPr>
        <w:t>hasil</w:t>
      </w:r>
      <w:proofErr w:type="spellEnd"/>
      <w:r w:rsidRPr="003F057C">
        <w:rPr>
          <w:sz w:val="24"/>
          <w:szCs w:val="24"/>
        </w:rPr>
        <w:t xml:space="preserve"> </w:t>
      </w:r>
      <w:proofErr w:type="spellStart"/>
      <w:r w:rsidRPr="003F057C">
        <w:rPr>
          <w:sz w:val="24"/>
          <w:szCs w:val="24"/>
        </w:rPr>
        <w:t>belajar</w:t>
      </w:r>
      <w:proofErr w:type="spellEnd"/>
      <w:r w:rsidRPr="003F057C">
        <w:rPr>
          <w:sz w:val="24"/>
          <w:szCs w:val="24"/>
        </w:rPr>
        <w:t xml:space="preserve"> </w:t>
      </w:r>
      <w:proofErr w:type="spellStart"/>
      <w:r w:rsidRPr="003F057C">
        <w:rPr>
          <w:sz w:val="24"/>
          <w:szCs w:val="24"/>
        </w:rPr>
        <w:t>siswa</w:t>
      </w:r>
      <w:proofErr w:type="spellEnd"/>
      <w:r w:rsidRPr="003F057C">
        <w:rPr>
          <w:sz w:val="24"/>
          <w:szCs w:val="24"/>
        </w:rPr>
        <w:t xml:space="preserve"> </w:t>
      </w:r>
      <w:proofErr w:type="spellStart"/>
      <w:r w:rsidRPr="003F057C">
        <w:rPr>
          <w:sz w:val="24"/>
          <w:szCs w:val="24"/>
        </w:rPr>
        <w:t>melalui</w:t>
      </w:r>
      <w:proofErr w:type="spellEnd"/>
      <w:r w:rsidRPr="003F057C">
        <w:rPr>
          <w:sz w:val="24"/>
          <w:szCs w:val="24"/>
        </w:rPr>
        <w:t xml:space="preserve"> model </w:t>
      </w:r>
      <w:proofErr w:type="spellStart"/>
      <w:r w:rsidRPr="003F057C">
        <w:rPr>
          <w:sz w:val="24"/>
          <w:szCs w:val="24"/>
        </w:rPr>
        <w:t>pembelajaran</w:t>
      </w:r>
      <w:proofErr w:type="spellEnd"/>
      <w:r w:rsidRPr="003F057C">
        <w:rPr>
          <w:sz w:val="24"/>
          <w:szCs w:val="24"/>
        </w:rPr>
        <w:t xml:space="preserve"> Problem Based Learning.</w:t>
      </w:r>
    </w:p>
    <w:p w14:paraId="3E2ADAC7" w14:textId="77777777" w:rsidR="008F4968" w:rsidRPr="003F057C" w:rsidRDefault="008F4968" w:rsidP="008F4968">
      <w:pPr>
        <w:pStyle w:val="TeksIsi"/>
        <w:spacing w:before="80"/>
        <w:ind w:left="0" w:right="2" w:firstLine="284"/>
        <w:rPr>
          <w:sz w:val="24"/>
          <w:szCs w:val="24"/>
        </w:rPr>
      </w:pPr>
    </w:p>
    <w:p w14:paraId="7724E317" w14:textId="77777777" w:rsidR="00BB7E5E" w:rsidRPr="003F057C" w:rsidRDefault="00BB7E5E" w:rsidP="00BB7E5E">
      <w:pPr>
        <w:spacing w:line="250" w:lineRule="exact"/>
        <w:rPr>
          <w:rFonts w:ascii="Times New Roman" w:hAnsi="Times New Roman" w:cs="Times New Roman"/>
          <w:b/>
          <w:sz w:val="24"/>
          <w:szCs w:val="24"/>
        </w:rPr>
      </w:pPr>
      <w:r w:rsidRPr="003F057C">
        <w:rPr>
          <w:rFonts w:ascii="Times New Roman" w:hAnsi="Times New Roman" w:cs="Times New Roman"/>
          <w:b/>
          <w:sz w:val="24"/>
          <w:szCs w:val="24"/>
        </w:rPr>
        <w:t>KESIMPULAN</w:t>
      </w:r>
    </w:p>
    <w:p w14:paraId="3C19AECD" w14:textId="77777777" w:rsidR="00BD56A2" w:rsidRPr="003F057C" w:rsidRDefault="00BD56A2" w:rsidP="009E5615">
      <w:pPr>
        <w:spacing w:line="240" w:lineRule="auto"/>
        <w:ind w:firstLine="426"/>
        <w:jc w:val="both"/>
        <w:rPr>
          <w:rFonts w:ascii="Times New Roman" w:hAnsi="Times New Roman" w:cs="Times New Roman"/>
          <w:sz w:val="24"/>
          <w:szCs w:val="24"/>
        </w:rPr>
      </w:pPr>
      <w:r w:rsidRPr="003F057C">
        <w:rPr>
          <w:rFonts w:ascii="Times New Roman" w:hAnsi="Times New Roman" w:cs="Times New Roman"/>
          <w:sz w:val="24"/>
          <w:szCs w:val="24"/>
        </w:rPr>
        <w:t xml:space="preserve">Bersumber pada hasil penelitian serta kesimpulan sebagai berikut: kenaikan ketrampilan berpikir kritis matematis serta hasil belajar menggunakan model pembelajaran problem </w:t>
      </w:r>
      <w:proofErr w:type="spellStart"/>
      <w:r w:rsidRPr="003F057C">
        <w:rPr>
          <w:rFonts w:ascii="Times New Roman" w:hAnsi="Times New Roman" w:cs="Times New Roman"/>
          <w:sz w:val="24"/>
          <w:szCs w:val="24"/>
        </w:rPr>
        <w:t>based</w:t>
      </w:r>
      <w:proofErr w:type="spellEnd"/>
      <w:r w:rsidRPr="003F057C">
        <w:rPr>
          <w:rFonts w:ascii="Times New Roman" w:hAnsi="Times New Roman" w:cs="Times New Roman"/>
          <w:sz w:val="24"/>
          <w:szCs w:val="24"/>
        </w:rPr>
        <w:t xml:space="preserve"> </w:t>
      </w:r>
      <w:proofErr w:type="spellStart"/>
      <w:r w:rsidRPr="003F057C">
        <w:rPr>
          <w:rFonts w:ascii="Times New Roman" w:hAnsi="Times New Roman" w:cs="Times New Roman"/>
          <w:sz w:val="24"/>
          <w:szCs w:val="24"/>
        </w:rPr>
        <w:t>learning</w:t>
      </w:r>
      <w:proofErr w:type="spellEnd"/>
      <w:r w:rsidRPr="003F057C">
        <w:rPr>
          <w:rFonts w:ascii="Times New Roman" w:hAnsi="Times New Roman" w:cs="Times New Roman"/>
          <w:sz w:val="24"/>
          <w:szCs w:val="24"/>
        </w:rPr>
        <w:t xml:space="preserve"> siswa kelas IV SD Negeri 1 </w:t>
      </w:r>
      <w:proofErr w:type="spellStart"/>
      <w:r w:rsidRPr="003F057C">
        <w:rPr>
          <w:rFonts w:ascii="Times New Roman" w:hAnsi="Times New Roman" w:cs="Times New Roman"/>
          <w:sz w:val="24"/>
          <w:szCs w:val="24"/>
        </w:rPr>
        <w:t>Logede</w:t>
      </w:r>
      <w:proofErr w:type="spellEnd"/>
      <w:r w:rsidRPr="003F057C">
        <w:rPr>
          <w:rFonts w:ascii="Times New Roman" w:hAnsi="Times New Roman" w:cs="Times New Roman"/>
          <w:sz w:val="24"/>
          <w:szCs w:val="24"/>
        </w:rPr>
        <w:t xml:space="preserve">. Perihal tersebut dibuktikan dengan keahlian berpikir kritis yang hadapi kenaikan dari nilai keadaan dini keahlian berpikir kritis siswa sebesar 60, 82(tidak kritis) bertambah jadi 74, 21( cukup kritis) pada kondisi akhir. Persentase jumlah siswa yang berpikir kritis pada kondisi awal ialah 33, 33% setelah itu bertambah pada kondisi akhir menjadi 83, 33%. Tidak hanya itu, hasil belajar siswa terjadi kenaikan dari </w:t>
      </w:r>
      <w:proofErr w:type="spellStart"/>
      <w:r w:rsidRPr="003F057C">
        <w:rPr>
          <w:rFonts w:ascii="Times New Roman" w:hAnsi="Times New Roman" w:cs="Times New Roman"/>
          <w:sz w:val="24"/>
          <w:szCs w:val="24"/>
        </w:rPr>
        <w:t>dondisi</w:t>
      </w:r>
      <w:proofErr w:type="spellEnd"/>
      <w:r w:rsidRPr="003F057C">
        <w:rPr>
          <w:rFonts w:ascii="Times New Roman" w:hAnsi="Times New Roman" w:cs="Times New Roman"/>
          <w:sz w:val="24"/>
          <w:szCs w:val="24"/>
        </w:rPr>
        <w:t xml:space="preserve"> awal dengan rata- rata ialah 61, 85 dengan persentase ketuntasan 44, 84%. Setelah penelitian pada siklus I diperoleh nilai rata- rata pada siklus I yaitu 69 dengan persentase ketuntasan siswa yaitu 69, 44%. </w:t>
      </w:r>
      <w:proofErr w:type="spellStart"/>
      <w:r w:rsidRPr="003F057C">
        <w:rPr>
          <w:rFonts w:ascii="Times New Roman" w:hAnsi="Times New Roman" w:cs="Times New Roman"/>
          <w:sz w:val="24"/>
          <w:szCs w:val="24"/>
        </w:rPr>
        <w:t>Sselanjutnya</w:t>
      </w:r>
      <w:proofErr w:type="spellEnd"/>
      <w:r w:rsidRPr="003F057C">
        <w:rPr>
          <w:rFonts w:ascii="Times New Roman" w:hAnsi="Times New Roman" w:cs="Times New Roman"/>
          <w:sz w:val="24"/>
          <w:szCs w:val="24"/>
        </w:rPr>
        <w:t xml:space="preserve"> pada siklus II rata- rata </w:t>
      </w:r>
      <w:r w:rsidRPr="003F057C">
        <w:rPr>
          <w:rFonts w:ascii="Times New Roman" w:hAnsi="Times New Roman" w:cs="Times New Roman"/>
          <w:sz w:val="24"/>
          <w:szCs w:val="24"/>
        </w:rPr>
        <w:lastRenderedPageBreak/>
        <w:t xml:space="preserve">bertambah menjadi 80 dengan persentase ketuntasan siswa mencapai 88, 89%. </w:t>
      </w:r>
    </w:p>
    <w:p w14:paraId="1952234F" w14:textId="4668C350" w:rsidR="00BB7E5E" w:rsidRPr="00BD56A2" w:rsidRDefault="00BB7E5E" w:rsidP="00BB7E5E">
      <w:pPr>
        <w:spacing w:line="240" w:lineRule="auto"/>
        <w:jc w:val="both"/>
        <w:rPr>
          <w:rFonts w:ascii="Times New Roman" w:hAnsi="Times New Roman" w:cs="Times New Roman"/>
          <w:b/>
          <w:bCs/>
        </w:rPr>
      </w:pPr>
      <w:r w:rsidRPr="00BD56A2">
        <w:rPr>
          <w:rFonts w:ascii="Times New Roman" w:hAnsi="Times New Roman" w:cs="Times New Roman"/>
          <w:b/>
          <w:bCs/>
        </w:rPr>
        <w:t>Saran</w:t>
      </w:r>
    </w:p>
    <w:p w14:paraId="7F215B8C" w14:textId="77777777" w:rsidR="00BB7E5E" w:rsidRPr="00BD56A2" w:rsidRDefault="00BB7E5E" w:rsidP="00BB7E5E">
      <w:pPr>
        <w:pStyle w:val="TeksIsi"/>
        <w:ind w:left="0" w:right="4" w:firstLine="426"/>
      </w:pPr>
      <w:proofErr w:type="spellStart"/>
      <w:r w:rsidRPr="00BD56A2">
        <w:t>Berdasarkan</w:t>
      </w:r>
      <w:proofErr w:type="spellEnd"/>
      <w:r w:rsidRPr="00BD56A2">
        <w:rPr>
          <w:spacing w:val="1"/>
        </w:rPr>
        <w:t xml:space="preserve"> </w:t>
      </w:r>
      <w:proofErr w:type="spellStart"/>
      <w:r w:rsidRPr="00BD56A2">
        <w:t>penelitian</w:t>
      </w:r>
      <w:proofErr w:type="spellEnd"/>
      <w:r w:rsidRPr="00BD56A2">
        <w:rPr>
          <w:spacing w:val="1"/>
        </w:rPr>
        <w:t xml:space="preserve"> </w:t>
      </w:r>
      <w:r w:rsidRPr="00BD56A2">
        <w:t>yang</w:t>
      </w:r>
      <w:r w:rsidRPr="00BD56A2">
        <w:rPr>
          <w:spacing w:val="1"/>
        </w:rPr>
        <w:t xml:space="preserve"> </w:t>
      </w:r>
      <w:proofErr w:type="spellStart"/>
      <w:r w:rsidRPr="00BD56A2">
        <w:t>telah</w:t>
      </w:r>
      <w:proofErr w:type="spellEnd"/>
      <w:r w:rsidRPr="00BD56A2">
        <w:rPr>
          <w:spacing w:val="-57"/>
        </w:rPr>
        <w:t xml:space="preserve"> </w:t>
      </w:r>
      <w:proofErr w:type="spellStart"/>
      <w:r w:rsidRPr="00BD56A2">
        <w:t>dilakukan</w:t>
      </w:r>
      <w:proofErr w:type="spellEnd"/>
      <w:r w:rsidRPr="00BD56A2">
        <w:t>,</w:t>
      </w:r>
      <w:r w:rsidRPr="00BD56A2">
        <w:rPr>
          <w:spacing w:val="1"/>
        </w:rPr>
        <w:t xml:space="preserve"> </w:t>
      </w:r>
      <w:proofErr w:type="spellStart"/>
      <w:r w:rsidRPr="00BD56A2">
        <w:t>beberapa</w:t>
      </w:r>
      <w:proofErr w:type="spellEnd"/>
      <w:r w:rsidRPr="00BD56A2">
        <w:rPr>
          <w:spacing w:val="1"/>
        </w:rPr>
        <w:t xml:space="preserve"> </w:t>
      </w:r>
      <w:r w:rsidRPr="00BD56A2">
        <w:t>saran</w:t>
      </w:r>
      <w:r w:rsidRPr="00BD56A2">
        <w:rPr>
          <w:spacing w:val="1"/>
        </w:rPr>
        <w:t xml:space="preserve"> </w:t>
      </w:r>
      <w:r w:rsidRPr="00BD56A2">
        <w:t>yang</w:t>
      </w:r>
      <w:r w:rsidRPr="00BD56A2">
        <w:rPr>
          <w:spacing w:val="1"/>
        </w:rPr>
        <w:t xml:space="preserve"> </w:t>
      </w:r>
      <w:proofErr w:type="spellStart"/>
      <w:r w:rsidRPr="00BD56A2">
        <w:t>dapat</w:t>
      </w:r>
      <w:proofErr w:type="spellEnd"/>
      <w:r w:rsidRPr="00BD56A2">
        <w:rPr>
          <w:spacing w:val="1"/>
        </w:rPr>
        <w:t xml:space="preserve"> </w:t>
      </w:r>
      <w:proofErr w:type="spellStart"/>
      <w:r w:rsidRPr="00BD56A2">
        <w:t>peneliti</w:t>
      </w:r>
      <w:proofErr w:type="spellEnd"/>
      <w:r w:rsidRPr="00BD56A2">
        <w:rPr>
          <w:spacing w:val="-1"/>
        </w:rPr>
        <w:t xml:space="preserve"> </w:t>
      </w:r>
      <w:proofErr w:type="spellStart"/>
      <w:r w:rsidRPr="00BD56A2">
        <w:t>sampaikan</w:t>
      </w:r>
      <w:proofErr w:type="spellEnd"/>
      <w:r w:rsidRPr="00BD56A2">
        <w:t xml:space="preserve"> </w:t>
      </w:r>
      <w:proofErr w:type="spellStart"/>
      <w:r w:rsidRPr="00BD56A2">
        <w:t>adalah</w:t>
      </w:r>
      <w:proofErr w:type="spellEnd"/>
      <w:r w:rsidRPr="00BD56A2">
        <w:t>:</w:t>
      </w:r>
    </w:p>
    <w:p w14:paraId="3DC1FF7F" w14:textId="77777777" w:rsidR="00BB7E5E" w:rsidRPr="003F057C" w:rsidRDefault="00BB7E5E" w:rsidP="00BB7E5E">
      <w:pPr>
        <w:pStyle w:val="DaftarParagraf"/>
        <w:widowControl w:val="0"/>
        <w:numPr>
          <w:ilvl w:val="0"/>
          <w:numId w:val="3"/>
        </w:numPr>
        <w:autoSpaceDE w:val="0"/>
        <w:autoSpaceDN w:val="0"/>
        <w:spacing w:after="0" w:line="240" w:lineRule="auto"/>
        <w:ind w:left="284"/>
        <w:contextualSpacing w:val="0"/>
        <w:jc w:val="both"/>
        <w:rPr>
          <w:rFonts w:ascii="Times New Roman" w:hAnsi="Times New Roman" w:cs="Times New Roman"/>
          <w:sz w:val="24"/>
          <w:szCs w:val="24"/>
        </w:rPr>
      </w:pPr>
      <w:r w:rsidRPr="00BD56A2">
        <w:rPr>
          <w:rFonts w:ascii="Times New Roman" w:hAnsi="Times New Roman" w:cs="Times New Roman"/>
        </w:rPr>
        <w:t>Ba</w:t>
      </w:r>
      <w:r w:rsidRPr="003F057C">
        <w:rPr>
          <w:rFonts w:ascii="Times New Roman" w:hAnsi="Times New Roman" w:cs="Times New Roman"/>
          <w:sz w:val="24"/>
          <w:szCs w:val="24"/>
        </w:rPr>
        <w:t>gi</w:t>
      </w:r>
      <w:r w:rsidRPr="003F057C">
        <w:rPr>
          <w:rFonts w:ascii="Times New Roman" w:hAnsi="Times New Roman" w:cs="Times New Roman"/>
          <w:spacing w:val="-5"/>
          <w:sz w:val="24"/>
          <w:szCs w:val="24"/>
        </w:rPr>
        <w:t xml:space="preserve"> </w:t>
      </w:r>
      <w:r w:rsidRPr="003F057C">
        <w:rPr>
          <w:rFonts w:ascii="Times New Roman" w:hAnsi="Times New Roman" w:cs="Times New Roman"/>
          <w:sz w:val="24"/>
          <w:szCs w:val="24"/>
        </w:rPr>
        <w:t>Siswa</w:t>
      </w:r>
    </w:p>
    <w:p w14:paraId="26FBD186" w14:textId="766A162B" w:rsidR="00BB7E5E" w:rsidRPr="003F057C" w:rsidRDefault="00BD56A2" w:rsidP="00BB7E5E">
      <w:pPr>
        <w:pStyle w:val="DaftarParagraf"/>
        <w:widowControl w:val="0"/>
        <w:numPr>
          <w:ilvl w:val="1"/>
          <w:numId w:val="3"/>
        </w:numPr>
        <w:autoSpaceDE w:val="0"/>
        <w:autoSpaceDN w:val="0"/>
        <w:spacing w:after="0" w:line="240" w:lineRule="auto"/>
        <w:ind w:left="709" w:right="1"/>
        <w:contextualSpacing w:val="0"/>
        <w:jc w:val="both"/>
        <w:rPr>
          <w:rFonts w:ascii="Times New Roman" w:hAnsi="Times New Roman" w:cs="Times New Roman"/>
          <w:sz w:val="24"/>
          <w:szCs w:val="24"/>
        </w:rPr>
      </w:pPr>
      <w:r w:rsidRPr="003F057C">
        <w:rPr>
          <w:rFonts w:ascii="Times New Roman" w:hAnsi="Times New Roman" w:cs="Times New Roman"/>
          <w:sz w:val="24"/>
          <w:szCs w:val="24"/>
        </w:rPr>
        <w:t>Dapat</w:t>
      </w:r>
      <w:r w:rsidR="00BB7E5E" w:rsidRPr="003F057C">
        <w:rPr>
          <w:rFonts w:ascii="Times New Roman" w:hAnsi="Times New Roman" w:cs="Times New Roman"/>
          <w:sz w:val="24"/>
          <w:szCs w:val="24"/>
        </w:rPr>
        <w:t xml:space="preserve"> meningkatkan lagi</w:t>
      </w:r>
      <w:r w:rsidR="00BB7E5E" w:rsidRPr="003F057C">
        <w:rPr>
          <w:rFonts w:ascii="Times New Roman" w:hAnsi="Times New Roman" w:cs="Times New Roman"/>
          <w:spacing w:val="1"/>
          <w:sz w:val="24"/>
          <w:szCs w:val="24"/>
        </w:rPr>
        <w:t xml:space="preserve"> </w:t>
      </w:r>
      <w:r w:rsidR="00BB7E5E" w:rsidRPr="003F057C">
        <w:rPr>
          <w:rFonts w:ascii="Times New Roman" w:hAnsi="Times New Roman" w:cs="Times New Roman"/>
          <w:sz w:val="24"/>
          <w:szCs w:val="24"/>
        </w:rPr>
        <w:t>kemampuan</w:t>
      </w:r>
      <w:r w:rsidR="00BB7E5E" w:rsidRPr="003F057C">
        <w:rPr>
          <w:rFonts w:ascii="Times New Roman" w:hAnsi="Times New Roman" w:cs="Times New Roman"/>
          <w:spacing w:val="1"/>
          <w:sz w:val="24"/>
          <w:szCs w:val="24"/>
        </w:rPr>
        <w:t xml:space="preserve"> </w:t>
      </w:r>
      <w:r w:rsidR="00BB7E5E" w:rsidRPr="003F057C">
        <w:rPr>
          <w:rFonts w:ascii="Times New Roman" w:hAnsi="Times New Roman" w:cs="Times New Roman"/>
          <w:sz w:val="24"/>
          <w:szCs w:val="24"/>
        </w:rPr>
        <w:t>berpikir</w:t>
      </w:r>
      <w:r w:rsidR="00BB7E5E" w:rsidRPr="003F057C">
        <w:rPr>
          <w:rFonts w:ascii="Times New Roman" w:hAnsi="Times New Roman" w:cs="Times New Roman"/>
          <w:spacing w:val="1"/>
          <w:sz w:val="24"/>
          <w:szCs w:val="24"/>
        </w:rPr>
        <w:t xml:space="preserve"> </w:t>
      </w:r>
      <w:r w:rsidR="00BB7E5E" w:rsidRPr="003F057C">
        <w:rPr>
          <w:rFonts w:ascii="Times New Roman" w:hAnsi="Times New Roman" w:cs="Times New Roman"/>
          <w:sz w:val="24"/>
          <w:szCs w:val="24"/>
        </w:rPr>
        <w:t>kritis</w:t>
      </w:r>
      <w:r w:rsidR="00BB7E5E" w:rsidRPr="003F057C">
        <w:rPr>
          <w:rFonts w:ascii="Times New Roman" w:hAnsi="Times New Roman" w:cs="Times New Roman"/>
          <w:spacing w:val="1"/>
          <w:sz w:val="24"/>
          <w:szCs w:val="24"/>
        </w:rPr>
        <w:t xml:space="preserve"> </w:t>
      </w:r>
      <w:r w:rsidR="00BB7E5E" w:rsidRPr="003F057C">
        <w:rPr>
          <w:rFonts w:ascii="Times New Roman" w:hAnsi="Times New Roman" w:cs="Times New Roman"/>
          <w:sz w:val="24"/>
          <w:szCs w:val="24"/>
        </w:rPr>
        <w:t>serta</w:t>
      </w:r>
      <w:r w:rsidR="00BB7E5E" w:rsidRPr="003F057C">
        <w:rPr>
          <w:rFonts w:ascii="Times New Roman" w:hAnsi="Times New Roman" w:cs="Times New Roman"/>
          <w:spacing w:val="1"/>
          <w:sz w:val="24"/>
          <w:szCs w:val="24"/>
        </w:rPr>
        <w:t xml:space="preserve"> </w:t>
      </w:r>
      <w:r w:rsidR="00BB7E5E" w:rsidRPr="003F057C">
        <w:rPr>
          <w:rFonts w:ascii="Times New Roman" w:hAnsi="Times New Roman" w:cs="Times New Roman"/>
          <w:sz w:val="24"/>
          <w:szCs w:val="24"/>
        </w:rPr>
        <w:t>hasil</w:t>
      </w:r>
      <w:r w:rsidR="00BB7E5E" w:rsidRPr="003F057C">
        <w:rPr>
          <w:rFonts w:ascii="Times New Roman" w:hAnsi="Times New Roman" w:cs="Times New Roman"/>
          <w:spacing w:val="1"/>
          <w:sz w:val="24"/>
          <w:szCs w:val="24"/>
        </w:rPr>
        <w:t xml:space="preserve"> </w:t>
      </w:r>
      <w:r w:rsidR="00BB7E5E" w:rsidRPr="003F057C">
        <w:rPr>
          <w:rFonts w:ascii="Times New Roman" w:hAnsi="Times New Roman" w:cs="Times New Roman"/>
          <w:sz w:val="24"/>
          <w:szCs w:val="24"/>
        </w:rPr>
        <w:t>belajar</w:t>
      </w:r>
      <w:r w:rsidR="00BB7E5E" w:rsidRPr="003F057C">
        <w:rPr>
          <w:rFonts w:ascii="Times New Roman" w:hAnsi="Times New Roman" w:cs="Times New Roman"/>
          <w:spacing w:val="1"/>
          <w:sz w:val="24"/>
          <w:szCs w:val="24"/>
        </w:rPr>
        <w:t xml:space="preserve"> </w:t>
      </w:r>
      <w:r w:rsidR="00BB7E5E" w:rsidRPr="003F057C">
        <w:rPr>
          <w:rFonts w:ascii="Times New Roman" w:hAnsi="Times New Roman" w:cs="Times New Roman"/>
          <w:sz w:val="24"/>
          <w:szCs w:val="24"/>
        </w:rPr>
        <w:t>yang telah di</w:t>
      </w:r>
      <w:r w:rsidRPr="003F057C">
        <w:rPr>
          <w:rFonts w:ascii="Times New Roman" w:hAnsi="Times New Roman" w:cs="Times New Roman"/>
          <w:sz w:val="24"/>
          <w:szCs w:val="24"/>
        </w:rPr>
        <w:t>laksanakan</w:t>
      </w:r>
      <w:r w:rsidR="00BB7E5E" w:rsidRPr="003F057C">
        <w:rPr>
          <w:rFonts w:ascii="Times New Roman" w:hAnsi="Times New Roman" w:cs="Times New Roman"/>
          <w:sz w:val="24"/>
          <w:szCs w:val="24"/>
        </w:rPr>
        <w:t xml:space="preserve"> melalui penelitian</w:t>
      </w:r>
      <w:r w:rsidR="00BB7E5E" w:rsidRPr="003F057C">
        <w:rPr>
          <w:rFonts w:ascii="Times New Roman" w:hAnsi="Times New Roman" w:cs="Times New Roman"/>
          <w:spacing w:val="-57"/>
          <w:sz w:val="24"/>
          <w:szCs w:val="24"/>
        </w:rPr>
        <w:t xml:space="preserve"> </w:t>
      </w:r>
      <w:r w:rsidR="00BB7E5E" w:rsidRPr="003F057C">
        <w:rPr>
          <w:rFonts w:ascii="Times New Roman" w:hAnsi="Times New Roman" w:cs="Times New Roman"/>
          <w:sz w:val="24"/>
          <w:szCs w:val="24"/>
        </w:rPr>
        <w:t>ini.</w:t>
      </w:r>
    </w:p>
    <w:p w14:paraId="44CD6378" w14:textId="77777777" w:rsidR="00BB7E5E" w:rsidRPr="003F057C" w:rsidRDefault="00BB7E5E" w:rsidP="00BB7E5E">
      <w:pPr>
        <w:pStyle w:val="DaftarParagraf"/>
        <w:widowControl w:val="0"/>
        <w:numPr>
          <w:ilvl w:val="1"/>
          <w:numId w:val="3"/>
        </w:numPr>
        <w:autoSpaceDE w:val="0"/>
        <w:autoSpaceDN w:val="0"/>
        <w:spacing w:after="0" w:line="240" w:lineRule="auto"/>
        <w:ind w:left="709" w:right="1"/>
        <w:contextualSpacing w:val="0"/>
        <w:jc w:val="both"/>
        <w:rPr>
          <w:rFonts w:ascii="Times New Roman" w:hAnsi="Times New Roman" w:cs="Times New Roman"/>
          <w:sz w:val="24"/>
          <w:szCs w:val="24"/>
        </w:rPr>
      </w:pPr>
      <w:r w:rsidRPr="003F057C">
        <w:rPr>
          <w:rFonts w:ascii="Times New Roman" w:hAnsi="Times New Roman" w:cs="Times New Roman"/>
          <w:sz w:val="24"/>
          <w:szCs w:val="24"/>
        </w:rPr>
        <w:t xml:space="preserve">Lebih meningkatkan </w:t>
      </w:r>
      <w:proofErr w:type="spellStart"/>
      <w:r w:rsidRPr="003F057C">
        <w:rPr>
          <w:rFonts w:ascii="Times New Roman" w:hAnsi="Times New Roman" w:cs="Times New Roman"/>
          <w:sz w:val="24"/>
          <w:szCs w:val="24"/>
        </w:rPr>
        <w:t>kerjasama</w:t>
      </w:r>
      <w:proofErr w:type="spellEnd"/>
      <w:r w:rsidRPr="003F057C">
        <w:rPr>
          <w:rFonts w:ascii="Times New Roman" w:hAnsi="Times New Roman" w:cs="Times New Roman"/>
          <w:sz w:val="24"/>
          <w:szCs w:val="24"/>
        </w:rPr>
        <w:t xml:space="preserve"> dan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kekompakan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antar</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siswa.</w:t>
      </w:r>
    </w:p>
    <w:p w14:paraId="3988951B" w14:textId="268B2A8C" w:rsidR="00BB7E5E" w:rsidRPr="003F057C" w:rsidRDefault="00BB7E5E" w:rsidP="00BB7E5E">
      <w:pPr>
        <w:pStyle w:val="DaftarParagraf"/>
        <w:widowControl w:val="0"/>
        <w:numPr>
          <w:ilvl w:val="0"/>
          <w:numId w:val="3"/>
        </w:numPr>
        <w:autoSpaceDE w:val="0"/>
        <w:autoSpaceDN w:val="0"/>
        <w:spacing w:after="0" w:line="240" w:lineRule="auto"/>
        <w:ind w:left="284"/>
        <w:contextualSpacing w:val="0"/>
        <w:jc w:val="both"/>
        <w:rPr>
          <w:rFonts w:ascii="Times New Roman" w:hAnsi="Times New Roman" w:cs="Times New Roman"/>
          <w:sz w:val="24"/>
          <w:szCs w:val="24"/>
        </w:rPr>
      </w:pPr>
      <w:r w:rsidRPr="003F057C">
        <w:rPr>
          <w:rFonts w:ascii="Times New Roman" w:hAnsi="Times New Roman" w:cs="Times New Roman"/>
          <w:sz w:val="24"/>
          <w:szCs w:val="24"/>
        </w:rPr>
        <w:t>Bagi</w:t>
      </w:r>
      <w:r w:rsidRPr="003F057C">
        <w:rPr>
          <w:rFonts w:ascii="Times New Roman" w:hAnsi="Times New Roman" w:cs="Times New Roman"/>
          <w:spacing w:val="-3"/>
          <w:sz w:val="24"/>
          <w:szCs w:val="24"/>
        </w:rPr>
        <w:t xml:space="preserve"> </w:t>
      </w:r>
      <w:r w:rsidRPr="003F057C">
        <w:rPr>
          <w:rFonts w:ascii="Times New Roman" w:hAnsi="Times New Roman" w:cs="Times New Roman"/>
          <w:sz w:val="24"/>
          <w:szCs w:val="24"/>
        </w:rPr>
        <w:t>Guru</w:t>
      </w:r>
    </w:p>
    <w:p w14:paraId="77C49E1A" w14:textId="677D674B" w:rsidR="000539B1" w:rsidRPr="003F057C" w:rsidRDefault="00BB7E5E" w:rsidP="000539B1">
      <w:pPr>
        <w:pStyle w:val="DaftarParagraf"/>
        <w:widowControl w:val="0"/>
        <w:numPr>
          <w:ilvl w:val="0"/>
          <w:numId w:val="4"/>
        </w:numPr>
        <w:autoSpaceDE w:val="0"/>
        <w:autoSpaceDN w:val="0"/>
        <w:spacing w:before="80" w:after="0" w:line="240" w:lineRule="auto"/>
        <w:ind w:left="709"/>
        <w:contextualSpacing w:val="0"/>
        <w:jc w:val="both"/>
        <w:rPr>
          <w:rFonts w:ascii="Times New Roman" w:hAnsi="Times New Roman" w:cs="Times New Roman"/>
          <w:sz w:val="24"/>
          <w:szCs w:val="24"/>
        </w:rPr>
      </w:pPr>
      <w:r w:rsidRPr="003F057C">
        <w:rPr>
          <w:rFonts w:ascii="Times New Roman" w:hAnsi="Times New Roman" w:cs="Times New Roman"/>
          <w:sz w:val="24"/>
          <w:szCs w:val="24"/>
        </w:rPr>
        <w:t>Perlunya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bimbingan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kepada</w:t>
      </w:r>
      <w:r w:rsidRPr="003F057C">
        <w:rPr>
          <w:rFonts w:ascii="Times New Roman" w:hAnsi="Times New Roman" w:cs="Times New Roman"/>
          <w:spacing w:val="1"/>
          <w:sz w:val="24"/>
          <w:szCs w:val="24"/>
        </w:rPr>
        <w:t xml:space="preserve"> </w:t>
      </w:r>
      <w:r w:rsidR="00BD56A2" w:rsidRPr="003F057C">
        <w:rPr>
          <w:rFonts w:ascii="Times New Roman" w:hAnsi="Times New Roman" w:cs="Times New Roman"/>
          <w:sz w:val="24"/>
          <w:szCs w:val="24"/>
        </w:rPr>
        <w:t>siswa ketika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siswa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mengisi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lembar</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kuesioner</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supaya</w:t>
      </w:r>
      <w:r w:rsidRPr="003F057C">
        <w:rPr>
          <w:rFonts w:ascii="Times New Roman" w:hAnsi="Times New Roman" w:cs="Times New Roman"/>
          <w:spacing w:val="1"/>
          <w:sz w:val="24"/>
          <w:szCs w:val="24"/>
        </w:rPr>
        <w:t xml:space="preserve"> </w:t>
      </w:r>
      <w:r w:rsidR="007F5A57" w:rsidRPr="003F057C">
        <w:rPr>
          <w:rFonts w:ascii="Times New Roman" w:hAnsi="Times New Roman" w:cs="Times New Roman"/>
          <w:spacing w:val="1"/>
          <w:sz w:val="24"/>
          <w:szCs w:val="24"/>
        </w:rPr>
        <w:t xml:space="preserve"> tingkat </w:t>
      </w:r>
      <w:r w:rsidRPr="003F057C">
        <w:rPr>
          <w:rFonts w:ascii="Times New Roman" w:hAnsi="Times New Roman" w:cs="Times New Roman"/>
          <w:sz w:val="24"/>
          <w:szCs w:val="24"/>
        </w:rPr>
        <w:t>keakuratan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jawaban</w:t>
      </w:r>
      <w:r w:rsidRPr="003F057C">
        <w:rPr>
          <w:rFonts w:ascii="Times New Roman" w:hAnsi="Times New Roman" w:cs="Times New Roman"/>
          <w:sz w:val="24"/>
          <w:szCs w:val="24"/>
        </w:rPr>
        <w:tab/>
        <w:t>siswa</w:t>
      </w:r>
      <w:r w:rsidRPr="003F057C">
        <w:rPr>
          <w:rFonts w:ascii="Times New Roman" w:hAnsi="Times New Roman" w:cs="Times New Roman"/>
          <w:sz w:val="24"/>
          <w:szCs w:val="24"/>
        </w:rPr>
        <w:tab/>
      </w:r>
      <w:r w:rsidR="007F5A57" w:rsidRPr="003F057C">
        <w:rPr>
          <w:rFonts w:ascii="Times New Roman" w:hAnsi="Times New Roman" w:cs="Times New Roman"/>
          <w:spacing w:val="-1"/>
          <w:sz w:val="24"/>
          <w:szCs w:val="24"/>
        </w:rPr>
        <w:t>dapat dipertanggungjawabkan</w:t>
      </w:r>
      <w:r w:rsidRPr="003F057C">
        <w:rPr>
          <w:rFonts w:ascii="Times New Roman" w:hAnsi="Times New Roman" w:cs="Times New Roman"/>
          <w:sz w:val="24"/>
          <w:szCs w:val="24"/>
        </w:rPr>
        <w:t>.</w:t>
      </w:r>
    </w:p>
    <w:p w14:paraId="27D4C8FA" w14:textId="77777777" w:rsidR="007F5A57" w:rsidRPr="003F057C" w:rsidRDefault="00BB7E5E" w:rsidP="00FC1263">
      <w:pPr>
        <w:pStyle w:val="DaftarParagraf"/>
        <w:widowControl w:val="0"/>
        <w:numPr>
          <w:ilvl w:val="0"/>
          <w:numId w:val="3"/>
        </w:numPr>
        <w:autoSpaceDE w:val="0"/>
        <w:autoSpaceDN w:val="0"/>
        <w:spacing w:before="80" w:after="0" w:line="240" w:lineRule="auto"/>
        <w:ind w:left="693"/>
        <w:contextualSpacing w:val="0"/>
        <w:jc w:val="both"/>
        <w:rPr>
          <w:rFonts w:ascii="Times New Roman" w:hAnsi="Times New Roman" w:cs="Times New Roman"/>
          <w:sz w:val="24"/>
          <w:szCs w:val="24"/>
        </w:rPr>
      </w:pPr>
      <w:r w:rsidRPr="003F057C">
        <w:rPr>
          <w:rFonts w:ascii="Times New Roman" w:hAnsi="Times New Roman" w:cs="Times New Roman"/>
          <w:sz w:val="24"/>
          <w:szCs w:val="24"/>
        </w:rPr>
        <w:t>Pemberian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motivasi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kepada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siswa</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harus ditingkatkan agar minat siswa</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dalam</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mengikuti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pembelajaran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meningkat</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sehingga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semua</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komponen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yang</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terdapat</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dalam</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pembelajaran</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Problem</w:t>
      </w:r>
      <w:r w:rsidRPr="003F057C">
        <w:rPr>
          <w:rFonts w:ascii="Times New Roman" w:hAnsi="Times New Roman" w:cs="Times New Roman"/>
          <w:i/>
          <w:spacing w:val="1"/>
          <w:sz w:val="24"/>
          <w:szCs w:val="24"/>
        </w:rPr>
        <w:t xml:space="preserve"> </w:t>
      </w:r>
      <w:proofErr w:type="spellStart"/>
      <w:r w:rsidR="007F5A57" w:rsidRPr="003F057C">
        <w:rPr>
          <w:rFonts w:ascii="Times New Roman" w:hAnsi="Times New Roman" w:cs="Times New Roman"/>
          <w:i/>
          <w:sz w:val="24"/>
          <w:szCs w:val="24"/>
        </w:rPr>
        <w:t>Based</w:t>
      </w:r>
      <w:proofErr w:type="spellEnd"/>
      <w:r w:rsidR="007F5A57" w:rsidRPr="003F057C">
        <w:rPr>
          <w:rFonts w:ascii="Times New Roman" w:hAnsi="Times New Roman" w:cs="Times New Roman"/>
          <w:i/>
          <w:sz w:val="24"/>
          <w:szCs w:val="24"/>
        </w:rPr>
        <w:t xml:space="preserve"> </w:t>
      </w:r>
      <w:proofErr w:type="spellStart"/>
      <w:r w:rsidR="007F5A57" w:rsidRPr="003F057C">
        <w:rPr>
          <w:rFonts w:ascii="Times New Roman" w:hAnsi="Times New Roman" w:cs="Times New Roman"/>
          <w:i/>
          <w:sz w:val="24"/>
          <w:szCs w:val="24"/>
        </w:rPr>
        <w:t>Learning</w:t>
      </w:r>
      <w:proofErr w:type="spellEnd"/>
      <w:r w:rsidRPr="003F057C">
        <w:rPr>
          <w:rFonts w:ascii="Times New Roman" w:hAnsi="Times New Roman" w:cs="Times New Roman"/>
          <w:i/>
          <w:spacing w:val="1"/>
          <w:sz w:val="24"/>
          <w:szCs w:val="24"/>
        </w:rPr>
        <w:t xml:space="preserve"> </w:t>
      </w:r>
      <w:r w:rsidRPr="003F057C">
        <w:rPr>
          <w:rFonts w:ascii="Times New Roman" w:hAnsi="Times New Roman" w:cs="Times New Roman"/>
          <w:sz w:val="24"/>
          <w:szCs w:val="24"/>
        </w:rPr>
        <w:t>dapat</w:t>
      </w:r>
      <w:r w:rsidRPr="003F057C">
        <w:rPr>
          <w:rFonts w:ascii="Times New Roman" w:hAnsi="Times New Roman" w:cs="Times New Roman"/>
          <w:spacing w:val="1"/>
          <w:sz w:val="24"/>
          <w:szCs w:val="24"/>
        </w:rPr>
        <w:t xml:space="preserve"> </w:t>
      </w:r>
      <w:r w:rsidR="007F5A57" w:rsidRPr="003F057C">
        <w:rPr>
          <w:rFonts w:ascii="Times New Roman" w:hAnsi="Times New Roman" w:cs="Times New Roman"/>
          <w:sz w:val="24"/>
          <w:szCs w:val="24"/>
        </w:rPr>
        <w:t>dilaksanakan dengan baik</w:t>
      </w:r>
    </w:p>
    <w:p w14:paraId="768FC9E7" w14:textId="4C2E508B" w:rsidR="00BB7E5E" w:rsidRPr="003F057C" w:rsidRDefault="00BB7E5E" w:rsidP="007F5A57">
      <w:pPr>
        <w:pStyle w:val="DaftarParagraf"/>
        <w:widowControl w:val="0"/>
        <w:numPr>
          <w:ilvl w:val="0"/>
          <w:numId w:val="3"/>
        </w:numPr>
        <w:autoSpaceDE w:val="0"/>
        <w:autoSpaceDN w:val="0"/>
        <w:spacing w:after="0" w:line="240" w:lineRule="auto"/>
        <w:ind w:left="284"/>
        <w:contextualSpacing w:val="0"/>
        <w:jc w:val="both"/>
        <w:rPr>
          <w:rFonts w:ascii="Times New Roman" w:hAnsi="Times New Roman" w:cs="Times New Roman"/>
          <w:sz w:val="24"/>
          <w:szCs w:val="24"/>
        </w:rPr>
      </w:pPr>
      <w:r w:rsidRPr="003F057C">
        <w:rPr>
          <w:rFonts w:ascii="Times New Roman" w:hAnsi="Times New Roman" w:cs="Times New Roman"/>
          <w:sz w:val="24"/>
          <w:szCs w:val="24"/>
        </w:rPr>
        <w:t>Bagi</w:t>
      </w:r>
      <w:r w:rsidRPr="003F057C">
        <w:rPr>
          <w:rFonts w:ascii="Times New Roman" w:hAnsi="Times New Roman" w:cs="Times New Roman"/>
          <w:spacing w:val="-3"/>
          <w:sz w:val="24"/>
          <w:szCs w:val="24"/>
        </w:rPr>
        <w:t xml:space="preserve"> </w:t>
      </w:r>
      <w:r w:rsidRPr="003F057C">
        <w:rPr>
          <w:rFonts w:ascii="Times New Roman" w:hAnsi="Times New Roman" w:cs="Times New Roman"/>
          <w:sz w:val="24"/>
          <w:szCs w:val="24"/>
        </w:rPr>
        <w:t>Kepala</w:t>
      </w:r>
      <w:r w:rsidRPr="003F057C">
        <w:rPr>
          <w:rFonts w:ascii="Times New Roman" w:hAnsi="Times New Roman" w:cs="Times New Roman"/>
          <w:spacing w:val="-3"/>
          <w:sz w:val="24"/>
          <w:szCs w:val="24"/>
        </w:rPr>
        <w:t xml:space="preserve"> </w:t>
      </w:r>
      <w:r w:rsidRPr="003F057C">
        <w:rPr>
          <w:rFonts w:ascii="Times New Roman" w:hAnsi="Times New Roman" w:cs="Times New Roman"/>
          <w:sz w:val="24"/>
          <w:szCs w:val="24"/>
        </w:rPr>
        <w:t>Sekolah</w:t>
      </w:r>
    </w:p>
    <w:p w14:paraId="0541AA3E" w14:textId="5EEE07D6" w:rsidR="00BB7E5E" w:rsidRPr="003F057C" w:rsidRDefault="00BB7E5E" w:rsidP="007F5A57">
      <w:pPr>
        <w:pStyle w:val="TeksIsi"/>
        <w:ind w:left="284" w:firstLine="283"/>
        <w:rPr>
          <w:sz w:val="24"/>
          <w:szCs w:val="24"/>
          <w:lang w:val="id-ID"/>
        </w:rPr>
      </w:pPr>
      <w:proofErr w:type="spellStart"/>
      <w:r w:rsidRPr="003F057C">
        <w:rPr>
          <w:sz w:val="24"/>
          <w:szCs w:val="24"/>
        </w:rPr>
        <w:t>Disarankan</w:t>
      </w:r>
      <w:proofErr w:type="spellEnd"/>
      <w:r w:rsidRPr="003F057C">
        <w:rPr>
          <w:spacing w:val="1"/>
          <w:sz w:val="24"/>
          <w:szCs w:val="24"/>
        </w:rPr>
        <w:t xml:space="preserve"> </w:t>
      </w:r>
      <w:r w:rsidR="007F5A57" w:rsidRPr="003F057C">
        <w:rPr>
          <w:sz w:val="24"/>
          <w:szCs w:val="24"/>
          <w:lang w:val="id-ID"/>
        </w:rPr>
        <w:t>kepada</w:t>
      </w:r>
      <w:r w:rsidRPr="003F057C">
        <w:rPr>
          <w:spacing w:val="1"/>
          <w:sz w:val="24"/>
          <w:szCs w:val="24"/>
        </w:rPr>
        <w:t xml:space="preserve"> </w:t>
      </w:r>
      <w:proofErr w:type="spellStart"/>
      <w:r w:rsidRPr="003F057C">
        <w:rPr>
          <w:sz w:val="24"/>
          <w:szCs w:val="24"/>
        </w:rPr>
        <w:t>kepala</w:t>
      </w:r>
      <w:proofErr w:type="spellEnd"/>
      <w:r w:rsidRPr="003F057C">
        <w:rPr>
          <w:spacing w:val="1"/>
          <w:sz w:val="24"/>
          <w:szCs w:val="24"/>
        </w:rPr>
        <w:t xml:space="preserve"> </w:t>
      </w:r>
      <w:proofErr w:type="spellStart"/>
      <w:r w:rsidRPr="003F057C">
        <w:rPr>
          <w:sz w:val="24"/>
          <w:szCs w:val="24"/>
        </w:rPr>
        <w:t>sekolah</w:t>
      </w:r>
      <w:proofErr w:type="spellEnd"/>
      <w:r w:rsidRPr="003F057C">
        <w:rPr>
          <w:spacing w:val="1"/>
          <w:sz w:val="24"/>
          <w:szCs w:val="24"/>
        </w:rPr>
        <w:t xml:space="preserve"> </w:t>
      </w:r>
      <w:proofErr w:type="spellStart"/>
      <w:r w:rsidRPr="003F057C">
        <w:rPr>
          <w:sz w:val="24"/>
          <w:szCs w:val="24"/>
        </w:rPr>
        <w:t>lebih</w:t>
      </w:r>
      <w:proofErr w:type="spellEnd"/>
      <w:r w:rsidRPr="003F057C">
        <w:rPr>
          <w:spacing w:val="1"/>
          <w:sz w:val="24"/>
          <w:szCs w:val="24"/>
        </w:rPr>
        <w:t xml:space="preserve"> </w:t>
      </w:r>
      <w:proofErr w:type="spellStart"/>
      <w:r w:rsidRPr="003F057C">
        <w:rPr>
          <w:sz w:val="24"/>
          <w:szCs w:val="24"/>
        </w:rPr>
        <w:t>memberikan</w:t>
      </w:r>
      <w:proofErr w:type="spellEnd"/>
      <w:r w:rsidRPr="003F057C">
        <w:rPr>
          <w:spacing w:val="1"/>
          <w:sz w:val="24"/>
          <w:szCs w:val="24"/>
        </w:rPr>
        <w:t xml:space="preserve"> </w:t>
      </w:r>
      <w:proofErr w:type="spellStart"/>
      <w:r w:rsidRPr="003F057C">
        <w:rPr>
          <w:sz w:val="24"/>
          <w:szCs w:val="24"/>
        </w:rPr>
        <w:t>masukan</w:t>
      </w:r>
      <w:proofErr w:type="spellEnd"/>
      <w:r w:rsidRPr="003F057C">
        <w:rPr>
          <w:spacing w:val="1"/>
          <w:sz w:val="24"/>
          <w:szCs w:val="24"/>
        </w:rPr>
        <w:t xml:space="preserve"> </w:t>
      </w:r>
      <w:r w:rsidR="007F5A57" w:rsidRPr="003F057C">
        <w:rPr>
          <w:sz w:val="24"/>
          <w:szCs w:val="24"/>
          <w:lang w:val="id-ID"/>
        </w:rPr>
        <w:t>serta</w:t>
      </w:r>
      <w:r w:rsidRPr="003F057C">
        <w:rPr>
          <w:spacing w:val="1"/>
          <w:sz w:val="24"/>
          <w:szCs w:val="24"/>
        </w:rPr>
        <w:t xml:space="preserve"> </w:t>
      </w:r>
      <w:proofErr w:type="spellStart"/>
      <w:r w:rsidRPr="003F057C">
        <w:rPr>
          <w:sz w:val="24"/>
          <w:szCs w:val="24"/>
        </w:rPr>
        <w:t>dukungan</w:t>
      </w:r>
      <w:proofErr w:type="spellEnd"/>
      <w:r w:rsidRPr="003F057C">
        <w:rPr>
          <w:spacing w:val="1"/>
          <w:sz w:val="24"/>
          <w:szCs w:val="24"/>
        </w:rPr>
        <w:t xml:space="preserve"> </w:t>
      </w:r>
      <w:proofErr w:type="spellStart"/>
      <w:r w:rsidRPr="003F057C">
        <w:rPr>
          <w:sz w:val="24"/>
          <w:szCs w:val="24"/>
        </w:rPr>
        <w:t>kepada</w:t>
      </w:r>
      <w:proofErr w:type="spellEnd"/>
      <w:r w:rsidRPr="003F057C">
        <w:rPr>
          <w:spacing w:val="1"/>
          <w:sz w:val="24"/>
          <w:szCs w:val="24"/>
        </w:rPr>
        <w:t xml:space="preserve"> </w:t>
      </w:r>
      <w:r w:rsidRPr="003F057C">
        <w:rPr>
          <w:sz w:val="24"/>
          <w:szCs w:val="24"/>
        </w:rPr>
        <w:t>guru</w:t>
      </w:r>
      <w:r w:rsidRPr="003F057C">
        <w:rPr>
          <w:spacing w:val="1"/>
          <w:sz w:val="24"/>
          <w:szCs w:val="24"/>
        </w:rPr>
        <w:t xml:space="preserve"> </w:t>
      </w:r>
      <w:proofErr w:type="spellStart"/>
      <w:r w:rsidRPr="003F057C">
        <w:rPr>
          <w:sz w:val="24"/>
          <w:szCs w:val="24"/>
        </w:rPr>
        <w:t>dalam</w:t>
      </w:r>
      <w:proofErr w:type="spellEnd"/>
      <w:r w:rsidRPr="003F057C">
        <w:rPr>
          <w:spacing w:val="1"/>
          <w:sz w:val="24"/>
          <w:szCs w:val="24"/>
        </w:rPr>
        <w:t xml:space="preserve"> </w:t>
      </w:r>
      <w:proofErr w:type="spellStart"/>
      <w:r w:rsidRPr="003F057C">
        <w:rPr>
          <w:sz w:val="24"/>
          <w:szCs w:val="24"/>
        </w:rPr>
        <w:t>hal</w:t>
      </w:r>
      <w:proofErr w:type="spellEnd"/>
      <w:r w:rsidRPr="003F057C">
        <w:rPr>
          <w:spacing w:val="1"/>
          <w:sz w:val="24"/>
          <w:szCs w:val="24"/>
        </w:rPr>
        <w:t xml:space="preserve"> </w:t>
      </w:r>
      <w:proofErr w:type="spellStart"/>
      <w:r w:rsidRPr="003F057C">
        <w:rPr>
          <w:sz w:val="24"/>
          <w:szCs w:val="24"/>
        </w:rPr>
        <w:t>meningkatkan</w:t>
      </w:r>
      <w:proofErr w:type="spellEnd"/>
      <w:r w:rsidRPr="003F057C">
        <w:rPr>
          <w:spacing w:val="1"/>
          <w:sz w:val="24"/>
          <w:szCs w:val="24"/>
        </w:rPr>
        <w:t xml:space="preserve"> </w:t>
      </w:r>
      <w:proofErr w:type="spellStart"/>
      <w:r w:rsidRPr="003F057C">
        <w:rPr>
          <w:sz w:val="24"/>
          <w:szCs w:val="24"/>
        </w:rPr>
        <w:t>kemampuan</w:t>
      </w:r>
      <w:proofErr w:type="spellEnd"/>
      <w:r w:rsidRPr="003F057C">
        <w:rPr>
          <w:spacing w:val="1"/>
          <w:sz w:val="24"/>
          <w:szCs w:val="24"/>
        </w:rPr>
        <w:t xml:space="preserve"> </w:t>
      </w:r>
      <w:proofErr w:type="spellStart"/>
      <w:r w:rsidRPr="003F057C">
        <w:rPr>
          <w:sz w:val="24"/>
          <w:szCs w:val="24"/>
        </w:rPr>
        <w:t>berpikir</w:t>
      </w:r>
      <w:proofErr w:type="spellEnd"/>
      <w:r w:rsidRPr="003F057C">
        <w:rPr>
          <w:spacing w:val="1"/>
          <w:sz w:val="24"/>
          <w:szCs w:val="24"/>
        </w:rPr>
        <w:t xml:space="preserve"> </w:t>
      </w:r>
      <w:proofErr w:type="spellStart"/>
      <w:r w:rsidRPr="003F057C">
        <w:rPr>
          <w:sz w:val="24"/>
          <w:szCs w:val="24"/>
        </w:rPr>
        <w:t>kritis</w:t>
      </w:r>
      <w:proofErr w:type="spellEnd"/>
      <w:r w:rsidRPr="003F057C">
        <w:rPr>
          <w:spacing w:val="1"/>
          <w:sz w:val="24"/>
          <w:szCs w:val="24"/>
        </w:rPr>
        <w:t xml:space="preserve"> </w:t>
      </w:r>
      <w:r w:rsidRPr="003F057C">
        <w:rPr>
          <w:sz w:val="24"/>
          <w:szCs w:val="24"/>
        </w:rPr>
        <w:t>dan</w:t>
      </w:r>
      <w:r w:rsidRPr="003F057C">
        <w:rPr>
          <w:spacing w:val="1"/>
          <w:sz w:val="24"/>
          <w:szCs w:val="24"/>
        </w:rPr>
        <w:t xml:space="preserve"> </w:t>
      </w:r>
      <w:proofErr w:type="spellStart"/>
      <w:r w:rsidRPr="003F057C">
        <w:rPr>
          <w:sz w:val="24"/>
          <w:szCs w:val="24"/>
        </w:rPr>
        <w:t>hasil</w:t>
      </w:r>
      <w:proofErr w:type="spellEnd"/>
      <w:r w:rsidRPr="003F057C">
        <w:rPr>
          <w:spacing w:val="1"/>
          <w:sz w:val="24"/>
          <w:szCs w:val="24"/>
        </w:rPr>
        <w:t xml:space="preserve"> </w:t>
      </w:r>
      <w:proofErr w:type="spellStart"/>
      <w:r w:rsidRPr="003F057C">
        <w:rPr>
          <w:sz w:val="24"/>
          <w:szCs w:val="24"/>
        </w:rPr>
        <w:t>belajar</w:t>
      </w:r>
      <w:proofErr w:type="spellEnd"/>
      <w:r w:rsidRPr="003F057C">
        <w:rPr>
          <w:spacing w:val="1"/>
          <w:sz w:val="24"/>
          <w:szCs w:val="24"/>
        </w:rPr>
        <w:t xml:space="preserve"> </w:t>
      </w:r>
      <w:proofErr w:type="spellStart"/>
      <w:r w:rsidRPr="003F057C">
        <w:rPr>
          <w:sz w:val="24"/>
          <w:szCs w:val="24"/>
        </w:rPr>
        <w:t>siswa</w:t>
      </w:r>
      <w:proofErr w:type="spellEnd"/>
      <w:r w:rsidRPr="003F057C">
        <w:rPr>
          <w:spacing w:val="1"/>
          <w:sz w:val="24"/>
          <w:szCs w:val="24"/>
        </w:rPr>
        <w:t xml:space="preserve"> </w:t>
      </w:r>
      <w:proofErr w:type="spellStart"/>
      <w:r w:rsidRPr="003F057C">
        <w:rPr>
          <w:sz w:val="24"/>
          <w:szCs w:val="24"/>
        </w:rPr>
        <w:t>dalam</w:t>
      </w:r>
      <w:proofErr w:type="spellEnd"/>
      <w:r w:rsidRPr="003F057C">
        <w:rPr>
          <w:spacing w:val="1"/>
          <w:sz w:val="24"/>
          <w:szCs w:val="24"/>
        </w:rPr>
        <w:t xml:space="preserve"> </w:t>
      </w:r>
      <w:proofErr w:type="spellStart"/>
      <w:r w:rsidRPr="003F057C">
        <w:rPr>
          <w:sz w:val="24"/>
          <w:szCs w:val="24"/>
        </w:rPr>
        <w:t>kegiatan</w:t>
      </w:r>
      <w:proofErr w:type="spellEnd"/>
      <w:r w:rsidRPr="003F057C">
        <w:rPr>
          <w:spacing w:val="-1"/>
          <w:sz w:val="24"/>
          <w:szCs w:val="24"/>
        </w:rPr>
        <w:t xml:space="preserve"> </w:t>
      </w:r>
      <w:r w:rsidR="007F5A57" w:rsidRPr="003F057C">
        <w:rPr>
          <w:sz w:val="24"/>
          <w:szCs w:val="24"/>
          <w:lang w:val="id-ID"/>
        </w:rPr>
        <w:t>pembelajaran</w:t>
      </w:r>
    </w:p>
    <w:p w14:paraId="2B348078" w14:textId="77777777" w:rsidR="00BB7E5E" w:rsidRPr="003F057C" w:rsidRDefault="00BB7E5E" w:rsidP="00BB7E5E">
      <w:pPr>
        <w:pStyle w:val="TeksIsi"/>
        <w:spacing w:before="6"/>
        <w:jc w:val="left"/>
        <w:rPr>
          <w:sz w:val="24"/>
          <w:szCs w:val="24"/>
        </w:rPr>
      </w:pPr>
    </w:p>
    <w:p w14:paraId="18313F8E" w14:textId="77777777" w:rsidR="00BB7E5E" w:rsidRPr="003F057C" w:rsidRDefault="00BB7E5E" w:rsidP="0071740F">
      <w:pPr>
        <w:spacing w:line="249" w:lineRule="exact"/>
        <w:rPr>
          <w:rFonts w:ascii="Times New Roman" w:hAnsi="Times New Roman" w:cs="Times New Roman"/>
          <w:b/>
          <w:sz w:val="24"/>
          <w:szCs w:val="24"/>
        </w:rPr>
      </w:pPr>
      <w:r w:rsidRPr="003F057C">
        <w:rPr>
          <w:rFonts w:ascii="Times New Roman" w:hAnsi="Times New Roman" w:cs="Times New Roman"/>
          <w:b/>
          <w:sz w:val="24"/>
          <w:szCs w:val="24"/>
        </w:rPr>
        <w:t>DAFTAR</w:t>
      </w:r>
      <w:r w:rsidRPr="003F057C">
        <w:rPr>
          <w:rFonts w:ascii="Times New Roman" w:hAnsi="Times New Roman" w:cs="Times New Roman"/>
          <w:b/>
          <w:spacing w:val="-1"/>
          <w:sz w:val="24"/>
          <w:szCs w:val="24"/>
        </w:rPr>
        <w:t xml:space="preserve"> </w:t>
      </w:r>
      <w:r w:rsidRPr="003F057C">
        <w:rPr>
          <w:rFonts w:ascii="Times New Roman" w:hAnsi="Times New Roman" w:cs="Times New Roman"/>
          <w:b/>
          <w:sz w:val="24"/>
          <w:szCs w:val="24"/>
        </w:rPr>
        <w:t>PUSTAKA</w:t>
      </w:r>
    </w:p>
    <w:p w14:paraId="682B9864" w14:textId="77777777" w:rsidR="003F057C" w:rsidRPr="003F057C" w:rsidRDefault="00BB7E5E" w:rsidP="003F057C">
      <w:pPr>
        <w:spacing w:line="240" w:lineRule="auto"/>
        <w:ind w:left="567" w:right="-1" w:hanging="567"/>
        <w:jc w:val="both"/>
        <w:rPr>
          <w:rFonts w:ascii="Times New Roman" w:hAnsi="Times New Roman" w:cs="Times New Roman"/>
          <w:sz w:val="24"/>
          <w:szCs w:val="24"/>
        </w:rPr>
      </w:pPr>
      <w:r w:rsidRPr="003F057C">
        <w:rPr>
          <w:rFonts w:ascii="Times New Roman" w:hAnsi="Times New Roman" w:cs="Times New Roman"/>
          <w:sz w:val="24"/>
          <w:szCs w:val="24"/>
        </w:rPr>
        <w:t>Agustin,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V.</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(2013).</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Peningkatan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Aktivitas dan Hasil Belajar Siswa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Melalui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Model</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Problem</w:t>
      </w:r>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Based</w:t>
      </w:r>
      <w:proofErr w:type="spellEnd"/>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Learning</w:t>
      </w:r>
      <w:proofErr w:type="spellEnd"/>
      <w:r w:rsidRPr="003F057C">
        <w:rPr>
          <w:rFonts w:ascii="Times New Roman" w:hAnsi="Times New Roman" w:cs="Times New Roman"/>
          <w:i/>
          <w:spacing w:val="1"/>
          <w:sz w:val="24"/>
          <w:szCs w:val="24"/>
        </w:rPr>
        <w:t xml:space="preserve"> </w:t>
      </w:r>
      <w:r w:rsidRPr="003F057C">
        <w:rPr>
          <w:rFonts w:ascii="Times New Roman" w:hAnsi="Times New Roman" w:cs="Times New Roman"/>
          <w:sz w:val="24"/>
          <w:szCs w:val="24"/>
        </w:rPr>
        <w:t>(</w:t>
      </w:r>
      <w:r w:rsidRPr="003F057C">
        <w:rPr>
          <w:rFonts w:ascii="Times New Roman" w:hAnsi="Times New Roman" w:cs="Times New Roman"/>
          <w:i/>
          <w:sz w:val="24"/>
          <w:szCs w:val="24"/>
        </w:rPr>
        <w:t>PBL</w:t>
      </w:r>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proofErr w:type="spellStart"/>
      <w:r w:rsidRPr="003F057C">
        <w:rPr>
          <w:rFonts w:ascii="Times New Roman" w:hAnsi="Times New Roman" w:cs="Times New Roman"/>
          <w:i/>
          <w:sz w:val="24"/>
          <w:szCs w:val="24"/>
        </w:rPr>
        <w:t>Journal</w:t>
      </w:r>
      <w:proofErr w:type="spellEnd"/>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of</w:t>
      </w:r>
      <w:proofErr w:type="spellEnd"/>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Elementary</w:t>
      </w:r>
      <w:proofErr w:type="spellEnd"/>
      <w:r w:rsidRPr="003F057C">
        <w:rPr>
          <w:rFonts w:ascii="Times New Roman" w:hAnsi="Times New Roman" w:cs="Times New Roman"/>
          <w:i/>
          <w:spacing w:val="-2"/>
          <w:sz w:val="24"/>
          <w:szCs w:val="24"/>
        </w:rPr>
        <w:t xml:space="preserve"> </w:t>
      </w:r>
      <w:proofErr w:type="spellStart"/>
      <w:r w:rsidRPr="003F057C">
        <w:rPr>
          <w:rFonts w:ascii="Times New Roman" w:hAnsi="Times New Roman" w:cs="Times New Roman"/>
          <w:i/>
          <w:sz w:val="24"/>
          <w:szCs w:val="24"/>
        </w:rPr>
        <w:t>Education</w:t>
      </w:r>
      <w:proofErr w:type="spellEnd"/>
      <w:r w:rsidRPr="003F057C">
        <w:rPr>
          <w:rFonts w:ascii="Times New Roman" w:hAnsi="Times New Roman" w:cs="Times New Roman"/>
          <w:sz w:val="24"/>
          <w:szCs w:val="24"/>
        </w:rPr>
        <w:t xml:space="preserve">, </w:t>
      </w:r>
      <w:r w:rsidRPr="003F057C">
        <w:rPr>
          <w:rFonts w:ascii="Times New Roman" w:hAnsi="Times New Roman" w:cs="Times New Roman"/>
          <w:i/>
          <w:sz w:val="24"/>
          <w:szCs w:val="24"/>
        </w:rPr>
        <w:t>2</w:t>
      </w:r>
      <w:r w:rsidRPr="003F057C">
        <w:rPr>
          <w:rFonts w:ascii="Times New Roman" w:hAnsi="Times New Roman" w:cs="Times New Roman"/>
          <w:sz w:val="24"/>
          <w:szCs w:val="24"/>
        </w:rPr>
        <w:t>(1).</w:t>
      </w:r>
    </w:p>
    <w:p w14:paraId="1AA3B86C" w14:textId="77777777" w:rsidR="003F057C" w:rsidRPr="003F057C" w:rsidRDefault="00BB7E5E" w:rsidP="003F057C">
      <w:pPr>
        <w:spacing w:line="240" w:lineRule="auto"/>
        <w:ind w:left="567" w:right="-1" w:hanging="567"/>
        <w:jc w:val="both"/>
        <w:rPr>
          <w:rFonts w:ascii="Times New Roman" w:hAnsi="Times New Roman" w:cs="Times New Roman"/>
          <w:sz w:val="24"/>
          <w:szCs w:val="24"/>
        </w:rPr>
      </w:pPr>
      <w:r w:rsidRPr="003F057C">
        <w:rPr>
          <w:rFonts w:ascii="Times New Roman" w:hAnsi="Times New Roman" w:cs="Times New Roman"/>
          <w:sz w:val="24"/>
          <w:szCs w:val="24"/>
        </w:rPr>
        <w:t>Anugraheni,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(2017).</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Penggunaan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Portofolio</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dalam</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Perkuliahan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Penilaian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Pembelajaran.</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Jurnal</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 xml:space="preserve">Pendidikan Dasar </w:t>
      </w:r>
      <w:proofErr w:type="spellStart"/>
      <w:r w:rsidRPr="003F057C">
        <w:rPr>
          <w:rFonts w:ascii="Times New Roman" w:hAnsi="Times New Roman" w:cs="Times New Roman"/>
          <w:i/>
          <w:sz w:val="24"/>
          <w:szCs w:val="24"/>
        </w:rPr>
        <w:t>Perkhasa</w:t>
      </w:r>
      <w:proofErr w:type="spellEnd"/>
      <w:r w:rsidRPr="003F057C">
        <w:rPr>
          <w:rFonts w:ascii="Times New Roman" w:hAnsi="Times New Roman" w:cs="Times New Roman"/>
          <w:sz w:val="24"/>
          <w:szCs w:val="24"/>
        </w:rPr>
        <w:t xml:space="preserve">, </w:t>
      </w:r>
      <w:r w:rsidRPr="003F057C">
        <w:rPr>
          <w:rFonts w:ascii="Times New Roman" w:hAnsi="Times New Roman" w:cs="Times New Roman"/>
          <w:i/>
          <w:sz w:val="24"/>
          <w:szCs w:val="24"/>
        </w:rPr>
        <w:t>3</w:t>
      </w:r>
      <w:r w:rsidRPr="003F057C">
        <w:rPr>
          <w:rFonts w:ascii="Times New Roman" w:hAnsi="Times New Roman" w:cs="Times New Roman"/>
          <w:sz w:val="24"/>
          <w:szCs w:val="24"/>
        </w:rPr>
        <w:t>(1),</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246-258.</w:t>
      </w:r>
    </w:p>
    <w:p w14:paraId="0C085088" w14:textId="77777777" w:rsidR="003F057C" w:rsidRPr="003F057C" w:rsidRDefault="00BB7E5E" w:rsidP="003F057C">
      <w:pPr>
        <w:spacing w:line="240" w:lineRule="auto"/>
        <w:ind w:left="567" w:right="-1" w:hanging="567"/>
        <w:jc w:val="both"/>
        <w:rPr>
          <w:rFonts w:ascii="Times New Roman" w:hAnsi="Times New Roman" w:cs="Times New Roman"/>
          <w:sz w:val="24"/>
          <w:szCs w:val="24"/>
        </w:rPr>
      </w:pPr>
      <w:r w:rsidRPr="003F057C">
        <w:rPr>
          <w:rFonts w:ascii="Times New Roman" w:hAnsi="Times New Roman" w:cs="Times New Roman"/>
          <w:sz w:val="24"/>
          <w:szCs w:val="24"/>
        </w:rPr>
        <w:t>Atika,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T.</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&amp;</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Tarigan,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U.</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(2014).</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Prosedur</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Penerbitan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Surat</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Keputusan</w:t>
      </w:r>
      <w:r w:rsidRPr="003F057C">
        <w:rPr>
          <w:rFonts w:ascii="Times New Roman" w:hAnsi="Times New Roman" w:cs="Times New Roman"/>
          <w:spacing w:val="5"/>
          <w:sz w:val="24"/>
          <w:szCs w:val="24"/>
        </w:rPr>
        <w:t xml:space="preserve"> </w:t>
      </w:r>
      <w:r w:rsidRPr="003F057C">
        <w:rPr>
          <w:rFonts w:ascii="Times New Roman" w:hAnsi="Times New Roman" w:cs="Times New Roman"/>
          <w:sz w:val="24"/>
          <w:szCs w:val="24"/>
        </w:rPr>
        <w:t>Pensiun</w:t>
      </w:r>
      <w:r w:rsidRPr="003F057C">
        <w:rPr>
          <w:rFonts w:ascii="Times New Roman" w:hAnsi="Times New Roman" w:cs="Times New Roman"/>
          <w:spacing w:val="5"/>
          <w:sz w:val="24"/>
          <w:szCs w:val="24"/>
        </w:rPr>
        <w:t xml:space="preserve"> </w:t>
      </w:r>
      <w:r w:rsidRPr="003F057C">
        <w:rPr>
          <w:rFonts w:ascii="Times New Roman" w:hAnsi="Times New Roman" w:cs="Times New Roman"/>
          <w:sz w:val="24"/>
          <w:szCs w:val="24"/>
        </w:rPr>
        <w:t>Pegawai</w:t>
      </w:r>
      <w:r w:rsidRPr="003F057C">
        <w:rPr>
          <w:rFonts w:ascii="Times New Roman" w:hAnsi="Times New Roman" w:cs="Times New Roman"/>
          <w:spacing w:val="6"/>
          <w:sz w:val="24"/>
          <w:szCs w:val="24"/>
        </w:rPr>
        <w:t xml:space="preserve"> </w:t>
      </w:r>
      <w:r w:rsidRPr="003F057C">
        <w:rPr>
          <w:rFonts w:ascii="Times New Roman" w:hAnsi="Times New Roman" w:cs="Times New Roman"/>
          <w:sz w:val="24"/>
          <w:szCs w:val="24"/>
        </w:rPr>
        <w:t>Negeri</w:t>
      </w:r>
      <w:r w:rsidR="0071740F" w:rsidRPr="003F057C">
        <w:rPr>
          <w:rFonts w:ascii="Times New Roman" w:hAnsi="Times New Roman" w:cs="Times New Roman"/>
          <w:sz w:val="24"/>
          <w:szCs w:val="24"/>
        </w:rPr>
        <w:t xml:space="preserve"> Sipil</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sz w:val="24"/>
          <w:szCs w:val="24"/>
        </w:rPr>
        <w:t>pada</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sz w:val="24"/>
          <w:szCs w:val="24"/>
        </w:rPr>
        <w:t>Badan</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sz w:val="24"/>
          <w:szCs w:val="24"/>
        </w:rPr>
        <w:t>Kepegawaian</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sz w:val="24"/>
          <w:szCs w:val="24"/>
        </w:rPr>
        <w:t>Daerah</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sz w:val="24"/>
          <w:szCs w:val="24"/>
        </w:rPr>
        <w:t>Deli</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sz w:val="24"/>
          <w:szCs w:val="24"/>
        </w:rPr>
        <w:t>Serdang.</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i/>
          <w:sz w:val="24"/>
          <w:szCs w:val="24"/>
        </w:rPr>
        <w:t>JPPUMA:</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Jurnal</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Ilmu</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Pemerintahan</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dan</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Sosial</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Politik</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Universitas</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Medan</w:t>
      </w:r>
      <w:r w:rsidR="0071740F" w:rsidRPr="003F057C">
        <w:rPr>
          <w:rFonts w:ascii="Times New Roman" w:hAnsi="Times New Roman" w:cs="Times New Roman"/>
          <w:i/>
          <w:spacing w:val="1"/>
          <w:sz w:val="24"/>
          <w:szCs w:val="24"/>
        </w:rPr>
        <w:t xml:space="preserve"> </w:t>
      </w:r>
      <w:r w:rsidR="0071740F" w:rsidRPr="003F057C">
        <w:rPr>
          <w:rFonts w:ascii="Times New Roman" w:hAnsi="Times New Roman" w:cs="Times New Roman"/>
          <w:i/>
          <w:sz w:val="24"/>
          <w:szCs w:val="24"/>
        </w:rPr>
        <w:t>Area</w:t>
      </w:r>
      <w:r w:rsidR="0071740F" w:rsidRPr="003F057C">
        <w:rPr>
          <w:rFonts w:ascii="Times New Roman" w:hAnsi="Times New Roman" w:cs="Times New Roman"/>
          <w:sz w:val="24"/>
          <w:szCs w:val="24"/>
        </w:rPr>
        <w:t>,</w:t>
      </w:r>
      <w:r w:rsidR="0071740F" w:rsidRPr="003F057C">
        <w:rPr>
          <w:rFonts w:ascii="Times New Roman" w:hAnsi="Times New Roman" w:cs="Times New Roman"/>
          <w:spacing w:val="-1"/>
          <w:sz w:val="24"/>
          <w:szCs w:val="24"/>
        </w:rPr>
        <w:t xml:space="preserve"> </w:t>
      </w:r>
      <w:r w:rsidR="0071740F" w:rsidRPr="003F057C">
        <w:rPr>
          <w:rFonts w:ascii="Times New Roman" w:hAnsi="Times New Roman" w:cs="Times New Roman"/>
          <w:i/>
          <w:sz w:val="24"/>
          <w:szCs w:val="24"/>
        </w:rPr>
        <w:t>2</w:t>
      </w:r>
      <w:r w:rsidR="0071740F" w:rsidRPr="003F057C">
        <w:rPr>
          <w:rFonts w:ascii="Times New Roman" w:hAnsi="Times New Roman" w:cs="Times New Roman"/>
          <w:sz w:val="24"/>
          <w:szCs w:val="24"/>
        </w:rPr>
        <w:t>(1), 18-30.</w:t>
      </w:r>
    </w:p>
    <w:p w14:paraId="79167707" w14:textId="77777777" w:rsidR="003F057C" w:rsidRPr="003F057C" w:rsidRDefault="0071740F" w:rsidP="003F057C">
      <w:pPr>
        <w:spacing w:line="240" w:lineRule="auto"/>
        <w:ind w:left="567" w:right="-1" w:hanging="567"/>
        <w:jc w:val="both"/>
        <w:rPr>
          <w:rFonts w:ascii="Times New Roman" w:hAnsi="Times New Roman" w:cs="Times New Roman"/>
          <w:sz w:val="24"/>
          <w:szCs w:val="24"/>
        </w:rPr>
      </w:pPr>
      <w:r w:rsidRPr="003F057C">
        <w:rPr>
          <w:rFonts w:ascii="Times New Roman" w:hAnsi="Times New Roman" w:cs="Times New Roman"/>
          <w:sz w:val="24"/>
          <w:szCs w:val="24"/>
        </w:rPr>
        <w:t>Christina,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L.</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V.,</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&amp;</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Kristin,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F.</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(2016).</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Efektivitas</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Model</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Pembelajaran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 xml:space="preserve">Tipe </w:t>
      </w:r>
      <w:r w:rsidRPr="003F057C">
        <w:rPr>
          <w:rFonts w:ascii="Times New Roman" w:hAnsi="Times New Roman" w:cs="Times New Roman"/>
          <w:i/>
          <w:sz w:val="24"/>
          <w:szCs w:val="24"/>
        </w:rPr>
        <w:t xml:space="preserve">Group Investigation </w:t>
      </w:r>
      <w:r w:rsidRPr="003F057C">
        <w:rPr>
          <w:rFonts w:ascii="Times New Roman" w:hAnsi="Times New Roman" w:cs="Times New Roman"/>
          <w:sz w:val="24"/>
          <w:szCs w:val="24"/>
        </w:rPr>
        <w:t>(</w:t>
      </w:r>
      <w:r w:rsidRPr="003F057C">
        <w:rPr>
          <w:rFonts w:ascii="Times New Roman" w:hAnsi="Times New Roman" w:cs="Times New Roman"/>
          <w:i/>
          <w:sz w:val="24"/>
          <w:szCs w:val="24"/>
        </w:rPr>
        <w:t>GI</w:t>
      </w:r>
      <w:r w:rsidRPr="003F057C">
        <w:rPr>
          <w:rFonts w:ascii="Times New Roman" w:hAnsi="Times New Roman" w:cs="Times New Roman"/>
          <w:sz w:val="24"/>
          <w:szCs w:val="24"/>
        </w:rPr>
        <w:t>) dan</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Cooperative</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Integrated</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Reading</w:t>
      </w:r>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And</w:t>
      </w:r>
      <w:proofErr w:type="spellEnd"/>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Composition</w:t>
      </w:r>
      <w:proofErr w:type="spellEnd"/>
      <w:r w:rsidRPr="003F057C">
        <w:rPr>
          <w:rFonts w:ascii="Times New Roman" w:hAnsi="Times New Roman" w:cs="Times New Roman"/>
          <w:i/>
          <w:spacing w:val="1"/>
          <w:sz w:val="24"/>
          <w:szCs w:val="24"/>
        </w:rPr>
        <w:t xml:space="preserve"> </w:t>
      </w:r>
      <w:r w:rsidRPr="003F057C">
        <w:rPr>
          <w:rFonts w:ascii="Times New Roman" w:hAnsi="Times New Roman" w:cs="Times New Roman"/>
          <w:sz w:val="24"/>
          <w:szCs w:val="24"/>
        </w:rPr>
        <w:t>(</w:t>
      </w:r>
      <w:r w:rsidRPr="003F057C">
        <w:rPr>
          <w:rFonts w:ascii="Times New Roman" w:hAnsi="Times New Roman" w:cs="Times New Roman"/>
          <w:i/>
          <w:sz w:val="24"/>
          <w:szCs w:val="24"/>
        </w:rPr>
        <w:t>CIRC</w:t>
      </w:r>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Dalam</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Meningkatkan Kreativitas Berpikir</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Kritis dan Hasil Belajar IPS Siswa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Kelas</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4.</w:t>
      </w:r>
      <w:r w:rsidRPr="003F057C">
        <w:rPr>
          <w:rFonts w:ascii="Times New Roman" w:hAnsi="Times New Roman" w:cs="Times New Roman"/>
          <w:spacing w:val="1"/>
          <w:sz w:val="24"/>
          <w:szCs w:val="24"/>
        </w:rPr>
        <w:t xml:space="preserve"> </w:t>
      </w:r>
      <w:proofErr w:type="spellStart"/>
      <w:r w:rsidRPr="003F057C">
        <w:rPr>
          <w:rFonts w:ascii="Times New Roman" w:hAnsi="Times New Roman" w:cs="Times New Roman"/>
          <w:i/>
          <w:sz w:val="24"/>
          <w:szCs w:val="24"/>
        </w:rPr>
        <w:t>Scholaria</w:t>
      </w:r>
      <w:proofErr w:type="spellEnd"/>
      <w:r w:rsidRPr="003F057C">
        <w:rPr>
          <w:rFonts w:ascii="Times New Roman" w:hAnsi="Times New Roman" w:cs="Times New Roman"/>
          <w:i/>
          <w:sz w:val="24"/>
          <w:szCs w:val="24"/>
        </w:rPr>
        <w:t>:</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Jurnal</w:t>
      </w:r>
      <w:r w:rsidRPr="003F057C">
        <w:rPr>
          <w:rFonts w:ascii="Times New Roman" w:hAnsi="Times New Roman" w:cs="Times New Roman"/>
          <w:i/>
          <w:spacing w:val="-57"/>
          <w:sz w:val="24"/>
          <w:szCs w:val="24"/>
        </w:rPr>
        <w:t xml:space="preserve"> </w:t>
      </w:r>
      <w:r w:rsidRPr="003F057C">
        <w:rPr>
          <w:rFonts w:ascii="Times New Roman" w:hAnsi="Times New Roman" w:cs="Times New Roman"/>
          <w:i/>
          <w:sz w:val="24"/>
          <w:szCs w:val="24"/>
        </w:rPr>
        <w:t>Pendidikan dan Kebudayaan</w:t>
      </w:r>
      <w:r w:rsidRPr="003F057C">
        <w:rPr>
          <w:rFonts w:ascii="Times New Roman" w:hAnsi="Times New Roman" w:cs="Times New Roman"/>
          <w:sz w:val="24"/>
          <w:szCs w:val="24"/>
        </w:rPr>
        <w:t xml:space="preserve">, </w:t>
      </w:r>
      <w:r w:rsidRPr="003F057C">
        <w:rPr>
          <w:rFonts w:ascii="Times New Roman" w:hAnsi="Times New Roman" w:cs="Times New Roman"/>
          <w:i/>
          <w:sz w:val="24"/>
          <w:szCs w:val="24"/>
        </w:rPr>
        <w:t>6</w:t>
      </w:r>
      <w:r w:rsidRPr="003F057C">
        <w:rPr>
          <w:rFonts w:ascii="Times New Roman" w:hAnsi="Times New Roman" w:cs="Times New Roman"/>
          <w:sz w:val="24"/>
          <w:szCs w:val="24"/>
        </w:rPr>
        <w:t>(3),</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217-230.</w:t>
      </w:r>
    </w:p>
    <w:p w14:paraId="14D69D40" w14:textId="77777777" w:rsidR="003F057C" w:rsidRPr="003F057C" w:rsidRDefault="0071740F" w:rsidP="003F057C">
      <w:pPr>
        <w:spacing w:line="240" w:lineRule="auto"/>
        <w:ind w:left="567" w:right="-1" w:hanging="567"/>
        <w:jc w:val="both"/>
        <w:rPr>
          <w:rFonts w:ascii="Times New Roman" w:hAnsi="Times New Roman" w:cs="Times New Roman"/>
          <w:sz w:val="24"/>
          <w:szCs w:val="24"/>
        </w:rPr>
      </w:pPr>
      <w:r w:rsidRPr="003F057C">
        <w:rPr>
          <w:rFonts w:ascii="Times New Roman" w:hAnsi="Times New Roman" w:cs="Times New Roman"/>
          <w:sz w:val="24"/>
          <w:szCs w:val="24"/>
        </w:rPr>
        <w:t xml:space="preserve">Fakhriyah, F. (2014). Penerapan </w:t>
      </w:r>
      <w:r w:rsidRPr="003F057C">
        <w:rPr>
          <w:rFonts w:ascii="Times New Roman" w:hAnsi="Times New Roman" w:cs="Times New Roman"/>
          <w:i/>
          <w:sz w:val="24"/>
          <w:szCs w:val="24"/>
        </w:rPr>
        <w:t>Problem</w:t>
      </w:r>
      <w:r w:rsidRPr="003F057C">
        <w:rPr>
          <w:rFonts w:ascii="Times New Roman" w:hAnsi="Times New Roman" w:cs="Times New Roman"/>
          <w:i/>
          <w:spacing w:val="-57"/>
          <w:sz w:val="24"/>
          <w:szCs w:val="24"/>
        </w:rPr>
        <w:t xml:space="preserve"> </w:t>
      </w:r>
      <w:proofErr w:type="spellStart"/>
      <w:r w:rsidRPr="003F057C">
        <w:rPr>
          <w:rFonts w:ascii="Times New Roman" w:hAnsi="Times New Roman" w:cs="Times New Roman"/>
          <w:i/>
          <w:sz w:val="24"/>
          <w:szCs w:val="24"/>
        </w:rPr>
        <w:t>Based</w:t>
      </w:r>
      <w:proofErr w:type="spellEnd"/>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Learning</w:t>
      </w:r>
      <w:proofErr w:type="spellEnd"/>
      <w:r w:rsidRPr="003F057C">
        <w:rPr>
          <w:rFonts w:ascii="Times New Roman" w:hAnsi="Times New Roman" w:cs="Times New Roman"/>
          <w:i/>
          <w:spacing w:val="1"/>
          <w:sz w:val="24"/>
          <w:szCs w:val="24"/>
        </w:rPr>
        <w:t xml:space="preserve"> </w:t>
      </w:r>
      <w:r w:rsidRPr="003F057C">
        <w:rPr>
          <w:rFonts w:ascii="Times New Roman" w:hAnsi="Times New Roman" w:cs="Times New Roman"/>
          <w:sz w:val="24"/>
          <w:szCs w:val="24"/>
        </w:rPr>
        <w:t>dalam</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Upaya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Mengembangkan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Kemampuan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 xml:space="preserve">Berpikir Kritis Mahasiswa. </w:t>
      </w:r>
      <w:r w:rsidRPr="003F057C">
        <w:rPr>
          <w:rFonts w:ascii="Times New Roman" w:hAnsi="Times New Roman" w:cs="Times New Roman"/>
          <w:i/>
          <w:sz w:val="24"/>
          <w:szCs w:val="24"/>
        </w:rPr>
        <w:t>Jurnal</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Pendidikan</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IPA</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Indonesia</w:t>
      </w:r>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3</w:t>
      </w:r>
      <w:r w:rsidRPr="003F057C">
        <w:rPr>
          <w:rFonts w:ascii="Times New Roman" w:hAnsi="Times New Roman" w:cs="Times New Roman"/>
          <w:sz w:val="24"/>
          <w:szCs w:val="24"/>
        </w:rPr>
        <w:t>(1).</w:t>
      </w:r>
    </w:p>
    <w:p w14:paraId="69CFE97C" w14:textId="77777777" w:rsidR="003F057C" w:rsidRPr="003F057C" w:rsidRDefault="0071740F" w:rsidP="003F057C">
      <w:pPr>
        <w:spacing w:line="240" w:lineRule="auto"/>
        <w:ind w:left="567" w:right="-1" w:hanging="567"/>
        <w:jc w:val="both"/>
        <w:rPr>
          <w:rFonts w:ascii="Times New Roman" w:hAnsi="Times New Roman" w:cs="Times New Roman"/>
          <w:sz w:val="24"/>
          <w:szCs w:val="24"/>
        </w:rPr>
      </w:pPr>
      <w:proofErr w:type="spellStart"/>
      <w:r w:rsidRPr="003F057C">
        <w:rPr>
          <w:rFonts w:ascii="Times New Roman" w:hAnsi="Times New Roman" w:cs="Times New Roman"/>
          <w:sz w:val="24"/>
          <w:szCs w:val="24"/>
        </w:rPr>
        <w:t>Gunantara</w:t>
      </w:r>
      <w:proofErr w:type="spellEnd"/>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G.,</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Suarjana,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w:t>
      </w:r>
      <w:r w:rsidRPr="003F057C">
        <w:rPr>
          <w:rFonts w:ascii="Times New Roman" w:hAnsi="Times New Roman" w:cs="Times New Roman"/>
          <w:spacing w:val="61"/>
          <w:sz w:val="24"/>
          <w:szCs w:val="24"/>
        </w:rPr>
        <w:t xml:space="preserve"> </w:t>
      </w:r>
      <w:r w:rsidRPr="003F057C">
        <w:rPr>
          <w:rFonts w:ascii="Times New Roman" w:hAnsi="Times New Roman" w:cs="Times New Roman"/>
          <w:sz w:val="24"/>
          <w:szCs w:val="24"/>
        </w:rPr>
        <w:t>&amp;</w:t>
      </w:r>
      <w:r w:rsidRPr="003F057C">
        <w:rPr>
          <w:rFonts w:ascii="Times New Roman" w:hAnsi="Times New Roman" w:cs="Times New Roman"/>
          <w:spacing w:val="1"/>
          <w:sz w:val="24"/>
          <w:szCs w:val="24"/>
        </w:rPr>
        <w:t xml:space="preserve"> </w:t>
      </w:r>
      <w:proofErr w:type="spellStart"/>
      <w:r w:rsidRPr="003F057C">
        <w:rPr>
          <w:rFonts w:ascii="Times New Roman" w:hAnsi="Times New Roman" w:cs="Times New Roman"/>
          <w:sz w:val="24"/>
          <w:szCs w:val="24"/>
        </w:rPr>
        <w:t>Riastini</w:t>
      </w:r>
      <w:proofErr w:type="spellEnd"/>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(2014).</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Penerapan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Model</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Pembelajaran</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Problem</w:t>
      </w:r>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Based</w:t>
      </w:r>
      <w:proofErr w:type="spellEnd"/>
      <w:r w:rsidRPr="003F057C">
        <w:rPr>
          <w:rFonts w:ascii="Times New Roman" w:hAnsi="Times New Roman" w:cs="Times New Roman"/>
          <w:i/>
          <w:sz w:val="24"/>
          <w:szCs w:val="24"/>
        </w:rPr>
        <w:tab/>
      </w:r>
      <w:proofErr w:type="spellStart"/>
      <w:r w:rsidRPr="003F057C">
        <w:rPr>
          <w:rFonts w:ascii="Times New Roman" w:hAnsi="Times New Roman" w:cs="Times New Roman"/>
          <w:i/>
          <w:sz w:val="24"/>
          <w:szCs w:val="24"/>
        </w:rPr>
        <w:t>Learning</w:t>
      </w:r>
      <w:proofErr w:type="spellEnd"/>
      <w:r w:rsidRPr="003F057C">
        <w:rPr>
          <w:rFonts w:ascii="Times New Roman" w:hAnsi="Times New Roman" w:cs="Times New Roman"/>
          <w:i/>
          <w:sz w:val="24"/>
          <w:szCs w:val="24"/>
        </w:rPr>
        <w:t xml:space="preserve"> </w:t>
      </w:r>
      <w:r w:rsidRPr="003F057C">
        <w:rPr>
          <w:rFonts w:ascii="Times New Roman" w:hAnsi="Times New Roman" w:cs="Times New Roman"/>
          <w:spacing w:val="-2"/>
          <w:sz w:val="24"/>
          <w:szCs w:val="24"/>
        </w:rPr>
        <w:t>untuk</w:t>
      </w:r>
      <w:r w:rsidRPr="003F057C">
        <w:rPr>
          <w:rFonts w:ascii="Times New Roman" w:hAnsi="Times New Roman" w:cs="Times New Roman"/>
          <w:spacing w:val="-58"/>
          <w:sz w:val="24"/>
          <w:szCs w:val="24"/>
        </w:rPr>
        <w:t xml:space="preserve"> </w:t>
      </w:r>
      <w:r w:rsidRPr="003F057C">
        <w:rPr>
          <w:rFonts w:ascii="Times New Roman" w:hAnsi="Times New Roman" w:cs="Times New Roman"/>
          <w:sz w:val="24"/>
          <w:szCs w:val="24"/>
        </w:rPr>
        <w:t>Meningkatkan</w:t>
      </w:r>
      <w:r w:rsidRPr="003F057C">
        <w:rPr>
          <w:rFonts w:ascii="Times New Roman" w:hAnsi="Times New Roman" w:cs="Times New Roman"/>
          <w:sz w:val="24"/>
          <w:szCs w:val="24"/>
        </w:rPr>
        <w:tab/>
      </w:r>
      <w:r w:rsidRPr="003F057C">
        <w:rPr>
          <w:rFonts w:ascii="Times New Roman" w:hAnsi="Times New Roman" w:cs="Times New Roman"/>
          <w:spacing w:val="-1"/>
          <w:sz w:val="24"/>
          <w:szCs w:val="24"/>
        </w:rPr>
        <w:t>Kemampuan</w:t>
      </w:r>
      <w:r w:rsidR="003F057C" w:rsidRPr="003F057C">
        <w:rPr>
          <w:rFonts w:ascii="Times New Roman" w:hAnsi="Times New Roman" w:cs="Times New Roman"/>
          <w:spacing w:val="-58"/>
          <w:sz w:val="24"/>
          <w:szCs w:val="24"/>
        </w:rPr>
        <w:t xml:space="preserve"> </w:t>
      </w:r>
      <w:r w:rsidRPr="003F057C">
        <w:rPr>
          <w:rFonts w:ascii="Times New Roman" w:hAnsi="Times New Roman" w:cs="Times New Roman"/>
          <w:sz w:val="24"/>
          <w:szCs w:val="24"/>
        </w:rPr>
        <w:t>Pemecahan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Masalah</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Matematika</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Siswa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Kelas</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V.</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MIMBAR</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PGSD</w:t>
      </w:r>
      <w:r w:rsidRPr="003F057C">
        <w:rPr>
          <w:rFonts w:ascii="Times New Roman" w:hAnsi="Times New Roman" w:cs="Times New Roman"/>
          <w:i/>
          <w:spacing w:val="1"/>
          <w:sz w:val="24"/>
          <w:szCs w:val="24"/>
        </w:rPr>
        <w:t xml:space="preserve"> </w:t>
      </w:r>
      <w:proofErr w:type="spellStart"/>
      <w:r w:rsidRPr="003F057C">
        <w:rPr>
          <w:rFonts w:ascii="Times New Roman" w:hAnsi="Times New Roman" w:cs="Times New Roman"/>
          <w:i/>
          <w:sz w:val="24"/>
          <w:szCs w:val="24"/>
        </w:rPr>
        <w:t>Undiksha</w:t>
      </w:r>
      <w:proofErr w:type="spellEnd"/>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2</w:t>
      </w:r>
      <w:r w:rsidRPr="003F057C">
        <w:rPr>
          <w:rFonts w:ascii="Times New Roman" w:hAnsi="Times New Roman" w:cs="Times New Roman"/>
          <w:sz w:val="24"/>
          <w:szCs w:val="24"/>
        </w:rPr>
        <w:t>(1).</w:t>
      </w:r>
    </w:p>
    <w:p w14:paraId="29BF768E" w14:textId="77777777" w:rsidR="003F057C" w:rsidRPr="003F057C" w:rsidRDefault="0071740F" w:rsidP="003F057C">
      <w:pPr>
        <w:spacing w:line="240" w:lineRule="auto"/>
        <w:ind w:left="567" w:right="-1" w:hanging="567"/>
        <w:jc w:val="both"/>
        <w:rPr>
          <w:rFonts w:ascii="Times New Roman" w:hAnsi="Times New Roman" w:cs="Times New Roman"/>
          <w:sz w:val="24"/>
          <w:szCs w:val="24"/>
        </w:rPr>
      </w:pPr>
      <w:r w:rsidRPr="003F057C">
        <w:rPr>
          <w:rFonts w:ascii="Times New Roman" w:hAnsi="Times New Roman" w:cs="Times New Roman"/>
          <w:sz w:val="24"/>
          <w:szCs w:val="24"/>
        </w:rPr>
        <w:t>Kristin,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F.</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(2016).</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Efektivitas</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Model</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Pembelajaran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Kooperatif</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Tipe</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STAD Ditinjau Dari Hasil Belajar</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 xml:space="preserve">IPS Siswa Kelas 4 SD. </w:t>
      </w:r>
      <w:proofErr w:type="spellStart"/>
      <w:r w:rsidRPr="003F057C">
        <w:rPr>
          <w:rFonts w:ascii="Times New Roman" w:hAnsi="Times New Roman" w:cs="Times New Roman"/>
          <w:i/>
          <w:sz w:val="24"/>
          <w:szCs w:val="24"/>
        </w:rPr>
        <w:t>Scholaria</w:t>
      </w:r>
      <w:proofErr w:type="spellEnd"/>
      <w:r w:rsidRPr="003F057C">
        <w:rPr>
          <w:rFonts w:ascii="Times New Roman" w:hAnsi="Times New Roman" w:cs="Times New Roman"/>
          <w:i/>
          <w:sz w:val="24"/>
          <w:szCs w:val="24"/>
        </w:rPr>
        <w:t>:</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Jurnal</w:t>
      </w:r>
      <w:r w:rsidRPr="003F057C">
        <w:rPr>
          <w:rFonts w:ascii="Times New Roman" w:hAnsi="Times New Roman" w:cs="Times New Roman"/>
          <w:i/>
          <w:sz w:val="24"/>
          <w:szCs w:val="24"/>
        </w:rPr>
        <w:tab/>
        <w:t xml:space="preserve">Pendidikan </w:t>
      </w:r>
      <w:r w:rsidRPr="003F057C">
        <w:rPr>
          <w:rFonts w:ascii="Times New Roman" w:hAnsi="Times New Roman" w:cs="Times New Roman"/>
          <w:i/>
          <w:spacing w:val="-2"/>
          <w:sz w:val="24"/>
          <w:szCs w:val="24"/>
        </w:rPr>
        <w:t xml:space="preserve">dan </w:t>
      </w:r>
      <w:r w:rsidRPr="003F057C">
        <w:rPr>
          <w:rFonts w:ascii="Times New Roman" w:hAnsi="Times New Roman" w:cs="Times New Roman"/>
          <w:i/>
          <w:spacing w:val="-58"/>
          <w:sz w:val="24"/>
          <w:szCs w:val="24"/>
        </w:rPr>
        <w:t xml:space="preserve"> </w:t>
      </w:r>
      <w:r w:rsidRPr="003F057C">
        <w:rPr>
          <w:rFonts w:ascii="Times New Roman" w:hAnsi="Times New Roman" w:cs="Times New Roman"/>
          <w:i/>
          <w:sz w:val="24"/>
          <w:szCs w:val="24"/>
        </w:rPr>
        <w:t>Kebudayaan</w:t>
      </w:r>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6</w:t>
      </w:r>
      <w:r w:rsidRPr="003F057C">
        <w:rPr>
          <w:rFonts w:ascii="Times New Roman" w:hAnsi="Times New Roman" w:cs="Times New Roman"/>
          <w:sz w:val="24"/>
          <w:szCs w:val="24"/>
        </w:rPr>
        <w:t>(2), 74- 79.</w:t>
      </w:r>
    </w:p>
    <w:p w14:paraId="3E06A898" w14:textId="77777777" w:rsidR="003F057C" w:rsidRPr="003F057C" w:rsidRDefault="0071740F" w:rsidP="003F057C">
      <w:pPr>
        <w:spacing w:line="240" w:lineRule="auto"/>
        <w:ind w:left="567" w:right="-1" w:hanging="567"/>
        <w:jc w:val="both"/>
        <w:rPr>
          <w:rFonts w:ascii="Times New Roman" w:hAnsi="Times New Roman" w:cs="Times New Roman"/>
          <w:sz w:val="24"/>
          <w:szCs w:val="24"/>
        </w:rPr>
      </w:pPr>
      <w:r w:rsidRPr="003F057C">
        <w:rPr>
          <w:rFonts w:ascii="Times New Roman" w:hAnsi="Times New Roman" w:cs="Times New Roman"/>
          <w:sz w:val="24"/>
          <w:szCs w:val="24"/>
        </w:rPr>
        <w:t>Lidinillah,</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D.</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(2008).</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Strategi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pembelajaran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pemecahan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masalah</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 xml:space="preserve">di sekolah dasar. </w:t>
      </w:r>
      <w:r w:rsidRPr="003F057C">
        <w:rPr>
          <w:rFonts w:ascii="Times New Roman" w:hAnsi="Times New Roman" w:cs="Times New Roman"/>
          <w:i/>
          <w:sz w:val="24"/>
          <w:szCs w:val="24"/>
        </w:rPr>
        <w:t>Jurnal Pendidikan</w:t>
      </w:r>
      <w:r w:rsidRPr="003F057C">
        <w:rPr>
          <w:rFonts w:ascii="Times New Roman" w:hAnsi="Times New Roman" w:cs="Times New Roman"/>
          <w:i/>
          <w:spacing w:val="-57"/>
          <w:sz w:val="24"/>
          <w:szCs w:val="24"/>
        </w:rPr>
        <w:t xml:space="preserve"> </w:t>
      </w:r>
      <w:r w:rsidRPr="003F057C">
        <w:rPr>
          <w:rFonts w:ascii="Times New Roman" w:hAnsi="Times New Roman" w:cs="Times New Roman"/>
          <w:i/>
          <w:sz w:val="24"/>
          <w:szCs w:val="24"/>
        </w:rPr>
        <w:t>Dasar</w:t>
      </w:r>
      <w:r w:rsidRPr="003F057C">
        <w:rPr>
          <w:rFonts w:ascii="Times New Roman" w:hAnsi="Times New Roman" w:cs="Times New Roman"/>
          <w:sz w:val="24"/>
          <w:szCs w:val="24"/>
        </w:rPr>
        <w:t>,</w:t>
      </w:r>
      <w:r w:rsidRPr="003F057C">
        <w:rPr>
          <w:rFonts w:ascii="Times New Roman" w:hAnsi="Times New Roman" w:cs="Times New Roman"/>
          <w:spacing w:val="-1"/>
          <w:sz w:val="24"/>
          <w:szCs w:val="24"/>
        </w:rPr>
        <w:t xml:space="preserve"> </w:t>
      </w:r>
      <w:r w:rsidRPr="003F057C">
        <w:rPr>
          <w:rFonts w:ascii="Times New Roman" w:hAnsi="Times New Roman" w:cs="Times New Roman"/>
          <w:i/>
          <w:sz w:val="24"/>
          <w:szCs w:val="24"/>
        </w:rPr>
        <w:t>10</w:t>
      </w:r>
      <w:r w:rsidRPr="003F057C">
        <w:rPr>
          <w:rFonts w:ascii="Times New Roman" w:hAnsi="Times New Roman" w:cs="Times New Roman"/>
          <w:sz w:val="24"/>
          <w:szCs w:val="24"/>
        </w:rPr>
        <w:t>, 1-5.</w:t>
      </w:r>
    </w:p>
    <w:p w14:paraId="55260896" w14:textId="319BB8A0" w:rsidR="0071740F" w:rsidRPr="003F057C" w:rsidRDefault="0071740F" w:rsidP="003F057C">
      <w:pPr>
        <w:spacing w:line="240" w:lineRule="auto"/>
        <w:ind w:left="567" w:right="-1" w:hanging="567"/>
        <w:jc w:val="both"/>
        <w:rPr>
          <w:rFonts w:ascii="Times New Roman" w:hAnsi="Times New Roman" w:cs="Times New Roman"/>
        </w:rPr>
      </w:pPr>
      <w:r w:rsidRPr="003F057C">
        <w:rPr>
          <w:rFonts w:ascii="Times New Roman" w:hAnsi="Times New Roman" w:cs="Times New Roman"/>
          <w:sz w:val="24"/>
          <w:szCs w:val="24"/>
        </w:rPr>
        <w:t>Mawardi,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(2014).</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Pemberlakuan</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Kurikulum SD/MI Tahun 2013 dan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lastRenderedPageBreak/>
        <w:t>Implikasinya</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terhadap</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Upaya</w:t>
      </w:r>
      <w:r w:rsidRPr="003F057C">
        <w:rPr>
          <w:rFonts w:ascii="Times New Roman" w:hAnsi="Times New Roman" w:cs="Times New Roman"/>
          <w:spacing w:val="-57"/>
          <w:sz w:val="24"/>
          <w:szCs w:val="24"/>
        </w:rPr>
        <w:t xml:space="preserve"> </w:t>
      </w:r>
      <w:r w:rsidRPr="003F057C">
        <w:rPr>
          <w:rFonts w:ascii="Times New Roman" w:hAnsi="Times New Roman" w:cs="Times New Roman"/>
          <w:sz w:val="24"/>
          <w:szCs w:val="24"/>
        </w:rPr>
        <w:t>Memperbaiki Proses Pembelajaran</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Melalui</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PTK.</w:t>
      </w:r>
      <w:r w:rsidRPr="003F057C">
        <w:rPr>
          <w:rFonts w:ascii="Times New Roman" w:hAnsi="Times New Roman" w:cs="Times New Roman"/>
          <w:spacing w:val="1"/>
          <w:sz w:val="24"/>
          <w:szCs w:val="24"/>
        </w:rPr>
        <w:t xml:space="preserve"> </w:t>
      </w:r>
      <w:proofErr w:type="spellStart"/>
      <w:r w:rsidRPr="003F057C">
        <w:rPr>
          <w:rFonts w:ascii="Times New Roman" w:hAnsi="Times New Roman" w:cs="Times New Roman"/>
          <w:i/>
          <w:sz w:val="24"/>
          <w:szCs w:val="24"/>
        </w:rPr>
        <w:t>Scholaria</w:t>
      </w:r>
      <w:proofErr w:type="spellEnd"/>
      <w:r w:rsidRPr="003F057C">
        <w:rPr>
          <w:rFonts w:ascii="Times New Roman" w:hAnsi="Times New Roman" w:cs="Times New Roman"/>
          <w:i/>
          <w:sz w:val="24"/>
          <w:szCs w:val="24"/>
        </w:rPr>
        <w:t>:</w:t>
      </w:r>
      <w:r w:rsidRPr="003F057C">
        <w:rPr>
          <w:rFonts w:ascii="Times New Roman" w:hAnsi="Times New Roman" w:cs="Times New Roman"/>
          <w:i/>
          <w:spacing w:val="1"/>
          <w:sz w:val="24"/>
          <w:szCs w:val="24"/>
        </w:rPr>
        <w:t xml:space="preserve"> </w:t>
      </w:r>
      <w:r w:rsidRPr="003F057C">
        <w:rPr>
          <w:rFonts w:ascii="Times New Roman" w:hAnsi="Times New Roman" w:cs="Times New Roman"/>
          <w:i/>
          <w:sz w:val="24"/>
          <w:szCs w:val="24"/>
        </w:rPr>
        <w:t>Jurnal</w:t>
      </w:r>
      <w:r w:rsidRPr="003F057C">
        <w:rPr>
          <w:rFonts w:ascii="Times New Roman" w:hAnsi="Times New Roman" w:cs="Times New Roman"/>
          <w:i/>
          <w:spacing w:val="-57"/>
          <w:sz w:val="24"/>
          <w:szCs w:val="24"/>
        </w:rPr>
        <w:t xml:space="preserve"> </w:t>
      </w:r>
      <w:r w:rsidRPr="003F057C">
        <w:rPr>
          <w:rFonts w:ascii="Times New Roman" w:hAnsi="Times New Roman" w:cs="Times New Roman"/>
          <w:i/>
          <w:sz w:val="24"/>
          <w:szCs w:val="24"/>
        </w:rPr>
        <w:t>Pendidikan dan Kebudayaan</w:t>
      </w:r>
      <w:r w:rsidRPr="003F057C">
        <w:rPr>
          <w:rFonts w:ascii="Times New Roman" w:hAnsi="Times New Roman" w:cs="Times New Roman"/>
          <w:sz w:val="24"/>
          <w:szCs w:val="24"/>
        </w:rPr>
        <w:t xml:space="preserve">, </w:t>
      </w:r>
      <w:r w:rsidRPr="003F057C">
        <w:rPr>
          <w:rFonts w:ascii="Times New Roman" w:hAnsi="Times New Roman" w:cs="Times New Roman"/>
          <w:i/>
          <w:sz w:val="24"/>
          <w:szCs w:val="24"/>
        </w:rPr>
        <w:t>4</w:t>
      </w:r>
      <w:r w:rsidRPr="003F057C">
        <w:rPr>
          <w:rFonts w:ascii="Times New Roman" w:hAnsi="Times New Roman" w:cs="Times New Roman"/>
          <w:sz w:val="24"/>
          <w:szCs w:val="24"/>
        </w:rPr>
        <w:t>(3),</w:t>
      </w:r>
      <w:r w:rsidRPr="003F057C">
        <w:rPr>
          <w:rFonts w:ascii="Times New Roman" w:hAnsi="Times New Roman" w:cs="Times New Roman"/>
          <w:spacing w:val="1"/>
          <w:sz w:val="24"/>
          <w:szCs w:val="24"/>
        </w:rPr>
        <w:t xml:space="preserve"> </w:t>
      </w:r>
      <w:r w:rsidRPr="003F057C">
        <w:rPr>
          <w:rFonts w:ascii="Times New Roman" w:hAnsi="Times New Roman" w:cs="Times New Roman"/>
          <w:sz w:val="24"/>
          <w:szCs w:val="24"/>
        </w:rPr>
        <w:t>107-121.</w:t>
      </w:r>
    </w:p>
    <w:p w14:paraId="43EC06BD" w14:textId="77777777" w:rsidR="00BB7E5E" w:rsidRPr="00BB7E5E" w:rsidRDefault="00BB7E5E" w:rsidP="00A732E9">
      <w:pPr>
        <w:pStyle w:val="DaftarParagraf"/>
        <w:widowControl w:val="0"/>
        <w:autoSpaceDE w:val="0"/>
        <w:autoSpaceDN w:val="0"/>
        <w:spacing w:after="0" w:line="240" w:lineRule="auto"/>
        <w:ind w:left="284"/>
        <w:contextualSpacing w:val="0"/>
        <w:jc w:val="both"/>
        <w:rPr>
          <w:rFonts w:ascii="Times New Roman" w:hAnsi="Times New Roman" w:cs="Times New Roman"/>
          <w:sz w:val="24"/>
          <w:szCs w:val="24"/>
        </w:rPr>
      </w:pPr>
    </w:p>
    <w:p w14:paraId="1B566501" w14:textId="77777777" w:rsidR="009A5344" w:rsidRPr="00BB7E5E" w:rsidRDefault="009A5344" w:rsidP="003F057C">
      <w:pPr>
        <w:pStyle w:val="TeksIsi"/>
        <w:ind w:left="0" w:right="142"/>
        <w:rPr>
          <w:sz w:val="24"/>
          <w:szCs w:val="24"/>
          <w:lang w:val="id-ID"/>
        </w:rPr>
      </w:pPr>
    </w:p>
    <w:sectPr w:rsidR="009A5344" w:rsidRPr="00BB7E5E" w:rsidSect="009E5615">
      <w:type w:val="continuous"/>
      <w:pgSz w:w="11907" w:h="16839" w:code="9"/>
      <w:pgMar w:top="1701" w:right="992" w:bottom="1701"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0DCD" w14:textId="77777777" w:rsidR="00DE6995" w:rsidRDefault="00DE6995" w:rsidP="00876A28">
      <w:pPr>
        <w:spacing w:after="0" w:line="240" w:lineRule="auto"/>
      </w:pPr>
      <w:r>
        <w:separator/>
      </w:r>
    </w:p>
  </w:endnote>
  <w:endnote w:type="continuationSeparator" w:id="0">
    <w:p w14:paraId="7ACEE861" w14:textId="77777777" w:rsidR="00DE6995" w:rsidRDefault="00DE6995"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03849"/>
      <w:docPartObj>
        <w:docPartGallery w:val="Page Numbers (Bottom of Page)"/>
        <w:docPartUnique/>
      </w:docPartObj>
    </w:sdtPr>
    <w:sdtEndPr>
      <w:rPr>
        <w:color w:val="7F7F7F" w:themeColor="background1" w:themeShade="7F"/>
        <w:spacing w:val="60"/>
      </w:rPr>
    </w:sdtEndPr>
    <w:sdtContent>
      <w:p w14:paraId="62B799F7" w14:textId="77777777" w:rsidR="00A04288"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389A727F" w14:textId="77777777" w:rsidR="00A04288"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89C4" w14:textId="77777777" w:rsidR="00DE6995" w:rsidRDefault="00DE6995" w:rsidP="00876A28">
      <w:pPr>
        <w:spacing w:after="0" w:line="240" w:lineRule="auto"/>
      </w:pPr>
      <w:r>
        <w:separator/>
      </w:r>
    </w:p>
  </w:footnote>
  <w:footnote w:type="continuationSeparator" w:id="0">
    <w:p w14:paraId="5D96E3F2" w14:textId="77777777" w:rsidR="00DE6995" w:rsidRDefault="00DE6995"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D9B" w14:textId="77777777" w:rsidR="00A04288"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872"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val="x-none" w:eastAsia="x-none"/>
      </w:rPr>
      <w:t xml:space="preserve">Jurnal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Pendidikan Matematika</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2089-8703 (</w:t>
    </w:r>
    <w:proofErr w:type="spellStart"/>
    <w:r>
      <w:rPr>
        <w:rFonts w:ascii="Times New Roman" w:eastAsia="Times New Roman" w:hAnsi="Times New Roman" w:cs="Times New Roman"/>
        <w:sz w:val="20"/>
        <w:szCs w:val="24"/>
        <w:lang w:eastAsia="x-none"/>
      </w:rPr>
      <w:t>Print</w:t>
    </w:r>
    <w:proofErr w:type="spellEnd"/>
    <w:r>
      <w:rPr>
        <w:rFonts w:ascii="Times New Roman" w:eastAsia="Times New Roman" w:hAnsi="Times New Roman" w:cs="Times New Roman"/>
        <w:sz w:val="20"/>
        <w:szCs w:val="24"/>
        <w:lang w:eastAsia="x-none"/>
      </w:rPr>
      <w:t xml:space="preserve">)    </w:t>
    </w:r>
  </w:p>
  <w:p w14:paraId="28D15AE3"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14:paraId="02987868"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14:paraId="2E4FDB44" w14:textId="77777777" w:rsidR="0050411D" w:rsidRDefault="003A2532"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sidR="003D6122">
      <w:rPr>
        <w:rFonts w:ascii="Times New Roman"/>
        <w:sz w:val="20"/>
        <w:szCs w:val="24"/>
      </w:rPr>
      <w:t>https://doi.org/10.24127/ajpm</w:t>
    </w:r>
  </w:p>
  <w:p w14:paraId="489B7CFF" w14:textId="77777777" w:rsidR="003D6122" w:rsidRPr="003D6122" w:rsidRDefault="003D6122" w:rsidP="003A2532">
    <w:pPr>
      <w:pStyle w:val="Header"/>
      <w:rPr>
        <w:rFonts w:ascii="Times New Roman"/>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020F6"/>
    <w:multiLevelType w:val="hybridMultilevel"/>
    <w:tmpl w:val="6EA054F6"/>
    <w:lvl w:ilvl="0" w:tplc="FA64630E">
      <w:start w:val="1"/>
      <w:numFmt w:val="decimal"/>
      <w:lvlText w:val="%1."/>
      <w:lvlJc w:val="left"/>
      <w:pPr>
        <w:ind w:left="1964" w:hanging="284"/>
        <w:jc w:val="right"/>
      </w:pPr>
      <w:rPr>
        <w:rFonts w:ascii="Times New Roman" w:eastAsia="Times New Roman" w:hAnsi="Times New Roman" w:cs="Times New Roman" w:hint="default"/>
        <w:w w:val="100"/>
        <w:sz w:val="24"/>
        <w:szCs w:val="24"/>
        <w:lang w:val="id" w:eastAsia="en-US" w:bidi="ar-SA"/>
      </w:rPr>
    </w:lvl>
    <w:lvl w:ilvl="1" w:tplc="AA6808E2">
      <w:start w:val="1"/>
      <w:numFmt w:val="lowerLetter"/>
      <w:lvlText w:val="%2."/>
      <w:lvlJc w:val="left"/>
      <w:pPr>
        <w:ind w:left="2248" w:hanging="284"/>
        <w:jc w:val="left"/>
      </w:pPr>
      <w:rPr>
        <w:rFonts w:ascii="Times New Roman" w:eastAsia="Times New Roman" w:hAnsi="Times New Roman" w:cs="Times New Roman" w:hint="default"/>
        <w:spacing w:val="-1"/>
        <w:w w:val="100"/>
        <w:sz w:val="24"/>
        <w:szCs w:val="24"/>
        <w:lang w:val="id" w:eastAsia="en-US" w:bidi="ar-SA"/>
      </w:rPr>
    </w:lvl>
    <w:lvl w:ilvl="2" w:tplc="37E24E7E">
      <w:numFmt w:val="bullet"/>
      <w:lvlText w:val="•"/>
      <w:lvlJc w:val="left"/>
      <w:pPr>
        <w:ind w:left="2240" w:hanging="284"/>
      </w:pPr>
      <w:rPr>
        <w:rFonts w:hint="default"/>
        <w:lang w:val="id" w:eastAsia="en-US" w:bidi="ar-SA"/>
      </w:rPr>
    </w:lvl>
    <w:lvl w:ilvl="3" w:tplc="BF42BFBE">
      <w:numFmt w:val="bullet"/>
      <w:lvlText w:val="•"/>
      <w:lvlJc w:val="left"/>
      <w:pPr>
        <w:ind w:left="1955" w:hanging="284"/>
      </w:pPr>
      <w:rPr>
        <w:rFonts w:hint="default"/>
        <w:lang w:val="id" w:eastAsia="en-US" w:bidi="ar-SA"/>
      </w:rPr>
    </w:lvl>
    <w:lvl w:ilvl="4" w:tplc="58B2394C">
      <w:numFmt w:val="bullet"/>
      <w:lvlText w:val="•"/>
      <w:lvlJc w:val="left"/>
      <w:pPr>
        <w:ind w:left="1670" w:hanging="284"/>
      </w:pPr>
      <w:rPr>
        <w:rFonts w:hint="default"/>
        <w:lang w:val="id" w:eastAsia="en-US" w:bidi="ar-SA"/>
      </w:rPr>
    </w:lvl>
    <w:lvl w:ilvl="5" w:tplc="8DA81164">
      <w:numFmt w:val="bullet"/>
      <w:lvlText w:val="•"/>
      <w:lvlJc w:val="left"/>
      <w:pPr>
        <w:ind w:left="1385" w:hanging="284"/>
      </w:pPr>
      <w:rPr>
        <w:rFonts w:hint="default"/>
        <w:lang w:val="id" w:eastAsia="en-US" w:bidi="ar-SA"/>
      </w:rPr>
    </w:lvl>
    <w:lvl w:ilvl="6" w:tplc="8FD2D5FA">
      <w:numFmt w:val="bullet"/>
      <w:lvlText w:val="•"/>
      <w:lvlJc w:val="left"/>
      <w:pPr>
        <w:ind w:left="1100" w:hanging="284"/>
      </w:pPr>
      <w:rPr>
        <w:rFonts w:hint="default"/>
        <w:lang w:val="id" w:eastAsia="en-US" w:bidi="ar-SA"/>
      </w:rPr>
    </w:lvl>
    <w:lvl w:ilvl="7" w:tplc="76A057B8">
      <w:numFmt w:val="bullet"/>
      <w:lvlText w:val="•"/>
      <w:lvlJc w:val="left"/>
      <w:pPr>
        <w:ind w:left="815" w:hanging="284"/>
      </w:pPr>
      <w:rPr>
        <w:rFonts w:hint="default"/>
        <w:lang w:val="id" w:eastAsia="en-US" w:bidi="ar-SA"/>
      </w:rPr>
    </w:lvl>
    <w:lvl w:ilvl="8" w:tplc="97645B7E">
      <w:numFmt w:val="bullet"/>
      <w:lvlText w:val="•"/>
      <w:lvlJc w:val="left"/>
      <w:pPr>
        <w:ind w:left="530" w:hanging="284"/>
      </w:pPr>
      <w:rPr>
        <w:rFonts w:hint="default"/>
        <w:lang w:val="id" w:eastAsia="en-US" w:bidi="ar-SA"/>
      </w:rPr>
    </w:lvl>
  </w:abstractNum>
  <w:abstractNum w:abstractNumId="1" w15:restartNumberingAfterBreak="0">
    <w:nsid w:val="32C3246F"/>
    <w:multiLevelType w:val="hybridMultilevel"/>
    <w:tmpl w:val="145ECB76"/>
    <w:lvl w:ilvl="0" w:tplc="434085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48325856"/>
    <w:multiLevelType w:val="hybridMultilevel"/>
    <w:tmpl w:val="02EA21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9A86DE0"/>
    <w:multiLevelType w:val="hybridMultilevel"/>
    <w:tmpl w:val="D2B8833A"/>
    <w:lvl w:ilvl="0" w:tplc="B086859C">
      <w:start w:val="1"/>
      <w:numFmt w:val="lowerLetter"/>
      <w:lvlText w:val="%1."/>
      <w:lvlJc w:val="left"/>
      <w:pPr>
        <w:ind w:left="977" w:hanging="284"/>
        <w:jc w:val="left"/>
      </w:pPr>
      <w:rPr>
        <w:rFonts w:ascii="Times New Roman" w:eastAsia="Times New Roman" w:hAnsi="Times New Roman" w:cs="Times New Roman" w:hint="default"/>
        <w:spacing w:val="-1"/>
        <w:w w:val="100"/>
        <w:sz w:val="24"/>
        <w:szCs w:val="24"/>
        <w:lang w:val="id" w:eastAsia="en-US" w:bidi="ar-SA"/>
      </w:rPr>
    </w:lvl>
    <w:lvl w:ilvl="1" w:tplc="359E4D0C">
      <w:numFmt w:val="bullet"/>
      <w:lvlText w:val="•"/>
      <w:lvlJc w:val="left"/>
      <w:pPr>
        <w:ind w:left="1401" w:hanging="284"/>
      </w:pPr>
      <w:rPr>
        <w:rFonts w:hint="default"/>
        <w:lang w:val="id" w:eastAsia="en-US" w:bidi="ar-SA"/>
      </w:rPr>
    </w:lvl>
    <w:lvl w:ilvl="2" w:tplc="35A42878">
      <w:numFmt w:val="bullet"/>
      <w:lvlText w:val="•"/>
      <w:lvlJc w:val="left"/>
      <w:pPr>
        <w:ind w:left="1823" w:hanging="284"/>
      </w:pPr>
      <w:rPr>
        <w:rFonts w:hint="default"/>
        <w:lang w:val="id" w:eastAsia="en-US" w:bidi="ar-SA"/>
      </w:rPr>
    </w:lvl>
    <w:lvl w:ilvl="3" w:tplc="0C986EA2">
      <w:numFmt w:val="bullet"/>
      <w:lvlText w:val="•"/>
      <w:lvlJc w:val="left"/>
      <w:pPr>
        <w:ind w:left="2245" w:hanging="284"/>
      </w:pPr>
      <w:rPr>
        <w:rFonts w:hint="default"/>
        <w:lang w:val="id" w:eastAsia="en-US" w:bidi="ar-SA"/>
      </w:rPr>
    </w:lvl>
    <w:lvl w:ilvl="4" w:tplc="BD863A5E">
      <w:numFmt w:val="bullet"/>
      <w:lvlText w:val="•"/>
      <w:lvlJc w:val="left"/>
      <w:pPr>
        <w:ind w:left="2666" w:hanging="284"/>
      </w:pPr>
      <w:rPr>
        <w:rFonts w:hint="default"/>
        <w:lang w:val="id" w:eastAsia="en-US" w:bidi="ar-SA"/>
      </w:rPr>
    </w:lvl>
    <w:lvl w:ilvl="5" w:tplc="86803FD6">
      <w:numFmt w:val="bullet"/>
      <w:lvlText w:val="•"/>
      <w:lvlJc w:val="left"/>
      <w:pPr>
        <w:ind w:left="3088" w:hanging="284"/>
      </w:pPr>
      <w:rPr>
        <w:rFonts w:hint="default"/>
        <w:lang w:val="id" w:eastAsia="en-US" w:bidi="ar-SA"/>
      </w:rPr>
    </w:lvl>
    <w:lvl w:ilvl="6" w:tplc="827A0F00">
      <w:numFmt w:val="bullet"/>
      <w:lvlText w:val="•"/>
      <w:lvlJc w:val="left"/>
      <w:pPr>
        <w:ind w:left="3510" w:hanging="284"/>
      </w:pPr>
      <w:rPr>
        <w:rFonts w:hint="default"/>
        <w:lang w:val="id" w:eastAsia="en-US" w:bidi="ar-SA"/>
      </w:rPr>
    </w:lvl>
    <w:lvl w:ilvl="7" w:tplc="E6864BEE">
      <w:numFmt w:val="bullet"/>
      <w:lvlText w:val="•"/>
      <w:lvlJc w:val="left"/>
      <w:pPr>
        <w:ind w:left="3931" w:hanging="284"/>
      </w:pPr>
      <w:rPr>
        <w:rFonts w:hint="default"/>
        <w:lang w:val="id" w:eastAsia="en-US" w:bidi="ar-SA"/>
      </w:rPr>
    </w:lvl>
    <w:lvl w:ilvl="8" w:tplc="4F4EC704">
      <w:numFmt w:val="bullet"/>
      <w:lvlText w:val="•"/>
      <w:lvlJc w:val="left"/>
      <w:pPr>
        <w:ind w:left="4353" w:hanging="284"/>
      </w:pPr>
      <w:rPr>
        <w:rFonts w:hint="default"/>
        <w:lang w:val="id" w:eastAsia="en-US" w:bidi="ar-SA"/>
      </w:rPr>
    </w:lvl>
  </w:abstractNum>
  <w:num w:numId="1" w16cid:durableId="248544634">
    <w:abstractNumId w:val="2"/>
  </w:num>
  <w:num w:numId="2" w16cid:durableId="2068524428">
    <w:abstractNumId w:val="1"/>
  </w:num>
  <w:num w:numId="3" w16cid:durableId="2049796571">
    <w:abstractNumId w:val="0"/>
  </w:num>
  <w:num w:numId="4" w16cid:durableId="1497765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B36"/>
    <w:rsid w:val="00002077"/>
    <w:rsid w:val="00012A99"/>
    <w:rsid w:val="000153BC"/>
    <w:rsid w:val="00021142"/>
    <w:rsid w:val="00027461"/>
    <w:rsid w:val="00052E15"/>
    <w:rsid w:val="000539B1"/>
    <w:rsid w:val="00055F92"/>
    <w:rsid w:val="00071473"/>
    <w:rsid w:val="0007215F"/>
    <w:rsid w:val="00075288"/>
    <w:rsid w:val="00080C74"/>
    <w:rsid w:val="0009344C"/>
    <w:rsid w:val="000B021E"/>
    <w:rsid w:val="000B234D"/>
    <w:rsid w:val="000B3914"/>
    <w:rsid w:val="000B6029"/>
    <w:rsid w:val="000C0178"/>
    <w:rsid w:val="000C3AC3"/>
    <w:rsid w:val="000C551A"/>
    <w:rsid w:val="000E6ED2"/>
    <w:rsid w:val="000E7E5D"/>
    <w:rsid w:val="000F2AD9"/>
    <w:rsid w:val="00112181"/>
    <w:rsid w:val="00115709"/>
    <w:rsid w:val="0013170C"/>
    <w:rsid w:val="00132927"/>
    <w:rsid w:val="001332D7"/>
    <w:rsid w:val="0014136C"/>
    <w:rsid w:val="0014634A"/>
    <w:rsid w:val="00146CDC"/>
    <w:rsid w:val="00174B92"/>
    <w:rsid w:val="00176640"/>
    <w:rsid w:val="001813C3"/>
    <w:rsid w:val="00186B24"/>
    <w:rsid w:val="00191BBA"/>
    <w:rsid w:val="001970F2"/>
    <w:rsid w:val="001A135A"/>
    <w:rsid w:val="001A351B"/>
    <w:rsid w:val="001B7132"/>
    <w:rsid w:val="001D1D55"/>
    <w:rsid w:val="001D43F0"/>
    <w:rsid w:val="001E0294"/>
    <w:rsid w:val="001E4B05"/>
    <w:rsid w:val="001F17DF"/>
    <w:rsid w:val="001F4E78"/>
    <w:rsid w:val="00210EE8"/>
    <w:rsid w:val="00216483"/>
    <w:rsid w:val="0023190E"/>
    <w:rsid w:val="00240BAA"/>
    <w:rsid w:val="0024318F"/>
    <w:rsid w:val="00253913"/>
    <w:rsid w:val="002616BE"/>
    <w:rsid w:val="00272F77"/>
    <w:rsid w:val="0028406F"/>
    <w:rsid w:val="002922DE"/>
    <w:rsid w:val="00293018"/>
    <w:rsid w:val="002A5ABA"/>
    <w:rsid w:val="002C4589"/>
    <w:rsid w:val="002D0B2A"/>
    <w:rsid w:val="002D1CB5"/>
    <w:rsid w:val="002D7B1E"/>
    <w:rsid w:val="002E0B92"/>
    <w:rsid w:val="002F03EF"/>
    <w:rsid w:val="00322857"/>
    <w:rsid w:val="00323915"/>
    <w:rsid w:val="0032764F"/>
    <w:rsid w:val="00332D2F"/>
    <w:rsid w:val="003364B5"/>
    <w:rsid w:val="00336F15"/>
    <w:rsid w:val="00340E1B"/>
    <w:rsid w:val="00344A53"/>
    <w:rsid w:val="00351030"/>
    <w:rsid w:val="00355104"/>
    <w:rsid w:val="00355DF3"/>
    <w:rsid w:val="00365E26"/>
    <w:rsid w:val="00366490"/>
    <w:rsid w:val="0037426C"/>
    <w:rsid w:val="00390EE3"/>
    <w:rsid w:val="0039357E"/>
    <w:rsid w:val="003A2532"/>
    <w:rsid w:val="003A7DA0"/>
    <w:rsid w:val="003C1867"/>
    <w:rsid w:val="003D0429"/>
    <w:rsid w:val="003D4495"/>
    <w:rsid w:val="003D6122"/>
    <w:rsid w:val="003E0D6E"/>
    <w:rsid w:val="003F057C"/>
    <w:rsid w:val="003F1982"/>
    <w:rsid w:val="004002F1"/>
    <w:rsid w:val="00402FA0"/>
    <w:rsid w:val="00413731"/>
    <w:rsid w:val="004155DE"/>
    <w:rsid w:val="004210C7"/>
    <w:rsid w:val="00426111"/>
    <w:rsid w:val="00441A1E"/>
    <w:rsid w:val="00450F18"/>
    <w:rsid w:val="00463DB3"/>
    <w:rsid w:val="004671F0"/>
    <w:rsid w:val="00481B72"/>
    <w:rsid w:val="00485CEA"/>
    <w:rsid w:val="00495A66"/>
    <w:rsid w:val="00495E76"/>
    <w:rsid w:val="004A6572"/>
    <w:rsid w:val="004B56BC"/>
    <w:rsid w:val="004C0443"/>
    <w:rsid w:val="004C2970"/>
    <w:rsid w:val="004E108D"/>
    <w:rsid w:val="004E120A"/>
    <w:rsid w:val="004F2823"/>
    <w:rsid w:val="004F2B25"/>
    <w:rsid w:val="004F616E"/>
    <w:rsid w:val="0050152A"/>
    <w:rsid w:val="00503B12"/>
    <w:rsid w:val="0050411D"/>
    <w:rsid w:val="00505A04"/>
    <w:rsid w:val="00507349"/>
    <w:rsid w:val="00513059"/>
    <w:rsid w:val="00513456"/>
    <w:rsid w:val="0051500D"/>
    <w:rsid w:val="005267C2"/>
    <w:rsid w:val="00526B30"/>
    <w:rsid w:val="00551A95"/>
    <w:rsid w:val="00562671"/>
    <w:rsid w:val="005718AA"/>
    <w:rsid w:val="005927DE"/>
    <w:rsid w:val="0059672C"/>
    <w:rsid w:val="005970F7"/>
    <w:rsid w:val="005A47C1"/>
    <w:rsid w:val="005B1A7A"/>
    <w:rsid w:val="005C3465"/>
    <w:rsid w:val="005C4BE7"/>
    <w:rsid w:val="005C620E"/>
    <w:rsid w:val="005C7287"/>
    <w:rsid w:val="005E150A"/>
    <w:rsid w:val="005E7E32"/>
    <w:rsid w:val="005F6B43"/>
    <w:rsid w:val="0060087C"/>
    <w:rsid w:val="0060512F"/>
    <w:rsid w:val="00607BFE"/>
    <w:rsid w:val="00617031"/>
    <w:rsid w:val="0062791D"/>
    <w:rsid w:val="00637D80"/>
    <w:rsid w:val="00641572"/>
    <w:rsid w:val="006424CD"/>
    <w:rsid w:val="00646764"/>
    <w:rsid w:val="00651FCC"/>
    <w:rsid w:val="006550FD"/>
    <w:rsid w:val="006B1C7E"/>
    <w:rsid w:val="006D3046"/>
    <w:rsid w:val="006E6672"/>
    <w:rsid w:val="006E6D45"/>
    <w:rsid w:val="006E713E"/>
    <w:rsid w:val="00710513"/>
    <w:rsid w:val="0071740F"/>
    <w:rsid w:val="00721370"/>
    <w:rsid w:val="0072179D"/>
    <w:rsid w:val="007253F4"/>
    <w:rsid w:val="00732148"/>
    <w:rsid w:val="00733F30"/>
    <w:rsid w:val="00736225"/>
    <w:rsid w:val="007416C8"/>
    <w:rsid w:val="00755617"/>
    <w:rsid w:val="00763B93"/>
    <w:rsid w:val="0076667C"/>
    <w:rsid w:val="00767184"/>
    <w:rsid w:val="007A4DDF"/>
    <w:rsid w:val="007C3C14"/>
    <w:rsid w:val="007D255B"/>
    <w:rsid w:val="007D4B5C"/>
    <w:rsid w:val="007E29D0"/>
    <w:rsid w:val="007E6E86"/>
    <w:rsid w:val="007F0C31"/>
    <w:rsid w:val="007F5A57"/>
    <w:rsid w:val="00832E28"/>
    <w:rsid w:val="00845EC2"/>
    <w:rsid w:val="008670BC"/>
    <w:rsid w:val="008708E7"/>
    <w:rsid w:val="00876A28"/>
    <w:rsid w:val="008777C9"/>
    <w:rsid w:val="00880C6B"/>
    <w:rsid w:val="008A0C96"/>
    <w:rsid w:val="008A2CD4"/>
    <w:rsid w:val="008C4542"/>
    <w:rsid w:val="008C49D3"/>
    <w:rsid w:val="008D22CE"/>
    <w:rsid w:val="008D2AF9"/>
    <w:rsid w:val="008D3F90"/>
    <w:rsid w:val="008D42EB"/>
    <w:rsid w:val="008F4968"/>
    <w:rsid w:val="00902613"/>
    <w:rsid w:val="00902F94"/>
    <w:rsid w:val="00906B9A"/>
    <w:rsid w:val="009225E1"/>
    <w:rsid w:val="00935A75"/>
    <w:rsid w:val="00936CC6"/>
    <w:rsid w:val="0094479D"/>
    <w:rsid w:val="00962F99"/>
    <w:rsid w:val="00965688"/>
    <w:rsid w:val="00970864"/>
    <w:rsid w:val="0097567B"/>
    <w:rsid w:val="00985580"/>
    <w:rsid w:val="009876B9"/>
    <w:rsid w:val="0099753E"/>
    <w:rsid w:val="009A4FBC"/>
    <w:rsid w:val="009A5344"/>
    <w:rsid w:val="009B2BDF"/>
    <w:rsid w:val="009D189D"/>
    <w:rsid w:val="009D53D7"/>
    <w:rsid w:val="009E0975"/>
    <w:rsid w:val="009E2EE0"/>
    <w:rsid w:val="009E5615"/>
    <w:rsid w:val="009E6617"/>
    <w:rsid w:val="009F0F85"/>
    <w:rsid w:val="009F2485"/>
    <w:rsid w:val="009F5B63"/>
    <w:rsid w:val="00A02C8E"/>
    <w:rsid w:val="00A313F6"/>
    <w:rsid w:val="00A41BF7"/>
    <w:rsid w:val="00A6412B"/>
    <w:rsid w:val="00A732E9"/>
    <w:rsid w:val="00A73F4A"/>
    <w:rsid w:val="00A81F90"/>
    <w:rsid w:val="00A826E8"/>
    <w:rsid w:val="00A82ACA"/>
    <w:rsid w:val="00AB4130"/>
    <w:rsid w:val="00AD522E"/>
    <w:rsid w:val="00AE24FD"/>
    <w:rsid w:val="00AE27D4"/>
    <w:rsid w:val="00B178BE"/>
    <w:rsid w:val="00B236E2"/>
    <w:rsid w:val="00B4283E"/>
    <w:rsid w:val="00B45835"/>
    <w:rsid w:val="00B524E4"/>
    <w:rsid w:val="00B53C1A"/>
    <w:rsid w:val="00B546BE"/>
    <w:rsid w:val="00B86F6C"/>
    <w:rsid w:val="00B91448"/>
    <w:rsid w:val="00B93795"/>
    <w:rsid w:val="00BB1F61"/>
    <w:rsid w:val="00BB7E5E"/>
    <w:rsid w:val="00BD0F89"/>
    <w:rsid w:val="00BD5604"/>
    <w:rsid w:val="00BD56A2"/>
    <w:rsid w:val="00BE455A"/>
    <w:rsid w:val="00C133E2"/>
    <w:rsid w:val="00C27AA2"/>
    <w:rsid w:val="00C3464B"/>
    <w:rsid w:val="00C36AC3"/>
    <w:rsid w:val="00C377EA"/>
    <w:rsid w:val="00C5413F"/>
    <w:rsid w:val="00C61D66"/>
    <w:rsid w:val="00C676BC"/>
    <w:rsid w:val="00C70940"/>
    <w:rsid w:val="00C85C52"/>
    <w:rsid w:val="00C90B36"/>
    <w:rsid w:val="00C916FF"/>
    <w:rsid w:val="00CA19E9"/>
    <w:rsid w:val="00CC219E"/>
    <w:rsid w:val="00CC4526"/>
    <w:rsid w:val="00CC494B"/>
    <w:rsid w:val="00CC6AC4"/>
    <w:rsid w:val="00CD61EC"/>
    <w:rsid w:val="00CE0C13"/>
    <w:rsid w:val="00CE1EBC"/>
    <w:rsid w:val="00D018BA"/>
    <w:rsid w:val="00D075CA"/>
    <w:rsid w:val="00D10062"/>
    <w:rsid w:val="00D12737"/>
    <w:rsid w:val="00D152E1"/>
    <w:rsid w:val="00D17815"/>
    <w:rsid w:val="00D228A1"/>
    <w:rsid w:val="00D2401F"/>
    <w:rsid w:val="00D27FE3"/>
    <w:rsid w:val="00D320D5"/>
    <w:rsid w:val="00D66B88"/>
    <w:rsid w:val="00D7725C"/>
    <w:rsid w:val="00D77877"/>
    <w:rsid w:val="00D81360"/>
    <w:rsid w:val="00D93E64"/>
    <w:rsid w:val="00DB4780"/>
    <w:rsid w:val="00DB61A9"/>
    <w:rsid w:val="00DD6D38"/>
    <w:rsid w:val="00DE0662"/>
    <w:rsid w:val="00DE6995"/>
    <w:rsid w:val="00DE6CFA"/>
    <w:rsid w:val="00DE7733"/>
    <w:rsid w:val="00E371E5"/>
    <w:rsid w:val="00E404DA"/>
    <w:rsid w:val="00E47D0B"/>
    <w:rsid w:val="00E61EB2"/>
    <w:rsid w:val="00E63F8A"/>
    <w:rsid w:val="00E715A5"/>
    <w:rsid w:val="00E7292B"/>
    <w:rsid w:val="00E75587"/>
    <w:rsid w:val="00E81716"/>
    <w:rsid w:val="00E8218F"/>
    <w:rsid w:val="00E933F3"/>
    <w:rsid w:val="00EB3DD2"/>
    <w:rsid w:val="00ED1E96"/>
    <w:rsid w:val="00ED4118"/>
    <w:rsid w:val="00ED7B71"/>
    <w:rsid w:val="00EE5CD6"/>
    <w:rsid w:val="00EE6E79"/>
    <w:rsid w:val="00EE7128"/>
    <w:rsid w:val="00EF5420"/>
    <w:rsid w:val="00F459E2"/>
    <w:rsid w:val="00F7117A"/>
    <w:rsid w:val="00F72B9A"/>
    <w:rsid w:val="00F734E2"/>
    <w:rsid w:val="00F8342D"/>
    <w:rsid w:val="00F94C00"/>
    <w:rsid w:val="00FA4960"/>
    <w:rsid w:val="00FA5B09"/>
    <w:rsid w:val="00FA7845"/>
    <w:rsid w:val="00FD0DA4"/>
    <w:rsid w:val="00FE3067"/>
    <w:rsid w:val="00FE3D06"/>
    <w:rsid w:val="00FE56A6"/>
    <w:rsid w:val="00FF5E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BE86"/>
  <w15:docId w15:val="{F81B6D26-D7AD-48A9-BD9F-EBB4DE9B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paragraph" w:styleId="Judul1">
    <w:name w:val="heading 1"/>
    <w:basedOn w:val="Normal"/>
    <w:link w:val="Judul1KAR"/>
    <w:uiPriority w:val="9"/>
    <w:qFormat/>
    <w:rsid w:val="00607BFE"/>
    <w:pPr>
      <w:widowControl w:val="0"/>
      <w:autoSpaceDE w:val="0"/>
      <w:autoSpaceDN w:val="0"/>
      <w:spacing w:after="0" w:line="240" w:lineRule="auto"/>
      <w:ind w:left="588"/>
      <w:outlineLvl w:val="0"/>
    </w:pPr>
    <w:rPr>
      <w:rFonts w:ascii="Times New Roman" w:eastAsia="Times New Roman" w:hAnsi="Times New Roman" w:cs="Times New Roman"/>
      <w:b/>
      <w:bCs/>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KAR">
    <w:name w:val="Header KAR"/>
    <w:basedOn w:val="FontParagrafDefault"/>
    <w:link w:val="Header"/>
    <w:uiPriority w:val="99"/>
    <w:rsid w:val="00071473"/>
    <w:rPr>
      <w:rFonts w:eastAsiaTheme="minorEastAsia"/>
      <w:lang w:val="en-US"/>
    </w:rPr>
  </w:style>
  <w:style w:type="paragraph" w:styleId="Footer">
    <w:name w:val="footer"/>
    <w:basedOn w:val="Normal"/>
    <w:link w:val="FooterK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KAR">
    <w:name w:val="Footer KAR"/>
    <w:basedOn w:val="FontParagrafDefaul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FontParagrafDefault"/>
    <w:rsid w:val="00071473"/>
  </w:style>
  <w:style w:type="character" w:styleId="Hyperlink">
    <w:name w:val="Hyperlink"/>
    <w:basedOn w:val="FontParagrafDefault"/>
    <w:uiPriority w:val="99"/>
    <w:unhideWhenUsed/>
    <w:rsid w:val="00071473"/>
    <w:rPr>
      <w:color w:val="0000FF" w:themeColor="hyperlink"/>
      <w:u w:val="single"/>
    </w:rPr>
  </w:style>
  <w:style w:type="table" w:styleId="KisiTabel">
    <w:name w:val="Table Grid"/>
    <w:basedOn w:val="TabelNormal"/>
    <w:uiPriority w:val="5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8670B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670BC"/>
    <w:rPr>
      <w:rFonts w:ascii="Tahoma" w:hAnsi="Tahoma" w:cs="Tahoma"/>
      <w:sz w:val="16"/>
      <w:szCs w:val="16"/>
    </w:rPr>
  </w:style>
  <w:style w:type="paragraph" w:styleId="TidakAdaSpasi">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TeksCatatanKaki">
    <w:name w:val="footnote text"/>
    <w:basedOn w:val="Normal"/>
    <w:link w:val="TeksCatatanKakiKAR"/>
    <w:uiPriority w:val="99"/>
    <w:semiHidden/>
    <w:unhideWhenUsed/>
    <w:rsid w:val="00D66B88"/>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D66B88"/>
    <w:rPr>
      <w:sz w:val="20"/>
      <w:szCs w:val="20"/>
    </w:rPr>
  </w:style>
  <w:style w:type="character" w:styleId="ReferensiCatatanKaki">
    <w:name w:val="footnote reference"/>
    <w:basedOn w:val="FontParagrafDefault"/>
    <w:uiPriority w:val="99"/>
    <w:semiHidden/>
    <w:unhideWhenUsed/>
    <w:rsid w:val="00D66B88"/>
    <w:rPr>
      <w:vertAlign w:val="superscript"/>
    </w:rPr>
  </w:style>
  <w:style w:type="character" w:styleId="Kuat">
    <w:name w:val="Strong"/>
    <w:basedOn w:val="FontParagrafDefault"/>
    <w:uiPriority w:val="22"/>
    <w:qFormat/>
    <w:rsid w:val="00E715A5"/>
    <w:rPr>
      <w:b/>
      <w:bCs/>
    </w:rPr>
  </w:style>
  <w:style w:type="character" w:customStyle="1" w:styleId="markedcontent">
    <w:name w:val="markedcontent"/>
    <w:basedOn w:val="FontParagrafDefault"/>
    <w:rsid w:val="003D0429"/>
  </w:style>
  <w:style w:type="character" w:styleId="Tempatpenampungteks">
    <w:name w:val="Placeholder Text"/>
    <w:basedOn w:val="FontParagrafDefault"/>
    <w:uiPriority w:val="99"/>
    <w:semiHidden/>
    <w:rsid w:val="005E7E32"/>
    <w:rPr>
      <w:color w:val="808080"/>
    </w:rPr>
  </w:style>
  <w:style w:type="character" w:customStyle="1" w:styleId="Judul1KAR">
    <w:name w:val="Judul 1 KAR"/>
    <w:basedOn w:val="FontParagrafDefault"/>
    <w:link w:val="Judul1"/>
    <w:uiPriority w:val="9"/>
    <w:rsid w:val="00607BFE"/>
    <w:rPr>
      <w:rFonts w:ascii="Times New Roman" w:eastAsia="Times New Roman" w:hAnsi="Times New Roman" w:cs="Times New Roman"/>
      <w:b/>
      <w:bCs/>
      <w:lang w:val="en-US"/>
    </w:rPr>
  </w:style>
  <w:style w:type="paragraph" w:styleId="DaftarParagraf">
    <w:name w:val="List Paragraph"/>
    <w:basedOn w:val="Normal"/>
    <w:uiPriority w:val="1"/>
    <w:qFormat/>
    <w:rsid w:val="005E150A"/>
    <w:pPr>
      <w:ind w:left="720"/>
      <w:contextualSpacing/>
    </w:pPr>
  </w:style>
  <w:style w:type="paragraph" w:styleId="TeksIsi">
    <w:name w:val="Body Text"/>
    <w:basedOn w:val="Normal"/>
    <w:link w:val="TeksIsiKAR"/>
    <w:uiPriority w:val="1"/>
    <w:qFormat/>
    <w:rsid w:val="005E150A"/>
    <w:pPr>
      <w:widowControl w:val="0"/>
      <w:autoSpaceDE w:val="0"/>
      <w:autoSpaceDN w:val="0"/>
      <w:spacing w:after="0" w:line="240" w:lineRule="auto"/>
      <w:ind w:left="588"/>
      <w:jc w:val="both"/>
    </w:pPr>
    <w:rPr>
      <w:rFonts w:ascii="Times New Roman" w:eastAsia="Times New Roman" w:hAnsi="Times New Roman" w:cs="Times New Roman"/>
      <w:lang w:val="en-US"/>
    </w:rPr>
  </w:style>
  <w:style w:type="character" w:customStyle="1" w:styleId="TeksIsiKAR">
    <w:name w:val="Teks Isi KAR"/>
    <w:basedOn w:val="FontParagrafDefault"/>
    <w:link w:val="TeksIsi"/>
    <w:uiPriority w:val="1"/>
    <w:rsid w:val="005E150A"/>
    <w:rPr>
      <w:rFonts w:ascii="Times New Roman" w:eastAsia="Times New Roman" w:hAnsi="Times New Roman" w:cs="Times New Roman"/>
      <w:lang w:val="en-US"/>
    </w:rPr>
  </w:style>
  <w:style w:type="table" w:customStyle="1" w:styleId="TableNormal">
    <w:name w:val="Table Normal"/>
    <w:uiPriority w:val="2"/>
    <w:semiHidden/>
    <w:unhideWhenUsed/>
    <w:qFormat/>
    <w:rsid w:val="004F2B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B25"/>
    <w:pPr>
      <w:widowControl w:val="0"/>
      <w:autoSpaceDE w:val="0"/>
      <w:autoSpaceDN w:val="0"/>
      <w:spacing w:after="0" w:line="240" w:lineRule="auto"/>
      <w:ind w:left="154" w:right="140"/>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68297">
      <w:bodyDiv w:val="1"/>
      <w:marLeft w:val="0"/>
      <w:marRight w:val="0"/>
      <w:marTop w:val="0"/>
      <w:marBottom w:val="0"/>
      <w:divBdr>
        <w:top w:val="none" w:sz="0" w:space="0" w:color="auto"/>
        <w:left w:val="none" w:sz="0" w:space="0" w:color="auto"/>
        <w:bottom w:val="none" w:sz="0" w:space="0" w:color="auto"/>
        <w:right w:val="none" w:sz="0" w:space="0" w:color="auto"/>
      </w:divBdr>
    </w:div>
    <w:div w:id="648248788">
      <w:bodyDiv w:val="1"/>
      <w:marLeft w:val="0"/>
      <w:marRight w:val="0"/>
      <w:marTop w:val="0"/>
      <w:marBottom w:val="0"/>
      <w:divBdr>
        <w:top w:val="none" w:sz="0" w:space="0" w:color="auto"/>
        <w:left w:val="none" w:sz="0" w:space="0" w:color="auto"/>
        <w:bottom w:val="none" w:sz="0" w:space="0" w:color="auto"/>
        <w:right w:val="none" w:sz="0" w:space="0" w:color="auto"/>
      </w:divBdr>
    </w:div>
    <w:div w:id="8938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ppy.wahyu@uny.ac.id"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uku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uku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Lembar1!$B$1</c:f>
              <c:strCache>
                <c:ptCount val="1"/>
                <c:pt idx="0">
                  <c:v>Siklus 1</c:v>
                </c:pt>
              </c:strCache>
            </c:strRef>
          </c:tx>
          <c:spPr>
            <a:solidFill>
              <a:schemeClr val="accent1"/>
            </a:solidFill>
            <a:ln>
              <a:noFill/>
            </a:ln>
            <a:effectLst/>
          </c:spPr>
          <c:invertIfNegative val="0"/>
          <c:cat>
            <c:strRef>
              <c:f>Lembar1!$A$2:$A$8</c:f>
              <c:strCache>
                <c:ptCount val="7"/>
                <c:pt idx="0">
                  <c:v>Indikator 1</c:v>
                </c:pt>
                <c:pt idx="1">
                  <c:v>Indikator 2</c:v>
                </c:pt>
                <c:pt idx="2">
                  <c:v>Indikator 3</c:v>
                </c:pt>
                <c:pt idx="3">
                  <c:v>Indikator 4</c:v>
                </c:pt>
                <c:pt idx="4">
                  <c:v>Indikator 5</c:v>
                </c:pt>
                <c:pt idx="5">
                  <c:v>Indikator 6</c:v>
                </c:pt>
                <c:pt idx="6">
                  <c:v>Keseluruhan</c:v>
                </c:pt>
              </c:strCache>
            </c:strRef>
          </c:cat>
          <c:val>
            <c:numRef>
              <c:f>Lembar1!$B$2:$B$8</c:f>
              <c:numCache>
                <c:formatCode>0.00%</c:formatCode>
                <c:ptCount val="7"/>
                <c:pt idx="0">
                  <c:v>0.52780000000000005</c:v>
                </c:pt>
                <c:pt idx="1">
                  <c:v>0.44440000000000002</c:v>
                </c:pt>
                <c:pt idx="2">
                  <c:v>0.41670000000000001</c:v>
                </c:pt>
                <c:pt idx="3">
                  <c:v>0.47220000000000001</c:v>
                </c:pt>
                <c:pt idx="4">
                  <c:v>0.41670000000000001</c:v>
                </c:pt>
                <c:pt idx="5">
                  <c:v>0.44440000000000002</c:v>
                </c:pt>
                <c:pt idx="6">
                  <c:v>0.33329999999999999</c:v>
                </c:pt>
              </c:numCache>
            </c:numRef>
          </c:val>
          <c:extLst>
            <c:ext xmlns:c16="http://schemas.microsoft.com/office/drawing/2014/chart" uri="{C3380CC4-5D6E-409C-BE32-E72D297353CC}">
              <c16:uniqueId val="{00000000-7494-431F-AE35-48EAA5C4E28A}"/>
            </c:ext>
          </c:extLst>
        </c:ser>
        <c:ser>
          <c:idx val="1"/>
          <c:order val="1"/>
          <c:tx>
            <c:strRef>
              <c:f>Lembar1!$C$1</c:f>
              <c:strCache>
                <c:ptCount val="1"/>
                <c:pt idx="0">
                  <c:v>Siklus 2</c:v>
                </c:pt>
              </c:strCache>
            </c:strRef>
          </c:tx>
          <c:spPr>
            <a:solidFill>
              <a:schemeClr val="accent2"/>
            </a:solidFill>
            <a:ln>
              <a:noFill/>
            </a:ln>
            <a:effectLst/>
          </c:spPr>
          <c:invertIfNegative val="0"/>
          <c:cat>
            <c:strRef>
              <c:f>Lembar1!$A$2:$A$8</c:f>
              <c:strCache>
                <c:ptCount val="7"/>
                <c:pt idx="0">
                  <c:v>Indikator 1</c:v>
                </c:pt>
                <c:pt idx="1">
                  <c:v>Indikator 2</c:v>
                </c:pt>
                <c:pt idx="2">
                  <c:v>Indikator 3</c:v>
                </c:pt>
                <c:pt idx="3">
                  <c:v>Indikator 4</c:v>
                </c:pt>
                <c:pt idx="4">
                  <c:v>Indikator 5</c:v>
                </c:pt>
                <c:pt idx="5">
                  <c:v>Indikator 6</c:v>
                </c:pt>
                <c:pt idx="6">
                  <c:v>Keseluruhan</c:v>
                </c:pt>
              </c:strCache>
            </c:strRef>
          </c:cat>
          <c:val>
            <c:numRef>
              <c:f>Lembar1!$C$2:$C$8</c:f>
              <c:numCache>
                <c:formatCode>0.00%</c:formatCode>
                <c:ptCount val="7"/>
                <c:pt idx="0">
                  <c:v>0.80559999999999998</c:v>
                </c:pt>
                <c:pt idx="1">
                  <c:v>0.71250000000000002</c:v>
                </c:pt>
                <c:pt idx="2">
                  <c:v>0.83330000000000004</c:v>
                </c:pt>
                <c:pt idx="3">
                  <c:v>0.80559999999999998</c:v>
                </c:pt>
                <c:pt idx="4">
                  <c:v>0.80559999999999998</c:v>
                </c:pt>
                <c:pt idx="5">
                  <c:v>0.83330000000000004</c:v>
                </c:pt>
                <c:pt idx="6">
                  <c:v>0.83330000000000004</c:v>
                </c:pt>
              </c:numCache>
            </c:numRef>
          </c:val>
          <c:extLst>
            <c:ext xmlns:c16="http://schemas.microsoft.com/office/drawing/2014/chart" uri="{C3380CC4-5D6E-409C-BE32-E72D297353CC}">
              <c16:uniqueId val="{00000001-7494-431F-AE35-48EAA5C4E28A}"/>
            </c:ext>
          </c:extLst>
        </c:ser>
        <c:dLbls>
          <c:showLegendKey val="0"/>
          <c:showVal val="0"/>
          <c:showCatName val="0"/>
          <c:showSerName val="0"/>
          <c:showPercent val="0"/>
          <c:showBubbleSize val="0"/>
        </c:dLbls>
        <c:gapWidth val="219"/>
        <c:overlap val="-27"/>
        <c:axId val="989027984"/>
        <c:axId val="989034224"/>
      </c:barChart>
      <c:catAx>
        <c:axId val="98902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989034224"/>
        <c:crosses val="autoZero"/>
        <c:auto val="1"/>
        <c:lblAlgn val="ctr"/>
        <c:lblOffset val="100"/>
        <c:noMultiLvlLbl val="0"/>
      </c:catAx>
      <c:valAx>
        <c:axId val="989034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98902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Lembar1!$F$1</c:f>
              <c:strCache>
                <c:ptCount val="1"/>
                <c:pt idx="0">
                  <c:v>Siklus 1</c:v>
                </c:pt>
              </c:strCache>
            </c:strRef>
          </c:tx>
          <c:spPr>
            <a:solidFill>
              <a:schemeClr val="accent1"/>
            </a:solidFill>
            <a:ln>
              <a:noFill/>
            </a:ln>
            <a:effectLst/>
          </c:spPr>
          <c:invertIfNegative val="0"/>
          <c:cat>
            <c:strRef>
              <c:f>Lembar1!$E$2:$E$8</c:f>
              <c:strCache>
                <c:ptCount val="7"/>
                <c:pt idx="0">
                  <c:v>Indikator 1</c:v>
                </c:pt>
                <c:pt idx="1">
                  <c:v>Indikator 2</c:v>
                </c:pt>
                <c:pt idx="2">
                  <c:v>Indikator 3</c:v>
                </c:pt>
                <c:pt idx="3">
                  <c:v>Indikator 4</c:v>
                </c:pt>
                <c:pt idx="4">
                  <c:v>Indikator 5</c:v>
                </c:pt>
                <c:pt idx="5">
                  <c:v>Indikator 6</c:v>
                </c:pt>
                <c:pt idx="6">
                  <c:v>Keseluruhan</c:v>
                </c:pt>
              </c:strCache>
            </c:strRef>
          </c:cat>
          <c:val>
            <c:numRef>
              <c:f>Lembar1!$F$2:$F$8</c:f>
              <c:numCache>
                <c:formatCode>0</c:formatCode>
                <c:ptCount val="7"/>
                <c:pt idx="0">
                  <c:v>90</c:v>
                </c:pt>
                <c:pt idx="1">
                  <c:v>100</c:v>
                </c:pt>
                <c:pt idx="2">
                  <c:v>92</c:v>
                </c:pt>
                <c:pt idx="3">
                  <c:v>90</c:v>
                </c:pt>
                <c:pt idx="4">
                  <c:v>101</c:v>
                </c:pt>
                <c:pt idx="5">
                  <c:v>97</c:v>
                </c:pt>
                <c:pt idx="6">
                  <c:v>95</c:v>
                </c:pt>
              </c:numCache>
            </c:numRef>
          </c:val>
          <c:extLst>
            <c:ext xmlns:c16="http://schemas.microsoft.com/office/drawing/2014/chart" uri="{C3380CC4-5D6E-409C-BE32-E72D297353CC}">
              <c16:uniqueId val="{00000000-450B-4F4A-ADE0-3A0C8516C498}"/>
            </c:ext>
          </c:extLst>
        </c:ser>
        <c:ser>
          <c:idx val="1"/>
          <c:order val="1"/>
          <c:tx>
            <c:strRef>
              <c:f>Lembar1!$G$1</c:f>
              <c:strCache>
                <c:ptCount val="1"/>
                <c:pt idx="0">
                  <c:v>Siklus 2</c:v>
                </c:pt>
              </c:strCache>
            </c:strRef>
          </c:tx>
          <c:spPr>
            <a:solidFill>
              <a:schemeClr val="accent2"/>
            </a:solidFill>
            <a:ln>
              <a:noFill/>
            </a:ln>
            <a:effectLst/>
          </c:spPr>
          <c:invertIfNegative val="0"/>
          <c:cat>
            <c:strRef>
              <c:f>Lembar1!$E$2:$E$8</c:f>
              <c:strCache>
                <c:ptCount val="7"/>
                <c:pt idx="0">
                  <c:v>Indikator 1</c:v>
                </c:pt>
                <c:pt idx="1">
                  <c:v>Indikator 2</c:v>
                </c:pt>
                <c:pt idx="2">
                  <c:v>Indikator 3</c:v>
                </c:pt>
                <c:pt idx="3">
                  <c:v>Indikator 4</c:v>
                </c:pt>
                <c:pt idx="4">
                  <c:v>Indikator 5</c:v>
                </c:pt>
                <c:pt idx="5">
                  <c:v>Indikator 6</c:v>
                </c:pt>
                <c:pt idx="6">
                  <c:v>Keseluruhan</c:v>
                </c:pt>
              </c:strCache>
            </c:strRef>
          </c:cat>
          <c:val>
            <c:numRef>
              <c:f>Lembar1!$G$2:$G$8</c:f>
              <c:numCache>
                <c:formatCode>0</c:formatCode>
                <c:ptCount val="7"/>
                <c:pt idx="0">
                  <c:v>111</c:v>
                </c:pt>
                <c:pt idx="1">
                  <c:v>119</c:v>
                </c:pt>
                <c:pt idx="2">
                  <c:v>111</c:v>
                </c:pt>
                <c:pt idx="3">
                  <c:v>113</c:v>
                </c:pt>
                <c:pt idx="4">
                  <c:v>121</c:v>
                </c:pt>
                <c:pt idx="5">
                  <c:v>118</c:v>
                </c:pt>
                <c:pt idx="6">
                  <c:v>115.5</c:v>
                </c:pt>
              </c:numCache>
            </c:numRef>
          </c:val>
          <c:extLst>
            <c:ext xmlns:c16="http://schemas.microsoft.com/office/drawing/2014/chart" uri="{C3380CC4-5D6E-409C-BE32-E72D297353CC}">
              <c16:uniqueId val="{00000001-450B-4F4A-ADE0-3A0C8516C498}"/>
            </c:ext>
          </c:extLst>
        </c:ser>
        <c:dLbls>
          <c:showLegendKey val="0"/>
          <c:showVal val="0"/>
          <c:showCatName val="0"/>
          <c:showSerName val="0"/>
          <c:showPercent val="0"/>
          <c:showBubbleSize val="0"/>
        </c:dLbls>
        <c:gapWidth val="219"/>
        <c:overlap val="-27"/>
        <c:axId val="988969584"/>
        <c:axId val="988967504"/>
      </c:barChart>
      <c:catAx>
        <c:axId val="98896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988967504"/>
        <c:crosses val="autoZero"/>
        <c:auto val="1"/>
        <c:lblAlgn val="ctr"/>
        <c:lblOffset val="100"/>
        <c:noMultiLvlLbl val="0"/>
      </c:catAx>
      <c:valAx>
        <c:axId val="988967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98896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Lembar1!$E$13:$E$15</c:f>
              <c:strCache>
                <c:ptCount val="3"/>
                <c:pt idx="0">
                  <c:v>Kondisi Awal</c:v>
                </c:pt>
                <c:pt idx="1">
                  <c:v>Evaluasi Siklus 1</c:v>
                </c:pt>
                <c:pt idx="2">
                  <c:v>Evaluasi Siklus 2</c:v>
                </c:pt>
              </c:strCache>
            </c:strRef>
          </c:cat>
          <c:val>
            <c:numRef>
              <c:f>Lembar1!$F$13:$F$15</c:f>
              <c:numCache>
                <c:formatCode>General</c:formatCode>
                <c:ptCount val="3"/>
                <c:pt idx="0" formatCode="0.00">
                  <c:v>61.85</c:v>
                </c:pt>
                <c:pt idx="1">
                  <c:v>65</c:v>
                </c:pt>
                <c:pt idx="2">
                  <c:v>75</c:v>
                </c:pt>
              </c:numCache>
            </c:numRef>
          </c:val>
          <c:extLst>
            <c:ext xmlns:c16="http://schemas.microsoft.com/office/drawing/2014/chart" uri="{C3380CC4-5D6E-409C-BE32-E72D297353CC}">
              <c16:uniqueId val="{00000000-8CBF-4560-AAA7-DD6044C2910B}"/>
            </c:ext>
          </c:extLst>
        </c:ser>
        <c:ser>
          <c:idx val="1"/>
          <c:order val="1"/>
          <c:spPr>
            <a:solidFill>
              <a:schemeClr val="accent2"/>
            </a:solidFill>
            <a:ln>
              <a:noFill/>
            </a:ln>
            <a:effectLst/>
          </c:spPr>
          <c:invertIfNegative val="0"/>
          <c:cat>
            <c:strRef>
              <c:f>Lembar1!$E$13:$E$15</c:f>
              <c:strCache>
                <c:ptCount val="3"/>
                <c:pt idx="0">
                  <c:v>Kondisi Awal</c:v>
                </c:pt>
                <c:pt idx="1">
                  <c:v>Evaluasi Siklus 1</c:v>
                </c:pt>
                <c:pt idx="2">
                  <c:v>Evaluasi Siklus 2</c:v>
                </c:pt>
              </c:strCache>
            </c:strRef>
          </c:cat>
          <c:val>
            <c:numRef>
              <c:f>Lembar1!$G$13:$G$15</c:f>
              <c:numCache>
                <c:formatCode>General</c:formatCode>
                <c:ptCount val="3"/>
                <c:pt idx="1">
                  <c:v>69</c:v>
                </c:pt>
                <c:pt idx="2">
                  <c:v>80</c:v>
                </c:pt>
              </c:numCache>
            </c:numRef>
          </c:val>
          <c:extLst>
            <c:ext xmlns:c16="http://schemas.microsoft.com/office/drawing/2014/chart" uri="{C3380CC4-5D6E-409C-BE32-E72D297353CC}">
              <c16:uniqueId val="{00000001-8CBF-4560-AAA7-DD6044C2910B}"/>
            </c:ext>
          </c:extLst>
        </c:ser>
        <c:dLbls>
          <c:showLegendKey val="0"/>
          <c:showVal val="0"/>
          <c:showCatName val="0"/>
          <c:showSerName val="0"/>
          <c:showPercent val="0"/>
          <c:showBubbleSize val="0"/>
        </c:dLbls>
        <c:gapWidth val="219"/>
        <c:overlap val="-27"/>
        <c:axId val="1070681248"/>
        <c:axId val="1070679168"/>
      </c:barChart>
      <c:catAx>
        <c:axId val="107068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1070679168"/>
        <c:crosses val="autoZero"/>
        <c:auto val="1"/>
        <c:lblAlgn val="ctr"/>
        <c:lblOffset val="100"/>
        <c:noMultiLvlLbl val="0"/>
      </c:catAx>
      <c:valAx>
        <c:axId val="1070679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1070681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29A6-A214-4145-877C-7FCDD57F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3183</TotalTime>
  <Pages>11</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Ardiyana Hartanti</cp:lastModifiedBy>
  <cp:revision>182</cp:revision>
  <cp:lastPrinted>2019-06-30T04:57:00Z</cp:lastPrinted>
  <dcterms:created xsi:type="dcterms:W3CDTF">2019-03-22T16:02:00Z</dcterms:created>
  <dcterms:modified xsi:type="dcterms:W3CDTF">2022-12-28T12:29:00Z</dcterms:modified>
</cp:coreProperties>
</file>