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7AFF5" w14:textId="6D15872D" w:rsidR="00D75BA5" w:rsidRPr="00EE17A4" w:rsidRDefault="00D75BA5" w:rsidP="00D75BA5">
      <w:pPr>
        <w:spacing w:after="0" w:line="240" w:lineRule="auto"/>
        <w:jc w:val="center"/>
        <w:rPr>
          <w:rFonts w:ascii="Times New Roman" w:hAnsi="Times New Roman" w:cs="Times New Roman"/>
          <w:b/>
          <w:sz w:val="24"/>
        </w:rPr>
      </w:pPr>
      <w:r w:rsidRPr="00EE17A4">
        <w:rPr>
          <w:rFonts w:ascii="Times New Roman" w:hAnsi="Times New Roman" w:cs="Times New Roman"/>
          <w:b/>
          <w:sz w:val="24"/>
          <w:lang w:val="en-US"/>
        </w:rPr>
        <w:t>PENGEMBANGAN MODEL 4 CM (</w:t>
      </w:r>
      <w:r w:rsidRPr="00EE17A4">
        <w:rPr>
          <w:rFonts w:ascii="Times New Roman" w:hAnsi="Times New Roman" w:cs="Times New Roman"/>
          <w:b/>
          <w:i/>
          <w:iCs/>
          <w:sz w:val="24"/>
          <w:lang w:val="en-US"/>
        </w:rPr>
        <w:t>COOL-</w:t>
      </w:r>
      <w:r w:rsidR="00AB59B4">
        <w:rPr>
          <w:rFonts w:ascii="Times New Roman" w:hAnsi="Times New Roman" w:cs="Times New Roman"/>
          <w:b/>
          <w:i/>
          <w:iCs/>
          <w:sz w:val="24"/>
          <w:lang w:val="en-US"/>
        </w:rPr>
        <w:t>COOPERATIVE -</w:t>
      </w:r>
      <w:r w:rsidRPr="00EE17A4">
        <w:rPr>
          <w:rFonts w:ascii="Times New Roman" w:hAnsi="Times New Roman" w:cs="Times New Roman"/>
          <w:b/>
          <w:i/>
          <w:iCs/>
          <w:sz w:val="24"/>
          <w:lang w:val="en-US"/>
        </w:rPr>
        <w:t xml:space="preserve">CRITICAL- CREATIVE-MEANINGFUL) LEARNING </w:t>
      </w:r>
      <w:r w:rsidRPr="00EE17A4">
        <w:rPr>
          <w:rFonts w:ascii="Times New Roman" w:hAnsi="Times New Roman" w:cs="Times New Roman"/>
          <w:b/>
          <w:sz w:val="24"/>
          <w:lang w:val="en-US"/>
        </w:rPr>
        <w:t xml:space="preserve">DALAM </w:t>
      </w:r>
      <w:r w:rsidRPr="00EE17A4">
        <w:rPr>
          <w:rFonts w:ascii="Times New Roman" w:hAnsi="Times New Roman" w:cs="Times New Roman"/>
          <w:b/>
          <w:i/>
          <w:iCs/>
          <w:sz w:val="24"/>
          <w:lang w:val="en-US"/>
        </w:rPr>
        <w:t>BLENDED LEARNING</w:t>
      </w:r>
      <w:r w:rsidRPr="00EE17A4">
        <w:rPr>
          <w:rFonts w:ascii="Times New Roman" w:hAnsi="Times New Roman" w:cs="Times New Roman"/>
          <w:b/>
          <w:sz w:val="24"/>
          <w:lang w:val="en-US"/>
        </w:rPr>
        <w:t xml:space="preserve"> </w:t>
      </w:r>
    </w:p>
    <w:p w14:paraId="35BEB049" w14:textId="52C2DBD2" w:rsidR="00071473" w:rsidRPr="00EE17A4" w:rsidRDefault="00D75BA5" w:rsidP="00071473">
      <w:pPr>
        <w:tabs>
          <w:tab w:val="left" w:pos="3119"/>
        </w:tabs>
        <w:spacing w:after="0" w:line="240" w:lineRule="auto"/>
        <w:jc w:val="center"/>
        <w:rPr>
          <w:rFonts w:ascii="Times New Roman" w:hAnsi="Times New Roman" w:cs="Times New Roman"/>
          <w:color w:val="000000" w:themeColor="text1"/>
          <w:sz w:val="24"/>
          <w:szCs w:val="24"/>
          <w:lang w:val="en-US"/>
        </w:rPr>
      </w:pPr>
      <w:proofErr w:type="spellStart"/>
      <w:r w:rsidRPr="00EE17A4">
        <w:rPr>
          <w:rFonts w:ascii="Times New Roman" w:hAnsi="Times New Roman" w:cs="Times New Roman"/>
          <w:b/>
          <w:color w:val="000000" w:themeColor="text1"/>
          <w:sz w:val="24"/>
          <w:szCs w:val="24"/>
          <w:lang w:val="en-US"/>
        </w:rPr>
        <w:t>Ratni</w:t>
      </w:r>
      <w:proofErr w:type="spellEnd"/>
      <w:r w:rsidRPr="00EE17A4">
        <w:rPr>
          <w:rFonts w:ascii="Times New Roman" w:hAnsi="Times New Roman" w:cs="Times New Roman"/>
          <w:b/>
          <w:color w:val="000000" w:themeColor="text1"/>
          <w:sz w:val="24"/>
          <w:szCs w:val="24"/>
          <w:lang w:val="en-US"/>
        </w:rPr>
        <w:t xml:space="preserve"> Purwasih</w:t>
      </w:r>
      <w:r w:rsidRPr="00EE17A4">
        <w:rPr>
          <w:rFonts w:ascii="Times New Roman" w:hAnsi="Times New Roman" w:cs="Times New Roman"/>
          <w:b/>
          <w:color w:val="000000" w:themeColor="text1"/>
          <w:sz w:val="24"/>
          <w:szCs w:val="24"/>
          <w:vertAlign w:val="superscript"/>
          <w:lang w:val="en-US"/>
        </w:rPr>
        <w:t>1*</w:t>
      </w:r>
      <w:r w:rsidR="00071473" w:rsidRPr="00EE17A4">
        <w:rPr>
          <w:rFonts w:ascii="Times New Roman" w:hAnsi="Times New Roman" w:cs="Times New Roman"/>
          <w:b/>
          <w:color w:val="000000" w:themeColor="text1"/>
          <w:sz w:val="24"/>
          <w:szCs w:val="24"/>
          <w:lang w:val="en-US"/>
        </w:rPr>
        <w:t>,</w:t>
      </w:r>
      <w:r w:rsidRPr="00EE17A4">
        <w:rPr>
          <w:rFonts w:ascii="Times New Roman" w:hAnsi="Times New Roman" w:cs="Times New Roman"/>
          <w:b/>
          <w:color w:val="000000" w:themeColor="text1"/>
          <w:sz w:val="24"/>
          <w:szCs w:val="24"/>
          <w:lang w:val="en-US"/>
        </w:rPr>
        <w:t>Turmudi</w:t>
      </w:r>
      <w:r w:rsidR="00071473" w:rsidRPr="00EE17A4">
        <w:rPr>
          <w:rFonts w:ascii="Times New Roman" w:hAnsi="Times New Roman" w:cs="Times New Roman"/>
          <w:b/>
          <w:color w:val="000000" w:themeColor="text1"/>
          <w:sz w:val="24"/>
          <w:szCs w:val="24"/>
          <w:vertAlign w:val="superscript"/>
          <w:lang w:val="en-US"/>
        </w:rPr>
        <w:t>2</w:t>
      </w:r>
      <w:r w:rsidR="00071473" w:rsidRPr="00EE17A4">
        <w:rPr>
          <w:rFonts w:ascii="Times New Roman" w:hAnsi="Times New Roman" w:cs="Times New Roman"/>
          <w:b/>
          <w:color w:val="000000" w:themeColor="text1"/>
          <w:sz w:val="24"/>
          <w:szCs w:val="24"/>
        </w:rPr>
        <w:t xml:space="preserve">, </w:t>
      </w:r>
      <w:r w:rsidRPr="00EE17A4">
        <w:rPr>
          <w:rFonts w:ascii="Times New Roman" w:hAnsi="Times New Roman" w:cs="Times New Roman"/>
          <w:b/>
          <w:color w:val="000000" w:themeColor="text1"/>
          <w:sz w:val="24"/>
          <w:szCs w:val="24"/>
        </w:rPr>
        <w:t>Jarnawi Afgani Dahlan</w:t>
      </w:r>
      <w:r w:rsidR="00071473" w:rsidRPr="00EE17A4">
        <w:rPr>
          <w:rFonts w:ascii="Times New Roman" w:hAnsi="Times New Roman" w:cs="Times New Roman"/>
          <w:b/>
          <w:color w:val="000000" w:themeColor="text1"/>
          <w:sz w:val="24"/>
          <w:szCs w:val="24"/>
          <w:vertAlign w:val="superscript"/>
        </w:rPr>
        <w:t>3</w:t>
      </w:r>
    </w:p>
    <w:p w14:paraId="6F7DA4A0" w14:textId="77777777" w:rsidR="00071473" w:rsidRPr="00EE17A4" w:rsidRDefault="00071473" w:rsidP="00071473">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6A9AE498" w14:textId="339337D2" w:rsidR="003D6122" w:rsidRPr="00EE17A4" w:rsidRDefault="00071473" w:rsidP="00D75BA5">
      <w:pPr>
        <w:tabs>
          <w:tab w:val="left" w:pos="3119"/>
        </w:tabs>
        <w:spacing w:after="0" w:line="240" w:lineRule="auto"/>
        <w:jc w:val="center"/>
        <w:rPr>
          <w:rFonts w:ascii="Times New Roman" w:hAnsi="Times New Roman" w:cs="Times New Roman"/>
          <w:color w:val="000000" w:themeColor="text1"/>
          <w:sz w:val="24"/>
          <w:szCs w:val="24"/>
          <w:lang w:val="en-US"/>
        </w:rPr>
      </w:pPr>
      <w:r w:rsidRPr="00EE17A4">
        <w:rPr>
          <w:rFonts w:ascii="Times New Roman" w:hAnsi="Times New Roman" w:cs="Times New Roman"/>
          <w:color w:val="000000" w:themeColor="text1"/>
          <w:sz w:val="24"/>
          <w:szCs w:val="24"/>
          <w:vertAlign w:val="superscript"/>
          <w:lang w:val="en-US"/>
        </w:rPr>
        <w:t>1,2</w:t>
      </w:r>
      <w:r w:rsidR="00D75BA5" w:rsidRPr="00EE17A4">
        <w:rPr>
          <w:rFonts w:ascii="Times New Roman" w:hAnsi="Times New Roman" w:cs="Times New Roman"/>
          <w:color w:val="000000" w:themeColor="text1"/>
          <w:sz w:val="24"/>
          <w:szCs w:val="24"/>
          <w:vertAlign w:val="superscript"/>
          <w:lang w:val="en-US"/>
        </w:rPr>
        <w:t>,3</w:t>
      </w:r>
      <w:r w:rsidRPr="00EE17A4">
        <w:rPr>
          <w:rFonts w:ascii="Times New Roman" w:hAnsi="Times New Roman" w:cs="Times New Roman"/>
          <w:color w:val="000000" w:themeColor="text1"/>
          <w:sz w:val="24"/>
          <w:szCs w:val="24"/>
          <w:vertAlign w:val="superscript"/>
          <w:lang w:val="en-US"/>
        </w:rPr>
        <w:t xml:space="preserve"> </w:t>
      </w:r>
      <w:proofErr w:type="spellStart"/>
      <w:r w:rsidR="00D75BA5" w:rsidRPr="00EE17A4">
        <w:rPr>
          <w:rFonts w:ascii="Times New Roman" w:hAnsi="Times New Roman" w:cs="Times New Roman"/>
          <w:color w:val="000000" w:themeColor="text1"/>
          <w:sz w:val="24"/>
          <w:szCs w:val="24"/>
          <w:lang w:val="en-US"/>
        </w:rPr>
        <w:t>Universitas</w:t>
      </w:r>
      <w:proofErr w:type="spellEnd"/>
      <w:r w:rsidR="00D75BA5" w:rsidRPr="00EE17A4">
        <w:rPr>
          <w:rFonts w:ascii="Times New Roman" w:hAnsi="Times New Roman" w:cs="Times New Roman"/>
          <w:color w:val="000000" w:themeColor="text1"/>
          <w:sz w:val="24"/>
          <w:szCs w:val="24"/>
          <w:lang w:val="en-US"/>
        </w:rPr>
        <w:t xml:space="preserve"> Pendidikan Indonesia</w:t>
      </w:r>
      <w:r w:rsidR="005718AA" w:rsidRPr="00EE17A4">
        <w:rPr>
          <w:rFonts w:ascii="Times New Roman" w:hAnsi="Times New Roman" w:cs="Times New Roman"/>
          <w:color w:val="000000" w:themeColor="text1"/>
          <w:sz w:val="24"/>
          <w:szCs w:val="24"/>
          <w:lang w:val="en-US"/>
        </w:rPr>
        <w:t xml:space="preserve">, </w:t>
      </w:r>
      <w:r w:rsidR="00D75BA5" w:rsidRPr="00EE17A4">
        <w:rPr>
          <w:rFonts w:ascii="Times New Roman" w:hAnsi="Times New Roman" w:cs="Times New Roman"/>
          <w:color w:val="000000" w:themeColor="text1"/>
          <w:sz w:val="24"/>
          <w:szCs w:val="24"/>
          <w:lang w:val="en-US"/>
        </w:rPr>
        <w:t>Bandung</w:t>
      </w:r>
      <w:r w:rsidR="005718AA" w:rsidRPr="00EE17A4">
        <w:rPr>
          <w:rFonts w:ascii="Times New Roman" w:hAnsi="Times New Roman" w:cs="Times New Roman"/>
          <w:color w:val="000000" w:themeColor="text1"/>
          <w:sz w:val="24"/>
          <w:szCs w:val="24"/>
          <w:lang w:val="en-US"/>
        </w:rPr>
        <w:t xml:space="preserve">, </w:t>
      </w:r>
      <w:r w:rsidR="00D75BA5" w:rsidRPr="00EE17A4">
        <w:rPr>
          <w:rFonts w:ascii="Times New Roman" w:hAnsi="Times New Roman" w:cs="Times New Roman"/>
          <w:color w:val="000000" w:themeColor="text1"/>
          <w:sz w:val="24"/>
          <w:szCs w:val="24"/>
          <w:lang w:val="en-US"/>
        </w:rPr>
        <w:t>Indonesia</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rsidRPr="00EE17A4" w14:paraId="6ACF4E6F" w14:textId="77777777" w:rsidTr="00340E1B">
        <w:tc>
          <w:tcPr>
            <w:tcW w:w="1276" w:type="dxa"/>
          </w:tcPr>
          <w:p w14:paraId="53407ECC" w14:textId="77777777" w:rsidR="00340E1B" w:rsidRPr="00EE17A4" w:rsidRDefault="00340E1B" w:rsidP="00340E1B">
            <w:pPr>
              <w:tabs>
                <w:tab w:val="left" w:pos="3119"/>
              </w:tabs>
              <w:jc w:val="center"/>
              <w:rPr>
                <w:rFonts w:ascii="Times New Roman" w:hAnsi="Times New Roman" w:cs="Times New Roman"/>
                <w:i/>
                <w:color w:val="000000" w:themeColor="text1"/>
                <w:sz w:val="24"/>
                <w:szCs w:val="24"/>
              </w:rPr>
            </w:pPr>
            <w:r w:rsidRPr="00EE17A4">
              <w:rPr>
                <w:rFonts w:ascii="Times New Roman" w:hAnsi="Times New Roman" w:cs="Times New Roman"/>
                <w:i/>
                <w:color w:val="000000" w:themeColor="text1"/>
                <w:sz w:val="24"/>
                <w:szCs w:val="24"/>
              </w:rPr>
              <w:t>E-mail:</w:t>
            </w:r>
          </w:p>
        </w:tc>
        <w:tc>
          <w:tcPr>
            <w:tcW w:w="4819" w:type="dxa"/>
          </w:tcPr>
          <w:p w14:paraId="6C4D414E" w14:textId="5A9BCE2D" w:rsidR="00340E1B" w:rsidRPr="00126ED5" w:rsidRDefault="00E5368D" w:rsidP="00D77877">
            <w:pPr>
              <w:tabs>
                <w:tab w:val="left" w:pos="3119"/>
              </w:tabs>
              <w:rPr>
                <w:rStyle w:val="hps"/>
                <w:rFonts w:ascii="Times New Roman" w:hAnsi="Times New Roman" w:cs="Times New Roman"/>
                <w:i/>
                <w:sz w:val="24"/>
                <w:szCs w:val="24"/>
                <w:vertAlign w:val="superscript"/>
                <w:lang w:val="en-US"/>
              </w:rPr>
            </w:pPr>
            <w:hyperlink r:id="rId8" w:history="1">
              <w:r w:rsidR="004550E3" w:rsidRPr="00EE17A4">
                <w:rPr>
                  <w:rStyle w:val="Hyperlink"/>
                  <w:rFonts w:ascii="Times New Roman" w:hAnsi="Times New Roman" w:cs="Times New Roman"/>
                  <w:i/>
                  <w:sz w:val="24"/>
                  <w:szCs w:val="24"/>
                  <w:lang w:val="en-US"/>
                </w:rPr>
                <w:t>r</w:t>
              </w:r>
              <w:r w:rsidR="004550E3" w:rsidRPr="00EE17A4">
                <w:rPr>
                  <w:rStyle w:val="Hyperlink"/>
                  <w:rFonts w:ascii="Times New Roman" w:hAnsi="Times New Roman" w:cs="Times New Roman"/>
                  <w:i/>
                  <w:sz w:val="24"/>
                  <w:szCs w:val="24"/>
                </w:rPr>
                <w:t>atnipurwasih</w:t>
              </w:r>
              <w:r w:rsidR="00FE0F90">
                <w:rPr>
                  <w:rStyle w:val="Hyperlink"/>
                  <w:rFonts w:ascii="Times New Roman" w:hAnsi="Times New Roman" w:cs="Times New Roman"/>
                  <w:i/>
                  <w:sz w:val="24"/>
                  <w:szCs w:val="24"/>
                  <w:lang w:val="en-US"/>
                </w:rPr>
                <w:t>6</w:t>
              </w:r>
              <w:r w:rsidR="00FE0F90">
                <w:rPr>
                  <w:rStyle w:val="Hyperlink"/>
                  <w:szCs w:val="24"/>
                </w:rPr>
                <w:t>1</w:t>
              </w:r>
              <w:r w:rsidR="004550E3" w:rsidRPr="00EE17A4">
                <w:rPr>
                  <w:rStyle w:val="Hyperlink"/>
                  <w:rFonts w:ascii="Times New Roman" w:hAnsi="Times New Roman" w:cs="Times New Roman"/>
                  <w:i/>
                  <w:sz w:val="24"/>
                  <w:szCs w:val="24"/>
                </w:rPr>
                <w:t>@upi.edu</w:t>
              </w:r>
            </w:hyperlink>
            <w:r w:rsidR="005C620E" w:rsidRPr="00EE17A4">
              <w:rPr>
                <w:rStyle w:val="hps"/>
                <w:rFonts w:ascii="Times New Roman" w:hAnsi="Times New Roman" w:cs="Times New Roman"/>
                <w:i/>
                <w:sz w:val="24"/>
                <w:szCs w:val="24"/>
                <w:vertAlign w:val="superscript"/>
                <w:lang w:val="en-US"/>
              </w:rPr>
              <w:t>1)</w:t>
            </w:r>
          </w:p>
        </w:tc>
      </w:tr>
      <w:tr w:rsidR="004550E3" w:rsidRPr="00EE17A4" w14:paraId="57689B7D" w14:textId="77777777" w:rsidTr="00340E1B">
        <w:trPr>
          <w:gridAfter w:val="1"/>
          <w:wAfter w:w="4819" w:type="dxa"/>
        </w:trPr>
        <w:tc>
          <w:tcPr>
            <w:tcW w:w="1276" w:type="dxa"/>
          </w:tcPr>
          <w:p w14:paraId="2E00F754" w14:textId="77777777" w:rsidR="004550E3" w:rsidRPr="00EE17A4" w:rsidRDefault="004550E3" w:rsidP="00340E1B">
            <w:pPr>
              <w:tabs>
                <w:tab w:val="left" w:pos="3119"/>
              </w:tabs>
              <w:jc w:val="center"/>
              <w:rPr>
                <w:rFonts w:ascii="Times New Roman" w:hAnsi="Times New Roman" w:cs="Times New Roman"/>
                <w:color w:val="000000" w:themeColor="text1"/>
                <w:sz w:val="24"/>
                <w:szCs w:val="24"/>
              </w:rPr>
            </w:pPr>
          </w:p>
        </w:tc>
      </w:tr>
      <w:tr w:rsidR="004550E3" w:rsidRPr="00EE17A4" w14:paraId="3A50AAA2" w14:textId="77777777" w:rsidTr="00340E1B">
        <w:trPr>
          <w:gridAfter w:val="1"/>
          <w:wAfter w:w="4819" w:type="dxa"/>
        </w:trPr>
        <w:tc>
          <w:tcPr>
            <w:tcW w:w="1276" w:type="dxa"/>
          </w:tcPr>
          <w:p w14:paraId="6321F508" w14:textId="77777777" w:rsidR="004550E3" w:rsidRPr="00EE17A4" w:rsidRDefault="004550E3" w:rsidP="00340E1B">
            <w:pPr>
              <w:tabs>
                <w:tab w:val="left" w:pos="3119"/>
              </w:tabs>
              <w:jc w:val="center"/>
              <w:rPr>
                <w:rFonts w:ascii="Times New Roman" w:hAnsi="Times New Roman" w:cs="Times New Roman"/>
                <w:color w:val="000000" w:themeColor="text1"/>
                <w:sz w:val="24"/>
                <w:szCs w:val="24"/>
              </w:rPr>
            </w:pPr>
          </w:p>
        </w:tc>
      </w:tr>
    </w:tbl>
    <w:p w14:paraId="43AEDE45" w14:textId="77777777" w:rsidR="00340E1B" w:rsidRPr="00EE17A4" w:rsidRDefault="00340E1B"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4455CF4C" w14:textId="77777777" w:rsidR="0050411D" w:rsidRPr="00EE17A4"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2AFE7518" w14:textId="08F5F6BB" w:rsidR="0050411D" w:rsidRPr="00EE17A4" w:rsidRDefault="0050411D" w:rsidP="0050411D">
      <w:pPr>
        <w:spacing w:after="0" w:line="288" w:lineRule="auto"/>
        <w:contextualSpacing/>
        <w:jc w:val="center"/>
        <w:rPr>
          <w:rFonts w:ascii="Times New Roman" w:hAnsi="Times New Roman" w:cs="Times New Roman"/>
          <w:sz w:val="24"/>
          <w:lang w:val="en-US"/>
        </w:rPr>
      </w:pPr>
      <w:proofErr w:type="spellStart"/>
      <w:r w:rsidRPr="00EE17A4">
        <w:rPr>
          <w:rFonts w:ascii="Times New Roman" w:hAnsi="Times New Roman" w:cs="Times New Roman"/>
          <w:b/>
          <w:sz w:val="24"/>
          <w:lang w:val="en-US"/>
        </w:rPr>
        <w:t>Abstrak</w:t>
      </w:r>
      <w:proofErr w:type="spellEnd"/>
      <w:r w:rsidR="004E108D" w:rsidRPr="00EE17A4">
        <w:rPr>
          <w:rFonts w:ascii="Times New Roman" w:hAnsi="Times New Roman" w:cs="Times New Roman"/>
          <w:b/>
          <w:sz w:val="24"/>
          <w:lang w:val="en-US"/>
        </w:rPr>
        <w:t xml:space="preserve"> </w:t>
      </w:r>
    </w:p>
    <w:p w14:paraId="60FA3935" w14:textId="301C8C0C" w:rsidR="004550E3" w:rsidRPr="00EE17A4" w:rsidRDefault="004550E3" w:rsidP="004550E3">
      <w:pPr>
        <w:spacing w:after="0" w:line="288" w:lineRule="auto"/>
        <w:contextualSpacing/>
        <w:jc w:val="both"/>
        <w:rPr>
          <w:rFonts w:ascii="Times New Roman" w:hAnsi="Times New Roman" w:cs="Times New Roman"/>
          <w:i/>
          <w:iCs/>
          <w:lang w:val="en-US"/>
        </w:rPr>
      </w:pPr>
      <w:r w:rsidRPr="00EE17A4">
        <w:rPr>
          <w:rFonts w:ascii="Times New Roman" w:hAnsi="Times New Roman" w:cs="Times New Roman"/>
        </w:rPr>
        <w:t xml:space="preserve">Penelitian ini bertujuan untuk mengembangkan model </w:t>
      </w:r>
      <w:r w:rsidRPr="00EE17A4">
        <w:rPr>
          <w:rFonts w:ascii="Times New Roman" w:hAnsi="Times New Roman" w:cs="Times New Roman"/>
          <w:lang w:val="en-US"/>
        </w:rPr>
        <w:t>4</w:t>
      </w:r>
      <w:r w:rsidRPr="00EE17A4">
        <w:rPr>
          <w:rFonts w:ascii="Times New Roman" w:hAnsi="Times New Roman" w:cs="Times New Roman"/>
        </w:rPr>
        <w:t xml:space="preserve">CM </w:t>
      </w:r>
      <w:r w:rsidRPr="00EE17A4">
        <w:rPr>
          <w:rFonts w:ascii="Times New Roman" w:hAnsi="Times New Roman" w:cs="Times New Roman"/>
          <w:lang w:val="en-US"/>
        </w:rPr>
        <w:t xml:space="preserve">learning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blended learning</w:t>
      </w:r>
      <w:r w:rsidRPr="00EE17A4">
        <w:rPr>
          <w:rFonts w:ascii="Times New Roman" w:hAnsi="Times New Roman" w:cs="Times New Roman"/>
        </w:rPr>
        <w:t xml:space="preserve">. Metode yang digunakan dalam penelitian ini adalah R&amp;D dengan </w:t>
      </w:r>
      <w:r w:rsidRPr="00EE17A4">
        <w:rPr>
          <w:rFonts w:ascii="Times New Roman" w:hAnsi="Times New Roman" w:cs="Times New Roman"/>
          <w:lang w:val="en-US"/>
        </w:rPr>
        <w:t xml:space="preserve">model </w:t>
      </w:r>
      <w:proofErr w:type="spellStart"/>
      <w:r w:rsidRPr="00EE17A4">
        <w:rPr>
          <w:rFonts w:ascii="Times New Roman" w:hAnsi="Times New Roman" w:cs="Times New Roman"/>
          <w:lang w:val="en-US"/>
        </w:rPr>
        <w:t>Plomp</w:t>
      </w:r>
      <w:proofErr w:type="spellEnd"/>
      <w:r w:rsidRPr="00EE17A4">
        <w:rPr>
          <w:rFonts w:ascii="Times New Roman" w:hAnsi="Times New Roman" w:cs="Times New Roman"/>
          <w:lang w:val="en-US"/>
        </w:rPr>
        <w:t xml:space="preserve">. Model </w:t>
      </w:r>
      <w:proofErr w:type="spellStart"/>
      <w:r w:rsidRPr="00EE17A4">
        <w:rPr>
          <w:rFonts w:ascii="Times New Roman" w:hAnsi="Times New Roman" w:cs="Times New Roman"/>
          <w:lang w:val="en-US"/>
        </w:rPr>
        <w:t>Plomp</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tersebut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terdiri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w:t>
      </w:r>
      <w:proofErr w:type="spellStart"/>
      <w:r w:rsidRPr="00EE17A4">
        <w:rPr>
          <w:rFonts w:ascii="Times New Roman" w:eastAsia="Times New Roman" w:hAnsi="Times New Roman" w:cs="Times New Roman"/>
          <w:lang w:val="en-ID" w:eastAsia="en-ID"/>
        </w:rPr>
        <w:t>penelitian</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awal</w:t>
      </w:r>
      <w:proofErr w:type="spellEnd"/>
      <w:r w:rsidRPr="00EE17A4">
        <w:rPr>
          <w:rFonts w:ascii="Times New Roman" w:eastAsia="Times New Roman" w:hAnsi="Times New Roman" w:cs="Times New Roman"/>
          <w:lang w:val="en-ID" w:eastAsia="en-ID"/>
        </w:rPr>
        <w:t xml:space="preserve"> (</w:t>
      </w:r>
      <w:r w:rsidRPr="00EE17A4">
        <w:rPr>
          <w:rFonts w:ascii="Times New Roman" w:eastAsia="Times New Roman" w:hAnsi="Times New Roman" w:cs="Times New Roman"/>
          <w:i/>
          <w:iCs/>
          <w:lang w:val="en-ID" w:eastAsia="en-ID"/>
        </w:rPr>
        <w:t>preliminary research</w:t>
      </w:r>
      <w:r w:rsidRPr="00EE17A4">
        <w:rPr>
          <w:rFonts w:ascii="Times New Roman" w:eastAsia="Times New Roman" w:hAnsi="Times New Roman" w:cs="Times New Roman"/>
          <w:lang w:val="en-ID" w:eastAsia="en-ID"/>
        </w:rPr>
        <w:t xml:space="preserve">; 2) </w:t>
      </w:r>
      <w:proofErr w:type="spellStart"/>
      <w:r w:rsidRPr="00EE17A4">
        <w:rPr>
          <w:rFonts w:ascii="Times New Roman" w:eastAsia="Times New Roman" w:hAnsi="Times New Roman" w:cs="Times New Roman"/>
          <w:lang w:val="en-ID" w:eastAsia="en-ID"/>
        </w:rPr>
        <w:t>fase</w:t>
      </w:r>
      <w:proofErr w:type="spellEnd"/>
      <w:r w:rsidRPr="00EE17A4">
        <w:rPr>
          <w:rFonts w:ascii="Times New Roman" w:eastAsia="Times New Roman" w:hAnsi="Times New Roman" w:cs="Times New Roman"/>
          <w:lang w:val="en-ID" w:eastAsia="en-ID"/>
        </w:rPr>
        <w:t xml:space="preserve"> </w:t>
      </w:r>
      <w:r w:rsidRPr="00EE17A4">
        <w:rPr>
          <w:rFonts w:ascii="Times New Roman" w:eastAsia="Times New Roman" w:hAnsi="Times New Roman" w:cs="Times New Roman"/>
          <w:i/>
          <w:iCs/>
          <w:lang w:val="en-ID" w:eastAsia="en-ID"/>
        </w:rPr>
        <w:t>design</w:t>
      </w:r>
      <w:r w:rsidRPr="00EE17A4">
        <w:rPr>
          <w:rFonts w:ascii="Times New Roman" w:eastAsia="Times New Roman" w:hAnsi="Times New Roman" w:cs="Times New Roman"/>
          <w:lang w:val="en-ID" w:eastAsia="en-ID"/>
        </w:rPr>
        <w:t>/</w:t>
      </w:r>
      <w:proofErr w:type="spellStart"/>
      <w:r w:rsidRPr="00EE17A4">
        <w:rPr>
          <w:rFonts w:ascii="Times New Roman" w:eastAsia="Times New Roman" w:hAnsi="Times New Roman" w:cs="Times New Roman"/>
          <w:lang w:val="en-ID" w:eastAsia="en-ID"/>
        </w:rPr>
        <w:t>perancangan</w:t>
      </w:r>
      <w:proofErr w:type="spellEnd"/>
      <w:r w:rsidRPr="00EE17A4">
        <w:rPr>
          <w:rFonts w:ascii="Times New Roman" w:eastAsia="Times New Roman" w:hAnsi="Times New Roman" w:cs="Times New Roman"/>
          <w:lang w:val="en-ID" w:eastAsia="en-ID"/>
        </w:rPr>
        <w:t xml:space="preserve">; 3) </w:t>
      </w:r>
      <w:proofErr w:type="spellStart"/>
      <w:r w:rsidRPr="00EE17A4">
        <w:rPr>
          <w:rFonts w:ascii="Times New Roman" w:eastAsia="Times New Roman" w:hAnsi="Times New Roman" w:cs="Times New Roman"/>
          <w:lang w:val="en-ID" w:eastAsia="en-ID"/>
        </w:rPr>
        <w:t>fase</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realisasi</w:t>
      </w:r>
      <w:proofErr w:type="spellEnd"/>
      <w:r w:rsidRPr="00EE17A4">
        <w:rPr>
          <w:rFonts w:ascii="Times New Roman" w:eastAsia="Times New Roman" w:hAnsi="Times New Roman" w:cs="Times New Roman"/>
          <w:lang w:val="en-ID" w:eastAsia="en-ID"/>
        </w:rPr>
        <w:t>/</w:t>
      </w:r>
      <w:proofErr w:type="spellStart"/>
      <w:r w:rsidRPr="00EE17A4">
        <w:rPr>
          <w:rFonts w:ascii="Times New Roman" w:eastAsia="Times New Roman" w:hAnsi="Times New Roman" w:cs="Times New Roman"/>
          <w:lang w:val="en-ID" w:eastAsia="en-ID"/>
        </w:rPr>
        <w:t>konstruksi</w:t>
      </w:r>
      <w:proofErr w:type="spellEnd"/>
      <w:r w:rsidRPr="00EE17A4">
        <w:rPr>
          <w:rFonts w:ascii="Times New Roman" w:eastAsia="Times New Roman" w:hAnsi="Times New Roman" w:cs="Times New Roman"/>
          <w:lang w:val="en-ID" w:eastAsia="en-ID"/>
        </w:rPr>
        <w:t xml:space="preserve">; 4) </w:t>
      </w:r>
      <w:proofErr w:type="spellStart"/>
      <w:r w:rsidRPr="00EE17A4">
        <w:rPr>
          <w:rFonts w:ascii="Times New Roman" w:eastAsia="Times New Roman" w:hAnsi="Times New Roman" w:cs="Times New Roman"/>
          <w:lang w:val="en-ID" w:eastAsia="en-ID"/>
        </w:rPr>
        <w:t>fase</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tes</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evaluasi</w:t>
      </w:r>
      <w:proofErr w:type="spellEnd"/>
      <w:r w:rsidRPr="00EE17A4">
        <w:rPr>
          <w:rFonts w:ascii="Times New Roman" w:eastAsia="Times New Roman" w:hAnsi="Times New Roman" w:cs="Times New Roman"/>
          <w:lang w:val="en-ID" w:eastAsia="en-ID"/>
        </w:rPr>
        <w:t xml:space="preserve"> dan </w:t>
      </w:r>
      <w:proofErr w:type="spellStart"/>
      <w:r w:rsidRPr="00EE17A4">
        <w:rPr>
          <w:rFonts w:ascii="Times New Roman" w:eastAsia="Times New Roman" w:hAnsi="Times New Roman" w:cs="Times New Roman"/>
          <w:lang w:val="en-ID" w:eastAsia="en-ID"/>
        </w:rPr>
        <w:t>revisi</w:t>
      </w:r>
      <w:proofErr w:type="spellEnd"/>
      <w:r w:rsidRPr="00EE17A4">
        <w:rPr>
          <w:rFonts w:ascii="Times New Roman" w:eastAsia="Times New Roman" w:hAnsi="Times New Roman" w:cs="Times New Roman"/>
          <w:lang w:val="en-ID" w:eastAsia="en-ID"/>
        </w:rPr>
        <w:t xml:space="preserve">; dan 5) </w:t>
      </w:r>
      <w:proofErr w:type="spellStart"/>
      <w:r w:rsidRPr="00EE17A4">
        <w:rPr>
          <w:rFonts w:ascii="Times New Roman" w:eastAsia="Times New Roman" w:hAnsi="Times New Roman" w:cs="Times New Roman"/>
          <w:lang w:val="en-ID" w:eastAsia="en-ID"/>
        </w:rPr>
        <w:t>fase</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implementasi</w:t>
      </w:r>
      <w:proofErr w:type="spellEnd"/>
      <w:r w:rsidRPr="00EE17A4">
        <w:rPr>
          <w:rFonts w:ascii="Times New Roman" w:eastAsia="Times New Roman" w:hAnsi="Times New Roman" w:cs="Times New Roman"/>
          <w:lang w:val="en-ID" w:eastAsia="en-ID"/>
        </w:rPr>
        <w:t xml:space="preserve">. </w:t>
      </w:r>
      <w:r w:rsidRPr="00EE17A4">
        <w:rPr>
          <w:rFonts w:ascii="Times New Roman" w:hAnsi="Times New Roman" w:cs="Times New Roman"/>
          <w:lang w:val="en-US"/>
        </w:rPr>
        <w:t xml:space="preserve">Teknik </w:t>
      </w:r>
      <w:proofErr w:type="spellStart"/>
      <w:r w:rsidRPr="00EE17A4">
        <w:rPr>
          <w:rFonts w:ascii="Times New Roman" w:hAnsi="Times New Roman" w:cs="Times New Roman"/>
          <w:lang w:val="en-US"/>
        </w:rPr>
        <w:t>pengumpulan</w:t>
      </w:r>
      <w:proofErr w:type="spellEnd"/>
      <w:r w:rsidRPr="00EE17A4">
        <w:rPr>
          <w:rFonts w:ascii="Times New Roman" w:hAnsi="Times New Roman" w:cs="Times New Roman"/>
          <w:lang w:val="en-US"/>
        </w:rPr>
        <w:t xml:space="preserve"> data </w:t>
      </w:r>
      <w:proofErr w:type="spellStart"/>
      <w:r w:rsidRPr="00EE17A4">
        <w:rPr>
          <w:rFonts w:ascii="Times New Roman" w:hAnsi="Times New Roman" w:cs="Times New Roman"/>
          <w:lang w:val="en-US"/>
        </w:rPr>
        <w:t>menggunakan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lembar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validasi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mengukur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kelayakan</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model </w:t>
      </w:r>
      <w:r w:rsidRPr="00EE17A4">
        <w:rPr>
          <w:rFonts w:ascii="Times New Roman" w:hAnsi="Times New Roman" w:cs="Times New Roman"/>
          <w:lang w:val="en-US"/>
        </w:rPr>
        <w:t>4</w:t>
      </w:r>
      <w:r w:rsidRPr="00EE17A4">
        <w:rPr>
          <w:rFonts w:ascii="Times New Roman" w:hAnsi="Times New Roman" w:cs="Times New Roman"/>
        </w:rPr>
        <w:t xml:space="preserve">CM </w:t>
      </w:r>
      <w:r w:rsidRPr="00EE17A4">
        <w:rPr>
          <w:rFonts w:ascii="Times New Roman" w:hAnsi="Times New Roman" w:cs="Times New Roman"/>
          <w:i/>
          <w:iCs/>
          <w:lang w:val="en-US"/>
        </w:rPr>
        <w:t>learning</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blended learning</w:t>
      </w:r>
      <w:r w:rsidRPr="00EE17A4">
        <w:rPr>
          <w:rFonts w:ascii="Times New Roman" w:hAnsi="Times New Roman" w:cs="Times New Roman"/>
        </w:rPr>
        <w:t xml:space="preserve">. </w:t>
      </w:r>
      <w:r w:rsidRPr="00EE17A4">
        <w:rPr>
          <w:rFonts w:ascii="Times New Roman" w:hAnsi="Times New Roman" w:cs="Times New Roman"/>
          <w:lang w:val="en-US"/>
        </w:rPr>
        <w:t xml:space="preserve">yang </w:t>
      </w:r>
      <w:proofErr w:type="spellStart"/>
      <w:r w:rsidRPr="00EE17A4">
        <w:rPr>
          <w:rFonts w:ascii="Times New Roman" w:hAnsi="Times New Roman" w:cs="Times New Roman"/>
          <w:lang w:val="en-US"/>
        </w:rPr>
        <w:t>dilakukan</w:t>
      </w:r>
      <w:proofErr w:type="spellEnd"/>
      <w:r w:rsidRPr="00EE17A4">
        <w:rPr>
          <w:rFonts w:ascii="Times New Roman" w:hAnsi="Times New Roman" w:cs="Times New Roman"/>
          <w:lang w:val="en-US"/>
        </w:rPr>
        <w:t xml:space="preserve"> oleh 3 orang </w:t>
      </w:r>
      <w:proofErr w:type="spellStart"/>
      <w:r w:rsidRPr="00EE17A4">
        <w:rPr>
          <w:rFonts w:ascii="Times New Roman" w:hAnsi="Times New Roman" w:cs="Times New Roman"/>
          <w:lang w:val="en-US"/>
        </w:rPr>
        <w:t>ahli</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lembar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praktikabilitas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mengukur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kepraktisan</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model </w:t>
      </w:r>
      <w:r w:rsidRPr="00EE17A4">
        <w:rPr>
          <w:rFonts w:ascii="Times New Roman" w:hAnsi="Times New Roman" w:cs="Times New Roman"/>
          <w:lang w:val="en-US"/>
        </w:rPr>
        <w:t>4</w:t>
      </w:r>
      <w:r w:rsidRPr="00EE17A4">
        <w:rPr>
          <w:rFonts w:ascii="Times New Roman" w:hAnsi="Times New Roman" w:cs="Times New Roman"/>
        </w:rPr>
        <w:t xml:space="preserve">CM </w:t>
      </w:r>
      <w:r w:rsidRPr="00EE17A4">
        <w:rPr>
          <w:rFonts w:ascii="Times New Roman" w:hAnsi="Times New Roman" w:cs="Times New Roman"/>
          <w:i/>
          <w:iCs/>
          <w:lang w:val="en-US"/>
        </w:rPr>
        <w:t>learning</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blended learning yang </w:t>
      </w:r>
      <w:proofErr w:type="spellStart"/>
      <w:r w:rsidRPr="00EE17A4">
        <w:rPr>
          <w:rFonts w:ascii="Times New Roman" w:hAnsi="Times New Roman" w:cs="Times New Roman"/>
          <w:lang w:val="en-US"/>
        </w:rPr>
        <w:t>dilakukan</w:t>
      </w:r>
      <w:proofErr w:type="spellEnd"/>
      <w:r w:rsidRPr="00EE17A4">
        <w:rPr>
          <w:rFonts w:ascii="Times New Roman" w:hAnsi="Times New Roman" w:cs="Times New Roman"/>
          <w:lang w:val="en-US"/>
        </w:rPr>
        <w:t xml:space="preserve"> oleh 3 orang </w:t>
      </w:r>
      <w:proofErr w:type="spellStart"/>
      <w:r w:rsidRPr="00EE17A4">
        <w:rPr>
          <w:rFonts w:ascii="Times New Roman" w:hAnsi="Times New Roman" w:cs="Times New Roman"/>
          <w:lang w:val="en-US"/>
        </w:rPr>
        <w:t>praktisi</w:t>
      </w:r>
      <w:proofErr w:type="spellEnd"/>
      <w:r w:rsidRPr="00EE17A4">
        <w:rPr>
          <w:rFonts w:ascii="Times New Roman" w:hAnsi="Times New Roman" w:cs="Times New Roman"/>
          <w:lang w:val="en-US"/>
        </w:rPr>
        <w:t xml:space="preserve"> guru. Hasil </w:t>
      </w:r>
      <w:proofErr w:type="spellStart"/>
      <w:r w:rsidRPr="00EE17A4">
        <w:rPr>
          <w:rFonts w:ascii="Times New Roman" w:hAnsi="Times New Roman" w:cs="Times New Roman"/>
          <w:lang w:val="en-US"/>
        </w:rPr>
        <w:t>penelitian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yaitu</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model </w:t>
      </w:r>
      <w:r w:rsidRPr="00EE17A4">
        <w:rPr>
          <w:rFonts w:ascii="Times New Roman" w:hAnsi="Times New Roman" w:cs="Times New Roman"/>
          <w:lang w:val="en-US"/>
        </w:rPr>
        <w:t>4</w:t>
      </w:r>
      <w:r w:rsidRPr="00EE17A4">
        <w:rPr>
          <w:rFonts w:ascii="Times New Roman" w:hAnsi="Times New Roman" w:cs="Times New Roman"/>
        </w:rPr>
        <w:t xml:space="preserve">CM </w:t>
      </w:r>
      <w:r w:rsidRPr="00EE17A4">
        <w:rPr>
          <w:rFonts w:ascii="Times New Roman" w:hAnsi="Times New Roman" w:cs="Times New Roman"/>
          <w:i/>
          <w:iCs/>
          <w:lang w:val="en-US"/>
        </w:rPr>
        <w:t>learning</w:t>
      </w:r>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dikembangkan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sudah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memenuhi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kriteria</w:t>
      </w:r>
      <w:proofErr w:type="spellEnd"/>
      <w:r w:rsidRPr="00EE17A4">
        <w:rPr>
          <w:rFonts w:ascii="Times New Roman" w:hAnsi="Times New Roman" w:cs="Times New Roman"/>
          <w:lang w:val="en-US"/>
        </w:rPr>
        <w:t xml:space="preserve"> valid, </w:t>
      </w:r>
      <w:proofErr w:type="spellStart"/>
      <w:r w:rsidRPr="00EE17A4">
        <w:rPr>
          <w:rFonts w:ascii="Times New Roman" w:hAnsi="Times New Roman" w:cs="Times New Roman"/>
          <w:lang w:val="en-US"/>
        </w:rPr>
        <w:t>sangat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praktis</w:t>
      </w:r>
      <w:proofErr w:type="spellEnd"/>
      <w:r w:rsidR="005A2B46" w:rsidRPr="00EE17A4">
        <w:rPr>
          <w:rFonts w:ascii="Times New Roman" w:hAnsi="Times New Roman" w:cs="Times New Roman"/>
          <w:lang w:val="en-US"/>
        </w:rPr>
        <w:t xml:space="preserve"> dan </w:t>
      </w:r>
      <w:proofErr w:type="spellStart"/>
      <w:r w:rsidR="005A2B46" w:rsidRPr="00EE17A4">
        <w:rPr>
          <w:rFonts w:ascii="Times New Roman" w:hAnsi="Times New Roman" w:cs="Times New Roman"/>
          <w:lang w:val="en-US"/>
        </w:rPr>
        <w:t>efektif</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Implikasi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penelitian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model </w:t>
      </w:r>
      <w:r w:rsidRPr="00EE17A4">
        <w:rPr>
          <w:rFonts w:ascii="Times New Roman" w:hAnsi="Times New Roman" w:cs="Times New Roman"/>
          <w:lang w:val="en-US"/>
        </w:rPr>
        <w:t>4</w:t>
      </w:r>
      <w:r w:rsidRPr="00EE17A4">
        <w:rPr>
          <w:rFonts w:ascii="Times New Roman" w:hAnsi="Times New Roman" w:cs="Times New Roman"/>
        </w:rPr>
        <w:t xml:space="preserve">CM </w:t>
      </w:r>
      <w:r w:rsidRPr="00EE17A4">
        <w:rPr>
          <w:rFonts w:ascii="Times New Roman" w:hAnsi="Times New Roman" w:cs="Times New Roman"/>
          <w:i/>
          <w:iCs/>
          <w:lang w:val="en-US"/>
        </w:rPr>
        <w:t>learning</w:t>
      </w:r>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dikembangkan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dapat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digunakan</w:t>
      </w:r>
      <w:proofErr w:type="spellEnd"/>
      <w:r w:rsidRPr="00EE17A4">
        <w:rPr>
          <w:rFonts w:ascii="Times New Roman" w:hAnsi="Times New Roman" w:cs="Times New Roman"/>
          <w:lang w:val="en-US"/>
        </w:rPr>
        <w:t xml:space="preserve"> guru pada </w:t>
      </w:r>
      <w:proofErr w:type="spellStart"/>
      <w:r w:rsidRPr="00EE17A4">
        <w:rPr>
          <w:rFonts w:ascii="Times New Roman" w:hAnsi="Times New Roman" w:cs="Times New Roman"/>
          <w:lang w:val="en-US"/>
        </w:rPr>
        <w:t>materi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prisma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secara</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 xml:space="preserve">blended learning. </w:t>
      </w:r>
    </w:p>
    <w:p w14:paraId="7A718DE0" w14:textId="6B1DC81B" w:rsidR="004550E3" w:rsidRPr="00EE17A4" w:rsidRDefault="004550E3" w:rsidP="004550E3">
      <w:pPr>
        <w:spacing w:after="0" w:line="288" w:lineRule="auto"/>
        <w:contextualSpacing/>
        <w:rPr>
          <w:rStyle w:val="hps"/>
          <w:rFonts w:ascii="Times New Roman" w:hAnsi="Times New Roman" w:cs="Times New Roman"/>
          <w:lang w:val="en-US"/>
        </w:rPr>
      </w:pPr>
      <w:r w:rsidRPr="00EE17A4">
        <w:rPr>
          <w:rFonts w:ascii="Times New Roman" w:hAnsi="Times New Roman" w:cs="Times New Roman"/>
          <w:b/>
          <w:lang w:val="en-US"/>
        </w:rPr>
        <w:t xml:space="preserve">Kata </w:t>
      </w:r>
      <w:proofErr w:type="spellStart"/>
      <w:r w:rsidRPr="00EE17A4">
        <w:rPr>
          <w:rFonts w:ascii="Times New Roman" w:hAnsi="Times New Roman" w:cs="Times New Roman"/>
          <w:b/>
          <w:lang w:val="en-US"/>
        </w:rPr>
        <w:t>kunci</w:t>
      </w:r>
      <w:proofErr w:type="spellEnd"/>
      <w:r w:rsidRPr="00EE17A4">
        <w:rPr>
          <w:rFonts w:ascii="Times New Roman" w:hAnsi="Times New Roman" w:cs="Times New Roman"/>
        </w:rPr>
        <w:t>:</w:t>
      </w:r>
      <w:r w:rsidRPr="00EE17A4">
        <w:rPr>
          <w:rFonts w:ascii="Times New Roman" w:hAnsi="Times New Roman" w:cs="Times New Roman"/>
          <w:lang w:val="en-US"/>
        </w:rPr>
        <w:t xml:space="preserve"> </w:t>
      </w:r>
      <w:r w:rsidRPr="00EE17A4">
        <w:rPr>
          <w:rFonts w:ascii="Times New Roman" w:hAnsi="Times New Roman" w:cs="Times New Roman"/>
          <w:i/>
          <w:iCs/>
          <w:lang w:val="en-US"/>
        </w:rPr>
        <w:t>Blended learning</w:t>
      </w:r>
      <w:r w:rsidRPr="00EE17A4">
        <w:rPr>
          <w:rFonts w:ascii="Times New Roman" w:hAnsi="Times New Roman" w:cs="Times New Roman"/>
          <w:lang w:val="en-US"/>
        </w:rPr>
        <w:t xml:space="preserve">, </w:t>
      </w:r>
      <w:r w:rsidRPr="00EE17A4">
        <w:rPr>
          <w:rFonts w:ascii="Times New Roman" w:hAnsi="Times New Roman" w:cs="Times New Roman"/>
          <w:i/>
          <w:iCs/>
          <w:lang w:val="en-US"/>
        </w:rPr>
        <w:t xml:space="preserve">Model </w:t>
      </w:r>
      <w:r w:rsidR="0053220C">
        <w:rPr>
          <w:rFonts w:ascii="Times New Roman" w:hAnsi="Times New Roman" w:cs="Times New Roman"/>
          <w:i/>
          <w:iCs/>
          <w:lang w:val="en-US"/>
        </w:rPr>
        <w:t xml:space="preserve">4 </w:t>
      </w:r>
      <w:r w:rsidRPr="00EE17A4">
        <w:rPr>
          <w:rFonts w:ascii="Times New Roman" w:hAnsi="Times New Roman" w:cs="Times New Roman"/>
          <w:i/>
          <w:iCs/>
          <w:lang w:val="en-US"/>
        </w:rPr>
        <w:t xml:space="preserve"> CM Learning</w:t>
      </w:r>
    </w:p>
    <w:p w14:paraId="4A7A6363" w14:textId="77777777" w:rsidR="00A02C8E" w:rsidRPr="00EE17A4" w:rsidRDefault="00A02C8E" w:rsidP="00A02C8E">
      <w:pPr>
        <w:spacing w:after="0" w:line="240" w:lineRule="auto"/>
        <w:contextualSpacing/>
        <w:jc w:val="both"/>
        <w:rPr>
          <w:rFonts w:ascii="Times New Roman" w:hAnsi="Times New Roman" w:cs="Times New Roman"/>
          <w:sz w:val="20"/>
          <w:lang w:val="en-US"/>
        </w:rPr>
      </w:pPr>
    </w:p>
    <w:p w14:paraId="44236A55" w14:textId="77777777" w:rsidR="00071473" w:rsidRPr="00EE17A4" w:rsidRDefault="00071473" w:rsidP="005C620E">
      <w:pPr>
        <w:pStyle w:val="NoSpacing"/>
        <w:rPr>
          <w:rFonts w:ascii="Times New Roman" w:hAnsi="Times New Roman" w:cs="Times New Roman"/>
          <w:sz w:val="24"/>
          <w:szCs w:val="24"/>
          <w:lang w:val="en-US"/>
        </w:rPr>
      </w:pPr>
    </w:p>
    <w:p w14:paraId="1DB32190" w14:textId="6125C7B2" w:rsidR="00071473" w:rsidRPr="00EE17A4" w:rsidRDefault="00340E1B" w:rsidP="00071473">
      <w:pPr>
        <w:spacing w:after="0" w:line="288" w:lineRule="auto"/>
        <w:contextualSpacing/>
        <w:jc w:val="center"/>
        <w:rPr>
          <w:rFonts w:ascii="Times New Roman" w:hAnsi="Times New Roman" w:cs="Times New Roman"/>
          <w:i/>
          <w:sz w:val="24"/>
          <w:lang w:val="en-US"/>
        </w:rPr>
      </w:pPr>
      <w:r w:rsidRPr="00EE17A4">
        <w:rPr>
          <w:rFonts w:ascii="Times New Roman" w:hAnsi="Times New Roman" w:cs="Times New Roman"/>
          <w:b/>
          <w:i/>
          <w:sz w:val="24"/>
        </w:rPr>
        <w:t>Abstract</w:t>
      </w:r>
      <w:r w:rsidR="004E108D" w:rsidRPr="00EE17A4">
        <w:rPr>
          <w:rFonts w:ascii="Times New Roman" w:hAnsi="Times New Roman" w:cs="Times New Roman"/>
          <w:b/>
          <w:i/>
          <w:sz w:val="24"/>
          <w:lang w:val="en-US"/>
        </w:rPr>
        <w:t xml:space="preserve"> </w:t>
      </w:r>
    </w:p>
    <w:p w14:paraId="169FBDFC" w14:textId="77777777" w:rsidR="0053220C" w:rsidRDefault="0053220C" w:rsidP="00A80FEF">
      <w:pPr>
        <w:spacing w:after="0" w:line="288" w:lineRule="auto"/>
        <w:contextualSpacing/>
        <w:jc w:val="both"/>
        <w:rPr>
          <w:rFonts w:ascii="Times New Roman" w:hAnsi="Times New Roman" w:cs="Times New Roman"/>
          <w:bCs/>
          <w:i/>
          <w:iCs/>
          <w:szCs w:val="20"/>
        </w:rPr>
      </w:pPr>
      <w:r w:rsidRPr="0053220C">
        <w:rPr>
          <w:rFonts w:ascii="Times New Roman" w:hAnsi="Times New Roman" w:cs="Times New Roman"/>
          <w:bCs/>
          <w:i/>
          <w:iCs/>
          <w:szCs w:val="20"/>
        </w:rPr>
        <w:t>This study aims to develop a 4CM learning model in blended learning. The method used in this research is R&amp;D with the Plomp model. The Plomp model consists of preliminary research (preliminary research; 2) the design phase; 3) realization/construction phase; 4) test, evaluation and revision phases; and 5) implementation phase. The data collection technique uses a validation sheet to measure the feasibility of the 4CM learning model in blended learning. conducted by 3 experts and a practical sheet to measure the practicality of the 4CM learning model in blended learning conducted by 3 teacher practitioners. The results of the study are that the 4CM learning model developed has met the valid criteria, is very practical and effective. The implication of this research is that the 4CM learning model developed can be used by teachers on blended learning prism material</w:t>
      </w:r>
    </w:p>
    <w:p w14:paraId="2FA3AA54" w14:textId="2F742AEE" w:rsidR="00071473" w:rsidRPr="00EE17A4" w:rsidRDefault="00A80FEF" w:rsidP="00A80FEF">
      <w:pPr>
        <w:spacing w:after="0" w:line="288" w:lineRule="auto"/>
        <w:contextualSpacing/>
        <w:jc w:val="both"/>
        <w:rPr>
          <w:rFonts w:ascii="Times New Roman" w:hAnsi="Times New Roman" w:cs="Times New Roman"/>
          <w:bCs/>
          <w:i/>
          <w:iCs/>
          <w:szCs w:val="20"/>
        </w:rPr>
      </w:pPr>
      <w:bookmarkStart w:id="0" w:name="_GoBack"/>
      <w:bookmarkEnd w:id="0"/>
      <w:r w:rsidRPr="00EE17A4">
        <w:rPr>
          <w:rFonts w:ascii="Times New Roman" w:hAnsi="Times New Roman" w:cs="Times New Roman"/>
          <w:b/>
          <w:i/>
          <w:iCs/>
          <w:szCs w:val="20"/>
        </w:rPr>
        <w:t>Keywords:</w:t>
      </w:r>
      <w:r w:rsidRPr="00EE17A4">
        <w:rPr>
          <w:rFonts w:ascii="Times New Roman" w:hAnsi="Times New Roman" w:cs="Times New Roman"/>
          <w:bCs/>
          <w:i/>
          <w:iCs/>
          <w:szCs w:val="20"/>
        </w:rPr>
        <w:t xml:space="preserve"> Blended learning, Model </w:t>
      </w:r>
      <w:r w:rsidR="0053220C">
        <w:rPr>
          <w:rFonts w:ascii="Times New Roman" w:hAnsi="Times New Roman" w:cs="Times New Roman"/>
          <w:bCs/>
          <w:i/>
          <w:iCs/>
          <w:szCs w:val="20"/>
          <w:lang w:val="en-US"/>
        </w:rPr>
        <w:t xml:space="preserve">4 </w:t>
      </w:r>
      <w:r w:rsidRPr="00EE17A4">
        <w:rPr>
          <w:rFonts w:ascii="Times New Roman" w:hAnsi="Times New Roman" w:cs="Times New Roman"/>
          <w:bCs/>
          <w:i/>
          <w:iCs/>
          <w:szCs w:val="20"/>
        </w:rPr>
        <w:t xml:space="preserve"> CM Learning</w:t>
      </w:r>
    </w:p>
    <w:p w14:paraId="34CA3833" w14:textId="77777777" w:rsidR="00071473" w:rsidRPr="00EE17A4"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EE17A4">
        <w:rPr>
          <w:rFonts w:ascii="Times New Roman" w:hAnsi="Times New Roman" w:cs="Times New Roman"/>
          <w:noProof/>
          <w:lang w:val="en-US"/>
        </w:rPr>
        <w:drawing>
          <wp:anchor distT="0" distB="0" distL="114300" distR="114300" simplePos="0" relativeHeight="251658240" behindDoc="1" locked="0" layoutInCell="1" allowOverlap="1" wp14:anchorId="0E1C55E4" wp14:editId="7017D36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7A4">
        <w:rPr>
          <w:rStyle w:val="Strong"/>
          <w:rFonts w:ascii="Times New Roman" w:hAnsi="Times New Roman" w:cs="Times New Roman"/>
          <w:b w:val="0"/>
          <w:color w:val="222222"/>
          <w:sz w:val="18"/>
          <w:szCs w:val="18"/>
          <w:shd w:val="clear" w:color="auto" w:fill="FFFFFF"/>
          <w:lang w:val="en-US"/>
        </w:rPr>
        <w:t>This</w:t>
      </w:r>
      <w:r w:rsidRPr="00EE17A4">
        <w:rPr>
          <w:rStyle w:val="Strong"/>
          <w:rFonts w:ascii="Times New Roman" w:hAnsi="Times New Roman" w:cs="Times New Roman"/>
          <w:color w:val="222222"/>
          <w:sz w:val="18"/>
          <w:szCs w:val="18"/>
          <w:shd w:val="clear" w:color="auto" w:fill="FFFFFF"/>
          <w:lang w:val="en-US"/>
        </w:rPr>
        <w:t xml:space="preserve"> </w:t>
      </w:r>
      <w:r w:rsidRPr="00EE17A4">
        <w:rPr>
          <w:rStyle w:val="Strong"/>
          <w:rFonts w:ascii="Times New Roman" w:hAnsi="Times New Roman" w:cs="Times New Roman"/>
          <w:b w:val="0"/>
          <w:color w:val="222222"/>
          <w:sz w:val="18"/>
          <w:szCs w:val="18"/>
          <w:shd w:val="clear" w:color="auto" w:fill="FFFFFF"/>
        </w:rPr>
        <w:t xml:space="preserve">is </w:t>
      </w:r>
      <w:r w:rsidR="00732148" w:rsidRPr="00EE17A4">
        <w:rPr>
          <w:rStyle w:val="Strong"/>
          <w:rFonts w:ascii="Times New Roman" w:hAnsi="Times New Roman" w:cs="Times New Roman"/>
          <w:b w:val="0"/>
          <w:color w:val="222222"/>
          <w:sz w:val="18"/>
          <w:szCs w:val="18"/>
          <w:shd w:val="clear" w:color="auto" w:fill="FFFFFF"/>
          <w:lang w:val="en-US"/>
        </w:rPr>
        <w:t xml:space="preserve">an open access article </w:t>
      </w:r>
      <w:r w:rsidRPr="00EE17A4">
        <w:rPr>
          <w:rStyle w:val="Strong"/>
          <w:rFonts w:ascii="Times New Roman" w:hAnsi="Times New Roman" w:cs="Times New Roman"/>
          <w:b w:val="0"/>
          <w:color w:val="222222"/>
          <w:sz w:val="18"/>
          <w:szCs w:val="18"/>
          <w:shd w:val="clear" w:color="auto" w:fill="FFFFFF"/>
        </w:rPr>
        <w:t xml:space="preserve">under </w:t>
      </w:r>
      <w:r w:rsidR="00732148" w:rsidRPr="00EE17A4">
        <w:rPr>
          <w:rStyle w:val="Strong"/>
          <w:rFonts w:ascii="Times New Roman" w:hAnsi="Times New Roman" w:cs="Times New Roman"/>
          <w:b w:val="0"/>
          <w:color w:val="222222"/>
          <w:sz w:val="18"/>
          <w:szCs w:val="18"/>
          <w:shd w:val="clear" w:color="auto" w:fill="FFFFFF"/>
          <w:lang w:val="en-US"/>
        </w:rPr>
        <w:t>the</w:t>
      </w:r>
      <w:r w:rsidRPr="00EE17A4">
        <w:rPr>
          <w:rStyle w:val="Strong"/>
          <w:rFonts w:ascii="Times New Roman" w:hAnsi="Times New Roman" w:cs="Times New Roman"/>
          <w:color w:val="222222"/>
          <w:sz w:val="18"/>
          <w:szCs w:val="18"/>
          <w:shd w:val="clear" w:color="auto" w:fill="FFFFFF"/>
        </w:rPr>
        <w:t> </w:t>
      </w:r>
      <w:r w:rsidR="00E5368D">
        <w:fldChar w:fldCharType="begin"/>
      </w:r>
      <w:r w:rsidR="00E5368D">
        <w:instrText xml:space="preserve"> HYPERLINK "http://creativecommons.org/licenses/by/4.0/" </w:instrText>
      </w:r>
      <w:r w:rsidR="00E5368D">
        <w:fldChar w:fldCharType="separate"/>
      </w:r>
      <w:r w:rsidRPr="00EE17A4">
        <w:rPr>
          <w:rStyle w:val="Hyperlink"/>
          <w:rFonts w:ascii="Times New Roman" w:hAnsi="Times New Roman" w:cs="Times New Roman"/>
          <w:sz w:val="18"/>
          <w:szCs w:val="18"/>
          <w:shd w:val="clear" w:color="auto" w:fill="FFFFFF"/>
        </w:rPr>
        <w:t>Creative Commons Attribution 4.0 International License</w:t>
      </w:r>
      <w:r w:rsidR="00E5368D">
        <w:rPr>
          <w:rStyle w:val="Hyperlink"/>
          <w:rFonts w:ascii="Times New Roman" w:hAnsi="Times New Roman" w:cs="Times New Roman"/>
          <w:sz w:val="18"/>
          <w:szCs w:val="18"/>
          <w:shd w:val="clear" w:color="auto" w:fill="FFFFFF"/>
        </w:rPr>
        <w:fldChar w:fldCharType="end"/>
      </w:r>
    </w:p>
    <w:p w14:paraId="4CDAD4A4" w14:textId="77777777" w:rsidR="00E715A5" w:rsidRPr="00EE17A4"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p>
    <w:p w14:paraId="021C88CD" w14:textId="77777777" w:rsidR="00732148" w:rsidRPr="00EE17A4" w:rsidRDefault="00732148" w:rsidP="00071473">
      <w:pPr>
        <w:spacing w:after="0" w:line="288" w:lineRule="auto"/>
        <w:contextualSpacing/>
        <w:rPr>
          <w:rFonts w:ascii="Times New Roman" w:hAnsi="Times New Roman" w:cs="Times New Roman"/>
          <w:sz w:val="24"/>
          <w:lang w:val="en-US"/>
        </w:rPr>
      </w:pPr>
    </w:p>
    <w:p w14:paraId="1BB8BF32" w14:textId="77777777" w:rsidR="00732148" w:rsidRPr="00EE17A4" w:rsidRDefault="00732148" w:rsidP="00071473">
      <w:pPr>
        <w:spacing w:after="0" w:line="288" w:lineRule="auto"/>
        <w:contextualSpacing/>
        <w:rPr>
          <w:rFonts w:ascii="Times New Roman" w:hAnsi="Times New Roman" w:cs="Times New Roman"/>
          <w:sz w:val="24"/>
          <w:lang w:val="en-US"/>
        </w:rPr>
        <w:sectPr w:rsidR="00732148" w:rsidRPr="00EE17A4" w:rsidSect="004F616E">
          <w:headerReference w:type="even" r:id="rId10"/>
          <w:headerReference w:type="default" r:id="rId11"/>
          <w:footerReference w:type="even" r:id="rId12"/>
          <w:type w:val="continuous"/>
          <w:pgSz w:w="11907" w:h="16839" w:code="9"/>
          <w:pgMar w:top="1701" w:right="1701" w:bottom="1701" w:left="1701" w:header="709" w:footer="709" w:gutter="0"/>
          <w:pgNumType w:start="92"/>
          <w:cols w:space="708"/>
          <w:docGrid w:linePitch="360"/>
        </w:sectPr>
      </w:pPr>
    </w:p>
    <w:p w14:paraId="198BA6C7" w14:textId="25043888" w:rsidR="00071473" w:rsidRPr="00EE17A4" w:rsidRDefault="00071473" w:rsidP="00071473">
      <w:pPr>
        <w:spacing w:after="0" w:line="288" w:lineRule="auto"/>
        <w:contextualSpacing/>
        <w:rPr>
          <w:rFonts w:ascii="Times New Roman" w:hAnsi="Times New Roman" w:cs="Times New Roman"/>
          <w:b/>
          <w:sz w:val="24"/>
          <w:lang w:val="en-US"/>
        </w:rPr>
      </w:pPr>
      <w:r w:rsidRPr="00EE17A4">
        <w:rPr>
          <w:rFonts w:ascii="Times New Roman" w:hAnsi="Times New Roman" w:cs="Times New Roman"/>
          <w:b/>
          <w:sz w:val="24"/>
        </w:rPr>
        <w:t>PENDAHULUAN</w:t>
      </w:r>
      <w:r w:rsidR="007C3C14" w:rsidRPr="00EE17A4">
        <w:rPr>
          <w:rFonts w:ascii="Times New Roman" w:hAnsi="Times New Roman" w:cs="Times New Roman"/>
          <w:b/>
          <w:sz w:val="24"/>
          <w:lang w:val="en-US"/>
        </w:rPr>
        <w:t xml:space="preserve"> </w:t>
      </w:r>
    </w:p>
    <w:p w14:paraId="469D8912" w14:textId="77777777" w:rsidR="00A80FEF" w:rsidRPr="00EE17A4" w:rsidRDefault="00A80FEF" w:rsidP="005A2B46">
      <w:pPr>
        <w:widowControl w:val="0"/>
        <w:autoSpaceDE w:val="0"/>
        <w:autoSpaceDN w:val="0"/>
        <w:adjustRightInd w:val="0"/>
        <w:spacing w:line="240" w:lineRule="auto"/>
        <w:ind w:firstLine="720"/>
        <w:jc w:val="both"/>
        <w:rPr>
          <w:rFonts w:ascii="Times New Roman" w:hAnsi="Times New Roman" w:cs="Times New Roman"/>
        </w:rPr>
      </w:pPr>
      <w:r w:rsidRPr="00EE17A4">
        <w:rPr>
          <w:rFonts w:ascii="Times New Roman" w:hAnsi="Times New Roman" w:cs="Times New Roman"/>
        </w:rPr>
        <w:t xml:space="preserve">Perkembangan zaman dan teknologi di abad 21 sangat membantu dunia pendidikan untuk investigasi ilmu penegtahuan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{"citationItems":[{"id":"ITEM-1","itemData":{"abstract":"Creativity plays an important role in mathematics learning, so teachers must provide students with appropriate learning opportunities. This means using tasks, in particular those with multiple solutions and/or multiple resolutions, that usually require creative thinking and it could be a possible way to promote creativity in students. In this paper, we identify some traits of creativity in elementary pre-service teachers through tasks productions used during math classes.","author":[{"dropping-particle":"","family":"Vale","given":"Isabel","non-dropping-particle":"","parse-names":false,"suffix":""},{"dropping-particle":"","family":"Barbosa","given":"Ana","non-dropping-particle":"","parse-names":false,"suffix":""}],"container-title":"Journal of the European Teacher Education Network","id":"ITEM-1","issue":"July","issued":{"date-parts":[["2015"]]},"page":"101-109","title":"Mathematics Creativity in Elementary Teacher Training","type":"article-journal","volume":"10"},"uris":["http://www.mendeley.com/documents/?uuid=f7be2682-f938-4e1d-a8d1-b20d65cb55a2"]}],"mendeley":{"formattedCitation":"(Vale &amp; Barbosa, 2015)","plainTextFormattedCitation":"(Vale &amp; Barbosa, 2015)","previouslyFormattedCitation":"(Vale &amp; Barbosa, 2015)"},"properties":{"noteIndex":0},"schema":"https://github.com/citation-style-language/schema/raw/master/csl-citation.json"}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(Vale &amp; Barbosa, 2015)</w:t>
      </w:r>
      <w:r w:rsidRPr="00EE17A4">
        <w:rPr>
          <w:rFonts w:ascii="Times New Roman" w:hAnsi="Times New Roman" w:cs="Times New Roman"/>
        </w:rPr>
        <w:fldChar w:fldCharType="end"/>
      </w:r>
      <w:r w:rsidRPr="00EE17A4">
        <w:rPr>
          <w:rFonts w:ascii="Times New Roman" w:hAnsi="Times New Roman" w:cs="Times New Roman"/>
        </w:rPr>
        <w:t xml:space="preserve">. Kemajuan  teknologi, komunikasi dan </w:t>
      </w:r>
      <w:r w:rsidRPr="00EE17A4">
        <w:rPr>
          <w:rFonts w:ascii="Times New Roman" w:hAnsi="Times New Roman" w:cs="Times New Roman"/>
        </w:rPr>
        <w:t xml:space="preserve">informasi harus dapat di manfaatkan dalam dunia pendidikan. Pendidikan memiliki peran yang penting dalam membentuk kemampuan peserta didik.  Pendidikan berfungsi untuk  membentuk  pengetahuan dan keterampilan siswa dalam menghadapi  abad 21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{"citationItems":[{"id":"ITEM-1","itemData":{"DOI":"10.1002/jocb.003","ISSN":"00220175","abstract":"Creative achievements are the basis for progress in our world. Although creative achievement is influenced by many variables, the basis for creativity is held to lie in the generation of high-quality, original, and elegant solutions to complex, novel, illdefined problems. In the present effort, we examine the cognitive capacities that make creative problem-solving possible. We argue that creative problem-solving depends on the effective execution of a set of complex cognitive processes. Effective execution of these processes is, in turn, held to depend on the strategies employed in process execution and the knowledge being used in problem-solving. The implications of these observations for improving creative thinking are discussed. © 2012 by the Creative Education Foundation, Inc.","author":[{"dropping-particle":"","family":"Mumford","given":"Michael D.","non-dropping-particle":"","parse-names":false,"suffix":""},{"dropping-particle":"","family":"Medeiros","given":"Kelsey E.","non-dropping-particle":"","parse-names":false,"suffix":""},{"dropping-particle":"","family":"Partlow","given":"Paul J.","non-dropping-particle":"","parse-names":false,"suffix":""}],"container-title":"Journal of Creative Behavior","id":"ITEM-1","issue":"1","issued":{"date-parts":[["2012"]]},"page":"30-47","title":"Creative thinking: Processes, strategies, and knowledge","type":"article-journal","volume":"46"},"uris":["http://www.mendeley.com/documents/?uuid=4b1423e2-1d0a-4ca7-8fea-7b8be95a9dee"]}],"mendeley":{"formattedCitation":"(Mumford et al., 2012)","plainTextFormattedCitation":"(Mumford et al., 2012)","previouslyFormattedCitation":"(Mumford et al., 2012)"},"properties":{"noteIndex":0},"schema":"https://github.com/citation-style-language/schema/raw/master/csl-citation.json"}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(Mumford et al., 2012)</w:t>
      </w:r>
      <w:r w:rsidRPr="00EE17A4">
        <w:rPr>
          <w:rFonts w:ascii="Times New Roman" w:hAnsi="Times New Roman" w:cs="Times New Roman"/>
        </w:rPr>
        <w:fldChar w:fldCharType="end"/>
      </w:r>
      <w:r w:rsidRPr="00EE17A4">
        <w:rPr>
          <w:rFonts w:ascii="Times New Roman" w:hAnsi="Times New Roman" w:cs="Times New Roman"/>
        </w:rPr>
        <w:t xml:space="preserve">. Pendidikan </w:t>
      </w:r>
      <w:r w:rsidRPr="00EE17A4">
        <w:rPr>
          <w:rFonts w:ascii="Times New Roman" w:hAnsi="Times New Roman" w:cs="Times New Roman"/>
        </w:rPr>
        <w:lastRenderedPageBreak/>
        <w:t>juga untuk  mengembangkan  peserta didik yang memiliki ilmu, cakap dan kreatif  (Undang-Undang No 20, 2003).</w:t>
      </w:r>
    </w:p>
    <w:p w14:paraId="24A05234" w14:textId="77777777" w:rsidR="00A80FEF" w:rsidRPr="00EE17A4" w:rsidRDefault="00A80FEF" w:rsidP="005A2B46">
      <w:pPr>
        <w:widowControl w:val="0"/>
        <w:autoSpaceDE w:val="0"/>
        <w:autoSpaceDN w:val="0"/>
        <w:adjustRightInd w:val="0"/>
        <w:spacing w:line="240" w:lineRule="auto"/>
        <w:ind w:firstLine="720"/>
        <w:jc w:val="both"/>
        <w:rPr>
          <w:rFonts w:ascii="Times New Roman" w:hAnsi="Times New Roman" w:cs="Times New Roman"/>
        </w:rPr>
      </w:pPr>
      <w:r w:rsidRPr="00EE17A4">
        <w:rPr>
          <w:rFonts w:ascii="Times New Roman" w:hAnsi="Times New Roman" w:cs="Times New Roman"/>
        </w:rPr>
        <w:t xml:space="preserve">Kurikulum kotemporer menekankan pengembangan siswa pada kemampuan berpikir kreatif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{"citationItems":[{"id":"ITEM-1","itemData":{"abstract":"Creativity plays an important role in mathematics learning, so teachers must provide students with appropriate learning opportunities. This means using tasks, in particular those with multiple solutions and/or multiple resolutions, that usually require creative thinking and it could be a possible way to promote creativity in students. In this paper, we identify some traits of creativity in elementary pre-service teachers through tasks productions used during math classes.","author":[{"dropping-particle":"","family":"Vale","given":"Isabel","non-dropping-particle":"","parse-names":false,"suffix":""},{"dropping-particle":"","family":"Barbosa","given":"Ana","non-dropping-particle":"","parse-names":false,"suffix":""}],"container-title":"Journal of the European Teacher Education Network","id":"ITEM-1","issue":"July","issued":{"date-parts":[["2015"]]},"page":"101-109","title":"Mathematics Creativity in Elementary Teacher Training","type":"article-journal","volume":"10"},"uris":["http://www.mendeley.com/documents/?uuid=f7be2682-f938-4e1d-a8d1-b20d65cb55a2"]},{"id":"ITEM-2","itemData":{"DOI":"10.1207/s15326934crj1801","ISBN":"1040-0419","ISSN":"1040-0419","abstract":"Dr. E. Paul Torrance, \"Father of Creativity,\" is best known for developing the Torrance Tests of Creative Thinking (TTCT). The TTCT was developed by Torrance in 1966. It has been renormed 4 times: in 1974, 1984, 1990, and 1998. There are 2 forms (A and B) of the TTCT-Verbal and 2 forms (A and B) of the TTCT-Figural. However, in the scope of this review, only the TTCT-Figural was examined. The TTCT has been translated into more than 35 languages (Millar, 2002). It has become highly recommended in the educational field and is even used in the corporate world. It is the most widely used test of creativity (Davis, 1997) and is the most referenced of all creativity tests (Lissitz &amp; Willhoft, 1985). Basic information is presented, including purposes, content area, norms, reliability, and validity. Strengths and weaknesses of the TTCT, including use of the TTCT in identifying gifted learners and suggestions for further development and improvement, are provided and discussed.\\nDr. E. Paul Torrance, \"Father of Creativity,\" is best known for developing the Torrance Tests of Creative Thinking (TTCT). The TTCT was developed by Torrance in 1966. It has been renormed 4 times: in 1974, 1984, 1990, and 1998. There are 2 forms (A and B) of the TTCT-Verbal and 2 forms (A and B) of the TTCT-Figural. However, in the scope of this review, only the TTCT-Figural was examined. The TTCT has been translated into more than 35 languages (Millar, 2002). It has become highly recommended in the educational field and is even used in the corporate world. It is the most widely used test of creativity (Davis, 1997) and is the most referenced of all creativity tests (Lissitz &amp; Willhoft, 1985). Basic information is presented, including purposes, content area, norms, reliability, and validity. Strengths and weaknesses of the TTCT, including use of the TTCT in identifying gifted learners and suggestions for further development and improvement, are provided and discussed.","author":[{"dropping-particle":"","family":"Sternberg","given":"Robert J","non-dropping-particle":"","parse-names":false,"suffix":""}],"container-title":"Creativity Research Journal","id":"ITEM-2","issue":"1","issued":{"date-parts":[["2006"]]},"page":"87-98","title":"The Nature of Creativity Robert","type":"article-journal","volume":"18"},"uris":["http://www.mendeley.com/documents/?uuid=dc8747c7-2b3a-4aa1-9b94-606766df54a2"]}],"mendeley":{"formattedCitation":"(Sternberg, 2006; Vale &amp; Barbosa, 2015)","plainTextFormattedCitation":"(Sternberg, 2006; Vale &amp; Barbosa, 2015)","previouslyFormattedCitation":"(Sternberg, 2006; Vale &amp; Barbosa, 2015)"},"properties":{"noteIndex":0},"schema":"https://github.com/citation-style-language/schema/raw/master/csl-citation.json"}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(Sternberg, 2006; Vale &amp; Barbosa, 2015)</w:t>
      </w:r>
      <w:r w:rsidRPr="00EE17A4">
        <w:rPr>
          <w:rFonts w:ascii="Times New Roman" w:hAnsi="Times New Roman" w:cs="Times New Roman"/>
        </w:rPr>
        <w:fldChar w:fldCharType="end"/>
      </w:r>
      <w:r w:rsidRPr="00EE17A4">
        <w:rPr>
          <w:rFonts w:ascii="Times New Roman" w:hAnsi="Times New Roman" w:cs="Times New Roman"/>
        </w:rPr>
        <w:t xml:space="preserve">. Kreatif merupakan  tingkat daya saing tertinggi  dalam taksonomi Bloom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{"citationItems":[{"id":"ITEM-1","itemData":{"author":[{"dropping-particle":"","family":"Wahyudi","given":"","non-dropping-particle":"","parse-names":false,"suffix":""}],"id":"ITEM-1","issued":{"date-parts":[["2021"]]},"number-of-pages":"207","publisher":"Griya Media","publisher-place":"Salatiga","title":"Berpikir Kreatif dan Skemata Berpikir sesuai Gaya Belajar","type":"book"},"uris":["http://www.mendeley.com/documents/?uuid=1d282b07-ab5d-4f41-9d8d-628cdb31ee8a"]}],"mendeley":{"formattedCitation":"(Wahyudi, 2021)","plainTextFormattedCitation":"(Wahyudi, 2021)","previouslyFormattedCitation":"(Wahyudi, 2021)"},"properties":{"noteIndex":0},"schema":"https://github.com/citation-style-language/schema/raw/master/csl-citation.json"}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(Wahyudi, 2021)</w:t>
      </w:r>
      <w:r w:rsidRPr="00EE17A4">
        <w:rPr>
          <w:rFonts w:ascii="Times New Roman" w:hAnsi="Times New Roman" w:cs="Times New Roman"/>
        </w:rPr>
        <w:fldChar w:fldCharType="end"/>
      </w:r>
      <w:r w:rsidRPr="00EE17A4">
        <w:rPr>
          <w:rFonts w:ascii="Times New Roman" w:hAnsi="Times New Roman" w:cs="Times New Roman"/>
        </w:rPr>
        <w:t>. Kreatif tidak hanya dalam menghasilkan objek produk, tetapi kreatif dalam berpikir, termasuk berpikir kreatif matematis.  Sedangkan Krutetski (Park, 2004) mendefinisikan kemampuan kemampuan berpikir kreatif matematis sebagai kemampuan untuk menemukan solusi masalah matematika dengan mudah dan secara fleksibel.</w:t>
      </w:r>
    </w:p>
    <w:p w14:paraId="357E667D" w14:textId="77777777" w:rsidR="00A80FEF" w:rsidRPr="00EE17A4" w:rsidRDefault="00A80FEF" w:rsidP="005A2B46">
      <w:pPr>
        <w:widowControl w:val="0"/>
        <w:autoSpaceDE w:val="0"/>
        <w:autoSpaceDN w:val="0"/>
        <w:adjustRightInd w:val="0"/>
        <w:spacing w:line="240" w:lineRule="auto"/>
        <w:ind w:firstLine="720"/>
        <w:jc w:val="both"/>
        <w:rPr>
          <w:rFonts w:ascii="Times New Roman" w:hAnsi="Times New Roman" w:cs="Times New Roman"/>
        </w:rPr>
      </w:pPr>
      <w:r w:rsidRPr="00EE17A4">
        <w:rPr>
          <w:rFonts w:ascii="Times New Roman" w:hAnsi="Times New Roman" w:cs="Times New Roman"/>
        </w:rPr>
        <w:t xml:space="preserve">Fakta dilapangan, belum semua pembelajaran matematika di sekolah memberi peluang peserta didik untuk mengembangkan kemampuan berpikir kreatif.  Pembelajaran hanya mengejar target akademik dan perolehan nilai. Pembelajaran hanya mencapai terget ujian dan kurang memberikan pengalaman peserta didik untuk berpikir, bernalar dan memecahkan masalah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{"citationItems":[{"id":"ITEM-1","itemData":{"DOI":"10.29300/ijisedu.v1i1.1401","ISSN":"2655-2388","abstract":"Pembelajaran merupakan suatu sistem yang terdiri dari beberapa komponen yang saling berinteraksi salah satunya strategi pembelajaran. Motivasi merupakan salah satu faktor yang turut serta menentukan hasil belajar dan tercapainya tujuan pembelajaran. Motivasi belajar seringkali menjadi aspek yang diabaikan dari strategi pembelajaran. Pembelajaran saintifik merupakan pembelajaran yang direkomendasikan untuk digunakan di setiap mata pelajaran dan pada semua jenjang. Tujuan penulisan makalah ini adalah; Menjelaskan optimalisasi model pembelajaran ARCS sebagai upaya meningkatkan motivasi belajar peserta didik khususnya dalam pembelajaran saintifik pada peminatan mata pelajaran geografi di kelas Matematika Ilmu Alam. Metode yang digunakan adalah studi literatur. Kesimpulan penulisan makalah ini adalah Model ARCS dapat menjadi salah satu alternatif untuk meningkatkan motivasi belajar peserta didik baik digunakan sebagai model pembelajaran dan alat ukur tingkat motivasi belajar peserta didik. Mempertahankan dan meningkatkan motivasi belajar peserta didik menjadi hal yang sangat penting dalam mendukung tercapainya tujuan pembelajaran.","author":[{"dropping-particle":"","family":"Jamil","given":"Mekka Madaina","non-dropping-particle":"","parse-names":false,"suffix":""}],"container-title":"IJIS Edu : Indonesian Journal of Integrated Science Education","id":"ITEM-1","issue":"1","issued":{"date-parts":[["2019"]]},"page":"7","title":"Optimalisasi Model ARCS Dalam Pembelajaran Saintifik Untuk Meningkatkan Motivasi Belajar Peserta Didik Pada Peminatan Mata Pelajaran Geografi Di Kelas Matematika Ilmu Alam","type":"article-journal","volume":"1"},"uris":["http://www.mendeley.com/documents/?uuid=67fb3aa9-3787-4817-826a-a0356acffda2"]},{"id":"ITEM-2","itemData":{"DOI":"10.22342/jme.4.1.568.113-126","ISSN":"24070610","abstract":"The students' difficulty which was found is in the problem of understanding, drawing diagrams, reading the charts correctly, conceptual formal mathematical understanding, and mathematical problem solving. The appropriate problem representation is the basic way in order to understand the problem itself and make a plan to solve it. This research was the experimental classroom design with a pretestposttest control in order to increase the representation of visual thinking ability on mathematical problem solving approach with contextual learning. The research instrument was a test, observation and interviews. Contextual approach increases of mathematical representations ability increases in students with high initial category, medium, and low compared to conventional approaches.","author":[{"dropping-particle":"","family":"Surya","given":"Edy","non-dropping-particle":"","parse-names":false,"suffix":""},{"dropping-particle":"","family":"Sabandar","given":"Jozua","non-dropping-particle":"","parse-names":false,"suffix":""},{"dropping-particle":"","family":"Kusumah","given":"Yaya S.","non-dropping-particle":"","parse-names":false,"suffix":""},{"dropping-particle":"","family":"Darhim","given":"","non-dropping-particle":"","parse-names":false,"suffix":""}],"container-title":"Journal on Mathematics Education","id":"ITEM-2","issue":"1","issued":{"date-parts":[["2013"]]},"page":"113-126","title":"Improving of junior high school visual thinking representation ability in mathematical problem solving by CTL","type":"article-journal","volume":"4"},"uris":["http://www.mendeley.com/documents/?uuid=99196007-c309-413e-8c5a-359e53c64531"]},{"id":"ITEM-3","itemData":{"abstract":"… No Urut Aspek yang diukur Indikator-indikator kreativitas belajar … Berbasis Open Ended Untuk Meningkatkan Kemampuan Berpikir Kreatif Siswa SD … Pengembangan Model Blended Learning Berbasis Proyek Untuk Menunjang Kreatifitas Mahasiswa Merancang Pembelajaran …","author":[{"dropping-particle":"","family":"Nuryani","given":"Dian","non-dropping-particle":"","parse-names":false,"suffix":""}],"container-title":"MIMBAR PGSD Undiksha","id":"ITEM-3","issue":"2","issued":{"date-parts":[["2019"]]},"page":"79-84","title":"Efektifitas Media Smart Land Untuk Meningkatkan Kemampuan Berpikir Kreatif Siswa Sekolah Dasar","type":"article-journal","volume":"7"},"uris":["http://www.mendeley.com/documents/?uuid=7a4b618d-7958-4248-a274-be991c18e7a1"]}],"mendeley":{"formattedCitation":"(Jamil, 2019; Nuryani, 2019; Surya et al., 2013)","plainTextFormattedCitation":"(Jamil, 2019; Nuryani, 2019; Surya et al., 2013)","previouslyFormattedCitation":"(Jamil, 2019; Nuryani, 2019; Surya et al., 2013)"},"properties":{"noteIndex":0},"schema":"https://github.com/citation-style-language/schema/raw/master/csl-citation.json"}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(Jamil, 2019; Nuryani, 2019; Surya et al., 2013)</w:t>
      </w:r>
      <w:r w:rsidRPr="00EE17A4">
        <w:rPr>
          <w:rFonts w:ascii="Times New Roman" w:hAnsi="Times New Roman" w:cs="Times New Roman"/>
        </w:rPr>
        <w:fldChar w:fldCharType="end"/>
      </w:r>
      <w:r w:rsidRPr="00EE17A4">
        <w:rPr>
          <w:rFonts w:ascii="Times New Roman" w:hAnsi="Times New Roman" w:cs="Times New Roman"/>
        </w:rPr>
        <w:t xml:space="preserve">. Kondisi ini terjadi juga pada pembelajaran matematika yang dilakukan secara daring.  Pembelajaran matematika belum memberikan peluang peserta didik untuk bernalar dan berpikir kreatif dalam menyelesaikan masalah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{"citationItems":[{"id":"ITEM-1","itemData":{"DOI":"10.24127/ajpm.v8i2.2118","ISSN":"2089-8703","abstract":"Kemampuan berpikir kreatif merupakan kemampuan siswa untuk menemukan jalan penyelesaian yang tidak biasa, unik, dan belum pernah ditemukan oleh orang lain. Pengembangan konsep berpikir kreatif matematis dapat membuat siswa putus asa dan menyerah, sehingga dibutuhkan sebuah kemampuan lain agar siswa mampu bertahan dan mampu mengubah kesulitan-kesulitan yang ditemui menjadi peluang untuk dirinya lebih maju. Kemampuan yang dimiliki seseorang dalam mengamati kesulitan dan mengolah kesulitan tersebut dengan kecerdasan yang dimiliki sehingga menjadi sebuah tantangan untuk diselesaikan dikenal dengan Adversity Quotient (AQ). AQ terdiri dari 3 tipe, yaitu climber, camper, dan quitter. Penelitian ini merupakan penelitian deskriptif kualitatif. Penelitian ini bermaksud untuk mengetahui bagaimana tingkat kemampuan berpikir kreatif matematis dalam menyelesaikan soal kubus dan balok di tinjau dari Adversity Quotient tipe Climber. Penelitian dilaksanakan pada semester genap tahun pelajaran 2019/2020 di SMP Negeri 2 Ngamprah, kelas VIII yang berjumlah 31 siswa dan subjek dalam penelitian ini adalah 2 siswa. Metode pengumpulan data yang digunakan dalam penelitian ini meliputi: 1) tes yang digunakan untuk mengetahui kemampuan siswa dalam berpikir kreatif matematis; 2) wawancara yang berdasarkan tugas. Hasil penelitian menunjukkan bahwa siswa climber melakukan proses berpikir asimilasi pada tahap memahami masalah, menyusun rencana penyelesaian, menyelesaikan masalah sesuai perencanaan, dan memeriksa kembali hasil yang telah diperoleh dan memiliki kemampuan untuk mengerjakan soal-soal berpikir kreatif pada indikator fluency, felexibility.","author":[{"dropping-particle":"","family":"Purwasih","given":"Ratni","non-dropping-particle":"","parse-names":false,"suffix":""}],"container-title":"AKSIOMA: Jurnal Program Studi Pendidikan Matematika","id":"ITEM-1","issue":"2","issued":{"date-parts":[["2019"]]},"page":"323","title":"Kemampuan Berpikir Kreatif Matematis Siswa Smp Dalam Menyelesaikan Soal Pemecahan Masalah Di Tinjau Dari Adversity Quotient Tipe Climber","type":"article-journal","volume":"8"},"uris":["http://www.mendeley.com/documents/?uuid=0a062e3a-9bbb-432b-b15b-0a4364ab4e19"]},{"id":"ITEM-2","itemData":{"DOI":"10.24176/re.v6i2.613","ISSN":"2087-9385","abstract":"Mathematical creative thinking ability is one of the capabilities that need to be owned anddeveloped in students who study mathematics from primary to university level. This is due to thoseabilities in accordance with the vision of mathematics, national education goals and learningobjectives of the school mathematics. This paper is a contribution of new ideas for implementingthe curriculum in education so as to develop mathematical creative thinking ability in school.Information about mathematical creative thinking ability derived based on a literature review. Thestudy results are expected that mathematical creative thinking ability can progress throughdiscovery learning based scientific approach.","author":[{"dropping-particle":"","family":"Purwaningrum","given":"Jayanti Putri","non-dropping-particle":"","parse-names":false,"suffix":""}],"container-title":"Refleksi Edukatika","id":"ITEM-2","issue":"2","issued":{"date-parts":[["2016"]]},"page":"145-157","title":"Mengembangkan Kemampuan Berpikir Kreatif Matematis Melalui Discovery Learning Berbasis Scientific Approach","type":"article-journal","volume":"6"},"uris":["http://www.mendeley.com/documents/?uuid=1fb7d43b-308a-4f89-8583-2f9317981de1"]}],"mendeley":{"formattedCitation":"(Purwaningrum, 2016; Purwasih, 2019)","plainTextFormattedCitation":"(Purwaningrum, 2016; Purwasih, 2019)","previouslyFormattedCitation":"(Purwaningrum, 2016; Purwasih, 2019)"},"properties":{"noteIndex":0},"schema":"https://github.com/citation-style-language/schema/raw/master/csl-citation.json"}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(Purwaningrum, 2016; Purwasih, 2019)</w:t>
      </w:r>
      <w:r w:rsidRPr="00EE17A4">
        <w:rPr>
          <w:rFonts w:ascii="Times New Roman" w:hAnsi="Times New Roman" w:cs="Times New Roman"/>
        </w:rPr>
        <w:fldChar w:fldCharType="end"/>
      </w:r>
      <w:r w:rsidRPr="00EE17A4">
        <w:rPr>
          <w:rFonts w:ascii="Times New Roman" w:hAnsi="Times New Roman" w:cs="Times New Roman"/>
        </w:rPr>
        <w:t xml:space="preserve">. Kondisi ini tidak memberi ruang yang cukup untuk peserta didik mengembangkan kemampuan berpikir kreatifnya termasuk dalam proses kegiatan belajar matematika. Kegiatan pembelajaran matematika hanya sekedar belajar menghapal dan berlatih soal secara rutin tanpa  ada kesempatan berpikir untuk eksplorasi tentang konsep-konsep kunci tertentu yang dapat mengungkapkan potensi yang mereka miliki. </w:t>
      </w:r>
    </w:p>
    <w:p w14:paraId="4D2E9BD5" w14:textId="77777777" w:rsidR="00A80FEF" w:rsidRPr="00EE17A4" w:rsidRDefault="00A80FEF" w:rsidP="005A2B46">
      <w:pPr>
        <w:widowControl w:val="0"/>
        <w:autoSpaceDE w:val="0"/>
        <w:autoSpaceDN w:val="0"/>
        <w:adjustRightInd w:val="0"/>
        <w:spacing w:line="240" w:lineRule="auto"/>
        <w:ind w:firstLine="567"/>
        <w:jc w:val="both"/>
        <w:rPr>
          <w:rFonts w:ascii="Times New Roman" w:hAnsi="Times New Roman" w:cs="Times New Roman"/>
        </w:rPr>
      </w:pPr>
      <w:r w:rsidRPr="00EE17A4">
        <w:rPr>
          <w:rFonts w:ascii="Times New Roman" w:hAnsi="Times New Roman" w:cs="Times New Roman"/>
        </w:rPr>
        <w:t xml:space="preserve">Pembelajaran yang tidak menarik  membuat peserta didik tidak kreatif, imajinasi tidak terasah dengan baik dam </w:t>
      </w:r>
      <w:r w:rsidRPr="00EE17A4">
        <w:rPr>
          <w:rFonts w:ascii="Times New Roman" w:hAnsi="Times New Roman" w:cs="Times New Roman"/>
        </w:rPr>
        <w:t xml:space="preserve">tidak melatih berpikir divergen sehingga kreativitasnya rendah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{"citationItems":[{"id":"ITEM-1","itemData":{"author":[{"dropping-particle":"","family":"Wahyudi","given":"","non-dropping-particle":"","parse-names":false,"suffix":""}],"id":"ITEM-1","issued":{"date-parts":[["2021"]]},"number-of-pages":"207","publisher":"Griya Media","publisher-place":"Salatiga","title":"Berpikir Kreatif dan Skemata Berpikir sesuai Gaya Belajar","type":"book"},"uris":["http://www.mendeley.com/documents/?uuid=1d282b07-ab5d-4f41-9d8d-628cdb31ee8a"]}],"mendeley":{"formattedCitation":"(Wahyudi, 2021)","plainTextFormattedCitation":"(Wahyudi, 2021)","previouslyFormattedCitation":"(Wahyudi, 2021)"},"properties":{"noteIndex":0},"schema":"https://github.com/citation-style-language/schema/raw/master/csl-citation.json"}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(Wahyudi, 2021)</w:t>
      </w:r>
      <w:r w:rsidRPr="00EE17A4">
        <w:rPr>
          <w:rFonts w:ascii="Times New Roman" w:hAnsi="Times New Roman" w:cs="Times New Roman"/>
        </w:rPr>
        <w:fldChar w:fldCharType="end"/>
      </w:r>
      <w:r w:rsidRPr="00EE17A4">
        <w:rPr>
          <w:rFonts w:ascii="Times New Roman" w:hAnsi="Times New Roman" w:cs="Times New Roman"/>
        </w:rPr>
        <w:t xml:space="preserve">. Proses pembelajaran yang tidak menarik membuat peserta didik tidak dapat mengolah informasi baru  dengan benar. Karena proses asimilasi dan akomodasi tidak terjadi   secara normal. Hal ini menyebabkan proses terbentuknya skemata-sekmata konsep hasil pengolahan informasi baru tidak terjadi secara baik, tidak sistematis dan tidak lengkap bahkan bisa terjadi miskonsepsi. Dalam berpikir dan menyelesaikan masalah, siswa  akan menerapkan skemata yang  ia miliki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{"citationItems":[{"id":"ITEM-1","itemData":{"DOI":"10.5539/elt.v5n11p111","ISSN":"19164742","abstract":"Reading plays a dominant role among the four skills in foreign language acquisition for college students. Unfortunately, over the past few decades, English teaching practice shows that Chinese students are vulnerable in it. Both their reading speed and their reading skills are far from being satisfactory. Schema theory presents a very efficient course in developing students' reading skills and improving their reading abilities. Based on a descriptive research, this paper aims to expound on the schema theory, its activation and construction on college English reading class. The research shows that the application of the theory is fulfilled throughout the whole reading process by designing various activities before, during and after the reading. The results testifies the assumption that its application is beneficial to cultivate students' reading interest, quicken their reading speed and make proper judgments.","author":[{"dropping-particle":"","family":"Zhao","given":"Xiaoguang","non-dropping-particle":"","parse-names":false,"suffix":""},{"dropping-particle":"","family":"Zhu","given":"Lei","non-dropping-particle":"","parse-names":false,"suffix":""}],"container-title":"English Language Teaching","id":"ITEM-1","issue":"11","issued":{"date-parts":[["2012"]]},"page":"111-117","title":"Schema theory and college English reading teaching","type":"article-journal","volume":"5"},"uris":["http://www.mendeley.com/documents/?uuid=f4a8ffe7-65e9-4d6c-b992-99ff0a37f142"]}],"mendeley":{"formattedCitation":"(Zhao &amp; Zhu, 2012)","plainTextFormattedCitation":"(Zhao &amp; Zhu, 2012)","previouslyFormattedCitation":"(Zhao &amp; Zhu, 2012)"},"properties":{"noteIndex":0},"schema":"https://github.com/citation-style-language/schema/raw/master/csl-citation.json"}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(Zhao &amp; Zhu, 2012)</w:t>
      </w:r>
      <w:r w:rsidRPr="00EE17A4">
        <w:rPr>
          <w:rFonts w:ascii="Times New Roman" w:hAnsi="Times New Roman" w:cs="Times New Roman"/>
        </w:rPr>
        <w:fldChar w:fldCharType="end"/>
      </w:r>
      <w:r w:rsidRPr="00EE17A4">
        <w:rPr>
          <w:rFonts w:ascii="Times New Roman" w:hAnsi="Times New Roman" w:cs="Times New Roman"/>
        </w:rPr>
        <w:t xml:space="preserve">. Kondisi inilah yang membuat cara berpikir kreatif siswa rendah sehingga perlu ada  cara belajar matematika untuk memberikan peluang mengembangakn proses berpikir kreatifnya. </w:t>
      </w:r>
    </w:p>
    <w:p w14:paraId="101D0CBA" w14:textId="77777777" w:rsidR="00A80FEF" w:rsidRPr="00EE17A4" w:rsidRDefault="00A80FEF" w:rsidP="005A2B46">
      <w:pPr>
        <w:widowControl w:val="0"/>
        <w:autoSpaceDE w:val="0"/>
        <w:autoSpaceDN w:val="0"/>
        <w:adjustRightInd w:val="0"/>
        <w:spacing w:line="240" w:lineRule="auto"/>
        <w:ind w:firstLine="567"/>
        <w:jc w:val="both"/>
        <w:rPr>
          <w:rFonts w:ascii="Times New Roman" w:hAnsi="Times New Roman" w:cs="Times New Roman"/>
        </w:rPr>
      </w:pPr>
      <w:r w:rsidRPr="00EE17A4">
        <w:rPr>
          <w:rFonts w:ascii="Times New Roman" w:hAnsi="Times New Roman" w:cs="Times New Roman"/>
        </w:rPr>
        <w:t xml:space="preserve">Belajar matematika harus dikaitkan dengan konteks kehidupan manusia dan budaya agar matematika mudah untuk di pahami, dibayangkan, diintrepretasikan  dan di rangkai dalam peta kognitif atau dalam bentuk skema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{"citationItems":[{"id":"ITEM-1","itemData":{"author":[{"dropping-particle":"","family":"Wahyudi","given":"","non-dropping-particle":"","parse-names":false,"suffix":""}],"id":"ITEM-1","issued":{"date-parts":[["2021"]]},"number-of-pages":"207","publisher":"Griya Media","publisher-place":"Salatiga","title":"Berpikir Kreatif dan Skemata Berpikir sesuai Gaya Belajar","type":"book"},"uris":["http://www.mendeley.com/documents/?uuid=1d282b07-ab5d-4f41-9d8d-628cdb31ee8a"]}],"mendeley":{"formattedCitation":"(Wahyudi, 2021)","plainTextFormattedCitation":"(Wahyudi, 2021)","previouslyFormattedCitation":"(Wahyudi, 2021)"},"properties":{"noteIndex":0},"schema":"https://github.com/citation-style-language/schema/raw/master/csl-citation.json"}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(Wahyudi, 2021)</w:t>
      </w:r>
      <w:r w:rsidRPr="00EE17A4">
        <w:rPr>
          <w:rFonts w:ascii="Times New Roman" w:hAnsi="Times New Roman" w:cs="Times New Roman"/>
        </w:rPr>
        <w:fldChar w:fldCharType="end"/>
      </w:r>
      <w:r w:rsidRPr="00EE17A4">
        <w:rPr>
          <w:rFonts w:ascii="Times New Roman" w:hAnsi="Times New Roman" w:cs="Times New Roman"/>
        </w:rPr>
        <w:t>.  Konsep matem</w:t>
      </w:r>
      <w:r w:rsidRPr="00EE17A4">
        <w:rPr>
          <w:rFonts w:ascii="Times New Roman" w:hAnsi="Times New Roman" w:cs="Times New Roman"/>
          <w:lang w:val="en-US"/>
        </w:rPr>
        <w:t>a</w:t>
      </w:r>
      <w:r w:rsidRPr="00EE17A4">
        <w:rPr>
          <w:rFonts w:ascii="Times New Roman" w:hAnsi="Times New Roman" w:cs="Times New Roman"/>
        </w:rPr>
        <w:t xml:space="preserve">tika dapat dirangkai dan dimanipulasi  dalam bentuk skema  sehingga memudahkan siswa  belajar matematika secara mudah tanpa terbebani rumus-rumus. Proses belajar ini mengambil prinsip bahwa matematika itu dekat dengan aktivitas manusia, matematika merupakan bagian dari budaya manusia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approach.","author":[{"dropping-particle":"","family":"Hersh","given":"Reuben","non-dropping-particle":"","parse-names":false,"suffix":""}],"container-title":"London: Jonathan Cape","id":"ITEM-1","issued":{"date-parts":[["1997"]]},"number-of-pages":"10-27","title":"What Is Mathematics, Really?","type":"book"},"uris":["http://www.mendeley.com/documents/?uuid=98aaba57-c4c7-4d0c-991c-9e2d9ecff56c"]},{"id":"ITEM-2","itemData":{"ISBN":"978-3-319-40568-1","ISSN":"1098-6596","PMID":"25246403","abstract":"Assessed longitudinally the effects of HIV infection and zidovudine on the adaptive behavior of 25 children with symptomatic disease (aged 1-12 yrs; 52% classified as encephalopathic) by parent report using the Vineland Adaptive Behavior Scales. Patients also were evaluated with an age-appropriate intelligence test and Q-sort Behavioral Rating Scale. Before treatment, encephalopathic Ss exhibited greater impairments in adaptive behavior than those without encephalopathy. After 6 mo of zidovudine, all behavioral domains (communication, daily living, socialization) except for motor skills showed overall significant improvement. Ss with or without encephalopathy showed a similar degree of change. Improvements in adaptive behavior correlated with increases in cognitive ability and decreases in severity of aberrant social-emotional behavior. (PsycINFO Database Record (c) 2013 APA, all rights reserved).","author":[{"dropping-particle":"","family":"Ernest","given":"Paul","non-dropping-particle":"","parse-names":false,"suffix":""},{"dropping-particle":"","family":"Skovsmose","given":"Ole","non-dropping-particle":"","parse-names":false,"suffix":""},{"dropping-particle":"van","family":"Bendegem","given":"Jean Paul","non-dropping-particle":"","parse-names":false,"suffix":""},{"dropping-particle":"","family":"Bicudo","given":"Maria","non-dropping-particle":"","parse-names":false,"suffix":""},{"dropping-particle":"","family":"Miarka","given":"Roger","non-dropping-particle":"","parse-names":false,"suffix":""},{"dropping-particle":"","family":"Moeller","given":"Ladislav Kvasz Regina","non-dropping-particle":"","parse-names":false,"suffix":""}],"container-title":"ICME-13 Topical Surveys","id":"ITEM-2","issued":{"date-parts":[["2016"]]},"number-of-pages":"1-26","title":"The Philosophy of Mathematics Education. ICME-13 Topical Surveys","type":"book"},"uris":["http://www.mendeley.com/documents/?uuid=d6a60881-8125-4038-ac45-0c1091573fa4"]},{"id":"ITEM-3","itemData":{"DOI":"10.23887/jpi-undiksha.v6i1.9257","ISSN":"2303-288X","abstract":"This study aims to determine differences simultaneously in motivation and mathematics learning outcomes between students taking project based learningmodel charged ethnomathematics and students who followed the conventional learning modelon the class VIII SMP Negeri 3 Abiansemalyear 2016/2017. It was a quasi experiment with a sample of 71 student obtain by using simple random sampling. The data were analyzed by one-way multivariate analysis (Manova).The results of this study indicate that there are differences in simultaneously in learning motivation and learning outcomes between students taking mathematics model project based learning charged ethnomathematics and students who followed the conventional learning model on the class VIII SMP Negeri 3 Abiansemal year 2016/2017. Besed on the research findings, junior high school teachers are suggested to improve their student learning outcome for mathematics. Teachers also need to use a learning models accurately and correctly.","author":[{"dropping-particle":"","family":"Mahendra","given":"I Wayan Eka","non-dropping-particle":"","parse-names":false,"suffix":""}],"container-title":"JPI (Jurnal Pendidikan Indonesia)","id":"ITEM-3","issue":"1","issued":{"date-parts":[["2017"]]},"page":"106-114","title":"Project Based Learning Bermuatan Etnomatematika Dalam Pembelajar Matematika","type":"article-journal","volume":"6"},"uris":["http://www.mendeley.com/documents/?uuid=429918b5-aec0-44ef-9de0-a377ad1cae74"]}],"mendeley":{"formattedCitation":"(Ernest et al., 2016; Hersh, 1997; Mahendra, 2017)","plainTextFormattedCitation":"(Ernest et al., 2016; Hersh, 1997; Mahendra, 2017)","previouslyFormattedCitation":"(Ernest et al., 2016; Hersh, 1997; Mahendra, 2017)"},"properties":{"noteIndex":0},"schema":"https://github.com/citation-style-language/schema/raw/master/csl-citation.json"}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(Ernest et al., 2016; Hersh, 1997; Mahendra, 2017)</w:t>
      </w:r>
      <w:r w:rsidRPr="00EE17A4">
        <w:rPr>
          <w:rFonts w:ascii="Times New Roman" w:hAnsi="Times New Roman" w:cs="Times New Roman"/>
        </w:rPr>
        <w:fldChar w:fldCharType="end"/>
      </w:r>
      <w:r w:rsidRPr="00EE17A4">
        <w:rPr>
          <w:rFonts w:ascii="Times New Roman" w:hAnsi="Times New Roman" w:cs="Times New Roman"/>
        </w:rPr>
        <w:t xml:space="preserve"> serta matematika juga merupakan suatu  realita </w:t>
      </w:r>
      <w:r w:rsidRPr="00EE17A4">
        <w:rPr>
          <w:rFonts w:ascii="Times New Roman" w:hAnsi="Times New Roman" w:cs="Times New Roman"/>
          <w:i/>
          <w:iCs/>
        </w:rPr>
        <w:t>social</w:t>
      </w:r>
      <w:r w:rsidRPr="00EE17A4">
        <w:rPr>
          <w:rFonts w:ascii="Times New Roman" w:hAnsi="Times New Roman" w:cs="Times New Roman"/>
        </w:rPr>
        <w:t xml:space="preserve"> </w:t>
      </w:r>
      <w:r w:rsidRPr="00EE17A4">
        <w:rPr>
          <w:rFonts w:ascii="Times New Roman" w:hAnsi="Times New Roman" w:cs="Times New Roman"/>
        </w:rPr>
        <w:fldChar w:fldCharType="begin" w:fldLock="1"/>
      </w:r>
      <w:r w:rsidRPr="00EE17A4">
        <w:rPr>
          <w:rFonts w:ascii="Times New Roman" w:hAnsi="Times New Roman" w:cs="Times New Roman"/>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approach.","author":[{"dropping-particle":"","family":"Hersh","given":"Reuben","non-dropping-particle":"","parse-names":false,"suffix":""}],"container-title":"London: Jonathan Cape","id":"ITEM-1","issued":{"date-parts":[["1997"]]},"number-of-pages":"10-27","title":"What Is Mathematics, Really?","type":"book"},"uris":["http://www.mendeley.com/documents/?uuid=98aaba57-c4c7-4d0c-991c-9e2d9ecff56c"]},{"id":"ITEM-2","itemData":{"DOI":"10.1007/978-81-322-2788-5","ISBN":"9788132227885","abstract":"This book challenges the views put forward by Pierre Cartier, one of the anchors of the famous Bourbaki group, and Cédric Villani, one of the most brilliant mathematicians of his generation, who received the Fields Medal in 2010. Jean Dhombres, mathematician and science historian, and Gerhard Heinzmann, philosopher of science and also a specialist in mathematics engage in a fruitful dialogue with the two mathematicians, prompting readers to reflect on mathematical activity and its social consequences in history as well as in the modern world. Cédric Villani’s popular success proves once again that a common awareness has developed, albeit in a very confused way, of the major role of mathematics in the construction and efficiency of natural sciences, which are at the origin of our technologies. Despite this, the idea that mathematics cannot be shared remains firmly entrenched, a perceived failing that has even been branded a lack of culture by vocal forces in the media as well as cultural and political establishment. The authors explore three major directions in their dialogue: the highly complex relationship between mathematics and reality, the subject of many debates and opposing viewpoints; the freedom that the construction of mathematics has given humankind by enabling them to develop the natural sciences as well as mathematical research; and the responsibility with which the scientific community and governments should address the role of mathematics in research and education policies.","author":[{"dropping-particle":"","family":"Cartier","given":"Pierre","non-dropping-particle":"","parse-names":false,"suffix":""},{"dropping-particle":"","family":"Dhombres","given":"Jean","non-dropping-particle":"","parse-names":false,"suffix":""},{"dropping-particle":"","family":"Heinzmann","given":"Gerhard","non-dropping-particle":"","parse-names":false,"suffix":""},{"dropping-particle":"","family":"Villani","given":"Cédric","non-dropping-particle":"","parse-names":false,"suffix":""}],"container-title":"Freedom in Mathematics","id":"ITEM-2","issued":{"date-parts":[["2016"]]},"page":"1-117","title":"Mathematics and Reality","type":"article-journal"},"uris":["http://www.mendeley.com/documents/?uuid=b2658304-eb4c-499f-a31d-79ea9146ab35"]}],"mendeley":{"formattedCitation":"(Cartier et al., 2016; Hersh, 1997)","plainTextFormattedCitation":"(Cartier et al., 2016; Hersh, 1997)","previouslyFormattedCitation":"(Cartier et al., 2016; Hersh, 1997)"},"properties":{"noteIndex":0},"schema":"https://github.com/citation-style-language/schema/raw/master/csl-citation.json"}</w:instrText>
      </w:r>
      <w:r w:rsidRPr="00EE17A4">
        <w:rPr>
          <w:rFonts w:ascii="Times New Roman" w:hAnsi="Times New Roman" w:cs="Times New Roman"/>
        </w:rPr>
        <w:fldChar w:fldCharType="separate"/>
      </w:r>
      <w:r w:rsidRPr="00EE17A4">
        <w:rPr>
          <w:rFonts w:ascii="Times New Roman" w:hAnsi="Times New Roman" w:cs="Times New Roman"/>
          <w:noProof/>
        </w:rPr>
        <w:t>(Cartier et al., 2016; Hersh, 1997)</w:t>
      </w:r>
      <w:r w:rsidRPr="00EE17A4">
        <w:rPr>
          <w:rFonts w:ascii="Times New Roman" w:hAnsi="Times New Roman" w:cs="Times New Roman"/>
        </w:rPr>
        <w:fldChar w:fldCharType="end"/>
      </w:r>
      <w:r w:rsidRPr="00EE17A4">
        <w:rPr>
          <w:rFonts w:ascii="Times New Roman" w:hAnsi="Times New Roman" w:cs="Times New Roman"/>
        </w:rPr>
        <w:t xml:space="preserve">. Hal ini mengandung makna bahwa matematika itu dekat dengan aktivitas manusia dan memberi wahana berpikir untuk  mengembangkan konsep matematika secara asyik dan menyenangkan. </w:t>
      </w:r>
    </w:p>
    <w:p w14:paraId="457E06F3" w14:textId="77777777" w:rsidR="00A80FEF" w:rsidRPr="00EE17A4" w:rsidRDefault="00A80FEF" w:rsidP="005A2B46">
      <w:pPr>
        <w:widowControl w:val="0"/>
        <w:autoSpaceDE w:val="0"/>
        <w:autoSpaceDN w:val="0"/>
        <w:adjustRightInd w:val="0"/>
        <w:spacing w:line="240" w:lineRule="auto"/>
        <w:ind w:firstLine="567"/>
        <w:jc w:val="both"/>
        <w:rPr>
          <w:rFonts w:ascii="Times New Roman" w:hAnsi="Times New Roman" w:cs="Times New Roman"/>
        </w:rPr>
      </w:pPr>
      <w:r w:rsidRPr="00EE17A4">
        <w:rPr>
          <w:rFonts w:ascii="Times New Roman" w:hAnsi="Times New Roman" w:cs="Times New Roman"/>
        </w:rPr>
        <w:t>Pembelajaran matematika yang mampu memberikan peluang untuk mengembangkan kemampuan logika  serta menumbuhkan kreativitas yang melibatkan imajinasi d</w:t>
      </w:r>
      <w:r w:rsidRPr="00EE17A4">
        <w:rPr>
          <w:rFonts w:ascii="Times New Roman" w:hAnsi="Times New Roman" w:cs="Times New Roman"/>
          <w:lang w:val="en-US"/>
        </w:rPr>
        <w:t xml:space="preserve">an </w:t>
      </w:r>
      <w:r w:rsidRPr="00EE17A4">
        <w:rPr>
          <w:rFonts w:ascii="Times New Roman" w:hAnsi="Times New Roman" w:cs="Times New Roman"/>
        </w:rPr>
        <w:t xml:space="preserve"> intuisi sehingga membentuk siswa yang kritis dan kreatif. Cara belajar ini akan memberikan pengalaman belajar siswa  bagaimana mengolah informasi baru  dengan cara  dan urutan   yang benar dari </w:t>
      </w:r>
      <w:r w:rsidRPr="00EE17A4">
        <w:rPr>
          <w:rFonts w:ascii="Times New Roman" w:hAnsi="Times New Roman" w:cs="Times New Roman"/>
        </w:rPr>
        <w:lastRenderedPageBreak/>
        <w:t xml:space="preserve">keadaan yang menyenangkan sehingga skema-skema terbentuk secara lengkap. Hal ini yang akan membantu siswa untuk berpikir secara kreatif dalam mengolah dan menyelesaikan pemecahan masalah. </w:t>
      </w:r>
    </w:p>
    <w:p w14:paraId="5EE30C6A" w14:textId="75095CE4" w:rsidR="00A80FEF" w:rsidRPr="001D3463" w:rsidRDefault="00A80FEF" w:rsidP="001D3463">
      <w:pPr>
        <w:widowControl w:val="0"/>
        <w:autoSpaceDE w:val="0"/>
        <w:autoSpaceDN w:val="0"/>
        <w:adjustRightInd w:val="0"/>
        <w:spacing w:line="240" w:lineRule="auto"/>
        <w:ind w:firstLine="567"/>
        <w:jc w:val="both"/>
        <w:rPr>
          <w:rFonts w:ascii="Times New Roman" w:hAnsi="Times New Roman" w:cs="Times New Roman"/>
          <w:lang w:val="en-US"/>
        </w:rPr>
      </w:pPr>
      <w:r w:rsidRPr="00EE17A4">
        <w:rPr>
          <w:rFonts w:ascii="Times New Roman" w:hAnsi="Times New Roman" w:cs="Times New Roman"/>
        </w:rPr>
        <w:t>Pembelajaran harus memberikan suasana belajar yang asyik, belajar bersama untuk bertukar ide, kesempatan berpikir kritis dan kretaif serta bermakna. Pembelajaran harus memberikan kesempatan peng</w:t>
      </w:r>
      <w:r w:rsidRPr="00EE17A4">
        <w:rPr>
          <w:rFonts w:ascii="Times New Roman" w:hAnsi="Times New Roman" w:cs="Times New Roman"/>
          <w:lang w:val="en-US"/>
        </w:rPr>
        <w:t>a</w:t>
      </w:r>
      <w:r w:rsidRPr="00EE17A4">
        <w:rPr>
          <w:rFonts w:ascii="Times New Roman" w:hAnsi="Times New Roman" w:cs="Times New Roman"/>
        </w:rPr>
        <w:t>laman berkesan dan kesemptan peserta didik memanfaatkan otak kiri dan kanan dalam kegiatan asik (</w:t>
      </w:r>
      <w:r w:rsidRPr="00EE17A4">
        <w:rPr>
          <w:rFonts w:ascii="Times New Roman" w:hAnsi="Times New Roman" w:cs="Times New Roman"/>
          <w:i/>
          <w:iCs/>
        </w:rPr>
        <w:t>cool)</w:t>
      </w:r>
      <w:r w:rsidRPr="00EE17A4">
        <w:rPr>
          <w:rFonts w:ascii="Times New Roman" w:hAnsi="Times New Roman" w:cs="Times New Roman"/>
        </w:rPr>
        <w:t>, kerjasama (</w:t>
      </w:r>
      <w:r w:rsidRPr="00EE17A4">
        <w:rPr>
          <w:rFonts w:ascii="Times New Roman" w:hAnsi="Times New Roman" w:cs="Times New Roman"/>
          <w:i/>
          <w:iCs/>
        </w:rPr>
        <w:t>cooperative</w:t>
      </w:r>
      <w:r w:rsidRPr="00EE17A4">
        <w:rPr>
          <w:rFonts w:ascii="Times New Roman" w:hAnsi="Times New Roman" w:cs="Times New Roman"/>
        </w:rPr>
        <w:t>), kritis (</w:t>
      </w:r>
      <w:r w:rsidRPr="00EE17A4">
        <w:rPr>
          <w:rFonts w:ascii="Times New Roman" w:hAnsi="Times New Roman" w:cs="Times New Roman"/>
          <w:i/>
          <w:iCs/>
        </w:rPr>
        <w:t>critical</w:t>
      </w:r>
      <w:r w:rsidRPr="00EE17A4">
        <w:rPr>
          <w:rFonts w:ascii="Times New Roman" w:hAnsi="Times New Roman" w:cs="Times New Roman"/>
        </w:rPr>
        <w:t>), kreatif (</w:t>
      </w:r>
      <w:r w:rsidRPr="00EE17A4">
        <w:rPr>
          <w:rFonts w:ascii="Times New Roman" w:hAnsi="Times New Roman" w:cs="Times New Roman"/>
          <w:i/>
          <w:iCs/>
        </w:rPr>
        <w:t>creative</w:t>
      </w:r>
      <w:r w:rsidRPr="00EE17A4">
        <w:rPr>
          <w:rFonts w:ascii="Times New Roman" w:hAnsi="Times New Roman" w:cs="Times New Roman"/>
        </w:rPr>
        <w:t>) dan bermakna (</w:t>
      </w:r>
      <w:r w:rsidRPr="00EE17A4">
        <w:rPr>
          <w:rFonts w:ascii="Times New Roman" w:hAnsi="Times New Roman" w:cs="Times New Roman"/>
          <w:i/>
          <w:iCs/>
        </w:rPr>
        <w:t>meaningful</w:t>
      </w:r>
      <w:r w:rsidRPr="00EE17A4">
        <w:rPr>
          <w:rFonts w:ascii="Times New Roman" w:hAnsi="Times New Roman" w:cs="Times New Roman"/>
        </w:rPr>
        <w:t>)</w:t>
      </w:r>
      <w:r w:rsidRPr="00EE17A4">
        <w:rPr>
          <w:rFonts w:ascii="Times New Roman" w:hAnsi="Times New Roman" w:cs="Times New Roman"/>
          <w:lang w:val="en-US"/>
        </w:rPr>
        <w:t>.</w:t>
      </w:r>
      <w:r w:rsidR="001D3463">
        <w:rPr>
          <w:rFonts w:ascii="Times New Roman" w:hAnsi="Times New Roman" w:cs="Times New Roman"/>
          <w:lang w:val="en-US"/>
        </w:rPr>
        <w:t xml:space="preserve"> </w:t>
      </w:r>
      <w:r w:rsidRPr="00EE17A4">
        <w:rPr>
          <w:rFonts w:ascii="Times New Roman" w:hAnsi="Times New Roman" w:cs="Times New Roman"/>
          <w:color w:val="000000" w:themeColor="text1"/>
        </w:rPr>
        <w:t xml:space="preserve">Model 3 CM </w:t>
      </w:r>
      <w:r w:rsidRPr="00EE17A4">
        <w:rPr>
          <w:rFonts w:ascii="Times New Roman" w:hAnsi="Times New Roman" w:cs="Times New Roman"/>
          <w:i/>
          <w:iCs/>
          <w:color w:val="000000" w:themeColor="text1"/>
        </w:rPr>
        <w:t>learning</w:t>
      </w:r>
      <w:r w:rsidRPr="00EE17A4">
        <w:rPr>
          <w:rFonts w:ascii="Times New Roman" w:hAnsi="Times New Roman" w:cs="Times New Roman"/>
          <w:color w:val="000000" w:themeColor="text1"/>
        </w:rPr>
        <w:t xml:space="preserve">  ini merupakan model pembelajaran yang melibatkan kerja otak kanan dan otak kiri. Model pembelajaran ini mengembangkan kreativitas  dengan mengoptimalkan kerja otak kanan sebagai sumber intuisi.  Model 3CM </w:t>
      </w:r>
      <w:r w:rsidRPr="00EE17A4">
        <w:rPr>
          <w:rFonts w:ascii="Times New Roman" w:hAnsi="Times New Roman" w:cs="Times New Roman"/>
          <w:i/>
          <w:iCs/>
          <w:color w:val="000000" w:themeColor="text1"/>
        </w:rPr>
        <w:t>learning</w:t>
      </w:r>
      <w:r w:rsidRPr="00EE17A4">
        <w:rPr>
          <w:rFonts w:ascii="Times New Roman" w:hAnsi="Times New Roman" w:cs="Times New Roman"/>
          <w:color w:val="000000" w:themeColor="text1"/>
        </w:rPr>
        <w:t xml:space="preserve"> dimulai dengan masalah kontektual yang menarik dan menantang (</w:t>
      </w:r>
      <w:r w:rsidRPr="00EE17A4">
        <w:rPr>
          <w:rFonts w:ascii="Times New Roman" w:hAnsi="Times New Roman" w:cs="Times New Roman"/>
          <w:i/>
          <w:iCs/>
          <w:color w:val="000000" w:themeColor="text1"/>
        </w:rPr>
        <w:t>Cool</w:t>
      </w:r>
      <w:r w:rsidRPr="00EE17A4">
        <w:rPr>
          <w:rFonts w:ascii="Times New Roman" w:hAnsi="Times New Roman" w:cs="Times New Roman"/>
          <w:color w:val="000000" w:themeColor="text1"/>
        </w:rPr>
        <w:t>).  Siswa di stimulus dengan motivasi yang membuat rasa senang untuk belajar melalui sajian masalah-masalah kontektual yang menarik sehingga siswa  siap belajar.  sikap positif terhadap matematika muncul erat kaitannya dengan pengalaman sebelum belajar materi tersebut. Rasa senang ini akan membangun dan memperkuat sikap positif terhadap pembelajaran matematika. Perasaan senang di awal pembelajaran akan membuat keadaan diri siswa mudah untuk dikondisikan dan siap belajar. Sehingga pengajar mudah untuk menaikan level berpikir peserta didik dari sebelumnya. Melalui masalah kontekstual yang disajikan, siswa diarahkan untuk berpikir dan mengkritisi masalah tersebut secara kerjasama dengan teman sekelompok.</w:t>
      </w:r>
      <w:r w:rsidRPr="00EE17A4">
        <w:rPr>
          <w:rFonts w:ascii="Times New Roman" w:hAnsi="Times New Roman" w:cs="Times New Roman"/>
          <w:color w:val="000000" w:themeColor="text1"/>
          <w:lang w:val="en-US"/>
        </w:rPr>
        <w:t xml:space="preserve"> </w:t>
      </w:r>
    </w:p>
    <w:p w14:paraId="47603784" w14:textId="468778AD" w:rsidR="00A80FEF" w:rsidRPr="00EE17A4" w:rsidRDefault="00A80FEF" w:rsidP="005A2B46">
      <w:pPr>
        <w:widowControl w:val="0"/>
        <w:autoSpaceDE w:val="0"/>
        <w:autoSpaceDN w:val="0"/>
        <w:adjustRightInd w:val="0"/>
        <w:spacing w:line="240" w:lineRule="auto"/>
        <w:ind w:firstLine="567"/>
        <w:jc w:val="both"/>
        <w:rPr>
          <w:rFonts w:ascii="Times New Roman" w:hAnsi="Times New Roman" w:cs="Times New Roman"/>
          <w:b/>
          <w:bCs/>
          <w:color w:val="000000" w:themeColor="text1"/>
          <w:lang w:val="en-US"/>
        </w:rPr>
      </w:pPr>
      <w:proofErr w:type="spellStart"/>
      <w:r w:rsidRPr="00EE17A4">
        <w:rPr>
          <w:rFonts w:ascii="Times New Roman" w:hAnsi="Times New Roman" w:cs="Times New Roman"/>
          <w:color w:val="000000" w:themeColor="text1"/>
          <w:lang w:val="en-US"/>
        </w:rPr>
        <w:t>Penelitian-penelitian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dengan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menggunakan</w:t>
      </w:r>
      <w:proofErr w:type="spellEnd"/>
      <w:r w:rsidRPr="00EE17A4">
        <w:rPr>
          <w:rFonts w:ascii="Times New Roman" w:hAnsi="Times New Roman" w:cs="Times New Roman"/>
          <w:color w:val="000000" w:themeColor="text1"/>
          <w:lang w:val="en-US"/>
        </w:rPr>
        <w:t xml:space="preserve"> model  3CM </w:t>
      </w:r>
      <w:r w:rsidRPr="00EE17A4">
        <w:rPr>
          <w:rFonts w:ascii="Times New Roman" w:hAnsi="Times New Roman" w:cs="Times New Roman"/>
          <w:i/>
          <w:iCs/>
          <w:color w:val="000000" w:themeColor="text1"/>
          <w:lang w:val="en-US"/>
        </w:rPr>
        <w:t>learning</w:t>
      </w:r>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yaitu</w:t>
      </w:r>
      <w:proofErr w:type="spellEnd"/>
      <w:r w:rsidRPr="00EE17A4">
        <w:rPr>
          <w:rFonts w:ascii="Times New Roman" w:hAnsi="Times New Roman" w:cs="Times New Roman"/>
          <w:color w:val="000000" w:themeColor="text1"/>
          <w:lang w:val="en-US"/>
        </w:rPr>
        <w:t xml:space="preserve"> </w:t>
      </w:r>
      <w:r w:rsidRPr="00EE17A4">
        <w:rPr>
          <w:rFonts w:ascii="Times New Roman" w:hAnsi="Times New Roman" w:cs="Times New Roman"/>
          <w:color w:val="000000" w:themeColor="text1"/>
          <w:lang w:val="en-US"/>
        </w:rPr>
        <w:fldChar w:fldCharType="begin" w:fldLock="1"/>
      </w:r>
      <w:r w:rsidRPr="00EE17A4">
        <w:rPr>
          <w:rFonts w:ascii="Times New Roman" w:hAnsi="Times New Roman" w:cs="Times New Roman"/>
          <w:color w:val="000000" w:themeColor="text1"/>
          <w:lang w:val="en-US"/>
        </w:rPr>
        <w:instrText>ADDIN CSL_CITATION {"citationItems":[{"id":"ITEM-1","itemData":{"DOI":"10.26858/est.v5i1.7852","ISSN":"2460-1497","abstract":"This study aims to describe and test the effectiveness of 3CM learning model with blended learning to improve students' creative thinking ability in solving mathematic problems. A pre experimental design with one group pre-test post-test design pattern was applied in this study. Creative thinking ability is measured by test technique and then in triangulation with observation and interview. Students were given a test, observed when solving the problem, and interviewed based on the answers given. To see the effectiveness of 3CM learning with blended learning done with paired T test with assisted with SPSS program then triangulated with observation and interview. Based on the test results, it obtained the average pre-test 60.51 and post-test 75.96. Result of paired T tests, test got sig value. (2-tailed) 0.000 means there was a significant difference between pre-test and post-test results. It indicated that 3CM learning with blended learning effectively improves students' creative thinking ability in solving problems. This happened because learning gives students the opportunity to think systematically by beginning by criticizing the interesting contextual problems and ending with meaningful reflection with adequate learning resources both when face-to-face and online.","author":[{"dropping-particle":"","family":"Wahyudi","given":"Wahyudi","non-dropping-particle":"","parse-names":false,"suffix":""},{"dropping-particle":"","family":"Waluya","given":"Budi","non-dropping-particle":"","parse-names":false,"suffix":""},{"dropping-particle":"","family":"Suyitno","given":"Hardi","non-dropping-particle":"","parse-names":false,"suffix":""},{"dropping-particle":"","family":"Isnarto","given":"Isnarto","non-dropping-particle":"","parse-names":false,"suffix":""}],"container-title":"Journal of Educational Science and Technology (EST)","id":"ITEM-1","issue":"1","issued":{"date-parts":[["2019"]]},"page":"26-38","title":"The Use Of 3CM (Cool-Critical-Creative-Meaningful) Model In Blended Learning To Improve Creative Thinking Ability In Solving Mathematics Problem","type":"article-journal","volume":"5"},"uris":["http://www.mendeley.com/documents/?uuid=c53e294a-cd89-4c97-98dd-4852115ecfe6"]}],"mendeley":{"formattedCitation":"(Wahyudi et al., 2019)","plainTextFormattedCitation":"(Wahyudi et al., 2019)","previouslyFormattedCitation":"(Wahyudi et al., 2019)"},"properties":{"noteIndex":0},"schema":"https://github.com/citation-style-language/schema/raw/master/csl-citation.json"}</w:instrText>
      </w:r>
      <w:r w:rsidRPr="00EE17A4">
        <w:rPr>
          <w:rFonts w:ascii="Times New Roman" w:hAnsi="Times New Roman" w:cs="Times New Roman"/>
          <w:color w:val="000000" w:themeColor="text1"/>
          <w:lang w:val="en-US"/>
        </w:rPr>
        <w:fldChar w:fldCharType="separate"/>
      </w:r>
      <w:r w:rsidRPr="00EE17A4">
        <w:rPr>
          <w:rFonts w:ascii="Times New Roman" w:hAnsi="Times New Roman" w:cs="Times New Roman"/>
          <w:noProof/>
          <w:color w:val="000000" w:themeColor="text1"/>
          <w:lang w:val="en-US"/>
        </w:rPr>
        <w:t>(Wahyudi et al., 2019)</w:t>
      </w:r>
      <w:r w:rsidRPr="00EE17A4">
        <w:rPr>
          <w:rFonts w:ascii="Times New Roman" w:hAnsi="Times New Roman" w:cs="Times New Roman"/>
          <w:color w:val="000000" w:themeColor="text1"/>
          <w:lang w:val="en-US"/>
        </w:rPr>
        <w:fldChar w:fldCharType="end"/>
      </w:r>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meneliti</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bahwa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pembelajaran</w:t>
      </w:r>
      <w:proofErr w:type="spellEnd"/>
      <w:r w:rsidRPr="00EE17A4">
        <w:rPr>
          <w:rFonts w:ascii="Times New Roman" w:hAnsi="Times New Roman" w:cs="Times New Roman"/>
          <w:color w:val="000000" w:themeColor="text1"/>
          <w:lang w:val="en-US"/>
        </w:rPr>
        <w:t xml:space="preserve"> 3CM </w:t>
      </w:r>
      <w:proofErr w:type="spellStart"/>
      <w:r w:rsidRPr="00EE17A4">
        <w:rPr>
          <w:rFonts w:ascii="Times New Roman" w:hAnsi="Times New Roman" w:cs="Times New Roman"/>
          <w:color w:val="000000" w:themeColor="text1"/>
          <w:lang w:val="en-US"/>
        </w:rPr>
        <w:t>dengan</w:t>
      </w:r>
      <w:proofErr w:type="spellEnd"/>
      <w:r w:rsidRPr="00EE17A4">
        <w:rPr>
          <w:rFonts w:ascii="Times New Roman" w:hAnsi="Times New Roman" w:cs="Times New Roman"/>
          <w:color w:val="000000" w:themeColor="text1"/>
          <w:lang w:val="en-US"/>
        </w:rPr>
        <w:t xml:space="preserve"> </w:t>
      </w:r>
      <w:r w:rsidRPr="001D3463">
        <w:rPr>
          <w:rFonts w:ascii="Times New Roman" w:hAnsi="Times New Roman" w:cs="Times New Roman"/>
          <w:i/>
          <w:iCs/>
          <w:color w:val="000000" w:themeColor="text1"/>
          <w:lang w:val="en-US"/>
        </w:rPr>
        <w:t>blended learning</w:t>
      </w:r>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efektif</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meningkatkan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pemecahan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masalah</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kemampuan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kreatif</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siswa</w:t>
      </w:r>
      <w:proofErr w:type="spellEnd"/>
      <w:r w:rsidRPr="00EE17A4">
        <w:rPr>
          <w:rFonts w:ascii="Times New Roman" w:hAnsi="Times New Roman" w:cs="Times New Roman"/>
          <w:color w:val="000000" w:themeColor="text1"/>
          <w:lang w:val="en-US"/>
        </w:rPr>
        <w:t xml:space="preserve">. </w:t>
      </w:r>
      <w:r w:rsidRPr="00EE17A4">
        <w:rPr>
          <w:rFonts w:ascii="Times New Roman" w:hAnsi="Times New Roman" w:cs="Times New Roman"/>
          <w:color w:val="000000" w:themeColor="text1"/>
          <w:lang w:val="en-US"/>
        </w:rPr>
        <w:fldChar w:fldCharType="begin" w:fldLock="1"/>
      </w:r>
      <w:r w:rsidRPr="00EE17A4">
        <w:rPr>
          <w:rFonts w:ascii="Times New Roman" w:hAnsi="Times New Roman" w:cs="Times New Roman"/>
          <w:color w:val="000000" w:themeColor="text1"/>
          <w:lang w:val="en-US"/>
        </w:rPr>
        <w:instrText>ADDIN CSL_CITATION {"citationItems":[{"id":"ITEM-1","itemData":{"DOI":"10.3926/jotse.588","ISSN":"20136374","abstract":"Creating an enjoyable atmosphere and fostering creativity are the two most required components in learning mathematics. Hence, creativity would enable students to formulate something new. In addition, creativity is one of the most important and highest competencies in Bloom's latest taxonomy. Furthermore, it is necessary to be possessed by everyone including prospective teachers. Not only for producing products in the form of objects, but the term creative also refers to problem solving in mathematic problems. This research is conducted to obtain a detail description regarding the impact of 3CM learning model among blended learning toward the enhancement of students' creative thinking skills in mathematical problem solving. To achieve this goal, a pre-experimental design with one group pre-test post-test design pattern is chosen. Creative thinking skills are measured by test techniques and are emulated with observation techniques. Observations were performed when students worked on the test. The impact of 3CM learning with blended learning seen from test results paired sample T tests with the help of SPSS program a that are acquired from close ended questionnaire techniques. The results show that the average of pre-test is 60.51 and the average of post-test is 75.96. As for the results of paired T tests is the test got sig value (2-tailed) 0.000, and hence there was a significant gap among the results of pre-test and post-test. All of these results imply that 3CM learning within blended learning is undoubtedly able to increase students' creativity in solving mathematical problems. This is due to the learning situation and activities which push students to do systematic thinking. It was started by criticizing the enchanting contextual problems, creating creative products based on particular mathematical concepts, and ended by having meaningful reflection.","author":[{"dropping-particle":"","family":"Wahyudi","given":"Wahyudi","non-dropping-particle":"","parse-names":false,"suffix":""},{"dropping-particle":"","family":"Waluya","given":"S. B.","non-dropping-particle":"","parse-names":false,"suffix":""},{"dropping-particle":"","family":"Suyitno","given":"Hardi","non-dropping-particle":"","parse-names":false,"suffix":""},{"dropping-particle":"","family":"Isnarto","given":"Isnarto","non-dropping-particle":"","parse-names":false,"suffix":""}],"container-title":"Journal of Technology and Science Education","id":"ITEM-1","issue":"1","issued":{"date-parts":[["2020"]]},"page":"32-46","title":"The impact of 3CM model within blended learning to enhance students' creative thinking ability","type":"article-journal","volume":"10"},"uris":["http://www.mendeley.com/documents/?uuid=0c5e42b7-a146-4ebc-bd6e-8c861ce05b47"]}],"mendeley":{"formattedCitation":"(Wahyudi et al., 2020)","plainTextFormattedCitation":"(Wahyudi et al., 2020)","previouslyFormattedCitation":"(Wahyudi et al., 2020)"},"properties":{"noteIndex":0},"schema":"https://github.com/citation-style-language/schema/raw/master/csl-citation.json"}</w:instrText>
      </w:r>
      <w:r w:rsidRPr="00EE17A4">
        <w:rPr>
          <w:rFonts w:ascii="Times New Roman" w:hAnsi="Times New Roman" w:cs="Times New Roman"/>
          <w:color w:val="000000" w:themeColor="text1"/>
          <w:lang w:val="en-US"/>
        </w:rPr>
        <w:fldChar w:fldCharType="separate"/>
      </w:r>
      <w:r w:rsidRPr="00EE17A4">
        <w:rPr>
          <w:rFonts w:ascii="Times New Roman" w:hAnsi="Times New Roman" w:cs="Times New Roman"/>
          <w:noProof/>
          <w:color w:val="000000" w:themeColor="text1"/>
          <w:lang w:val="en-US"/>
        </w:rPr>
        <w:t>(Wahyudi et al., 2020)</w:t>
      </w:r>
      <w:r w:rsidRPr="00EE17A4">
        <w:rPr>
          <w:rFonts w:ascii="Times New Roman" w:hAnsi="Times New Roman" w:cs="Times New Roman"/>
          <w:color w:val="000000" w:themeColor="text1"/>
          <w:lang w:val="en-US"/>
        </w:rPr>
        <w:fldChar w:fldCharType="end"/>
      </w:r>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bahwa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pembelajaran</w:t>
      </w:r>
      <w:proofErr w:type="spellEnd"/>
      <w:r w:rsidRPr="00EE17A4">
        <w:rPr>
          <w:rFonts w:ascii="Times New Roman" w:hAnsi="Times New Roman" w:cs="Times New Roman"/>
          <w:color w:val="000000" w:themeColor="text1"/>
          <w:lang w:val="en-US"/>
        </w:rPr>
        <w:t xml:space="preserve"> 3CM </w:t>
      </w:r>
      <w:proofErr w:type="spellStart"/>
      <w:r w:rsidRPr="00EE17A4">
        <w:rPr>
          <w:rFonts w:ascii="Times New Roman" w:hAnsi="Times New Roman" w:cs="Times New Roman"/>
          <w:color w:val="000000" w:themeColor="text1"/>
          <w:lang w:val="en-US"/>
        </w:rPr>
        <w:t>dalam</w:t>
      </w:r>
      <w:proofErr w:type="spellEnd"/>
      <w:r w:rsidRPr="00EE17A4">
        <w:rPr>
          <w:rFonts w:ascii="Times New Roman" w:hAnsi="Times New Roman" w:cs="Times New Roman"/>
          <w:color w:val="000000" w:themeColor="text1"/>
          <w:lang w:val="en-US"/>
        </w:rPr>
        <w:t xml:space="preserve"> </w:t>
      </w:r>
      <w:r w:rsidRPr="00EE17A4">
        <w:rPr>
          <w:rFonts w:ascii="Times New Roman" w:hAnsi="Times New Roman" w:cs="Times New Roman"/>
          <w:i/>
          <w:iCs/>
          <w:color w:val="000000" w:themeColor="text1"/>
          <w:lang w:val="en-US"/>
        </w:rPr>
        <w:t>blended learning</w:t>
      </w:r>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meningkatkan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kemampuan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matematika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siswa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pemecahan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masalah</w:t>
      </w:r>
      <w:proofErr w:type="spellEnd"/>
      <w:r w:rsidRPr="00EE17A4">
        <w:rPr>
          <w:rFonts w:ascii="Times New Roman" w:hAnsi="Times New Roman" w:cs="Times New Roman"/>
          <w:color w:val="000000" w:themeColor="text1"/>
          <w:lang w:val="en-US"/>
        </w:rPr>
        <w:t xml:space="preserve"> dan </w:t>
      </w:r>
      <w:proofErr w:type="spellStart"/>
      <w:r w:rsidRPr="00EE17A4">
        <w:rPr>
          <w:rFonts w:ascii="Times New Roman" w:hAnsi="Times New Roman" w:cs="Times New Roman"/>
          <w:color w:val="000000" w:themeColor="text1"/>
          <w:lang w:val="en-US"/>
        </w:rPr>
        <w:t>keterampilan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kreatif</w:t>
      </w:r>
      <w:proofErr w:type="spellEnd"/>
      <w:r w:rsidRPr="00EE17A4">
        <w:rPr>
          <w:rFonts w:ascii="Times New Roman" w:hAnsi="Times New Roman" w:cs="Times New Roman"/>
          <w:color w:val="000000" w:themeColor="text1"/>
          <w:lang w:val="en-US"/>
        </w:rPr>
        <w:t xml:space="preserve">. Karena </w:t>
      </w:r>
      <w:proofErr w:type="spellStart"/>
      <w:r w:rsidRPr="00EE17A4">
        <w:rPr>
          <w:rFonts w:ascii="Times New Roman" w:hAnsi="Times New Roman" w:cs="Times New Roman"/>
          <w:color w:val="000000" w:themeColor="text1"/>
          <w:lang w:val="en-US"/>
        </w:rPr>
        <w:t>pembelajaran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tersebut</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memberikan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kesempatan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kepada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siswa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untuk</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r w:rsidRPr="001D3463">
        <w:rPr>
          <w:rFonts w:ascii="Times New Roman" w:hAnsi="Times New Roman" w:cs="Times New Roman"/>
          <w:i/>
          <w:iCs/>
          <w:color w:val="000000" w:themeColor="text1"/>
          <w:lang w:val="en-US"/>
        </w:rPr>
        <w:t>out-of-the-box</w:t>
      </w:r>
      <w:r w:rsidRPr="00EE17A4">
        <w:rPr>
          <w:rFonts w:ascii="Times New Roman" w:hAnsi="Times New Roman" w:cs="Times New Roman"/>
          <w:color w:val="000000" w:themeColor="text1"/>
          <w:lang w:val="en-US"/>
        </w:rPr>
        <w:t xml:space="preserve"> dan </w:t>
      </w:r>
      <w:proofErr w:type="spellStart"/>
      <w:r w:rsidRPr="00EE17A4">
        <w:rPr>
          <w:rFonts w:ascii="Times New Roman" w:hAnsi="Times New Roman" w:cs="Times New Roman"/>
          <w:color w:val="000000" w:themeColor="text1"/>
          <w:lang w:val="en-US"/>
        </w:rPr>
        <w:t>memberikan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kesempatan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kepada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siswa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untuk</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sistematis</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dimulai</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dengan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mengkritisi</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permasalahan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kontekstual</w:t>
      </w:r>
      <w:proofErr w:type="spellEnd"/>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menarik</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menghasilkan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produk-produk</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kreatif</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sesuai</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dengan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konsep</w:t>
      </w:r>
      <w:proofErr w:type="spellEnd"/>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dipelajari</w:t>
      </w:r>
      <w:proofErr w:type="spellEnd"/>
      <w:r w:rsidRPr="00EE17A4">
        <w:rPr>
          <w:rFonts w:ascii="Times New Roman" w:hAnsi="Times New Roman" w:cs="Times New Roman"/>
          <w:color w:val="000000" w:themeColor="text1"/>
          <w:lang w:val="en-US"/>
        </w:rPr>
        <w:t xml:space="preserve"> dan </w:t>
      </w:r>
      <w:proofErr w:type="spellStart"/>
      <w:r w:rsidRPr="00EE17A4">
        <w:rPr>
          <w:rFonts w:ascii="Times New Roman" w:hAnsi="Times New Roman" w:cs="Times New Roman"/>
          <w:color w:val="000000" w:themeColor="text1"/>
          <w:lang w:val="en-US"/>
        </w:rPr>
        <w:t>menutup</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pelajaran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dengan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refleksi</w:t>
      </w:r>
      <w:proofErr w:type="spellEnd"/>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bermakna</w:t>
      </w:r>
      <w:proofErr w:type="spellEnd"/>
      <w:r w:rsidRPr="00EE17A4">
        <w:rPr>
          <w:rFonts w:ascii="Times New Roman" w:hAnsi="Times New Roman" w:cs="Times New Roman"/>
          <w:color w:val="000000" w:themeColor="text1"/>
          <w:lang w:val="en-US"/>
        </w:rPr>
        <w:t xml:space="preserve">. </w:t>
      </w:r>
      <w:r w:rsidRPr="00EE17A4">
        <w:rPr>
          <w:rFonts w:ascii="Times New Roman" w:hAnsi="Times New Roman" w:cs="Times New Roman"/>
          <w:color w:val="000000" w:themeColor="text1"/>
          <w:lang w:val="en-US"/>
        </w:rPr>
        <w:fldChar w:fldCharType="begin" w:fldLock="1"/>
      </w:r>
      <w:r w:rsidRPr="00EE17A4">
        <w:rPr>
          <w:rFonts w:ascii="Times New Roman" w:hAnsi="Times New Roman" w:cs="Times New Roman"/>
          <w:color w:val="000000" w:themeColor="text1"/>
          <w:lang w:val="en-US"/>
        </w:rPr>
        <w:instrText>ADDIN CSL_CITATION {"citationItems":[{"id":"ITEM-1","itemData":{"DOI":"10.1108/IJSHE-06-2019-0198","ISSN":"14676370","abstract":"Purpose: This study aims to describe how creative thinking ability could be improved through correcting the thinking schemata using cool-critical-creative-meaningful (3CM) learning model. Design/methodology/approach: This study implemented mixed methods with explanatory sequential, which means a study that was conducted by collecting quantitative and qualitative data, consecutively. The creative thinking ability was measured through tests and then triangulated with the student teachers answers in the interviews. The qualitative data consisted of creative thinking schemata that were collected with task analysis and think aloud method. The data were analyzed in two stages. Quantitative data analysis was used to identify the effectiveness of 3CM learning. Qualitative data analysis was conducted using Miles and Huberman’s analysis. Findings: The findings presented that 3CM learning model is significantly effective to improve the creative thinking ability of pre-service primary teacher; students with formal, content and linguistic schemata that are good and complete will also have good mathematical creative thinking ability; the mathematical creative thinking ability of student is determined by the completeness of their schemata; and a good and complete schemata (formal, content and linguistic) will help the students to produce several problem-solving alternatives. Research limitations/implications: Because of the chosen research approach, the research results may lack generalizability. Therefore, researchers are encouraged to test the proposed propositions further. Practical implications: The results of this study suggest lecturers to give their students a great opportunity to develop their creativity in solving mathematical problems. Lecturers could give the students the opportunity to think systematically by beginning by criticizing the interesting contextual problems and ending with meaningful reflection with adequate learning resources. Originality/value: 3CM learning model is a model that is proven to be effective in helping the students in shaping the thinking schemata well and able to improve the creative thinking ability of the students.","author":[{"dropping-particle":"","family":"Wahyudi","given":"Wahyudi","non-dropping-particle":"","parse-names":false,"suffix":""},{"dropping-particle":"","family":"Waluya","given":"Stevanus Budi","non-dropping-particle":"","parse-names":false,"suffix":""},{"dropping-particle":"","family":"Suyitno","given":"Hardi","non-dropping-particle":"","parse-names":false,"suffix":""},{"dropping-particle":"","family":"Isnarto","given":"Isnarto","non-dropping-particle":"","parse-names":false,"suffix":""}],"container-title":"International Journal of Sustainability in Higher Education","id":"ITEM-1","issue":"1","issued":{"date-parts":[["2021"]]},"page":"1-28","title":"Schemata and creative thinking ability in cool-critical-creative-meaningful (3CM) learning","type":"article-journal","volume":"22"},"uris":["http://www.mendeley.com/documents/?uuid=f016a434-f50a-4554-95c7-60064cc71c5e"]}],"mendeley":{"formattedCitation":"(Wahyudi et al., 2021)","plainTextFormattedCitation":"(Wahyudi et al., 2021)","previouslyFormattedCitation":"(Wahyudi et al., 2021)"},"properties":{"noteIndex":0},"schema":"https://github.com/citation-style-language/schema/raw/master/csl-citation.json"}</w:instrText>
      </w:r>
      <w:r w:rsidRPr="00EE17A4">
        <w:rPr>
          <w:rFonts w:ascii="Times New Roman" w:hAnsi="Times New Roman" w:cs="Times New Roman"/>
          <w:color w:val="000000" w:themeColor="text1"/>
          <w:lang w:val="en-US"/>
        </w:rPr>
        <w:fldChar w:fldCharType="separate"/>
      </w:r>
      <w:r w:rsidRPr="00EE17A4">
        <w:rPr>
          <w:rFonts w:ascii="Times New Roman" w:hAnsi="Times New Roman" w:cs="Times New Roman"/>
          <w:noProof/>
          <w:color w:val="000000" w:themeColor="text1"/>
          <w:lang w:val="en-US"/>
        </w:rPr>
        <w:t>(Wahyudi et al., 2021)</w:t>
      </w:r>
      <w:r w:rsidRPr="00EE17A4">
        <w:rPr>
          <w:rFonts w:ascii="Times New Roman" w:hAnsi="Times New Roman" w:cs="Times New Roman"/>
          <w:color w:val="000000" w:themeColor="text1"/>
          <w:lang w:val="en-US"/>
        </w:rPr>
        <w:fldChar w:fldCharType="end"/>
      </w:r>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bahwa</w:t>
      </w:r>
      <w:proofErr w:type="spellEnd"/>
      <w:r w:rsidRPr="00EE17A4">
        <w:rPr>
          <w:rFonts w:ascii="Times New Roman" w:hAnsi="Times New Roman" w:cs="Times New Roman"/>
          <w:color w:val="000000" w:themeColor="text1"/>
          <w:lang w:val="en-US"/>
        </w:rPr>
        <w:t xml:space="preserve"> model </w:t>
      </w:r>
      <w:proofErr w:type="spellStart"/>
      <w:r w:rsidRPr="00EE17A4">
        <w:rPr>
          <w:rFonts w:ascii="Times New Roman" w:hAnsi="Times New Roman" w:cs="Times New Roman"/>
          <w:color w:val="000000" w:themeColor="text1"/>
          <w:lang w:val="en-US"/>
        </w:rPr>
        <w:t>pembelajaran</w:t>
      </w:r>
      <w:proofErr w:type="spellEnd"/>
      <w:r w:rsidRPr="00EE17A4">
        <w:rPr>
          <w:rFonts w:ascii="Times New Roman" w:hAnsi="Times New Roman" w:cs="Times New Roman"/>
          <w:color w:val="000000" w:themeColor="text1"/>
          <w:lang w:val="en-US"/>
        </w:rPr>
        <w:t xml:space="preserve"> 3CM </w:t>
      </w:r>
      <w:proofErr w:type="spellStart"/>
      <w:r w:rsidRPr="00EE17A4">
        <w:rPr>
          <w:rFonts w:ascii="Times New Roman" w:hAnsi="Times New Roman" w:cs="Times New Roman"/>
          <w:color w:val="000000" w:themeColor="text1"/>
          <w:lang w:val="en-US"/>
        </w:rPr>
        <w:t>efektif</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secara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signifikan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untuk</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meningkatkan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kemampuan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kreatif</w:t>
      </w:r>
      <w:proofErr w:type="spellEnd"/>
      <w:r w:rsidRPr="00EE17A4">
        <w:rPr>
          <w:rFonts w:ascii="Times New Roman" w:hAnsi="Times New Roman" w:cs="Times New Roman"/>
          <w:color w:val="000000" w:themeColor="text1"/>
          <w:lang w:val="en-US"/>
        </w:rPr>
        <w:t xml:space="preserve"> guru SD </w:t>
      </w:r>
      <w:proofErr w:type="spellStart"/>
      <w:r w:rsidRPr="00EE17A4">
        <w:rPr>
          <w:rFonts w:ascii="Times New Roman" w:hAnsi="Times New Roman" w:cs="Times New Roman"/>
          <w:color w:val="000000" w:themeColor="text1"/>
          <w:lang w:val="en-US"/>
        </w:rPr>
        <w:t>prajabatan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siswa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dengan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skema</w:t>
      </w:r>
      <w:proofErr w:type="spellEnd"/>
      <w:r w:rsidRPr="00EE17A4">
        <w:rPr>
          <w:rFonts w:ascii="Times New Roman" w:hAnsi="Times New Roman" w:cs="Times New Roman"/>
          <w:color w:val="000000" w:themeColor="text1"/>
          <w:lang w:val="en-US"/>
        </w:rPr>
        <w:t xml:space="preserve"> formal, </w:t>
      </w:r>
      <w:proofErr w:type="spellStart"/>
      <w:r w:rsidRPr="00EE17A4">
        <w:rPr>
          <w:rFonts w:ascii="Times New Roman" w:hAnsi="Times New Roman" w:cs="Times New Roman"/>
          <w:color w:val="000000" w:themeColor="text1"/>
          <w:lang w:val="en-US"/>
        </w:rPr>
        <w:t>isi</w:t>
      </w:r>
      <w:proofErr w:type="spellEnd"/>
      <w:r w:rsidRPr="00EE17A4">
        <w:rPr>
          <w:rFonts w:ascii="Times New Roman" w:hAnsi="Times New Roman" w:cs="Times New Roman"/>
          <w:color w:val="000000" w:themeColor="text1"/>
          <w:lang w:val="en-US"/>
        </w:rPr>
        <w:t xml:space="preserve">, dan </w:t>
      </w:r>
      <w:proofErr w:type="spellStart"/>
      <w:r w:rsidRPr="00EE17A4">
        <w:rPr>
          <w:rFonts w:ascii="Times New Roman" w:hAnsi="Times New Roman" w:cs="Times New Roman"/>
          <w:color w:val="000000" w:themeColor="text1"/>
          <w:lang w:val="en-US"/>
        </w:rPr>
        <w:t>kebahasaan</w:t>
      </w:r>
      <w:proofErr w:type="spellEnd"/>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baik</w:t>
      </w:r>
      <w:proofErr w:type="spellEnd"/>
      <w:r w:rsidRPr="00EE17A4">
        <w:rPr>
          <w:rFonts w:ascii="Times New Roman" w:hAnsi="Times New Roman" w:cs="Times New Roman"/>
          <w:color w:val="000000" w:themeColor="text1"/>
          <w:lang w:val="en-US"/>
        </w:rPr>
        <w:t xml:space="preserve"> dan </w:t>
      </w:r>
      <w:proofErr w:type="spellStart"/>
      <w:r w:rsidRPr="00EE17A4">
        <w:rPr>
          <w:rFonts w:ascii="Times New Roman" w:hAnsi="Times New Roman" w:cs="Times New Roman"/>
          <w:color w:val="000000" w:themeColor="text1"/>
          <w:lang w:val="en-US"/>
        </w:rPr>
        <w:t>lengkap</w:t>
      </w:r>
      <w:proofErr w:type="spellEnd"/>
      <w:r w:rsidRPr="00EE17A4">
        <w:rPr>
          <w:rFonts w:ascii="Times New Roman" w:hAnsi="Times New Roman" w:cs="Times New Roman"/>
          <w:color w:val="000000" w:themeColor="text1"/>
          <w:lang w:val="en-US"/>
        </w:rPr>
        <w:t xml:space="preserve"> juga </w:t>
      </w:r>
      <w:proofErr w:type="spellStart"/>
      <w:r w:rsidRPr="00EE17A4">
        <w:rPr>
          <w:rFonts w:ascii="Times New Roman" w:hAnsi="Times New Roman" w:cs="Times New Roman"/>
          <w:color w:val="000000" w:themeColor="text1"/>
          <w:lang w:val="en-US"/>
        </w:rPr>
        <w:t>akan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memiliki</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kemampuan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kreatif</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matematis</w:t>
      </w:r>
      <w:proofErr w:type="spellEnd"/>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baik</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kemampuan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kreatif</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matematis</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siswa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ditentukan</w:t>
      </w:r>
      <w:proofErr w:type="spellEnd"/>
      <w:r w:rsidRPr="00EE17A4">
        <w:rPr>
          <w:rFonts w:ascii="Times New Roman" w:hAnsi="Times New Roman" w:cs="Times New Roman"/>
          <w:color w:val="000000" w:themeColor="text1"/>
          <w:lang w:val="en-US"/>
        </w:rPr>
        <w:t xml:space="preserve"> oleh </w:t>
      </w:r>
      <w:proofErr w:type="spellStart"/>
      <w:r w:rsidRPr="00EE17A4">
        <w:rPr>
          <w:rFonts w:ascii="Times New Roman" w:hAnsi="Times New Roman" w:cs="Times New Roman"/>
          <w:color w:val="000000" w:themeColor="text1"/>
          <w:lang w:val="en-US"/>
        </w:rPr>
        <w:t>kelengkapan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skemanya</w:t>
      </w:r>
      <w:proofErr w:type="spellEnd"/>
      <w:r w:rsidRPr="00EE17A4">
        <w:rPr>
          <w:rFonts w:ascii="Times New Roman" w:hAnsi="Times New Roman" w:cs="Times New Roman"/>
          <w:color w:val="000000" w:themeColor="text1"/>
          <w:lang w:val="en-US"/>
        </w:rPr>
        <w:t xml:space="preserve">; dan </w:t>
      </w:r>
      <w:proofErr w:type="spellStart"/>
      <w:r w:rsidRPr="00EE17A4">
        <w:rPr>
          <w:rFonts w:ascii="Times New Roman" w:hAnsi="Times New Roman" w:cs="Times New Roman"/>
          <w:color w:val="000000" w:themeColor="text1"/>
          <w:lang w:val="en-US"/>
        </w:rPr>
        <w:t>skema</w:t>
      </w:r>
      <w:proofErr w:type="spellEnd"/>
      <w:r w:rsidRPr="00EE17A4">
        <w:rPr>
          <w:rFonts w:ascii="Times New Roman" w:hAnsi="Times New Roman" w:cs="Times New Roman"/>
          <w:color w:val="000000" w:themeColor="text1"/>
          <w:lang w:val="en-US"/>
        </w:rPr>
        <w:t xml:space="preserve"> (formal, </w:t>
      </w:r>
      <w:proofErr w:type="spellStart"/>
      <w:r w:rsidRPr="00EE17A4">
        <w:rPr>
          <w:rFonts w:ascii="Times New Roman" w:hAnsi="Times New Roman" w:cs="Times New Roman"/>
          <w:color w:val="000000" w:themeColor="text1"/>
          <w:lang w:val="en-US"/>
        </w:rPr>
        <w:t>isi</w:t>
      </w:r>
      <w:proofErr w:type="spellEnd"/>
      <w:r w:rsidRPr="00EE17A4">
        <w:rPr>
          <w:rFonts w:ascii="Times New Roman" w:hAnsi="Times New Roman" w:cs="Times New Roman"/>
          <w:color w:val="000000" w:themeColor="text1"/>
          <w:lang w:val="en-US"/>
        </w:rPr>
        <w:t xml:space="preserve"> dan </w:t>
      </w:r>
      <w:proofErr w:type="spellStart"/>
      <w:r w:rsidRPr="00EE17A4">
        <w:rPr>
          <w:rFonts w:ascii="Times New Roman" w:hAnsi="Times New Roman" w:cs="Times New Roman"/>
          <w:color w:val="000000" w:themeColor="text1"/>
          <w:lang w:val="en-US"/>
        </w:rPr>
        <w:t>kebahasaan</w:t>
      </w:r>
      <w:proofErr w:type="spellEnd"/>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baik</w:t>
      </w:r>
      <w:proofErr w:type="spellEnd"/>
      <w:r w:rsidRPr="00EE17A4">
        <w:rPr>
          <w:rFonts w:ascii="Times New Roman" w:hAnsi="Times New Roman" w:cs="Times New Roman"/>
          <w:color w:val="000000" w:themeColor="text1"/>
          <w:lang w:val="en-US"/>
        </w:rPr>
        <w:t xml:space="preserve"> dan </w:t>
      </w:r>
      <w:proofErr w:type="spellStart"/>
      <w:r w:rsidRPr="00EE17A4">
        <w:rPr>
          <w:rFonts w:ascii="Times New Roman" w:hAnsi="Times New Roman" w:cs="Times New Roman"/>
          <w:color w:val="000000" w:themeColor="text1"/>
          <w:lang w:val="en-US"/>
        </w:rPr>
        <w:t>lengkap</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akan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membantu</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siswa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menghasilkan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beberapa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alternatif</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pemecahan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masalah</w:t>
      </w:r>
      <w:proofErr w:type="spellEnd"/>
      <w:r w:rsidRPr="00EE17A4">
        <w:rPr>
          <w:rFonts w:ascii="Times New Roman" w:hAnsi="Times New Roman" w:cs="Times New Roman"/>
          <w:color w:val="000000" w:themeColor="text1"/>
          <w:lang w:val="en-US"/>
        </w:rPr>
        <w:t>.</w:t>
      </w:r>
      <w:r w:rsidRPr="00EE17A4">
        <w:rPr>
          <w:rFonts w:ascii="Times New Roman" w:hAnsi="Times New Roman" w:cs="Times New Roman"/>
          <w:color w:val="000000" w:themeColor="text1"/>
          <w:lang w:val="en-US"/>
        </w:rPr>
        <w:fldChar w:fldCharType="begin" w:fldLock="1"/>
      </w:r>
      <w:r w:rsidR="00BD6714">
        <w:rPr>
          <w:rFonts w:ascii="Times New Roman" w:hAnsi="Times New Roman" w:cs="Times New Roman"/>
          <w:color w:val="000000" w:themeColor="text1"/>
          <w:lang w:val="en-US"/>
        </w:rPr>
        <w:instrText>ADDIN CSL_CITATION {"citationItems":[{"id":"ITEM-1","itemData":{"DOI":"10.24246/j.js.2022.v12.i1.p20-30","ISSN":"2088-3439","abstract":"The purpose of this research is to develop and test the validity, practicality, and effectiveness of Smart Land media to enhance creative thinking skills in 3CM Learning for elementary school students.The method of this research is R&amp;D using ADDIE model, in five steps: 1) analysis, 2) design, 3)development, 4)iImplementation, 5) evaluation. The validity of product test is observed from the expert’s assessement using the material and media expert validation sheet instruments. The effectiveness of the product is observed by the one group pre-test, post-test, and the result are processed using Paired-Samples T-Test assistance with SPSS 22.0 program. The result of this research suggests Smart Land media learning to enhance creative thinking skills in 3CM Learning for Elementary School students, which is evidently valid from materials and media aspect. Smart Land media is evidently practical from teacher and student evaluation, and also evidently effective based on result of pretest and posttest and Paired Samples T-test.","author":[{"dropping-particle":"","family":"Wahyudi","given":"Wahyudi","non-dropping-particle":"","parse-names":false,"suffix":""},{"dropping-particle":"","family":"Nuryani","given":"Dian","non-dropping-particle":"","parse-names":false,"suffix":""},{"dropping-particle":"","family":"Setiawan","given":"Yohana","non-dropping-particle":"","parse-names":false,"suffix":""}],"container-title":"Scholaria: Jurnal Pendidikan dan Kebudayaan","id":"ITEM-1","issue":"1","issued":{"date-parts":[["2022"]]},"page":"20-30","title":"Pengembangan Media Smart Land Untuk Meningkatkan Kemampuan Berpikir Kreatif Dalam Penerapan 3CM Learning Untuk Peserta didik Sekolah Dasar","type":"article-journal","volume":"12"},"uris":["http://www.mendeley.com/documents/?uuid=904b3963-36a3-4600-a3fc-07f2388dc4e3"]}],"mendeley":{"formattedCitation":"(Wahyudi et al., 2022)","plainTextFormattedCitation":"(Wahyudi et al., 2022)","previouslyFormattedCitation":"(Wahyudi et al., 2022)"},"properties":{"noteIndex":0},"schema":"https://github.com/citation-style-language/schema/raw/master/csl-citation.json"}</w:instrText>
      </w:r>
      <w:r w:rsidRPr="00EE17A4">
        <w:rPr>
          <w:rFonts w:ascii="Times New Roman" w:hAnsi="Times New Roman" w:cs="Times New Roman"/>
          <w:color w:val="000000" w:themeColor="text1"/>
          <w:lang w:val="en-US"/>
        </w:rPr>
        <w:fldChar w:fldCharType="separate"/>
      </w:r>
      <w:r w:rsidRPr="00EE17A4">
        <w:rPr>
          <w:rFonts w:ascii="Times New Roman" w:hAnsi="Times New Roman" w:cs="Times New Roman"/>
          <w:noProof/>
          <w:color w:val="000000" w:themeColor="text1"/>
          <w:lang w:val="en-US"/>
        </w:rPr>
        <w:t>(</w:t>
      </w:r>
      <w:proofErr w:type="spellStart"/>
      <w:r w:rsidRPr="00EE17A4">
        <w:rPr>
          <w:rFonts w:ascii="Times New Roman" w:hAnsi="Times New Roman" w:cs="Times New Roman"/>
          <w:noProof/>
          <w:color w:val="000000" w:themeColor="text1"/>
          <w:lang w:val="en-US"/>
        </w:rPr>
        <w:t>Wahyudi</w:t>
      </w:r>
      <w:proofErr w:type="spellEnd"/>
      <w:r w:rsidRPr="00EE17A4">
        <w:rPr>
          <w:rFonts w:ascii="Times New Roman" w:hAnsi="Times New Roman" w:cs="Times New Roman"/>
          <w:noProof/>
          <w:color w:val="000000" w:themeColor="text1"/>
          <w:lang w:val="en-US"/>
        </w:rPr>
        <w:t xml:space="preserve"> et al., 2022)</w:t>
      </w:r>
      <w:r w:rsidRPr="00EE17A4">
        <w:rPr>
          <w:rFonts w:ascii="Times New Roman" w:hAnsi="Times New Roman" w:cs="Times New Roman"/>
          <w:color w:val="000000" w:themeColor="text1"/>
          <w:lang w:val="en-US"/>
        </w:rPr>
        <w:fldChar w:fldCharType="end"/>
      </w:r>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untuk</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meningkatkan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keterampilan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kreatif</w:t>
      </w:r>
      <w:proofErr w:type="spellEnd"/>
      <w:r w:rsidRPr="00EE17A4">
        <w:rPr>
          <w:rFonts w:ascii="Times New Roman" w:hAnsi="Times New Roman" w:cs="Times New Roman"/>
          <w:color w:val="000000" w:themeColor="text1"/>
          <w:lang w:val="en-US"/>
        </w:rPr>
        <w:t xml:space="preserve"> pada </w:t>
      </w:r>
      <w:proofErr w:type="spellStart"/>
      <w:r w:rsidRPr="00EE17A4">
        <w:rPr>
          <w:rFonts w:ascii="Times New Roman" w:hAnsi="Times New Roman" w:cs="Times New Roman"/>
          <w:color w:val="000000" w:themeColor="text1"/>
          <w:lang w:val="en-US"/>
        </w:rPr>
        <w:t>Pembelajaran</w:t>
      </w:r>
      <w:proofErr w:type="spellEnd"/>
      <w:r w:rsidRPr="00EE17A4">
        <w:rPr>
          <w:rFonts w:ascii="Times New Roman" w:hAnsi="Times New Roman" w:cs="Times New Roman"/>
          <w:color w:val="000000" w:themeColor="text1"/>
          <w:lang w:val="en-US"/>
        </w:rPr>
        <w:t xml:space="preserve"> 3CM pada </w:t>
      </w:r>
      <w:proofErr w:type="spellStart"/>
      <w:r w:rsidRPr="00EE17A4">
        <w:rPr>
          <w:rFonts w:ascii="Times New Roman" w:hAnsi="Times New Roman" w:cs="Times New Roman"/>
          <w:color w:val="000000" w:themeColor="text1"/>
          <w:lang w:val="en-US"/>
        </w:rPr>
        <w:t>siswa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Sekolah</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Dasa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dapat</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meningkatkan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keterampilan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berpikir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kreatif</w:t>
      </w:r>
      <w:proofErr w:type="spellEnd"/>
      <w:r w:rsidRPr="00EE17A4">
        <w:rPr>
          <w:rFonts w:ascii="Times New Roman" w:hAnsi="Times New Roman" w:cs="Times New Roman"/>
          <w:color w:val="000000" w:themeColor="text1"/>
          <w:lang w:val="en-US"/>
        </w:rPr>
        <w:t xml:space="preserve">. </w:t>
      </w:r>
    </w:p>
    <w:p w14:paraId="513EAA34" w14:textId="77777777" w:rsidR="00A80FEF" w:rsidRPr="00EE17A4" w:rsidRDefault="00A80FEF" w:rsidP="005A2B46">
      <w:pPr>
        <w:widowControl w:val="0"/>
        <w:autoSpaceDE w:val="0"/>
        <w:autoSpaceDN w:val="0"/>
        <w:adjustRightInd w:val="0"/>
        <w:spacing w:line="240" w:lineRule="auto"/>
        <w:ind w:firstLine="567"/>
        <w:jc w:val="both"/>
        <w:rPr>
          <w:rFonts w:ascii="Times New Roman" w:hAnsi="Times New Roman" w:cs="Times New Roman"/>
          <w:color w:val="000000" w:themeColor="text1"/>
          <w:lang w:val="en-US"/>
        </w:rPr>
      </w:pPr>
      <w:r w:rsidRPr="00EE17A4">
        <w:rPr>
          <w:rFonts w:ascii="Times New Roman" w:hAnsi="Times New Roman" w:cs="Times New Roman"/>
          <w:color w:val="000000" w:themeColor="text1"/>
          <w:lang w:val="en-US"/>
        </w:rPr>
        <w:t>I</w:t>
      </w:r>
      <w:r w:rsidRPr="00EE17A4">
        <w:rPr>
          <w:rFonts w:ascii="Times New Roman" w:hAnsi="Times New Roman" w:cs="Times New Roman"/>
          <w:color w:val="000000" w:themeColor="text1"/>
        </w:rPr>
        <w:t xml:space="preserve">nteraksi antar siswa sangat penting untuk </w:t>
      </w:r>
      <w:proofErr w:type="spellStart"/>
      <w:r w:rsidRPr="00EE17A4">
        <w:rPr>
          <w:rFonts w:ascii="Times New Roman" w:hAnsi="Times New Roman" w:cs="Times New Roman"/>
          <w:color w:val="000000" w:themeColor="text1"/>
          <w:lang w:val="en-US"/>
        </w:rPr>
        <w:t>terjadinya</w:t>
      </w:r>
      <w:proofErr w:type="spellEnd"/>
      <w:r w:rsidRPr="00EE17A4">
        <w:rPr>
          <w:rFonts w:ascii="Times New Roman" w:hAnsi="Times New Roman" w:cs="Times New Roman"/>
          <w:color w:val="000000" w:themeColor="text1"/>
        </w:rPr>
        <w:t xml:space="preserve"> pembelajaran yang bermakna dan mendalam </w:t>
      </w:r>
      <w:r w:rsidRPr="00EE17A4">
        <w:rPr>
          <w:rFonts w:ascii="Times New Roman" w:hAnsi="Times New Roman" w:cs="Times New Roman"/>
          <w:color w:val="000000" w:themeColor="text1"/>
        </w:rPr>
        <w:fldChar w:fldCharType="begin" w:fldLock="1"/>
      </w:r>
      <w:r w:rsidRPr="00EE17A4">
        <w:rPr>
          <w:rFonts w:ascii="Times New Roman" w:hAnsi="Times New Roman" w:cs="Times New Roman"/>
          <w:color w:val="000000" w:themeColor="text1"/>
        </w:rPr>
        <w:instrText>ADDIN CSL_CITATION {"citationItems":[{"id":"ITEM-1","itemData":{"DOI":"10.1016/S1607-551X(09)70068-3","ISSN":"1607551X","abstract":"Problem-based learning (PBL) is an excellent opportunity for students to take responsibility for their learning and to develop a number of cognitive skills. These include identifying problems in the trigger, generating hypotheses, constructing mechanisms, developing an enquiry plan, ranking their hypotheses on the basis of available evidence, interpreting clinical and laboratory findings, identifying their learning needs, and dealing with uncertainty. Students also need to work collaboratively in their group, communicate effectively, and take active roles in the tutorials. Therefore, interaction in the group between students and their tutor is vital to ensure deep learning and successful outcomes. The aims of this paper are to discuss the key principles for successful interaction in PBL tutorials and to highlight the major symptoms of superficial learning and poor interactions. This comprises a wide range of symptoms for different group problems, including superficial learning. By early detection of such problems, tutors will be able to explore actions with the group and negotiate changes that can foster group dynamics and enforce deep learning. © 2009 Elsevier. All rights reserved.","author":[{"dropping-particle":"","family":"Azer","given":"Samy A.","non-dropping-particle":"","parse-names":false,"suffix":""}],"container-title":"Kaohsiung Journal of Medical Sciences","id":"ITEM-1","issue":"5","issued":{"date-parts":[["2009"]]},"page":"240-249","publisher":"Elsevier","title":"Interactions between students and tutor in problem-based learning: The significance of deep learning","type":"article-journal","volume":"25"},"uris":["http://www.mendeley.com/documents/?uuid=dc073fc2-ce4c-4565-af5f-f9979c0bcd1f"]}],"mendeley":{"formattedCitation":"(Azer, 2009)","plainTextFormattedCitation":"(Azer, 2009)","previouslyFormattedCitation":"(Azer, 2009)"},"properties":{"noteIndex":0},"schema":"https://github.com/citation-style-language/schema/raw/master/csl-citation.json"}</w:instrText>
      </w:r>
      <w:r w:rsidRPr="00EE17A4">
        <w:rPr>
          <w:rFonts w:ascii="Times New Roman" w:hAnsi="Times New Roman" w:cs="Times New Roman"/>
          <w:color w:val="000000" w:themeColor="text1"/>
        </w:rPr>
        <w:fldChar w:fldCharType="separate"/>
      </w:r>
      <w:r w:rsidRPr="00EE17A4">
        <w:rPr>
          <w:rFonts w:ascii="Times New Roman" w:hAnsi="Times New Roman" w:cs="Times New Roman"/>
          <w:noProof/>
          <w:color w:val="000000" w:themeColor="text1"/>
        </w:rPr>
        <w:t>(Azer, 2009)</w:t>
      </w:r>
      <w:r w:rsidRPr="00EE17A4">
        <w:rPr>
          <w:rFonts w:ascii="Times New Roman" w:hAnsi="Times New Roman" w:cs="Times New Roman"/>
          <w:color w:val="000000" w:themeColor="text1"/>
        </w:rPr>
        <w:fldChar w:fldCharType="end"/>
      </w:r>
      <w:r w:rsidRPr="00EE17A4">
        <w:rPr>
          <w:rFonts w:ascii="Times New Roman" w:hAnsi="Times New Roman" w:cs="Times New Roman"/>
          <w:color w:val="000000" w:themeColor="text1"/>
        </w:rPr>
        <w:t xml:space="preserve">. Interaksi adalah tindakan di antara orang-orang yang berasal dari pengaruh timbal balik di mana mereka dapat berbagi, mengambil, dan menyimpan pengetahuan penting </w:t>
      </w:r>
      <w:r w:rsidRPr="00EE17A4">
        <w:rPr>
          <w:rFonts w:ascii="Times New Roman" w:hAnsi="Times New Roman" w:cs="Times New Roman"/>
          <w:color w:val="000000" w:themeColor="text1"/>
        </w:rPr>
        <w:fldChar w:fldCharType="begin" w:fldLock="1"/>
      </w:r>
      <w:r w:rsidRPr="00EE17A4">
        <w:rPr>
          <w:rFonts w:ascii="Times New Roman" w:hAnsi="Times New Roman" w:cs="Times New Roman"/>
          <w:color w:val="000000" w:themeColor="text1"/>
        </w:rPr>
        <w:instrText>ADDIN CSL_CITATION {"citationItems":[{"id":"ITEM-1","itemData":{"DOI":"10.1016/j.sbspro.2015.01.030","ISBN":"0000000000","ISSN":"18770428","abstract":"Technology supported cities providing for a better interaction learning environment in learner-content, learner-instructor and learner-learner interaction are seen a notable factor for successful learning. Therefore, the objective of the study is to examine the types of interaction and its relationship with students' level of satisfaction whereas a descriptive statistics analysis is adopted. A questionnaire was distributed to a hundred and fifty working adults who have enrolled at the University Technology MARA Distance Learning Program. A positive interactive learning environment result will have enormous impact on the quality of teaching and learning through effective interaction","author":[{"dropping-particle":"","family":"Din","given":"Noorriati","non-dropping-particle":"","parse-names":false,"suffix":""},{"dropping-particle":"","family":"Haron","given":"Shireen","non-dropping-particle":"","parse-names":false,"suffix":""},{"dropping-particle":"","family":"Ahmad","given":"Hashim","non-dropping-particle":"","parse-names":false,"suffix":""},{"dropping-particle":"","family":"Rashid","given":"Rahmah Mohd","non-dropping-particle":"","parse-names":false,"suffix":""}],"container-title":"Procedia - Social and Behavioral Sciences","id":"ITEM-1","issued":{"date-parts":[["2015"]]},"page":"206-214","publisher":"Elsevier B.V.","title":"Technology Supported Cities and Effective Online Interaction for Learning","type":"article-journal","volume":"170"},"uris":["http://www.mendeley.com/documents/?uuid=3d8beb97-64aa-4dea-82f2-213fb069da11"]}],"mendeley":{"formattedCitation":"(Din et al., 2015)","plainTextFormattedCitation":"(Din et al., 2015)","previouslyFormattedCitation":"(Din et al., 2015)"},"properties":{"noteIndex":0},"schema":"https://github.com/citation-style-language/schema/raw/master/csl-citation.json"}</w:instrText>
      </w:r>
      <w:r w:rsidRPr="00EE17A4">
        <w:rPr>
          <w:rFonts w:ascii="Times New Roman" w:hAnsi="Times New Roman" w:cs="Times New Roman"/>
          <w:color w:val="000000" w:themeColor="text1"/>
        </w:rPr>
        <w:fldChar w:fldCharType="separate"/>
      </w:r>
      <w:r w:rsidRPr="00EE17A4">
        <w:rPr>
          <w:rFonts w:ascii="Times New Roman" w:hAnsi="Times New Roman" w:cs="Times New Roman"/>
          <w:noProof/>
          <w:color w:val="000000" w:themeColor="text1"/>
        </w:rPr>
        <w:t>(Din et al., 2015)</w:t>
      </w:r>
      <w:r w:rsidRPr="00EE17A4">
        <w:rPr>
          <w:rFonts w:ascii="Times New Roman" w:hAnsi="Times New Roman" w:cs="Times New Roman"/>
          <w:color w:val="000000" w:themeColor="text1"/>
        </w:rPr>
        <w:fldChar w:fldCharType="end"/>
      </w:r>
      <w:r w:rsidRPr="00EE17A4">
        <w:rPr>
          <w:rFonts w:ascii="Times New Roman" w:hAnsi="Times New Roman" w:cs="Times New Roman"/>
          <w:color w:val="000000" w:themeColor="text1"/>
          <w:lang w:val="en-US"/>
        </w:rPr>
        <w:t>. I</w:t>
      </w:r>
      <w:r w:rsidRPr="00EE17A4">
        <w:rPr>
          <w:rFonts w:ascii="Times New Roman" w:hAnsi="Times New Roman" w:cs="Times New Roman"/>
          <w:color w:val="000000" w:themeColor="text1"/>
        </w:rPr>
        <w:t>nteraksi antar siswa dalam kelompok yang sama mampu menarik minat siswa selama proses pembelajaran dan dapat memotivasi setiap anggota kelompok untuk terlibat dalam pemecahan masalah secara bersama-sama. Selain itu, faktor interaksi antar siswa selama proses pembelajaran juga berperan penting dalam meningkatkan kemampuan berpikir kritis siswa karena mendorong siswa untuk memecahkan masalah yang diberikan secara aktif</w:t>
      </w:r>
      <w:r w:rsidRPr="00EE17A4">
        <w:rPr>
          <w:rFonts w:ascii="Times New Roman" w:hAnsi="Times New Roman" w:cs="Times New Roman"/>
          <w:color w:val="000000" w:themeColor="text1"/>
          <w:lang w:val="en-US"/>
        </w:rPr>
        <w:t xml:space="preserve"> </w:t>
      </w:r>
      <w:r w:rsidRPr="00EE17A4">
        <w:rPr>
          <w:rFonts w:ascii="Times New Roman" w:hAnsi="Times New Roman" w:cs="Times New Roman"/>
          <w:color w:val="000000" w:themeColor="text1"/>
          <w:lang w:val="en-US"/>
        </w:rPr>
        <w:fldChar w:fldCharType="begin" w:fldLock="1"/>
      </w:r>
      <w:r w:rsidRPr="00EE17A4">
        <w:rPr>
          <w:rFonts w:ascii="Times New Roman" w:hAnsi="Times New Roman" w:cs="Times New Roman"/>
          <w:color w:val="000000" w:themeColor="text1"/>
          <w:lang w:val="en-US"/>
        </w:rPr>
        <w:instrText>ADDIN CSL_CITATION {"citationItems":[{"id":"ITEM-1","itemData":{"DOI":"10.1016/j.chb.2016.08.047","ISSN":"07475632","abstract":"Computational thinking (CT) is being located at the focus of educational innovation, as a set of problem-solving skills that must be acquired by the new generations of students to thrive in a digital world full of objects driven by software. However, there is still no consensus on a CT definition or how to measure it. In response, we attempt to address both issues from a psychometric approach. On the one hand, a Computational Thinking Test (CTt) is administered on a sample of 1,251 Spanish students from 5th to 10th grade, so its descriptive statistics and reliability are reported in this paper. On the second hand, the criterion validity of the CTt is studied with respect to other standardized psychological tests: the Primary Mental Abilities (PMA) battery, and the RP30 problem-solving test. Thus, it is intended to provide a new instrument for CT measurement and additionally give evidence of the nature of CT through its associations with key related psychological constructs. Results show statistically significant correlations at least moderately intense between CT and: spatial ability (r = 0.44), reasoning ability (r = 0.44), and problem-solving ability (r = 0.67). These results are consistent with recent theoretical proposals linking CT to some components of the Cattel-Horn-Carroll (CHC) model of intelligence, and corroborate the conceptualization of CT as a problem-solving ability.","author":[{"dropping-particle":"","family":"Román-González","given":"Marcos","non-dropping-particle":"","parse-names":false,"suffix":""},{"dropping-particle":"","family":"Pérez-González","given":"Juan Carlos","non-dropping-particle":"","parse-names":false,"suffix":""},{"dropping-particle":"","family":"Jiménez-Fernández","given":"Carmen","non-dropping-particle":"","parse-names":false,"suffix":""}],"container-title":"Computers in Human Behavior","id":"ITEM-1","issued":{"date-parts":[["2017"]]},"page":"678-691","title":"Which cognitive abilities underlie computational thinking? Criterion validity of the Computational Thinking Test","type":"article-journal","volume":"72"},"uris":["http://www.mendeley.com/documents/?uuid=bff6c41d-1b76-4dc7-b28c-c8b2899055c9"]}],"mendeley":{"formattedCitation":"(Román-González et al., 2017)","plainTextFormattedCitation":"(Román-González et al., 2017)","previouslyFormattedCitation":"(Román-González et al., 2017)"},"properties":{"noteIndex":0},"schema":"https://github.com/citation-style-language/schema/raw/master/csl-citation.json"}</w:instrText>
      </w:r>
      <w:r w:rsidRPr="00EE17A4">
        <w:rPr>
          <w:rFonts w:ascii="Times New Roman" w:hAnsi="Times New Roman" w:cs="Times New Roman"/>
          <w:color w:val="000000" w:themeColor="text1"/>
          <w:lang w:val="en-US"/>
        </w:rPr>
        <w:fldChar w:fldCharType="separate"/>
      </w:r>
      <w:r w:rsidRPr="00EE17A4">
        <w:rPr>
          <w:rFonts w:ascii="Times New Roman" w:hAnsi="Times New Roman" w:cs="Times New Roman"/>
          <w:noProof/>
          <w:color w:val="000000" w:themeColor="text1"/>
          <w:lang w:val="en-US"/>
        </w:rPr>
        <w:t>(Román-González et al., 2017)</w:t>
      </w:r>
      <w:r w:rsidRPr="00EE17A4">
        <w:rPr>
          <w:rFonts w:ascii="Times New Roman" w:hAnsi="Times New Roman" w:cs="Times New Roman"/>
          <w:color w:val="000000" w:themeColor="text1"/>
          <w:lang w:val="en-US"/>
        </w:rPr>
        <w:fldChar w:fldCharType="end"/>
      </w:r>
      <w:r w:rsidRPr="00EE17A4">
        <w:rPr>
          <w:rFonts w:ascii="Times New Roman" w:hAnsi="Times New Roman" w:cs="Times New Roman"/>
          <w:color w:val="000000" w:themeColor="text1"/>
        </w:rPr>
        <w:t>. Oleh karena itu, interaksi tersebut harus ditekankan dalam proses belajar mengajar</w:t>
      </w:r>
      <w:r w:rsidRPr="00EE17A4">
        <w:rPr>
          <w:rFonts w:ascii="Times New Roman" w:hAnsi="Times New Roman" w:cs="Times New Roman"/>
          <w:color w:val="000000" w:themeColor="text1"/>
          <w:lang w:val="en-US"/>
        </w:rPr>
        <w:t xml:space="preserve"> </w:t>
      </w:r>
      <w:r w:rsidRPr="00EE17A4">
        <w:rPr>
          <w:rFonts w:ascii="Times New Roman" w:hAnsi="Times New Roman" w:cs="Times New Roman"/>
          <w:color w:val="000000" w:themeColor="text1"/>
          <w:lang w:val="en-US"/>
        </w:rPr>
        <w:fldChar w:fldCharType="begin" w:fldLock="1"/>
      </w:r>
      <w:r w:rsidRPr="00EE17A4">
        <w:rPr>
          <w:rFonts w:ascii="Times New Roman" w:hAnsi="Times New Roman" w:cs="Times New Roman"/>
          <w:color w:val="000000" w:themeColor="text1"/>
          <w:lang w:val="en-US"/>
        </w:rPr>
        <w:instrText>ADDIN CSL_CITATION {"citationItems":[{"id":"ITEM-1","itemData":{"DOI":"10.1109/ETCS.2010.200","ISBN":"9780769539874","abstract":"This paper concerns training computational thinking in discrete mathematics teaching. Firstly, four main components of computational thinking are given, which are abstract thinking, logical thinking, modeling thinking and constructive thinking. Secondly, some content of discrete mathematics, which have close relationship with computational thinking, are described by corresponding application example. Finally, we give a mapping from knowledge unit of discrete mathematics onto corresponding of details of computational thinking. © 2010 IEEE.","author":[{"dropping-particle":"","family":"Liu","given":"Jinglei","non-dropping-particle":"","parse-names":false,"suffix":""},{"dropping-particle":"","family":"Wang","given":"Lihong","non-dropping-particle":"","parse-names":false,"suffix":""}],"container-title":"2nd International Workshop on Education Technology and Computer Science, ETCS 2010","id":"ITEM-1","issue":"61572419","issued":{"date-parts":[["2010"]]},"page":"413-416","title":"RETRACTED ARTICLE: Computational thinking in discrete mathematics","type":"article-journal","volume":"1"},"uris":["http://www.mendeley.com/documents/?uuid=1369a897-3163-483e-9328-13de148da132"]},{"id":"ITEM-2","itemData":{"DOI":"10.1007/978-0-387-70892-8_6","abstract":"Reports about success and flaws of cooperative learning in classrooms lead to the conclusion that external structuring of teams and learning tasks is not sufficient, because students often need additional structural support on a level of internal organization of group processes and on the internal level of individual learning orientations. As regards external structuring, the article describes the wide-spread technique of task-specialization in models of cooperative learning as well as its problems, and shows alternative approaches. Support for internal, interactive processes may be achieved by prescribing social roles or even learning, by training relevant competencies before small groups start learning together, by reflecting and evaluating group activities during and after learning, and finally, by modifying how the learners perceive their own and their team-mates' competencies. The optimal approach is to combine these structural supports for small group learning and to complement it with phases of teacher-centered as well as individual learning. Two combinatory models are described, which also have been shown to reduce the uncertainties of small group learning for more certainty-oriented learners, who otherwise liked cooperation less and achieved less than their uncertainty oriented class-mates. Final recommendations include a warning against the exclusive role of individually centered assessment procedures apparently in cooperative environments of teaching and learning.","author":[{"dropping-particle":"","family":"Huber","given":"Günter L.","non-dropping-particle":"","parse-names":false,"suffix":""},{"dropping-particle":"","family":"Huber","given":"Anne A.","non-dropping-particle":"","parse-names":false,"suffix":""}],"container-title":"The Teacher’s Role in Implementing Cooperative Learning in the Classroom","id":"ITEM-2","issued":{"date-parts":[["2008"]]},"page":"110-131","title":"Structuring Group Interaction to Promote Thinking and Learning During Small Group Learning in High School Settings","type":"article-journal"},"uris":["http://www.mendeley.com/documents/?uuid=1989eaea-384f-4bd3-a26a-9be199ed4aae"]}],"mendeley":{"formattedCitation":"(Huber &amp; Huber, 2008; Liu &amp; Wang, 2010)","plainTextFormattedCitation":"(Huber &amp; Huber, 2008; Liu &amp; Wang, 2010)","previouslyFormattedCitation":"(Huber &amp; Huber, 2008; Liu &amp; Wang, 2010)"},"properties":{"noteIndex":0},"schema":"https://github.com/citation-style-language/schema/raw/master/csl-citation.json"}</w:instrText>
      </w:r>
      <w:r w:rsidRPr="00EE17A4">
        <w:rPr>
          <w:rFonts w:ascii="Times New Roman" w:hAnsi="Times New Roman" w:cs="Times New Roman"/>
          <w:color w:val="000000" w:themeColor="text1"/>
          <w:lang w:val="en-US"/>
        </w:rPr>
        <w:fldChar w:fldCharType="separate"/>
      </w:r>
      <w:r w:rsidRPr="00EE17A4">
        <w:rPr>
          <w:rFonts w:ascii="Times New Roman" w:hAnsi="Times New Roman" w:cs="Times New Roman"/>
          <w:noProof/>
          <w:color w:val="000000" w:themeColor="text1"/>
          <w:lang w:val="en-US"/>
        </w:rPr>
        <w:t xml:space="preserve">(Huber &amp; Huber, 2008; </w:t>
      </w:r>
      <w:r w:rsidRPr="00EE17A4">
        <w:rPr>
          <w:rFonts w:ascii="Times New Roman" w:hAnsi="Times New Roman" w:cs="Times New Roman"/>
          <w:noProof/>
          <w:color w:val="000000" w:themeColor="text1"/>
          <w:lang w:val="en-US"/>
        </w:rPr>
        <w:lastRenderedPageBreak/>
        <w:t>Liu &amp; Wang, 2010)</w:t>
      </w:r>
      <w:r w:rsidRPr="00EE17A4">
        <w:rPr>
          <w:rFonts w:ascii="Times New Roman" w:hAnsi="Times New Roman" w:cs="Times New Roman"/>
          <w:color w:val="000000" w:themeColor="text1"/>
          <w:lang w:val="en-US"/>
        </w:rPr>
        <w:fldChar w:fldCharType="end"/>
      </w:r>
      <w:r w:rsidRPr="00EE17A4">
        <w:rPr>
          <w:rFonts w:ascii="Times New Roman" w:hAnsi="Times New Roman" w:cs="Times New Roman"/>
          <w:color w:val="000000" w:themeColor="text1"/>
          <w:lang w:val="en-US"/>
        </w:rPr>
        <w:t xml:space="preserve">. </w:t>
      </w:r>
      <w:r w:rsidRPr="00EE17A4">
        <w:rPr>
          <w:rFonts w:ascii="Times New Roman" w:hAnsi="Times New Roman" w:cs="Times New Roman"/>
          <w:color w:val="000000" w:themeColor="text1"/>
        </w:rPr>
        <w:t xml:space="preserve">Oleh karena itu, model 3CM </w:t>
      </w:r>
      <w:r w:rsidRPr="00EE17A4">
        <w:rPr>
          <w:rFonts w:ascii="Times New Roman" w:hAnsi="Times New Roman" w:cs="Times New Roman"/>
          <w:i/>
          <w:iCs/>
          <w:color w:val="000000" w:themeColor="text1"/>
        </w:rPr>
        <w:t>learning</w:t>
      </w:r>
      <w:r w:rsidRPr="00EE17A4">
        <w:rPr>
          <w:rFonts w:ascii="Times New Roman" w:hAnsi="Times New Roman" w:cs="Times New Roman"/>
          <w:color w:val="000000" w:themeColor="text1"/>
        </w:rPr>
        <w:t xml:space="preserve"> ini perlu dilengkapi dengan satu komponen yaitu </w:t>
      </w:r>
      <w:r w:rsidRPr="00EE17A4">
        <w:rPr>
          <w:rFonts w:ascii="Times New Roman" w:hAnsi="Times New Roman" w:cs="Times New Roman"/>
          <w:i/>
          <w:iCs/>
          <w:color w:val="000000" w:themeColor="text1"/>
        </w:rPr>
        <w:t>cooperative</w:t>
      </w:r>
      <w:r w:rsidRPr="00EE17A4">
        <w:rPr>
          <w:rFonts w:ascii="Times New Roman" w:hAnsi="Times New Roman" w:cs="Times New Roman"/>
          <w:color w:val="000000" w:themeColor="text1"/>
        </w:rPr>
        <w:t xml:space="preserve"> (bekerja sama) sehingga menjadi model 4CM </w:t>
      </w:r>
      <w:r w:rsidRPr="00EE17A4">
        <w:rPr>
          <w:rFonts w:ascii="Times New Roman" w:hAnsi="Times New Roman" w:cs="Times New Roman"/>
          <w:i/>
          <w:iCs/>
          <w:color w:val="000000" w:themeColor="text1"/>
          <w:lang w:val="en-US"/>
        </w:rPr>
        <w:t>l</w:t>
      </w:r>
      <w:r w:rsidRPr="00EE17A4">
        <w:rPr>
          <w:rFonts w:ascii="Times New Roman" w:hAnsi="Times New Roman" w:cs="Times New Roman"/>
          <w:i/>
          <w:iCs/>
          <w:color w:val="000000" w:themeColor="text1"/>
        </w:rPr>
        <w:t>earning.</w:t>
      </w:r>
      <w:r w:rsidRPr="00EE17A4">
        <w:rPr>
          <w:rFonts w:ascii="Times New Roman" w:hAnsi="Times New Roman" w:cs="Times New Roman"/>
          <w:i/>
          <w:iCs/>
          <w:color w:val="000000" w:themeColor="text1"/>
          <w:lang w:val="en-US"/>
        </w:rPr>
        <w:t xml:space="preserve"> </w:t>
      </w:r>
      <w:r w:rsidRPr="00EE17A4">
        <w:rPr>
          <w:rFonts w:ascii="Times New Roman" w:hAnsi="Times New Roman" w:cs="Times New Roman"/>
          <w:color w:val="000000" w:themeColor="text1"/>
          <w:lang w:val="en-US"/>
        </w:rPr>
        <w:t xml:space="preserve">Hal </w:t>
      </w:r>
      <w:proofErr w:type="spellStart"/>
      <w:r w:rsidRPr="00EE17A4">
        <w:rPr>
          <w:rFonts w:ascii="Times New Roman" w:hAnsi="Times New Roman" w:cs="Times New Roman"/>
          <w:color w:val="000000" w:themeColor="text1"/>
          <w:lang w:val="en-US"/>
        </w:rPr>
        <w:t>inilah</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menjadi</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dasar</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kebaruan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dalam</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penelitian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ini</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dimana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menambahkan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satu</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sintaks</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dalam</w:t>
      </w:r>
      <w:proofErr w:type="spellEnd"/>
      <w:r w:rsidRPr="00EE17A4">
        <w:rPr>
          <w:rFonts w:ascii="Times New Roman" w:hAnsi="Times New Roman" w:cs="Times New Roman"/>
          <w:color w:val="000000" w:themeColor="text1"/>
          <w:lang w:val="en-US"/>
        </w:rPr>
        <w:t xml:space="preserve"> model 3CM learning </w:t>
      </w:r>
      <w:proofErr w:type="spellStart"/>
      <w:r w:rsidRPr="00EE17A4">
        <w:rPr>
          <w:rFonts w:ascii="Times New Roman" w:hAnsi="Times New Roman" w:cs="Times New Roman"/>
          <w:color w:val="000000" w:themeColor="text1"/>
          <w:lang w:val="en-US"/>
        </w:rPr>
        <w:t>yaitu</w:t>
      </w:r>
      <w:proofErr w:type="spellEnd"/>
      <w:r w:rsidRPr="00EE17A4">
        <w:rPr>
          <w:rFonts w:ascii="Times New Roman" w:hAnsi="Times New Roman" w:cs="Times New Roman"/>
          <w:color w:val="000000" w:themeColor="text1"/>
          <w:lang w:val="en-US"/>
        </w:rPr>
        <w:t xml:space="preserve"> </w:t>
      </w:r>
      <w:r w:rsidRPr="00EE17A4">
        <w:rPr>
          <w:rFonts w:ascii="Times New Roman" w:hAnsi="Times New Roman" w:cs="Times New Roman"/>
          <w:i/>
          <w:iCs/>
          <w:color w:val="000000" w:themeColor="text1"/>
          <w:lang w:val="en-US"/>
        </w:rPr>
        <w:t>Cooperative.</w:t>
      </w:r>
    </w:p>
    <w:p w14:paraId="6C147244" w14:textId="77777777" w:rsidR="00A80FEF" w:rsidRPr="00EE17A4" w:rsidRDefault="00A80FEF" w:rsidP="005A2B46">
      <w:pPr>
        <w:spacing w:after="0" w:line="240" w:lineRule="auto"/>
        <w:contextualSpacing/>
        <w:jc w:val="both"/>
        <w:rPr>
          <w:rFonts w:ascii="Times New Roman" w:hAnsi="Times New Roman" w:cs="Times New Roman"/>
          <w:color w:val="000000" w:themeColor="text1"/>
          <w:lang w:val="en-US"/>
        </w:rPr>
      </w:pPr>
      <w:r w:rsidRPr="00EE17A4">
        <w:rPr>
          <w:rFonts w:ascii="Times New Roman" w:hAnsi="Times New Roman" w:cs="Times New Roman"/>
          <w:color w:val="000000" w:themeColor="text1"/>
        </w:rPr>
        <w:tab/>
      </w:r>
      <w:r w:rsidRPr="00EE17A4">
        <w:rPr>
          <w:rFonts w:ascii="Times New Roman" w:hAnsi="Times New Roman" w:cs="Times New Roman"/>
          <w:shd w:val="clear" w:color="auto" w:fill="FFFFFF"/>
        </w:rPr>
        <w:t xml:space="preserve">Menurut   Kramarski   </w:t>
      </w:r>
      <w:r w:rsidRPr="00EE17A4">
        <w:rPr>
          <w:rFonts w:ascii="Times New Roman" w:hAnsi="Times New Roman" w:cs="Times New Roman"/>
          <w:shd w:val="clear" w:color="auto" w:fill="FFFFFF"/>
        </w:rPr>
        <w:fldChar w:fldCharType="begin" w:fldLock="1"/>
      </w:r>
      <w:r w:rsidRPr="00EE17A4">
        <w:rPr>
          <w:rFonts w:ascii="Times New Roman" w:hAnsi="Times New Roman" w:cs="Times New Roman"/>
          <w:shd w:val="clear" w:color="auto" w:fill="FFFFFF"/>
        </w:rPr>
        <w:instrText>ADDIN CSL_CITATION {"citationItems":[{"id":"ITEM-1","itemData":{"DOI":"10.32939/ejrpm.v1i1.221","ISSN":"2620-8903","abstract":"Guru matematika dituntut tidak hanya dapat menstransfer ilmu pengetahuan saja kepada peserta didik, namun juga dapat membentuk dan mengembangkan karakter siswa dalam proses pembelajaran matematika. Untuk dapat menumbuhkan dan mengembangkan karakter siswa dibutuhkan suatu model pembelajaran yang dapat memunculkan indikator pembentukan karakter dalam proses pembelajaran. Model pembelajaran yang dapat memunculkan indikator pengembangan karakter adalah model pembelajaran Think - Pairs – Share (TPS). Penelitian ini bertujuan untuk mengetahui 1) kemampuan pemahaman konsep siswa yang menggunakan model pembelajaran TPS dan kemampuan pemahaman konsep siswa yang tidak menggunakan model pembelajaran TPS, 2) karakter jujur, tanggung jawab, dan disiplin siswa yang menggunakan model pembelajaran  TPS dan karakter jujur, tanggung jawab dan disiplin siswa yang tidak menggunakan model pembelajaran TPS. Hasil analisis data menunjukkan bahwa: 1) kemampuan pemahaman konsep siswa yang menggunakan model pembelajaran TPS lebih baik dibandingkan dengan kemampuan pemahaman konsep siswa yang tidak menggunakan model pembelajaran TPS, 2) karakter jujur, tanggung jawab, dan disiplin siswa yang menggunakan model pembelajaran  TPS TPS lebih baik dibandingkan dengan karakter jujur, tanggung jawab dan disiplin siswa yang tidak menggunakan model pembelajaran TPS.","author":[{"dropping-particle":"","family":"Sari","given":"Maila","non-dropping-particle":"","parse-names":false,"suffix":""},{"dropping-particle":"","family":"Habibi","given":"Mhmd","non-dropping-particle":"","parse-names":false,"suffix":""},{"dropping-particle":"","family":"Putri","given":"Rahmi","non-dropping-particle":"","parse-names":false,"suffix":""}],"container-title":"Edumatika : Jurnal Riset Pendidikan Matematika","id":"ITEM-1","issue":"1","issued":{"date-parts":[["2018"]]},"page":"7","title":"Pengaruh Model Pembelajaran Kooperatif Tipe Think-Pairs-Share Dalam Pembelajaran Matematika Terhadap Kemampuan Pemahaman Konsep Matematis dan Pengembangan Karakter Siswa SMA Kota Sungai Penuh","type":"article-journal","volume":"1"},"uris":["http://www.mendeley.com/documents/?uuid=2f113ddd-44b7-4eff-bea4-b16b9c4f51d9"]}],"mendeley":{"formattedCitation":"(Sari et al., 2018)","plainTextFormattedCitation":"(Sari et al., 2018)","previouslyFormattedCitation":"(Sari et al., 2018)"},"properties":{"noteIndex":0},"schema":"https://github.com/citation-style-language/schema/raw/master/csl-citation.json"}</w:instrText>
      </w:r>
      <w:r w:rsidRPr="00EE17A4">
        <w:rPr>
          <w:rFonts w:ascii="Times New Roman" w:hAnsi="Times New Roman" w:cs="Times New Roman"/>
          <w:shd w:val="clear" w:color="auto" w:fill="FFFFFF"/>
        </w:rPr>
        <w:fldChar w:fldCharType="separate"/>
      </w:r>
      <w:r w:rsidRPr="00EE17A4">
        <w:rPr>
          <w:rFonts w:ascii="Times New Roman" w:hAnsi="Times New Roman" w:cs="Times New Roman"/>
          <w:noProof/>
          <w:shd w:val="clear" w:color="auto" w:fill="FFFFFF"/>
        </w:rPr>
        <w:t>(Sari et al., 2018)</w:t>
      </w:r>
      <w:r w:rsidRPr="00EE17A4">
        <w:rPr>
          <w:rFonts w:ascii="Times New Roman" w:hAnsi="Times New Roman" w:cs="Times New Roman"/>
          <w:shd w:val="clear" w:color="auto" w:fill="FFFFFF"/>
        </w:rPr>
        <w:fldChar w:fldCharType="end"/>
      </w:r>
      <w:r w:rsidRPr="00EE17A4">
        <w:rPr>
          <w:rFonts w:ascii="Times New Roman" w:hAnsi="Times New Roman" w:cs="Times New Roman"/>
          <w:shd w:val="clear" w:color="auto" w:fill="FFFFFF"/>
          <w:lang w:val="en-US"/>
        </w:rPr>
        <w:t xml:space="preserve">, </w:t>
      </w:r>
      <w:r w:rsidRPr="00EE17A4">
        <w:rPr>
          <w:rFonts w:ascii="Times New Roman" w:hAnsi="Times New Roman" w:cs="Times New Roman"/>
          <w:shd w:val="clear" w:color="auto" w:fill="FFFFFF"/>
        </w:rPr>
        <w:t>bahwa   untuk</w:t>
      </w:r>
      <w:r w:rsidRPr="00EE17A4">
        <w:rPr>
          <w:rFonts w:ascii="Times New Roman" w:hAnsi="Times New Roman" w:cs="Times New Roman"/>
          <w:shd w:val="clear" w:color="auto" w:fill="FFFFFF"/>
          <w:lang w:val="en-US"/>
        </w:rPr>
        <w:t xml:space="preserve"> </w:t>
      </w:r>
      <w:r w:rsidRPr="00EE17A4">
        <w:rPr>
          <w:rFonts w:ascii="Times New Roman" w:hAnsi="Times New Roman" w:cs="Times New Roman"/>
          <w:shd w:val="clear" w:color="auto" w:fill="FFFFFF"/>
        </w:rPr>
        <w:t>mempertinggi  kemampuan  mengkomunikasikan  matematika  secara  alami  adalah  dengan  memberi</w:t>
      </w:r>
      <w:r w:rsidRPr="00EE17A4">
        <w:rPr>
          <w:rFonts w:ascii="Times New Roman" w:hAnsi="Times New Roman" w:cs="Times New Roman"/>
          <w:shd w:val="clear" w:color="auto" w:fill="FFFFFF"/>
          <w:lang w:val="en-US"/>
        </w:rPr>
        <w:t xml:space="preserve"> </w:t>
      </w:r>
      <w:r w:rsidRPr="00EE17A4">
        <w:rPr>
          <w:rFonts w:ascii="Times New Roman" w:hAnsi="Times New Roman" w:cs="Times New Roman"/>
          <w:shd w:val="clear" w:color="auto" w:fill="FFFFFF"/>
        </w:rPr>
        <w:t>kesempatan  belajar  kepada  siswa  dalam  kelompok  kecil  dimana  mereka  dapat  berinteraksi</w:t>
      </w:r>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Siswa</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memiliki</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kesempatan</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untuk</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bertukar</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pengetahuan</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dengan</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temannya</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Sejalan</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dengan</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teori</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konstruktivisme</w:t>
      </w:r>
      <w:proofErr w:type="spellEnd"/>
      <w:r w:rsidRPr="00EE17A4">
        <w:rPr>
          <w:rFonts w:ascii="Times New Roman" w:hAnsi="Times New Roman" w:cs="Times New Roman"/>
          <w:shd w:val="clear" w:color="auto" w:fill="FFFFFF"/>
          <w:lang w:val="en-US"/>
        </w:rPr>
        <w:t xml:space="preserve"> social </w:t>
      </w:r>
      <w:proofErr w:type="spellStart"/>
      <w:r w:rsidRPr="00EE17A4">
        <w:rPr>
          <w:rFonts w:ascii="Times New Roman" w:hAnsi="Times New Roman" w:cs="Times New Roman"/>
          <w:shd w:val="clear" w:color="auto" w:fill="FFFFFF"/>
          <w:lang w:val="en-US"/>
        </w:rPr>
        <w:t>memandang</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bahwa</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siswa</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dalam</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mengkonstruksi</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suatu</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konsep</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perlu</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memperhatikan</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lingkungan</w:t>
      </w:r>
      <w:proofErr w:type="spellEnd"/>
      <w:r w:rsidRPr="00EE17A4">
        <w:rPr>
          <w:rFonts w:ascii="Times New Roman" w:hAnsi="Times New Roman" w:cs="Times New Roman"/>
          <w:shd w:val="clear" w:color="auto" w:fill="FFFFFF"/>
          <w:lang w:val="en-US"/>
        </w:rPr>
        <w:t xml:space="preserve"> social. </w:t>
      </w:r>
      <w:r w:rsidRPr="00EE17A4">
        <w:rPr>
          <w:rFonts w:ascii="Times New Roman" w:hAnsi="Times New Roman" w:cs="Times New Roman"/>
        </w:rPr>
        <w:t xml:space="preserve">Lingkungan sosial menjadi penting untuk diperhatikan karena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 dengan kodratnya sebagai mahkluk</w:t>
      </w:r>
      <w:r w:rsidRPr="00EE17A4">
        <w:rPr>
          <w:rFonts w:ascii="Times New Roman" w:hAnsi="Times New Roman" w:cs="Times New Roman"/>
          <w:lang w:val="en-US"/>
        </w:rPr>
        <w:t xml:space="preserve"> social </w:t>
      </w:r>
      <w:proofErr w:type="spellStart"/>
      <w:r w:rsidRPr="00EE17A4">
        <w:rPr>
          <w:rFonts w:ascii="Times New Roman" w:hAnsi="Times New Roman" w:cs="Times New Roman"/>
          <w:lang w:val="en-US"/>
        </w:rPr>
        <w:t>memerlukan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interaksi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saling</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bertukar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pengalaman</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ilmu</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pengetahuan</w:t>
      </w:r>
      <w:proofErr w:type="spellEnd"/>
      <w:r w:rsidRPr="00EE17A4">
        <w:rPr>
          <w:rFonts w:ascii="Times New Roman" w:hAnsi="Times New Roman" w:cs="Times New Roman"/>
          <w:lang w:val="en-US"/>
        </w:rPr>
        <w:t>.</w:t>
      </w:r>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Menurut</w:t>
      </w:r>
      <w:proofErr w:type="spellEnd"/>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Hudoyo</w:t>
      </w:r>
      <w:proofErr w:type="spellEnd"/>
      <w:r w:rsidRPr="00EE17A4">
        <w:rPr>
          <w:rFonts w:ascii="Times New Roman" w:hAnsi="Times New Roman" w:cs="Times New Roman"/>
          <w:shd w:val="clear" w:color="auto" w:fill="FFFFFF"/>
          <w:lang w:val="en-US"/>
        </w:rPr>
        <w:t xml:space="preserve"> </w:t>
      </w:r>
      <w:r w:rsidRPr="00EE17A4">
        <w:rPr>
          <w:rFonts w:ascii="Times New Roman" w:hAnsi="Times New Roman" w:cs="Times New Roman"/>
          <w:shd w:val="clear" w:color="auto" w:fill="FFFFFF"/>
          <w:lang w:val="en-US"/>
        </w:rPr>
        <w:fldChar w:fldCharType="begin" w:fldLock="1"/>
      </w:r>
      <w:r w:rsidRPr="00EE17A4">
        <w:rPr>
          <w:rFonts w:ascii="Times New Roman" w:hAnsi="Times New Roman" w:cs="Times New Roman"/>
          <w:shd w:val="clear" w:color="auto" w:fill="FFFFFF"/>
          <w:lang w:val="en-US"/>
        </w:rPr>
        <w:instrText>ADDIN CSL_CITATION {"citationItems":[{"id":"ITEM-1","itemData":{"DOI":"10.32939/ejrpm.v1i1.221","ISSN":"2620-8903","abstract":"Guru matematika dituntut tidak hanya dapat menstransfer ilmu pengetahuan saja kepada peserta didik, namun juga dapat membentuk dan mengembangkan karakter siswa dalam proses pembelajaran matematika. Untuk dapat menumbuhkan dan mengembangkan karakter siswa dibutuhkan suatu model pembelajaran yang dapat memunculkan indikator pembentukan karakter dalam proses pembelajaran. Model pembelajaran yang dapat memunculkan indikator pengembangan karakter adalah model pembelajaran Think - Pairs – Share (TPS). Penelitian ini bertujuan untuk mengetahui 1) kemampuan pemahaman konsep siswa yang menggunakan model pembelajaran TPS dan kemampuan pemahaman konsep siswa yang tidak menggunakan model pembelajaran TPS, 2) karakter jujur, tanggung jawab, dan disiplin siswa yang menggunakan model pembelajaran  TPS dan karakter jujur, tanggung jawab dan disiplin siswa yang tidak menggunakan model pembelajaran TPS. Hasil analisis data menunjukkan bahwa: 1) kemampuan pemahaman konsep siswa yang menggunakan model pembelajaran TPS lebih baik dibandingkan dengan kemampuan pemahaman konsep siswa yang tidak menggunakan model pembelajaran TPS, 2) karakter jujur, tanggung jawab, dan disiplin siswa yang menggunakan model pembelajaran  TPS TPS lebih baik dibandingkan dengan karakter jujur, tanggung jawab dan disiplin siswa yang tidak menggunakan model pembelajaran TPS.","author":[{"dropping-particle":"","family":"Sari","given":"Maila","non-dropping-particle":"","parse-names":false,"suffix":""},{"dropping-particle":"","family":"Habibi","given":"Mhmd","non-dropping-particle":"","parse-names":false,"suffix":""},{"dropping-particle":"","family":"Putri","given":"Rahmi","non-dropping-particle":"","parse-names":false,"suffix":""}],"container-title":"Edumatika : Jurnal Riset Pendidikan Matematika","id":"ITEM-1","issue":"1","issued":{"date-parts":[["2018"]]},"page":"7","title":"Pengaruh Model Pembelajaran Kooperatif Tipe Think-Pairs-Share Dalam Pembelajaran Matematika Terhadap Kemampuan Pemahaman Konsep Matematis dan Pengembangan Karakter Siswa SMA Kota Sungai Penuh","type":"article-journal","volume":"1"},"uris":["http://www.mendeley.com/documents/?uuid=2f113ddd-44b7-4eff-bea4-b16b9c4f51d9"]}],"mendeley":{"formattedCitation":"(Sari et al., 2018)","plainTextFormattedCitation":"(Sari et al., 2018)","previouslyFormattedCitation":"(Sari et al., 2018)"},"properties":{"noteIndex":0},"schema":"https://github.com/citation-style-language/schema/raw/master/csl-citation.json"}</w:instrText>
      </w:r>
      <w:r w:rsidRPr="00EE17A4">
        <w:rPr>
          <w:rFonts w:ascii="Times New Roman" w:hAnsi="Times New Roman" w:cs="Times New Roman"/>
          <w:shd w:val="clear" w:color="auto" w:fill="FFFFFF"/>
          <w:lang w:val="en-US"/>
        </w:rPr>
        <w:fldChar w:fldCharType="separate"/>
      </w:r>
      <w:r w:rsidRPr="00EE17A4">
        <w:rPr>
          <w:rFonts w:ascii="Times New Roman" w:hAnsi="Times New Roman" w:cs="Times New Roman"/>
          <w:noProof/>
          <w:shd w:val="clear" w:color="auto" w:fill="FFFFFF"/>
          <w:lang w:val="en-US"/>
        </w:rPr>
        <w:t>(Sari et al., 2018)</w:t>
      </w:r>
      <w:r w:rsidRPr="00EE17A4">
        <w:rPr>
          <w:rFonts w:ascii="Times New Roman" w:hAnsi="Times New Roman" w:cs="Times New Roman"/>
          <w:shd w:val="clear" w:color="auto" w:fill="FFFFFF"/>
          <w:lang w:val="en-US"/>
        </w:rPr>
        <w:fldChar w:fldCharType="end"/>
      </w:r>
      <w:r w:rsidRPr="00EE17A4">
        <w:rPr>
          <w:rFonts w:ascii="Times New Roman" w:hAnsi="Times New Roman" w:cs="Times New Roman"/>
          <w:shd w:val="clear" w:color="auto" w:fill="FFFFFF"/>
          <w:lang w:val="en-US"/>
        </w:rPr>
        <w:t xml:space="preserve"> </w:t>
      </w:r>
      <w:proofErr w:type="spellStart"/>
      <w:r w:rsidRPr="00EE17A4">
        <w:rPr>
          <w:rFonts w:ascii="Times New Roman" w:hAnsi="Times New Roman" w:cs="Times New Roman"/>
          <w:shd w:val="clear" w:color="auto" w:fill="FFFFFF"/>
          <w:lang w:val="en-US"/>
        </w:rPr>
        <w:t>bahwa</w:t>
      </w:r>
      <w:proofErr w:type="spellEnd"/>
      <w:r w:rsidRPr="00EE17A4">
        <w:rPr>
          <w:rFonts w:ascii="Times New Roman" w:hAnsi="Times New Roman" w:cs="Times New Roman"/>
          <w:shd w:val="clear" w:color="auto" w:fill="FFFFFF"/>
          <w:lang w:val="en-US"/>
        </w:rPr>
        <w:t xml:space="preserve"> </w:t>
      </w:r>
      <w:r w:rsidRPr="00EE17A4">
        <w:rPr>
          <w:rFonts w:ascii="Times New Roman" w:hAnsi="Times New Roman" w:cs="Times New Roman"/>
        </w:rPr>
        <w:t>seseorang akan lebih mudah mempelajari sesuatu bila belajar itu didasari kepada</w:t>
      </w:r>
      <w:r w:rsidRPr="00EE17A4">
        <w:rPr>
          <w:rFonts w:ascii="Times New Roman" w:hAnsi="Times New Roman" w:cs="Times New Roman"/>
          <w:lang w:val="en-US"/>
        </w:rPr>
        <w:t xml:space="preserve"> </w:t>
      </w:r>
      <w:r w:rsidRPr="00EE17A4">
        <w:rPr>
          <w:rFonts w:ascii="Times New Roman" w:hAnsi="Times New Roman" w:cs="Times New Roman"/>
        </w:rPr>
        <w:t>apa yang telah diketahui orang lain</w:t>
      </w:r>
      <w:r w:rsidRPr="00EE17A4">
        <w:rPr>
          <w:rFonts w:ascii="Times New Roman" w:hAnsi="Times New Roman" w:cs="Times New Roman"/>
          <w:lang w:val="en-US"/>
        </w:rPr>
        <w:t xml:space="preserve">. Oleh </w:t>
      </w:r>
      <w:proofErr w:type="spellStart"/>
      <w:r w:rsidRPr="00EE17A4">
        <w:rPr>
          <w:rFonts w:ascii="Times New Roman" w:hAnsi="Times New Roman" w:cs="Times New Roman"/>
          <w:lang w:val="en-US"/>
        </w:rPr>
        <w:t>karena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itu</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peneliti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memandang</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perlu</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menambahkan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aspek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kerjasama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atau</w:t>
      </w:r>
      <w:proofErr w:type="spellEnd"/>
      <w:r w:rsidRPr="00EE17A4">
        <w:rPr>
          <w:rFonts w:ascii="Times New Roman" w:hAnsi="Times New Roman" w:cs="Times New Roman"/>
          <w:lang w:val="en-US"/>
        </w:rPr>
        <w:t xml:space="preserve"> </w:t>
      </w:r>
      <w:r w:rsidRPr="001D3463">
        <w:rPr>
          <w:rFonts w:ascii="Times New Roman" w:hAnsi="Times New Roman" w:cs="Times New Roman"/>
          <w:i/>
          <w:iCs/>
          <w:lang w:val="en-US"/>
        </w:rPr>
        <w:t>cooperative</w:t>
      </w:r>
      <w:r w:rsidRPr="00EE17A4">
        <w:rPr>
          <w:rFonts w:ascii="Times New Roman" w:hAnsi="Times New Roman" w:cs="Times New Roman"/>
          <w:lang w:val="en-US"/>
        </w:rPr>
        <w:t xml:space="preserve"> pada model 3CM </w:t>
      </w:r>
      <w:r w:rsidRPr="001D3463">
        <w:rPr>
          <w:rFonts w:ascii="Times New Roman" w:hAnsi="Times New Roman" w:cs="Times New Roman"/>
          <w:i/>
          <w:iCs/>
          <w:lang w:val="en-US"/>
        </w:rPr>
        <w:t>learning</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 xml:space="preserve">. </w:t>
      </w:r>
      <w:r w:rsidRPr="00EE17A4">
        <w:rPr>
          <w:rFonts w:ascii="Times New Roman" w:hAnsi="Times New Roman" w:cs="Times New Roman"/>
          <w:color w:val="000000" w:themeColor="text1"/>
          <w:lang w:val="en-US"/>
        </w:rPr>
        <w:t xml:space="preserve"> P</w:t>
      </w:r>
      <w:r w:rsidRPr="00EE17A4">
        <w:rPr>
          <w:rFonts w:ascii="Times New Roman" w:hAnsi="Times New Roman" w:cs="Times New Roman"/>
          <w:color w:val="000000" w:themeColor="text1"/>
        </w:rPr>
        <w:t xml:space="preserve">engembangan model 3CM </w:t>
      </w:r>
      <w:r w:rsidRPr="001D3463">
        <w:rPr>
          <w:rFonts w:ascii="Times New Roman" w:hAnsi="Times New Roman" w:cs="Times New Roman"/>
          <w:i/>
          <w:iCs/>
          <w:color w:val="000000" w:themeColor="text1"/>
        </w:rPr>
        <w:t>learning</w:t>
      </w:r>
      <w:r w:rsidRPr="00EE17A4">
        <w:rPr>
          <w:rFonts w:ascii="Times New Roman" w:hAnsi="Times New Roman" w:cs="Times New Roman"/>
          <w:color w:val="000000" w:themeColor="text1"/>
        </w:rPr>
        <w:t xml:space="preserve"> ini </w:t>
      </w:r>
      <w:proofErr w:type="spellStart"/>
      <w:r w:rsidRPr="00EE17A4">
        <w:rPr>
          <w:rFonts w:ascii="Times New Roman" w:hAnsi="Times New Roman" w:cs="Times New Roman"/>
          <w:color w:val="000000" w:themeColor="text1"/>
          <w:lang w:val="en-US"/>
        </w:rPr>
        <w:t>adalah</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adanya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penambahan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satu</w:t>
      </w:r>
      <w:proofErr w:type="spellEnd"/>
      <w:r w:rsidRPr="00EE17A4">
        <w:rPr>
          <w:rFonts w:ascii="Times New Roman" w:hAnsi="Times New Roman" w:cs="Times New Roman"/>
          <w:color w:val="000000" w:themeColor="text1"/>
          <w:lang w:val="en-US"/>
        </w:rPr>
        <w:t xml:space="preserve"> </w:t>
      </w:r>
      <w:r w:rsidRPr="00EE17A4">
        <w:rPr>
          <w:rFonts w:ascii="Times New Roman" w:hAnsi="Times New Roman" w:cs="Times New Roman"/>
          <w:color w:val="000000" w:themeColor="text1"/>
        </w:rPr>
        <w:t xml:space="preserve">aspek </w:t>
      </w:r>
      <w:proofErr w:type="spellStart"/>
      <w:r w:rsidRPr="00EE17A4">
        <w:rPr>
          <w:rFonts w:ascii="Times New Roman" w:hAnsi="Times New Roman" w:cs="Times New Roman"/>
          <w:color w:val="000000" w:themeColor="text1"/>
          <w:lang w:val="en-US"/>
        </w:rPr>
        <w:t>yaitu</w:t>
      </w:r>
      <w:proofErr w:type="spellEnd"/>
      <w:r w:rsidRPr="00EE17A4">
        <w:rPr>
          <w:rFonts w:ascii="Times New Roman" w:hAnsi="Times New Roman" w:cs="Times New Roman"/>
          <w:color w:val="000000" w:themeColor="text1"/>
          <w:lang w:val="en-US"/>
        </w:rPr>
        <w:t xml:space="preserve"> </w:t>
      </w:r>
      <w:r w:rsidRPr="00EE17A4">
        <w:rPr>
          <w:rFonts w:ascii="Times New Roman" w:hAnsi="Times New Roman" w:cs="Times New Roman"/>
          <w:color w:val="000000" w:themeColor="text1"/>
        </w:rPr>
        <w:t xml:space="preserve">kerjasama atau </w:t>
      </w:r>
      <w:r w:rsidRPr="00EE17A4">
        <w:rPr>
          <w:rFonts w:ascii="Times New Roman" w:hAnsi="Times New Roman" w:cs="Times New Roman"/>
          <w:i/>
          <w:iCs/>
          <w:color w:val="000000" w:themeColor="text1"/>
        </w:rPr>
        <w:t>Cooperative</w:t>
      </w:r>
      <w:r w:rsidRPr="00EE17A4">
        <w:rPr>
          <w:rFonts w:ascii="Times New Roman" w:hAnsi="Times New Roman" w:cs="Times New Roman"/>
          <w:i/>
          <w:iCs/>
          <w:color w:val="000000" w:themeColor="text1"/>
          <w:lang w:val="en-US"/>
        </w:rPr>
        <w:t xml:space="preserve"> </w:t>
      </w:r>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membedakan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antara</w:t>
      </w:r>
      <w:proofErr w:type="spellEnd"/>
      <w:r w:rsidRPr="00EE17A4">
        <w:rPr>
          <w:rFonts w:ascii="Times New Roman" w:hAnsi="Times New Roman" w:cs="Times New Roman"/>
          <w:color w:val="000000" w:themeColor="text1"/>
          <w:lang w:val="en-US"/>
        </w:rPr>
        <w:t xml:space="preserve"> model 3CM </w:t>
      </w:r>
      <w:r w:rsidRPr="00EE17A4">
        <w:rPr>
          <w:rFonts w:ascii="Times New Roman" w:hAnsi="Times New Roman" w:cs="Times New Roman"/>
          <w:i/>
          <w:iCs/>
          <w:color w:val="000000" w:themeColor="text1"/>
          <w:lang w:val="en-US"/>
        </w:rPr>
        <w:t>learning</w:t>
      </w:r>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sebelumnya</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dengan</w:t>
      </w:r>
      <w:proofErr w:type="spellEnd"/>
      <w:r w:rsidRPr="00EE17A4">
        <w:rPr>
          <w:rFonts w:ascii="Times New Roman" w:hAnsi="Times New Roman" w:cs="Times New Roman"/>
          <w:color w:val="000000" w:themeColor="text1"/>
          <w:lang w:val="en-US"/>
        </w:rPr>
        <w:t xml:space="preserve"> 4CM </w:t>
      </w:r>
      <w:r w:rsidRPr="00EE17A4">
        <w:rPr>
          <w:rFonts w:ascii="Times New Roman" w:hAnsi="Times New Roman" w:cs="Times New Roman"/>
          <w:i/>
          <w:iCs/>
          <w:color w:val="000000" w:themeColor="text1"/>
          <w:lang w:val="en-US"/>
        </w:rPr>
        <w:t>learning</w:t>
      </w:r>
      <w:r w:rsidRPr="00EE17A4">
        <w:rPr>
          <w:rFonts w:ascii="Times New Roman" w:hAnsi="Times New Roman" w:cs="Times New Roman"/>
          <w:color w:val="000000" w:themeColor="text1"/>
          <w:lang w:val="en-US"/>
        </w:rPr>
        <w:t xml:space="preserve"> yang </w:t>
      </w:r>
      <w:proofErr w:type="spellStart"/>
      <w:r w:rsidRPr="00EE17A4">
        <w:rPr>
          <w:rFonts w:ascii="Times New Roman" w:hAnsi="Times New Roman" w:cs="Times New Roman"/>
          <w:color w:val="000000" w:themeColor="text1"/>
          <w:lang w:val="en-US"/>
        </w:rPr>
        <w:t>akan</w:t>
      </w:r>
      <w:proofErr w:type="spellEnd"/>
      <w:r w:rsidRPr="00EE17A4">
        <w:rPr>
          <w:rFonts w:ascii="Times New Roman" w:hAnsi="Times New Roman" w:cs="Times New Roman"/>
          <w:color w:val="000000" w:themeColor="text1"/>
          <w:lang w:val="en-US"/>
        </w:rPr>
        <w:t xml:space="preserve"> </w:t>
      </w:r>
      <w:proofErr w:type="spellStart"/>
      <w:r w:rsidRPr="00EE17A4">
        <w:rPr>
          <w:rFonts w:ascii="Times New Roman" w:hAnsi="Times New Roman" w:cs="Times New Roman"/>
          <w:color w:val="000000" w:themeColor="text1"/>
          <w:lang w:val="en-US"/>
        </w:rPr>
        <w:t>dikembangkan</w:t>
      </w:r>
      <w:proofErr w:type="spellEnd"/>
      <w:r w:rsidRPr="00EE17A4">
        <w:rPr>
          <w:rFonts w:ascii="Times New Roman" w:hAnsi="Times New Roman" w:cs="Times New Roman"/>
          <w:color w:val="000000" w:themeColor="text1"/>
          <w:lang w:val="en-US"/>
        </w:rPr>
        <w:t xml:space="preserve">. </w:t>
      </w:r>
    </w:p>
    <w:p w14:paraId="05AC187D" w14:textId="36341E0C" w:rsidR="00A80FEF" w:rsidRPr="00EE17A4" w:rsidRDefault="00A80FEF" w:rsidP="005A2B46">
      <w:pPr>
        <w:spacing w:after="0" w:line="240" w:lineRule="auto"/>
        <w:ind w:firstLine="720"/>
        <w:contextualSpacing/>
        <w:jc w:val="both"/>
        <w:rPr>
          <w:rFonts w:ascii="Times New Roman" w:hAnsi="Times New Roman" w:cs="Times New Roman"/>
          <w:color w:val="000000" w:themeColor="text1"/>
          <w:lang w:val="en-US"/>
        </w:rPr>
      </w:pPr>
      <w:r w:rsidRPr="00EE17A4">
        <w:rPr>
          <w:rFonts w:ascii="Times New Roman" w:hAnsi="Times New Roman" w:cs="Times New Roman"/>
        </w:rPr>
        <w:t xml:space="preserve">Dengan uraian tersebut, maka tujuan penelitian adalah </w:t>
      </w:r>
      <w:proofErr w:type="spellStart"/>
      <w:r w:rsidRPr="00EE17A4">
        <w:rPr>
          <w:rFonts w:ascii="Times New Roman" w:hAnsi="Times New Roman" w:cs="Times New Roman"/>
          <w:lang w:val="en-US"/>
        </w:rPr>
        <w:t>pengembangan</w:t>
      </w:r>
      <w:proofErr w:type="spellEnd"/>
      <w:r w:rsidRPr="00EE17A4">
        <w:rPr>
          <w:rFonts w:ascii="Times New Roman" w:hAnsi="Times New Roman" w:cs="Times New Roman"/>
          <w:lang w:val="en-US"/>
        </w:rPr>
        <w:t xml:space="preserve"> model 4 CM </w:t>
      </w:r>
      <w:r w:rsidRPr="00EE17A4">
        <w:rPr>
          <w:rFonts w:ascii="Times New Roman" w:hAnsi="Times New Roman" w:cs="Times New Roman"/>
          <w:i/>
          <w:iCs/>
          <w:lang w:val="en-US"/>
        </w:rPr>
        <w:t>learning</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blended learning</w:t>
      </w:r>
      <w:r w:rsidRPr="00EE17A4">
        <w:rPr>
          <w:rFonts w:ascii="Times New Roman" w:hAnsi="Times New Roman" w:cs="Times New Roman"/>
        </w:rPr>
        <w:t xml:space="preserve"> yang layak </w:t>
      </w:r>
      <w:r w:rsidRPr="00EE17A4">
        <w:rPr>
          <w:rFonts w:ascii="Times New Roman" w:hAnsi="Times New Roman" w:cs="Times New Roman"/>
          <w:lang w:val="en-US"/>
        </w:rPr>
        <w:t xml:space="preserve">dan </w:t>
      </w:r>
      <w:proofErr w:type="spellStart"/>
      <w:r w:rsidRPr="00EE17A4">
        <w:rPr>
          <w:rFonts w:ascii="Times New Roman" w:hAnsi="Times New Roman" w:cs="Times New Roman"/>
          <w:lang w:val="en-US"/>
        </w:rPr>
        <w:t>praktis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bagi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pembelajaran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matematika</w:t>
      </w:r>
      <w:proofErr w:type="spellEnd"/>
      <w:r w:rsidRPr="00EE17A4">
        <w:rPr>
          <w:rFonts w:ascii="Times New Roman" w:hAnsi="Times New Roman" w:cs="Times New Roman"/>
          <w:lang w:val="en-US"/>
        </w:rPr>
        <w:t>.</w:t>
      </w:r>
    </w:p>
    <w:p w14:paraId="617B478A" w14:textId="4F73595A" w:rsidR="00071473" w:rsidRPr="00EE17A4" w:rsidRDefault="00071473" w:rsidP="005A2B46">
      <w:pPr>
        <w:spacing w:after="0" w:line="240" w:lineRule="auto"/>
        <w:contextualSpacing/>
        <w:rPr>
          <w:rFonts w:ascii="Times New Roman" w:hAnsi="Times New Roman" w:cs="Times New Roman"/>
          <w:lang w:val="en-US"/>
        </w:rPr>
      </w:pPr>
      <w:r w:rsidRPr="00EE17A4">
        <w:rPr>
          <w:rFonts w:ascii="Times New Roman" w:hAnsi="Times New Roman" w:cs="Times New Roman"/>
          <w:b/>
        </w:rPr>
        <w:t>METODE PENELITIAN</w:t>
      </w:r>
      <w:r w:rsidR="00A81F90" w:rsidRPr="00EE17A4">
        <w:rPr>
          <w:rFonts w:ascii="Times New Roman" w:hAnsi="Times New Roman" w:cs="Times New Roman"/>
          <w:b/>
          <w:lang w:val="en-US"/>
        </w:rPr>
        <w:t xml:space="preserve"> </w:t>
      </w:r>
    </w:p>
    <w:p w14:paraId="67EE575F" w14:textId="77777777" w:rsidR="00A80FEF" w:rsidRPr="00EE17A4" w:rsidRDefault="00A80FEF" w:rsidP="005A2B46">
      <w:pPr>
        <w:spacing w:after="0" w:line="240" w:lineRule="auto"/>
        <w:ind w:firstLine="720"/>
        <w:contextualSpacing/>
        <w:jc w:val="both"/>
        <w:rPr>
          <w:rFonts w:ascii="Times New Roman" w:hAnsi="Times New Roman" w:cs="Times New Roman"/>
        </w:rPr>
      </w:pPr>
      <w:r w:rsidRPr="00EE17A4">
        <w:rPr>
          <w:rFonts w:ascii="Times New Roman" w:hAnsi="Times New Roman" w:cs="Times New Roman"/>
        </w:rPr>
        <w:t xml:space="preserve">Jenis penelitian ini adalah penelitian pengembangan. </w:t>
      </w:r>
      <w:r w:rsidRPr="00EE17A4">
        <w:rPr>
          <w:rFonts w:ascii="Times New Roman" w:hAnsi="Times New Roman" w:cs="Times New Roman"/>
          <w:lang w:val="en-US"/>
        </w:rPr>
        <w:t xml:space="preserve">Model </w:t>
      </w:r>
      <w:proofErr w:type="spellStart"/>
      <w:r w:rsidRPr="00EE17A4">
        <w:rPr>
          <w:rFonts w:ascii="Times New Roman" w:hAnsi="Times New Roman" w:cs="Times New Roman"/>
          <w:lang w:val="en-US"/>
        </w:rPr>
        <w:t>pengembangan</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digunakan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penelitian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adalah</w:t>
      </w:r>
      <w:proofErr w:type="spellEnd"/>
      <w:r w:rsidRPr="00EE17A4">
        <w:rPr>
          <w:rFonts w:ascii="Times New Roman" w:hAnsi="Times New Roman" w:cs="Times New Roman"/>
          <w:lang w:val="en-US"/>
        </w:rPr>
        <w:t xml:space="preserve"> model </w:t>
      </w:r>
      <w:proofErr w:type="spellStart"/>
      <w:r w:rsidRPr="00EE17A4">
        <w:rPr>
          <w:rFonts w:ascii="Times New Roman" w:hAnsi="Times New Roman" w:cs="Times New Roman"/>
          <w:lang w:val="en-US"/>
        </w:rPr>
        <w:t>Plomp</w:t>
      </w:r>
      <w:proofErr w:type="spellEnd"/>
      <w:r w:rsidRPr="00EE17A4">
        <w:rPr>
          <w:rFonts w:ascii="Times New Roman" w:hAnsi="Times New Roman" w:cs="Times New Roman"/>
          <w:lang w:val="en-US"/>
        </w:rPr>
        <w:t xml:space="preserve">. Model </w:t>
      </w:r>
      <w:proofErr w:type="spellStart"/>
      <w:r w:rsidRPr="00EE17A4">
        <w:rPr>
          <w:rFonts w:ascii="Times New Roman" w:hAnsi="Times New Roman" w:cs="Times New Roman"/>
          <w:lang w:val="en-US"/>
        </w:rPr>
        <w:t>Plomp</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tersebut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terdiri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w:t>
      </w:r>
      <w:proofErr w:type="spellStart"/>
      <w:r w:rsidRPr="00EE17A4">
        <w:rPr>
          <w:rFonts w:ascii="Times New Roman" w:eastAsia="Times New Roman" w:hAnsi="Times New Roman" w:cs="Times New Roman"/>
          <w:lang w:val="en-ID" w:eastAsia="en-ID"/>
        </w:rPr>
        <w:t>penelitian</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awal</w:t>
      </w:r>
      <w:proofErr w:type="spellEnd"/>
      <w:r w:rsidRPr="00EE17A4">
        <w:rPr>
          <w:rFonts w:ascii="Times New Roman" w:eastAsia="Times New Roman" w:hAnsi="Times New Roman" w:cs="Times New Roman"/>
          <w:lang w:val="en-ID" w:eastAsia="en-ID"/>
        </w:rPr>
        <w:t xml:space="preserve"> (</w:t>
      </w:r>
      <w:r w:rsidRPr="00EE17A4">
        <w:rPr>
          <w:rFonts w:ascii="Times New Roman" w:eastAsia="Times New Roman" w:hAnsi="Times New Roman" w:cs="Times New Roman"/>
          <w:i/>
          <w:iCs/>
          <w:lang w:val="en-ID" w:eastAsia="en-ID"/>
        </w:rPr>
        <w:t>preliminary research</w:t>
      </w:r>
      <w:r w:rsidRPr="00EE17A4">
        <w:rPr>
          <w:rFonts w:ascii="Times New Roman" w:eastAsia="Times New Roman" w:hAnsi="Times New Roman" w:cs="Times New Roman"/>
          <w:lang w:val="en-ID" w:eastAsia="en-ID"/>
        </w:rPr>
        <w:t xml:space="preserve">; 2) </w:t>
      </w:r>
      <w:proofErr w:type="spellStart"/>
      <w:r w:rsidRPr="00EE17A4">
        <w:rPr>
          <w:rFonts w:ascii="Times New Roman" w:eastAsia="Times New Roman" w:hAnsi="Times New Roman" w:cs="Times New Roman"/>
          <w:lang w:val="en-ID" w:eastAsia="en-ID"/>
        </w:rPr>
        <w:t>fase</w:t>
      </w:r>
      <w:proofErr w:type="spellEnd"/>
      <w:r w:rsidRPr="00EE17A4">
        <w:rPr>
          <w:rFonts w:ascii="Times New Roman" w:eastAsia="Times New Roman" w:hAnsi="Times New Roman" w:cs="Times New Roman"/>
          <w:lang w:val="en-ID" w:eastAsia="en-ID"/>
        </w:rPr>
        <w:t xml:space="preserve"> </w:t>
      </w:r>
      <w:r w:rsidRPr="00EE17A4">
        <w:rPr>
          <w:rFonts w:ascii="Times New Roman" w:eastAsia="Times New Roman" w:hAnsi="Times New Roman" w:cs="Times New Roman"/>
          <w:i/>
          <w:iCs/>
          <w:lang w:val="en-ID" w:eastAsia="en-ID"/>
        </w:rPr>
        <w:t>design</w:t>
      </w:r>
      <w:r w:rsidRPr="00EE17A4">
        <w:rPr>
          <w:rFonts w:ascii="Times New Roman" w:eastAsia="Times New Roman" w:hAnsi="Times New Roman" w:cs="Times New Roman"/>
          <w:lang w:val="en-ID" w:eastAsia="en-ID"/>
        </w:rPr>
        <w:t>/</w:t>
      </w:r>
      <w:proofErr w:type="spellStart"/>
      <w:r w:rsidRPr="00EE17A4">
        <w:rPr>
          <w:rFonts w:ascii="Times New Roman" w:eastAsia="Times New Roman" w:hAnsi="Times New Roman" w:cs="Times New Roman"/>
          <w:lang w:val="en-ID" w:eastAsia="en-ID"/>
        </w:rPr>
        <w:t>perancangan</w:t>
      </w:r>
      <w:proofErr w:type="spellEnd"/>
      <w:r w:rsidRPr="00EE17A4">
        <w:rPr>
          <w:rFonts w:ascii="Times New Roman" w:eastAsia="Times New Roman" w:hAnsi="Times New Roman" w:cs="Times New Roman"/>
          <w:lang w:val="en-ID" w:eastAsia="en-ID"/>
        </w:rPr>
        <w:t xml:space="preserve">; 3) </w:t>
      </w:r>
      <w:proofErr w:type="spellStart"/>
      <w:r w:rsidRPr="00EE17A4">
        <w:rPr>
          <w:rFonts w:ascii="Times New Roman" w:eastAsia="Times New Roman" w:hAnsi="Times New Roman" w:cs="Times New Roman"/>
          <w:lang w:val="en-ID" w:eastAsia="en-ID"/>
        </w:rPr>
        <w:t>fase</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realisasi</w:t>
      </w:r>
      <w:proofErr w:type="spellEnd"/>
      <w:r w:rsidRPr="00EE17A4">
        <w:rPr>
          <w:rFonts w:ascii="Times New Roman" w:eastAsia="Times New Roman" w:hAnsi="Times New Roman" w:cs="Times New Roman"/>
          <w:lang w:val="en-ID" w:eastAsia="en-ID"/>
        </w:rPr>
        <w:t>/</w:t>
      </w:r>
      <w:proofErr w:type="spellStart"/>
      <w:r w:rsidRPr="00EE17A4">
        <w:rPr>
          <w:rFonts w:ascii="Times New Roman" w:eastAsia="Times New Roman" w:hAnsi="Times New Roman" w:cs="Times New Roman"/>
          <w:lang w:val="en-ID" w:eastAsia="en-ID"/>
        </w:rPr>
        <w:t>konstruksi</w:t>
      </w:r>
      <w:proofErr w:type="spellEnd"/>
      <w:r w:rsidRPr="00EE17A4">
        <w:rPr>
          <w:rFonts w:ascii="Times New Roman" w:eastAsia="Times New Roman" w:hAnsi="Times New Roman" w:cs="Times New Roman"/>
          <w:lang w:val="en-ID" w:eastAsia="en-ID"/>
        </w:rPr>
        <w:t xml:space="preserve">; 4) </w:t>
      </w:r>
      <w:proofErr w:type="spellStart"/>
      <w:r w:rsidRPr="00EE17A4">
        <w:rPr>
          <w:rFonts w:ascii="Times New Roman" w:eastAsia="Times New Roman" w:hAnsi="Times New Roman" w:cs="Times New Roman"/>
          <w:lang w:val="en-ID" w:eastAsia="en-ID"/>
        </w:rPr>
        <w:t>fase</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tes</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evaluasi</w:t>
      </w:r>
      <w:proofErr w:type="spellEnd"/>
      <w:r w:rsidRPr="00EE17A4">
        <w:rPr>
          <w:rFonts w:ascii="Times New Roman" w:eastAsia="Times New Roman" w:hAnsi="Times New Roman" w:cs="Times New Roman"/>
          <w:lang w:val="en-ID" w:eastAsia="en-ID"/>
        </w:rPr>
        <w:t xml:space="preserve"> dan </w:t>
      </w:r>
      <w:proofErr w:type="spellStart"/>
      <w:r w:rsidRPr="00EE17A4">
        <w:rPr>
          <w:rFonts w:ascii="Times New Roman" w:eastAsia="Times New Roman" w:hAnsi="Times New Roman" w:cs="Times New Roman"/>
          <w:lang w:val="en-ID" w:eastAsia="en-ID"/>
        </w:rPr>
        <w:t>revisi</w:t>
      </w:r>
      <w:proofErr w:type="spellEnd"/>
      <w:r w:rsidRPr="00EE17A4">
        <w:rPr>
          <w:rFonts w:ascii="Times New Roman" w:eastAsia="Times New Roman" w:hAnsi="Times New Roman" w:cs="Times New Roman"/>
          <w:lang w:val="en-ID" w:eastAsia="en-ID"/>
        </w:rPr>
        <w:t xml:space="preserve">; dan 5) </w:t>
      </w:r>
      <w:proofErr w:type="spellStart"/>
      <w:r w:rsidRPr="00EE17A4">
        <w:rPr>
          <w:rFonts w:ascii="Times New Roman" w:eastAsia="Times New Roman" w:hAnsi="Times New Roman" w:cs="Times New Roman"/>
          <w:lang w:val="en-ID" w:eastAsia="en-ID"/>
        </w:rPr>
        <w:t>fase</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implementasi</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Penelitian</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ini</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tidak</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sampai</w:t>
      </w:r>
      <w:proofErr w:type="spellEnd"/>
      <w:r w:rsidRPr="00EE17A4">
        <w:rPr>
          <w:rFonts w:ascii="Times New Roman" w:eastAsia="Times New Roman" w:hAnsi="Times New Roman" w:cs="Times New Roman"/>
          <w:lang w:val="en-ID" w:eastAsia="en-ID"/>
        </w:rPr>
        <w:t xml:space="preserve"> pada </w:t>
      </w:r>
      <w:proofErr w:type="spellStart"/>
      <w:r w:rsidRPr="00EE17A4">
        <w:rPr>
          <w:rFonts w:ascii="Times New Roman" w:eastAsia="Times New Roman" w:hAnsi="Times New Roman" w:cs="Times New Roman"/>
          <w:lang w:val="en-ID" w:eastAsia="en-ID"/>
        </w:rPr>
        <w:t>tahap</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implementasi</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karena</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waktu</w:t>
      </w:r>
      <w:proofErr w:type="spellEnd"/>
      <w:r w:rsidRPr="00EE17A4">
        <w:rPr>
          <w:rFonts w:ascii="Times New Roman" w:eastAsia="Times New Roman" w:hAnsi="Times New Roman" w:cs="Times New Roman"/>
          <w:lang w:val="en-ID" w:eastAsia="en-ID"/>
        </w:rPr>
        <w:t xml:space="preserve"> yang </w:t>
      </w:r>
      <w:proofErr w:type="spellStart"/>
      <w:r w:rsidRPr="00EE17A4">
        <w:rPr>
          <w:rFonts w:ascii="Times New Roman" w:eastAsia="Times New Roman" w:hAnsi="Times New Roman" w:cs="Times New Roman"/>
          <w:lang w:val="en-ID" w:eastAsia="en-ID"/>
        </w:rPr>
        <w:t>tidak</w:t>
      </w:r>
      <w:proofErr w:type="spellEnd"/>
      <w:r w:rsidRPr="00EE17A4">
        <w:rPr>
          <w:rFonts w:ascii="Times New Roman" w:eastAsia="Times New Roman" w:hAnsi="Times New Roman" w:cs="Times New Roman"/>
          <w:lang w:val="en-ID" w:eastAsia="en-ID"/>
        </w:rPr>
        <w:t xml:space="preserve"> </w:t>
      </w:r>
      <w:proofErr w:type="spellStart"/>
      <w:r w:rsidRPr="00EE17A4">
        <w:rPr>
          <w:rFonts w:ascii="Times New Roman" w:eastAsia="Times New Roman" w:hAnsi="Times New Roman" w:cs="Times New Roman"/>
          <w:lang w:val="en-ID" w:eastAsia="en-ID"/>
        </w:rPr>
        <w:t>memungkinkan</w:t>
      </w:r>
      <w:proofErr w:type="spellEnd"/>
      <w:r w:rsidRPr="00EE17A4">
        <w:rPr>
          <w:rFonts w:ascii="Times New Roman" w:eastAsia="Times New Roman" w:hAnsi="Times New Roman" w:cs="Times New Roman"/>
          <w:lang w:val="en-ID" w:eastAsia="en-ID"/>
        </w:rPr>
        <w:t>.</w:t>
      </w:r>
    </w:p>
    <w:p w14:paraId="77481CCE" w14:textId="77777777" w:rsidR="005A2B46" w:rsidRPr="00EE17A4" w:rsidRDefault="005A2B46" w:rsidP="005A2B46">
      <w:pPr>
        <w:shd w:val="clear" w:color="auto" w:fill="FFFFFF"/>
        <w:spacing w:line="240" w:lineRule="auto"/>
        <w:ind w:firstLine="567"/>
        <w:jc w:val="both"/>
        <w:rPr>
          <w:rFonts w:ascii="Times New Roman" w:hAnsi="Times New Roman" w:cs="Times New Roman"/>
        </w:rPr>
      </w:pPr>
      <w:r w:rsidRPr="00EE17A4">
        <w:rPr>
          <w:rFonts w:ascii="Times New Roman" w:hAnsi="Times New Roman" w:cs="Times New Roman"/>
        </w:rPr>
        <w:t xml:space="preserve">Setelah bahan ajar divalidasi oleh validator ahli, kemudian </w:t>
      </w:r>
      <w:r w:rsidRPr="00EE17A4">
        <w:rPr>
          <w:rFonts w:ascii="Times New Roman" w:hAnsi="Times New Roman" w:cs="Times New Roman"/>
          <w:lang w:val="en-US"/>
        </w:rPr>
        <w:t>m</w:t>
      </w:r>
      <w:r w:rsidRPr="00EE17A4">
        <w:rPr>
          <w:rFonts w:ascii="Times New Roman" w:hAnsi="Times New Roman" w:cs="Times New Roman"/>
        </w:rPr>
        <w:t>enghitung jumlah skor</w:t>
      </w:r>
      <w:r w:rsidRPr="00EE17A4">
        <w:rPr>
          <w:rFonts w:ascii="Times New Roman" w:hAnsi="Times New Roman" w:cs="Times New Roman"/>
          <w:lang w:val="en-US"/>
        </w:rPr>
        <w:t xml:space="preserve"> </w:t>
      </w:r>
      <w:r w:rsidRPr="00EE17A4">
        <w:rPr>
          <w:rFonts w:ascii="Times New Roman" w:hAnsi="Times New Roman" w:cs="Times New Roman"/>
        </w:rPr>
        <w:t xml:space="preserve">jawaban yang diperoleh dari angket dan menentukan skor total, setelah itu menentukan presentase nilai dengan rumus tingkat validitas </w:t>
      </w:r>
    </w:p>
    <w:p w14:paraId="7341F37A" w14:textId="537CD6C5" w:rsidR="00A80FEF" w:rsidRPr="00EE17A4" w:rsidRDefault="00A80FEF" w:rsidP="005A2B46">
      <w:pPr>
        <w:shd w:val="clear" w:color="auto" w:fill="FFFFFF"/>
        <w:spacing w:line="240" w:lineRule="auto"/>
        <w:ind w:firstLine="567"/>
        <w:jc w:val="both"/>
        <w:rPr>
          <w:rFonts w:ascii="Times New Roman" w:hAnsi="Times New Roman" w:cs="Times New Roman"/>
        </w:rPr>
      </w:pPr>
      <w:r w:rsidRPr="00EE17A4">
        <w:rPr>
          <w:rFonts w:ascii="Times New Roman" w:eastAsiaTheme="minorEastAsia" w:hAnsi="Times New Roman" w:cs="Times New Roman"/>
          <w:lang w:val="en-US"/>
        </w:rPr>
        <w:t xml:space="preserve">P = </w:t>
      </w:r>
      <m:oMath>
        <m:f>
          <m:fPr>
            <m:ctrlPr>
              <w:rPr>
                <w:rFonts w:ascii="Cambria Math" w:hAnsi="Cambria Math" w:cs="Times New Roman"/>
                <w:i/>
                <w:lang w:val="en-US"/>
              </w:rPr>
            </m:ctrlPr>
          </m:fPr>
          <m:num>
            <m:r>
              <w:rPr>
                <w:rFonts w:ascii="Cambria Math" w:hAnsi="Cambria Math" w:cs="Times New Roman"/>
                <w:lang w:val="en-US"/>
              </w:rPr>
              <m:t>f</m:t>
            </m:r>
          </m:num>
          <m:den>
            <m:r>
              <w:rPr>
                <w:rFonts w:ascii="Cambria Math" w:hAnsi="Cambria Math" w:cs="Times New Roman"/>
                <w:lang w:val="en-US"/>
              </w:rPr>
              <m:t>N</m:t>
            </m:r>
          </m:den>
        </m:f>
      </m:oMath>
      <w:r w:rsidRPr="00EE17A4">
        <w:rPr>
          <w:rFonts w:ascii="Times New Roman" w:eastAsiaTheme="minorEastAsia" w:hAnsi="Times New Roman" w:cs="Times New Roman"/>
          <w:lang w:val="en-US"/>
        </w:rPr>
        <w:t xml:space="preserve"> × 100%</w:t>
      </w:r>
    </w:p>
    <w:p w14:paraId="442679DE" w14:textId="77777777" w:rsidR="00A80FEF" w:rsidRPr="00EE17A4" w:rsidRDefault="00A80FEF" w:rsidP="005A2B46">
      <w:pPr>
        <w:shd w:val="clear" w:color="auto" w:fill="FFFFFF"/>
        <w:spacing w:after="0" w:line="240" w:lineRule="auto"/>
        <w:jc w:val="both"/>
        <w:rPr>
          <w:rFonts w:ascii="Times New Roman" w:hAnsi="Times New Roman" w:cs="Times New Roman"/>
          <w:lang w:val="en-US"/>
        </w:rPr>
      </w:pPr>
      <w:proofErr w:type="spellStart"/>
      <w:r w:rsidRPr="00EE17A4">
        <w:rPr>
          <w:rFonts w:ascii="Times New Roman" w:hAnsi="Times New Roman" w:cs="Times New Roman"/>
          <w:lang w:val="en-US"/>
        </w:rPr>
        <w:t>Keterangan</w:t>
      </w:r>
      <w:proofErr w:type="spellEnd"/>
      <w:r w:rsidRPr="00EE17A4">
        <w:rPr>
          <w:rFonts w:ascii="Times New Roman" w:hAnsi="Times New Roman" w:cs="Times New Roman"/>
          <w:lang w:val="en-US"/>
        </w:rPr>
        <w:t xml:space="preserve">: </w:t>
      </w:r>
    </w:p>
    <w:p w14:paraId="131E1EE1" w14:textId="77777777" w:rsidR="00A80FEF" w:rsidRPr="00EE17A4" w:rsidRDefault="00A80FEF" w:rsidP="005A2B46">
      <w:pPr>
        <w:shd w:val="clear" w:color="auto" w:fill="FFFFFF"/>
        <w:spacing w:after="0" w:line="240" w:lineRule="auto"/>
        <w:jc w:val="both"/>
        <w:rPr>
          <w:rFonts w:ascii="Times New Roman" w:hAnsi="Times New Roman" w:cs="Times New Roman"/>
          <w:lang w:val="en-US"/>
        </w:rPr>
      </w:pPr>
      <w:r w:rsidRPr="00EE17A4">
        <w:rPr>
          <w:rFonts w:ascii="Times New Roman" w:hAnsi="Times New Roman" w:cs="Times New Roman"/>
          <w:lang w:val="en-US"/>
        </w:rPr>
        <w:t xml:space="preserve">P: </w:t>
      </w:r>
      <w:proofErr w:type="spellStart"/>
      <w:r w:rsidRPr="00EE17A4">
        <w:rPr>
          <w:rFonts w:ascii="Times New Roman" w:hAnsi="Times New Roman" w:cs="Times New Roman"/>
          <w:lang w:val="en-US"/>
        </w:rPr>
        <w:t>Angka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persentase</w:t>
      </w:r>
      <w:proofErr w:type="spellEnd"/>
      <w:r w:rsidRPr="00EE17A4">
        <w:rPr>
          <w:rFonts w:ascii="Times New Roman" w:hAnsi="Times New Roman" w:cs="Times New Roman"/>
          <w:lang w:val="en-US"/>
        </w:rPr>
        <w:t xml:space="preserve">, </w:t>
      </w:r>
    </w:p>
    <w:p w14:paraId="0593606E" w14:textId="77777777" w:rsidR="00A80FEF" w:rsidRPr="00EE17A4" w:rsidRDefault="00A80FEF" w:rsidP="005A2B46">
      <w:pPr>
        <w:shd w:val="clear" w:color="auto" w:fill="FFFFFF"/>
        <w:spacing w:after="0" w:line="240" w:lineRule="auto"/>
        <w:jc w:val="both"/>
        <w:rPr>
          <w:rFonts w:ascii="Times New Roman" w:hAnsi="Times New Roman" w:cs="Times New Roman"/>
          <w:lang w:val="en-US"/>
        </w:rPr>
      </w:pPr>
      <w:r w:rsidRPr="00EE17A4">
        <w:rPr>
          <w:rFonts w:ascii="Times New Roman" w:hAnsi="Times New Roman" w:cs="Times New Roman"/>
          <w:lang w:val="en-US"/>
        </w:rPr>
        <w:t xml:space="preserve">f: </w:t>
      </w:r>
      <w:proofErr w:type="spellStart"/>
      <w:r w:rsidRPr="00EE17A4">
        <w:rPr>
          <w:rFonts w:ascii="Times New Roman" w:hAnsi="Times New Roman" w:cs="Times New Roman"/>
          <w:lang w:val="en-US"/>
        </w:rPr>
        <w:t>Jumlah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skor</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diperoleh</w:t>
      </w:r>
      <w:proofErr w:type="spellEnd"/>
      <w:r w:rsidRPr="00EE17A4">
        <w:rPr>
          <w:rFonts w:ascii="Times New Roman" w:hAnsi="Times New Roman" w:cs="Times New Roman"/>
          <w:lang w:val="en-US"/>
        </w:rPr>
        <w:t xml:space="preserve">, </w:t>
      </w:r>
    </w:p>
    <w:p w14:paraId="01E70267" w14:textId="77777777" w:rsidR="00A80FEF" w:rsidRPr="00EE17A4" w:rsidRDefault="00A80FEF" w:rsidP="005A2B46">
      <w:pPr>
        <w:shd w:val="clear" w:color="auto" w:fill="FFFFFF"/>
        <w:spacing w:line="240" w:lineRule="auto"/>
        <w:jc w:val="both"/>
        <w:rPr>
          <w:rFonts w:ascii="Times New Roman" w:hAnsi="Times New Roman" w:cs="Times New Roman"/>
          <w:lang w:val="en-US"/>
        </w:rPr>
      </w:pPr>
      <w:r w:rsidRPr="00EE17A4">
        <w:rPr>
          <w:rFonts w:ascii="Times New Roman" w:hAnsi="Times New Roman" w:cs="Times New Roman"/>
          <w:lang w:val="en-US"/>
        </w:rPr>
        <w:t xml:space="preserve">N: </w:t>
      </w:r>
      <w:proofErr w:type="spellStart"/>
      <w:r w:rsidRPr="00EE17A4">
        <w:rPr>
          <w:rFonts w:ascii="Times New Roman" w:hAnsi="Times New Roman" w:cs="Times New Roman"/>
          <w:lang w:val="en-US"/>
        </w:rPr>
        <w:t>Skor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Maksimal</w:t>
      </w:r>
      <w:proofErr w:type="spellEnd"/>
      <w:r w:rsidRPr="00EE17A4">
        <w:rPr>
          <w:rFonts w:ascii="Times New Roman" w:hAnsi="Times New Roman" w:cs="Times New Roman"/>
          <w:lang w:val="en-US"/>
        </w:rPr>
        <w:t xml:space="preserve"> </w:t>
      </w:r>
    </w:p>
    <w:p w14:paraId="1653E3DD" w14:textId="77777777" w:rsidR="00A80FEF" w:rsidRPr="00EE17A4" w:rsidRDefault="00A80FEF" w:rsidP="005A2B46">
      <w:pPr>
        <w:shd w:val="clear" w:color="auto" w:fill="FFFFFF"/>
        <w:spacing w:line="240" w:lineRule="auto"/>
        <w:jc w:val="both"/>
        <w:rPr>
          <w:rFonts w:ascii="Times New Roman" w:hAnsi="Times New Roman" w:cs="Times New Roman"/>
          <w:lang w:val="en-US"/>
        </w:rPr>
      </w:pPr>
      <w:proofErr w:type="spellStart"/>
      <w:r w:rsidRPr="00EE17A4">
        <w:rPr>
          <w:rFonts w:ascii="Times New Roman" w:hAnsi="Times New Roman" w:cs="Times New Roman"/>
          <w:lang w:val="en-US"/>
        </w:rPr>
        <w:t>Berdasarkan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hasil</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persentase</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kevalidan</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kepraktisan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kemudian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diinterpretasikan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menggunakan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kriteria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kevalidan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Riduwan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w:t>
      </w:r>
      <w:r w:rsidRPr="00EE17A4">
        <w:rPr>
          <w:rFonts w:ascii="Times New Roman" w:hAnsi="Times New Roman" w:cs="Times New Roman"/>
          <w:lang w:val="en-US"/>
        </w:rPr>
        <w:fldChar w:fldCharType="begin" w:fldLock="1"/>
      </w:r>
      <w:r w:rsidRPr="00EE17A4">
        <w:rPr>
          <w:rFonts w:ascii="Times New Roman" w:hAnsi="Times New Roman" w:cs="Times New Roman"/>
          <w:lang w:val="en-US"/>
        </w:rPr>
        <w:instrText>ADDIN CSL_CITATION {"citationItems":[{"id":"ITEM-1","itemData":{"abstract":"… Persepsi Peserta Didik terhadap Pembelajaran Berbasis Daring. Jurnal Pembelajaran Matematika Inovatif (JPMI), 3(6), 703–712 … PEMBELAJARAN DARING DI SMA YAPIS MANOKWARI KELAS XI … Efektivitas Penggunaan Bahan Ajar E-Book Interaktif dalam …","author":[{"dropping-particle":"","family":"Fitrianna","given":"Aflich Yusnita","non-dropping-particle":"","parse-names":false,"suffix":""},{"dropping-particle":"","family":"Priatna","given":"Nanang","non-dropping-particle":"","parse-names":false,"suffix":""},{"dropping-particle":"","family":"Dahlan","given":"Jarnawi Afgani","non-dropping-particle":"","parse-names":false,"suffix":""}],"container-title":"Jurnal Cendekia: Jurnal Pendidikan …","id":"ITEM-1","issue":"02","issued":{"date-parts":[["2021"]]},"page":"1562-1577","title":"Pengembangan Model E-Book Interaktif Berbasis Pembelajaran Induktif untuk Melatihkan Kemampuan Penalaran Aljabar Siswa SMP","type":"article-journal","volume":"05"},"uris":["http://www.mendeley.com/documents/?uuid=df37486a-5620-4e5f-9820-439bcfe15243"]}],"mendeley":{"formattedCitation":"(Fitrianna et al., 2021)","manualFormatting":"Fitrianna et al., 2021)","plainTextFormattedCitation":"(Fitrianna et al., 2021)","previouslyFormattedCitation":"(Fitrianna et al., 2021)"},"properties":{"noteIndex":0},"schema":"https://github.com/citation-style-language/schema/raw/master/csl-citation.json"}</w:instrText>
      </w:r>
      <w:r w:rsidRPr="00EE17A4">
        <w:rPr>
          <w:rFonts w:ascii="Times New Roman" w:hAnsi="Times New Roman" w:cs="Times New Roman"/>
          <w:lang w:val="en-US"/>
        </w:rPr>
        <w:fldChar w:fldCharType="separate"/>
      </w:r>
      <w:r w:rsidRPr="00EE17A4">
        <w:rPr>
          <w:rFonts w:ascii="Times New Roman" w:hAnsi="Times New Roman" w:cs="Times New Roman"/>
          <w:noProof/>
          <w:lang w:val="en-US"/>
        </w:rPr>
        <w:t>Fitrianna et al., 2021)</w:t>
      </w:r>
      <w:r w:rsidRPr="00EE17A4">
        <w:rPr>
          <w:rFonts w:ascii="Times New Roman" w:hAnsi="Times New Roman" w:cs="Times New Roman"/>
          <w:lang w:val="en-US"/>
        </w:rPr>
        <w:fldChar w:fldCharType="end"/>
      </w:r>
      <w:r w:rsidRPr="00EE17A4">
        <w:rPr>
          <w:rFonts w:ascii="Times New Roman" w:hAnsi="Times New Roman" w:cs="Times New Roman"/>
          <w:lang w:val="en-US"/>
        </w:rPr>
        <w:t>.</w:t>
      </w:r>
    </w:p>
    <w:p w14:paraId="2B5962D7" w14:textId="77777777" w:rsidR="00A80FEF" w:rsidRPr="00EE17A4" w:rsidRDefault="00A80FEF" w:rsidP="005A2B46">
      <w:pPr>
        <w:shd w:val="clear" w:color="auto" w:fill="FFFFFF"/>
        <w:spacing w:after="0" w:line="240" w:lineRule="auto"/>
        <w:jc w:val="both"/>
        <w:rPr>
          <w:rFonts w:ascii="Times New Roman" w:hAnsi="Times New Roman" w:cs="Times New Roman"/>
          <w:lang w:val="en-US"/>
        </w:rPr>
      </w:pPr>
      <w:proofErr w:type="spellStart"/>
      <w:r w:rsidRPr="00EE17A4">
        <w:rPr>
          <w:rFonts w:ascii="Times New Roman" w:hAnsi="Times New Roman" w:cs="Times New Roman"/>
          <w:lang w:val="en-US"/>
        </w:rPr>
        <w:t>Tabel</w:t>
      </w:r>
      <w:proofErr w:type="spellEnd"/>
      <w:r w:rsidRPr="00EE17A4">
        <w:rPr>
          <w:rFonts w:ascii="Times New Roman" w:hAnsi="Times New Roman" w:cs="Times New Roman"/>
          <w:lang w:val="en-US"/>
        </w:rPr>
        <w:t xml:space="preserve"> 1. </w:t>
      </w:r>
      <w:proofErr w:type="spellStart"/>
      <w:r w:rsidRPr="00EE17A4">
        <w:rPr>
          <w:rFonts w:ascii="Times New Roman" w:hAnsi="Times New Roman" w:cs="Times New Roman"/>
          <w:lang w:val="en-US"/>
        </w:rPr>
        <w:t>Interpretasi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kevalidan</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kepraktisan</w:t>
      </w:r>
      <w:proofErr w:type="spellEnd"/>
    </w:p>
    <w:tbl>
      <w:tblPr>
        <w:tblStyle w:val="PlainTable21"/>
        <w:tblW w:w="0" w:type="auto"/>
        <w:tblInd w:w="0" w:type="dxa"/>
        <w:tblLook w:val="04A0" w:firstRow="1" w:lastRow="0" w:firstColumn="1" w:lastColumn="0" w:noHBand="0" w:noVBand="1"/>
      </w:tblPr>
      <w:tblGrid>
        <w:gridCol w:w="2057"/>
        <w:gridCol w:w="2057"/>
      </w:tblGrid>
      <w:tr w:rsidR="00A80FEF" w:rsidRPr="00EE17A4" w14:paraId="46AB0268" w14:textId="77777777" w:rsidTr="00445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dxa"/>
            <w:tcBorders>
              <w:top w:val="single" w:sz="4" w:space="0" w:color="7F7F7F" w:themeColor="text1" w:themeTint="80"/>
              <w:left w:val="nil"/>
              <w:right w:val="nil"/>
            </w:tcBorders>
            <w:hideMark/>
          </w:tcPr>
          <w:p w14:paraId="1F319C83" w14:textId="77777777" w:rsidR="00A80FEF" w:rsidRPr="00EE17A4" w:rsidRDefault="00A80FEF" w:rsidP="005A2B46">
            <w:pPr>
              <w:jc w:val="center"/>
              <w:rPr>
                <w:rFonts w:ascii="Times New Roman" w:hAnsi="Times New Roman" w:cs="Times New Roman"/>
                <w:lang w:val="en-US"/>
              </w:rPr>
            </w:pPr>
            <w:proofErr w:type="spellStart"/>
            <w:r w:rsidRPr="00EE17A4">
              <w:rPr>
                <w:rFonts w:ascii="Times New Roman" w:hAnsi="Times New Roman" w:cs="Times New Roman"/>
                <w:lang w:val="en-US"/>
              </w:rPr>
              <w:t>Persentase</w:t>
            </w:r>
            <w:proofErr w:type="spellEnd"/>
            <w:r w:rsidRPr="00EE17A4">
              <w:rPr>
                <w:rFonts w:ascii="Times New Roman" w:hAnsi="Times New Roman" w:cs="Times New Roman"/>
                <w:lang w:val="en-US"/>
              </w:rPr>
              <w:t xml:space="preserve">  (%)</w:t>
            </w:r>
          </w:p>
        </w:tc>
        <w:tc>
          <w:tcPr>
            <w:tcW w:w="2057" w:type="dxa"/>
            <w:tcBorders>
              <w:top w:val="single" w:sz="4" w:space="0" w:color="7F7F7F" w:themeColor="text1" w:themeTint="80"/>
              <w:left w:val="nil"/>
              <w:right w:val="nil"/>
            </w:tcBorders>
            <w:hideMark/>
          </w:tcPr>
          <w:p w14:paraId="4D4E0F3A" w14:textId="77777777" w:rsidR="00A80FEF" w:rsidRPr="00EE17A4" w:rsidRDefault="00A80FEF" w:rsidP="005A2B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EE17A4">
              <w:rPr>
                <w:rFonts w:ascii="Times New Roman" w:hAnsi="Times New Roman" w:cs="Times New Roman"/>
                <w:lang w:val="en-US"/>
              </w:rPr>
              <w:t>Kriteria</w:t>
            </w:r>
            <w:proofErr w:type="spellEnd"/>
          </w:p>
        </w:tc>
      </w:tr>
      <w:tr w:rsidR="00A80FEF" w:rsidRPr="00EE17A4" w14:paraId="46D00551" w14:textId="77777777" w:rsidTr="00445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dxa"/>
            <w:tcBorders>
              <w:left w:val="nil"/>
              <w:right w:val="nil"/>
            </w:tcBorders>
            <w:hideMark/>
          </w:tcPr>
          <w:p w14:paraId="29881D8F" w14:textId="77777777" w:rsidR="00A80FEF" w:rsidRPr="00EE17A4" w:rsidRDefault="00A80FEF" w:rsidP="005A2B46">
            <w:pPr>
              <w:jc w:val="center"/>
              <w:rPr>
                <w:rFonts w:ascii="Times New Roman" w:hAnsi="Times New Roman" w:cs="Times New Roman"/>
                <w:b w:val="0"/>
                <w:bCs w:val="0"/>
                <w:lang w:val="en-US"/>
              </w:rPr>
            </w:pPr>
            <w:r w:rsidRPr="00EE17A4">
              <w:rPr>
                <w:rFonts w:ascii="Times New Roman" w:hAnsi="Times New Roman" w:cs="Times New Roman"/>
                <w:lang w:val="en-US"/>
              </w:rPr>
              <w:t>25-40</w:t>
            </w:r>
          </w:p>
        </w:tc>
        <w:tc>
          <w:tcPr>
            <w:tcW w:w="2057" w:type="dxa"/>
            <w:tcBorders>
              <w:left w:val="nil"/>
              <w:right w:val="nil"/>
            </w:tcBorders>
            <w:hideMark/>
          </w:tcPr>
          <w:p w14:paraId="65E2BF41" w14:textId="77777777" w:rsidR="00A80FEF" w:rsidRPr="00EE17A4" w:rsidRDefault="00A80FEF" w:rsidP="005A2B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sidRPr="00EE17A4">
              <w:rPr>
                <w:rFonts w:ascii="Times New Roman" w:hAnsi="Times New Roman" w:cs="Times New Roman"/>
                <w:lang w:val="en-US"/>
              </w:rPr>
              <w:t>Tidak</w:t>
            </w:r>
            <w:proofErr w:type="spellEnd"/>
            <w:r w:rsidRPr="00EE17A4">
              <w:rPr>
                <w:rFonts w:ascii="Times New Roman" w:hAnsi="Times New Roman" w:cs="Times New Roman"/>
                <w:lang w:val="en-US"/>
              </w:rPr>
              <w:t xml:space="preserve"> valid/</w:t>
            </w:r>
            <w:proofErr w:type="spellStart"/>
            <w:r w:rsidRPr="00EE17A4">
              <w:rPr>
                <w:rFonts w:ascii="Times New Roman" w:hAnsi="Times New Roman" w:cs="Times New Roman"/>
                <w:lang w:val="en-US"/>
              </w:rPr>
              <w:t>praktis</w:t>
            </w:r>
            <w:proofErr w:type="spellEnd"/>
          </w:p>
        </w:tc>
      </w:tr>
      <w:tr w:rsidR="00A80FEF" w:rsidRPr="00EE17A4" w14:paraId="6FBD2D44" w14:textId="77777777" w:rsidTr="00445EEB">
        <w:tc>
          <w:tcPr>
            <w:cnfStyle w:val="001000000000" w:firstRow="0" w:lastRow="0" w:firstColumn="1" w:lastColumn="0" w:oddVBand="0" w:evenVBand="0" w:oddHBand="0" w:evenHBand="0" w:firstRowFirstColumn="0" w:firstRowLastColumn="0" w:lastRowFirstColumn="0" w:lastRowLastColumn="0"/>
            <w:tcW w:w="2057" w:type="dxa"/>
            <w:tcBorders>
              <w:top w:val="nil"/>
              <w:left w:val="nil"/>
              <w:bottom w:val="nil"/>
              <w:right w:val="nil"/>
            </w:tcBorders>
            <w:hideMark/>
          </w:tcPr>
          <w:p w14:paraId="3568D310" w14:textId="77777777" w:rsidR="00A80FEF" w:rsidRPr="00EE17A4" w:rsidRDefault="00A80FEF" w:rsidP="005A2B46">
            <w:pPr>
              <w:jc w:val="center"/>
              <w:rPr>
                <w:rFonts w:ascii="Times New Roman" w:hAnsi="Times New Roman" w:cs="Times New Roman"/>
                <w:b w:val="0"/>
                <w:bCs w:val="0"/>
                <w:lang w:val="en-US"/>
              </w:rPr>
            </w:pPr>
            <w:r w:rsidRPr="00EE17A4">
              <w:rPr>
                <w:rFonts w:ascii="Times New Roman" w:hAnsi="Times New Roman" w:cs="Times New Roman"/>
                <w:lang w:val="en-US"/>
              </w:rPr>
              <w:t>41-55</w:t>
            </w:r>
          </w:p>
        </w:tc>
        <w:tc>
          <w:tcPr>
            <w:tcW w:w="2057" w:type="dxa"/>
            <w:tcBorders>
              <w:top w:val="nil"/>
              <w:left w:val="nil"/>
              <w:bottom w:val="nil"/>
              <w:right w:val="nil"/>
            </w:tcBorders>
            <w:hideMark/>
          </w:tcPr>
          <w:p w14:paraId="1175D01A" w14:textId="77777777" w:rsidR="00A80FEF" w:rsidRPr="00EE17A4" w:rsidRDefault="00A80FEF" w:rsidP="005A2B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EE17A4">
              <w:rPr>
                <w:rFonts w:ascii="Times New Roman" w:hAnsi="Times New Roman" w:cs="Times New Roman"/>
                <w:lang w:val="en-US"/>
              </w:rPr>
              <w:t>Kurang</w:t>
            </w:r>
            <w:proofErr w:type="spellEnd"/>
            <w:r w:rsidRPr="00EE17A4">
              <w:rPr>
                <w:rFonts w:ascii="Times New Roman" w:hAnsi="Times New Roman" w:cs="Times New Roman"/>
                <w:lang w:val="en-US"/>
              </w:rPr>
              <w:t xml:space="preserve"> valid/</w:t>
            </w:r>
            <w:proofErr w:type="spellStart"/>
            <w:r w:rsidRPr="00EE17A4">
              <w:rPr>
                <w:rFonts w:ascii="Times New Roman" w:hAnsi="Times New Roman" w:cs="Times New Roman"/>
                <w:lang w:val="en-US"/>
              </w:rPr>
              <w:t>praktis</w:t>
            </w:r>
            <w:proofErr w:type="spellEnd"/>
          </w:p>
        </w:tc>
      </w:tr>
      <w:tr w:rsidR="00A80FEF" w:rsidRPr="00EE17A4" w14:paraId="56A593F8" w14:textId="77777777" w:rsidTr="00445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dxa"/>
            <w:tcBorders>
              <w:left w:val="nil"/>
              <w:right w:val="nil"/>
            </w:tcBorders>
            <w:hideMark/>
          </w:tcPr>
          <w:p w14:paraId="477E6FE8" w14:textId="77777777" w:rsidR="00A80FEF" w:rsidRPr="00EE17A4" w:rsidRDefault="00A80FEF" w:rsidP="005A2B46">
            <w:pPr>
              <w:jc w:val="center"/>
              <w:rPr>
                <w:rFonts w:ascii="Times New Roman" w:hAnsi="Times New Roman" w:cs="Times New Roman"/>
                <w:b w:val="0"/>
                <w:bCs w:val="0"/>
                <w:lang w:val="en-US"/>
              </w:rPr>
            </w:pPr>
            <w:r w:rsidRPr="00EE17A4">
              <w:rPr>
                <w:rFonts w:ascii="Times New Roman" w:hAnsi="Times New Roman" w:cs="Times New Roman"/>
                <w:lang w:val="en-US"/>
              </w:rPr>
              <w:t>56-70</w:t>
            </w:r>
          </w:p>
        </w:tc>
        <w:tc>
          <w:tcPr>
            <w:tcW w:w="2057" w:type="dxa"/>
            <w:tcBorders>
              <w:left w:val="nil"/>
              <w:right w:val="nil"/>
            </w:tcBorders>
            <w:hideMark/>
          </w:tcPr>
          <w:p w14:paraId="5897E7D4" w14:textId="77777777" w:rsidR="00A80FEF" w:rsidRPr="00EE17A4" w:rsidRDefault="00A80FEF" w:rsidP="005A2B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sidRPr="00EE17A4">
              <w:rPr>
                <w:rFonts w:ascii="Times New Roman" w:hAnsi="Times New Roman" w:cs="Times New Roman"/>
                <w:lang w:val="en-US"/>
              </w:rPr>
              <w:t>Cukup</w:t>
            </w:r>
            <w:proofErr w:type="spellEnd"/>
            <w:r w:rsidRPr="00EE17A4">
              <w:rPr>
                <w:rFonts w:ascii="Times New Roman" w:hAnsi="Times New Roman" w:cs="Times New Roman"/>
                <w:lang w:val="en-US"/>
              </w:rPr>
              <w:t xml:space="preserve"> valid/</w:t>
            </w:r>
            <w:proofErr w:type="spellStart"/>
            <w:r w:rsidRPr="00EE17A4">
              <w:rPr>
                <w:rFonts w:ascii="Times New Roman" w:hAnsi="Times New Roman" w:cs="Times New Roman"/>
                <w:lang w:val="en-US"/>
              </w:rPr>
              <w:t>praktis</w:t>
            </w:r>
            <w:proofErr w:type="spellEnd"/>
          </w:p>
        </w:tc>
      </w:tr>
      <w:tr w:rsidR="00A80FEF" w:rsidRPr="00EE17A4" w14:paraId="7BDB503F" w14:textId="77777777" w:rsidTr="00445EEB">
        <w:tc>
          <w:tcPr>
            <w:cnfStyle w:val="001000000000" w:firstRow="0" w:lastRow="0" w:firstColumn="1" w:lastColumn="0" w:oddVBand="0" w:evenVBand="0" w:oddHBand="0" w:evenHBand="0" w:firstRowFirstColumn="0" w:firstRowLastColumn="0" w:lastRowFirstColumn="0" w:lastRowLastColumn="0"/>
            <w:tcW w:w="2057" w:type="dxa"/>
            <w:tcBorders>
              <w:top w:val="nil"/>
              <w:left w:val="nil"/>
              <w:bottom w:val="nil"/>
              <w:right w:val="nil"/>
            </w:tcBorders>
            <w:hideMark/>
          </w:tcPr>
          <w:p w14:paraId="292A76C6" w14:textId="77777777" w:rsidR="00A80FEF" w:rsidRPr="00EE17A4" w:rsidRDefault="00A80FEF" w:rsidP="005A2B46">
            <w:pPr>
              <w:jc w:val="center"/>
              <w:rPr>
                <w:rFonts w:ascii="Times New Roman" w:hAnsi="Times New Roman" w:cs="Times New Roman"/>
                <w:b w:val="0"/>
                <w:bCs w:val="0"/>
                <w:lang w:val="en-US"/>
              </w:rPr>
            </w:pPr>
            <w:r w:rsidRPr="00EE17A4">
              <w:rPr>
                <w:rFonts w:ascii="Times New Roman" w:hAnsi="Times New Roman" w:cs="Times New Roman"/>
                <w:lang w:val="en-US"/>
              </w:rPr>
              <w:t>71-85</w:t>
            </w:r>
          </w:p>
        </w:tc>
        <w:tc>
          <w:tcPr>
            <w:tcW w:w="2057" w:type="dxa"/>
            <w:tcBorders>
              <w:top w:val="nil"/>
              <w:left w:val="nil"/>
              <w:bottom w:val="nil"/>
              <w:right w:val="nil"/>
            </w:tcBorders>
            <w:hideMark/>
          </w:tcPr>
          <w:p w14:paraId="5D1B5010" w14:textId="77777777" w:rsidR="00A80FEF" w:rsidRPr="00EE17A4" w:rsidRDefault="00A80FEF" w:rsidP="005A2B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E17A4">
              <w:rPr>
                <w:rFonts w:ascii="Times New Roman" w:hAnsi="Times New Roman" w:cs="Times New Roman"/>
                <w:lang w:val="en-US"/>
              </w:rPr>
              <w:t>Valid/</w:t>
            </w:r>
            <w:proofErr w:type="spellStart"/>
            <w:r w:rsidRPr="00EE17A4">
              <w:rPr>
                <w:rFonts w:ascii="Times New Roman" w:hAnsi="Times New Roman" w:cs="Times New Roman"/>
                <w:lang w:val="en-US"/>
              </w:rPr>
              <w:t>praktis</w:t>
            </w:r>
            <w:proofErr w:type="spellEnd"/>
          </w:p>
        </w:tc>
      </w:tr>
      <w:tr w:rsidR="00A80FEF" w:rsidRPr="00EE17A4" w14:paraId="2CBD833A" w14:textId="77777777" w:rsidTr="00445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dxa"/>
            <w:tcBorders>
              <w:left w:val="nil"/>
              <w:right w:val="nil"/>
            </w:tcBorders>
            <w:hideMark/>
          </w:tcPr>
          <w:p w14:paraId="27A28A4F" w14:textId="77777777" w:rsidR="00A80FEF" w:rsidRPr="00EE17A4" w:rsidRDefault="00A80FEF" w:rsidP="005A2B46">
            <w:pPr>
              <w:jc w:val="center"/>
              <w:rPr>
                <w:rFonts w:ascii="Times New Roman" w:hAnsi="Times New Roman" w:cs="Times New Roman"/>
                <w:b w:val="0"/>
                <w:bCs w:val="0"/>
                <w:lang w:val="en-US"/>
              </w:rPr>
            </w:pPr>
            <w:r w:rsidRPr="00EE17A4">
              <w:rPr>
                <w:rFonts w:ascii="Times New Roman" w:hAnsi="Times New Roman" w:cs="Times New Roman"/>
                <w:lang w:val="en-US"/>
              </w:rPr>
              <w:t>86-100</w:t>
            </w:r>
          </w:p>
        </w:tc>
        <w:tc>
          <w:tcPr>
            <w:tcW w:w="2057" w:type="dxa"/>
            <w:tcBorders>
              <w:left w:val="nil"/>
              <w:right w:val="nil"/>
            </w:tcBorders>
            <w:hideMark/>
          </w:tcPr>
          <w:p w14:paraId="21A0B146" w14:textId="77777777" w:rsidR="00A80FEF" w:rsidRPr="00EE17A4" w:rsidRDefault="00A80FEF" w:rsidP="005A2B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sidRPr="00EE17A4">
              <w:rPr>
                <w:rFonts w:ascii="Times New Roman" w:hAnsi="Times New Roman" w:cs="Times New Roman"/>
                <w:lang w:val="en-US"/>
              </w:rPr>
              <w:t>Sangat</w:t>
            </w:r>
            <w:proofErr w:type="spellEnd"/>
            <w:r w:rsidRPr="00EE17A4">
              <w:rPr>
                <w:rFonts w:ascii="Times New Roman" w:hAnsi="Times New Roman" w:cs="Times New Roman"/>
                <w:lang w:val="en-US"/>
              </w:rPr>
              <w:t xml:space="preserve"> valid/</w:t>
            </w:r>
            <w:proofErr w:type="spellStart"/>
            <w:r w:rsidRPr="00EE17A4">
              <w:rPr>
                <w:rFonts w:ascii="Times New Roman" w:hAnsi="Times New Roman" w:cs="Times New Roman"/>
                <w:lang w:val="en-US"/>
              </w:rPr>
              <w:t>sangat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praktis</w:t>
            </w:r>
            <w:proofErr w:type="spellEnd"/>
          </w:p>
        </w:tc>
      </w:tr>
    </w:tbl>
    <w:p w14:paraId="7D6015C4" w14:textId="77777777" w:rsidR="00A80FEF" w:rsidRPr="00EE17A4" w:rsidRDefault="00A80FEF" w:rsidP="005A2B46">
      <w:pPr>
        <w:spacing w:after="0" w:line="240" w:lineRule="auto"/>
        <w:ind w:firstLine="720"/>
        <w:contextualSpacing/>
        <w:jc w:val="both"/>
        <w:rPr>
          <w:rFonts w:ascii="Times New Roman" w:hAnsi="Times New Roman" w:cs="Times New Roman"/>
        </w:rPr>
      </w:pPr>
    </w:p>
    <w:p w14:paraId="637BFC9C" w14:textId="5281D35A" w:rsidR="00071473" w:rsidRPr="00EE17A4" w:rsidRDefault="00071473" w:rsidP="005A2B46">
      <w:pPr>
        <w:spacing w:after="0" w:line="240" w:lineRule="auto"/>
        <w:contextualSpacing/>
        <w:rPr>
          <w:rFonts w:ascii="Times New Roman" w:hAnsi="Times New Roman" w:cs="Times New Roman"/>
          <w:b/>
          <w:lang w:val="en-US"/>
        </w:rPr>
      </w:pPr>
      <w:r w:rsidRPr="00EE17A4">
        <w:rPr>
          <w:rFonts w:ascii="Times New Roman" w:hAnsi="Times New Roman" w:cs="Times New Roman"/>
          <w:b/>
        </w:rPr>
        <w:t>HASIL DAN PEMBAHASAN</w:t>
      </w:r>
      <w:r w:rsidR="0037426C" w:rsidRPr="00EE17A4">
        <w:rPr>
          <w:rFonts w:ascii="Times New Roman" w:hAnsi="Times New Roman" w:cs="Times New Roman"/>
          <w:b/>
          <w:lang w:val="en-US"/>
        </w:rPr>
        <w:t xml:space="preserve"> </w:t>
      </w:r>
    </w:p>
    <w:p w14:paraId="133EA82B" w14:textId="77777777" w:rsidR="00A80FEF" w:rsidRPr="00EE17A4" w:rsidRDefault="00A80FEF" w:rsidP="005A2B46">
      <w:pPr>
        <w:spacing w:after="0" w:line="240" w:lineRule="auto"/>
        <w:ind w:firstLine="360"/>
        <w:contextualSpacing/>
        <w:jc w:val="both"/>
        <w:rPr>
          <w:rFonts w:ascii="Times New Roman" w:hAnsi="Times New Roman" w:cs="Times New Roman"/>
          <w:b/>
          <w:lang w:val="en-US"/>
        </w:rPr>
      </w:pPr>
      <w:r w:rsidRPr="00EE17A4">
        <w:rPr>
          <w:rFonts w:ascii="Times New Roman" w:hAnsi="Times New Roman" w:cs="Times New Roman"/>
          <w:lang w:val="en-US"/>
        </w:rPr>
        <w:t xml:space="preserve">Hasil </w:t>
      </w:r>
      <w:proofErr w:type="spellStart"/>
      <w:r w:rsidRPr="00EE17A4">
        <w:rPr>
          <w:rFonts w:ascii="Times New Roman" w:hAnsi="Times New Roman" w:cs="Times New Roman"/>
          <w:lang w:val="en-US"/>
        </w:rPr>
        <w:t>penelitian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pengembangan</w:t>
      </w:r>
      <w:proofErr w:type="spellEnd"/>
      <w:r w:rsidRPr="00EE17A4">
        <w:rPr>
          <w:rFonts w:ascii="Times New Roman" w:hAnsi="Times New Roman" w:cs="Times New Roman"/>
          <w:lang w:val="en-US"/>
        </w:rPr>
        <w:t xml:space="preserve"> model 4CM </w:t>
      </w:r>
      <w:r w:rsidRPr="001D3463">
        <w:rPr>
          <w:rFonts w:ascii="Times New Roman" w:hAnsi="Times New Roman" w:cs="Times New Roman"/>
          <w:i/>
          <w:iCs/>
          <w:lang w:val="en-US"/>
        </w:rPr>
        <w:t>learning</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menggunakan</w:t>
      </w:r>
      <w:proofErr w:type="spellEnd"/>
      <w:r w:rsidRPr="00EE17A4">
        <w:rPr>
          <w:rFonts w:ascii="Times New Roman" w:hAnsi="Times New Roman" w:cs="Times New Roman"/>
          <w:lang w:val="en-US"/>
        </w:rPr>
        <w:t xml:space="preserve"> model </w:t>
      </w:r>
      <w:proofErr w:type="spellStart"/>
      <w:r w:rsidRPr="00EE17A4">
        <w:rPr>
          <w:rFonts w:ascii="Times New Roman" w:hAnsi="Times New Roman" w:cs="Times New Roman"/>
          <w:lang w:val="en-US"/>
        </w:rPr>
        <w:t>Plomp</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adalah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sebagai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berikut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w:t>
      </w:r>
    </w:p>
    <w:p w14:paraId="65C6461F" w14:textId="77777777" w:rsidR="00A80FEF" w:rsidRPr="00EE17A4" w:rsidRDefault="00A80FEF" w:rsidP="005A2B46">
      <w:pPr>
        <w:pStyle w:val="ListParagraph"/>
        <w:numPr>
          <w:ilvl w:val="0"/>
          <w:numId w:val="1"/>
        </w:numPr>
        <w:spacing w:after="0" w:line="240" w:lineRule="auto"/>
        <w:ind w:left="426" w:hanging="426"/>
        <w:jc w:val="both"/>
        <w:rPr>
          <w:rFonts w:ascii="Times New Roman" w:hAnsi="Times New Roman" w:cs="Times New Roman"/>
          <w:b/>
          <w:lang w:val="en-US"/>
        </w:rPr>
      </w:pPr>
      <w:bookmarkStart w:id="1" w:name="_Hlk104186167"/>
      <w:r w:rsidRPr="00EE17A4">
        <w:rPr>
          <w:rFonts w:ascii="Times New Roman" w:hAnsi="Times New Roman" w:cs="Times New Roman"/>
          <w:b/>
          <w:bCs/>
        </w:rPr>
        <w:t>Hasil</w:t>
      </w:r>
      <w:r w:rsidRPr="00EE17A4">
        <w:rPr>
          <w:rFonts w:ascii="Times New Roman" w:hAnsi="Times New Roman" w:cs="Times New Roman"/>
          <w:b/>
          <w:bCs/>
          <w:lang w:val="en-US"/>
        </w:rPr>
        <w:t xml:space="preserve"> </w:t>
      </w:r>
      <w:proofErr w:type="spellStart"/>
      <w:r w:rsidRPr="00EE17A4">
        <w:rPr>
          <w:rFonts w:ascii="Times New Roman" w:hAnsi="Times New Roman" w:cs="Times New Roman"/>
          <w:b/>
          <w:bCs/>
        </w:rPr>
        <w:t>Penelitian</w:t>
      </w:r>
      <w:proofErr w:type="spellEnd"/>
      <w:r w:rsidRPr="00EE17A4">
        <w:rPr>
          <w:rFonts w:ascii="Times New Roman" w:hAnsi="Times New Roman" w:cs="Times New Roman"/>
          <w:b/>
          <w:bCs/>
        </w:rPr>
        <w:t xml:space="preserve"> </w:t>
      </w:r>
      <w:proofErr w:type="spellStart"/>
      <w:r w:rsidRPr="00EE17A4">
        <w:rPr>
          <w:rFonts w:ascii="Times New Roman" w:hAnsi="Times New Roman" w:cs="Times New Roman"/>
          <w:b/>
          <w:bCs/>
        </w:rPr>
        <w:t>Awal</w:t>
      </w:r>
      <w:proofErr w:type="spellEnd"/>
      <w:r w:rsidRPr="00EE17A4">
        <w:rPr>
          <w:rFonts w:ascii="Times New Roman" w:hAnsi="Times New Roman" w:cs="Times New Roman"/>
          <w:b/>
          <w:bCs/>
          <w:lang w:val="en-US"/>
        </w:rPr>
        <w:t xml:space="preserve"> (</w:t>
      </w:r>
      <w:r w:rsidRPr="00EE17A4">
        <w:rPr>
          <w:rFonts w:ascii="Times New Roman" w:hAnsi="Times New Roman" w:cs="Times New Roman"/>
          <w:b/>
          <w:bCs/>
          <w:i/>
          <w:iCs/>
        </w:rPr>
        <w:t>Preliminary Research)</w:t>
      </w:r>
    </w:p>
    <w:p w14:paraId="027CFE90" w14:textId="4E8F416F" w:rsidR="00A80FEF" w:rsidRPr="00EE17A4" w:rsidRDefault="00A80FEF" w:rsidP="005A2B46">
      <w:pPr>
        <w:spacing w:after="0" w:line="240" w:lineRule="auto"/>
        <w:ind w:firstLine="720"/>
        <w:jc w:val="both"/>
        <w:rPr>
          <w:rFonts w:ascii="Times New Roman" w:hAnsi="Times New Roman" w:cs="Times New Roman"/>
        </w:rPr>
      </w:pPr>
      <w:proofErr w:type="spellStart"/>
      <w:r w:rsidRPr="00EE17A4">
        <w:rPr>
          <w:rFonts w:ascii="Times New Roman" w:hAnsi="Times New Roman" w:cs="Times New Roman"/>
          <w:lang w:val="en-US"/>
        </w:rPr>
        <w:t>Fase</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merupakan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fase</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awal</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proses  </w:t>
      </w:r>
      <w:proofErr w:type="spellStart"/>
      <w:r w:rsidRPr="00EE17A4">
        <w:rPr>
          <w:rFonts w:ascii="Times New Roman" w:hAnsi="Times New Roman" w:cs="Times New Roman"/>
          <w:lang w:val="en-US"/>
        </w:rPr>
        <w:t>pengembangan</w:t>
      </w:r>
      <w:proofErr w:type="spellEnd"/>
      <w:r w:rsidRPr="00EE17A4">
        <w:rPr>
          <w:rFonts w:ascii="Times New Roman" w:hAnsi="Times New Roman" w:cs="Times New Roman"/>
          <w:lang w:val="en-US"/>
        </w:rPr>
        <w:t xml:space="preserve"> model </w:t>
      </w:r>
      <w:r w:rsidR="005A2B46" w:rsidRPr="00EE17A4">
        <w:rPr>
          <w:rFonts w:ascii="Times New Roman" w:hAnsi="Times New Roman" w:cs="Times New Roman"/>
          <w:lang w:val="en-US"/>
        </w:rPr>
        <w:t>4</w:t>
      </w:r>
      <w:r w:rsidRPr="00EE17A4">
        <w:rPr>
          <w:rFonts w:ascii="Times New Roman" w:hAnsi="Times New Roman" w:cs="Times New Roman"/>
          <w:lang w:val="en-US"/>
        </w:rPr>
        <w:t xml:space="preserve">CM </w:t>
      </w:r>
      <w:r w:rsidR="005A2B46" w:rsidRPr="00EE17A4">
        <w:rPr>
          <w:rFonts w:ascii="Times New Roman" w:hAnsi="Times New Roman" w:cs="Times New Roman"/>
          <w:i/>
          <w:iCs/>
          <w:lang w:val="en-US"/>
        </w:rPr>
        <w:t>l</w:t>
      </w:r>
      <w:r w:rsidRPr="00EE17A4">
        <w:rPr>
          <w:rFonts w:ascii="Times New Roman" w:hAnsi="Times New Roman" w:cs="Times New Roman"/>
          <w:i/>
          <w:iCs/>
          <w:lang w:val="en-US"/>
        </w:rPr>
        <w:t>earning</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blended learning. </w:t>
      </w:r>
      <w:proofErr w:type="spellStart"/>
      <w:r w:rsidRPr="00EE17A4">
        <w:rPr>
          <w:rFonts w:ascii="Times New Roman" w:hAnsi="Times New Roman" w:cs="Times New Roman"/>
          <w:lang w:val="en-US"/>
        </w:rPr>
        <w:t>Investigasi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unsur-unsur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penting</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adalah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mengumpulkan</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menganalisis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informasi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definisi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masalah</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rencana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lanjutan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proyek</w:t>
      </w:r>
      <w:proofErr w:type="spellEnd"/>
      <w:r w:rsidRPr="00EE17A4">
        <w:rPr>
          <w:rFonts w:ascii="Times New Roman" w:hAnsi="Times New Roman" w:cs="Times New Roman"/>
          <w:lang w:val="en-US"/>
        </w:rPr>
        <w:t xml:space="preserve"> </w:t>
      </w:r>
      <w:r w:rsidRPr="00EE17A4">
        <w:rPr>
          <w:rFonts w:ascii="Times New Roman" w:hAnsi="Times New Roman" w:cs="Times New Roman"/>
          <w:lang w:val="en-US"/>
        </w:rPr>
        <w:fldChar w:fldCharType="begin" w:fldLock="1"/>
      </w:r>
      <w:r w:rsidRPr="00EE17A4">
        <w:rPr>
          <w:rFonts w:ascii="Times New Roman" w:hAnsi="Times New Roman" w:cs="Times New Roman"/>
          <w:lang w:val="en-US"/>
        </w:rPr>
        <w:instrText>ADDIN CSL_CITATION {"citationItems":[{"id":"ITEM-1","itemData":{"DOI":"10.15294/kreano.v3i1.2613","ISSN":"2086-2334","abstract":"Akhir-akhir ini beberapa mahasiswa dalam menyusun skripsi atau tesisnya berkaitan dengan penelitian pengembangan. Beberapa mahasiswa dalam menyusun desain penelitian pengembangan perangkat pembelajaran menggunakan model Four-D yang meliputi langkah- langkah: define, design, develop, dan disseminate; menggunakan model Plomp yang meliputi langkah-langkah: prelimenary investigation; design; realization/construction; test, evaluation and revision; dan implementation; dan beberapa mahasiswa lainnya menggunakan model pengembangan perangkat pembelajaran selain dari dua model tersebut. Namun, masih banyak mahasiswa yang kurang memahami dan tepat dalam memaknai dan mendiskripsikan langkah- langkah kegiatan yang terkandung dalam model pengembangan perangkat pembelajaran yang dipilih. Studi ini merupakan analisis terhadap desain model pengembangan perangkat pembelajaran, dimaksudkan untuk memperluas ide dan wawasan mahasiswa sehingga diharapkan dapat melakukan analisis dan mengaplikasikannya dalam desain penelitiannya, khusunya pada penelitian pengembangan. Fokus dari tulisan ini adalah diskripsi hasil analisis dari kegiatan yang terkandung dalam langkah-langkah atau fase-fase model Four-D dan model Plomp. Mahasiswa diharapkan dapat melakukan analisis terhadap desain model penelitian pengembangan lainnya, dan memodifikasi berdasar analisis ilmiah yang logis sesuai dengan penelitiannya. Di samping itu, dalam artikel ini disajikan alternatif uji kualitas prototipe hasil pengembangan.","author":[{"dropping-particle":"","family":"Rochmad","given":"","non-dropping-particle":"","parse-names":false,"suffix":""}],"container-title":"Kreano: Jurnal Matematika Kreatif-Inovatif","id":"ITEM-1","issue":"1","issued":{"date-parts":[["2012"]]},"page":"59-72","title":"Desain Model Pengembangan Perangkat Pembelajaran Matematika","type":"article-journal","volume":"3"},"uris":["http://www.mendeley.com/documents/?uuid=664eeb1e-5c74-4703-8cb6-e55da33cb98e"]}],"mendeley":{"formattedCitation":"(Rochmad, 2012)","plainTextFormattedCitation":"(Rochmad, 2012)","previouslyFormattedCitation":"(Rochmad, 2012)"},"properties":{"noteIndex":0},"schema":"https://github.com/citation-style-language/schema/raw/master/csl-citation.json"}</w:instrText>
      </w:r>
      <w:r w:rsidRPr="00EE17A4">
        <w:rPr>
          <w:rFonts w:ascii="Times New Roman" w:hAnsi="Times New Roman" w:cs="Times New Roman"/>
          <w:lang w:val="en-US"/>
        </w:rPr>
        <w:fldChar w:fldCharType="separate"/>
      </w:r>
      <w:r w:rsidRPr="00EE17A4">
        <w:rPr>
          <w:rFonts w:ascii="Times New Roman" w:hAnsi="Times New Roman" w:cs="Times New Roman"/>
          <w:noProof/>
          <w:lang w:val="en-US"/>
        </w:rPr>
        <w:t>(Rochmad, 2012)</w:t>
      </w:r>
      <w:r w:rsidRPr="00EE17A4">
        <w:rPr>
          <w:rFonts w:ascii="Times New Roman" w:hAnsi="Times New Roman" w:cs="Times New Roman"/>
          <w:lang w:val="en-US"/>
        </w:rPr>
        <w:fldChar w:fldCharType="end"/>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Langkah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awal</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yaitu</w:t>
      </w:r>
      <w:proofErr w:type="spellEnd"/>
      <w:r w:rsidRPr="00EE17A4">
        <w:rPr>
          <w:rFonts w:ascii="Times New Roman" w:hAnsi="Times New Roman" w:cs="Times New Roman"/>
          <w:lang w:val="en-US"/>
        </w:rPr>
        <w:t xml:space="preserve"> </w:t>
      </w:r>
      <w:r w:rsidRPr="00EE17A4">
        <w:rPr>
          <w:rFonts w:ascii="Times New Roman" w:hAnsi="Times New Roman" w:cs="Times New Roman"/>
        </w:rPr>
        <w:t>pengumpulan informasi tentang: identifikasi tujuan dan analisis pembelajaran, karakteristik</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rPr>
        <w:t xml:space="preserve">, dan permasalahan pembelajaran saat ini. </w:t>
      </w:r>
      <w:proofErr w:type="spellStart"/>
      <w:r w:rsidRPr="00EE17A4">
        <w:rPr>
          <w:rFonts w:ascii="Times New Roman" w:hAnsi="Times New Roman" w:cs="Times New Roman"/>
          <w:lang w:val="en-US"/>
        </w:rPr>
        <w:t>Informasi</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 awal diperoleh melalui </w:t>
      </w:r>
      <w:r w:rsidRPr="00EE17A4">
        <w:rPr>
          <w:rFonts w:ascii="Times New Roman" w:hAnsi="Times New Roman" w:cs="Times New Roman"/>
        </w:rPr>
        <w:lastRenderedPageBreak/>
        <w:t xml:space="preserve">wawancara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guru yang </w:t>
      </w:r>
      <w:proofErr w:type="spellStart"/>
      <w:r w:rsidRPr="00EE17A4">
        <w:rPr>
          <w:rFonts w:ascii="Times New Roman" w:hAnsi="Times New Roman" w:cs="Times New Roman"/>
          <w:lang w:val="en-US"/>
        </w:rPr>
        <w:t>mengajar</w:t>
      </w:r>
      <w:proofErr w:type="spellEnd"/>
      <w:r w:rsidRPr="00EE17A4">
        <w:rPr>
          <w:rFonts w:ascii="Times New Roman" w:hAnsi="Times New Roman" w:cs="Times New Roman"/>
          <w:lang w:val="en-US"/>
        </w:rPr>
        <w:t xml:space="preserve"> di </w:t>
      </w:r>
      <w:proofErr w:type="spellStart"/>
      <w:r w:rsidRPr="00EE17A4">
        <w:rPr>
          <w:rFonts w:ascii="Times New Roman" w:hAnsi="Times New Roman" w:cs="Times New Roman"/>
          <w:lang w:val="en-US"/>
        </w:rPr>
        <w:t>sekolah</w:t>
      </w:r>
      <w:proofErr w:type="spellEnd"/>
      <w:r w:rsidRPr="00EE17A4">
        <w:rPr>
          <w:rFonts w:ascii="Times New Roman" w:hAnsi="Times New Roman" w:cs="Times New Roman"/>
          <w:lang w:val="en-US"/>
        </w:rPr>
        <w:t xml:space="preserve">. </w:t>
      </w:r>
      <w:r w:rsidRPr="00EE17A4">
        <w:rPr>
          <w:rFonts w:ascii="Times New Roman" w:hAnsi="Times New Roman" w:cs="Times New Roman"/>
        </w:rPr>
        <w:t>Kegiatan menganalisis yang dilakukan peneliti pada fase ini adalah menganalisis kebutuhan awal akhir, menganalisis kurikulum, menganalisis peserta didik, dan menganalisis materi. Kegiatan menganalisis tersebut akan dijabarkan sebagai berikut.</w:t>
      </w:r>
    </w:p>
    <w:p w14:paraId="103E91FD" w14:textId="77777777" w:rsidR="00A80FEF" w:rsidRPr="00EE17A4" w:rsidRDefault="00A80FEF" w:rsidP="005A2B46">
      <w:pPr>
        <w:pStyle w:val="ListParagraph"/>
        <w:numPr>
          <w:ilvl w:val="0"/>
          <w:numId w:val="2"/>
        </w:numPr>
        <w:tabs>
          <w:tab w:val="left" w:pos="284"/>
        </w:tabs>
        <w:spacing w:after="0" w:line="240" w:lineRule="auto"/>
        <w:ind w:left="0" w:firstLine="0"/>
        <w:jc w:val="both"/>
        <w:rPr>
          <w:rFonts w:ascii="Times New Roman" w:hAnsi="Times New Roman" w:cs="Times New Roman"/>
          <w:lang w:val="en-US"/>
        </w:rPr>
      </w:pPr>
      <w:proofErr w:type="spellStart"/>
      <w:r w:rsidRPr="00EE17A4">
        <w:rPr>
          <w:rFonts w:ascii="Times New Roman" w:hAnsi="Times New Roman" w:cs="Times New Roman"/>
          <w:lang w:val="en-US"/>
        </w:rPr>
        <w:t>Analisis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Kebutuhan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Awal</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Akhir</w:t>
      </w:r>
      <w:proofErr w:type="spellEnd"/>
    </w:p>
    <w:p w14:paraId="4B7348D0" w14:textId="77777777" w:rsidR="00A80FEF" w:rsidRPr="00EE17A4" w:rsidRDefault="00A80FEF" w:rsidP="00EE17A4">
      <w:pPr>
        <w:spacing w:after="0" w:line="240" w:lineRule="auto"/>
        <w:ind w:firstLine="426"/>
        <w:jc w:val="both"/>
        <w:rPr>
          <w:rFonts w:ascii="Times New Roman" w:hAnsi="Times New Roman" w:cs="Times New Roman"/>
        </w:rPr>
      </w:pPr>
      <w:r w:rsidRPr="00EE17A4">
        <w:rPr>
          <w:rFonts w:ascii="Times New Roman" w:hAnsi="Times New Roman" w:cs="Times New Roman"/>
        </w:rPr>
        <w:t xml:space="preserve">Analisis ini digunakan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mengetahui kondisi awal yang ada di tempat penelitian. Setelah dilakukan diskusi dengan guru matematika </w:t>
      </w:r>
      <w:r w:rsidRPr="00EE17A4">
        <w:rPr>
          <w:rFonts w:ascii="Times New Roman" w:hAnsi="Times New Roman" w:cs="Times New Roman"/>
          <w:lang w:val="en-US"/>
        </w:rPr>
        <w:t xml:space="preserve">di salah </w:t>
      </w:r>
      <w:proofErr w:type="spellStart"/>
      <w:r w:rsidRPr="00EE17A4">
        <w:rPr>
          <w:rFonts w:ascii="Times New Roman" w:hAnsi="Times New Roman" w:cs="Times New Roman"/>
          <w:lang w:val="en-US"/>
        </w:rPr>
        <w:t>satu</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sekolah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menengah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pertama</w:t>
      </w:r>
      <w:proofErr w:type="spellEnd"/>
      <w:r w:rsidRPr="00EE17A4">
        <w:rPr>
          <w:rFonts w:ascii="Times New Roman" w:hAnsi="Times New Roman" w:cs="Times New Roman"/>
          <w:lang w:val="en-US"/>
        </w:rPr>
        <w:t xml:space="preserve"> di </w:t>
      </w:r>
      <w:proofErr w:type="spellStart"/>
      <w:r w:rsidRPr="00EE17A4">
        <w:rPr>
          <w:rFonts w:ascii="Times New Roman" w:hAnsi="Times New Roman" w:cs="Times New Roman"/>
          <w:lang w:val="en-US"/>
        </w:rPr>
        <w:t>kota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Cimahi</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diperoleh informasi bahwa pembelajaran di masa </w:t>
      </w:r>
      <w:r w:rsidRPr="00EE17A4">
        <w:rPr>
          <w:rFonts w:ascii="Times New Roman" w:hAnsi="Times New Roman" w:cs="Times New Roman"/>
          <w:lang w:val="en-US"/>
        </w:rPr>
        <w:t xml:space="preserve"> PTM </w:t>
      </w:r>
      <w:proofErr w:type="spellStart"/>
      <w:r w:rsidRPr="00EE17A4">
        <w:rPr>
          <w:rFonts w:ascii="Times New Roman" w:hAnsi="Times New Roman" w:cs="Times New Roman"/>
          <w:lang w:val="en-US"/>
        </w:rPr>
        <w:t>terbatas</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dilakukan dengan sistem daring </w:t>
      </w:r>
      <w:r w:rsidRPr="00EE17A4">
        <w:rPr>
          <w:rFonts w:ascii="Times New Roman" w:hAnsi="Times New Roman" w:cs="Times New Roman"/>
          <w:lang w:val="en-US"/>
        </w:rPr>
        <w:t xml:space="preserve">dan </w:t>
      </w:r>
      <w:r w:rsidRPr="00EE17A4">
        <w:rPr>
          <w:rFonts w:ascii="Times New Roman" w:hAnsi="Times New Roman" w:cs="Times New Roman"/>
        </w:rPr>
        <w:t xml:space="preserve">online, di mana guru </w:t>
      </w:r>
      <w:proofErr w:type="spellStart"/>
      <w:r w:rsidRPr="00EE17A4">
        <w:rPr>
          <w:rFonts w:ascii="Times New Roman" w:hAnsi="Times New Roman" w:cs="Times New Roman"/>
          <w:lang w:val="en-US"/>
        </w:rPr>
        <w:t>menggunakan</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Google</w:t>
      </w:r>
      <w:r w:rsidRPr="00EE17A4">
        <w:rPr>
          <w:rFonts w:ascii="Times New Roman" w:hAnsi="Times New Roman" w:cs="Times New Roman"/>
          <w:i/>
          <w:iCs/>
        </w:rPr>
        <w:t xml:space="preserve"> Classroom</w:t>
      </w:r>
      <w:r w:rsidRPr="00EE17A4">
        <w:rPr>
          <w:rFonts w:ascii="Times New Roman" w:hAnsi="Times New Roman" w:cs="Times New Roman"/>
          <w:lang w:val="en-US"/>
        </w:rPr>
        <w:t xml:space="preserve"> dan </w:t>
      </w:r>
      <w:proofErr w:type="spellStart"/>
      <w:r w:rsidRPr="00EE17A4">
        <w:rPr>
          <w:rFonts w:ascii="Times New Roman" w:hAnsi="Times New Roman" w:cs="Times New Roman"/>
          <w:i/>
          <w:iCs/>
          <w:lang w:val="en-US"/>
        </w:rPr>
        <w:t>Whatsapp</w:t>
      </w:r>
      <w:proofErr w:type="spellEnd"/>
      <w:r w:rsidRPr="00EE17A4">
        <w:rPr>
          <w:rFonts w:ascii="Times New Roman" w:hAnsi="Times New Roman" w:cs="Times New Roman"/>
          <w:i/>
          <w:iCs/>
          <w:lang w:val="en-US"/>
        </w:rPr>
        <w:t xml:space="preserve"> Group</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saat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fase</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online</w:t>
      </w:r>
      <w:r w:rsidRPr="00EE17A4">
        <w:rPr>
          <w:rFonts w:ascii="Times New Roman" w:hAnsi="Times New Roman" w:cs="Times New Roman"/>
        </w:rPr>
        <w:t xml:space="preserve">. Alat dan bahan yang digunakan berupa video pembelajaran yang diunggah di YouTube dan Modul pembelajaran yang diunggah di </w:t>
      </w:r>
      <w:r w:rsidRPr="00EE17A4">
        <w:rPr>
          <w:rFonts w:ascii="Times New Roman" w:hAnsi="Times New Roman" w:cs="Times New Roman"/>
          <w:i/>
          <w:iCs/>
        </w:rPr>
        <w:t>Google Classroom.</w:t>
      </w:r>
      <w:r w:rsidRPr="00EE17A4">
        <w:rPr>
          <w:rFonts w:ascii="Times New Roman" w:hAnsi="Times New Roman" w:cs="Times New Roman"/>
        </w:rPr>
        <w:t xml:space="preserve"> </w:t>
      </w:r>
    </w:p>
    <w:p w14:paraId="20BD435C" w14:textId="77777777" w:rsidR="00A80FEF" w:rsidRPr="00EE17A4" w:rsidRDefault="00A80FEF" w:rsidP="00EE17A4">
      <w:pPr>
        <w:spacing w:after="0" w:line="240" w:lineRule="auto"/>
        <w:ind w:firstLine="426"/>
        <w:jc w:val="both"/>
        <w:rPr>
          <w:rFonts w:ascii="Times New Roman" w:hAnsi="Times New Roman" w:cs="Times New Roman"/>
          <w:lang w:val="en-US"/>
        </w:rPr>
      </w:pPr>
      <w:r w:rsidRPr="00EE17A4">
        <w:rPr>
          <w:rFonts w:ascii="Times New Roman" w:hAnsi="Times New Roman" w:cs="Times New Roman"/>
          <w:lang w:val="en-US"/>
        </w:rPr>
        <w:t>K</w:t>
      </w:r>
      <w:r w:rsidRPr="00EE17A4">
        <w:rPr>
          <w:rFonts w:ascii="Times New Roman" w:hAnsi="Times New Roman" w:cs="Times New Roman"/>
        </w:rPr>
        <w:t xml:space="preserve">esulitan untuk berdiskusi dengan teman, siswa merasa referensi dan sumber belajar yang disediakan belum mencukupi, pemutahiran sumber belajar belum memadai. </w:t>
      </w:r>
      <w:proofErr w:type="spellStart"/>
      <w:r w:rsidRPr="00EE17A4">
        <w:rPr>
          <w:rFonts w:ascii="Times New Roman" w:hAnsi="Times New Roman" w:cs="Times New Roman"/>
          <w:lang w:val="en-US"/>
        </w:rPr>
        <w:t>Selain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itu</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pembelajaran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tidak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memberikan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ruang</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cukup</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mengembangkan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keterampilan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berpikir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kreatif</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mereka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termasuk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pembelajaran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matematika</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merasa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bosan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serta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tidak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termotivasi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belajar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matematika</w:t>
      </w:r>
      <w:proofErr w:type="spellEnd"/>
      <w:r w:rsidRPr="00EE17A4">
        <w:rPr>
          <w:rFonts w:ascii="Times New Roman" w:hAnsi="Times New Roman" w:cs="Times New Roman"/>
          <w:lang w:val="en-US"/>
        </w:rPr>
        <w:t xml:space="preserve">. </w:t>
      </w:r>
    </w:p>
    <w:p w14:paraId="17CDD433" w14:textId="46A0C3AF" w:rsidR="00A80FEF" w:rsidRPr="00EE17A4" w:rsidRDefault="00A80FEF" w:rsidP="00EE17A4">
      <w:pPr>
        <w:spacing w:after="0" w:line="240" w:lineRule="auto"/>
        <w:ind w:firstLine="426"/>
        <w:jc w:val="both"/>
        <w:rPr>
          <w:rFonts w:ascii="Times New Roman" w:hAnsi="Times New Roman" w:cs="Times New Roman"/>
          <w:lang w:val="en-US"/>
        </w:rPr>
      </w:pPr>
      <w:r w:rsidRPr="00EE17A4">
        <w:rPr>
          <w:rFonts w:ascii="Times New Roman" w:hAnsi="Times New Roman" w:cs="Times New Roman"/>
        </w:rPr>
        <w:t xml:space="preserve">Berdasarkan hasil identifikasi masalah tersebut, peneliti terdorong untuk melakukan pengembangan </w:t>
      </w:r>
      <w:r w:rsidRPr="00EE17A4">
        <w:rPr>
          <w:rFonts w:ascii="Times New Roman" w:hAnsi="Times New Roman" w:cs="Times New Roman"/>
          <w:lang w:val="en-US"/>
        </w:rPr>
        <w:t xml:space="preserve">model </w:t>
      </w:r>
      <w:r w:rsidR="005A2B46" w:rsidRPr="00EE17A4">
        <w:rPr>
          <w:rFonts w:ascii="Times New Roman" w:hAnsi="Times New Roman" w:cs="Times New Roman"/>
          <w:lang w:val="en-US"/>
        </w:rPr>
        <w:t>4</w:t>
      </w:r>
      <w:r w:rsidRPr="00EE17A4">
        <w:rPr>
          <w:rFonts w:ascii="Times New Roman" w:hAnsi="Times New Roman" w:cs="Times New Roman"/>
          <w:lang w:val="en-US"/>
        </w:rPr>
        <w:t>CM</w:t>
      </w:r>
      <w:r w:rsidR="005A2B46" w:rsidRPr="00EE17A4">
        <w:rPr>
          <w:rFonts w:ascii="Times New Roman" w:hAnsi="Times New Roman" w:cs="Times New Roman"/>
          <w:lang w:val="en-US"/>
        </w:rPr>
        <w:t xml:space="preserve">l </w:t>
      </w:r>
      <w:r w:rsidR="005A2B46" w:rsidRPr="00EE17A4">
        <w:rPr>
          <w:rFonts w:ascii="Times New Roman" w:hAnsi="Times New Roman" w:cs="Times New Roman"/>
          <w:i/>
          <w:iCs/>
          <w:lang w:val="en-US"/>
        </w:rPr>
        <w:t>l</w:t>
      </w:r>
      <w:r w:rsidRPr="00EE17A4">
        <w:rPr>
          <w:rFonts w:ascii="Times New Roman" w:hAnsi="Times New Roman" w:cs="Times New Roman"/>
          <w:i/>
          <w:iCs/>
          <w:lang w:val="en-US"/>
        </w:rPr>
        <w:t>earning</w:t>
      </w:r>
      <w:r w:rsidRPr="00EE17A4">
        <w:rPr>
          <w:rFonts w:ascii="Times New Roman" w:hAnsi="Times New Roman" w:cs="Times New Roman"/>
          <w:lang w:val="en-US"/>
        </w:rPr>
        <w:t xml:space="preserve"> pada </w:t>
      </w:r>
      <w:r w:rsidRPr="00EE17A4">
        <w:rPr>
          <w:rFonts w:ascii="Times New Roman" w:hAnsi="Times New Roman" w:cs="Times New Roman"/>
          <w:i/>
          <w:iCs/>
          <w:lang w:val="en-US"/>
        </w:rPr>
        <w:t>blended learning</w:t>
      </w:r>
      <w:r w:rsidRPr="00EE17A4">
        <w:rPr>
          <w:rFonts w:ascii="Times New Roman" w:hAnsi="Times New Roman" w:cs="Times New Roman"/>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meningkatkan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kemandirian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belajar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w:t>
      </w:r>
    </w:p>
    <w:p w14:paraId="4E526FB5" w14:textId="77777777" w:rsidR="00A80FEF" w:rsidRPr="00EE17A4" w:rsidRDefault="00A80FEF" w:rsidP="00EE17A4">
      <w:pPr>
        <w:pStyle w:val="ListParagraph"/>
        <w:numPr>
          <w:ilvl w:val="0"/>
          <w:numId w:val="2"/>
        </w:numPr>
        <w:spacing w:after="0" w:line="240" w:lineRule="auto"/>
        <w:ind w:left="426" w:hanging="426"/>
        <w:jc w:val="both"/>
        <w:rPr>
          <w:rFonts w:ascii="Times New Roman" w:hAnsi="Times New Roman" w:cs="Times New Roman"/>
          <w:bCs/>
          <w:lang w:val="en-US"/>
        </w:rPr>
      </w:pPr>
      <w:proofErr w:type="spellStart"/>
      <w:r w:rsidRPr="00EE17A4">
        <w:rPr>
          <w:rFonts w:ascii="Times New Roman" w:hAnsi="Times New Roman" w:cs="Times New Roman"/>
          <w:bCs/>
          <w:lang w:val="en-US"/>
        </w:rPr>
        <w:t>Analisis</w:t>
      </w:r>
      <w:proofErr w:type="spellEnd"/>
      <w:r w:rsidRPr="00EE17A4">
        <w:rPr>
          <w:rFonts w:ascii="Times New Roman" w:hAnsi="Times New Roman" w:cs="Times New Roman"/>
          <w:bCs/>
          <w:lang w:val="en-US"/>
        </w:rPr>
        <w:t xml:space="preserve"> </w:t>
      </w:r>
      <w:proofErr w:type="spellStart"/>
      <w:r w:rsidRPr="00EE17A4">
        <w:rPr>
          <w:rFonts w:ascii="Times New Roman" w:hAnsi="Times New Roman" w:cs="Times New Roman"/>
          <w:bCs/>
          <w:lang w:val="en-US"/>
        </w:rPr>
        <w:t>Peserta</w:t>
      </w:r>
      <w:proofErr w:type="spellEnd"/>
      <w:r w:rsidRPr="00EE17A4">
        <w:rPr>
          <w:rFonts w:ascii="Times New Roman" w:hAnsi="Times New Roman" w:cs="Times New Roman"/>
          <w:bCs/>
          <w:lang w:val="en-US"/>
        </w:rPr>
        <w:t xml:space="preserve"> </w:t>
      </w:r>
      <w:proofErr w:type="spellStart"/>
      <w:r w:rsidRPr="00EE17A4">
        <w:rPr>
          <w:rFonts w:ascii="Times New Roman" w:hAnsi="Times New Roman" w:cs="Times New Roman"/>
          <w:bCs/>
          <w:lang w:val="en-US"/>
        </w:rPr>
        <w:t>Didik</w:t>
      </w:r>
      <w:proofErr w:type="spellEnd"/>
    </w:p>
    <w:p w14:paraId="4B946206" w14:textId="1851B550" w:rsidR="00A80FEF" w:rsidRPr="00EE17A4" w:rsidRDefault="00EE17A4" w:rsidP="00EE17A4">
      <w:pPr>
        <w:spacing w:after="0" w:line="240" w:lineRule="auto"/>
        <w:ind w:firstLine="218"/>
        <w:jc w:val="both"/>
        <w:rPr>
          <w:rFonts w:ascii="Times New Roman" w:hAnsi="Times New Roman" w:cs="Times New Roman"/>
          <w:lang w:val="en-US"/>
        </w:rPr>
      </w:pPr>
      <w:r w:rsidRPr="00EE17A4">
        <w:rPr>
          <w:rFonts w:ascii="Times New Roman" w:hAnsi="Times New Roman" w:cs="Times New Roman"/>
          <w:lang w:val="en-US"/>
        </w:rPr>
        <w:t xml:space="preserve">   </w:t>
      </w:r>
      <w:r w:rsidR="00A80FEF" w:rsidRPr="00EE17A4">
        <w:rPr>
          <w:rFonts w:ascii="Times New Roman" w:hAnsi="Times New Roman" w:cs="Times New Roman"/>
        </w:rPr>
        <w:t xml:space="preserve">Dalam penelitian ini analisis siswa diperlukan oleh peneliti untuk mengetahui karakteristik mayoritas siswa </w:t>
      </w:r>
      <w:r w:rsidR="00A80FEF" w:rsidRPr="00EE17A4">
        <w:rPr>
          <w:rFonts w:ascii="Times New Roman" w:hAnsi="Times New Roman" w:cs="Times New Roman"/>
          <w:lang w:val="en-US"/>
        </w:rPr>
        <w:t xml:space="preserve">di salah </w:t>
      </w:r>
      <w:proofErr w:type="spellStart"/>
      <w:r w:rsidR="00A80FEF" w:rsidRPr="00EE17A4">
        <w:rPr>
          <w:rFonts w:ascii="Times New Roman" w:hAnsi="Times New Roman" w:cs="Times New Roman"/>
          <w:lang w:val="en-US"/>
        </w:rPr>
        <w:t>satu</w:t>
      </w:r>
      <w:proofErr w:type="spellEnd"/>
      <w:r w:rsidR="00A80FEF" w:rsidRPr="00EE17A4">
        <w:rPr>
          <w:rFonts w:ascii="Times New Roman" w:hAnsi="Times New Roman" w:cs="Times New Roman"/>
          <w:lang w:val="en-US"/>
        </w:rPr>
        <w:t xml:space="preserve"> SMP di </w:t>
      </w:r>
      <w:proofErr w:type="spellStart"/>
      <w:r w:rsidR="00A80FEF" w:rsidRPr="00EE17A4">
        <w:rPr>
          <w:rFonts w:ascii="Times New Roman" w:hAnsi="Times New Roman" w:cs="Times New Roman"/>
          <w:lang w:val="en-US"/>
        </w:rPr>
        <w:t>kota</w:t>
      </w:r>
      <w:proofErr w:type="spellEnd"/>
      <w:r w:rsidR="00A80FEF" w:rsidRPr="00EE17A4">
        <w:rPr>
          <w:rFonts w:ascii="Times New Roman" w:hAnsi="Times New Roman" w:cs="Times New Roman"/>
          <w:lang w:val="en-US"/>
        </w:rPr>
        <w:t xml:space="preserve"> </w:t>
      </w:r>
      <w:proofErr w:type="spellStart"/>
      <w:r w:rsidR="00A80FEF" w:rsidRPr="00EE17A4">
        <w:rPr>
          <w:rFonts w:ascii="Times New Roman" w:hAnsi="Times New Roman" w:cs="Times New Roman"/>
          <w:lang w:val="en-US"/>
        </w:rPr>
        <w:t>Cimahi</w:t>
      </w:r>
      <w:proofErr w:type="spellEnd"/>
      <w:r w:rsidR="00A80FEF" w:rsidRPr="00EE17A4">
        <w:rPr>
          <w:rFonts w:ascii="Times New Roman" w:hAnsi="Times New Roman" w:cs="Times New Roman"/>
        </w:rPr>
        <w:t xml:space="preserve"> pada pembelajaran matematika. Dari hasil diskusi yang dilakukan oleh peneliti dengan guru matematika</w:t>
      </w:r>
      <w:r w:rsidR="00A80FEF" w:rsidRPr="00EE17A4">
        <w:rPr>
          <w:rFonts w:ascii="Times New Roman" w:hAnsi="Times New Roman" w:cs="Times New Roman"/>
          <w:lang w:val="en-US"/>
        </w:rPr>
        <w:t xml:space="preserve">, </w:t>
      </w:r>
      <w:r w:rsidR="00A80FEF" w:rsidRPr="00EE17A4">
        <w:rPr>
          <w:rFonts w:ascii="Times New Roman" w:hAnsi="Times New Roman" w:cs="Times New Roman"/>
        </w:rPr>
        <w:t xml:space="preserve">menghasilkan beberapa kesimpulan diantaranya: peserta didik membutuhkan sebuah model pembelajaran yang baru dalam memahami konsep </w:t>
      </w:r>
      <w:r w:rsidR="00A80FEF" w:rsidRPr="00EE17A4">
        <w:rPr>
          <w:rFonts w:ascii="Times New Roman" w:hAnsi="Times New Roman" w:cs="Times New Roman"/>
        </w:rPr>
        <w:t>matematika, karena siswa gampang bosan, apalagi dilakukan sendiri di rumah</w:t>
      </w:r>
      <w:r w:rsidR="00A80FEF" w:rsidRPr="00EE17A4">
        <w:rPr>
          <w:rFonts w:ascii="Times New Roman" w:hAnsi="Times New Roman" w:cs="Times New Roman"/>
          <w:lang w:val="en-US"/>
        </w:rPr>
        <w:t>, p</w:t>
      </w:r>
      <w:r w:rsidR="00A80FEF" w:rsidRPr="00EE17A4">
        <w:rPr>
          <w:rFonts w:ascii="Times New Roman" w:hAnsi="Times New Roman" w:cs="Times New Roman"/>
        </w:rPr>
        <w:t>eserta didik lebih suka dengan pembelajaran menggunakan media pembelajaran berbasis basis teknologi, seperti aplikasi yang interaktif atau dengan prakte</w:t>
      </w:r>
      <w:r w:rsidR="00A80FEF" w:rsidRPr="00EE17A4">
        <w:rPr>
          <w:rFonts w:ascii="Times New Roman" w:hAnsi="Times New Roman" w:cs="Times New Roman"/>
          <w:lang w:val="en-US"/>
        </w:rPr>
        <w:t xml:space="preserve">k, </w:t>
      </w:r>
      <w:r w:rsidR="00A80FEF" w:rsidRPr="00EE17A4">
        <w:rPr>
          <w:rFonts w:ascii="Times New Roman" w:hAnsi="Times New Roman" w:cs="Times New Roman"/>
        </w:rPr>
        <w:t xml:space="preserve"> </w:t>
      </w:r>
      <w:r w:rsidR="00A80FEF" w:rsidRPr="00EE17A4">
        <w:rPr>
          <w:rFonts w:ascii="Times New Roman" w:hAnsi="Times New Roman" w:cs="Times New Roman"/>
          <w:lang w:val="en-US"/>
        </w:rPr>
        <w:t>s</w:t>
      </w:r>
      <w:r w:rsidR="00A80FEF" w:rsidRPr="00EE17A4">
        <w:rPr>
          <w:rFonts w:ascii="Times New Roman" w:hAnsi="Times New Roman" w:cs="Times New Roman"/>
        </w:rPr>
        <w:t>ebagian peserta didik masih belum aktif dalam mengikuti pembelajaran matematika</w:t>
      </w:r>
      <w:r w:rsidR="00A80FEF" w:rsidRPr="00EE17A4">
        <w:rPr>
          <w:rFonts w:ascii="Times New Roman" w:hAnsi="Times New Roman" w:cs="Times New Roman"/>
          <w:lang w:val="en-US"/>
        </w:rPr>
        <w:t>, k</w:t>
      </w:r>
      <w:r w:rsidR="00A80FEF" w:rsidRPr="00EE17A4">
        <w:rPr>
          <w:rFonts w:ascii="Times New Roman" w:hAnsi="Times New Roman" w:cs="Times New Roman"/>
        </w:rPr>
        <w:t xml:space="preserve">emampuan matematika peserta didik kelas </w:t>
      </w:r>
      <w:r w:rsidR="00A80FEF" w:rsidRPr="00EE17A4">
        <w:rPr>
          <w:rFonts w:ascii="Times New Roman" w:hAnsi="Times New Roman" w:cs="Times New Roman"/>
          <w:lang w:val="en-US"/>
        </w:rPr>
        <w:t>VIII</w:t>
      </w:r>
      <w:r w:rsidR="00A80FEF" w:rsidRPr="00EE17A4">
        <w:rPr>
          <w:rFonts w:ascii="Times New Roman" w:hAnsi="Times New Roman" w:cs="Times New Roman"/>
        </w:rPr>
        <w:t xml:space="preserve"> sangat kurang khususnya dalam materi </w:t>
      </w:r>
      <w:proofErr w:type="spellStart"/>
      <w:r w:rsidR="00A80FEF" w:rsidRPr="00EE17A4">
        <w:rPr>
          <w:rFonts w:ascii="Times New Roman" w:hAnsi="Times New Roman" w:cs="Times New Roman"/>
          <w:lang w:val="en-US"/>
        </w:rPr>
        <w:t>bangun</w:t>
      </w:r>
      <w:proofErr w:type="spellEnd"/>
      <w:r w:rsidR="00A80FEF" w:rsidRPr="00EE17A4">
        <w:rPr>
          <w:rFonts w:ascii="Times New Roman" w:hAnsi="Times New Roman" w:cs="Times New Roman"/>
          <w:lang w:val="en-US"/>
        </w:rPr>
        <w:t xml:space="preserve"> </w:t>
      </w:r>
      <w:proofErr w:type="spellStart"/>
      <w:r w:rsidR="00A80FEF" w:rsidRPr="00EE17A4">
        <w:rPr>
          <w:rFonts w:ascii="Times New Roman" w:hAnsi="Times New Roman" w:cs="Times New Roman"/>
          <w:lang w:val="en-US"/>
        </w:rPr>
        <w:t>ruang</w:t>
      </w:r>
      <w:proofErr w:type="spellEnd"/>
      <w:r w:rsidR="00A80FEF" w:rsidRPr="00EE17A4">
        <w:rPr>
          <w:rFonts w:ascii="Times New Roman" w:hAnsi="Times New Roman" w:cs="Times New Roman"/>
          <w:lang w:val="en-US"/>
        </w:rPr>
        <w:t xml:space="preserve"> </w:t>
      </w:r>
      <w:proofErr w:type="spellStart"/>
      <w:r w:rsidR="00A80FEF" w:rsidRPr="00EE17A4">
        <w:rPr>
          <w:rFonts w:ascii="Times New Roman" w:hAnsi="Times New Roman" w:cs="Times New Roman"/>
          <w:lang w:val="en-US"/>
        </w:rPr>
        <w:t>sisi</w:t>
      </w:r>
      <w:proofErr w:type="spellEnd"/>
      <w:r w:rsidR="00A80FEF" w:rsidRPr="00EE17A4">
        <w:rPr>
          <w:rFonts w:ascii="Times New Roman" w:hAnsi="Times New Roman" w:cs="Times New Roman"/>
          <w:lang w:val="en-US"/>
        </w:rPr>
        <w:t xml:space="preserve"> </w:t>
      </w:r>
      <w:proofErr w:type="spellStart"/>
      <w:r w:rsidR="00A80FEF" w:rsidRPr="00EE17A4">
        <w:rPr>
          <w:rFonts w:ascii="Times New Roman" w:hAnsi="Times New Roman" w:cs="Times New Roman"/>
          <w:lang w:val="en-US"/>
        </w:rPr>
        <w:t>datar</w:t>
      </w:r>
      <w:proofErr w:type="spellEnd"/>
      <w:r w:rsidR="00A80FEF" w:rsidRPr="00EE17A4">
        <w:rPr>
          <w:rFonts w:ascii="Times New Roman" w:hAnsi="Times New Roman" w:cs="Times New Roman"/>
          <w:lang w:val="en-US"/>
        </w:rPr>
        <w:t xml:space="preserve">. </w:t>
      </w:r>
    </w:p>
    <w:p w14:paraId="16814FE8" w14:textId="77777777" w:rsidR="00A80FEF" w:rsidRPr="00EE17A4" w:rsidRDefault="00A80FEF" w:rsidP="005A2B46">
      <w:pPr>
        <w:spacing w:after="0" w:line="240" w:lineRule="auto"/>
        <w:ind w:left="142" w:firstLine="218"/>
        <w:jc w:val="both"/>
        <w:rPr>
          <w:rFonts w:ascii="Times New Roman" w:hAnsi="Times New Roman" w:cs="Times New Roman"/>
          <w:lang w:val="en-US"/>
        </w:rPr>
      </w:pPr>
      <w:r w:rsidRPr="00EE17A4">
        <w:rPr>
          <w:rFonts w:ascii="Times New Roman" w:hAnsi="Times New Roman" w:cs="Times New Roman"/>
        </w:rPr>
        <w:t>Berdasarkan informasi tersebut, bahwa peserta didik membutuhkan pembelajaran yang lebih bervariasi dengan menggunakan teknologi yang interaktif</w:t>
      </w:r>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memberikan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kesempatan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peserta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didik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berpikir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kritis</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kreatif</w:t>
      </w:r>
      <w:proofErr w:type="spellEnd"/>
      <w:r w:rsidRPr="00EE17A4">
        <w:rPr>
          <w:rFonts w:ascii="Times New Roman" w:hAnsi="Times New Roman" w:cs="Times New Roman"/>
          <w:lang w:val="en-US"/>
        </w:rPr>
        <w:t>.</w:t>
      </w:r>
    </w:p>
    <w:p w14:paraId="79E334F2" w14:textId="77777777" w:rsidR="00A80FEF" w:rsidRPr="00EE17A4" w:rsidRDefault="00A80FEF" w:rsidP="005A2B46">
      <w:pPr>
        <w:pStyle w:val="ListParagraph"/>
        <w:spacing w:after="0" w:line="240" w:lineRule="auto"/>
        <w:ind w:left="426"/>
        <w:jc w:val="both"/>
        <w:rPr>
          <w:rFonts w:ascii="Times New Roman" w:hAnsi="Times New Roman" w:cs="Times New Roman"/>
          <w:bCs/>
          <w:lang w:val="en-US"/>
        </w:rPr>
      </w:pPr>
    </w:p>
    <w:p w14:paraId="1C731490" w14:textId="77777777" w:rsidR="00A80FEF" w:rsidRPr="00EE17A4" w:rsidRDefault="00A80FEF" w:rsidP="005A2B46">
      <w:pPr>
        <w:pStyle w:val="ListParagraph"/>
        <w:numPr>
          <w:ilvl w:val="0"/>
          <w:numId w:val="1"/>
        </w:numPr>
        <w:spacing w:after="0" w:line="240" w:lineRule="auto"/>
        <w:ind w:hanging="578"/>
        <w:jc w:val="both"/>
        <w:rPr>
          <w:rFonts w:ascii="Times New Roman" w:hAnsi="Times New Roman" w:cs="Times New Roman"/>
          <w:b/>
          <w:lang w:val="en-US"/>
        </w:rPr>
      </w:pPr>
      <w:bookmarkStart w:id="2" w:name="_Hlk104186195"/>
      <w:bookmarkEnd w:id="1"/>
      <w:proofErr w:type="spellStart"/>
      <w:r w:rsidRPr="00EE17A4">
        <w:rPr>
          <w:rFonts w:ascii="Times New Roman" w:hAnsi="Times New Roman" w:cs="Times New Roman"/>
          <w:b/>
          <w:lang w:val="en-US"/>
        </w:rPr>
        <w:t>Fase</w:t>
      </w:r>
      <w:proofErr w:type="spellEnd"/>
      <w:r w:rsidRPr="00EE17A4">
        <w:rPr>
          <w:rFonts w:ascii="Times New Roman" w:hAnsi="Times New Roman" w:cs="Times New Roman"/>
          <w:b/>
          <w:lang w:val="en-US"/>
        </w:rPr>
        <w:t xml:space="preserve">  </w:t>
      </w:r>
      <w:proofErr w:type="spellStart"/>
      <w:r w:rsidRPr="00EE17A4">
        <w:rPr>
          <w:rFonts w:ascii="Times New Roman" w:hAnsi="Times New Roman" w:cs="Times New Roman"/>
          <w:b/>
          <w:lang w:val="en-US"/>
        </w:rPr>
        <w:t>Desain</w:t>
      </w:r>
      <w:proofErr w:type="spellEnd"/>
      <w:r w:rsidRPr="00EE17A4">
        <w:rPr>
          <w:rFonts w:ascii="Times New Roman" w:hAnsi="Times New Roman" w:cs="Times New Roman"/>
          <w:b/>
          <w:lang w:val="en-US"/>
        </w:rPr>
        <w:t xml:space="preserve"> (</w:t>
      </w:r>
      <w:r w:rsidRPr="00EE17A4">
        <w:rPr>
          <w:rFonts w:ascii="Times New Roman" w:hAnsi="Times New Roman" w:cs="Times New Roman"/>
          <w:b/>
          <w:i/>
          <w:iCs/>
          <w:lang w:val="en-US"/>
        </w:rPr>
        <w:t>Design)</w:t>
      </w:r>
    </w:p>
    <w:p w14:paraId="05E89A7A" w14:textId="77777777" w:rsidR="00A80FEF" w:rsidRPr="00EE17A4" w:rsidRDefault="00A80FEF" w:rsidP="005A2B46">
      <w:pPr>
        <w:spacing w:after="0" w:line="240" w:lineRule="auto"/>
        <w:ind w:left="142" w:firstLine="578"/>
        <w:jc w:val="both"/>
        <w:rPr>
          <w:rFonts w:ascii="Times New Roman" w:hAnsi="Times New Roman" w:cs="Times New Roman"/>
          <w:lang w:val="en-US"/>
        </w:rPr>
      </w:pPr>
      <w:r w:rsidRPr="00EE17A4">
        <w:rPr>
          <w:rFonts w:ascii="Times New Roman" w:hAnsi="Times New Roman" w:cs="Times New Roman"/>
        </w:rPr>
        <w:t xml:space="preserve">Kegiatan yang dilakukan pada tahap desain </w:t>
      </w:r>
      <w:proofErr w:type="spellStart"/>
      <w:r w:rsidRPr="00EE17A4">
        <w:rPr>
          <w:rFonts w:ascii="Times New Roman" w:hAnsi="Times New Roman" w:cs="Times New Roman"/>
          <w:lang w:val="en-US"/>
        </w:rPr>
        <w:t>adalah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sebagai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berikut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w:t>
      </w:r>
    </w:p>
    <w:p w14:paraId="477AFCB5" w14:textId="77777777" w:rsidR="00A80FEF" w:rsidRPr="00EE17A4" w:rsidRDefault="00A80FEF" w:rsidP="005A2B46">
      <w:pPr>
        <w:pStyle w:val="ListParagraph"/>
        <w:numPr>
          <w:ilvl w:val="0"/>
          <w:numId w:val="3"/>
        </w:numPr>
        <w:tabs>
          <w:tab w:val="left" w:pos="284"/>
        </w:tabs>
        <w:spacing w:after="0" w:line="240" w:lineRule="auto"/>
        <w:ind w:left="0" w:firstLine="0"/>
        <w:jc w:val="both"/>
        <w:rPr>
          <w:rFonts w:ascii="Times New Roman" w:hAnsi="Times New Roman" w:cs="Times New Roman"/>
          <w:b/>
          <w:lang w:val="en-US"/>
        </w:rPr>
      </w:pPr>
      <w:proofErr w:type="spellStart"/>
      <w:r w:rsidRPr="00EE17A4">
        <w:rPr>
          <w:rFonts w:ascii="Times New Roman" w:hAnsi="Times New Roman" w:cs="Times New Roman"/>
        </w:rPr>
        <w:t>Merumuskan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tujuan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pembelajaran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Rumusan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tujuan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pembelajaran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mempertimbangkan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tiga</w:t>
      </w:r>
      <w:proofErr w:type="spellEnd"/>
      <w:r w:rsidRPr="00EE17A4">
        <w:rPr>
          <w:rFonts w:ascii="Times New Roman" w:hAnsi="Times New Roman" w:cs="Times New Roman"/>
        </w:rPr>
        <w:t xml:space="preserve"> domain </w:t>
      </w:r>
      <w:proofErr w:type="spellStart"/>
      <w:r w:rsidRPr="00EE17A4">
        <w:rPr>
          <w:rFonts w:ascii="Times New Roman" w:hAnsi="Times New Roman" w:cs="Times New Roman"/>
        </w:rPr>
        <w:t>belajar</w:t>
      </w:r>
      <w:proofErr w:type="spellEnd"/>
      <w:r w:rsidRPr="00EE17A4">
        <w:rPr>
          <w:rFonts w:ascii="Times New Roman" w:hAnsi="Times New Roman" w:cs="Times New Roman"/>
        </w:rPr>
        <w:t xml:space="preserve"> yang </w:t>
      </w:r>
      <w:proofErr w:type="spellStart"/>
      <w:r w:rsidRPr="00EE17A4">
        <w:rPr>
          <w:rFonts w:ascii="Times New Roman" w:hAnsi="Times New Roman" w:cs="Times New Roman"/>
        </w:rPr>
        <w:t>mencakup</w:t>
      </w:r>
      <w:proofErr w:type="spellEnd"/>
      <w:r w:rsidRPr="00EE17A4">
        <w:rPr>
          <w:rFonts w:ascii="Times New Roman" w:hAnsi="Times New Roman" w:cs="Times New Roman"/>
        </w:rPr>
        <w:t xml:space="preserve"> domain </w:t>
      </w:r>
      <w:proofErr w:type="spellStart"/>
      <w:r w:rsidRPr="00EE17A4">
        <w:rPr>
          <w:rFonts w:ascii="Times New Roman" w:hAnsi="Times New Roman" w:cs="Times New Roman"/>
        </w:rPr>
        <w:t>kognitif</w:t>
      </w:r>
      <w:proofErr w:type="spellEnd"/>
      <w:r w:rsidRPr="00EE17A4">
        <w:rPr>
          <w:rFonts w:ascii="Times New Roman" w:hAnsi="Times New Roman" w:cs="Times New Roman"/>
        </w:rPr>
        <w:t xml:space="preserve"> yang </w:t>
      </w:r>
      <w:proofErr w:type="spellStart"/>
      <w:r w:rsidRPr="00EE17A4">
        <w:rPr>
          <w:rFonts w:ascii="Times New Roman" w:hAnsi="Times New Roman" w:cs="Times New Roman"/>
        </w:rPr>
        <w:t>menekankan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tingkatan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berpikir</w:t>
      </w:r>
      <w:proofErr w:type="spellEnd"/>
      <w:r w:rsidRPr="00EE17A4">
        <w:rPr>
          <w:rFonts w:ascii="Times New Roman" w:hAnsi="Times New Roman" w:cs="Times New Roman"/>
        </w:rPr>
        <w:t xml:space="preserve">; domain </w:t>
      </w:r>
      <w:proofErr w:type="spellStart"/>
      <w:r w:rsidRPr="00EE17A4">
        <w:rPr>
          <w:rFonts w:ascii="Times New Roman" w:hAnsi="Times New Roman" w:cs="Times New Roman"/>
        </w:rPr>
        <w:t>afektif</w:t>
      </w:r>
      <w:proofErr w:type="spellEnd"/>
      <w:r w:rsidRPr="00EE17A4">
        <w:rPr>
          <w:rFonts w:ascii="Times New Roman" w:hAnsi="Times New Roman" w:cs="Times New Roman"/>
        </w:rPr>
        <w:t xml:space="preserve"> yang </w:t>
      </w:r>
      <w:proofErr w:type="spellStart"/>
      <w:r w:rsidRPr="00EE17A4">
        <w:rPr>
          <w:rFonts w:ascii="Times New Roman" w:hAnsi="Times New Roman" w:cs="Times New Roman"/>
        </w:rPr>
        <w:t>merujuk</w:t>
      </w:r>
      <w:proofErr w:type="spellEnd"/>
      <w:r w:rsidRPr="00EE17A4">
        <w:rPr>
          <w:rFonts w:ascii="Times New Roman" w:hAnsi="Times New Roman" w:cs="Times New Roman"/>
        </w:rPr>
        <w:t xml:space="preserve"> pada </w:t>
      </w:r>
      <w:proofErr w:type="spellStart"/>
      <w:r w:rsidRPr="00EE17A4">
        <w:rPr>
          <w:rFonts w:ascii="Times New Roman" w:hAnsi="Times New Roman" w:cs="Times New Roman"/>
        </w:rPr>
        <w:t>sikap</w:t>
      </w:r>
      <w:proofErr w:type="spellEnd"/>
      <w:r w:rsidRPr="00EE17A4">
        <w:rPr>
          <w:rFonts w:ascii="Times New Roman" w:hAnsi="Times New Roman" w:cs="Times New Roman"/>
        </w:rPr>
        <w:t xml:space="preserve"> dan </w:t>
      </w:r>
      <w:proofErr w:type="spellStart"/>
      <w:r w:rsidRPr="00EE17A4">
        <w:rPr>
          <w:rFonts w:ascii="Times New Roman" w:hAnsi="Times New Roman" w:cs="Times New Roman"/>
        </w:rPr>
        <w:t>perasaan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serta</w:t>
      </w:r>
      <w:proofErr w:type="spellEnd"/>
      <w:r w:rsidRPr="00EE17A4">
        <w:rPr>
          <w:rFonts w:ascii="Times New Roman" w:hAnsi="Times New Roman" w:cs="Times New Roman"/>
        </w:rPr>
        <w:t xml:space="preserve"> domain </w:t>
      </w:r>
      <w:proofErr w:type="spellStart"/>
      <w:r w:rsidRPr="00EE17A4">
        <w:rPr>
          <w:rFonts w:ascii="Times New Roman" w:hAnsi="Times New Roman" w:cs="Times New Roman"/>
        </w:rPr>
        <w:t>psikomotorik</w:t>
      </w:r>
      <w:proofErr w:type="spellEnd"/>
      <w:r w:rsidRPr="00EE17A4">
        <w:rPr>
          <w:rFonts w:ascii="Times New Roman" w:hAnsi="Times New Roman" w:cs="Times New Roman"/>
        </w:rPr>
        <w:t xml:space="preserve"> yang </w:t>
      </w:r>
      <w:proofErr w:type="spellStart"/>
      <w:r w:rsidRPr="00EE17A4">
        <w:rPr>
          <w:rFonts w:ascii="Times New Roman" w:hAnsi="Times New Roman" w:cs="Times New Roman"/>
        </w:rPr>
        <w:t>menekankan</w:t>
      </w:r>
      <w:proofErr w:type="spellEnd"/>
      <w:r w:rsidRPr="00EE17A4">
        <w:rPr>
          <w:rFonts w:ascii="Times New Roman" w:hAnsi="Times New Roman" w:cs="Times New Roman"/>
        </w:rPr>
        <w:t xml:space="preserve"> pada </w:t>
      </w:r>
      <w:proofErr w:type="spellStart"/>
      <w:r w:rsidRPr="00EE17A4">
        <w:rPr>
          <w:rFonts w:ascii="Times New Roman" w:hAnsi="Times New Roman" w:cs="Times New Roman"/>
        </w:rPr>
        <w:t>tindakan</w:t>
      </w:r>
      <w:proofErr w:type="spellEnd"/>
      <w:r w:rsidRPr="00EE17A4">
        <w:rPr>
          <w:rFonts w:ascii="Times New Roman" w:hAnsi="Times New Roman" w:cs="Times New Roman"/>
        </w:rPr>
        <w:t xml:space="preserve"> dan </w:t>
      </w:r>
      <w:proofErr w:type="spellStart"/>
      <w:r w:rsidRPr="00EE17A4">
        <w:rPr>
          <w:rFonts w:ascii="Times New Roman" w:hAnsi="Times New Roman" w:cs="Times New Roman"/>
        </w:rPr>
        <w:t>keterampilan</w:t>
      </w:r>
      <w:proofErr w:type="spellEnd"/>
      <w:r w:rsidRPr="00EE17A4">
        <w:rPr>
          <w:rFonts w:ascii="Times New Roman" w:hAnsi="Times New Roman" w:cs="Times New Roman"/>
        </w:rPr>
        <w:t xml:space="preserve">. </w:t>
      </w:r>
    </w:p>
    <w:p w14:paraId="543D830B" w14:textId="77777777" w:rsidR="00A80FEF" w:rsidRPr="00EE17A4" w:rsidRDefault="00A80FEF" w:rsidP="005A2B46">
      <w:pPr>
        <w:tabs>
          <w:tab w:val="left" w:pos="284"/>
        </w:tabs>
        <w:spacing w:after="0" w:line="240" w:lineRule="auto"/>
        <w:jc w:val="both"/>
        <w:rPr>
          <w:rFonts w:ascii="Times New Roman" w:hAnsi="Times New Roman" w:cs="Times New Roman"/>
          <w:b/>
          <w:lang w:val="en-US"/>
        </w:rPr>
      </w:pPr>
    </w:p>
    <w:p w14:paraId="56D92E49" w14:textId="77777777" w:rsidR="00A80FEF" w:rsidRPr="00EE17A4" w:rsidRDefault="00A80FEF" w:rsidP="005A2B46">
      <w:pPr>
        <w:pStyle w:val="ListParagraph"/>
        <w:numPr>
          <w:ilvl w:val="0"/>
          <w:numId w:val="3"/>
        </w:numPr>
        <w:tabs>
          <w:tab w:val="left" w:pos="426"/>
        </w:tabs>
        <w:spacing w:after="0" w:line="240" w:lineRule="auto"/>
        <w:ind w:left="142" w:hanging="142"/>
        <w:jc w:val="both"/>
        <w:rPr>
          <w:rFonts w:ascii="Times New Roman" w:hAnsi="Times New Roman" w:cs="Times New Roman"/>
          <w:b/>
          <w:lang w:val="en-US"/>
        </w:rPr>
      </w:pPr>
      <w:r w:rsidRPr="00EE17A4">
        <w:rPr>
          <w:rFonts w:ascii="Times New Roman" w:hAnsi="Times New Roman" w:cs="Times New Roman"/>
        </w:rPr>
        <w:t xml:space="preserve"> </w:t>
      </w:r>
      <w:proofErr w:type="spellStart"/>
      <w:r w:rsidRPr="00EE17A4">
        <w:rPr>
          <w:rFonts w:ascii="Times New Roman" w:hAnsi="Times New Roman" w:cs="Times New Roman"/>
        </w:rPr>
        <w:t>Merumuskan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alat</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evaluasi</w:t>
      </w:r>
      <w:proofErr w:type="spellEnd"/>
      <w:r w:rsidRPr="00EE17A4">
        <w:rPr>
          <w:rFonts w:ascii="Times New Roman" w:hAnsi="Times New Roman" w:cs="Times New Roman"/>
        </w:rPr>
        <w:t xml:space="preserve"> </w:t>
      </w:r>
    </w:p>
    <w:p w14:paraId="64D198EF" w14:textId="77777777" w:rsidR="00A80FEF" w:rsidRPr="00EE17A4" w:rsidRDefault="00A80FEF" w:rsidP="005A2B46">
      <w:pPr>
        <w:spacing w:after="0" w:line="240" w:lineRule="auto"/>
        <w:jc w:val="both"/>
        <w:rPr>
          <w:rFonts w:ascii="Times New Roman" w:hAnsi="Times New Roman" w:cs="Times New Roman"/>
        </w:rPr>
      </w:pPr>
      <w:proofErr w:type="spellStart"/>
      <w:r w:rsidRPr="00EE17A4">
        <w:rPr>
          <w:rFonts w:ascii="Times New Roman" w:hAnsi="Times New Roman" w:cs="Times New Roman"/>
          <w:lang w:val="en-US"/>
        </w:rPr>
        <w:t>Merumuskan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alat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evaluasi</w:t>
      </w:r>
      <w:proofErr w:type="spellEnd"/>
      <w:r w:rsidRPr="00EE17A4">
        <w:rPr>
          <w:rFonts w:ascii="Times New Roman" w:hAnsi="Times New Roman" w:cs="Times New Roman"/>
          <w:lang w:val="en-US"/>
        </w:rPr>
        <w:t xml:space="preserve"> </w:t>
      </w:r>
      <w:r w:rsidRPr="00EE17A4">
        <w:rPr>
          <w:rFonts w:ascii="Times New Roman" w:hAnsi="Times New Roman" w:cs="Times New Roman"/>
        </w:rPr>
        <w:t xml:space="preserve">untuk mengukur kompetensi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rPr>
        <w:t>. Pengembangkan alat evaluasi atau tes diperlukan beberapa langkah awal yaitu: identifikasi tujuan pembelajaran, menyusun Tabel spesifikasi atau kisi-kisi, dan menentukan bentuk tes yang akan digunakan. Tes yang didesain dalam penelitian ini baik dalam bentuk cetak maupun dalam bentuk tes</w:t>
      </w:r>
      <w:r w:rsidRPr="00EE17A4">
        <w:rPr>
          <w:rFonts w:ascii="Times New Roman" w:hAnsi="Times New Roman" w:cs="Times New Roman"/>
          <w:i/>
          <w:iCs/>
        </w:rPr>
        <w:t xml:space="preserve"> on-line. </w:t>
      </w:r>
    </w:p>
    <w:p w14:paraId="57E4F0AC" w14:textId="77777777" w:rsidR="00A80FEF" w:rsidRPr="00EE17A4" w:rsidRDefault="00A80FEF" w:rsidP="005A2B46">
      <w:pPr>
        <w:pStyle w:val="ListParagraph"/>
        <w:numPr>
          <w:ilvl w:val="0"/>
          <w:numId w:val="3"/>
        </w:numPr>
        <w:tabs>
          <w:tab w:val="left" w:pos="284"/>
        </w:tabs>
        <w:spacing w:after="0" w:line="240" w:lineRule="auto"/>
        <w:ind w:left="0" w:firstLine="0"/>
        <w:jc w:val="both"/>
        <w:rPr>
          <w:rFonts w:ascii="Times New Roman" w:hAnsi="Times New Roman" w:cs="Times New Roman"/>
          <w:b/>
          <w:lang w:val="en-US"/>
        </w:rPr>
      </w:pPr>
      <w:r w:rsidRPr="00EE17A4">
        <w:rPr>
          <w:rFonts w:ascii="Times New Roman" w:hAnsi="Times New Roman" w:cs="Times New Roman"/>
        </w:rPr>
        <w:t xml:space="preserve"> </w:t>
      </w:r>
      <w:proofErr w:type="spellStart"/>
      <w:r w:rsidRPr="00EE17A4">
        <w:rPr>
          <w:rFonts w:ascii="Times New Roman" w:hAnsi="Times New Roman" w:cs="Times New Roman"/>
        </w:rPr>
        <w:t>Mengembangkan</w:t>
      </w:r>
      <w:proofErr w:type="spellEnd"/>
      <w:r w:rsidRPr="00EE17A4">
        <w:rPr>
          <w:rFonts w:ascii="Times New Roman" w:hAnsi="Times New Roman" w:cs="Times New Roman"/>
        </w:rPr>
        <w:t xml:space="preserve"> model  </w:t>
      </w:r>
      <w:proofErr w:type="spellStart"/>
      <w:r w:rsidRPr="00EE17A4">
        <w:rPr>
          <w:rFonts w:ascii="Times New Roman" w:hAnsi="Times New Roman" w:cs="Times New Roman"/>
        </w:rPr>
        <w:t>pembelajaran</w:t>
      </w:r>
      <w:proofErr w:type="spellEnd"/>
    </w:p>
    <w:p w14:paraId="04F1ED40" w14:textId="3D0BA3EA" w:rsidR="00A80FEF" w:rsidRPr="00EE17A4" w:rsidRDefault="00A80FEF" w:rsidP="005A2B46">
      <w:pPr>
        <w:pStyle w:val="ListParagraph"/>
        <w:tabs>
          <w:tab w:val="left" w:pos="284"/>
        </w:tabs>
        <w:spacing w:after="0" w:line="240" w:lineRule="auto"/>
        <w:ind w:left="0"/>
        <w:jc w:val="both"/>
        <w:rPr>
          <w:rFonts w:ascii="Times New Roman" w:hAnsi="Times New Roman" w:cs="Times New Roman"/>
        </w:rPr>
        <w:sectPr w:rsidR="00A80FEF" w:rsidRPr="00EE17A4" w:rsidSect="00F63DA2">
          <w:type w:val="continuous"/>
          <w:pgSz w:w="11907" w:h="16839" w:code="9"/>
          <w:pgMar w:top="1701" w:right="1701" w:bottom="1701" w:left="1701" w:header="708" w:footer="708" w:gutter="0"/>
          <w:cols w:num="2" w:space="708"/>
          <w:docGrid w:linePitch="360"/>
        </w:sectPr>
      </w:pPr>
      <w:r w:rsidRPr="00EE17A4">
        <w:rPr>
          <w:rFonts w:ascii="Times New Roman" w:hAnsi="Times New Roman" w:cs="Times New Roman"/>
        </w:rPr>
        <w:t xml:space="preserve">Pada </w:t>
      </w:r>
      <w:proofErr w:type="spellStart"/>
      <w:r w:rsidRPr="00EE17A4">
        <w:rPr>
          <w:rFonts w:ascii="Times New Roman" w:hAnsi="Times New Roman" w:cs="Times New Roman"/>
        </w:rPr>
        <w:t>tahap</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ini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dilakukan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pembuatan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desain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pengembangan</w:t>
      </w:r>
      <w:proofErr w:type="spellEnd"/>
      <w:r w:rsidRPr="00EE17A4">
        <w:rPr>
          <w:rFonts w:ascii="Times New Roman" w:hAnsi="Times New Roman" w:cs="Times New Roman"/>
        </w:rPr>
        <w:t xml:space="preserve"> model </w:t>
      </w:r>
      <w:r w:rsidR="005A2B46" w:rsidRPr="00EE17A4">
        <w:rPr>
          <w:rFonts w:ascii="Times New Roman" w:hAnsi="Times New Roman" w:cs="Times New Roman"/>
        </w:rPr>
        <w:t>4</w:t>
      </w:r>
      <w:r w:rsidRPr="00EE17A4">
        <w:rPr>
          <w:rFonts w:ascii="Times New Roman" w:hAnsi="Times New Roman" w:cs="Times New Roman"/>
        </w:rPr>
        <w:t xml:space="preserve">CM learning pada </w:t>
      </w:r>
      <w:r w:rsidRPr="00EE17A4">
        <w:rPr>
          <w:rFonts w:ascii="Times New Roman" w:hAnsi="Times New Roman" w:cs="Times New Roman"/>
          <w:i/>
          <w:iCs/>
        </w:rPr>
        <w:t>blended learning.</w:t>
      </w:r>
      <w:r w:rsidRPr="00EE17A4">
        <w:rPr>
          <w:rFonts w:ascii="Times New Roman" w:hAnsi="Times New Roman" w:cs="Times New Roman"/>
        </w:rPr>
        <w:t xml:space="preserve"> </w:t>
      </w:r>
      <w:proofErr w:type="spellStart"/>
      <w:r w:rsidRPr="00EE17A4">
        <w:rPr>
          <w:rFonts w:ascii="Times New Roman" w:hAnsi="Times New Roman" w:cs="Times New Roman"/>
        </w:rPr>
        <w:t>Pengembangan</w:t>
      </w:r>
      <w:proofErr w:type="spellEnd"/>
      <w:r w:rsidRPr="00EE17A4">
        <w:rPr>
          <w:rFonts w:ascii="Times New Roman" w:hAnsi="Times New Roman" w:cs="Times New Roman"/>
        </w:rPr>
        <w:t xml:space="preserve"> model yang </w:t>
      </w:r>
      <w:proofErr w:type="spellStart"/>
      <w:r w:rsidRPr="00EE17A4">
        <w:rPr>
          <w:rFonts w:ascii="Times New Roman" w:hAnsi="Times New Roman" w:cs="Times New Roman"/>
        </w:rPr>
        <w:t>dilakukan</w:t>
      </w:r>
      <w:proofErr w:type="spellEnd"/>
      <w:r w:rsidRPr="00EE17A4">
        <w:rPr>
          <w:rFonts w:ascii="Times New Roman" w:hAnsi="Times New Roman" w:cs="Times New Roman"/>
        </w:rPr>
        <w:t xml:space="preserve"> pada </w:t>
      </w:r>
      <w:proofErr w:type="spellStart"/>
      <w:r w:rsidRPr="00EE17A4">
        <w:rPr>
          <w:rFonts w:ascii="Times New Roman" w:hAnsi="Times New Roman" w:cs="Times New Roman"/>
        </w:rPr>
        <w:t>penelitian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ini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adalah</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dengan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menambahkan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sintaks</w:t>
      </w:r>
      <w:proofErr w:type="spellEnd"/>
      <w:r w:rsidRPr="00EE17A4">
        <w:rPr>
          <w:rFonts w:ascii="Times New Roman" w:hAnsi="Times New Roman" w:cs="Times New Roman"/>
        </w:rPr>
        <w:t xml:space="preserve">  pada model 3CM </w:t>
      </w:r>
      <w:r w:rsidR="005A2B46" w:rsidRPr="00EE17A4">
        <w:rPr>
          <w:rFonts w:ascii="Times New Roman" w:hAnsi="Times New Roman" w:cs="Times New Roman"/>
          <w:i/>
          <w:iCs/>
        </w:rPr>
        <w:t>l</w:t>
      </w:r>
      <w:r w:rsidRPr="00EE17A4">
        <w:rPr>
          <w:rFonts w:ascii="Times New Roman" w:hAnsi="Times New Roman" w:cs="Times New Roman"/>
          <w:i/>
          <w:iCs/>
        </w:rPr>
        <w:t>earning</w:t>
      </w:r>
      <w:r w:rsidRPr="00EE17A4">
        <w:rPr>
          <w:rFonts w:ascii="Times New Roman" w:hAnsi="Times New Roman" w:cs="Times New Roman"/>
        </w:rPr>
        <w:t xml:space="preserve"> </w:t>
      </w:r>
      <w:proofErr w:type="spellStart"/>
      <w:r w:rsidRPr="00EE17A4">
        <w:rPr>
          <w:rFonts w:ascii="Times New Roman" w:hAnsi="Times New Roman" w:cs="Times New Roman"/>
        </w:rPr>
        <w:t>terlihat</w:t>
      </w:r>
      <w:proofErr w:type="spellEnd"/>
      <w:r w:rsidRPr="00EE17A4">
        <w:rPr>
          <w:rFonts w:ascii="Times New Roman" w:hAnsi="Times New Roman" w:cs="Times New Roman"/>
        </w:rPr>
        <w:t xml:space="preserve"> pada </w:t>
      </w:r>
      <w:proofErr w:type="spellStart"/>
      <w:r w:rsidRPr="00EE17A4">
        <w:rPr>
          <w:rFonts w:ascii="Times New Roman" w:hAnsi="Times New Roman" w:cs="Times New Roman"/>
        </w:rPr>
        <w:t>Tabel</w:t>
      </w:r>
      <w:proofErr w:type="spellEnd"/>
      <w:r w:rsidRPr="00EE17A4">
        <w:rPr>
          <w:rFonts w:ascii="Times New Roman" w:hAnsi="Times New Roman" w:cs="Times New Roman"/>
        </w:rPr>
        <w:t xml:space="preserve"> 1. </w:t>
      </w:r>
    </w:p>
    <w:p w14:paraId="50275FE7" w14:textId="77777777" w:rsidR="00A80FEF" w:rsidRPr="00EE17A4" w:rsidRDefault="00A80FEF" w:rsidP="005A2B46">
      <w:pPr>
        <w:pStyle w:val="ListParagraph"/>
        <w:tabs>
          <w:tab w:val="left" w:pos="284"/>
        </w:tabs>
        <w:spacing w:after="0" w:line="240" w:lineRule="auto"/>
        <w:ind w:left="0"/>
        <w:jc w:val="both"/>
        <w:rPr>
          <w:rFonts w:ascii="Times New Roman" w:hAnsi="Times New Roman" w:cs="Times New Roman"/>
        </w:rPr>
      </w:pPr>
    </w:p>
    <w:bookmarkEnd w:id="2"/>
    <w:p w14:paraId="11970ED7" w14:textId="77777777" w:rsidR="00A80FEF" w:rsidRPr="00EE17A4" w:rsidRDefault="00A80FEF" w:rsidP="00A80FEF">
      <w:pPr>
        <w:widowControl w:val="0"/>
        <w:autoSpaceDE w:val="0"/>
        <w:autoSpaceDN w:val="0"/>
        <w:adjustRightInd w:val="0"/>
        <w:spacing w:line="360" w:lineRule="auto"/>
        <w:ind w:firstLine="567"/>
        <w:jc w:val="both"/>
        <w:rPr>
          <w:rFonts w:ascii="Times New Roman" w:hAnsi="Times New Roman" w:cs="Times New Roman"/>
          <w:sz w:val="24"/>
          <w:szCs w:val="24"/>
        </w:rPr>
        <w:sectPr w:rsidR="00A80FEF" w:rsidRPr="00EE17A4" w:rsidSect="003061E1">
          <w:type w:val="continuous"/>
          <w:pgSz w:w="11907" w:h="16839" w:code="9"/>
          <w:pgMar w:top="1701" w:right="1701" w:bottom="1701" w:left="1701" w:header="708" w:footer="708" w:gutter="0"/>
          <w:cols w:space="708"/>
          <w:docGrid w:linePitch="360"/>
        </w:sectPr>
      </w:pPr>
    </w:p>
    <w:p w14:paraId="6B21137D" w14:textId="77777777" w:rsidR="00A80FEF" w:rsidRPr="00EE17A4" w:rsidRDefault="00A80FEF" w:rsidP="00A80FEF">
      <w:pPr>
        <w:widowControl w:val="0"/>
        <w:autoSpaceDE w:val="0"/>
        <w:autoSpaceDN w:val="0"/>
        <w:adjustRightInd w:val="0"/>
        <w:spacing w:after="0" w:line="360" w:lineRule="auto"/>
        <w:jc w:val="both"/>
        <w:rPr>
          <w:rFonts w:ascii="Times New Roman" w:hAnsi="Times New Roman" w:cs="Times New Roman"/>
          <w:sz w:val="24"/>
          <w:szCs w:val="24"/>
        </w:rPr>
      </w:pPr>
      <w:bookmarkStart w:id="3" w:name="_Hlk104186210"/>
      <w:proofErr w:type="spellStart"/>
      <w:r w:rsidRPr="00EE17A4">
        <w:rPr>
          <w:rFonts w:ascii="Times New Roman" w:hAnsi="Times New Roman" w:cs="Times New Roman"/>
          <w:b/>
          <w:bCs/>
          <w:sz w:val="24"/>
          <w:szCs w:val="24"/>
          <w:lang w:val="en-US"/>
        </w:rPr>
        <w:t>Tabel</w:t>
      </w:r>
      <w:proofErr w:type="spellEnd"/>
      <w:r w:rsidRPr="00EE17A4">
        <w:rPr>
          <w:rFonts w:ascii="Times New Roman" w:hAnsi="Times New Roman" w:cs="Times New Roman"/>
          <w:b/>
          <w:bCs/>
          <w:sz w:val="24"/>
          <w:szCs w:val="24"/>
          <w:lang w:val="en-US"/>
        </w:rPr>
        <w:t xml:space="preserve"> 1.</w:t>
      </w:r>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Pengembangan</w:t>
      </w:r>
      <w:proofErr w:type="spellEnd"/>
      <w:r w:rsidRPr="00EE17A4">
        <w:rPr>
          <w:rFonts w:ascii="Times New Roman" w:hAnsi="Times New Roman" w:cs="Times New Roman"/>
          <w:sz w:val="24"/>
          <w:szCs w:val="24"/>
          <w:lang w:val="en-US"/>
        </w:rPr>
        <w:t xml:space="preserve"> Model </w:t>
      </w:r>
      <w:r w:rsidRPr="00EE17A4">
        <w:rPr>
          <w:rFonts w:ascii="Times New Roman" w:hAnsi="Times New Roman" w:cs="Times New Roman"/>
          <w:sz w:val="24"/>
          <w:szCs w:val="24"/>
        </w:rPr>
        <w:t xml:space="preserve"> 4CM </w:t>
      </w:r>
      <w:r w:rsidRPr="00EE17A4">
        <w:rPr>
          <w:rFonts w:ascii="Times New Roman" w:hAnsi="Times New Roman" w:cs="Times New Roman"/>
          <w:i/>
          <w:iCs/>
          <w:sz w:val="24"/>
          <w:szCs w:val="24"/>
        </w:rPr>
        <w:t xml:space="preserve">learning </w:t>
      </w:r>
      <w:r w:rsidRPr="00EE17A4">
        <w:rPr>
          <w:rFonts w:ascii="Times New Roman" w:hAnsi="Times New Roman" w:cs="Times New Roman"/>
          <w:sz w:val="24"/>
          <w:szCs w:val="24"/>
        </w:rPr>
        <w:t xml:space="preserve"> </w:t>
      </w:r>
      <w:r w:rsidRPr="00EE17A4">
        <w:rPr>
          <w:rFonts w:ascii="Times New Roman" w:hAnsi="Times New Roman" w:cs="Times New Roman"/>
          <w:sz w:val="24"/>
          <w:szCs w:val="24"/>
          <w:lang w:val="en-US"/>
        </w:rPr>
        <w:t xml:space="preserve">pada </w:t>
      </w:r>
      <w:r w:rsidRPr="00EE17A4">
        <w:rPr>
          <w:rFonts w:ascii="Times New Roman" w:hAnsi="Times New Roman" w:cs="Times New Roman"/>
          <w:i/>
          <w:iCs/>
          <w:sz w:val="24"/>
          <w:szCs w:val="24"/>
          <w:lang w:val="en-US"/>
        </w:rPr>
        <w:t>Blended Learning</w:t>
      </w:r>
      <w:r w:rsidRPr="00EE17A4">
        <w:rPr>
          <w:rFonts w:ascii="Times New Roman" w:hAnsi="Times New Roman" w:cs="Times New Roman"/>
          <w:sz w:val="24"/>
          <w:szCs w:val="24"/>
          <w:lang w:val="en-US"/>
        </w:rPr>
        <w:t xml:space="preserve"> </w:t>
      </w:r>
    </w:p>
    <w:tbl>
      <w:tblPr>
        <w:tblStyle w:val="PlainTable4"/>
        <w:tblW w:w="0" w:type="auto"/>
        <w:tblLook w:val="04A0" w:firstRow="1" w:lastRow="0" w:firstColumn="1" w:lastColumn="0" w:noHBand="0" w:noVBand="1"/>
      </w:tblPr>
      <w:tblGrid>
        <w:gridCol w:w="2552"/>
        <w:gridCol w:w="1843"/>
        <w:gridCol w:w="3969"/>
      </w:tblGrid>
      <w:tr w:rsidR="00A80FEF" w:rsidRPr="00EE17A4" w14:paraId="151F6BEC" w14:textId="77777777" w:rsidTr="00445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gridSpan w:val="3"/>
            <w:tcBorders>
              <w:top w:val="single" w:sz="4" w:space="0" w:color="auto"/>
              <w:bottom w:val="single" w:sz="4" w:space="0" w:color="auto"/>
            </w:tcBorders>
            <w:hideMark/>
          </w:tcPr>
          <w:p w14:paraId="6EF583E4" w14:textId="77777777" w:rsidR="00A80FEF" w:rsidRPr="00EE17A4" w:rsidRDefault="00A80FEF" w:rsidP="00445EEB">
            <w:pPr>
              <w:widowControl w:val="0"/>
              <w:autoSpaceDE w:val="0"/>
              <w:autoSpaceDN w:val="0"/>
              <w:adjustRightInd w:val="0"/>
              <w:jc w:val="center"/>
              <w:rPr>
                <w:rFonts w:ascii="Times New Roman" w:hAnsi="Times New Roman" w:cs="Times New Roman"/>
                <w:sz w:val="24"/>
                <w:szCs w:val="24"/>
                <w:lang w:val="en-US"/>
              </w:rPr>
            </w:pPr>
            <w:proofErr w:type="spellStart"/>
            <w:r w:rsidRPr="00EE17A4">
              <w:rPr>
                <w:rFonts w:ascii="Times New Roman" w:hAnsi="Times New Roman" w:cs="Times New Roman"/>
                <w:sz w:val="24"/>
                <w:szCs w:val="24"/>
                <w:lang w:val="en-US"/>
              </w:rPr>
              <w:lastRenderedPageBreak/>
              <w:t>Fase</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Sintaks</w:t>
            </w:r>
            <w:proofErr w:type="spellEnd"/>
            <w:r w:rsidRPr="00EE17A4">
              <w:rPr>
                <w:rFonts w:ascii="Times New Roman" w:hAnsi="Times New Roman" w:cs="Times New Roman"/>
                <w:sz w:val="24"/>
                <w:szCs w:val="24"/>
                <w:lang w:val="en-US"/>
              </w:rPr>
              <w:t xml:space="preserve"> 3CM learning</w:t>
            </w:r>
          </w:p>
          <w:p w14:paraId="5BD1A7CE" w14:textId="77777777" w:rsidR="00A80FEF" w:rsidRPr="00EE17A4" w:rsidRDefault="00A80FEF" w:rsidP="00445EEB">
            <w:pPr>
              <w:widowControl w:val="0"/>
              <w:autoSpaceDE w:val="0"/>
              <w:autoSpaceDN w:val="0"/>
              <w:adjustRightInd w:val="0"/>
              <w:ind w:hanging="156"/>
              <w:jc w:val="center"/>
              <w:rPr>
                <w:rFonts w:ascii="Times New Roman" w:hAnsi="Times New Roman" w:cs="Times New Roman"/>
                <w:sz w:val="24"/>
                <w:szCs w:val="24"/>
                <w:lang w:val="en-US"/>
              </w:rPr>
            </w:pPr>
          </w:p>
        </w:tc>
      </w:tr>
      <w:tr w:rsidR="00A80FEF" w:rsidRPr="00EE17A4" w14:paraId="5D4EB465" w14:textId="77777777" w:rsidTr="00445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tcPr>
          <w:p w14:paraId="717BE74A" w14:textId="77777777" w:rsidR="00A80FEF" w:rsidRPr="00EE17A4" w:rsidRDefault="00A80FEF" w:rsidP="00445EEB">
            <w:pPr>
              <w:widowControl w:val="0"/>
              <w:autoSpaceDE w:val="0"/>
              <w:autoSpaceDN w:val="0"/>
              <w:adjustRightInd w:val="0"/>
              <w:jc w:val="center"/>
              <w:rPr>
                <w:rFonts w:ascii="Times New Roman" w:hAnsi="Times New Roman" w:cs="Times New Roman"/>
                <w:b w:val="0"/>
                <w:bCs w:val="0"/>
                <w:sz w:val="24"/>
                <w:szCs w:val="24"/>
                <w:lang w:val="en-US"/>
              </w:rPr>
            </w:pPr>
            <w:proofErr w:type="spellStart"/>
            <w:r w:rsidRPr="00EE17A4">
              <w:rPr>
                <w:rFonts w:ascii="Times New Roman" w:hAnsi="Times New Roman" w:cs="Times New Roman"/>
                <w:b w:val="0"/>
                <w:bCs w:val="0"/>
                <w:sz w:val="24"/>
                <w:szCs w:val="24"/>
                <w:lang w:val="en-US"/>
              </w:rPr>
              <w:t>Sebelum</w:t>
            </w:r>
            <w:proofErr w:type="spellEnd"/>
            <w:r w:rsidRPr="00EE17A4">
              <w:rPr>
                <w:rFonts w:ascii="Times New Roman" w:hAnsi="Times New Roman" w:cs="Times New Roman"/>
                <w:b w:val="0"/>
                <w:bCs w:val="0"/>
                <w:sz w:val="24"/>
                <w:szCs w:val="24"/>
                <w:lang w:val="en-US"/>
              </w:rPr>
              <w:t xml:space="preserve"> </w:t>
            </w:r>
            <w:proofErr w:type="spellStart"/>
            <w:r w:rsidRPr="00EE17A4">
              <w:rPr>
                <w:rFonts w:ascii="Times New Roman" w:hAnsi="Times New Roman" w:cs="Times New Roman"/>
                <w:b w:val="0"/>
                <w:bCs w:val="0"/>
                <w:sz w:val="24"/>
                <w:szCs w:val="24"/>
                <w:lang w:val="en-US"/>
              </w:rPr>
              <w:t>Pengembangan</w:t>
            </w:r>
            <w:proofErr w:type="spellEnd"/>
          </w:p>
        </w:tc>
        <w:tc>
          <w:tcPr>
            <w:tcW w:w="1843" w:type="dxa"/>
            <w:tcBorders>
              <w:top w:val="single" w:sz="4" w:space="0" w:color="auto"/>
              <w:bottom w:val="single" w:sz="4" w:space="0" w:color="auto"/>
            </w:tcBorders>
          </w:tcPr>
          <w:p w14:paraId="396508AE" w14:textId="77777777" w:rsidR="00A80FEF" w:rsidRPr="00EE17A4" w:rsidRDefault="00A80FEF" w:rsidP="00445EE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17A4">
              <w:rPr>
                <w:rFonts w:ascii="Times New Roman" w:hAnsi="Times New Roman" w:cs="Times New Roman"/>
                <w:sz w:val="24"/>
                <w:szCs w:val="24"/>
                <w:lang w:val="en-US"/>
              </w:rPr>
              <w:t xml:space="preserve">Setelah </w:t>
            </w:r>
            <w:proofErr w:type="spellStart"/>
            <w:r w:rsidRPr="00EE17A4">
              <w:rPr>
                <w:rFonts w:ascii="Times New Roman" w:hAnsi="Times New Roman" w:cs="Times New Roman"/>
                <w:sz w:val="24"/>
                <w:szCs w:val="24"/>
                <w:lang w:val="en-US"/>
              </w:rPr>
              <w:t>Pengembangan</w:t>
            </w:r>
            <w:proofErr w:type="spellEnd"/>
          </w:p>
        </w:tc>
        <w:tc>
          <w:tcPr>
            <w:tcW w:w="3969" w:type="dxa"/>
            <w:tcBorders>
              <w:top w:val="single" w:sz="4" w:space="0" w:color="auto"/>
              <w:bottom w:val="single" w:sz="4" w:space="0" w:color="auto"/>
            </w:tcBorders>
          </w:tcPr>
          <w:p w14:paraId="740ACC5B" w14:textId="77777777" w:rsidR="00A80FEF" w:rsidRPr="00EE17A4" w:rsidRDefault="00A80FEF" w:rsidP="00445EE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EE17A4">
              <w:rPr>
                <w:rFonts w:ascii="Times New Roman" w:hAnsi="Times New Roman" w:cs="Times New Roman"/>
                <w:sz w:val="24"/>
                <w:szCs w:val="24"/>
                <w:lang w:val="en-US"/>
              </w:rPr>
              <w:t>Sintaks</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Pembelajaran</w:t>
            </w:r>
            <w:proofErr w:type="spellEnd"/>
          </w:p>
        </w:tc>
      </w:tr>
      <w:tr w:rsidR="00A80FEF" w:rsidRPr="00EE17A4" w14:paraId="21980357" w14:textId="77777777" w:rsidTr="00445EEB">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hideMark/>
          </w:tcPr>
          <w:p w14:paraId="2F6B71EA" w14:textId="77777777" w:rsidR="00A80FEF" w:rsidRPr="00EE17A4" w:rsidRDefault="00A80FEF" w:rsidP="00445EEB">
            <w:pPr>
              <w:widowControl w:val="0"/>
              <w:autoSpaceDE w:val="0"/>
              <w:autoSpaceDN w:val="0"/>
              <w:adjustRightInd w:val="0"/>
              <w:jc w:val="both"/>
              <w:rPr>
                <w:rFonts w:ascii="Times New Roman" w:hAnsi="Times New Roman" w:cs="Times New Roman"/>
                <w:b w:val="0"/>
                <w:bCs w:val="0"/>
                <w:i/>
                <w:iCs/>
                <w:sz w:val="24"/>
                <w:szCs w:val="24"/>
              </w:rPr>
            </w:pPr>
            <w:r w:rsidRPr="00EE17A4">
              <w:rPr>
                <w:rFonts w:ascii="Times New Roman" w:hAnsi="Times New Roman" w:cs="Times New Roman"/>
                <w:b w:val="0"/>
                <w:bCs w:val="0"/>
                <w:i/>
                <w:iCs/>
                <w:sz w:val="24"/>
                <w:szCs w:val="24"/>
              </w:rPr>
              <w:t>Cool</w:t>
            </w:r>
          </w:p>
        </w:tc>
        <w:tc>
          <w:tcPr>
            <w:tcW w:w="1843" w:type="dxa"/>
            <w:tcBorders>
              <w:top w:val="single" w:sz="4" w:space="0" w:color="auto"/>
            </w:tcBorders>
            <w:hideMark/>
          </w:tcPr>
          <w:p w14:paraId="47FDF513" w14:textId="77777777" w:rsidR="00A80FEF" w:rsidRPr="00EE17A4" w:rsidRDefault="00A80FEF" w:rsidP="00445E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US"/>
              </w:rPr>
            </w:pPr>
            <w:r w:rsidRPr="00EE17A4">
              <w:rPr>
                <w:rFonts w:ascii="Times New Roman" w:hAnsi="Times New Roman" w:cs="Times New Roman"/>
                <w:i/>
                <w:iCs/>
                <w:sz w:val="24"/>
                <w:szCs w:val="24"/>
                <w:lang w:val="en-US"/>
              </w:rPr>
              <w:t>Cool</w:t>
            </w:r>
          </w:p>
          <w:p w14:paraId="74AFB649" w14:textId="77777777" w:rsidR="00A80FEF" w:rsidRPr="00EE17A4" w:rsidRDefault="00A80FEF" w:rsidP="00445EEB">
            <w:pPr>
              <w:pStyle w:val="ListParagraph"/>
              <w:widowControl w:val="0"/>
              <w:autoSpaceDE w:val="0"/>
              <w:autoSpaceDN w:val="0"/>
              <w:adjustRightInd w:val="0"/>
              <w:spacing w:after="0" w:line="240" w:lineRule="auto"/>
              <w:ind w:left="41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p>
        </w:tc>
        <w:tc>
          <w:tcPr>
            <w:tcW w:w="3969" w:type="dxa"/>
            <w:tcBorders>
              <w:top w:val="single" w:sz="4" w:space="0" w:color="auto"/>
            </w:tcBorders>
          </w:tcPr>
          <w:p w14:paraId="13F10D4D" w14:textId="77777777" w:rsidR="00A80FEF" w:rsidRPr="00EE17A4" w:rsidRDefault="00A80FEF" w:rsidP="00445EEB">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17A4">
              <w:rPr>
                <w:rFonts w:ascii="Times New Roman" w:hAnsi="Times New Roman" w:cs="Times New Roman"/>
                <w:sz w:val="24"/>
                <w:szCs w:val="24"/>
              </w:rPr>
              <w:t>Motivasi</w:t>
            </w:r>
            <w:r w:rsidRPr="00EE17A4">
              <w:rPr>
                <w:rFonts w:ascii="Times New Roman" w:hAnsi="Times New Roman" w:cs="Times New Roman"/>
                <w:sz w:val="24"/>
                <w:szCs w:val="24"/>
                <w:lang w:val="en-US"/>
              </w:rPr>
              <w:t xml:space="preserve"> dan </w:t>
            </w:r>
            <w:r w:rsidRPr="00EE17A4">
              <w:rPr>
                <w:rFonts w:ascii="Times New Roman" w:hAnsi="Times New Roman" w:cs="Times New Roman"/>
                <w:sz w:val="24"/>
                <w:szCs w:val="24"/>
              </w:rPr>
              <w:t>Masalah kontekstual</w:t>
            </w:r>
          </w:p>
        </w:tc>
      </w:tr>
      <w:tr w:rsidR="00A80FEF" w:rsidRPr="00EE17A4" w14:paraId="01C65A61" w14:textId="77777777" w:rsidTr="00445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5FC4D534" w14:textId="77777777" w:rsidR="00A80FEF" w:rsidRPr="00EE17A4" w:rsidRDefault="00A80FEF" w:rsidP="00445EEB">
            <w:pPr>
              <w:widowControl w:val="0"/>
              <w:autoSpaceDE w:val="0"/>
              <w:autoSpaceDN w:val="0"/>
              <w:adjustRightInd w:val="0"/>
              <w:jc w:val="both"/>
              <w:rPr>
                <w:rFonts w:ascii="Times New Roman" w:hAnsi="Times New Roman" w:cs="Times New Roman"/>
                <w:b w:val="0"/>
                <w:bCs w:val="0"/>
                <w:i/>
                <w:iCs/>
                <w:sz w:val="24"/>
                <w:szCs w:val="24"/>
                <w:lang w:val="en-US"/>
              </w:rPr>
            </w:pPr>
            <w:r w:rsidRPr="00EE17A4">
              <w:rPr>
                <w:rFonts w:ascii="Times New Roman" w:hAnsi="Times New Roman" w:cs="Times New Roman"/>
                <w:b w:val="0"/>
                <w:bCs w:val="0"/>
                <w:i/>
                <w:iCs/>
                <w:sz w:val="24"/>
                <w:szCs w:val="24"/>
                <w:lang w:val="en-US"/>
              </w:rPr>
              <w:t>Critical</w:t>
            </w:r>
          </w:p>
        </w:tc>
        <w:tc>
          <w:tcPr>
            <w:tcW w:w="1843" w:type="dxa"/>
            <w:hideMark/>
          </w:tcPr>
          <w:p w14:paraId="1D34195D" w14:textId="77777777" w:rsidR="00A80FEF" w:rsidRPr="00EE17A4" w:rsidRDefault="00A80FEF" w:rsidP="00445E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US"/>
              </w:rPr>
            </w:pPr>
            <w:r w:rsidRPr="00EE17A4">
              <w:rPr>
                <w:rFonts w:ascii="Times New Roman" w:hAnsi="Times New Roman" w:cs="Times New Roman"/>
                <w:i/>
                <w:iCs/>
                <w:sz w:val="24"/>
                <w:szCs w:val="24"/>
                <w:lang w:val="en-US"/>
              </w:rPr>
              <w:t>Critical &amp; Cooperative</w:t>
            </w:r>
          </w:p>
          <w:p w14:paraId="72BDC6B8" w14:textId="77777777" w:rsidR="00A80FEF" w:rsidRPr="00EE17A4" w:rsidRDefault="00A80FEF" w:rsidP="00445E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
          <w:p w14:paraId="757D7B0D" w14:textId="77777777" w:rsidR="00A80FEF" w:rsidRPr="00EE17A4" w:rsidRDefault="00A80FEF" w:rsidP="00445E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
          <w:p w14:paraId="69E68573" w14:textId="77777777" w:rsidR="00A80FEF" w:rsidRPr="00EE17A4" w:rsidRDefault="00A80FEF" w:rsidP="00445EEB">
            <w:pPr>
              <w:pStyle w:val="ListParagraph"/>
              <w:widowControl w:val="0"/>
              <w:autoSpaceDE w:val="0"/>
              <w:autoSpaceDN w:val="0"/>
              <w:adjustRightInd w:val="0"/>
              <w:spacing w:after="0" w:line="240" w:lineRule="auto"/>
              <w:ind w:left="39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
        </w:tc>
        <w:tc>
          <w:tcPr>
            <w:tcW w:w="3969" w:type="dxa"/>
          </w:tcPr>
          <w:p w14:paraId="4B9A83FD" w14:textId="77777777" w:rsidR="00A80FEF" w:rsidRPr="00EE17A4" w:rsidRDefault="00A80FEF" w:rsidP="00445EEB">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17A4">
              <w:rPr>
                <w:rFonts w:ascii="Times New Roman" w:hAnsi="Times New Roman" w:cs="Times New Roman"/>
                <w:sz w:val="24"/>
                <w:szCs w:val="24"/>
              </w:rPr>
              <w:t>Kerjasama</w:t>
            </w:r>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i</w:t>
            </w:r>
            <w:proofErr w:type="spellEnd"/>
            <w:r w:rsidRPr="00EE17A4">
              <w:rPr>
                <w:rFonts w:ascii="Times New Roman" w:hAnsi="Times New Roman" w:cs="Times New Roman"/>
                <w:sz w:val="24"/>
                <w:szCs w:val="24"/>
              </w:rPr>
              <w:t xml:space="preserve">nteraksi </w:t>
            </w:r>
            <w:r w:rsidRPr="00EE17A4">
              <w:rPr>
                <w:rFonts w:ascii="Times New Roman" w:hAnsi="Times New Roman" w:cs="Times New Roman"/>
                <w:i/>
                <w:iCs/>
                <w:sz w:val="24"/>
                <w:szCs w:val="24"/>
              </w:rPr>
              <w:t>social</w:t>
            </w:r>
            <w:r w:rsidRPr="00EE17A4">
              <w:rPr>
                <w:rFonts w:ascii="Times New Roman" w:hAnsi="Times New Roman" w:cs="Times New Roman"/>
                <w:i/>
                <w:iCs/>
                <w:sz w:val="24"/>
                <w:szCs w:val="24"/>
                <w:lang w:val="en-US"/>
              </w:rPr>
              <w:t>, m</w:t>
            </w:r>
            <w:r w:rsidRPr="00EE17A4">
              <w:rPr>
                <w:rFonts w:ascii="Times New Roman" w:hAnsi="Times New Roman" w:cs="Times New Roman"/>
                <w:sz w:val="24"/>
                <w:szCs w:val="24"/>
              </w:rPr>
              <w:t>engkonstruksi pengetahuan</w:t>
            </w:r>
            <w:r w:rsidRPr="00EE17A4">
              <w:rPr>
                <w:rFonts w:ascii="Times New Roman" w:hAnsi="Times New Roman" w:cs="Times New Roman"/>
                <w:sz w:val="24"/>
                <w:szCs w:val="24"/>
                <w:lang w:val="en-US"/>
              </w:rPr>
              <w:t>, p</w:t>
            </w:r>
            <w:r w:rsidRPr="00EE17A4">
              <w:rPr>
                <w:rFonts w:ascii="Times New Roman" w:hAnsi="Times New Roman" w:cs="Times New Roman"/>
                <w:sz w:val="24"/>
                <w:szCs w:val="24"/>
              </w:rPr>
              <w:t>enguatan pemahaman konsep</w:t>
            </w:r>
            <w:r w:rsidRPr="00EE17A4">
              <w:rPr>
                <w:rFonts w:ascii="Times New Roman" w:hAnsi="Times New Roman" w:cs="Times New Roman"/>
                <w:sz w:val="24"/>
                <w:szCs w:val="24"/>
                <w:lang w:val="en-US"/>
              </w:rPr>
              <w:t xml:space="preserve">. </w:t>
            </w:r>
            <w:r w:rsidRPr="00EE17A4">
              <w:rPr>
                <w:rFonts w:ascii="Times New Roman" w:hAnsi="Times New Roman" w:cs="Times New Roman"/>
                <w:sz w:val="24"/>
                <w:szCs w:val="24"/>
              </w:rPr>
              <w:t>Mengkritisi masalah kontekstual</w:t>
            </w:r>
            <w:r w:rsidRPr="00EE17A4">
              <w:rPr>
                <w:rFonts w:ascii="Times New Roman" w:hAnsi="Times New Roman" w:cs="Times New Roman"/>
                <w:sz w:val="24"/>
                <w:szCs w:val="24"/>
                <w:lang w:val="en-US"/>
              </w:rPr>
              <w:t>, p</w:t>
            </w:r>
            <w:r w:rsidRPr="00EE17A4">
              <w:rPr>
                <w:rFonts w:ascii="Times New Roman" w:hAnsi="Times New Roman" w:cs="Times New Roman"/>
                <w:sz w:val="24"/>
                <w:szCs w:val="24"/>
              </w:rPr>
              <w:t>emecahan masalah</w:t>
            </w:r>
          </w:p>
        </w:tc>
      </w:tr>
      <w:tr w:rsidR="00A80FEF" w:rsidRPr="00EE17A4" w14:paraId="7C15E90C" w14:textId="77777777" w:rsidTr="00445EEB">
        <w:tc>
          <w:tcPr>
            <w:cnfStyle w:val="001000000000" w:firstRow="0" w:lastRow="0" w:firstColumn="1" w:lastColumn="0" w:oddVBand="0" w:evenVBand="0" w:oddHBand="0" w:evenHBand="0" w:firstRowFirstColumn="0" w:firstRowLastColumn="0" w:lastRowFirstColumn="0" w:lastRowLastColumn="0"/>
            <w:tcW w:w="2552" w:type="dxa"/>
            <w:hideMark/>
          </w:tcPr>
          <w:p w14:paraId="3185EA12" w14:textId="77777777" w:rsidR="00A80FEF" w:rsidRPr="00EE17A4" w:rsidRDefault="00A80FEF" w:rsidP="00445EEB">
            <w:pPr>
              <w:widowControl w:val="0"/>
              <w:autoSpaceDE w:val="0"/>
              <w:autoSpaceDN w:val="0"/>
              <w:adjustRightInd w:val="0"/>
              <w:jc w:val="both"/>
              <w:rPr>
                <w:rFonts w:ascii="Times New Roman" w:hAnsi="Times New Roman" w:cs="Times New Roman"/>
                <w:b w:val="0"/>
                <w:bCs w:val="0"/>
                <w:i/>
                <w:iCs/>
                <w:sz w:val="24"/>
                <w:szCs w:val="24"/>
              </w:rPr>
            </w:pPr>
            <w:r w:rsidRPr="00EE17A4">
              <w:rPr>
                <w:rFonts w:ascii="Times New Roman" w:hAnsi="Times New Roman" w:cs="Times New Roman"/>
                <w:b w:val="0"/>
                <w:bCs w:val="0"/>
                <w:i/>
                <w:iCs/>
                <w:sz w:val="24"/>
                <w:szCs w:val="24"/>
                <w:lang w:val="en-US"/>
              </w:rPr>
              <w:t>Creative</w:t>
            </w:r>
          </w:p>
        </w:tc>
        <w:tc>
          <w:tcPr>
            <w:tcW w:w="1843" w:type="dxa"/>
            <w:hideMark/>
          </w:tcPr>
          <w:p w14:paraId="79717C2B" w14:textId="77777777" w:rsidR="00A80FEF" w:rsidRPr="00EE17A4" w:rsidRDefault="00A80FEF" w:rsidP="00445EEB">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E17A4">
              <w:rPr>
                <w:rFonts w:ascii="Times New Roman" w:hAnsi="Times New Roman" w:cs="Times New Roman"/>
                <w:i/>
                <w:iCs/>
                <w:sz w:val="24"/>
                <w:szCs w:val="24"/>
                <w:lang w:val="en-US"/>
              </w:rPr>
              <w:t>Creative</w:t>
            </w:r>
          </w:p>
        </w:tc>
        <w:tc>
          <w:tcPr>
            <w:tcW w:w="3969" w:type="dxa"/>
          </w:tcPr>
          <w:p w14:paraId="11B58758" w14:textId="77777777" w:rsidR="00A80FEF" w:rsidRPr="00EE17A4" w:rsidRDefault="00A80FEF" w:rsidP="00445EEB">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17A4">
              <w:rPr>
                <w:rFonts w:ascii="Times New Roman" w:hAnsi="Times New Roman" w:cs="Times New Roman"/>
                <w:sz w:val="24"/>
                <w:szCs w:val="24"/>
              </w:rPr>
              <w:t>Implementasi konsep dalam produk kreatif</w:t>
            </w:r>
          </w:p>
        </w:tc>
      </w:tr>
      <w:tr w:rsidR="00A80FEF" w:rsidRPr="00EE17A4" w14:paraId="77BEF8D9" w14:textId="77777777" w:rsidTr="00445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hideMark/>
          </w:tcPr>
          <w:p w14:paraId="6F9A6665" w14:textId="77777777" w:rsidR="00A80FEF" w:rsidRPr="00EE17A4" w:rsidRDefault="00A80FEF" w:rsidP="00445EEB">
            <w:pPr>
              <w:widowControl w:val="0"/>
              <w:autoSpaceDE w:val="0"/>
              <w:autoSpaceDN w:val="0"/>
              <w:adjustRightInd w:val="0"/>
              <w:jc w:val="both"/>
              <w:rPr>
                <w:rFonts w:ascii="Times New Roman" w:hAnsi="Times New Roman" w:cs="Times New Roman"/>
                <w:b w:val="0"/>
                <w:bCs w:val="0"/>
                <w:i/>
                <w:iCs/>
                <w:sz w:val="24"/>
                <w:szCs w:val="24"/>
              </w:rPr>
            </w:pPr>
            <w:r w:rsidRPr="00EE17A4">
              <w:rPr>
                <w:rFonts w:ascii="Times New Roman" w:hAnsi="Times New Roman" w:cs="Times New Roman"/>
                <w:b w:val="0"/>
                <w:bCs w:val="0"/>
                <w:i/>
                <w:iCs/>
                <w:sz w:val="24"/>
                <w:szCs w:val="24"/>
              </w:rPr>
              <w:t>Meaningful</w:t>
            </w:r>
          </w:p>
        </w:tc>
        <w:tc>
          <w:tcPr>
            <w:tcW w:w="1843" w:type="dxa"/>
            <w:tcBorders>
              <w:bottom w:val="single" w:sz="4" w:space="0" w:color="auto"/>
            </w:tcBorders>
            <w:hideMark/>
          </w:tcPr>
          <w:p w14:paraId="11572668" w14:textId="77777777" w:rsidR="00A80FEF" w:rsidRPr="00EE17A4" w:rsidRDefault="00A80FEF" w:rsidP="00445EEB">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E17A4">
              <w:rPr>
                <w:rFonts w:ascii="Times New Roman" w:hAnsi="Times New Roman" w:cs="Times New Roman"/>
                <w:i/>
                <w:iCs/>
                <w:sz w:val="24"/>
                <w:szCs w:val="24"/>
              </w:rPr>
              <w:t>Meaningful</w:t>
            </w:r>
          </w:p>
        </w:tc>
        <w:tc>
          <w:tcPr>
            <w:tcW w:w="3969" w:type="dxa"/>
            <w:tcBorders>
              <w:bottom w:val="single" w:sz="4" w:space="0" w:color="auto"/>
            </w:tcBorders>
          </w:tcPr>
          <w:p w14:paraId="5769250B" w14:textId="77777777" w:rsidR="00A80FEF" w:rsidRPr="00EE17A4" w:rsidRDefault="00A80FEF" w:rsidP="00445EEB">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17A4">
              <w:rPr>
                <w:rFonts w:ascii="Times New Roman" w:hAnsi="Times New Roman" w:cs="Times New Roman"/>
                <w:sz w:val="24"/>
                <w:szCs w:val="24"/>
              </w:rPr>
              <w:t>Konfirmasi</w:t>
            </w:r>
            <w:r w:rsidRPr="00EE17A4">
              <w:rPr>
                <w:rFonts w:ascii="Times New Roman" w:hAnsi="Times New Roman" w:cs="Times New Roman"/>
                <w:sz w:val="24"/>
                <w:szCs w:val="24"/>
                <w:lang w:val="en-US"/>
              </w:rPr>
              <w:t xml:space="preserve"> dan r</w:t>
            </w:r>
            <w:r w:rsidRPr="00EE17A4">
              <w:rPr>
                <w:rFonts w:ascii="Times New Roman" w:hAnsi="Times New Roman" w:cs="Times New Roman"/>
                <w:sz w:val="24"/>
                <w:szCs w:val="24"/>
              </w:rPr>
              <w:t>efleksi</w:t>
            </w:r>
          </w:p>
        </w:tc>
      </w:tr>
    </w:tbl>
    <w:p w14:paraId="745DA593" w14:textId="77777777" w:rsidR="00A80FEF" w:rsidRPr="00EE17A4" w:rsidRDefault="00A80FEF" w:rsidP="00A80FEF">
      <w:pPr>
        <w:pStyle w:val="ListParagraph"/>
        <w:tabs>
          <w:tab w:val="left" w:pos="284"/>
        </w:tabs>
        <w:spacing w:after="0" w:line="288" w:lineRule="auto"/>
        <w:ind w:left="0"/>
        <w:jc w:val="both"/>
        <w:rPr>
          <w:rFonts w:ascii="Times New Roman" w:hAnsi="Times New Roman" w:cs="Times New Roman"/>
        </w:rPr>
        <w:sectPr w:rsidR="00A80FEF" w:rsidRPr="00EE17A4" w:rsidSect="003061E1">
          <w:type w:val="continuous"/>
          <w:pgSz w:w="11907" w:h="16839" w:code="9"/>
          <w:pgMar w:top="1701" w:right="1701" w:bottom="1701" w:left="1701" w:header="708" w:footer="708" w:gutter="0"/>
          <w:cols w:space="708"/>
          <w:docGrid w:linePitch="360"/>
        </w:sectPr>
      </w:pPr>
    </w:p>
    <w:bookmarkEnd w:id="3"/>
    <w:p w14:paraId="47A5E546" w14:textId="38A32799" w:rsidR="00A80FEF" w:rsidRPr="00EE17A4" w:rsidRDefault="00A80FEF" w:rsidP="00A80FEF">
      <w:pPr>
        <w:pStyle w:val="ListParagraph"/>
        <w:tabs>
          <w:tab w:val="left" w:pos="284"/>
        </w:tabs>
        <w:spacing w:after="0" w:line="288" w:lineRule="auto"/>
        <w:ind w:left="0"/>
        <w:jc w:val="both"/>
        <w:rPr>
          <w:rFonts w:ascii="Times New Roman" w:hAnsi="Times New Roman" w:cs="Times New Roman"/>
        </w:rPr>
        <w:sectPr w:rsidR="00A80FEF" w:rsidRPr="00EE17A4" w:rsidSect="003061E1">
          <w:type w:val="continuous"/>
          <w:pgSz w:w="11907" w:h="16839" w:code="9"/>
          <w:pgMar w:top="1701" w:right="1701" w:bottom="1701" w:left="1701" w:header="708" w:footer="708" w:gutter="0"/>
          <w:cols w:space="708"/>
          <w:docGrid w:linePitch="360"/>
        </w:sectPr>
      </w:pPr>
    </w:p>
    <w:p w14:paraId="4259856C" w14:textId="77777777" w:rsidR="00A80FEF" w:rsidRPr="00EE17A4" w:rsidRDefault="00A80FEF" w:rsidP="00A80FEF">
      <w:pPr>
        <w:pStyle w:val="ListParagraph"/>
        <w:tabs>
          <w:tab w:val="left" w:pos="284"/>
        </w:tabs>
        <w:spacing w:after="0" w:line="288" w:lineRule="auto"/>
        <w:ind w:left="0"/>
        <w:jc w:val="both"/>
        <w:rPr>
          <w:rFonts w:ascii="Times New Roman" w:hAnsi="Times New Roman" w:cs="Times New Roman"/>
          <w:i/>
          <w:iCs/>
        </w:rPr>
      </w:pPr>
    </w:p>
    <w:p w14:paraId="7F6055A6" w14:textId="77777777" w:rsidR="00A80FEF" w:rsidRPr="00EE17A4" w:rsidRDefault="00A80FEF" w:rsidP="00A80FEF">
      <w:pPr>
        <w:pStyle w:val="ListParagraph"/>
        <w:tabs>
          <w:tab w:val="left" w:pos="284"/>
        </w:tabs>
        <w:spacing w:after="0" w:line="288" w:lineRule="auto"/>
        <w:ind w:left="0"/>
        <w:jc w:val="both"/>
        <w:rPr>
          <w:rFonts w:ascii="Times New Roman" w:hAnsi="Times New Roman" w:cs="Times New Roman"/>
        </w:rPr>
        <w:sectPr w:rsidR="00A80FEF" w:rsidRPr="00EE17A4" w:rsidSect="003061E1">
          <w:type w:val="continuous"/>
          <w:pgSz w:w="11907" w:h="16839" w:code="9"/>
          <w:pgMar w:top="1701" w:right="1701" w:bottom="1701" w:left="1701" w:header="708" w:footer="708" w:gutter="0"/>
          <w:cols w:space="708"/>
          <w:docGrid w:linePitch="360"/>
        </w:sectPr>
      </w:pPr>
    </w:p>
    <w:p w14:paraId="2DC2C435" w14:textId="77777777" w:rsidR="00A80FEF" w:rsidRPr="00EE17A4" w:rsidRDefault="00A80FEF" w:rsidP="00A80FEF">
      <w:pPr>
        <w:pStyle w:val="ListParagraph"/>
        <w:tabs>
          <w:tab w:val="left" w:pos="284"/>
        </w:tabs>
        <w:spacing w:after="0" w:line="288" w:lineRule="auto"/>
        <w:ind w:left="0"/>
        <w:jc w:val="both"/>
        <w:rPr>
          <w:rFonts w:ascii="Times New Roman" w:hAnsi="Times New Roman" w:cs="Times New Roman"/>
        </w:rPr>
      </w:pPr>
    </w:p>
    <w:p w14:paraId="23EDE552" w14:textId="77777777" w:rsidR="00A80FEF" w:rsidRPr="00EE17A4" w:rsidRDefault="00A80FEF" w:rsidP="00A80FEF">
      <w:pPr>
        <w:pStyle w:val="ListParagraph"/>
        <w:numPr>
          <w:ilvl w:val="0"/>
          <w:numId w:val="3"/>
        </w:numPr>
        <w:tabs>
          <w:tab w:val="left" w:pos="284"/>
        </w:tabs>
        <w:spacing w:after="0" w:line="288" w:lineRule="auto"/>
        <w:jc w:val="both"/>
        <w:rPr>
          <w:rFonts w:ascii="Times New Roman" w:hAnsi="Times New Roman" w:cs="Times New Roman"/>
        </w:rPr>
      </w:pPr>
      <w:proofErr w:type="spellStart"/>
      <w:r w:rsidRPr="00EE17A4">
        <w:rPr>
          <w:rFonts w:ascii="Times New Roman" w:hAnsi="Times New Roman" w:cs="Times New Roman"/>
        </w:rPr>
        <w:t>Menetapkan</w:t>
      </w:r>
      <w:proofErr w:type="spellEnd"/>
      <w:r w:rsidRPr="00EE17A4">
        <w:rPr>
          <w:rFonts w:ascii="Times New Roman" w:hAnsi="Times New Roman" w:cs="Times New Roman"/>
        </w:rPr>
        <w:t xml:space="preserve"> material </w:t>
      </w:r>
      <w:proofErr w:type="spellStart"/>
      <w:r w:rsidRPr="00EE17A4">
        <w:rPr>
          <w:rFonts w:ascii="Times New Roman" w:hAnsi="Times New Roman" w:cs="Times New Roman"/>
        </w:rPr>
        <w:t>pembelajaran</w:t>
      </w:r>
      <w:proofErr w:type="spellEnd"/>
    </w:p>
    <w:p w14:paraId="788339E0" w14:textId="77777777" w:rsidR="00A80FEF" w:rsidRPr="00EE17A4" w:rsidRDefault="00A80FEF" w:rsidP="00A80FEF">
      <w:pPr>
        <w:pStyle w:val="ListParagraph"/>
        <w:tabs>
          <w:tab w:val="left" w:pos="284"/>
        </w:tabs>
        <w:spacing w:after="0" w:line="288" w:lineRule="auto"/>
        <w:ind w:left="284"/>
        <w:jc w:val="both"/>
        <w:rPr>
          <w:rFonts w:ascii="Times New Roman" w:hAnsi="Times New Roman" w:cs="Times New Roman"/>
        </w:rPr>
      </w:pPr>
      <w:r w:rsidRPr="00EE17A4">
        <w:rPr>
          <w:rFonts w:ascii="Times New Roman" w:hAnsi="Times New Roman" w:cs="Times New Roman"/>
        </w:rPr>
        <w:tab/>
        <w:t xml:space="preserve">Material yang </w:t>
      </w:r>
      <w:proofErr w:type="spellStart"/>
      <w:r w:rsidRPr="00EE17A4">
        <w:rPr>
          <w:rFonts w:ascii="Times New Roman" w:hAnsi="Times New Roman" w:cs="Times New Roman"/>
        </w:rPr>
        <w:t>digunakan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adalah</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bahan</w:t>
      </w:r>
      <w:proofErr w:type="spellEnd"/>
      <w:r w:rsidRPr="00EE17A4">
        <w:rPr>
          <w:rFonts w:ascii="Times New Roman" w:hAnsi="Times New Roman" w:cs="Times New Roman"/>
        </w:rPr>
        <w:t xml:space="preserve"> ajar </w:t>
      </w:r>
      <w:proofErr w:type="spellStart"/>
      <w:r w:rsidRPr="00EE17A4">
        <w:rPr>
          <w:rFonts w:ascii="Times New Roman" w:hAnsi="Times New Roman" w:cs="Times New Roman"/>
        </w:rPr>
        <w:t>dalam</w:t>
      </w:r>
      <w:proofErr w:type="spellEnd"/>
      <w:r w:rsidRPr="00EE17A4">
        <w:rPr>
          <w:rFonts w:ascii="Times New Roman" w:hAnsi="Times New Roman" w:cs="Times New Roman"/>
        </w:rPr>
        <w:t xml:space="preserve"> format </w:t>
      </w:r>
      <w:r w:rsidRPr="00EE17A4">
        <w:rPr>
          <w:rFonts w:ascii="Times New Roman" w:hAnsi="Times New Roman" w:cs="Times New Roman"/>
          <w:i/>
          <w:iCs/>
        </w:rPr>
        <w:t>online.</w:t>
      </w:r>
      <w:r w:rsidRPr="00EE17A4">
        <w:rPr>
          <w:rFonts w:ascii="Times New Roman" w:hAnsi="Times New Roman" w:cs="Times New Roman"/>
        </w:rPr>
        <w:t xml:space="preserve"> </w:t>
      </w:r>
      <w:proofErr w:type="spellStart"/>
      <w:r w:rsidRPr="00EE17A4">
        <w:rPr>
          <w:rFonts w:ascii="Times New Roman" w:hAnsi="Times New Roman" w:cs="Times New Roman"/>
        </w:rPr>
        <w:t>Berdasarkan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hal-hal</w:t>
      </w:r>
      <w:proofErr w:type="spellEnd"/>
      <w:r w:rsidRPr="00EE17A4">
        <w:rPr>
          <w:rFonts w:ascii="Times New Roman" w:hAnsi="Times New Roman" w:cs="Times New Roman"/>
        </w:rPr>
        <w:t xml:space="preserve"> yang </w:t>
      </w:r>
      <w:proofErr w:type="spellStart"/>
      <w:r w:rsidRPr="00EE17A4">
        <w:rPr>
          <w:rFonts w:ascii="Times New Roman" w:hAnsi="Times New Roman" w:cs="Times New Roman"/>
        </w:rPr>
        <w:t>dikemukakan</w:t>
      </w:r>
      <w:proofErr w:type="spellEnd"/>
      <w:r w:rsidRPr="00EE17A4">
        <w:rPr>
          <w:rFonts w:ascii="Times New Roman" w:hAnsi="Times New Roman" w:cs="Times New Roman"/>
        </w:rPr>
        <w:t xml:space="preserve"> di </w:t>
      </w:r>
      <w:proofErr w:type="spellStart"/>
      <w:r w:rsidRPr="00EE17A4">
        <w:rPr>
          <w:rFonts w:ascii="Times New Roman" w:hAnsi="Times New Roman" w:cs="Times New Roman"/>
        </w:rPr>
        <w:t>atas</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selanjutnya</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dituangkan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ke</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dalam</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bentuk</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desain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pedoman</w:t>
      </w:r>
      <w:proofErr w:type="spellEnd"/>
      <w:r w:rsidRPr="00EE17A4">
        <w:rPr>
          <w:rFonts w:ascii="Times New Roman" w:hAnsi="Times New Roman" w:cs="Times New Roman"/>
        </w:rPr>
        <w:t xml:space="preserve"> model, </w:t>
      </w:r>
      <w:proofErr w:type="spellStart"/>
      <w:r w:rsidRPr="00EE17A4">
        <w:rPr>
          <w:rFonts w:ascii="Times New Roman" w:hAnsi="Times New Roman" w:cs="Times New Roman"/>
        </w:rPr>
        <w:t>yaitu</w:t>
      </w:r>
      <w:proofErr w:type="spellEnd"/>
      <w:r w:rsidRPr="00EE17A4">
        <w:rPr>
          <w:rFonts w:ascii="Times New Roman" w:hAnsi="Times New Roman" w:cs="Times New Roman"/>
        </w:rPr>
        <w:t xml:space="preserve">: Hasil </w:t>
      </w:r>
      <w:proofErr w:type="spellStart"/>
      <w:r w:rsidRPr="00EE17A4">
        <w:rPr>
          <w:rFonts w:ascii="Times New Roman" w:hAnsi="Times New Roman" w:cs="Times New Roman"/>
        </w:rPr>
        <w:t>desain</w:t>
      </w:r>
      <w:proofErr w:type="spellEnd"/>
      <w:r w:rsidRPr="00EE17A4">
        <w:rPr>
          <w:rFonts w:ascii="Times New Roman" w:hAnsi="Times New Roman" w:cs="Times New Roman"/>
        </w:rPr>
        <w:t xml:space="preserve"> model </w:t>
      </w:r>
      <w:proofErr w:type="spellStart"/>
      <w:r w:rsidRPr="00EE17A4">
        <w:rPr>
          <w:rFonts w:ascii="Times New Roman" w:hAnsi="Times New Roman" w:cs="Times New Roman"/>
        </w:rPr>
        <w:t>adalah</w:t>
      </w:r>
      <w:proofErr w:type="spellEnd"/>
      <w:r w:rsidRPr="00EE17A4">
        <w:rPr>
          <w:rFonts w:ascii="Times New Roman" w:hAnsi="Times New Roman" w:cs="Times New Roman"/>
        </w:rPr>
        <w:t xml:space="preserve"> format </w:t>
      </w:r>
      <w:proofErr w:type="spellStart"/>
      <w:r w:rsidRPr="00EE17A4">
        <w:rPr>
          <w:rFonts w:ascii="Times New Roman" w:hAnsi="Times New Roman" w:cs="Times New Roman"/>
        </w:rPr>
        <w:t>pedoman</w:t>
      </w:r>
      <w:proofErr w:type="spellEnd"/>
      <w:r w:rsidRPr="00EE17A4">
        <w:rPr>
          <w:rFonts w:ascii="Times New Roman" w:hAnsi="Times New Roman" w:cs="Times New Roman"/>
        </w:rPr>
        <w:t xml:space="preserve"> model . Format </w:t>
      </w:r>
      <w:proofErr w:type="spellStart"/>
      <w:r w:rsidRPr="00EE17A4">
        <w:rPr>
          <w:rFonts w:ascii="Times New Roman" w:hAnsi="Times New Roman" w:cs="Times New Roman"/>
        </w:rPr>
        <w:t>pedoman</w:t>
      </w:r>
      <w:proofErr w:type="spellEnd"/>
      <w:r w:rsidRPr="00EE17A4">
        <w:rPr>
          <w:rFonts w:ascii="Times New Roman" w:hAnsi="Times New Roman" w:cs="Times New Roman"/>
        </w:rPr>
        <w:t xml:space="preserve"> model  </w:t>
      </w:r>
      <w:proofErr w:type="spellStart"/>
      <w:r w:rsidRPr="00EE17A4">
        <w:rPr>
          <w:rFonts w:ascii="Times New Roman" w:hAnsi="Times New Roman" w:cs="Times New Roman"/>
        </w:rPr>
        <w:t>berisi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pendahuluan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isi</w:t>
      </w:r>
      <w:proofErr w:type="spellEnd"/>
      <w:r w:rsidRPr="00EE17A4">
        <w:rPr>
          <w:rFonts w:ascii="Times New Roman" w:hAnsi="Times New Roman" w:cs="Times New Roman"/>
        </w:rPr>
        <w:t xml:space="preserve"> model, dan </w:t>
      </w:r>
      <w:proofErr w:type="spellStart"/>
      <w:r w:rsidRPr="00EE17A4">
        <w:rPr>
          <w:rFonts w:ascii="Times New Roman" w:hAnsi="Times New Roman" w:cs="Times New Roman"/>
        </w:rPr>
        <w:t>petunjuk</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pelaksanaan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pembelajaran</w:t>
      </w:r>
      <w:proofErr w:type="spellEnd"/>
      <w:r w:rsidRPr="00EE17A4">
        <w:rPr>
          <w:rFonts w:ascii="Times New Roman" w:hAnsi="Times New Roman" w:cs="Times New Roman"/>
        </w:rPr>
        <w:t xml:space="preserve"> yang </w:t>
      </w:r>
      <w:proofErr w:type="spellStart"/>
      <w:r w:rsidRPr="00EE17A4">
        <w:rPr>
          <w:rFonts w:ascii="Times New Roman" w:hAnsi="Times New Roman" w:cs="Times New Roman"/>
        </w:rPr>
        <w:t>menggunakan</w:t>
      </w:r>
      <w:proofErr w:type="spellEnd"/>
      <w:r w:rsidRPr="00EE17A4">
        <w:rPr>
          <w:rFonts w:ascii="Times New Roman" w:hAnsi="Times New Roman" w:cs="Times New Roman"/>
        </w:rPr>
        <w:t xml:space="preserve"> model. </w:t>
      </w:r>
      <w:proofErr w:type="spellStart"/>
      <w:r w:rsidRPr="00EE17A4">
        <w:rPr>
          <w:rFonts w:ascii="Times New Roman" w:hAnsi="Times New Roman" w:cs="Times New Roman"/>
        </w:rPr>
        <w:t>Pendahuluan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berisi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hal-hal</w:t>
      </w:r>
      <w:proofErr w:type="spellEnd"/>
      <w:r w:rsidRPr="00EE17A4">
        <w:rPr>
          <w:rFonts w:ascii="Times New Roman" w:hAnsi="Times New Roman" w:cs="Times New Roman"/>
        </w:rPr>
        <w:t xml:space="preserve"> yang </w:t>
      </w:r>
      <w:proofErr w:type="spellStart"/>
      <w:r w:rsidRPr="00EE17A4">
        <w:rPr>
          <w:rFonts w:ascii="Times New Roman" w:hAnsi="Times New Roman" w:cs="Times New Roman"/>
        </w:rPr>
        <w:t>menjadi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pertimbangan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utama</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pengembangan</w:t>
      </w:r>
      <w:proofErr w:type="spellEnd"/>
      <w:r w:rsidRPr="00EE17A4">
        <w:rPr>
          <w:rFonts w:ascii="Times New Roman" w:hAnsi="Times New Roman" w:cs="Times New Roman"/>
        </w:rPr>
        <w:t xml:space="preserve"> model . Isi model </w:t>
      </w:r>
      <w:proofErr w:type="spellStart"/>
      <w:r w:rsidRPr="00EE17A4">
        <w:rPr>
          <w:rFonts w:ascii="Times New Roman" w:hAnsi="Times New Roman" w:cs="Times New Roman"/>
        </w:rPr>
        <w:t>memuat</w:t>
      </w:r>
      <w:proofErr w:type="spellEnd"/>
      <w:r w:rsidRPr="00EE17A4">
        <w:rPr>
          <w:rFonts w:ascii="Times New Roman" w:hAnsi="Times New Roman" w:cs="Times New Roman"/>
        </w:rPr>
        <w:t xml:space="preserve"> 5 (lima) </w:t>
      </w:r>
      <w:proofErr w:type="spellStart"/>
      <w:r w:rsidRPr="00EE17A4">
        <w:rPr>
          <w:rFonts w:ascii="Times New Roman" w:hAnsi="Times New Roman" w:cs="Times New Roman"/>
        </w:rPr>
        <w:t>komponen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utama</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yaitu</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sintaks</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sistem</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sosial</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prinsip</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reaksi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sistem</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pendukung</w:t>
      </w:r>
      <w:proofErr w:type="spellEnd"/>
      <w:r w:rsidRPr="00EE17A4">
        <w:rPr>
          <w:rFonts w:ascii="Times New Roman" w:hAnsi="Times New Roman" w:cs="Times New Roman"/>
        </w:rPr>
        <w:t xml:space="preserve"> dan </w:t>
      </w:r>
      <w:proofErr w:type="spellStart"/>
      <w:r w:rsidRPr="00EE17A4">
        <w:rPr>
          <w:rFonts w:ascii="Times New Roman" w:hAnsi="Times New Roman" w:cs="Times New Roman"/>
        </w:rPr>
        <w:t>dampak</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instruksional</w:t>
      </w:r>
      <w:proofErr w:type="spellEnd"/>
      <w:r w:rsidRPr="00EE17A4">
        <w:rPr>
          <w:rFonts w:ascii="Times New Roman" w:hAnsi="Times New Roman" w:cs="Times New Roman"/>
        </w:rPr>
        <w:t xml:space="preserve"> dan </w:t>
      </w:r>
      <w:proofErr w:type="spellStart"/>
      <w:r w:rsidRPr="00EE17A4">
        <w:rPr>
          <w:rFonts w:ascii="Times New Roman" w:hAnsi="Times New Roman" w:cs="Times New Roman"/>
        </w:rPr>
        <w:t>dampak</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pengiring</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Sedang</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petunjuk</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pelaksanaan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pembelajaran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berisi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hal-hal</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berupa</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tugas-tugas</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perencanaan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pengorganisasian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pembelajaran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membantu</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aktivitas</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mahasiswa</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menangani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situasi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pembelajaran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secara</w:t>
      </w:r>
      <w:proofErr w:type="spellEnd"/>
      <w:r w:rsidRPr="00EE17A4">
        <w:rPr>
          <w:rFonts w:ascii="Times New Roman" w:hAnsi="Times New Roman" w:cs="Times New Roman"/>
        </w:rPr>
        <w:t xml:space="preserve"> individual/</w:t>
      </w:r>
      <w:proofErr w:type="spellStart"/>
      <w:r w:rsidRPr="00EE17A4">
        <w:rPr>
          <w:rFonts w:ascii="Times New Roman" w:hAnsi="Times New Roman" w:cs="Times New Roman"/>
        </w:rPr>
        <w:t>kelompok</w:t>
      </w:r>
      <w:proofErr w:type="spellEnd"/>
      <w:r w:rsidRPr="00EE17A4">
        <w:rPr>
          <w:rFonts w:ascii="Times New Roman" w:hAnsi="Times New Roman" w:cs="Times New Roman"/>
        </w:rPr>
        <w:t xml:space="preserve">, dan </w:t>
      </w:r>
      <w:proofErr w:type="spellStart"/>
      <w:r w:rsidRPr="00EE17A4">
        <w:rPr>
          <w:rFonts w:ascii="Times New Roman" w:hAnsi="Times New Roman" w:cs="Times New Roman"/>
        </w:rPr>
        <w:t>alat</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penilaian</w:t>
      </w:r>
      <w:proofErr w:type="spellEnd"/>
      <w:r w:rsidRPr="00EE17A4">
        <w:rPr>
          <w:rFonts w:ascii="Times New Roman" w:hAnsi="Times New Roman" w:cs="Times New Roman"/>
        </w:rPr>
        <w:t>.</w:t>
      </w:r>
    </w:p>
    <w:p w14:paraId="5D504454" w14:textId="77777777" w:rsidR="00A80FEF" w:rsidRPr="00EE17A4" w:rsidRDefault="00A80FEF" w:rsidP="00A80FEF">
      <w:pPr>
        <w:pStyle w:val="ListParagraph"/>
        <w:numPr>
          <w:ilvl w:val="0"/>
          <w:numId w:val="1"/>
        </w:numPr>
        <w:spacing w:after="0" w:line="288" w:lineRule="auto"/>
        <w:jc w:val="both"/>
        <w:rPr>
          <w:rFonts w:ascii="Times New Roman" w:hAnsi="Times New Roman" w:cs="Times New Roman"/>
          <w:b/>
          <w:bCs/>
          <w:sz w:val="24"/>
          <w:szCs w:val="24"/>
          <w:lang w:val="en-US"/>
        </w:rPr>
      </w:pPr>
      <w:proofErr w:type="spellStart"/>
      <w:r w:rsidRPr="00EE17A4">
        <w:rPr>
          <w:rFonts w:ascii="Times New Roman" w:hAnsi="Times New Roman" w:cs="Times New Roman"/>
          <w:b/>
          <w:bCs/>
          <w:sz w:val="24"/>
          <w:szCs w:val="24"/>
          <w:lang w:val="en-US"/>
        </w:rPr>
        <w:t>Fase</w:t>
      </w:r>
      <w:proofErr w:type="spellEnd"/>
      <w:r w:rsidRPr="00EE17A4">
        <w:rPr>
          <w:rFonts w:ascii="Times New Roman" w:hAnsi="Times New Roman" w:cs="Times New Roman"/>
          <w:b/>
          <w:bCs/>
          <w:sz w:val="24"/>
          <w:szCs w:val="24"/>
          <w:lang w:val="en-US"/>
        </w:rPr>
        <w:t xml:space="preserve"> </w:t>
      </w:r>
      <w:proofErr w:type="spellStart"/>
      <w:r w:rsidRPr="00EE17A4">
        <w:rPr>
          <w:rFonts w:ascii="Times New Roman" w:hAnsi="Times New Roman" w:cs="Times New Roman"/>
          <w:b/>
          <w:bCs/>
          <w:sz w:val="24"/>
          <w:szCs w:val="24"/>
          <w:lang w:val="en-US"/>
        </w:rPr>
        <w:t>Realisasi</w:t>
      </w:r>
      <w:proofErr w:type="spellEnd"/>
      <w:r w:rsidRPr="00EE17A4">
        <w:rPr>
          <w:rFonts w:ascii="Times New Roman" w:hAnsi="Times New Roman" w:cs="Times New Roman"/>
          <w:b/>
          <w:bCs/>
          <w:sz w:val="24"/>
          <w:szCs w:val="24"/>
          <w:lang w:val="en-US"/>
        </w:rPr>
        <w:t>/</w:t>
      </w:r>
      <w:proofErr w:type="spellStart"/>
      <w:r w:rsidRPr="00EE17A4">
        <w:rPr>
          <w:rFonts w:ascii="Times New Roman" w:hAnsi="Times New Roman" w:cs="Times New Roman"/>
          <w:b/>
          <w:bCs/>
          <w:sz w:val="24"/>
          <w:szCs w:val="24"/>
          <w:lang w:val="en-US"/>
        </w:rPr>
        <w:t>Konstruksi</w:t>
      </w:r>
      <w:proofErr w:type="spellEnd"/>
      <w:r w:rsidRPr="00EE17A4">
        <w:rPr>
          <w:rFonts w:ascii="Times New Roman" w:hAnsi="Times New Roman" w:cs="Times New Roman"/>
          <w:b/>
          <w:bCs/>
          <w:sz w:val="24"/>
          <w:szCs w:val="24"/>
          <w:lang w:val="en-US"/>
        </w:rPr>
        <w:t xml:space="preserve"> (</w:t>
      </w:r>
      <w:r w:rsidRPr="00EE17A4">
        <w:rPr>
          <w:rFonts w:ascii="Times New Roman" w:hAnsi="Times New Roman" w:cs="Times New Roman"/>
          <w:b/>
          <w:bCs/>
          <w:i/>
          <w:iCs/>
          <w:sz w:val="24"/>
          <w:szCs w:val="24"/>
          <w:lang w:val="en-US"/>
        </w:rPr>
        <w:t>Realization/Construction</w:t>
      </w:r>
      <w:r w:rsidRPr="00EE17A4">
        <w:rPr>
          <w:rFonts w:ascii="Times New Roman" w:hAnsi="Times New Roman" w:cs="Times New Roman"/>
          <w:b/>
          <w:bCs/>
          <w:sz w:val="24"/>
          <w:szCs w:val="24"/>
          <w:lang w:val="en-US"/>
        </w:rPr>
        <w:t>)</w:t>
      </w:r>
    </w:p>
    <w:p w14:paraId="6B5A3164" w14:textId="77777777" w:rsidR="00A80FEF" w:rsidRPr="00EE17A4" w:rsidRDefault="00A80FEF" w:rsidP="00A80FEF">
      <w:pPr>
        <w:pStyle w:val="ListParagraph"/>
        <w:spacing w:after="0" w:line="288" w:lineRule="auto"/>
        <w:ind w:left="284" w:firstLine="436"/>
        <w:jc w:val="both"/>
        <w:rPr>
          <w:rFonts w:ascii="Times New Roman" w:hAnsi="Times New Roman" w:cs="Times New Roman"/>
          <w:sz w:val="24"/>
          <w:szCs w:val="24"/>
        </w:rPr>
      </w:pPr>
      <w:r w:rsidRPr="00EE17A4">
        <w:rPr>
          <w:rFonts w:ascii="Times New Roman" w:hAnsi="Times New Roman" w:cs="Times New Roman"/>
          <w:sz w:val="24"/>
          <w:szCs w:val="24"/>
        </w:rPr>
        <w:t xml:space="preserve">Pada </w:t>
      </w:r>
      <w:proofErr w:type="spellStart"/>
      <w:r w:rsidRPr="00EE17A4">
        <w:rPr>
          <w:rFonts w:ascii="Times New Roman" w:hAnsi="Times New Roman" w:cs="Times New Roman"/>
          <w:sz w:val="24"/>
          <w:szCs w:val="24"/>
        </w:rPr>
        <w:t>fase</w:t>
      </w:r>
      <w:proofErr w:type="spellEnd"/>
      <w:r w:rsidRPr="00EE17A4">
        <w:rPr>
          <w:rFonts w:ascii="Times New Roman" w:hAnsi="Times New Roman" w:cs="Times New Roman"/>
          <w:sz w:val="24"/>
          <w:szCs w:val="24"/>
        </w:rPr>
        <w:t xml:space="preserve"> </w:t>
      </w:r>
      <w:proofErr w:type="spellStart"/>
      <w:r w:rsidRPr="00EE17A4">
        <w:rPr>
          <w:rFonts w:ascii="Times New Roman" w:hAnsi="Times New Roman" w:cs="Times New Roman"/>
          <w:sz w:val="24"/>
          <w:szCs w:val="24"/>
        </w:rPr>
        <w:t>realisasi</w:t>
      </w:r>
      <w:proofErr w:type="spellEnd"/>
      <w:r w:rsidRPr="00EE17A4">
        <w:rPr>
          <w:rFonts w:ascii="Times New Roman" w:hAnsi="Times New Roman" w:cs="Times New Roman"/>
          <w:sz w:val="24"/>
          <w:szCs w:val="24"/>
        </w:rPr>
        <w:t xml:space="preserve"> </w:t>
      </w:r>
      <w:proofErr w:type="spellStart"/>
      <w:r w:rsidRPr="00EE17A4">
        <w:rPr>
          <w:rFonts w:ascii="Times New Roman" w:hAnsi="Times New Roman" w:cs="Times New Roman"/>
          <w:sz w:val="24"/>
          <w:szCs w:val="24"/>
        </w:rPr>
        <w:t>meliputi</w:t>
      </w:r>
      <w:proofErr w:type="spellEnd"/>
      <w:r w:rsidRPr="00EE17A4">
        <w:rPr>
          <w:rFonts w:ascii="Times New Roman" w:hAnsi="Times New Roman" w:cs="Times New Roman"/>
          <w:sz w:val="24"/>
          <w:szCs w:val="24"/>
        </w:rPr>
        <w:t xml:space="preserve"> </w:t>
      </w:r>
      <w:proofErr w:type="spellStart"/>
      <w:r w:rsidRPr="00EE17A4">
        <w:rPr>
          <w:rFonts w:ascii="Times New Roman" w:hAnsi="Times New Roman" w:cs="Times New Roman"/>
          <w:sz w:val="24"/>
          <w:szCs w:val="24"/>
        </w:rPr>
        <w:t>tahapan</w:t>
      </w:r>
      <w:proofErr w:type="spellEnd"/>
      <w:r w:rsidRPr="00EE17A4">
        <w:rPr>
          <w:rFonts w:ascii="Times New Roman" w:hAnsi="Times New Roman" w:cs="Times New Roman"/>
          <w:sz w:val="24"/>
          <w:szCs w:val="24"/>
        </w:rPr>
        <w:t xml:space="preserve"> </w:t>
      </w:r>
      <w:proofErr w:type="spellStart"/>
      <w:r w:rsidRPr="00EE17A4">
        <w:rPr>
          <w:rFonts w:ascii="Times New Roman" w:hAnsi="Times New Roman" w:cs="Times New Roman"/>
          <w:sz w:val="24"/>
          <w:szCs w:val="24"/>
        </w:rPr>
        <w:t>berikut</w:t>
      </w:r>
      <w:proofErr w:type="spellEnd"/>
      <w:r w:rsidRPr="00EE17A4">
        <w:rPr>
          <w:rFonts w:ascii="Times New Roman" w:hAnsi="Times New Roman" w:cs="Times New Roman"/>
          <w:sz w:val="24"/>
          <w:szCs w:val="24"/>
        </w:rPr>
        <w:t xml:space="preserve"> </w:t>
      </w:r>
      <w:proofErr w:type="spellStart"/>
      <w:r w:rsidRPr="00EE17A4">
        <w:rPr>
          <w:rFonts w:ascii="Times New Roman" w:hAnsi="Times New Roman" w:cs="Times New Roman"/>
          <w:sz w:val="24"/>
          <w:szCs w:val="24"/>
        </w:rPr>
        <w:t>ini</w:t>
      </w:r>
      <w:proofErr w:type="spellEnd"/>
      <w:r w:rsidRPr="00EE17A4">
        <w:rPr>
          <w:rFonts w:ascii="Times New Roman" w:hAnsi="Times New Roman" w:cs="Times New Roman"/>
          <w:sz w:val="24"/>
          <w:szCs w:val="24"/>
        </w:rPr>
        <w:t>.</w:t>
      </w:r>
    </w:p>
    <w:p w14:paraId="7E25B239" w14:textId="77777777" w:rsidR="00A80FEF" w:rsidRPr="00EE17A4" w:rsidRDefault="00A80FEF" w:rsidP="00A80FEF">
      <w:pPr>
        <w:pStyle w:val="ListParagraph"/>
        <w:numPr>
          <w:ilvl w:val="0"/>
          <w:numId w:val="5"/>
        </w:numPr>
        <w:spacing w:after="0" w:line="288" w:lineRule="auto"/>
        <w:jc w:val="both"/>
        <w:rPr>
          <w:rFonts w:ascii="Times New Roman" w:hAnsi="Times New Roman" w:cs="Times New Roman"/>
        </w:rPr>
      </w:pPr>
      <w:proofErr w:type="spellStart"/>
      <w:r w:rsidRPr="00EE17A4">
        <w:rPr>
          <w:rFonts w:ascii="Times New Roman" w:hAnsi="Times New Roman" w:cs="Times New Roman"/>
        </w:rPr>
        <w:t>Realisasi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Pedoman</w:t>
      </w:r>
      <w:proofErr w:type="spellEnd"/>
      <w:r w:rsidRPr="00EE17A4">
        <w:rPr>
          <w:rFonts w:ascii="Times New Roman" w:hAnsi="Times New Roman" w:cs="Times New Roman"/>
        </w:rPr>
        <w:t xml:space="preserve"> Model </w:t>
      </w:r>
    </w:p>
    <w:p w14:paraId="0733404D" w14:textId="77777777" w:rsidR="00A80FEF" w:rsidRPr="00EE17A4" w:rsidRDefault="00A80FEF" w:rsidP="00A80FEF">
      <w:pPr>
        <w:spacing w:after="0" w:line="288" w:lineRule="auto"/>
        <w:ind w:left="284" w:firstLine="360"/>
        <w:jc w:val="both"/>
        <w:rPr>
          <w:rFonts w:ascii="Times New Roman" w:hAnsi="Times New Roman" w:cs="Times New Roman"/>
          <w:lang w:val="en-US"/>
        </w:rPr>
      </w:pPr>
      <w:r w:rsidRPr="00EE17A4">
        <w:rPr>
          <w:rFonts w:ascii="Times New Roman" w:hAnsi="Times New Roman" w:cs="Times New Roman"/>
        </w:rPr>
        <w:t xml:space="preserve">Panduan model secara garis besar memuat hipotetik model seperti yang disajikan pada Gambar </w:t>
      </w:r>
      <w:r w:rsidRPr="00EE17A4">
        <w:rPr>
          <w:rFonts w:ascii="Times New Roman" w:hAnsi="Times New Roman" w:cs="Times New Roman"/>
          <w:lang w:val="en-US"/>
        </w:rPr>
        <w:t xml:space="preserve">1. </w:t>
      </w:r>
    </w:p>
    <w:p w14:paraId="54368CBC" w14:textId="77777777" w:rsidR="00A80FEF" w:rsidRPr="00EE17A4" w:rsidRDefault="00A80FEF" w:rsidP="00A80FEF">
      <w:pPr>
        <w:spacing w:after="0" w:line="288" w:lineRule="auto"/>
        <w:ind w:left="284" w:firstLine="360"/>
        <w:jc w:val="both"/>
        <w:rPr>
          <w:rFonts w:ascii="Times New Roman" w:hAnsi="Times New Roman" w:cs="Times New Roman"/>
          <w:b/>
          <w:bCs/>
          <w:lang w:val="en-US"/>
        </w:rPr>
      </w:pPr>
      <w:r w:rsidRPr="00EE17A4">
        <w:rPr>
          <w:rFonts w:ascii="Times New Roman" w:hAnsi="Times New Roman" w:cs="Times New Roman"/>
          <w:noProof/>
        </w:rPr>
        <w:drawing>
          <wp:inline distT="0" distB="0" distL="0" distR="0" wp14:anchorId="0ED47AEC" wp14:editId="087C7798">
            <wp:extent cx="2475230" cy="176149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75230" cy="1761490"/>
                    </a:xfrm>
                    <a:prstGeom prst="rect">
                      <a:avLst/>
                    </a:prstGeom>
                  </pic:spPr>
                </pic:pic>
              </a:graphicData>
            </a:graphic>
          </wp:inline>
        </w:drawing>
      </w:r>
    </w:p>
    <w:p w14:paraId="4BC1DC11" w14:textId="77777777" w:rsidR="00A80FEF" w:rsidRPr="00EE17A4" w:rsidRDefault="00A80FEF" w:rsidP="00A80FEF">
      <w:pPr>
        <w:spacing w:after="0" w:line="288" w:lineRule="auto"/>
        <w:jc w:val="both"/>
        <w:rPr>
          <w:rFonts w:ascii="Times New Roman" w:hAnsi="Times New Roman" w:cs="Times New Roman"/>
          <w:lang w:val="en-US"/>
        </w:rPr>
      </w:pPr>
      <w:r w:rsidRPr="00EE17A4">
        <w:rPr>
          <w:rFonts w:ascii="Times New Roman" w:hAnsi="Times New Roman" w:cs="Times New Roman"/>
          <w:lang w:val="en-US"/>
        </w:rPr>
        <w:t>Gambar 1</w:t>
      </w:r>
      <w:r w:rsidRPr="00EE17A4">
        <w:rPr>
          <w:rFonts w:ascii="Times New Roman" w:hAnsi="Times New Roman" w:cs="Times New Roman"/>
          <w:b/>
          <w:bCs/>
          <w:lang w:val="en-US"/>
        </w:rPr>
        <w:t xml:space="preserve">.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Cool pada Model 4CM </w:t>
      </w:r>
      <w:r w:rsidRPr="00EE17A4">
        <w:rPr>
          <w:rFonts w:ascii="Times New Roman" w:hAnsi="Times New Roman" w:cs="Times New Roman"/>
          <w:i/>
          <w:iCs/>
          <w:lang w:val="en-US"/>
        </w:rPr>
        <w:t>Learning</w:t>
      </w:r>
    </w:p>
    <w:p w14:paraId="672454DC" w14:textId="77777777" w:rsidR="00A80FEF" w:rsidRPr="00EE17A4" w:rsidRDefault="00A80FEF" w:rsidP="00A80FEF">
      <w:pPr>
        <w:spacing w:after="0" w:line="288" w:lineRule="auto"/>
        <w:ind w:left="284" w:firstLine="360"/>
        <w:jc w:val="both"/>
        <w:rPr>
          <w:rFonts w:ascii="Times New Roman" w:hAnsi="Times New Roman" w:cs="Times New Roman"/>
          <w:lang w:val="en-US"/>
        </w:rPr>
      </w:pPr>
      <w:r w:rsidRPr="00EE17A4">
        <w:rPr>
          <w:rFonts w:ascii="Times New Roman" w:hAnsi="Times New Roman" w:cs="Times New Roman"/>
          <w:lang w:val="en-US"/>
        </w:rPr>
        <w:t xml:space="preserve">Pada  </w:t>
      </w:r>
      <w:proofErr w:type="spellStart"/>
      <w:r w:rsidRPr="00EE17A4">
        <w:rPr>
          <w:rFonts w:ascii="Times New Roman" w:hAnsi="Times New Roman" w:cs="Times New Roman"/>
          <w:lang w:val="en-US"/>
        </w:rPr>
        <w:t>langkah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mempunyai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kesempatan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bermain</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menyelesaikan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tantangan</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berkaitan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dengan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konsep</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akan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diajarkan</w:t>
      </w:r>
      <w:proofErr w:type="spellEnd"/>
      <w:r w:rsidRPr="00EE17A4">
        <w:rPr>
          <w:rFonts w:ascii="Times New Roman" w:hAnsi="Times New Roman" w:cs="Times New Roman"/>
          <w:lang w:val="en-US"/>
        </w:rPr>
        <w:t xml:space="preserve">. Pada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Cool,</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disajikan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tantangan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bersifat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kontekstual</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menarik</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menantang</w:t>
      </w:r>
      <w:proofErr w:type="spellEnd"/>
      <w:r w:rsidRPr="00EE17A4">
        <w:rPr>
          <w:rFonts w:ascii="Times New Roman" w:hAnsi="Times New Roman" w:cs="Times New Roman"/>
          <w:lang w:val="en-US"/>
        </w:rPr>
        <w:t xml:space="preserve"> agar </w:t>
      </w:r>
      <w:proofErr w:type="spellStart"/>
      <w:r w:rsidRPr="00EE17A4">
        <w:rPr>
          <w:rFonts w:ascii="Times New Roman" w:hAnsi="Times New Roman" w:cs="Times New Roman"/>
          <w:lang w:val="en-US"/>
        </w:rPr>
        <w:t>tumbuh</w:t>
      </w:r>
      <w:proofErr w:type="spellEnd"/>
      <w:r w:rsidRPr="00EE17A4">
        <w:rPr>
          <w:rFonts w:ascii="Times New Roman" w:hAnsi="Times New Roman" w:cs="Times New Roman"/>
          <w:lang w:val="en-US"/>
        </w:rPr>
        <w:t xml:space="preserve"> rasa </w:t>
      </w:r>
      <w:proofErr w:type="spellStart"/>
      <w:r w:rsidRPr="00EE17A4">
        <w:rPr>
          <w:rFonts w:ascii="Times New Roman" w:hAnsi="Times New Roman" w:cs="Times New Roman"/>
          <w:lang w:val="en-US"/>
        </w:rPr>
        <w:t>senang</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memulai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belajar</w:t>
      </w:r>
      <w:proofErr w:type="spellEnd"/>
      <w:r w:rsidRPr="00EE17A4">
        <w:rPr>
          <w:rFonts w:ascii="Times New Roman" w:hAnsi="Times New Roman" w:cs="Times New Roman"/>
          <w:lang w:val="en-US"/>
        </w:rPr>
        <w:t xml:space="preserve">. </w:t>
      </w:r>
    </w:p>
    <w:p w14:paraId="77D87035" w14:textId="77777777" w:rsidR="00A80FEF" w:rsidRPr="00EE17A4" w:rsidRDefault="00A80FEF" w:rsidP="00A80FEF">
      <w:pPr>
        <w:spacing w:after="0" w:line="288" w:lineRule="auto"/>
        <w:ind w:left="284" w:hanging="142"/>
        <w:jc w:val="both"/>
        <w:rPr>
          <w:rFonts w:ascii="Times New Roman" w:hAnsi="Times New Roman" w:cs="Times New Roman"/>
          <w:lang w:val="en-US"/>
        </w:rPr>
      </w:pPr>
      <w:r w:rsidRPr="00EE17A4">
        <w:rPr>
          <w:rFonts w:ascii="Times New Roman" w:hAnsi="Times New Roman" w:cs="Times New Roman"/>
          <w:noProof/>
        </w:rPr>
        <w:lastRenderedPageBreak/>
        <w:drawing>
          <wp:inline distT="0" distB="0" distL="0" distR="0" wp14:anchorId="2A04BD1D" wp14:editId="12D7D289">
            <wp:extent cx="2411681" cy="1596044"/>
            <wp:effectExtent l="0" t="0" r="825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19981" cy="1601537"/>
                    </a:xfrm>
                    <a:prstGeom prst="rect">
                      <a:avLst/>
                    </a:prstGeom>
                  </pic:spPr>
                </pic:pic>
              </a:graphicData>
            </a:graphic>
          </wp:inline>
        </w:drawing>
      </w:r>
    </w:p>
    <w:p w14:paraId="45559DDC" w14:textId="77777777" w:rsidR="00A80FEF" w:rsidRPr="00EE17A4" w:rsidRDefault="00A80FEF" w:rsidP="00A80FEF">
      <w:pPr>
        <w:spacing w:after="0" w:line="288" w:lineRule="auto"/>
        <w:ind w:left="284"/>
        <w:jc w:val="both"/>
        <w:rPr>
          <w:rFonts w:ascii="Times New Roman" w:hAnsi="Times New Roman" w:cs="Times New Roman"/>
          <w:lang w:val="en-US"/>
        </w:rPr>
      </w:pPr>
      <w:r w:rsidRPr="00EE17A4">
        <w:rPr>
          <w:rFonts w:ascii="Times New Roman" w:hAnsi="Times New Roman" w:cs="Times New Roman"/>
          <w:lang w:val="en-US"/>
        </w:rPr>
        <w:t xml:space="preserve">Gambar 2.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Cooperative</w:t>
      </w:r>
      <w:r w:rsidRPr="00EE17A4">
        <w:rPr>
          <w:rFonts w:ascii="Times New Roman" w:hAnsi="Times New Roman" w:cs="Times New Roman"/>
          <w:lang w:val="en-US"/>
        </w:rPr>
        <w:t xml:space="preserve"> &amp; </w:t>
      </w:r>
      <w:r w:rsidRPr="00EE17A4">
        <w:rPr>
          <w:rFonts w:ascii="Times New Roman" w:hAnsi="Times New Roman" w:cs="Times New Roman"/>
          <w:i/>
          <w:iCs/>
          <w:lang w:val="en-US"/>
        </w:rPr>
        <w:t>Critical</w:t>
      </w:r>
      <w:r w:rsidRPr="00EE17A4">
        <w:rPr>
          <w:rFonts w:ascii="Times New Roman" w:hAnsi="Times New Roman" w:cs="Times New Roman"/>
          <w:lang w:val="en-US"/>
        </w:rPr>
        <w:t xml:space="preserve"> pada Model 4CM </w:t>
      </w:r>
      <w:r w:rsidRPr="00EE17A4">
        <w:rPr>
          <w:rFonts w:ascii="Times New Roman" w:hAnsi="Times New Roman" w:cs="Times New Roman"/>
          <w:i/>
          <w:iCs/>
          <w:lang w:val="en-US"/>
        </w:rPr>
        <w:t>Learning</w:t>
      </w:r>
    </w:p>
    <w:p w14:paraId="0095DD76" w14:textId="77777777" w:rsidR="00A80FEF" w:rsidRPr="00EE17A4" w:rsidRDefault="00A80FEF" w:rsidP="00A80FEF">
      <w:pPr>
        <w:spacing w:after="0" w:line="288" w:lineRule="auto"/>
        <w:ind w:left="284" w:firstLine="360"/>
        <w:jc w:val="both"/>
        <w:rPr>
          <w:rFonts w:ascii="Times New Roman" w:hAnsi="Times New Roman" w:cs="Times New Roman"/>
          <w:lang w:val="en-US"/>
        </w:rPr>
      </w:pPr>
      <w:r w:rsidRPr="00EE17A4">
        <w:rPr>
          <w:rFonts w:ascii="Times New Roman" w:hAnsi="Times New Roman" w:cs="Times New Roman"/>
          <w:lang w:val="en-US"/>
        </w:rPr>
        <w:t xml:space="preserve">Rasa </w:t>
      </w:r>
      <w:proofErr w:type="spellStart"/>
      <w:r w:rsidRPr="00EE17A4">
        <w:rPr>
          <w:rFonts w:ascii="Times New Roman" w:hAnsi="Times New Roman" w:cs="Times New Roman"/>
          <w:lang w:val="en-US"/>
        </w:rPr>
        <w:t>senang</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bermain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menyelesaikan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tantangan</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diberikan</w:t>
      </w:r>
      <w:proofErr w:type="spellEnd"/>
      <w:r w:rsidRPr="00EE17A4">
        <w:rPr>
          <w:rFonts w:ascii="Times New Roman" w:hAnsi="Times New Roman" w:cs="Times New Roman"/>
          <w:lang w:val="en-US"/>
        </w:rPr>
        <w:t xml:space="preserve"> pada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r w:rsidRPr="001D3463">
        <w:rPr>
          <w:rFonts w:ascii="Times New Roman" w:hAnsi="Times New Roman" w:cs="Times New Roman"/>
          <w:i/>
          <w:iCs/>
          <w:lang w:val="en-US"/>
        </w:rPr>
        <w:t>Cool</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mengkondisikan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belajar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Kondisi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inilah</w:t>
      </w:r>
      <w:proofErr w:type="spellEnd"/>
      <w:r w:rsidRPr="00EE17A4">
        <w:rPr>
          <w:rFonts w:ascii="Times New Roman" w:hAnsi="Times New Roman" w:cs="Times New Roman"/>
          <w:lang w:val="en-US"/>
        </w:rPr>
        <w:t xml:space="preserve"> , </w:t>
      </w:r>
      <w:proofErr w:type="spellStart"/>
      <w:r w:rsidRPr="00EE17A4">
        <w:rPr>
          <w:rFonts w:ascii="Times New Roman" w:hAnsi="Times New Roman" w:cs="Times New Roman"/>
          <w:lang w:val="en-US"/>
        </w:rPr>
        <w:t>pengajar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menyampaikan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konsep-konsep</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materi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melalui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sajian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masalah</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kontekstual</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di </w:t>
      </w:r>
      <w:proofErr w:type="spellStart"/>
      <w:r w:rsidRPr="00EE17A4">
        <w:rPr>
          <w:rFonts w:ascii="Times New Roman" w:hAnsi="Times New Roman" w:cs="Times New Roman"/>
          <w:lang w:val="en-US"/>
        </w:rPr>
        <w:t>selesaikan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secara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berkelompok</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bertukar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pengetahuan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memikirkan</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mengkritisi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masalah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tersebut</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Cooperative</w:t>
      </w:r>
      <w:r w:rsidRPr="00EE17A4">
        <w:rPr>
          <w:rFonts w:ascii="Times New Roman" w:hAnsi="Times New Roman" w:cs="Times New Roman"/>
          <w:lang w:val="en-US"/>
        </w:rPr>
        <w:t xml:space="preserve"> dan </w:t>
      </w:r>
      <w:r w:rsidRPr="00EE17A4">
        <w:rPr>
          <w:rFonts w:ascii="Times New Roman" w:hAnsi="Times New Roman" w:cs="Times New Roman"/>
          <w:i/>
          <w:iCs/>
          <w:lang w:val="en-US"/>
        </w:rPr>
        <w:t>Critical</w:t>
      </w:r>
      <w:r w:rsidRPr="00EE17A4">
        <w:rPr>
          <w:rFonts w:ascii="Times New Roman" w:hAnsi="Times New Roman" w:cs="Times New Roman"/>
          <w:lang w:val="en-US"/>
        </w:rPr>
        <w:t>).</w:t>
      </w:r>
    </w:p>
    <w:p w14:paraId="105DB7DC" w14:textId="77777777" w:rsidR="00A80FEF" w:rsidRPr="00EE17A4" w:rsidRDefault="00A80FEF" w:rsidP="00A80FEF">
      <w:pPr>
        <w:spacing w:after="0" w:line="288" w:lineRule="auto"/>
        <w:ind w:firstLine="284"/>
        <w:rPr>
          <w:rFonts w:ascii="Times New Roman" w:hAnsi="Times New Roman" w:cs="Times New Roman"/>
          <w:lang w:val="en-US"/>
        </w:rPr>
      </w:pPr>
      <w:r w:rsidRPr="00EE17A4">
        <w:rPr>
          <w:rFonts w:ascii="Times New Roman" w:hAnsi="Times New Roman" w:cs="Times New Roman"/>
          <w:noProof/>
        </w:rPr>
        <w:drawing>
          <wp:inline distT="0" distB="0" distL="0" distR="0" wp14:anchorId="7CB492CE" wp14:editId="3670DC27">
            <wp:extent cx="2475230" cy="177038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75230" cy="1770380"/>
                    </a:xfrm>
                    <a:prstGeom prst="rect">
                      <a:avLst/>
                    </a:prstGeom>
                  </pic:spPr>
                </pic:pic>
              </a:graphicData>
            </a:graphic>
          </wp:inline>
        </w:drawing>
      </w:r>
    </w:p>
    <w:p w14:paraId="76632B0B" w14:textId="029C1AF5" w:rsidR="00A80FEF" w:rsidRPr="00EE17A4" w:rsidRDefault="00A80FEF" w:rsidP="00A80FEF">
      <w:pPr>
        <w:spacing w:after="0" w:line="288" w:lineRule="auto"/>
        <w:ind w:left="284"/>
        <w:jc w:val="both"/>
        <w:rPr>
          <w:rFonts w:ascii="Times New Roman" w:hAnsi="Times New Roman" w:cs="Times New Roman"/>
          <w:lang w:val="en-US"/>
        </w:rPr>
      </w:pPr>
      <w:r w:rsidRPr="00EE17A4">
        <w:rPr>
          <w:rFonts w:ascii="Times New Roman" w:hAnsi="Times New Roman" w:cs="Times New Roman"/>
          <w:lang w:val="en-US"/>
        </w:rPr>
        <w:t xml:space="preserve">Gambar 3.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r w:rsidRPr="00EE17A4">
        <w:rPr>
          <w:rFonts w:ascii="Times New Roman" w:hAnsi="Times New Roman" w:cs="Times New Roman"/>
          <w:i/>
          <w:iCs/>
          <w:lang w:val="en-US"/>
        </w:rPr>
        <w:t>Creative</w:t>
      </w:r>
      <w:r w:rsidRPr="00EE17A4">
        <w:rPr>
          <w:rFonts w:ascii="Times New Roman" w:hAnsi="Times New Roman" w:cs="Times New Roman"/>
          <w:lang w:val="en-US"/>
        </w:rPr>
        <w:t xml:space="preserve"> pada Model 4CM </w:t>
      </w:r>
      <w:r w:rsidR="005A2B46" w:rsidRPr="00EE17A4">
        <w:rPr>
          <w:rFonts w:ascii="Times New Roman" w:hAnsi="Times New Roman" w:cs="Times New Roman"/>
          <w:lang w:val="en-US"/>
        </w:rPr>
        <w:t xml:space="preserve"> </w:t>
      </w:r>
      <w:r w:rsidRPr="00EE17A4">
        <w:rPr>
          <w:rFonts w:ascii="Times New Roman" w:hAnsi="Times New Roman" w:cs="Times New Roman"/>
          <w:i/>
          <w:iCs/>
          <w:lang w:val="en-US"/>
        </w:rPr>
        <w:t>Learning</w:t>
      </w:r>
    </w:p>
    <w:p w14:paraId="55772C35" w14:textId="77777777" w:rsidR="00A80FEF" w:rsidRPr="00EE17A4" w:rsidRDefault="00A80FEF" w:rsidP="00A80FEF">
      <w:pPr>
        <w:spacing w:after="0" w:line="288" w:lineRule="auto"/>
        <w:ind w:left="284" w:firstLine="360"/>
        <w:jc w:val="both"/>
        <w:rPr>
          <w:rFonts w:ascii="Times New Roman" w:hAnsi="Times New Roman" w:cs="Times New Roman"/>
          <w:lang w:val="en-US"/>
        </w:rPr>
      </w:pPr>
      <w:r w:rsidRPr="00EE17A4">
        <w:rPr>
          <w:rFonts w:ascii="Times New Roman" w:hAnsi="Times New Roman" w:cs="Times New Roman"/>
          <w:lang w:val="en-US"/>
        </w:rPr>
        <w:t xml:space="preserve">Pada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r w:rsidRPr="001D3463">
        <w:rPr>
          <w:rFonts w:ascii="Times New Roman" w:hAnsi="Times New Roman" w:cs="Times New Roman"/>
          <w:i/>
          <w:iCs/>
          <w:lang w:val="en-US"/>
        </w:rPr>
        <w:t xml:space="preserve">Creative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diajak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memikirkan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kemungkinan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pemecahan-pemecahan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masalah</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disajikan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sebagai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impelemnetasi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konsep</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produk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kreatif</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Produk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kreatif</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dihasilkan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menjadi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dasar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merefleksikan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apa</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peroleh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saat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belajar</w:t>
      </w:r>
      <w:proofErr w:type="spellEnd"/>
      <w:r w:rsidRPr="00EE17A4">
        <w:rPr>
          <w:rFonts w:ascii="Times New Roman" w:hAnsi="Times New Roman" w:cs="Times New Roman"/>
          <w:lang w:val="en-US"/>
        </w:rPr>
        <w:t xml:space="preserve"> pada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sebelumnya</w:t>
      </w:r>
      <w:proofErr w:type="spellEnd"/>
      <w:r w:rsidRPr="00EE17A4">
        <w:rPr>
          <w:rFonts w:ascii="Times New Roman" w:hAnsi="Times New Roman" w:cs="Times New Roman"/>
          <w:lang w:val="en-US"/>
        </w:rPr>
        <w:t xml:space="preserve">.  Ada </w:t>
      </w:r>
      <w:proofErr w:type="spellStart"/>
      <w:r w:rsidRPr="00EE17A4">
        <w:rPr>
          <w:rFonts w:ascii="Times New Roman" w:hAnsi="Times New Roman" w:cs="Times New Roman"/>
          <w:lang w:val="en-US"/>
        </w:rPr>
        <w:t>beberapa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hal</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dapat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dilakukan</w:t>
      </w:r>
      <w:proofErr w:type="spellEnd"/>
      <w:r w:rsidRPr="00EE17A4">
        <w:rPr>
          <w:rFonts w:ascii="Times New Roman" w:hAnsi="Times New Roman" w:cs="Times New Roman"/>
          <w:lang w:val="en-US"/>
        </w:rPr>
        <w:t xml:space="preserve"> oleh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pada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r w:rsidRPr="001D3463">
        <w:rPr>
          <w:rFonts w:ascii="Times New Roman" w:hAnsi="Times New Roman" w:cs="Times New Roman"/>
          <w:i/>
          <w:iCs/>
          <w:lang w:val="en-US"/>
        </w:rPr>
        <w:t>creative,</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diantaranya</w:t>
      </w:r>
      <w:proofErr w:type="spellEnd"/>
      <w:r w:rsidRPr="00EE17A4">
        <w:rPr>
          <w:rFonts w:ascii="Times New Roman" w:hAnsi="Times New Roman" w:cs="Times New Roman"/>
          <w:lang w:val="en-US"/>
        </w:rPr>
        <w:t xml:space="preserve">: (1)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mampu</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membuat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produk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kreatif</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sebagai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implementasi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kosnep</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sudah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dipelajari</w:t>
      </w:r>
      <w:proofErr w:type="spellEnd"/>
      <w:r w:rsidRPr="00EE17A4">
        <w:rPr>
          <w:rFonts w:ascii="Times New Roman" w:hAnsi="Times New Roman" w:cs="Times New Roman"/>
          <w:lang w:val="en-US"/>
        </w:rPr>
        <w:t xml:space="preserve"> pada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sebelumnya</w:t>
      </w:r>
      <w:proofErr w:type="spellEnd"/>
      <w:r w:rsidRPr="00EE17A4">
        <w:rPr>
          <w:rFonts w:ascii="Times New Roman" w:hAnsi="Times New Roman" w:cs="Times New Roman"/>
          <w:lang w:val="en-US"/>
        </w:rPr>
        <w:t xml:space="preserve">,(2)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dapat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mengerjakan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soal</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evaluasi</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berindikator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kemampuan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kreatif</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matematis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sebagai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bentuk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evaluasi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terhadap</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konsep</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sudah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dipelajari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sebelumnya</w:t>
      </w:r>
      <w:proofErr w:type="spellEnd"/>
      <w:r w:rsidRPr="00EE17A4">
        <w:rPr>
          <w:rFonts w:ascii="Times New Roman" w:hAnsi="Times New Roman" w:cs="Times New Roman"/>
          <w:lang w:val="en-US"/>
        </w:rPr>
        <w:t xml:space="preserve">,(3)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mampu</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menentukan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solusi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masalah</w:t>
      </w:r>
      <w:proofErr w:type="spellEnd"/>
      <w:r w:rsidRPr="00EE17A4">
        <w:rPr>
          <w:rFonts w:ascii="Times New Roman" w:hAnsi="Times New Roman" w:cs="Times New Roman"/>
          <w:lang w:val="en-US"/>
        </w:rPr>
        <w:t xml:space="preserve">. </w:t>
      </w:r>
    </w:p>
    <w:p w14:paraId="57E7E25E" w14:textId="5A69D5F9" w:rsidR="00A80FEF" w:rsidRPr="00EE17A4" w:rsidRDefault="00A80FEF" w:rsidP="00A80FEF">
      <w:pPr>
        <w:spacing w:after="0" w:line="288" w:lineRule="auto"/>
        <w:ind w:left="284" w:firstLine="360"/>
        <w:jc w:val="both"/>
        <w:rPr>
          <w:rFonts w:ascii="Times New Roman" w:hAnsi="Times New Roman" w:cs="Times New Roman"/>
          <w:lang w:val="en-US"/>
        </w:rPr>
        <w:sectPr w:rsidR="00A80FEF" w:rsidRPr="00EE17A4" w:rsidSect="00A80FEF">
          <w:type w:val="continuous"/>
          <w:pgSz w:w="11907" w:h="16839" w:code="9"/>
          <w:pgMar w:top="1701" w:right="1417" w:bottom="1701" w:left="1701" w:header="708" w:footer="708" w:gutter="0"/>
          <w:cols w:num="2" w:space="708"/>
          <w:docGrid w:linePitch="360"/>
        </w:sectPr>
      </w:pPr>
      <w:proofErr w:type="spellStart"/>
      <w:r w:rsidRPr="00EE17A4">
        <w:rPr>
          <w:rFonts w:ascii="Times New Roman" w:hAnsi="Times New Roman" w:cs="Times New Roman"/>
          <w:lang w:val="en-US"/>
        </w:rPr>
        <w:t>Selanjutnya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terakhir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model 4CM </w:t>
      </w:r>
      <w:r w:rsidRPr="001D3463">
        <w:rPr>
          <w:rFonts w:ascii="Times New Roman" w:hAnsi="Times New Roman" w:cs="Times New Roman"/>
          <w:i/>
          <w:iCs/>
          <w:lang w:val="en-US"/>
        </w:rPr>
        <w:t>learning</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adalah</w:t>
      </w:r>
      <w:proofErr w:type="spellEnd"/>
      <w:r w:rsidRPr="00EE17A4">
        <w:rPr>
          <w:rFonts w:ascii="Times New Roman" w:hAnsi="Times New Roman" w:cs="Times New Roman"/>
          <w:lang w:val="en-US"/>
        </w:rPr>
        <w:t xml:space="preserve"> </w:t>
      </w:r>
      <w:r w:rsidRPr="001D3463">
        <w:rPr>
          <w:rFonts w:ascii="Times New Roman" w:hAnsi="Times New Roman" w:cs="Times New Roman"/>
          <w:i/>
          <w:iCs/>
          <w:lang w:val="en-US"/>
        </w:rPr>
        <w:t>meaningful</w:t>
      </w:r>
      <w:r w:rsidRPr="00EE17A4">
        <w:rPr>
          <w:rFonts w:ascii="Times New Roman" w:hAnsi="Times New Roman" w:cs="Times New Roman"/>
          <w:lang w:val="en-US"/>
        </w:rPr>
        <w:t xml:space="preserve">. Pada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ini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Bersama </w:t>
      </w:r>
      <w:proofErr w:type="spellStart"/>
      <w:r w:rsidRPr="00EE17A4">
        <w:rPr>
          <w:rFonts w:ascii="Times New Roman" w:hAnsi="Times New Roman" w:cs="Times New Roman"/>
          <w:lang w:val="en-US"/>
        </w:rPr>
        <w:t>pengajar</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mendiskusikan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hasil</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diperoleh</w:t>
      </w:r>
      <w:proofErr w:type="spellEnd"/>
      <w:r w:rsidRPr="00EE17A4">
        <w:rPr>
          <w:rFonts w:ascii="Times New Roman" w:hAnsi="Times New Roman" w:cs="Times New Roman"/>
          <w:lang w:val="en-US"/>
        </w:rPr>
        <w:t xml:space="preserve"> pada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sebelumnya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untuk</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dikonfirmasi</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memebrikan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makna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serta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manfaat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pembelajaran</w:t>
      </w:r>
      <w:proofErr w:type="spellEnd"/>
      <w:r w:rsidRPr="00EE17A4">
        <w:rPr>
          <w:rFonts w:ascii="Times New Roman" w:hAnsi="Times New Roman" w:cs="Times New Roman"/>
          <w:lang w:val="en-US"/>
        </w:rPr>
        <w:t xml:space="preserve"> yang </w:t>
      </w:r>
      <w:proofErr w:type="spellStart"/>
      <w:r w:rsidRPr="00EE17A4">
        <w:rPr>
          <w:rFonts w:ascii="Times New Roman" w:hAnsi="Times New Roman" w:cs="Times New Roman"/>
          <w:lang w:val="en-US"/>
        </w:rPr>
        <w:t>telah</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dilaksanakan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Selain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itu</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siswa</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dapat</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menentukan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implementasi</w:t>
      </w:r>
      <w:proofErr w:type="spellEnd"/>
      <w:r w:rsidRPr="00EE17A4">
        <w:rPr>
          <w:rFonts w:ascii="Times New Roman" w:hAnsi="Times New Roman" w:cs="Times New Roman"/>
          <w:lang w:val="en-US"/>
        </w:rPr>
        <w:t xml:space="preserve"> dan </w:t>
      </w:r>
      <w:proofErr w:type="spellStart"/>
      <w:r w:rsidRPr="00EE17A4">
        <w:rPr>
          <w:rFonts w:ascii="Times New Roman" w:hAnsi="Times New Roman" w:cs="Times New Roman"/>
          <w:lang w:val="en-US"/>
        </w:rPr>
        <w:t>kegunaan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konsep</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dalam</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kehidupan</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sehari-hari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Adapun</w:t>
      </w:r>
      <w:proofErr w:type="spellEnd"/>
      <w:r w:rsidRPr="00EE17A4">
        <w:rPr>
          <w:rFonts w:ascii="Times New Roman" w:hAnsi="Times New Roman" w:cs="Times New Roman"/>
          <w:lang w:val="en-US"/>
        </w:rPr>
        <w:t xml:space="preserve"> s</w:t>
      </w:r>
      <w:r w:rsidRPr="00EE17A4">
        <w:rPr>
          <w:rFonts w:ascii="Times New Roman" w:hAnsi="Times New Roman" w:cs="Times New Roman"/>
        </w:rPr>
        <w:t xml:space="preserve">intaks </w:t>
      </w:r>
      <w:r w:rsidRPr="00EE17A4">
        <w:rPr>
          <w:rFonts w:ascii="Times New Roman" w:hAnsi="Times New Roman" w:cs="Times New Roman"/>
          <w:lang w:val="en-US"/>
        </w:rPr>
        <w:t>m</w:t>
      </w:r>
      <w:r w:rsidRPr="00EE17A4">
        <w:rPr>
          <w:rFonts w:ascii="Times New Roman" w:hAnsi="Times New Roman" w:cs="Times New Roman"/>
        </w:rPr>
        <w:t>odel</w:t>
      </w:r>
      <w:r w:rsidRPr="00EE17A4">
        <w:rPr>
          <w:rFonts w:ascii="Times New Roman" w:hAnsi="Times New Roman" w:cs="Times New Roman"/>
          <w:lang w:val="en-US"/>
        </w:rPr>
        <w:t xml:space="preserve"> 4CM </w:t>
      </w:r>
      <w:r w:rsidRPr="00EE17A4">
        <w:rPr>
          <w:rFonts w:ascii="Times New Roman" w:hAnsi="Times New Roman" w:cs="Times New Roman"/>
          <w:i/>
          <w:iCs/>
          <w:lang w:val="en-US"/>
        </w:rPr>
        <w:t>learning</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keseluriuhan</w:t>
      </w:r>
      <w:proofErr w:type="spellEnd"/>
      <w:r w:rsidRPr="00EE17A4">
        <w:rPr>
          <w:rFonts w:ascii="Times New Roman" w:hAnsi="Times New Roman" w:cs="Times New Roman"/>
        </w:rPr>
        <w:t xml:space="preserve"> disajikan pada Tabel</w:t>
      </w:r>
      <w:r w:rsidRPr="00EE17A4">
        <w:rPr>
          <w:rFonts w:ascii="Times New Roman" w:hAnsi="Times New Roman" w:cs="Times New Roman"/>
          <w:lang w:val="en-US"/>
        </w:rPr>
        <w:t xml:space="preserve"> 2.   .</w:t>
      </w:r>
    </w:p>
    <w:tbl>
      <w:tblPr>
        <w:tblStyle w:val="TableGrid"/>
        <w:tblW w:w="87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844"/>
        <w:gridCol w:w="4472"/>
      </w:tblGrid>
      <w:tr w:rsidR="00A80FEF" w:rsidRPr="00EE17A4" w14:paraId="0A88E8F4" w14:textId="77777777" w:rsidTr="005A2B46">
        <w:tc>
          <w:tcPr>
            <w:tcW w:w="8756" w:type="dxa"/>
            <w:gridSpan w:val="3"/>
            <w:tcBorders>
              <w:bottom w:val="single" w:sz="4" w:space="0" w:color="auto"/>
            </w:tcBorders>
            <w:hideMark/>
          </w:tcPr>
          <w:p w14:paraId="75E40650" w14:textId="65B50710" w:rsidR="00A80FEF" w:rsidRPr="00EE17A4" w:rsidRDefault="00A80FEF" w:rsidP="005A2B46">
            <w:pPr>
              <w:widowControl w:val="0"/>
              <w:autoSpaceDE w:val="0"/>
              <w:autoSpaceDN w:val="0"/>
              <w:adjustRightInd w:val="0"/>
              <w:rPr>
                <w:rFonts w:ascii="Times New Roman" w:hAnsi="Times New Roman" w:cs="Times New Roman"/>
                <w:b/>
                <w:bCs/>
                <w:lang w:val="en-US"/>
              </w:rPr>
            </w:pPr>
          </w:p>
          <w:p w14:paraId="6CDCD750" w14:textId="77777777" w:rsidR="005A2B46" w:rsidRPr="00EE17A4" w:rsidRDefault="005A2B46" w:rsidP="005A2B46">
            <w:pPr>
              <w:widowControl w:val="0"/>
              <w:autoSpaceDE w:val="0"/>
              <w:autoSpaceDN w:val="0"/>
              <w:adjustRightInd w:val="0"/>
              <w:rPr>
                <w:rFonts w:ascii="Times New Roman" w:hAnsi="Times New Roman" w:cs="Times New Roman"/>
                <w:b/>
                <w:bCs/>
                <w:lang w:val="en-US"/>
              </w:rPr>
            </w:pPr>
          </w:p>
          <w:p w14:paraId="47D326EB" w14:textId="77777777" w:rsidR="00A80FEF" w:rsidRPr="00EE17A4" w:rsidRDefault="00A80FEF" w:rsidP="005A2B46">
            <w:pPr>
              <w:widowControl w:val="0"/>
              <w:autoSpaceDE w:val="0"/>
              <w:autoSpaceDN w:val="0"/>
              <w:adjustRightInd w:val="0"/>
              <w:rPr>
                <w:rFonts w:ascii="Times New Roman" w:hAnsi="Times New Roman" w:cs="Times New Roman"/>
                <w:b/>
                <w:bCs/>
              </w:rPr>
            </w:pPr>
            <w:proofErr w:type="spellStart"/>
            <w:r w:rsidRPr="00EE17A4">
              <w:rPr>
                <w:rFonts w:ascii="Times New Roman" w:hAnsi="Times New Roman" w:cs="Times New Roman"/>
                <w:lang w:val="en-US"/>
              </w:rPr>
              <w:t>Tabel</w:t>
            </w:r>
            <w:proofErr w:type="spellEnd"/>
            <w:r w:rsidRPr="00EE17A4">
              <w:rPr>
                <w:rFonts w:ascii="Times New Roman" w:hAnsi="Times New Roman" w:cs="Times New Roman"/>
                <w:lang w:val="en-US"/>
              </w:rPr>
              <w:t xml:space="preserve"> 2.</w:t>
            </w:r>
            <w:r w:rsidRPr="00EE17A4">
              <w:rPr>
                <w:rFonts w:ascii="Times New Roman" w:hAnsi="Times New Roman" w:cs="Times New Roman"/>
                <w:b/>
                <w:bCs/>
                <w:lang w:val="en-US"/>
              </w:rPr>
              <w:t xml:space="preserve"> </w:t>
            </w:r>
            <w:proofErr w:type="spellStart"/>
            <w:r w:rsidRPr="00EE17A4">
              <w:rPr>
                <w:rFonts w:ascii="Times New Roman" w:hAnsi="Times New Roman" w:cs="Times New Roman"/>
                <w:lang w:val="en-US"/>
              </w:rPr>
              <w:t>Sintaks</w:t>
            </w:r>
            <w:proofErr w:type="spellEnd"/>
            <w:r w:rsidRPr="00EE17A4">
              <w:rPr>
                <w:rFonts w:ascii="Times New Roman" w:hAnsi="Times New Roman" w:cs="Times New Roman"/>
                <w:lang w:val="en-US"/>
              </w:rPr>
              <w:t xml:space="preserve"> Model 4CM </w:t>
            </w:r>
            <w:r w:rsidRPr="001D3463">
              <w:rPr>
                <w:rFonts w:ascii="Times New Roman" w:hAnsi="Times New Roman" w:cs="Times New Roman"/>
                <w:i/>
                <w:iCs/>
                <w:lang w:val="en-US"/>
              </w:rPr>
              <w:t>Learning</w:t>
            </w:r>
          </w:p>
        </w:tc>
      </w:tr>
      <w:tr w:rsidR="00A80FEF" w:rsidRPr="00EE17A4" w14:paraId="52A03BD5" w14:textId="77777777" w:rsidTr="005A2B46">
        <w:tc>
          <w:tcPr>
            <w:tcW w:w="1440" w:type="dxa"/>
            <w:tcBorders>
              <w:top w:val="single" w:sz="4" w:space="0" w:color="auto"/>
              <w:bottom w:val="single" w:sz="4" w:space="0" w:color="auto"/>
            </w:tcBorders>
          </w:tcPr>
          <w:p w14:paraId="415D9B7A" w14:textId="77777777" w:rsidR="00A80FEF" w:rsidRPr="00EE17A4" w:rsidRDefault="00A80FEF" w:rsidP="005A2B46">
            <w:pPr>
              <w:widowControl w:val="0"/>
              <w:autoSpaceDE w:val="0"/>
              <w:autoSpaceDN w:val="0"/>
              <w:adjustRightInd w:val="0"/>
              <w:jc w:val="center"/>
              <w:rPr>
                <w:rFonts w:ascii="Times New Roman" w:hAnsi="Times New Roman" w:cs="Times New Roman"/>
                <w:b/>
                <w:bCs/>
              </w:rPr>
            </w:pPr>
            <w:r w:rsidRPr="00EE17A4">
              <w:rPr>
                <w:rFonts w:ascii="Times New Roman" w:hAnsi="Times New Roman" w:cs="Times New Roman"/>
                <w:b/>
                <w:bCs/>
              </w:rPr>
              <w:t xml:space="preserve">Aspek 4CM </w:t>
            </w:r>
            <w:r w:rsidRPr="00EE17A4">
              <w:rPr>
                <w:rFonts w:ascii="Times New Roman" w:hAnsi="Times New Roman" w:cs="Times New Roman"/>
                <w:b/>
                <w:bCs/>
                <w:i/>
                <w:iCs/>
              </w:rPr>
              <w:t>Learning</w:t>
            </w:r>
          </w:p>
        </w:tc>
        <w:tc>
          <w:tcPr>
            <w:tcW w:w="2844" w:type="dxa"/>
            <w:tcBorders>
              <w:top w:val="single" w:sz="4" w:space="0" w:color="auto"/>
              <w:bottom w:val="single" w:sz="4" w:space="0" w:color="auto"/>
            </w:tcBorders>
          </w:tcPr>
          <w:p w14:paraId="3F22720F" w14:textId="77777777" w:rsidR="00A80FEF" w:rsidRPr="00EE17A4" w:rsidRDefault="00A80FEF" w:rsidP="005A2B46">
            <w:pPr>
              <w:widowControl w:val="0"/>
              <w:autoSpaceDE w:val="0"/>
              <w:autoSpaceDN w:val="0"/>
              <w:adjustRightInd w:val="0"/>
              <w:ind w:hanging="156"/>
              <w:jc w:val="center"/>
              <w:rPr>
                <w:rFonts w:ascii="Times New Roman" w:hAnsi="Times New Roman" w:cs="Times New Roman"/>
                <w:b/>
                <w:bCs/>
              </w:rPr>
            </w:pPr>
            <w:r w:rsidRPr="00EE17A4">
              <w:rPr>
                <w:rFonts w:ascii="Times New Roman" w:hAnsi="Times New Roman" w:cs="Times New Roman"/>
                <w:b/>
                <w:bCs/>
              </w:rPr>
              <w:t>Sintak pembelajaran</w:t>
            </w:r>
          </w:p>
        </w:tc>
        <w:tc>
          <w:tcPr>
            <w:tcW w:w="4472" w:type="dxa"/>
            <w:tcBorders>
              <w:top w:val="single" w:sz="4" w:space="0" w:color="auto"/>
              <w:bottom w:val="single" w:sz="4" w:space="0" w:color="auto"/>
            </w:tcBorders>
          </w:tcPr>
          <w:p w14:paraId="277E8204" w14:textId="77777777" w:rsidR="00A80FEF" w:rsidRPr="00EE17A4" w:rsidRDefault="00A80FEF" w:rsidP="005A2B46">
            <w:pPr>
              <w:widowControl w:val="0"/>
              <w:autoSpaceDE w:val="0"/>
              <w:autoSpaceDN w:val="0"/>
              <w:adjustRightInd w:val="0"/>
              <w:jc w:val="center"/>
              <w:rPr>
                <w:rFonts w:ascii="Times New Roman" w:hAnsi="Times New Roman" w:cs="Times New Roman"/>
                <w:b/>
                <w:bCs/>
              </w:rPr>
            </w:pPr>
            <w:r w:rsidRPr="00EE17A4">
              <w:rPr>
                <w:rFonts w:ascii="Times New Roman" w:hAnsi="Times New Roman" w:cs="Times New Roman"/>
                <w:b/>
                <w:bCs/>
              </w:rPr>
              <w:t>Keterangan</w:t>
            </w:r>
          </w:p>
          <w:p w14:paraId="3B4EA1C1" w14:textId="77777777" w:rsidR="00A80FEF" w:rsidRPr="00EE17A4" w:rsidRDefault="00A80FEF" w:rsidP="005A2B46">
            <w:pPr>
              <w:widowControl w:val="0"/>
              <w:autoSpaceDE w:val="0"/>
              <w:autoSpaceDN w:val="0"/>
              <w:adjustRightInd w:val="0"/>
              <w:jc w:val="center"/>
              <w:rPr>
                <w:rFonts w:ascii="Times New Roman" w:hAnsi="Times New Roman" w:cs="Times New Roman"/>
                <w:b/>
                <w:bCs/>
              </w:rPr>
            </w:pPr>
          </w:p>
        </w:tc>
      </w:tr>
      <w:tr w:rsidR="00A80FEF" w:rsidRPr="00EE17A4" w14:paraId="24CA4CC9" w14:textId="77777777" w:rsidTr="005A2B46">
        <w:tc>
          <w:tcPr>
            <w:tcW w:w="1440" w:type="dxa"/>
            <w:tcBorders>
              <w:top w:val="single" w:sz="4" w:space="0" w:color="auto"/>
            </w:tcBorders>
            <w:hideMark/>
          </w:tcPr>
          <w:p w14:paraId="68244899" w14:textId="77777777" w:rsidR="00A80FEF" w:rsidRPr="00EE17A4" w:rsidRDefault="00A80FEF" w:rsidP="005A2B46">
            <w:pPr>
              <w:widowControl w:val="0"/>
              <w:autoSpaceDE w:val="0"/>
              <w:autoSpaceDN w:val="0"/>
              <w:adjustRightInd w:val="0"/>
              <w:jc w:val="both"/>
              <w:rPr>
                <w:rFonts w:ascii="Times New Roman" w:hAnsi="Times New Roman" w:cs="Times New Roman"/>
                <w:i/>
                <w:iCs/>
              </w:rPr>
            </w:pPr>
            <w:r w:rsidRPr="00EE17A4">
              <w:rPr>
                <w:rFonts w:ascii="Times New Roman" w:hAnsi="Times New Roman" w:cs="Times New Roman"/>
                <w:i/>
                <w:iCs/>
              </w:rPr>
              <w:t xml:space="preserve">Cool </w:t>
            </w:r>
          </w:p>
        </w:tc>
        <w:tc>
          <w:tcPr>
            <w:tcW w:w="2844" w:type="dxa"/>
            <w:tcBorders>
              <w:top w:val="single" w:sz="4" w:space="0" w:color="auto"/>
            </w:tcBorders>
            <w:hideMark/>
          </w:tcPr>
          <w:p w14:paraId="5301F6D7"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411" w:hanging="284"/>
              <w:jc w:val="both"/>
              <w:rPr>
                <w:rFonts w:ascii="Times New Roman" w:hAnsi="Times New Roman" w:cs="Times New Roman"/>
              </w:rPr>
            </w:pPr>
            <w:proofErr w:type="spellStart"/>
            <w:r w:rsidRPr="00EE17A4">
              <w:rPr>
                <w:rFonts w:ascii="Times New Roman" w:hAnsi="Times New Roman" w:cs="Times New Roman"/>
              </w:rPr>
              <w:t>Motivasi</w:t>
            </w:r>
            <w:proofErr w:type="spellEnd"/>
          </w:p>
          <w:p w14:paraId="0D67671B"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411" w:hanging="284"/>
              <w:jc w:val="both"/>
              <w:rPr>
                <w:rFonts w:ascii="Times New Roman" w:hAnsi="Times New Roman" w:cs="Times New Roman"/>
              </w:rPr>
            </w:pPr>
            <w:proofErr w:type="spellStart"/>
            <w:r w:rsidRPr="00EE17A4">
              <w:rPr>
                <w:rFonts w:ascii="Times New Roman" w:hAnsi="Times New Roman" w:cs="Times New Roman"/>
              </w:rPr>
              <w:t>Masalah</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kontekstual</w:t>
            </w:r>
            <w:proofErr w:type="spellEnd"/>
          </w:p>
        </w:tc>
        <w:tc>
          <w:tcPr>
            <w:tcW w:w="4472" w:type="dxa"/>
            <w:tcBorders>
              <w:top w:val="single" w:sz="4" w:space="0" w:color="auto"/>
            </w:tcBorders>
            <w:hideMark/>
          </w:tcPr>
          <w:p w14:paraId="52EB37D8" w14:textId="77777777" w:rsidR="00A80FEF" w:rsidRPr="00EE17A4" w:rsidRDefault="00A80FEF" w:rsidP="005A2B46">
            <w:pPr>
              <w:widowControl w:val="0"/>
              <w:autoSpaceDE w:val="0"/>
              <w:autoSpaceDN w:val="0"/>
              <w:adjustRightInd w:val="0"/>
              <w:jc w:val="both"/>
              <w:rPr>
                <w:rFonts w:ascii="Times New Roman" w:hAnsi="Times New Roman" w:cs="Times New Roman"/>
              </w:rPr>
            </w:pPr>
            <w:r w:rsidRPr="00EE17A4">
              <w:rPr>
                <w:rFonts w:ascii="Times New Roman" w:hAnsi="Times New Roman" w:cs="Times New Roman"/>
              </w:rPr>
              <w:t>Membuat  mahasiswa senang dan termotivasi untuk belajar dengan menyajikan peristiwa-peristiwa kontektual yang menarik sehingga mahasiswa siap dan senang belajar.</w:t>
            </w:r>
          </w:p>
        </w:tc>
      </w:tr>
      <w:tr w:rsidR="00A80FEF" w:rsidRPr="00EE17A4" w14:paraId="4A4E4543" w14:textId="77777777" w:rsidTr="005A2B46">
        <w:tc>
          <w:tcPr>
            <w:tcW w:w="1440" w:type="dxa"/>
            <w:hideMark/>
          </w:tcPr>
          <w:p w14:paraId="7FF08366" w14:textId="77777777" w:rsidR="00A80FEF" w:rsidRPr="00EE17A4" w:rsidRDefault="00A80FEF" w:rsidP="005A2B46">
            <w:pPr>
              <w:widowControl w:val="0"/>
              <w:autoSpaceDE w:val="0"/>
              <w:autoSpaceDN w:val="0"/>
              <w:adjustRightInd w:val="0"/>
              <w:jc w:val="both"/>
              <w:rPr>
                <w:rFonts w:ascii="Times New Roman" w:hAnsi="Times New Roman" w:cs="Times New Roman"/>
                <w:i/>
                <w:iCs/>
              </w:rPr>
            </w:pPr>
            <w:r w:rsidRPr="00EE17A4">
              <w:rPr>
                <w:rFonts w:ascii="Times New Roman" w:hAnsi="Times New Roman" w:cs="Times New Roman"/>
                <w:i/>
                <w:iCs/>
              </w:rPr>
              <w:t>Cooperative</w:t>
            </w:r>
          </w:p>
        </w:tc>
        <w:tc>
          <w:tcPr>
            <w:tcW w:w="2844" w:type="dxa"/>
            <w:hideMark/>
          </w:tcPr>
          <w:p w14:paraId="48EDCBBA"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Kerjasama</w:t>
            </w:r>
            <w:proofErr w:type="spellEnd"/>
          </w:p>
          <w:p w14:paraId="65AD7928"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Interaksi</w:t>
            </w:r>
            <w:proofErr w:type="spellEnd"/>
            <w:r w:rsidRPr="00EE17A4">
              <w:rPr>
                <w:rFonts w:ascii="Times New Roman" w:hAnsi="Times New Roman" w:cs="Times New Roman"/>
              </w:rPr>
              <w:t xml:space="preserve"> </w:t>
            </w:r>
            <w:r w:rsidRPr="00EE17A4">
              <w:rPr>
                <w:rFonts w:ascii="Times New Roman" w:hAnsi="Times New Roman" w:cs="Times New Roman"/>
                <w:i/>
                <w:iCs/>
              </w:rPr>
              <w:t>social</w:t>
            </w:r>
          </w:p>
          <w:p w14:paraId="4B0DE486"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Mengkonstruksi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lastRenderedPageBreak/>
              <w:t>pengetahuan</w:t>
            </w:r>
            <w:proofErr w:type="spellEnd"/>
            <w:r w:rsidRPr="00EE17A4">
              <w:rPr>
                <w:rFonts w:ascii="Times New Roman" w:hAnsi="Times New Roman" w:cs="Times New Roman"/>
              </w:rPr>
              <w:t>.</w:t>
            </w:r>
          </w:p>
          <w:p w14:paraId="6F04BF38"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Penguatan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pemahaman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konsep</w:t>
            </w:r>
            <w:proofErr w:type="spellEnd"/>
            <w:r w:rsidRPr="00EE17A4">
              <w:rPr>
                <w:rFonts w:ascii="Times New Roman" w:hAnsi="Times New Roman" w:cs="Times New Roman"/>
              </w:rPr>
              <w:t xml:space="preserve"> </w:t>
            </w:r>
          </w:p>
        </w:tc>
        <w:tc>
          <w:tcPr>
            <w:tcW w:w="4472" w:type="dxa"/>
            <w:hideMark/>
          </w:tcPr>
          <w:p w14:paraId="2428BFAE" w14:textId="77777777" w:rsidR="00A80FEF" w:rsidRPr="00EE17A4" w:rsidRDefault="00A80FEF" w:rsidP="005A2B46">
            <w:pPr>
              <w:widowControl w:val="0"/>
              <w:autoSpaceDE w:val="0"/>
              <w:autoSpaceDN w:val="0"/>
              <w:adjustRightInd w:val="0"/>
              <w:jc w:val="both"/>
              <w:rPr>
                <w:rFonts w:ascii="Times New Roman" w:hAnsi="Times New Roman" w:cs="Times New Roman"/>
              </w:rPr>
            </w:pPr>
            <w:r w:rsidRPr="00EE17A4">
              <w:rPr>
                <w:rFonts w:ascii="Times New Roman" w:hAnsi="Times New Roman" w:cs="Times New Roman"/>
              </w:rPr>
              <w:lastRenderedPageBreak/>
              <w:t xml:space="preserve">Sebelum memasuki tahap pembelajaran, siswa dikelompokkan sesuai hasil tes kemampuan awal. Mereka berinteraksi secara social untuk </w:t>
            </w:r>
            <w:r w:rsidRPr="00EE17A4">
              <w:rPr>
                <w:rFonts w:ascii="Times New Roman" w:hAnsi="Times New Roman" w:cs="Times New Roman"/>
              </w:rPr>
              <w:lastRenderedPageBreak/>
              <w:t>saling menguatkan dalam mengkonstruksi pemahaman terhadap masalah</w:t>
            </w:r>
          </w:p>
        </w:tc>
      </w:tr>
      <w:tr w:rsidR="00A80FEF" w:rsidRPr="00EE17A4" w14:paraId="26F5FA84" w14:textId="77777777" w:rsidTr="005A2B46">
        <w:tc>
          <w:tcPr>
            <w:tcW w:w="1440" w:type="dxa"/>
            <w:hideMark/>
          </w:tcPr>
          <w:p w14:paraId="37C3E705" w14:textId="77777777" w:rsidR="00A80FEF" w:rsidRPr="00EE17A4" w:rsidRDefault="00A80FEF" w:rsidP="005A2B46">
            <w:pPr>
              <w:widowControl w:val="0"/>
              <w:autoSpaceDE w:val="0"/>
              <w:autoSpaceDN w:val="0"/>
              <w:adjustRightInd w:val="0"/>
              <w:jc w:val="both"/>
              <w:rPr>
                <w:rFonts w:ascii="Times New Roman" w:hAnsi="Times New Roman" w:cs="Times New Roman"/>
                <w:i/>
                <w:iCs/>
              </w:rPr>
            </w:pPr>
            <w:r w:rsidRPr="00EE17A4">
              <w:rPr>
                <w:rFonts w:ascii="Times New Roman" w:hAnsi="Times New Roman" w:cs="Times New Roman"/>
                <w:i/>
                <w:iCs/>
              </w:rPr>
              <w:lastRenderedPageBreak/>
              <w:t xml:space="preserve">Critical </w:t>
            </w:r>
          </w:p>
        </w:tc>
        <w:tc>
          <w:tcPr>
            <w:tcW w:w="2844" w:type="dxa"/>
            <w:hideMark/>
          </w:tcPr>
          <w:p w14:paraId="71826FD3"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Mengkritisi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masalah</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kontekstual</w:t>
            </w:r>
            <w:proofErr w:type="spellEnd"/>
          </w:p>
          <w:p w14:paraId="3408D6A8"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Pemecahan</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masalah</w:t>
            </w:r>
            <w:proofErr w:type="spellEnd"/>
          </w:p>
        </w:tc>
        <w:tc>
          <w:tcPr>
            <w:tcW w:w="4472" w:type="dxa"/>
            <w:hideMark/>
          </w:tcPr>
          <w:p w14:paraId="521FBF2D" w14:textId="77777777" w:rsidR="00A80FEF" w:rsidRPr="00EE17A4" w:rsidRDefault="00A80FEF" w:rsidP="005A2B46">
            <w:pPr>
              <w:widowControl w:val="0"/>
              <w:autoSpaceDE w:val="0"/>
              <w:autoSpaceDN w:val="0"/>
              <w:adjustRightInd w:val="0"/>
              <w:jc w:val="both"/>
              <w:rPr>
                <w:rFonts w:ascii="Times New Roman" w:hAnsi="Times New Roman" w:cs="Times New Roman"/>
              </w:rPr>
            </w:pPr>
            <w:r w:rsidRPr="00EE17A4">
              <w:rPr>
                <w:rFonts w:ascii="Times New Roman" w:hAnsi="Times New Roman" w:cs="Times New Roman"/>
              </w:rPr>
              <w:t>Setelah mahasiswa nyaman dan senang belajar dalam lingkungan kelompok, mereka diajak untuk mengkritisi masalah kontekstual yang diberikan untuk menentukan solusi kontekstual yang diberikan</w:t>
            </w:r>
          </w:p>
        </w:tc>
      </w:tr>
      <w:tr w:rsidR="00A80FEF" w:rsidRPr="00EE17A4" w14:paraId="298F1EA4" w14:textId="77777777" w:rsidTr="005A2B46">
        <w:tc>
          <w:tcPr>
            <w:tcW w:w="1440" w:type="dxa"/>
            <w:hideMark/>
          </w:tcPr>
          <w:p w14:paraId="45985346" w14:textId="77777777" w:rsidR="00A80FEF" w:rsidRPr="00EE17A4" w:rsidRDefault="00A80FEF" w:rsidP="005A2B46">
            <w:pPr>
              <w:widowControl w:val="0"/>
              <w:autoSpaceDE w:val="0"/>
              <w:autoSpaceDN w:val="0"/>
              <w:adjustRightInd w:val="0"/>
              <w:jc w:val="both"/>
              <w:rPr>
                <w:rFonts w:ascii="Times New Roman" w:hAnsi="Times New Roman" w:cs="Times New Roman"/>
                <w:i/>
                <w:iCs/>
              </w:rPr>
            </w:pPr>
            <w:r w:rsidRPr="00EE17A4">
              <w:rPr>
                <w:rFonts w:ascii="Times New Roman" w:hAnsi="Times New Roman" w:cs="Times New Roman"/>
                <w:i/>
                <w:iCs/>
              </w:rPr>
              <w:t xml:space="preserve">Creative </w:t>
            </w:r>
          </w:p>
        </w:tc>
        <w:tc>
          <w:tcPr>
            <w:tcW w:w="2844" w:type="dxa"/>
            <w:hideMark/>
          </w:tcPr>
          <w:p w14:paraId="7FBF7C8B"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Implementasi</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konsep</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dalam</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produk</w:t>
            </w:r>
            <w:proofErr w:type="spellEnd"/>
            <w:r w:rsidRPr="00EE17A4">
              <w:rPr>
                <w:rFonts w:ascii="Times New Roman" w:hAnsi="Times New Roman" w:cs="Times New Roman"/>
              </w:rPr>
              <w:t xml:space="preserve"> </w:t>
            </w:r>
            <w:proofErr w:type="spellStart"/>
            <w:r w:rsidRPr="00EE17A4">
              <w:rPr>
                <w:rFonts w:ascii="Times New Roman" w:hAnsi="Times New Roman" w:cs="Times New Roman"/>
              </w:rPr>
              <w:t>kreatif</w:t>
            </w:r>
            <w:proofErr w:type="spellEnd"/>
          </w:p>
        </w:tc>
        <w:tc>
          <w:tcPr>
            <w:tcW w:w="4472" w:type="dxa"/>
            <w:hideMark/>
          </w:tcPr>
          <w:p w14:paraId="7019D1B6" w14:textId="77777777" w:rsidR="00A80FEF" w:rsidRPr="00EE17A4" w:rsidRDefault="00A80FEF" w:rsidP="005A2B46">
            <w:pPr>
              <w:widowControl w:val="0"/>
              <w:autoSpaceDE w:val="0"/>
              <w:autoSpaceDN w:val="0"/>
              <w:adjustRightInd w:val="0"/>
              <w:jc w:val="both"/>
              <w:rPr>
                <w:rFonts w:ascii="Times New Roman" w:hAnsi="Times New Roman" w:cs="Times New Roman"/>
              </w:rPr>
            </w:pPr>
            <w:r w:rsidRPr="00EE17A4">
              <w:rPr>
                <w:rFonts w:ascii="Times New Roman" w:hAnsi="Times New Roman" w:cs="Times New Roman"/>
              </w:rPr>
              <w:t>Sesudah mahasiswa mampu menentukan solusi masalah, mereka diajak untuk memikirkan produk kreatif yang bisa dihasilkan sebagai implementasi konsep yang dipelajari</w:t>
            </w:r>
          </w:p>
        </w:tc>
      </w:tr>
      <w:tr w:rsidR="00A80FEF" w:rsidRPr="00EE17A4" w14:paraId="094838E5" w14:textId="77777777" w:rsidTr="005A2B46">
        <w:tc>
          <w:tcPr>
            <w:tcW w:w="1440" w:type="dxa"/>
            <w:tcBorders>
              <w:bottom w:val="single" w:sz="4" w:space="0" w:color="auto"/>
            </w:tcBorders>
            <w:hideMark/>
          </w:tcPr>
          <w:p w14:paraId="7297463A" w14:textId="77777777" w:rsidR="00A80FEF" w:rsidRPr="00EE17A4" w:rsidRDefault="00A80FEF" w:rsidP="005A2B46">
            <w:pPr>
              <w:widowControl w:val="0"/>
              <w:autoSpaceDE w:val="0"/>
              <w:autoSpaceDN w:val="0"/>
              <w:adjustRightInd w:val="0"/>
              <w:jc w:val="both"/>
              <w:rPr>
                <w:rFonts w:ascii="Times New Roman" w:hAnsi="Times New Roman" w:cs="Times New Roman"/>
                <w:i/>
                <w:iCs/>
              </w:rPr>
            </w:pPr>
            <w:r w:rsidRPr="00EE17A4">
              <w:rPr>
                <w:rFonts w:ascii="Times New Roman" w:hAnsi="Times New Roman" w:cs="Times New Roman"/>
                <w:i/>
                <w:iCs/>
              </w:rPr>
              <w:t xml:space="preserve">Meaningful </w:t>
            </w:r>
          </w:p>
        </w:tc>
        <w:tc>
          <w:tcPr>
            <w:tcW w:w="2844" w:type="dxa"/>
            <w:tcBorders>
              <w:bottom w:val="single" w:sz="4" w:space="0" w:color="auto"/>
            </w:tcBorders>
            <w:hideMark/>
          </w:tcPr>
          <w:p w14:paraId="306E184E"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Konfirmasi</w:t>
            </w:r>
            <w:proofErr w:type="spellEnd"/>
            <w:r w:rsidRPr="00EE17A4">
              <w:rPr>
                <w:rFonts w:ascii="Times New Roman" w:hAnsi="Times New Roman" w:cs="Times New Roman"/>
              </w:rPr>
              <w:t xml:space="preserve"> </w:t>
            </w:r>
          </w:p>
          <w:p w14:paraId="0AA73E48" w14:textId="77777777" w:rsidR="00A80FEF" w:rsidRPr="00EE17A4" w:rsidRDefault="00A80FEF" w:rsidP="005A2B46">
            <w:pPr>
              <w:pStyle w:val="ListParagraph"/>
              <w:widowControl w:val="0"/>
              <w:numPr>
                <w:ilvl w:val="0"/>
                <w:numId w:val="4"/>
              </w:numPr>
              <w:autoSpaceDE w:val="0"/>
              <w:autoSpaceDN w:val="0"/>
              <w:adjustRightInd w:val="0"/>
              <w:spacing w:after="0" w:line="240" w:lineRule="auto"/>
              <w:ind w:left="396" w:hanging="284"/>
              <w:jc w:val="both"/>
              <w:rPr>
                <w:rFonts w:ascii="Times New Roman" w:hAnsi="Times New Roman" w:cs="Times New Roman"/>
              </w:rPr>
            </w:pPr>
            <w:proofErr w:type="spellStart"/>
            <w:r w:rsidRPr="00EE17A4">
              <w:rPr>
                <w:rFonts w:ascii="Times New Roman" w:hAnsi="Times New Roman" w:cs="Times New Roman"/>
              </w:rPr>
              <w:t>Refleksi</w:t>
            </w:r>
            <w:proofErr w:type="spellEnd"/>
            <w:r w:rsidRPr="00EE17A4">
              <w:rPr>
                <w:rFonts w:ascii="Times New Roman" w:hAnsi="Times New Roman" w:cs="Times New Roman"/>
              </w:rPr>
              <w:t xml:space="preserve"> </w:t>
            </w:r>
          </w:p>
        </w:tc>
        <w:tc>
          <w:tcPr>
            <w:tcW w:w="4472" w:type="dxa"/>
            <w:tcBorders>
              <w:bottom w:val="single" w:sz="4" w:space="0" w:color="auto"/>
            </w:tcBorders>
            <w:hideMark/>
          </w:tcPr>
          <w:p w14:paraId="4D0D10BE" w14:textId="77777777" w:rsidR="00A80FEF" w:rsidRPr="00EE17A4" w:rsidRDefault="00A80FEF" w:rsidP="005A2B46">
            <w:pPr>
              <w:widowControl w:val="0"/>
              <w:autoSpaceDE w:val="0"/>
              <w:autoSpaceDN w:val="0"/>
              <w:adjustRightInd w:val="0"/>
              <w:jc w:val="both"/>
              <w:rPr>
                <w:rFonts w:ascii="Times New Roman" w:hAnsi="Times New Roman" w:cs="Times New Roman"/>
              </w:rPr>
            </w:pPr>
            <w:r w:rsidRPr="00EE17A4">
              <w:rPr>
                <w:rFonts w:ascii="Times New Roman" w:hAnsi="Times New Roman" w:cs="Times New Roman"/>
              </w:rPr>
              <w:t>Bersama dengan pengajar mahasiswa mendiskusikan hasil yang didapatkan untuk memberi makna dari pembelajaran yang dilakukan serta menentukan implementasi dan manfaat konsep dalam kehidupan sehari-hari.</w:t>
            </w:r>
          </w:p>
        </w:tc>
      </w:tr>
    </w:tbl>
    <w:p w14:paraId="32BB63F0" w14:textId="77777777" w:rsidR="00A80FEF" w:rsidRPr="00EE17A4" w:rsidRDefault="00A80FEF" w:rsidP="00A80FEF">
      <w:pPr>
        <w:pStyle w:val="ListParagraph"/>
        <w:spacing w:after="0" w:line="288" w:lineRule="auto"/>
        <w:ind w:left="284" w:firstLine="436"/>
        <w:jc w:val="both"/>
        <w:rPr>
          <w:rFonts w:ascii="Times New Roman" w:hAnsi="Times New Roman" w:cs="Times New Roman"/>
          <w:b/>
          <w:bCs/>
          <w:sz w:val="28"/>
          <w:szCs w:val="28"/>
          <w:lang w:val="en-US"/>
        </w:rPr>
        <w:sectPr w:rsidR="00A80FEF" w:rsidRPr="00EE17A4" w:rsidSect="003061E1">
          <w:type w:val="continuous"/>
          <w:pgSz w:w="11907" w:h="16839" w:code="9"/>
          <w:pgMar w:top="1701" w:right="1701" w:bottom="1701" w:left="1701" w:header="708" w:footer="708" w:gutter="0"/>
          <w:cols w:space="708"/>
          <w:docGrid w:linePitch="360"/>
        </w:sectPr>
      </w:pPr>
    </w:p>
    <w:p w14:paraId="59F5B13F" w14:textId="77777777" w:rsidR="00A80FEF" w:rsidRPr="00EE17A4" w:rsidRDefault="00A80FEF" w:rsidP="00A80FEF">
      <w:pPr>
        <w:pStyle w:val="ListParagraph"/>
        <w:spacing w:after="0" w:line="288" w:lineRule="auto"/>
        <w:ind w:left="284" w:firstLine="436"/>
        <w:jc w:val="both"/>
        <w:rPr>
          <w:rFonts w:ascii="Times New Roman" w:hAnsi="Times New Roman" w:cs="Times New Roman"/>
          <w:b/>
          <w:bCs/>
          <w:sz w:val="28"/>
          <w:szCs w:val="28"/>
          <w:lang w:val="en-US"/>
        </w:rPr>
      </w:pPr>
    </w:p>
    <w:p w14:paraId="419DAD88" w14:textId="77777777" w:rsidR="00A80FEF" w:rsidRPr="00EE17A4" w:rsidRDefault="00A80FEF" w:rsidP="00A80FEF">
      <w:pPr>
        <w:pStyle w:val="ListParagraph"/>
        <w:numPr>
          <w:ilvl w:val="0"/>
          <w:numId w:val="1"/>
        </w:numPr>
        <w:spacing w:after="0" w:line="288" w:lineRule="auto"/>
        <w:jc w:val="both"/>
        <w:rPr>
          <w:rFonts w:ascii="Times New Roman" w:hAnsi="Times New Roman" w:cs="Times New Roman"/>
          <w:b/>
          <w:sz w:val="24"/>
          <w:szCs w:val="24"/>
          <w:lang w:val="en-US"/>
        </w:rPr>
        <w:sectPr w:rsidR="00A80FEF" w:rsidRPr="00EE17A4" w:rsidSect="003061E1">
          <w:type w:val="continuous"/>
          <w:pgSz w:w="11907" w:h="16839" w:code="9"/>
          <w:pgMar w:top="1701" w:right="1701" w:bottom="1701" w:left="1701" w:header="708" w:footer="708" w:gutter="0"/>
          <w:cols w:space="708"/>
          <w:docGrid w:linePitch="360"/>
        </w:sectPr>
      </w:pPr>
    </w:p>
    <w:p w14:paraId="5917069B" w14:textId="00B7EB19" w:rsidR="00A80FEF" w:rsidRPr="00EE17A4" w:rsidRDefault="00A80FEF" w:rsidP="005A2B46">
      <w:pPr>
        <w:pStyle w:val="ListParagraph"/>
        <w:numPr>
          <w:ilvl w:val="0"/>
          <w:numId w:val="1"/>
        </w:numPr>
        <w:spacing w:after="0" w:line="240" w:lineRule="auto"/>
        <w:ind w:left="426" w:hanging="426"/>
        <w:jc w:val="both"/>
        <w:rPr>
          <w:rFonts w:ascii="Times New Roman" w:hAnsi="Times New Roman" w:cs="Times New Roman"/>
          <w:bCs/>
          <w:i/>
          <w:iCs/>
          <w:sz w:val="24"/>
          <w:szCs w:val="24"/>
          <w:lang w:val="en-US"/>
        </w:rPr>
      </w:pPr>
      <w:proofErr w:type="spellStart"/>
      <w:r w:rsidRPr="00EE17A4">
        <w:rPr>
          <w:rFonts w:ascii="Times New Roman" w:hAnsi="Times New Roman" w:cs="Times New Roman"/>
          <w:b/>
          <w:sz w:val="24"/>
          <w:szCs w:val="24"/>
          <w:lang w:val="en-US"/>
        </w:rPr>
        <w:t>Fase</w:t>
      </w:r>
      <w:proofErr w:type="spellEnd"/>
      <w:r w:rsidRPr="00EE17A4">
        <w:rPr>
          <w:rFonts w:ascii="Times New Roman" w:hAnsi="Times New Roman" w:cs="Times New Roman"/>
          <w:b/>
          <w:sz w:val="24"/>
          <w:szCs w:val="24"/>
          <w:lang w:val="en-US"/>
        </w:rPr>
        <w:t xml:space="preserve"> </w:t>
      </w:r>
      <w:proofErr w:type="spellStart"/>
      <w:r w:rsidRPr="00EE17A4">
        <w:rPr>
          <w:rFonts w:ascii="Times New Roman" w:hAnsi="Times New Roman" w:cs="Times New Roman"/>
          <w:b/>
          <w:sz w:val="24"/>
          <w:szCs w:val="24"/>
          <w:lang w:val="en-US"/>
        </w:rPr>
        <w:t>tes</w:t>
      </w:r>
      <w:proofErr w:type="spellEnd"/>
      <w:r w:rsidRPr="00EE17A4">
        <w:rPr>
          <w:rFonts w:ascii="Times New Roman" w:hAnsi="Times New Roman" w:cs="Times New Roman"/>
          <w:b/>
          <w:sz w:val="24"/>
          <w:szCs w:val="24"/>
          <w:lang w:val="en-US"/>
        </w:rPr>
        <w:t xml:space="preserve">, </w:t>
      </w:r>
      <w:proofErr w:type="spellStart"/>
      <w:r w:rsidRPr="00EE17A4">
        <w:rPr>
          <w:rFonts w:ascii="Times New Roman" w:hAnsi="Times New Roman" w:cs="Times New Roman"/>
          <w:b/>
          <w:sz w:val="24"/>
          <w:szCs w:val="24"/>
          <w:lang w:val="en-US"/>
        </w:rPr>
        <w:t>evaluasi</w:t>
      </w:r>
      <w:proofErr w:type="spellEnd"/>
      <w:r w:rsidRPr="00EE17A4">
        <w:rPr>
          <w:rFonts w:ascii="Times New Roman" w:hAnsi="Times New Roman" w:cs="Times New Roman"/>
          <w:b/>
          <w:sz w:val="24"/>
          <w:szCs w:val="24"/>
          <w:lang w:val="en-US"/>
        </w:rPr>
        <w:t xml:space="preserve"> dan </w:t>
      </w:r>
      <w:proofErr w:type="spellStart"/>
      <w:r w:rsidRPr="00EE17A4">
        <w:rPr>
          <w:rFonts w:ascii="Times New Roman" w:hAnsi="Times New Roman" w:cs="Times New Roman"/>
          <w:b/>
          <w:sz w:val="24"/>
          <w:szCs w:val="24"/>
          <w:lang w:val="en-US"/>
        </w:rPr>
        <w:t>revisi</w:t>
      </w:r>
      <w:proofErr w:type="spellEnd"/>
      <w:r w:rsidRPr="00EE17A4">
        <w:rPr>
          <w:rFonts w:ascii="Times New Roman" w:hAnsi="Times New Roman" w:cs="Times New Roman"/>
          <w:b/>
          <w:sz w:val="24"/>
          <w:szCs w:val="24"/>
          <w:lang w:val="en-US"/>
        </w:rPr>
        <w:t xml:space="preserve"> </w:t>
      </w:r>
      <w:r w:rsidRPr="00EE17A4">
        <w:rPr>
          <w:rFonts w:ascii="Times New Roman" w:hAnsi="Times New Roman" w:cs="Times New Roman"/>
          <w:b/>
          <w:i/>
          <w:iCs/>
          <w:sz w:val="24"/>
          <w:szCs w:val="24"/>
          <w:lang w:val="en-US"/>
        </w:rPr>
        <w:t>(</w:t>
      </w:r>
      <w:r w:rsidR="005A2B46" w:rsidRPr="00EE17A4">
        <w:rPr>
          <w:rFonts w:ascii="Times New Roman" w:hAnsi="Times New Roman" w:cs="Times New Roman"/>
          <w:b/>
          <w:i/>
          <w:iCs/>
          <w:sz w:val="24"/>
          <w:szCs w:val="24"/>
          <w:lang w:val="en-US"/>
        </w:rPr>
        <w:t>T</w:t>
      </w:r>
      <w:r w:rsidRPr="00EE17A4">
        <w:rPr>
          <w:rFonts w:ascii="Times New Roman" w:hAnsi="Times New Roman" w:cs="Times New Roman"/>
          <w:b/>
          <w:i/>
          <w:iCs/>
          <w:sz w:val="24"/>
          <w:szCs w:val="24"/>
          <w:lang w:val="en-US"/>
        </w:rPr>
        <w:t xml:space="preserve">est, </w:t>
      </w:r>
      <w:r w:rsidR="005A2B46" w:rsidRPr="00EE17A4">
        <w:rPr>
          <w:rFonts w:ascii="Times New Roman" w:hAnsi="Times New Roman" w:cs="Times New Roman"/>
          <w:b/>
          <w:i/>
          <w:iCs/>
          <w:sz w:val="24"/>
          <w:szCs w:val="24"/>
          <w:lang w:val="en-US"/>
        </w:rPr>
        <w:t>E</w:t>
      </w:r>
      <w:r w:rsidRPr="00EE17A4">
        <w:rPr>
          <w:rFonts w:ascii="Times New Roman" w:hAnsi="Times New Roman" w:cs="Times New Roman"/>
          <w:b/>
          <w:i/>
          <w:iCs/>
          <w:sz w:val="24"/>
          <w:szCs w:val="24"/>
          <w:lang w:val="en-US"/>
        </w:rPr>
        <w:t xml:space="preserve">valuation and </w:t>
      </w:r>
      <w:r w:rsidR="005A2B46" w:rsidRPr="00EE17A4">
        <w:rPr>
          <w:rFonts w:ascii="Times New Roman" w:hAnsi="Times New Roman" w:cs="Times New Roman"/>
          <w:b/>
          <w:i/>
          <w:iCs/>
          <w:sz w:val="24"/>
          <w:szCs w:val="24"/>
          <w:lang w:val="en-US"/>
        </w:rPr>
        <w:t>R</w:t>
      </w:r>
      <w:r w:rsidRPr="00EE17A4">
        <w:rPr>
          <w:rFonts w:ascii="Times New Roman" w:hAnsi="Times New Roman" w:cs="Times New Roman"/>
          <w:b/>
          <w:i/>
          <w:iCs/>
          <w:sz w:val="24"/>
          <w:szCs w:val="24"/>
          <w:lang w:val="en-US"/>
        </w:rPr>
        <w:t>evision)</w:t>
      </w:r>
    </w:p>
    <w:p w14:paraId="63655E18" w14:textId="77777777" w:rsidR="00A80FEF" w:rsidRPr="00EE17A4" w:rsidRDefault="00A80FEF" w:rsidP="005A2B46">
      <w:pPr>
        <w:spacing w:after="0" w:line="240" w:lineRule="auto"/>
        <w:ind w:firstLine="218"/>
        <w:jc w:val="both"/>
        <w:rPr>
          <w:rFonts w:ascii="Times New Roman" w:hAnsi="Times New Roman" w:cs="Times New Roman"/>
          <w:bCs/>
          <w:sz w:val="24"/>
          <w:szCs w:val="24"/>
          <w:lang w:val="en-US"/>
        </w:rPr>
      </w:pPr>
      <w:r w:rsidRPr="00EE17A4">
        <w:rPr>
          <w:rFonts w:ascii="Times New Roman" w:hAnsi="Times New Roman" w:cs="Times New Roman"/>
          <w:bCs/>
          <w:sz w:val="24"/>
          <w:szCs w:val="24"/>
          <w:lang w:val="en-US"/>
        </w:rPr>
        <w:t xml:space="preserve">Hasil </w:t>
      </w:r>
      <w:proofErr w:type="spellStart"/>
      <w:r w:rsidRPr="00EE17A4">
        <w:rPr>
          <w:rFonts w:ascii="Times New Roman" w:hAnsi="Times New Roman" w:cs="Times New Roman"/>
          <w:bCs/>
          <w:sz w:val="24"/>
          <w:szCs w:val="24"/>
          <w:lang w:val="en-US"/>
        </w:rPr>
        <w:t>fase</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ini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dibagi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menjadi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dua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yaitu</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hasil</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validasi</w:t>
      </w:r>
      <w:proofErr w:type="spellEnd"/>
      <w:r w:rsidRPr="00EE17A4">
        <w:rPr>
          <w:rFonts w:ascii="Times New Roman" w:hAnsi="Times New Roman" w:cs="Times New Roman"/>
          <w:bCs/>
          <w:sz w:val="24"/>
          <w:szCs w:val="24"/>
          <w:lang w:val="en-US"/>
        </w:rPr>
        <w:t xml:space="preserve"> dan </w:t>
      </w:r>
      <w:proofErr w:type="spellStart"/>
      <w:r w:rsidRPr="00EE17A4">
        <w:rPr>
          <w:rFonts w:ascii="Times New Roman" w:hAnsi="Times New Roman" w:cs="Times New Roman"/>
          <w:bCs/>
          <w:sz w:val="24"/>
          <w:szCs w:val="24"/>
          <w:lang w:val="en-US"/>
        </w:rPr>
        <w:t>hasil</w:t>
      </w:r>
      <w:proofErr w:type="spellEnd"/>
      <w:r w:rsidRPr="00EE17A4">
        <w:rPr>
          <w:rFonts w:ascii="Times New Roman" w:hAnsi="Times New Roman" w:cs="Times New Roman"/>
          <w:bCs/>
          <w:sz w:val="24"/>
          <w:szCs w:val="24"/>
          <w:lang w:val="en-US"/>
        </w:rPr>
        <w:t xml:space="preserve"> uji </w:t>
      </w:r>
      <w:proofErr w:type="spellStart"/>
      <w:r w:rsidRPr="00EE17A4">
        <w:rPr>
          <w:rFonts w:ascii="Times New Roman" w:hAnsi="Times New Roman" w:cs="Times New Roman"/>
          <w:bCs/>
          <w:sz w:val="24"/>
          <w:szCs w:val="24"/>
          <w:lang w:val="en-US"/>
        </w:rPr>
        <w:t>coba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lapangan</w:t>
      </w:r>
      <w:proofErr w:type="spellEnd"/>
      <w:r w:rsidRPr="00EE17A4">
        <w:rPr>
          <w:rFonts w:ascii="Times New Roman" w:hAnsi="Times New Roman" w:cs="Times New Roman"/>
          <w:bCs/>
          <w:sz w:val="24"/>
          <w:szCs w:val="24"/>
          <w:lang w:val="en-US"/>
        </w:rPr>
        <w:t xml:space="preserve">. Hasil </w:t>
      </w:r>
      <w:proofErr w:type="spellStart"/>
      <w:r w:rsidRPr="00EE17A4">
        <w:rPr>
          <w:rFonts w:ascii="Times New Roman" w:hAnsi="Times New Roman" w:cs="Times New Roman"/>
          <w:bCs/>
          <w:sz w:val="24"/>
          <w:szCs w:val="24"/>
          <w:lang w:val="en-US"/>
        </w:rPr>
        <w:t>validasi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digunakan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untuk</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menganalisa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kevalidan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perangkat</w:t>
      </w:r>
      <w:proofErr w:type="spellEnd"/>
      <w:r w:rsidRPr="00EE17A4">
        <w:rPr>
          <w:rFonts w:ascii="Times New Roman" w:hAnsi="Times New Roman" w:cs="Times New Roman"/>
          <w:bCs/>
          <w:sz w:val="24"/>
          <w:szCs w:val="24"/>
          <w:lang w:val="en-US"/>
        </w:rPr>
        <w:t xml:space="preserve"> yang </w:t>
      </w:r>
      <w:proofErr w:type="spellStart"/>
      <w:r w:rsidRPr="00EE17A4">
        <w:rPr>
          <w:rFonts w:ascii="Times New Roman" w:hAnsi="Times New Roman" w:cs="Times New Roman"/>
          <w:bCs/>
          <w:sz w:val="24"/>
          <w:szCs w:val="24"/>
          <w:lang w:val="en-US"/>
        </w:rPr>
        <w:t>dikembangkan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sedangkan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hasil</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ujicoba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digunakan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untuk</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mengukur</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kepraktisan</w:t>
      </w:r>
      <w:proofErr w:type="spellEnd"/>
      <w:r w:rsidRPr="00EE17A4">
        <w:rPr>
          <w:rFonts w:ascii="Times New Roman" w:hAnsi="Times New Roman" w:cs="Times New Roman"/>
          <w:bCs/>
          <w:sz w:val="24"/>
          <w:szCs w:val="24"/>
          <w:lang w:val="en-US"/>
        </w:rPr>
        <w:t xml:space="preserve"> dan </w:t>
      </w:r>
      <w:proofErr w:type="spellStart"/>
      <w:r w:rsidRPr="00EE17A4">
        <w:rPr>
          <w:rFonts w:ascii="Times New Roman" w:hAnsi="Times New Roman" w:cs="Times New Roman"/>
          <w:bCs/>
          <w:sz w:val="24"/>
          <w:szCs w:val="24"/>
          <w:lang w:val="en-US"/>
        </w:rPr>
        <w:t>keefektifan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produk</w:t>
      </w:r>
      <w:proofErr w:type="spellEnd"/>
    </w:p>
    <w:p w14:paraId="42D7AD3D" w14:textId="77777777" w:rsidR="00A80FEF" w:rsidRPr="00EE17A4" w:rsidRDefault="00A80FEF" w:rsidP="005A2B46">
      <w:pPr>
        <w:spacing w:after="0" w:line="240" w:lineRule="auto"/>
        <w:ind w:firstLine="578"/>
        <w:jc w:val="both"/>
        <w:rPr>
          <w:rFonts w:ascii="Times New Roman" w:hAnsi="Times New Roman" w:cs="Times New Roman"/>
          <w:bCs/>
          <w:sz w:val="24"/>
          <w:szCs w:val="24"/>
          <w:lang w:val="en-US"/>
        </w:rPr>
      </w:pPr>
      <w:proofErr w:type="spellStart"/>
      <w:r w:rsidRPr="00EE17A4">
        <w:rPr>
          <w:rFonts w:ascii="Times New Roman" w:hAnsi="Times New Roman" w:cs="Times New Roman"/>
          <w:bCs/>
          <w:sz w:val="24"/>
          <w:szCs w:val="24"/>
          <w:lang w:val="en-US"/>
        </w:rPr>
        <w:t>Tahapan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validasi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dilakukan</w:t>
      </w:r>
      <w:proofErr w:type="spellEnd"/>
      <w:r w:rsidRPr="00EE17A4">
        <w:rPr>
          <w:rFonts w:ascii="Times New Roman" w:hAnsi="Times New Roman" w:cs="Times New Roman"/>
          <w:bCs/>
          <w:sz w:val="24"/>
          <w:szCs w:val="24"/>
          <w:lang w:val="en-US"/>
        </w:rPr>
        <w:t xml:space="preserve"> oleh </w:t>
      </w:r>
      <w:proofErr w:type="spellStart"/>
      <w:r w:rsidRPr="00EE17A4">
        <w:rPr>
          <w:rFonts w:ascii="Times New Roman" w:hAnsi="Times New Roman" w:cs="Times New Roman"/>
          <w:bCs/>
          <w:sz w:val="24"/>
          <w:szCs w:val="24"/>
          <w:lang w:val="en-US"/>
        </w:rPr>
        <w:t>pakar</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ahli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materi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ahli</w:t>
      </w:r>
      <w:proofErr w:type="spellEnd"/>
      <w:r w:rsidRPr="00EE17A4">
        <w:rPr>
          <w:rFonts w:ascii="Times New Roman" w:hAnsi="Times New Roman" w:cs="Times New Roman"/>
          <w:bCs/>
          <w:sz w:val="24"/>
          <w:szCs w:val="24"/>
          <w:lang w:val="en-US"/>
        </w:rPr>
        <w:t xml:space="preserve"> media dan </w:t>
      </w:r>
      <w:proofErr w:type="spellStart"/>
      <w:r w:rsidRPr="00EE17A4">
        <w:rPr>
          <w:rFonts w:ascii="Times New Roman" w:hAnsi="Times New Roman" w:cs="Times New Roman"/>
          <w:bCs/>
          <w:sz w:val="24"/>
          <w:szCs w:val="24"/>
          <w:lang w:val="en-US"/>
        </w:rPr>
        <w:t>evaluasi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pembelajaran</w:t>
      </w:r>
      <w:proofErr w:type="spellEnd"/>
      <w:r w:rsidRPr="00EE17A4">
        <w:rPr>
          <w:rFonts w:ascii="Times New Roman" w:hAnsi="Times New Roman" w:cs="Times New Roman"/>
          <w:bCs/>
          <w:sz w:val="24"/>
          <w:szCs w:val="24"/>
          <w:lang w:val="en-US"/>
        </w:rPr>
        <w:t xml:space="preserve">. Validator </w:t>
      </w:r>
      <w:proofErr w:type="spellStart"/>
      <w:r w:rsidRPr="00EE17A4">
        <w:rPr>
          <w:rFonts w:ascii="Times New Roman" w:hAnsi="Times New Roman" w:cs="Times New Roman"/>
          <w:bCs/>
          <w:sz w:val="24"/>
          <w:szCs w:val="24"/>
          <w:lang w:val="en-US"/>
        </w:rPr>
        <w:t>ahli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materi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dilakukan</w:t>
      </w:r>
      <w:proofErr w:type="spellEnd"/>
      <w:r w:rsidRPr="00EE17A4">
        <w:rPr>
          <w:rFonts w:ascii="Times New Roman" w:hAnsi="Times New Roman" w:cs="Times New Roman"/>
          <w:bCs/>
          <w:sz w:val="24"/>
          <w:szCs w:val="24"/>
          <w:lang w:val="en-US"/>
        </w:rPr>
        <w:t xml:space="preserve"> oleh </w:t>
      </w:r>
      <w:proofErr w:type="spellStart"/>
      <w:r w:rsidRPr="00EE17A4">
        <w:rPr>
          <w:rFonts w:ascii="Times New Roman" w:hAnsi="Times New Roman" w:cs="Times New Roman"/>
          <w:bCs/>
          <w:sz w:val="24"/>
          <w:szCs w:val="24"/>
          <w:lang w:val="en-US"/>
        </w:rPr>
        <w:t>tiga</w:t>
      </w:r>
      <w:proofErr w:type="spellEnd"/>
      <w:r w:rsidRPr="00EE17A4">
        <w:rPr>
          <w:rFonts w:ascii="Times New Roman" w:hAnsi="Times New Roman" w:cs="Times New Roman"/>
          <w:bCs/>
          <w:sz w:val="24"/>
          <w:szCs w:val="24"/>
          <w:lang w:val="en-US"/>
        </w:rPr>
        <w:t xml:space="preserve"> orang </w:t>
      </w:r>
      <w:proofErr w:type="spellStart"/>
      <w:r w:rsidRPr="00EE17A4">
        <w:rPr>
          <w:rFonts w:ascii="Times New Roman" w:hAnsi="Times New Roman" w:cs="Times New Roman"/>
          <w:bCs/>
          <w:sz w:val="24"/>
          <w:szCs w:val="24"/>
          <w:lang w:val="en-US"/>
        </w:rPr>
        <w:t>dosen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dalam</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bidang</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pendidikan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matematika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Berikut</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hasil</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validasi</w:t>
      </w:r>
      <w:proofErr w:type="spellEnd"/>
      <w:r w:rsidRPr="00EE17A4">
        <w:rPr>
          <w:rFonts w:ascii="Times New Roman" w:hAnsi="Times New Roman" w:cs="Times New Roman"/>
          <w:bCs/>
          <w:sz w:val="24"/>
          <w:szCs w:val="24"/>
          <w:lang w:val="en-US"/>
        </w:rPr>
        <w:t xml:space="preserve"> yang </w:t>
      </w:r>
      <w:proofErr w:type="spellStart"/>
      <w:r w:rsidRPr="00EE17A4">
        <w:rPr>
          <w:rFonts w:ascii="Times New Roman" w:hAnsi="Times New Roman" w:cs="Times New Roman"/>
          <w:bCs/>
          <w:sz w:val="24"/>
          <w:szCs w:val="24"/>
          <w:lang w:val="en-US"/>
        </w:rPr>
        <w:t>dilakukan</w:t>
      </w:r>
      <w:proofErr w:type="spellEnd"/>
      <w:r w:rsidRPr="00EE17A4">
        <w:rPr>
          <w:rFonts w:ascii="Times New Roman" w:hAnsi="Times New Roman" w:cs="Times New Roman"/>
          <w:bCs/>
          <w:sz w:val="24"/>
          <w:szCs w:val="24"/>
          <w:lang w:val="en-US"/>
        </w:rPr>
        <w:t xml:space="preserve"> oleh </w:t>
      </w:r>
      <w:proofErr w:type="spellStart"/>
      <w:r w:rsidRPr="00EE17A4">
        <w:rPr>
          <w:rFonts w:ascii="Times New Roman" w:hAnsi="Times New Roman" w:cs="Times New Roman"/>
          <w:bCs/>
          <w:sz w:val="24"/>
          <w:szCs w:val="24"/>
          <w:lang w:val="en-US"/>
        </w:rPr>
        <w:t>ahli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materi</w:t>
      </w:r>
      <w:proofErr w:type="spellEnd"/>
      <w:r w:rsidRPr="00EE17A4">
        <w:rPr>
          <w:rFonts w:ascii="Times New Roman" w:hAnsi="Times New Roman" w:cs="Times New Roman"/>
          <w:bCs/>
          <w:sz w:val="24"/>
          <w:szCs w:val="24"/>
          <w:lang w:val="en-US"/>
        </w:rPr>
        <w:t xml:space="preserve"> yang </w:t>
      </w:r>
      <w:proofErr w:type="spellStart"/>
      <w:r w:rsidRPr="00EE17A4">
        <w:rPr>
          <w:rFonts w:ascii="Times New Roman" w:hAnsi="Times New Roman" w:cs="Times New Roman"/>
          <w:bCs/>
          <w:sz w:val="24"/>
          <w:szCs w:val="24"/>
          <w:lang w:val="en-US"/>
        </w:rPr>
        <w:t>mencakup</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beberapa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indikator</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dalam</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pengembangan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materi</w:t>
      </w:r>
      <w:proofErr w:type="spellEnd"/>
      <w:r w:rsidRPr="00EE17A4">
        <w:rPr>
          <w:rFonts w:ascii="Times New Roman" w:hAnsi="Times New Roman" w:cs="Times New Roman"/>
          <w:bCs/>
          <w:sz w:val="24"/>
          <w:szCs w:val="24"/>
          <w:lang w:val="en-US"/>
        </w:rPr>
        <w:t>.</w:t>
      </w:r>
    </w:p>
    <w:p w14:paraId="671DD3ED" w14:textId="77777777" w:rsidR="00A80FEF" w:rsidRPr="00EE17A4" w:rsidRDefault="00A80FEF" w:rsidP="00A80FEF">
      <w:pPr>
        <w:spacing w:after="0" w:line="240" w:lineRule="auto"/>
        <w:rPr>
          <w:rFonts w:ascii="Times New Roman" w:hAnsi="Times New Roman" w:cs="Times New Roman"/>
          <w:bCs/>
          <w:sz w:val="24"/>
          <w:szCs w:val="24"/>
          <w:lang w:val="en-US"/>
        </w:rPr>
      </w:pPr>
    </w:p>
    <w:p w14:paraId="7E5811F9" w14:textId="77777777" w:rsidR="00A80FEF" w:rsidRPr="00EE17A4" w:rsidRDefault="00A80FEF" w:rsidP="00A80FEF">
      <w:pPr>
        <w:spacing w:after="0" w:line="240" w:lineRule="auto"/>
        <w:ind w:left="357"/>
        <w:rPr>
          <w:rFonts w:ascii="Times New Roman" w:hAnsi="Times New Roman" w:cs="Times New Roman"/>
          <w:bCs/>
          <w:sz w:val="24"/>
          <w:szCs w:val="24"/>
          <w:lang w:val="en-US"/>
        </w:rPr>
        <w:sectPr w:rsidR="00A80FEF" w:rsidRPr="00EE17A4" w:rsidSect="00F63DA2">
          <w:type w:val="continuous"/>
          <w:pgSz w:w="11907" w:h="16839" w:code="9"/>
          <w:pgMar w:top="1701" w:right="1701" w:bottom="1701" w:left="1701" w:header="708" w:footer="708" w:gutter="0"/>
          <w:cols w:num="2" w:space="708"/>
          <w:docGrid w:linePitch="360"/>
        </w:sectPr>
      </w:pPr>
    </w:p>
    <w:p w14:paraId="13B6665C" w14:textId="77777777" w:rsidR="00A80FEF" w:rsidRPr="00EE17A4" w:rsidRDefault="00A80FEF" w:rsidP="00A80FEF">
      <w:pPr>
        <w:spacing w:after="0" w:line="240" w:lineRule="auto"/>
        <w:ind w:left="357"/>
        <w:rPr>
          <w:rFonts w:ascii="Times New Roman" w:hAnsi="Times New Roman" w:cs="Times New Roman"/>
          <w:bCs/>
          <w:sz w:val="24"/>
          <w:szCs w:val="24"/>
          <w:lang w:val="en-US"/>
        </w:rPr>
      </w:pPr>
      <w:proofErr w:type="spellStart"/>
      <w:r w:rsidRPr="00EE17A4">
        <w:rPr>
          <w:rFonts w:ascii="Times New Roman" w:hAnsi="Times New Roman" w:cs="Times New Roman"/>
          <w:bCs/>
          <w:sz w:val="24"/>
          <w:szCs w:val="24"/>
          <w:lang w:val="en-US"/>
        </w:rPr>
        <w:t>Tabel</w:t>
      </w:r>
      <w:proofErr w:type="spellEnd"/>
      <w:r w:rsidRPr="00EE17A4">
        <w:rPr>
          <w:rFonts w:ascii="Times New Roman" w:hAnsi="Times New Roman" w:cs="Times New Roman"/>
          <w:bCs/>
          <w:sz w:val="24"/>
          <w:szCs w:val="24"/>
          <w:lang w:val="en-US"/>
        </w:rPr>
        <w:t xml:space="preserve"> 3</w:t>
      </w:r>
      <w:r w:rsidRPr="00EE17A4">
        <w:rPr>
          <w:rFonts w:ascii="Times New Roman" w:hAnsi="Times New Roman" w:cs="Times New Roman"/>
          <w:b/>
          <w:sz w:val="24"/>
          <w:szCs w:val="24"/>
          <w:lang w:val="en-US"/>
        </w:rPr>
        <w:t>.</w:t>
      </w:r>
      <w:r w:rsidRPr="00EE17A4">
        <w:rPr>
          <w:rFonts w:ascii="Times New Roman" w:hAnsi="Times New Roman" w:cs="Times New Roman"/>
          <w:bCs/>
          <w:sz w:val="24"/>
          <w:szCs w:val="24"/>
          <w:lang w:val="en-US"/>
        </w:rPr>
        <w:t xml:space="preserve"> Hasil </w:t>
      </w:r>
      <w:proofErr w:type="spellStart"/>
      <w:r w:rsidRPr="00EE17A4">
        <w:rPr>
          <w:rFonts w:ascii="Times New Roman" w:hAnsi="Times New Roman" w:cs="Times New Roman"/>
          <w:bCs/>
          <w:sz w:val="24"/>
          <w:szCs w:val="24"/>
          <w:lang w:val="en-US"/>
        </w:rPr>
        <w:t>Penilaian</w:t>
      </w:r>
      <w:proofErr w:type="spellEnd"/>
      <w:r w:rsidRPr="00EE17A4">
        <w:rPr>
          <w:rFonts w:ascii="Times New Roman" w:hAnsi="Times New Roman" w:cs="Times New Roman"/>
          <w:bCs/>
          <w:sz w:val="24"/>
          <w:szCs w:val="24"/>
          <w:lang w:val="en-US"/>
        </w:rPr>
        <w:t xml:space="preserve"> oleh Validator </w:t>
      </w:r>
      <w:proofErr w:type="spellStart"/>
      <w:r w:rsidRPr="00EE17A4">
        <w:rPr>
          <w:rFonts w:ascii="Times New Roman" w:hAnsi="Times New Roman" w:cs="Times New Roman"/>
          <w:bCs/>
          <w:sz w:val="24"/>
          <w:szCs w:val="24"/>
          <w:lang w:val="en-US"/>
        </w:rPr>
        <w:t>untuk</w:t>
      </w:r>
      <w:proofErr w:type="spellEnd"/>
      <w:r w:rsidRPr="00EE17A4">
        <w:rPr>
          <w:rFonts w:ascii="Times New Roman" w:hAnsi="Times New Roman" w:cs="Times New Roman"/>
          <w:bCs/>
          <w:sz w:val="24"/>
          <w:szCs w:val="24"/>
          <w:lang w:val="en-US"/>
        </w:rPr>
        <w:t xml:space="preserve"> Model</w:t>
      </w:r>
    </w:p>
    <w:p w14:paraId="57819649" w14:textId="77777777" w:rsidR="00A80FEF" w:rsidRPr="00EE17A4" w:rsidRDefault="00A80FEF" w:rsidP="00A80FEF">
      <w:pPr>
        <w:spacing w:after="0" w:line="288" w:lineRule="auto"/>
        <w:jc w:val="both"/>
        <w:rPr>
          <w:rFonts w:ascii="Times New Roman" w:hAnsi="Times New Roman" w:cs="Times New Roman"/>
          <w:bCs/>
          <w:sz w:val="24"/>
          <w:szCs w:val="24"/>
          <w:lang w:val="en-US"/>
        </w:rPr>
        <w:sectPr w:rsidR="00A80FEF" w:rsidRPr="00EE17A4" w:rsidSect="003061E1">
          <w:type w:val="continuous"/>
          <w:pgSz w:w="11907" w:h="16839" w:code="9"/>
          <w:pgMar w:top="1701" w:right="1701" w:bottom="1701" w:left="1701" w:header="708" w:footer="708" w:gutter="0"/>
          <w:cols w:space="708"/>
          <w:docGrid w:linePitch="360"/>
        </w:sectPr>
      </w:pPr>
    </w:p>
    <w:tbl>
      <w:tblPr>
        <w:tblW w:w="8784" w:type="dxa"/>
        <w:tblLook w:val="04A0" w:firstRow="1" w:lastRow="0" w:firstColumn="1" w:lastColumn="0" w:noHBand="0" w:noVBand="1"/>
      </w:tblPr>
      <w:tblGrid>
        <w:gridCol w:w="2689"/>
        <w:gridCol w:w="693"/>
        <w:gridCol w:w="724"/>
        <w:gridCol w:w="711"/>
        <w:gridCol w:w="711"/>
        <w:gridCol w:w="846"/>
        <w:gridCol w:w="992"/>
        <w:gridCol w:w="1418"/>
      </w:tblGrid>
      <w:tr w:rsidR="00A80FEF" w:rsidRPr="00EE17A4" w14:paraId="4A058259" w14:textId="77777777" w:rsidTr="00445EEB">
        <w:trPr>
          <w:trHeight w:val="300"/>
        </w:trPr>
        <w:tc>
          <w:tcPr>
            <w:tcW w:w="2689" w:type="dxa"/>
            <w:vMerge w:val="restart"/>
            <w:tcBorders>
              <w:top w:val="single" w:sz="4" w:space="0" w:color="auto"/>
              <w:bottom w:val="single" w:sz="4" w:space="0" w:color="auto"/>
            </w:tcBorders>
            <w:shd w:val="clear" w:color="auto" w:fill="auto"/>
            <w:noWrap/>
            <w:vAlign w:val="center"/>
            <w:hideMark/>
          </w:tcPr>
          <w:p w14:paraId="216F5792" w14:textId="77777777" w:rsidR="00A80FEF" w:rsidRPr="00EE17A4" w:rsidRDefault="00A80FEF" w:rsidP="005A2B46">
            <w:pPr>
              <w:spacing w:after="0" w:line="240" w:lineRule="auto"/>
              <w:jc w:val="center"/>
              <w:rPr>
                <w:rFonts w:ascii="Times New Roman" w:eastAsia="Times New Roman" w:hAnsi="Times New Roman" w:cs="Times New Roman"/>
                <w:b/>
                <w:bCs/>
                <w:color w:val="000000"/>
                <w:sz w:val="24"/>
                <w:szCs w:val="24"/>
                <w:lang w:val="en-ID" w:eastAsia="en-ID"/>
              </w:rPr>
            </w:pPr>
            <w:r w:rsidRPr="00EE17A4">
              <w:rPr>
                <w:rFonts w:ascii="Times New Roman" w:eastAsia="Times New Roman" w:hAnsi="Times New Roman" w:cs="Times New Roman"/>
                <w:b/>
                <w:bCs/>
                <w:color w:val="000000"/>
                <w:sz w:val="24"/>
                <w:szCs w:val="24"/>
                <w:lang w:val="en-ID" w:eastAsia="en-ID"/>
              </w:rPr>
              <w:t>INDIKATOR</w:t>
            </w:r>
          </w:p>
        </w:tc>
        <w:tc>
          <w:tcPr>
            <w:tcW w:w="693" w:type="dxa"/>
            <w:vMerge w:val="restart"/>
            <w:tcBorders>
              <w:top w:val="single" w:sz="4" w:space="0" w:color="auto"/>
              <w:bottom w:val="single" w:sz="4" w:space="0" w:color="auto"/>
            </w:tcBorders>
            <w:shd w:val="clear" w:color="auto" w:fill="auto"/>
            <w:noWrap/>
            <w:vAlign w:val="center"/>
            <w:hideMark/>
          </w:tcPr>
          <w:p w14:paraId="477F48D7" w14:textId="77777777" w:rsidR="00A80FEF" w:rsidRPr="00EE17A4" w:rsidRDefault="00A80FEF" w:rsidP="005A2B46">
            <w:pPr>
              <w:spacing w:after="0" w:line="240" w:lineRule="auto"/>
              <w:jc w:val="center"/>
              <w:rPr>
                <w:rFonts w:ascii="Times New Roman" w:eastAsia="Times New Roman" w:hAnsi="Times New Roman" w:cs="Times New Roman"/>
                <w:b/>
                <w:bCs/>
                <w:color w:val="000000"/>
                <w:lang w:val="en-ID" w:eastAsia="en-ID"/>
              </w:rPr>
            </w:pPr>
            <w:proofErr w:type="spellStart"/>
            <w:r w:rsidRPr="00EE17A4">
              <w:rPr>
                <w:rFonts w:ascii="Times New Roman" w:eastAsia="Times New Roman" w:hAnsi="Times New Roman" w:cs="Times New Roman"/>
                <w:b/>
                <w:bCs/>
                <w:color w:val="000000"/>
                <w:lang w:val="en-ID" w:eastAsia="en-ID"/>
              </w:rPr>
              <w:t>Skor</w:t>
            </w:r>
            <w:proofErr w:type="spellEnd"/>
            <w:r w:rsidRPr="00EE17A4">
              <w:rPr>
                <w:rFonts w:ascii="Times New Roman" w:eastAsia="Times New Roman" w:hAnsi="Times New Roman" w:cs="Times New Roman"/>
                <w:b/>
                <w:bCs/>
                <w:color w:val="000000"/>
                <w:lang w:val="en-ID" w:eastAsia="en-ID"/>
              </w:rPr>
              <w:t xml:space="preserve"> Ideal</w:t>
            </w:r>
          </w:p>
        </w:tc>
        <w:tc>
          <w:tcPr>
            <w:tcW w:w="2146" w:type="dxa"/>
            <w:gridSpan w:val="3"/>
            <w:tcBorders>
              <w:top w:val="single" w:sz="4" w:space="0" w:color="auto"/>
              <w:bottom w:val="single" w:sz="4" w:space="0" w:color="auto"/>
            </w:tcBorders>
            <w:shd w:val="clear" w:color="auto" w:fill="auto"/>
            <w:noWrap/>
            <w:vAlign w:val="bottom"/>
            <w:hideMark/>
          </w:tcPr>
          <w:p w14:paraId="791A40E9" w14:textId="77777777" w:rsidR="00A80FEF" w:rsidRPr="00EE17A4" w:rsidRDefault="00A80FEF" w:rsidP="005A2B46">
            <w:pPr>
              <w:spacing w:after="0" w:line="240" w:lineRule="auto"/>
              <w:jc w:val="center"/>
              <w:rPr>
                <w:rFonts w:ascii="Times New Roman" w:eastAsia="Times New Roman" w:hAnsi="Times New Roman" w:cs="Times New Roman"/>
                <w:b/>
                <w:bCs/>
                <w:color w:val="000000"/>
                <w:lang w:val="en-ID" w:eastAsia="en-ID"/>
              </w:rPr>
            </w:pPr>
            <w:proofErr w:type="spellStart"/>
            <w:r w:rsidRPr="00EE17A4">
              <w:rPr>
                <w:rFonts w:ascii="Times New Roman" w:eastAsia="Times New Roman" w:hAnsi="Times New Roman" w:cs="Times New Roman"/>
                <w:b/>
                <w:bCs/>
                <w:color w:val="000000"/>
                <w:lang w:val="en-ID" w:eastAsia="en-ID"/>
              </w:rPr>
              <w:t>Skor</w:t>
            </w:r>
            <w:proofErr w:type="spellEnd"/>
            <w:r w:rsidRPr="00EE17A4">
              <w:rPr>
                <w:rFonts w:ascii="Times New Roman" w:eastAsia="Times New Roman" w:hAnsi="Times New Roman" w:cs="Times New Roman"/>
                <w:b/>
                <w:bCs/>
                <w:color w:val="000000"/>
                <w:lang w:val="en-ID" w:eastAsia="en-ID"/>
              </w:rPr>
              <w:t xml:space="preserve"> </w:t>
            </w:r>
            <w:proofErr w:type="spellStart"/>
            <w:r w:rsidRPr="00EE17A4">
              <w:rPr>
                <w:rFonts w:ascii="Times New Roman" w:eastAsia="Times New Roman" w:hAnsi="Times New Roman" w:cs="Times New Roman"/>
                <w:b/>
                <w:bCs/>
                <w:color w:val="000000"/>
                <w:lang w:val="en-ID" w:eastAsia="en-ID"/>
              </w:rPr>
              <w:t>Aktual</w:t>
            </w:r>
            <w:proofErr w:type="spellEnd"/>
          </w:p>
        </w:tc>
        <w:tc>
          <w:tcPr>
            <w:tcW w:w="846" w:type="dxa"/>
            <w:vMerge w:val="restart"/>
            <w:tcBorders>
              <w:top w:val="single" w:sz="4" w:space="0" w:color="auto"/>
              <w:bottom w:val="single" w:sz="4" w:space="0" w:color="auto"/>
            </w:tcBorders>
            <w:shd w:val="clear" w:color="auto" w:fill="auto"/>
            <w:noWrap/>
            <w:vAlign w:val="center"/>
            <w:hideMark/>
          </w:tcPr>
          <w:p w14:paraId="7F391E8E" w14:textId="77777777" w:rsidR="00A80FEF" w:rsidRPr="00EE17A4" w:rsidRDefault="00A80FEF" w:rsidP="005A2B46">
            <w:pPr>
              <w:spacing w:after="0" w:line="240" w:lineRule="auto"/>
              <w:jc w:val="center"/>
              <w:rPr>
                <w:rFonts w:ascii="Times New Roman" w:eastAsia="Times New Roman" w:hAnsi="Times New Roman" w:cs="Times New Roman"/>
                <w:b/>
                <w:bCs/>
                <w:color w:val="000000"/>
                <w:lang w:val="en-ID" w:eastAsia="en-ID"/>
              </w:rPr>
            </w:pPr>
            <w:r w:rsidRPr="00EE17A4">
              <w:rPr>
                <w:rFonts w:ascii="Times New Roman" w:eastAsia="Times New Roman" w:hAnsi="Times New Roman" w:cs="Times New Roman"/>
                <w:b/>
                <w:bCs/>
                <w:color w:val="000000"/>
                <w:lang w:val="en-ID" w:eastAsia="en-ID"/>
              </w:rPr>
              <w:t>Rata-Rata</w:t>
            </w:r>
          </w:p>
        </w:tc>
        <w:tc>
          <w:tcPr>
            <w:tcW w:w="992" w:type="dxa"/>
            <w:vMerge w:val="restart"/>
            <w:tcBorders>
              <w:top w:val="single" w:sz="4" w:space="0" w:color="auto"/>
              <w:bottom w:val="single" w:sz="4" w:space="0" w:color="auto"/>
            </w:tcBorders>
            <w:shd w:val="clear" w:color="auto" w:fill="auto"/>
            <w:noWrap/>
            <w:vAlign w:val="center"/>
            <w:hideMark/>
          </w:tcPr>
          <w:p w14:paraId="4D562DCA" w14:textId="77777777" w:rsidR="00A80FEF" w:rsidRPr="00EE17A4" w:rsidRDefault="00A80FEF" w:rsidP="005A2B46">
            <w:pPr>
              <w:spacing w:after="0" w:line="240" w:lineRule="auto"/>
              <w:jc w:val="center"/>
              <w:rPr>
                <w:rFonts w:ascii="Times New Roman" w:eastAsia="Times New Roman" w:hAnsi="Times New Roman" w:cs="Times New Roman"/>
                <w:b/>
                <w:bCs/>
                <w:color w:val="000000"/>
                <w:lang w:val="en-ID" w:eastAsia="en-ID"/>
              </w:rPr>
            </w:pPr>
            <w:r w:rsidRPr="00EE17A4">
              <w:rPr>
                <w:rFonts w:ascii="Times New Roman" w:eastAsia="Times New Roman" w:hAnsi="Times New Roman" w:cs="Times New Roman"/>
                <w:b/>
                <w:bCs/>
                <w:color w:val="000000"/>
                <w:lang w:val="en-ID" w:eastAsia="en-ID"/>
              </w:rPr>
              <w:t>AP</w:t>
            </w:r>
          </w:p>
        </w:tc>
        <w:tc>
          <w:tcPr>
            <w:tcW w:w="1418" w:type="dxa"/>
            <w:vMerge w:val="restart"/>
            <w:tcBorders>
              <w:top w:val="single" w:sz="4" w:space="0" w:color="auto"/>
              <w:bottom w:val="single" w:sz="4" w:space="0" w:color="auto"/>
            </w:tcBorders>
            <w:shd w:val="clear" w:color="auto" w:fill="auto"/>
            <w:noWrap/>
            <w:vAlign w:val="center"/>
            <w:hideMark/>
          </w:tcPr>
          <w:p w14:paraId="7E277020" w14:textId="77777777" w:rsidR="00A80FEF" w:rsidRPr="00EE17A4" w:rsidRDefault="00A80FEF" w:rsidP="005A2B46">
            <w:pPr>
              <w:spacing w:after="0" w:line="240" w:lineRule="auto"/>
              <w:jc w:val="center"/>
              <w:rPr>
                <w:rFonts w:ascii="Times New Roman" w:eastAsia="Times New Roman" w:hAnsi="Times New Roman" w:cs="Times New Roman"/>
                <w:b/>
                <w:bCs/>
                <w:color w:val="000000"/>
                <w:lang w:val="en-ID" w:eastAsia="en-ID"/>
              </w:rPr>
            </w:pPr>
            <w:proofErr w:type="spellStart"/>
            <w:r w:rsidRPr="00EE17A4">
              <w:rPr>
                <w:rFonts w:ascii="Times New Roman" w:eastAsia="Times New Roman" w:hAnsi="Times New Roman" w:cs="Times New Roman"/>
                <w:b/>
                <w:bCs/>
                <w:color w:val="000000"/>
                <w:lang w:val="en-ID" w:eastAsia="en-ID"/>
              </w:rPr>
              <w:t>Kategori</w:t>
            </w:r>
            <w:proofErr w:type="spellEnd"/>
          </w:p>
        </w:tc>
      </w:tr>
      <w:tr w:rsidR="00A80FEF" w:rsidRPr="00EE17A4" w14:paraId="7AAB816E" w14:textId="77777777" w:rsidTr="00445EEB">
        <w:trPr>
          <w:trHeight w:val="300"/>
        </w:trPr>
        <w:tc>
          <w:tcPr>
            <w:tcW w:w="2689" w:type="dxa"/>
            <w:vMerge/>
            <w:tcBorders>
              <w:top w:val="single" w:sz="4" w:space="0" w:color="auto"/>
              <w:bottom w:val="single" w:sz="4" w:space="0" w:color="auto"/>
            </w:tcBorders>
            <w:vAlign w:val="center"/>
            <w:hideMark/>
          </w:tcPr>
          <w:p w14:paraId="50665A96" w14:textId="77777777" w:rsidR="00A80FEF" w:rsidRPr="00EE17A4" w:rsidRDefault="00A80FEF" w:rsidP="005A2B46">
            <w:pPr>
              <w:spacing w:after="0" w:line="240" w:lineRule="auto"/>
              <w:rPr>
                <w:rFonts w:ascii="Times New Roman" w:eastAsia="Times New Roman" w:hAnsi="Times New Roman" w:cs="Times New Roman"/>
                <w:b/>
                <w:bCs/>
                <w:color w:val="000000"/>
                <w:sz w:val="24"/>
                <w:szCs w:val="24"/>
                <w:lang w:val="en-ID" w:eastAsia="en-ID"/>
              </w:rPr>
            </w:pPr>
          </w:p>
        </w:tc>
        <w:tc>
          <w:tcPr>
            <w:tcW w:w="693" w:type="dxa"/>
            <w:vMerge/>
            <w:tcBorders>
              <w:top w:val="single" w:sz="4" w:space="0" w:color="auto"/>
              <w:bottom w:val="single" w:sz="4" w:space="0" w:color="auto"/>
            </w:tcBorders>
            <w:vAlign w:val="center"/>
            <w:hideMark/>
          </w:tcPr>
          <w:p w14:paraId="01AE068F" w14:textId="77777777" w:rsidR="00A80FEF" w:rsidRPr="00EE17A4" w:rsidRDefault="00A80FEF" w:rsidP="005A2B46">
            <w:pPr>
              <w:spacing w:after="0" w:line="240" w:lineRule="auto"/>
              <w:rPr>
                <w:rFonts w:ascii="Times New Roman" w:eastAsia="Times New Roman" w:hAnsi="Times New Roman" w:cs="Times New Roman"/>
                <w:b/>
                <w:bCs/>
                <w:color w:val="000000"/>
                <w:lang w:val="en-ID" w:eastAsia="en-ID"/>
              </w:rPr>
            </w:pPr>
          </w:p>
        </w:tc>
        <w:tc>
          <w:tcPr>
            <w:tcW w:w="724" w:type="dxa"/>
            <w:tcBorders>
              <w:top w:val="single" w:sz="4" w:space="0" w:color="auto"/>
              <w:bottom w:val="single" w:sz="4" w:space="0" w:color="auto"/>
            </w:tcBorders>
            <w:shd w:val="clear" w:color="auto" w:fill="auto"/>
            <w:noWrap/>
            <w:vAlign w:val="bottom"/>
            <w:hideMark/>
          </w:tcPr>
          <w:p w14:paraId="0C3E5C2B" w14:textId="77777777" w:rsidR="00A80FEF" w:rsidRPr="00EE17A4" w:rsidRDefault="00A80FEF" w:rsidP="005A2B46">
            <w:pPr>
              <w:spacing w:after="0" w:line="240" w:lineRule="auto"/>
              <w:rPr>
                <w:rFonts w:ascii="Times New Roman" w:eastAsia="Times New Roman" w:hAnsi="Times New Roman" w:cs="Times New Roman"/>
                <w:b/>
                <w:bCs/>
                <w:color w:val="000000"/>
                <w:lang w:val="en-ID" w:eastAsia="en-ID"/>
              </w:rPr>
            </w:pPr>
            <w:r w:rsidRPr="00EE17A4">
              <w:rPr>
                <w:rFonts w:ascii="Times New Roman" w:eastAsia="Times New Roman" w:hAnsi="Times New Roman" w:cs="Times New Roman"/>
                <w:b/>
                <w:bCs/>
                <w:color w:val="000000"/>
                <w:lang w:val="en-ID" w:eastAsia="en-ID"/>
              </w:rPr>
              <w:t>Val.1</w:t>
            </w:r>
          </w:p>
        </w:tc>
        <w:tc>
          <w:tcPr>
            <w:tcW w:w="711" w:type="dxa"/>
            <w:tcBorders>
              <w:top w:val="single" w:sz="4" w:space="0" w:color="auto"/>
              <w:bottom w:val="single" w:sz="4" w:space="0" w:color="auto"/>
            </w:tcBorders>
            <w:shd w:val="clear" w:color="auto" w:fill="auto"/>
            <w:noWrap/>
            <w:vAlign w:val="bottom"/>
            <w:hideMark/>
          </w:tcPr>
          <w:p w14:paraId="4F628449" w14:textId="77777777" w:rsidR="00A80FEF" w:rsidRPr="00EE17A4" w:rsidRDefault="00A80FEF" w:rsidP="005A2B46">
            <w:pPr>
              <w:spacing w:after="0" w:line="240" w:lineRule="auto"/>
              <w:rPr>
                <w:rFonts w:ascii="Times New Roman" w:eastAsia="Times New Roman" w:hAnsi="Times New Roman" w:cs="Times New Roman"/>
                <w:b/>
                <w:bCs/>
                <w:color w:val="000000"/>
                <w:lang w:val="en-ID" w:eastAsia="en-ID"/>
              </w:rPr>
            </w:pPr>
            <w:r w:rsidRPr="00EE17A4">
              <w:rPr>
                <w:rFonts w:ascii="Times New Roman" w:eastAsia="Times New Roman" w:hAnsi="Times New Roman" w:cs="Times New Roman"/>
                <w:b/>
                <w:bCs/>
                <w:color w:val="000000"/>
                <w:lang w:val="en-ID" w:eastAsia="en-ID"/>
              </w:rPr>
              <w:t>Val.2</w:t>
            </w:r>
          </w:p>
        </w:tc>
        <w:tc>
          <w:tcPr>
            <w:tcW w:w="711" w:type="dxa"/>
            <w:tcBorders>
              <w:top w:val="single" w:sz="4" w:space="0" w:color="auto"/>
              <w:bottom w:val="single" w:sz="4" w:space="0" w:color="auto"/>
            </w:tcBorders>
            <w:shd w:val="clear" w:color="auto" w:fill="auto"/>
            <w:noWrap/>
            <w:vAlign w:val="bottom"/>
            <w:hideMark/>
          </w:tcPr>
          <w:p w14:paraId="1179CADE" w14:textId="77777777" w:rsidR="00A80FEF" w:rsidRPr="00EE17A4" w:rsidRDefault="00A80FEF" w:rsidP="005A2B46">
            <w:pPr>
              <w:spacing w:after="0" w:line="240" w:lineRule="auto"/>
              <w:rPr>
                <w:rFonts w:ascii="Times New Roman" w:eastAsia="Times New Roman" w:hAnsi="Times New Roman" w:cs="Times New Roman"/>
                <w:b/>
                <w:bCs/>
                <w:color w:val="000000"/>
                <w:lang w:val="en-ID" w:eastAsia="en-ID"/>
              </w:rPr>
            </w:pPr>
            <w:r w:rsidRPr="00EE17A4">
              <w:rPr>
                <w:rFonts w:ascii="Times New Roman" w:eastAsia="Times New Roman" w:hAnsi="Times New Roman" w:cs="Times New Roman"/>
                <w:b/>
                <w:bCs/>
                <w:color w:val="000000"/>
                <w:lang w:val="en-ID" w:eastAsia="en-ID"/>
              </w:rPr>
              <w:t>Val.3</w:t>
            </w:r>
          </w:p>
        </w:tc>
        <w:tc>
          <w:tcPr>
            <w:tcW w:w="846" w:type="dxa"/>
            <w:vMerge/>
            <w:tcBorders>
              <w:top w:val="single" w:sz="4" w:space="0" w:color="auto"/>
              <w:bottom w:val="single" w:sz="4" w:space="0" w:color="auto"/>
            </w:tcBorders>
            <w:vAlign w:val="center"/>
            <w:hideMark/>
          </w:tcPr>
          <w:p w14:paraId="08684F7D" w14:textId="77777777" w:rsidR="00A80FEF" w:rsidRPr="00EE17A4" w:rsidRDefault="00A80FEF" w:rsidP="005A2B46">
            <w:pPr>
              <w:spacing w:after="0" w:line="240" w:lineRule="auto"/>
              <w:rPr>
                <w:rFonts w:ascii="Times New Roman" w:eastAsia="Times New Roman" w:hAnsi="Times New Roman" w:cs="Times New Roman"/>
                <w:b/>
                <w:bCs/>
                <w:color w:val="000000"/>
                <w:lang w:val="en-ID" w:eastAsia="en-ID"/>
              </w:rPr>
            </w:pPr>
          </w:p>
        </w:tc>
        <w:tc>
          <w:tcPr>
            <w:tcW w:w="992" w:type="dxa"/>
            <w:vMerge/>
            <w:tcBorders>
              <w:top w:val="single" w:sz="4" w:space="0" w:color="auto"/>
              <w:bottom w:val="single" w:sz="4" w:space="0" w:color="auto"/>
            </w:tcBorders>
            <w:vAlign w:val="center"/>
            <w:hideMark/>
          </w:tcPr>
          <w:p w14:paraId="24BE21AA" w14:textId="77777777" w:rsidR="00A80FEF" w:rsidRPr="00EE17A4" w:rsidRDefault="00A80FEF" w:rsidP="005A2B46">
            <w:pPr>
              <w:spacing w:after="0" w:line="240" w:lineRule="auto"/>
              <w:rPr>
                <w:rFonts w:ascii="Times New Roman" w:eastAsia="Times New Roman" w:hAnsi="Times New Roman" w:cs="Times New Roman"/>
                <w:b/>
                <w:bCs/>
                <w:color w:val="000000"/>
                <w:lang w:val="en-ID" w:eastAsia="en-ID"/>
              </w:rPr>
            </w:pPr>
          </w:p>
        </w:tc>
        <w:tc>
          <w:tcPr>
            <w:tcW w:w="1418" w:type="dxa"/>
            <w:vMerge/>
            <w:tcBorders>
              <w:top w:val="single" w:sz="4" w:space="0" w:color="auto"/>
              <w:bottom w:val="single" w:sz="4" w:space="0" w:color="auto"/>
            </w:tcBorders>
            <w:vAlign w:val="center"/>
            <w:hideMark/>
          </w:tcPr>
          <w:p w14:paraId="2D1E3387" w14:textId="77777777" w:rsidR="00A80FEF" w:rsidRPr="00EE17A4" w:rsidRDefault="00A80FEF" w:rsidP="005A2B46">
            <w:pPr>
              <w:spacing w:after="0" w:line="240" w:lineRule="auto"/>
              <w:rPr>
                <w:rFonts w:ascii="Times New Roman" w:eastAsia="Times New Roman" w:hAnsi="Times New Roman" w:cs="Times New Roman"/>
                <w:b/>
                <w:bCs/>
                <w:color w:val="000000"/>
                <w:lang w:val="en-ID" w:eastAsia="en-ID"/>
              </w:rPr>
            </w:pPr>
          </w:p>
        </w:tc>
      </w:tr>
      <w:tr w:rsidR="00A80FEF" w:rsidRPr="00EE17A4" w14:paraId="1258C63E" w14:textId="77777777" w:rsidTr="00445EEB">
        <w:trPr>
          <w:trHeight w:val="900"/>
        </w:trPr>
        <w:tc>
          <w:tcPr>
            <w:tcW w:w="2689" w:type="dxa"/>
            <w:tcBorders>
              <w:top w:val="single" w:sz="4" w:space="0" w:color="auto"/>
            </w:tcBorders>
            <w:shd w:val="clear" w:color="auto" w:fill="auto"/>
            <w:vAlign w:val="bottom"/>
            <w:hideMark/>
          </w:tcPr>
          <w:p w14:paraId="20914C6D" w14:textId="77777777" w:rsidR="00A80FEF" w:rsidRPr="00EE17A4" w:rsidRDefault="00A80FEF" w:rsidP="005A2B46">
            <w:pPr>
              <w:spacing w:after="0" w:line="240" w:lineRule="auto"/>
              <w:rPr>
                <w:rFonts w:ascii="Times New Roman" w:eastAsia="Times New Roman" w:hAnsi="Times New Roman" w:cs="Times New Roman"/>
                <w:color w:val="000000"/>
                <w:lang w:val="en-ID" w:eastAsia="en-ID"/>
              </w:rPr>
            </w:pPr>
            <w:proofErr w:type="spellStart"/>
            <w:r w:rsidRPr="00EE17A4">
              <w:rPr>
                <w:rFonts w:ascii="Times New Roman" w:eastAsia="Times New Roman" w:hAnsi="Times New Roman" w:cs="Times New Roman"/>
                <w:color w:val="000000"/>
                <w:lang w:val="en-ID" w:eastAsia="en-ID"/>
              </w:rPr>
              <w:t>Rancangan</w:t>
            </w:r>
            <w:proofErr w:type="spellEnd"/>
            <w:r w:rsidRPr="00EE17A4">
              <w:rPr>
                <w:rFonts w:ascii="Times New Roman" w:eastAsia="Times New Roman" w:hAnsi="Times New Roman" w:cs="Times New Roman"/>
                <w:color w:val="000000"/>
                <w:lang w:val="en-ID" w:eastAsia="en-ID"/>
              </w:rPr>
              <w:t xml:space="preserve"> </w:t>
            </w:r>
            <w:proofErr w:type="spellStart"/>
            <w:r w:rsidRPr="00EE17A4">
              <w:rPr>
                <w:rFonts w:ascii="Times New Roman" w:eastAsia="Times New Roman" w:hAnsi="Times New Roman" w:cs="Times New Roman"/>
                <w:color w:val="000000"/>
                <w:lang w:val="en-ID" w:eastAsia="en-ID"/>
              </w:rPr>
              <w:t>kegiatan</w:t>
            </w:r>
            <w:proofErr w:type="spellEnd"/>
            <w:r w:rsidRPr="00EE17A4">
              <w:rPr>
                <w:rFonts w:ascii="Times New Roman" w:eastAsia="Times New Roman" w:hAnsi="Times New Roman" w:cs="Times New Roman"/>
                <w:color w:val="000000"/>
                <w:lang w:val="en-ID" w:eastAsia="en-ID"/>
              </w:rPr>
              <w:t xml:space="preserve"> </w:t>
            </w:r>
            <w:proofErr w:type="spellStart"/>
            <w:r w:rsidRPr="00EE17A4">
              <w:rPr>
                <w:rFonts w:ascii="Times New Roman" w:eastAsia="Times New Roman" w:hAnsi="Times New Roman" w:cs="Times New Roman"/>
                <w:color w:val="000000"/>
                <w:lang w:val="en-ID" w:eastAsia="en-ID"/>
              </w:rPr>
              <w:t>pembelajaran</w:t>
            </w:r>
            <w:proofErr w:type="spellEnd"/>
            <w:r w:rsidRPr="00EE17A4">
              <w:rPr>
                <w:rFonts w:ascii="Times New Roman" w:eastAsia="Times New Roman" w:hAnsi="Times New Roman" w:cs="Times New Roman"/>
                <w:color w:val="000000"/>
                <w:lang w:val="en-ID" w:eastAsia="en-ID"/>
              </w:rPr>
              <w:t xml:space="preserve"> (Ahli </w:t>
            </w:r>
            <w:proofErr w:type="spellStart"/>
            <w:r w:rsidRPr="00EE17A4">
              <w:rPr>
                <w:rFonts w:ascii="Times New Roman" w:eastAsia="Times New Roman" w:hAnsi="Times New Roman" w:cs="Times New Roman"/>
                <w:color w:val="000000"/>
                <w:lang w:val="en-ID" w:eastAsia="en-ID"/>
              </w:rPr>
              <w:t>pembelajaran</w:t>
            </w:r>
            <w:proofErr w:type="spellEnd"/>
            <w:r w:rsidRPr="00EE17A4">
              <w:rPr>
                <w:rFonts w:ascii="Times New Roman" w:eastAsia="Times New Roman" w:hAnsi="Times New Roman" w:cs="Times New Roman"/>
                <w:color w:val="000000"/>
                <w:lang w:val="en-ID" w:eastAsia="en-ID"/>
              </w:rPr>
              <w:t>)</w:t>
            </w:r>
          </w:p>
        </w:tc>
        <w:tc>
          <w:tcPr>
            <w:tcW w:w="693" w:type="dxa"/>
            <w:tcBorders>
              <w:top w:val="single" w:sz="4" w:space="0" w:color="auto"/>
            </w:tcBorders>
            <w:shd w:val="clear" w:color="auto" w:fill="auto"/>
            <w:noWrap/>
            <w:vAlign w:val="bottom"/>
            <w:hideMark/>
          </w:tcPr>
          <w:p w14:paraId="012DC7FE" w14:textId="77777777" w:rsidR="00A80FEF" w:rsidRPr="00EE17A4" w:rsidRDefault="00A80FEF" w:rsidP="005A2B46">
            <w:pPr>
              <w:spacing w:after="0" w:line="240" w:lineRule="auto"/>
              <w:jc w:val="center"/>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68</w:t>
            </w:r>
          </w:p>
        </w:tc>
        <w:tc>
          <w:tcPr>
            <w:tcW w:w="724" w:type="dxa"/>
            <w:tcBorders>
              <w:top w:val="single" w:sz="4" w:space="0" w:color="auto"/>
            </w:tcBorders>
            <w:shd w:val="clear" w:color="auto" w:fill="auto"/>
            <w:noWrap/>
            <w:vAlign w:val="bottom"/>
            <w:hideMark/>
          </w:tcPr>
          <w:p w14:paraId="545E1F4F"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61</w:t>
            </w:r>
          </w:p>
        </w:tc>
        <w:tc>
          <w:tcPr>
            <w:tcW w:w="711" w:type="dxa"/>
            <w:tcBorders>
              <w:top w:val="single" w:sz="4" w:space="0" w:color="auto"/>
            </w:tcBorders>
            <w:shd w:val="clear" w:color="auto" w:fill="auto"/>
            <w:noWrap/>
            <w:vAlign w:val="bottom"/>
            <w:hideMark/>
          </w:tcPr>
          <w:p w14:paraId="39E3F0D8"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66</w:t>
            </w:r>
          </w:p>
        </w:tc>
        <w:tc>
          <w:tcPr>
            <w:tcW w:w="711" w:type="dxa"/>
            <w:tcBorders>
              <w:top w:val="single" w:sz="4" w:space="0" w:color="auto"/>
            </w:tcBorders>
            <w:shd w:val="clear" w:color="auto" w:fill="auto"/>
            <w:noWrap/>
            <w:vAlign w:val="bottom"/>
            <w:hideMark/>
          </w:tcPr>
          <w:p w14:paraId="789B56EC"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61</w:t>
            </w:r>
          </w:p>
        </w:tc>
        <w:tc>
          <w:tcPr>
            <w:tcW w:w="846" w:type="dxa"/>
            <w:tcBorders>
              <w:top w:val="single" w:sz="4" w:space="0" w:color="auto"/>
            </w:tcBorders>
            <w:shd w:val="clear" w:color="auto" w:fill="auto"/>
            <w:noWrap/>
            <w:vAlign w:val="bottom"/>
            <w:hideMark/>
          </w:tcPr>
          <w:p w14:paraId="7A628E5F"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62.67</w:t>
            </w:r>
          </w:p>
        </w:tc>
        <w:tc>
          <w:tcPr>
            <w:tcW w:w="992" w:type="dxa"/>
            <w:tcBorders>
              <w:top w:val="single" w:sz="4" w:space="0" w:color="auto"/>
            </w:tcBorders>
            <w:shd w:val="clear" w:color="auto" w:fill="auto"/>
            <w:noWrap/>
            <w:vAlign w:val="bottom"/>
            <w:hideMark/>
          </w:tcPr>
          <w:p w14:paraId="31FCCF6B"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92.16</w:t>
            </w:r>
          </w:p>
        </w:tc>
        <w:tc>
          <w:tcPr>
            <w:tcW w:w="1418" w:type="dxa"/>
            <w:tcBorders>
              <w:top w:val="single" w:sz="4" w:space="0" w:color="auto"/>
            </w:tcBorders>
            <w:shd w:val="clear" w:color="auto" w:fill="auto"/>
            <w:noWrap/>
            <w:vAlign w:val="bottom"/>
            <w:hideMark/>
          </w:tcPr>
          <w:p w14:paraId="4AAE0DEB" w14:textId="77777777" w:rsidR="00A80FEF" w:rsidRPr="00EE17A4" w:rsidRDefault="00A80FEF" w:rsidP="005A2B46">
            <w:pPr>
              <w:spacing w:after="0" w:line="240" w:lineRule="auto"/>
              <w:rPr>
                <w:rFonts w:ascii="Times New Roman" w:eastAsia="Times New Roman" w:hAnsi="Times New Roman" w:cs="Times New Roman"/>
                <w:color w:val="000000"/>
                <w:lang w:val="en-ID" w:eastAsia="en-ID"/>
              </w:rPr>
            </w:pPr>
            <w:proofErr w:type="spellStart"/>
            <w:r w:rsidRPr="00EE17A4">
              <w:rPr>
                <w:rFonts w:ascii="Times New Roman" w:eastAsia="Times New Roman" w:hAnsi="Times New Roman" w:cs="Times New Roman"/>
                <w:color w:val="000000"/>
                <w:lang w:val="en-ID" w:eastAsia="en-ID"/>
              </w:rPr>
              <w:t>sangat</w:t>
            </w:r>
            <w:proofErr w:type="spellEnd"/>
            <w:r w:rsidRPr="00EE17A4">
              <w:rPr>
                <w:rFonts w:ascii="Times New Roman" w:eastAsia="Times New Roman" w:hAnsi="Times New Roman" w:cs="Times New Roman"/>
                <w:color w:val="000000"/>
                <w:lang w:val="en-ID" w:eastAsia="en-ID"/>
              </w:rPr>
              <w:t xml:space="preserve"> Tinggi</w:t>
            </w:r>
          </w:p>
        </w:tc>
      </w:tr>
      <w:tr w:rsidR="00A80FEF" w:rsidRPr="00EE17A4" w14:paraId="4DD9CBFF" w14:textId="77777777" w:rsidTr="00445EEB">
        <w:trPr>
          <w:trHeight w:val="600"/>
        </w:trPr>
        <w:tc>
          <w:tcPr>
            <w:tcW w:w="2689" w:type="dxa"/>
            <w:shd w:val="clear" w:color="auto" w:fill="auto"/>
            <w:vAlign w:val="bottom"/>
            <w:hideMark/>
          </w:tcPr>
          <w:p w14:paraId="72B9F224" w14:textId="77777777" w:rsidR="00A80FEF" w:rsidRPr="00EE17A4" w:rsidRDefault="00A80FEF" w:rsidP="005A2B46">
            <w:pPr>
              <w:spacing w:after="0" w:line="240" w:lineRule="auto"/>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 xml:space="preserve">Media </w:t>
            </w:r>
            <w:proofErr w:type="spellStart"/>
            <w:r w:rsidRPr="00EE17A4">
              <w:rPr>
                <w:rFonts w:ascii="Times New Roman" w:eastAsia="Times New Roman" w:hAnsi="Times New Roman" w:cs="Times New Roman"/>
                <w:color w:val="000000"/>
                <w:lang w:val="en-ID" w:eastAsia="en-ID"/>
              </w:rPr>
              <w:t>Pembelajaran</w:t>
            </w:r>
            <w:proofErr w:type="spellEnd"/>
            <w:r w:rsidRPr="00EE17A4">
              <w:rPr>
                <w:rFonts w:ascii="Times New Roman" w:eastAsia="Times New Roman" w:hAnsi="Times New Roman" w:cs="Times New Roman"/>
                <w:color w:val="000000"/>
                <w:lang w:val="en-ID" w:eastAsia="en-ID"/>
              </w:rPr>
              <w:t xml:space="preserve"> (Ahli Media)</w:t>
            </w:r>
          </w:p>
        </w:tc>
        <w:tc>
          <w:tcPr>
            <w:tcW w:w="693" w:type="dxa"/>
            <w:shd w:val="clear" w:color="auto" w:fill="auto"/>
            <w:noWrap/>
            <w:vAlign w:val="bottom"/>
            <w:hideMark/>
          </w:tcPr>
          <w:p w14:paraId="628B4311" w14:textId="77777777" w:rsidR="00A80FEF" w:rsidRPr="00EE17A4" w:rsidRDefault="00A80FEF" w:rsidP="005A2B46">
            <w:pPr>
              <w:spacing w:after="0" w:line="240" w:lineRule="auto"/>
              <w:jc w:val="center"/>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40</w:t>
            </w:r>
          </w:p>
        </w:tc>
        <w:tc>
          <w:tcPr>
            <w:tcW w:w="724" w:type="dxa"/>
            <w:shd w:val="clear" w:color="auto" w:fill="auto"/>
            <w:noWrap/>
            <w:vAlign w:val="bottom"/>
            <w:hideMark/>
          </w:tcPr>
          <w:p w14:paraId="1398C3E9"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33</w:t>
            </w:r>
          </w:p>
        </w:tc>
        <w:tc>
          <w:tcPr>
            <w:tcW w:w="711" w:type="dxa"/>
            <w:shd w:val="clear" w:color="auto" w:fill="auto"/>
            <w:noWrap/>
            <w:vAlign w:val="bottom"/>
            <w:hideMark/>
          </w:tcPr>
          <w:p w14:paraId="66A0883A"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40</w:t>
            </w:r>
          </w:p>
        </w:tc>
        <w:tc>
          <w:tcPr>
            <w:tcW w:w="711" w:type="dxa"/>
            <w:shd w:val="clear" w:color="auto" w:fill="auto"/>
            <w:noWrap/>
            <w:vAlign w:val="bottom"/>
            <w:hideMark/>
          </w:tcPr>
          <w:p w14:paraId="3796F6F5"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34</w:t>
            </w:r>
          </w:p>
        </w:tc>
        <w:tc>
          <w:tcPr>
            <w:tcW w:w="846" w:type="dxa"/>
            <w:shd w:val="clear" w:color="auto" w:fill="auto"/>
            <w:noWrap/>
            <w:vAlign w:val="bottom"/>
            <w:hideMark/>
          </w:tcPr>
          <w:p w14:paraId="358CDF55"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35.67</w:t>
            </w:r>
          </w:p>
        </w:tc>
        <w:tc>
          <w:tcPr>
            <w:tcW w:w="992" w:type="dxa"/>
            <w:shd w:val="clear" w:color="auto" w:fill="auto"/>
            <w:noWrap/>
            <w:vAlign w:val="bottom"/>
            <w:hideMark/>
          </w:tcPr>
          <w:p w14:paraId="7860A0E8"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89.17</w:t>
            </w:r>
          </w:p>
        </w:tc>
        <w:tc>
          <w:tcPr>
            <w:tcW w:w="1418" w:type="dxa"/>
            <w:shd w:val="clear" w:color="auto" w:fill="auto"/>
            <w:noWrap/>
            <w:vAlign w:val="bottom"/>
            <w:hideMark/>
          </w:tcPr>
          <w:p w14:paraId="2E09ED1A" w14:textId="77777777" w:rsidR="00A80FEF" w:rsidRPr="00EE17A4" w:rsidRDefault="00A80FEF" w:rsidP="005A2B46">
            <w:pPr>
              <w:spacing w:after="0" w:line="240" w:lineRule="auto"/>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Tinggi</w:t>
            </w:r>
          </w:p>
        </w:tc>
      </w:tr>
      <w:tr w:rsidR="00A80FEF" w:rsidRPr="00EE17A4" w14:paraId="53FC4A5A" w14:textId="77777777" w:rsidTr="00445EEB">
        <w:trPr>
          <w:trHeight w:val="600"/>
        </w:trPr>
        <w:tc>
          <w:tcPr>
            <w:tcW w:w="2689" w:type="dxa"/>
            <w:shd w:val="clear" w:color="auto" w:fill="auto"/>
            <w:vAlign w:val="bottom"/>
            <w:hideMark/>
          </w:tcPr>
          <w:p w14:paraId="3773CF67" w14:textId="77777777" w:rsidR="00A80FEF" w:rsidRPr="00EE17A4" w:rsidRDefault="00A80FEF" w:rsidP="005A2B46">
            <w:pPr>
              <w:spacing w:after="0" w:line="240" w:lineRule="auto"/>
              <w:rPr>
                <w:rFonts w:ascii="Times New Roman" w:eastAsia="Times New Roman" w:hAnsi="Times New Roman" w:cs="Times New Roman"/>
                <w:color w:val="000000"/>
                <w:lang w:val="en-ID" w:eastAsia="en-ID"/>
              </w:rPr>
            </w:pPr>
            <w:proofErr w:type="spellStart"/>
            <w:r w:rsidRPr="00EE17A4">
              <w:rPr>
                <w:rFonts w:ascii="Times New Roman" w:eastAsia="Times New Roman" w:hAnsi="Times New Roman" w:cs="Times New Roman"/>
                <w:color w:val="000000"/>
                <w:lang w:val="en-ID" w:eastAsia="en-ID"/>
              </w:rPr>
              <w:t>Bahan</w:t>
            </w:r>
            <w:proofErr w:type="spellEnd"/>
            <w:r w:rsidRPr="00EE17A4">
              <w:rPr>
                <w:rFonts w:ascii="Times New Roman" w:eastAsia="Times New Roman" w:hAnsi="Times New Roman" w:cs="Times New Roman"/>
                <w:color w:val="000000"/>
                <w:lang w:val="en-ID" w:eastAsia="en-ID"/>
              </w:rPr>
              <w:t xml:space="preserve"> ajar (Ahli </w:t>
            </w:r>
            <w:proofErr w:type="spellStart"/>
            <w:r w:rsidRPr="00EE17A4">
              <w:rPr>
                <w:rFonts w:ascii="Times New Roman" w:eastAsia="Times New Roman" w:hAnsi="Times New Roman" w:cs="Times New Roman"/>
                <w:color w:val="000000"/>
                <w:lang w:val="en-ID" w:eastAsia="en-ID"/>
              </w:rPr>
              <w:t>Materi</w:t>
            </w:r>
            <w:proofErr w:type="spellEnd"/>
            <w:r w:rsidRPr="00EE17A4">
              <w:rPr>
                <w:rFonts w:ascii="Times New Roman" w:eastAsia="Times New Roman" w:hAnsi="Times New Roman" w:cs="Times New Roman"/>
                <w:color w:val="000000"/>
                <w:lang w:val="en-ID" w:eastAsia="en-ID"/>
              </w:rPr>
              <w:t>)</w:t>
            </w:r>
          </w:p>
        </w:tc>
        <w:tc>
          <w:tcPr>
            <w:tcW w:w="693" w:type="dxa"/>
            <w:shd w:val="clear" w:color="auto" w:fill="auto"/>
            <w:noWrap/>
            <w:vAlign w:val="bottom"/>
            <w:hideMark/>
          </w:tcPr>
          <w:p w14:paraId="70E86D1E" w14:textId="77777777" w:rsidR="00A80FEF" w:rsidRPr="00EE17A4" w:rsidRDefault="00A80FEF" w:rsidP="005A2B46">
            <w:pPr>
              <w:spacing w:after="0" w:line="240" w:lineRule="auto"/>
              <w:jc w:val="center"/>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44</w:t>
            </w:r>
          </w:p>
        </w:tc>
        <w:tc>
          <w:tcPr>
            <w:tcW w:w="724" w:type="dxa"/>
            <w:shd w:val="clear" w:color="auto" w:fill="auto"/>
            <w:noWrap/>
            <w:vAlign w:val="bottom"/>
            <w:hideMark/>
          </w:tcPr>
          <w:p w14:paraId="1FAF1BC6"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33</w:t>
            </w:r>
          </w:p>
        </w:tc>
        <w:tc>
          <w:tcPr>
            <w:tcW w:w="711" w:type="dxa"/>
            <w:shd w:val="clear" w:color="auto" w:fill="auto"/>
            <w:noWrap/>
            <w:vAlign w:val="bottom"/>
            <w:hideMark/>
          </w:tcPr>
          <w:p w14:paraId="1BC948C8"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42</w:t>
            </w:r>
          </w:p>
        </w:tc>
        <w:tc>
          <w:tcPr>
            <w:tcW w:w="711" w:type="dxa"/>
            <w:shd w:val="clear" w:color="auto" w:fill="auto"/>
            <w:noWrap/>
            <w:vAlign w:val="bottom"/>
            <w:hideMark/>
          </w:tcPr>
          <w:p w14:paraId="13F9EFEF"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35</w:t>
            </w:r>
          </w:p>
        </w:tc>
        <w:tc>
          <w:tcPr>
            <w:tcW w:w="846" w:type="dxa"/>
            <w:shd w:val="clear" w:color="auto" w:fill="auto"/>
            <w:noWrap/>
            <w:vAlign w:val="bottom"/>
            <w:hideMark/>
          </w:tcPr>
          <w:p w14:paraId="76765E0A"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36.67</w:t>
            </w:r>
          </w:p>
        </w:tc>
        <w:tc>
          <w:tcPr>
            <w:tcW w:w="992" w:type="dxa"/>
            <w:shd w:val="clear" w:color="auto" w:fill="auto"/>
            <w:noWrap/>
            <w:vAlign w:val="bottom"/>
            <w:hideMark/>
          </w:tcPr>
          <w:p w14:paraId="3602AB02"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83.33</w:t>
            </w:r>
          </w:p>
        </w:tc>
        <w:tc>
          <w:tcPr>
            <w:tcW w:w="1418" w:type="dxa"/>
            <w:shd w:val="clear" w:color="auto" w:fill="auto"/>
            <w:noWrap/>
            <w:vAlign w:val="bottom"/>
            <w:hideMark/>
          </w:tcPr>
          <w:p w14:paraId="1F672B7E" w14:textId="77777777" w:rsidR="00A80FEF" w:rsidRPr="00EE17A4" w:rsidRDefault="00A80FEF" w:rsidP="005A2B46">
            <w:pPr>
              <w:spacing w:after="0" w:line="240" w:lineRule="auto"/>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Tinggi</w:t>
            </w:r>
          </w:p>
        </w:tc>
      </w:tr>
      <w:tr w:rsidR="00A80FEF" w:rsidRPr="00EE17A4" w14:paraId="739EC872" w14:textId="77777777" w:rsidTr="00445EEB">
        <w:trPr>
          <w:trHeight w:val="600"/>
        </w:trPr>
        <w:tc>
          <w:tcPr>
            <w:tcW w:w="2689" w:type="dxa"/>
            <w:tcBorders>
              <w:bottom w:val="single" w:sz="4" w:space="0" w:color="auto"/>
            </w:tcBorders>
            <w:shd w:val="clear" w:color="auto" w:fill="auto"/>
            <w:vAlign w:val="bottom"/>
          </w:tcPr>
          <w:p w14:paraId="10BD46C6" w14:textId="77777777" w:rsidR="00A80FEF" w:rsidRPr="00EE17A4" w:rsidRDefault="00A80FEF" w:rsidP="005A2B46">
            <w:pPr>
              <w:spacing w:after="0" w:line="240" w:lineRule="auto"/>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Rata-Rata</w:t>
            </w:r>
          </w:p>
        </w:tc>
        <w:tc>
          <w:tcPr>
            <w:tcW w:w="693" w:type="dxa"/>
            <w:tcBorders>
              <w:bottom w:val="single" w:sz="4" w:space="0" w:color="auto"/>
            </w:tcBorders>
            <w:shd w:val="clear" w:color="auto" w:fill="auto"/>
            <w:noWrap/>
            <w:vAlign w:val="bottom"/>
          </w:tcPr>
          <w:p w14:paraId="4850D8DF" w14:textId="77777777" w:rsidR="00A80FEF" w:rsidRPr="00EE17A4" w:rsidRDefault="00A80FEF" w:rsidP="005A2B46">
            <w:pPr>
              <w:spacing w:after="0" w:line="240" w:lineRule="auto"/>
              <w:jc w:val="center"/>
              <w:rPr>
                <w:rFonts w:ascii="Times New Roman" w:eastAsia="Times New Roman" w:hAnsi="Times New Roman" w:cs="Times New Roman"/>
                <w:color w:val="000000"/>
                <w:lang w:val="en-ID" w:eastAsia="en-ID"/>
              </w:rPr>
            </w:pPr>
          </w:p>
        </w:tc>
        <w:tc>
          <w:tcPr>
            <w:tcW w:w="724" w:type="dxa"/>
            <w:tcBorders>
              <w:bottom w:val="single" w:sz="4" w:space="0" w:color="auto"/>
            </w:tcBorders>
            <w:shd w:val="clear" w:color="auto" w:fill="auto"/>
            <w:noWrap/>
            <w:vAlign w:val="bottom"/>
          </w:tcPr>
          <w:p w14:paraId="609CACAA"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p>
        </w:tc>
        <w:tc>
          <w:tcPr>
            <w:tcW w:w="711" w:type="dxa"/>
            <w:tcBorders>
              <w:bottom w:val="single" w:sz="4" w:space="0" w:color="auto"/>
            </w:tcBorders>
            <w:shd w:val="clear" w:color="auto" w:fill="auto"/>
            <w:noWrap/>
            <w:vAlign w:val="bottom"/>
          </w:tcPr>
          <w:p w14:paraId="7598E4CC"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p>
        </w:tc>
        <w:tc>
          <w:tcPr>
            <w:tcW w:w="711" w:type="dxa"/>
            <w:tcBorders>
              <w:bottom w:val="single" w:sz="4" w:space="0" w:color="auto"/>
            </w:tcBorders>
            <w:shd w:val="clear" w:color="auto" w:fill="auto"/>
            <w:noWrap/>
            <w:vAlign w:val="bottom"/>
          </w:tcPr>
          <w:p w14:paraId="058E6DA9"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p>
        </w:tc>
        <w:tc>
          <w:tcPr>
            <w:tcW w:w="846" w:type="dxa"/>
            <w:tcBorders>
              <w:bottom w:val="single" w:sz="4" w:space="0" w:color="auto"/>
            </w:tcBorders>
            <w:shd w:val="clear" w:color="auto" w:fill="auto"/>
            <w:noWrap/>
            <w:vAlign w:val="bottom"/>
          </w:tcPr>
          <w:p w14:paraId="44119023" w14:textId="77777777" w:rsidR="00A80FEF" w:rsidRPr="00EE17A4" w:rsidRDefault="00A80FEF" w:rsidP="005A2B46">
            <w:pPr>
              <w:spacing w:after="0" w:line="240" w:lineRule="auto"/>
              <w:jc w:val="right"/>
              <w:rPr>
                <w:rFonts w:ascii="Times New Roman" w:eastAsia="Times New Roman" w:hAnsi="Times New Roman" w:cs="Times New Roman"/>
                <w:color w:val="000000"/>
                <w:lang w:val="en-ID" w:eastAsia="en-ID"/>
              </w:rPr>
            </w:pPr>
          </w:p>
        </w:tc>
        <w:tc>
          <w:tcPr>
            <w:tcW w:w="992" w:type="dxa"/>
            <w:tcBorders>
              <w:bottom w:val="single" w:sz="4" w:space="0" w:color="auto"/>
            </w:tcBorders>
            <w:shd w:val="clear" w:color="auto" w:fill="auto"/>
            <w:noWrap/>
            <w:vAlign w:val="bottom"/>
          </w:tcPr>
          <w:p w14:paraId="70D35AD7" w14:textId="77777777" w:rsidR="00A80FEF" w:rsidRPr="00EE17A4" w:rsidRDefault="00A80FEF" w:rsidP="005A2B46">
            <w:pPr>
              <w:spacing w:after="0" w:line="240" w:lineRule="auto"/>
              <w:jc w:val="center"/>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88.22</w:t>
            </w:r>
          </w:p>
        </w:tc>
        <w:tc>
          <w:tcPr>
            <w:tcW w:w="1418" w:type="dxa"/>
            <w:tcBorders>
              <w:bottom w:val="single" w:sz="4" w:space="0" w:color="auto"/>
            </w:tcBorders>
            <w:shd w:val="clear" w:color="auto" w:fill="auto"/>
            <w:noWrap/>
            <w:vAlign w:val="bottom"/>
          </w:tcPr>
          <w:p w14:paraId="7750D8EC" w14:textId="77777777" w:rsidR="00A80FEF" w:rsidRPr="00EE17A4" w:rsidRDefault="00A80FEF" w:rsidP="005A2B46">
            <w:pPr>
              <w:spacing w:after="0" w:line="240" w:lineRule="auto"/>
              <w:rPr>
                <w:rFonts w:ascii="Times New Roman" w:eastAsia="Times New Roman" w:hAnsi="Times New Roman" w:cs="Times New Roman"/>
                <w:color w:val="000000"/>
                <w:lang w:val="en-ID" w:eastAsia="en-ID"/>
              </w:rPr>
            </w:pPr>
            <w:r w:rsidRPr="00EE17A4">
              <w:rPr>
                <w:rFonts w:ascii="Times New Roman" w:eastAsia="Times New Roman" w:hAnsi="Times New Roman" w:cs="Times New Roman"/>
                <w:color w:val="000000"/>
                <w:lang w:val="en-ID" w:eastAsia="en-ID"/>
              </w:rPr>
              <w:t>Tinggi</w:t>
            </w:r>
          </w:p>
        </w:tc>
      </w:tr>
    </w:tbl>
    <w:p w14:paraId="2D7CC137" w14:textId="77777777" w:rsidR="00A80FEF" w:rsidRPr="00EE17A4" w:rsidRDefault="00A80FEF" w:rsidP="00A80FEF">
      <w:pPr>
        <w:spacing w:after="0" w:line="288" w:lineRule="auto"/>
        <w:jc w:val="both"/>
        <w:rPr>
          <w:rFonts w:ascii="Times New Roman" w:hAnsi="Times New Roman" w:cs="Times New Roman"/>
          <w:b/>
          <w:sz w:val="24"/>
          <w:lang w:val="en-US"/>
        </w:rPr>
        <w:sectPr w:rsidR="00A80FEF" w:rsidRPr="00EE17A4" w:rsidSect="003061E1">
          <w:type w:val="continuous"/>
          <w:pgSz w:w="11907" w:h="16839"/>
          <w:pgMar w:top="1701" w:right="1701" w:bottom="1701" w:left="1701" w:header="708" w:footer="708" w:gutter="0"/>
          <w:cols w:space="708"/>
        </w:sectPr>
      </w:pPr>
    </w:p>
    <w:p w14:paraId="260D21F1" w14:textId="77777777" w:rsidR="00A80FEF" w:rsidRPr="00EE17A4" w:rsidRDefault="00A80FEF" w:rsidP="00A80FEF">
      <w:pPr>
        <w:spacing w:after="0" w:line="288" w:lineRule="auto"/>
        <w:jc w:val="both"/>
        <w:rPr>
          <w:rFonts w:ascii="Times New Roman" w:hAnsi="Times New Roman" w:cs="Times New Roman"/>
          <w:b/>
          <w:sz w:val="24"/>
          <w:lang w:val="en-US"/>
        </w:rPr>
      </w:pPr>
    </w:p>
    <w:p w14:paraId="60DBCE8D" w14:textId="77777777" w:rsidR="00A80FEF" w:rsidRPr="00EE17A4" w:rsidRDefault="00A80FEF" w:rsidP="00A80FEF">
      <w:pPr>
        <w:spacing w:after="0" w:line="288" w:lineRule="auto"/>
        <w:ind w:left="360"/>
        <w:jc w:val="both"/>
        <w:rPr>
          <w:rFonts w:ascii="Times New Roman" w:hAnsi="Times New Roman" w:cs="Times New Roman"/>
          <w:bCs/>
          <w:sz w:val="24"/>
          <w:szCs w:val="24"/>
          <w:lang w:val="en-US"/>
        </w:rPr>
      </w:pPr>
      <w:r w:rsidRPr="00EE17A4">
        <w:rPr>
          <w:rFonts w:ascii="Times New Roman" w:hAnsi="Times New Roman" w:cs="Times New Roman"/>
          <w:bCs/>
          <w:sz w:val="24"/>
          <w:szCs w:val="24"/>
          <w:lang w:val="en-US"/>
        </w:rPr>
        <w:t xml:space="preserve">V. I: Validator </w:t>
      </w:r>
      <w:proofErr w:type="spellStart"/>
      <w:r w:rsidRPr="00EE17A4">
        <w:rPr>
          <w:rFonts w:ascii="Times New Roman" w:hAnsi="Times New Roman" w:cs="Times New Roman"/>
          <w:bCs/>
          <w:sz w:val="24"/>
          <w:szCs w:val="24"/>
          <w:lang w:val="en-US"/>
        </w:rPr>
        <w:t>pertama</w:t>
      </w:r>
      <w:proofErr w:type="spellEnd"/>
      <w:r w:rsidRPr="00EE17A4">
        <w:rPr>
          <w:rFonts w:ascii="Times New Roman" w:hAnsi="Times New Roman" w:cs="Times New Roman"/>
          <w:bCs/>
          <w:sz w:val="24"/>
          <w:szCs w:val="24"/>
          <w:lang w:val="en-US"/>
        </w:rPr>
        <w:t xml:space="preserve">, </w:t>
      </w:r>
    </w:p>
    <w:p w14:paraId="6B8FD34F" w14:textId="77777777" w:rsidR="00A80FEF" w:rsidRPr="00EE17A4" w:rsidRDefault="00A80FEF" w:rsidP="00A80FEF">
      <w:pPr>
        <w:spacing w:after="0" w:line="288" w:lineRule="auto"/>
        <w:ind w:left="360"/>
        <w:jc w:val="both"/>
        <w:rPr>
          <w:rFonts w:ascii="Times New Roman" w:hAnsi="Times New Roman" w:cs="Times New Roman"/>
          <w:bCs/>
          <w:sz w:val="24"/>
          <w:szCs w:val="24"/>
          <w:lang w:val="en-US"/>
        </w:rPr>
      </w:pPr>
      <w:r w:rsidRPr="00EE17A4">
        <w:rPr>
          <w:rFonts w:ascii="Times New Roman" w:hAnsi="Times New Roman" w:cs="Times New Roman"/>
          <w:bCs/>
          <w:sz w:val="24"/>
          <w:szCs w:val="24"/>
          <w:lang w:val="en-US"/>
        </w:rPr>
        <w:t xml:space="preserve">V.2: Validator </w:t>
      </w:r>
      <w:proofErr w:type="spellStart"/>
      <w:r w:rsidRPr="00EE17A4">
        <w:rPr>
          <w:rFonts w:ascii="Times New Roman" w:hAnsi="Times New Roman" w:cs="Times New Roman"/>
          <w:bCs/>
          <w:sz w:val="24"/>
          <w:szCs w:val="24"/>
          <w:lang w:val="en-US"/>
        </w:rPr>
        <w:t>kedua</w:t>
      </w:r>
      <w:proofErr w:type="spellEnd"/>
      <w:r w:rsidRPr="00EE17A4">
        <w:rPr>
          <w:rFonts w:ascii="Times New Roman" w:hAnsi="Times New Roman" w:cs="Times New Roman"/>
          <w:bCs/>
          <w:sz w:val="24"/>
          <w:szCs w:val="24"/>
          <w:lang w:val="en-US"/>
        </w:rPr>
        <w:t xml:space="preserve">, </w:t>
      </w:r>
    </w:p>
    <w:p w14:paraId="07AA609C" w14:textId="77777777" w:rsidR="00A80FEF" w:rsidRPr="00EE17A4" w:rsidRDefault="00A80FEF" w:rsidP="00A80FEF">
      <w:pPr>
        <w:spacing w:after="0" w:line="288" w:lineRule="auto"/>
        <w:ind w:left="360"/>
        <w:jc w:val="both"/>
        <w:rPr>
          <w:rFonts w:ascii="Times New Roman" w:hAnsi="Times New Roman" w:cs="Times New Roman"/>
          <w:bCs/>
          <w:sz w:val="24"/>
          <w:szCs w:val="24"/>
          <w:lang w:val="en-US"/>
        </w:rPr>
      </w:pPr>
      <w:r w:rsidRPr="00EE17A4">
        <w:rPr>
          <w:rFonts w:ascii="Times New Roman" w:hAnsi="Times New Roman" w:cs="Times New Roman"/>
          <w:bCs/>
          <w:sz w:val="24"/>
          <w:szCs w:val="24"/>
          <w:lang w:val="en-US"/>
        </w:rPr>
        <w:t xml:space="preserve">V.3: Validator </w:t>
      </w:r>
      <w:proofErr w:type="spellStart"/>
      <w:r w:rsidRPr="00EE17A4">
        <w:rPr>
          <w:rFonts w:ascii="Times New Roman" w:hAnsi="Times New Roman" w:cs="Times New Roman"/>
          <w:bCs/>
          <w:sz w:val="24"/>
          <w:szCs w:val="24"/>
          <w:lang w:val="en-US"/>
        </w:rPr>
        <w:t>ketiga</w:t>
      </w:r>
      <w:proofErr w:type="spellEnd"/>
    </w:p>
    <w:p w14:paraId="2E48EB28" w14:textId="77777777" w:rsidR="00A80FEF" w:rsidRPr="00EE17A4" w:rsidRDefault="00A80FEF" w:rsidP="00A80FEF">
      <w:pPr>
        <w:spacing w:after="0" w:line="288" w:lineRule="auto"/>
        <w:jc w:val="both"/>
        <w:rPr>
          <w:rFonts w:ascii="Times New Roman" w:hAnsi="Times New Roman" w:cs="Times New Roman"/>
          <w:bCs/>
          <w:sz w:val="24"/>
          <w:szCs w:val="24"/>
          <w:lang w:val="en-US"/>
        </w:rPr>
        <w:sectPr w:rsidR="00A80FEF" w:rsidRPr="00EE17A4" w:rsidSect="003061E1">
          <w:type w:val="continuous"/>
          <w:pgSz w:w="11907" w:h="16839"/>
          <w:pgMar w:top="1701" w:right="992" w:bottom="1701" w:left="1701" w:header="708" w:footer="708" w:gutter="0"/>
          <w:cols w:space="708"/>
        </w:sectPr>
      </w:pPr>
    </w:p>
    <w:p w14:paraId="3E7236FF" w14:textId="77777777" w:rsidR="00A80FEF" w:rsidRPr="00EE17A4" w:rsidRDefault="00A80FEF" w:rsidP="00A80FEF">
      <w:pPr>
        <w:spacing w:after="0" w:line="288" w:lineRule="auto"/>
        <w:jc w:val="both"/>
        <w:rPr>
          <w:rFonts w:ascii="Times New Roman" w:hAnsi="Times New Roman" w:cs="Times New Roman"/>
          <w:b/>
          <w:sz w:val="24"/>
          <w:lang w:val="en-US"/>
        </w:rPr>
      </w:pPr>
      <w:proofErr w:type="spellStart"/>
      <w:r w:rsidRPr="00EE17A4">
        <w:rPr>
          <w:rFonts w:ascii="Times New Roman" w:hAnsi="Times New Roman" w:cs="Times New Roman"/>
          <w:bCs/>
          <w:sz w:val="24"/>
          <w:szCs w:val="24"/>
          <w:lang w:val="en-US"/>
        </w:rPr>
        <w:t>Berdasarkan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hasil</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penilaian</w:t>
      </w:r>
      <w:proofErr w:type="spellEnd"/>
      <w:r w:rsidRPr="00EE17A4">
        <w:rPr>
          <w:rFonts w:ascii="Times New Roman" w:hAnsi="Times New Roman" w:cs="Times New Roman"/>
          <w:bCs/>
          <w:sz w:val="24"/>
          <w:szCs w:val="24"/>
          <w:lang w:val="en-US"/>
        </w:rPr>
        <w:t xml:space="preserve"> yang </w:t>
      </w:r>
      <w:proofErr w:type="spellStart"/>
      <w:r w:rsidRPr="00EE17A4">
        <w:rPr>
          <w:rFonts w:ascii="Times New Roman" w:hAnsi="Times New Roman" w:cs="Times New Roman"/>
          <w:bCs/>
          <w:sz w:val="24"/>
          <w:szCs w:val="24"/>
          <w:lang w:val="en-US"/>
        </w:rPr>
        <w:t>diberikan</w:t>
      </w:r>
      <w:proofErr w:type="spellEnd"/>
      <w:r w:rsidRPr="00EE17A4">
        <w:rPr>
          <w:rFonts w:ascii="Times New Roman" w:hAnsi="Times New Roman" w:cs="Times New Roman"/>
          <w:bCs/>
          <w:sz w:val="24"/>
          <w:szCs w:val="24"/>
          <w:lang w:val="en-US"/>
        </w:rPr>
        <w:t xml:space="preserve"> oleh validator </w:t>
      </w:r>
      <w:proofErr w:type="spellStart"/>
      <w:r w:rsidRPr="00EE17A4">
        <w:rPr>
          <w:rFonts w:ascii="Times New Roman" w:hAnsi="Times New Roman" w:cs="Times New Roman"/>
          <w:bCs/>
          <w:sz w:val="24"/>
          <w:szCs w:val="24"/>
          <w:lang w:val="en-US"/>
        </w:rPr>
        <w:t>ahli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materi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diperoleh</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bahwa</w:t>
      </w:r>
      <w:proofErr w:type="spellEnd"/>
      <w:r w:rsidRPr="00EE17A4">
        <w:rPr>
          <w:rFonts w:ascii="Times New Roman" w:hAnsi="Times New Roman" w:cs="Times New Roman"/>
          <w:bCs/>
          <w:sz w:val="24"/>
          <w:szCs w:val="24"/>
          <w:lang w:val="en-US"/>
        </w:rPr>
        <w:t xml:space="preserve"> </w:t>
      </w:r>
      <w:r w:rsidRPr="00EE17A4">
        <w:rPr>
          <w:rFonts w:ascii="Times New Roman" w:hAnsi="Times New Roman" w:cs="Times New Roman"/>
          <w:bCs/>
          <w:sz w:val="24"/>
          <w:szCs w:val="24"/>
          <w:lang w:val="en-US"/>
        </w:rPr>
        <w:t xml:space="preserve">model  yang </w:t>
      </w:r>
      <w:proofErr w:type="spellStart"/>
      <w:r w:rsidRPr="00EE17A4">
        <w:rPr>
          <w:rFonts w:ascii="Times New Roman" w:hAnsi="Times New Roman" w:cs="Times New Roman"/>
          <w:bCs/>
          <w:sz w:val="24"/>
          <w:szCs w:val="24"/>
          <w:lang w:val="en-US"/>
        </w:rPr>
        <w:t>dikembangkan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layak</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untuk</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dipergunakan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dengan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kategori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tinggi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yaiti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lastRenderedPageBreak/>
        <w:t>sebesar</w:t>
      </w:r>
      <w:proofErr w:type="spellEnd"/>
      <w:r w:rsidRPr="00EE17A4">
        <w:rPr>
          <w:rFonts w:ascii="Times New Roman" w:hAnsi="Times New Roman" w:cs="Times New Roman"/>
          <w:bCs/>
          <w:sz w:val="24"/>
          <w:szCs w:val="24"/>
          <w:lang w:val="en-US"/>
        </w:rPr>
        <w:t xml:space="preserve"> 88,22. Hasil </w:t>
      </w:r>
      <w:proofErr w:type="spellStart"/>
      <w:r w:rsidRPr="00EE17A4">
        <w:rPr>
          <w:rFonts w:ascii="Times New Roman" w:hAnsi="Times New Roman" w:cs="Times New Roman"/>
          <w:bCs/>
          <w:sz w:val="24"/>
          <w:szCs w:val="24"/>
          <w:lang w:val="en-US"/>
        </w:rPr>
        <w:t>validasi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dari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semua</w:t>
      </w:r>
      <w:proofErr w:type="spellEnd"/>
      <w:r w:rsidRPr="00EE17A4">
        <w:rPr>
          <w:rFonts w:ascii="Times New Roman" w:hAnsi="Times New Roman" w:cs="Times New Roman"/>
          <w:bCs/>
          <w:sz w:val="24"/>
          <w:szCs w:val="24"/>
          <w:lang w:val="en-US"/>
        </w:rPr>
        <w:t xml:space="preserve"> validator </w:t>
      </w:r>
      <w:proofErr w:type="spellStart"/>
      <w:r w:rsidRPr="00EE17A4">
        <w:rPr>
          <w:rFonts w:ascii="Times New Roman" w:hAnsi="Times New Roman" w:cs="Times New Roman"/>
          <w:bCs/>
          <w:sz w:val="24"/>
          <w:szCs w:val="24"/>
          <w:lang w:val="en-US"/>
        </w:rPr>
        <w:t>tersebut</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dapat</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disimpulkan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bahwa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secara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keseluruhan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pengembangan</w:t>
      </w:r>
      <w:proofErr w:type="spellEnd"/>
      <w:r w:rsidRPr="00EE17A4">
        <w:rPr>
          <w:rFonts w:ascii="Times New Roman" w:hAnsi="Times New Roman" w:cs="Times New Roman"/>
          <w:bCs/>
          <w:sz w:val="24"/>
          <w:szCs w:val="24"/>
          <w:lang w:val="en-US"/>
        </w:rPr>
        <w:t xml:space="preserve">  model 4CM learning </w:t>
      </w:r>
      <w:proofErr w:type="spellStart"/>
      <w:r w:rsidRPr="00EE17A4">
        <w:rPr>
          <w:rFonts w:ascii="Times New Roman" w:hAnsi="Times New Roman" w:cs="Times New Roman"/>
          <w:bCs/>
          <w:sz w:val="24"/>
          <w:szCs w:val="24"/>
          <w:lang w:val="en-US"/>
        </w:rPr>
        <w:t>berbasis</w:t>
      </w:r>
      <w:proofErr w:type="spellEnd"/>
      <w:r w:rsidRPr="00EE17A4">
        <w:rPr>
          <w:rFonts w:ascii="Times New Roman" w:hAnsi="Times New Roman" w:cs="Times New Roman"/>
          <w:bCs/>
          <w:sz w:val="24"/>
          <w:szCs w:val="24"/>
          <w:lang w:val="en-US"/>
        </w:rPr>
        <w:t xml:space="preserve"> </w:t>
      </w:r>
      <w:r w:rsidRPr="00EE17A4">
        <w:rPr>
          <w:rFonts w:ascii="Times New Roman" w:hAnsi="Times New Roman" w:cs="Times New Roman"/>
          <w:bCs/>
          <w:i/>
          <w:iCs/>
          <w:sz w:val="24"/>
          <w:szCs w:val="24"/>
          <w:lang w:val="en-US"/>
        </w:rPr>
        <w:t>e-learning</w:t>
      </w:r>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berkategori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tinggi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dari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kualitas</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bahan</w:t>
      </w:r>
      <w:proofErr w:type="spellEnd"/>
      <w:r w:rsidRPr="00EE17A4">
        <w:rPr>
          <w:rFonts w:ascii="Times New Roman" w:hAnsi="Times New Roman" w:cs="Times New Roman"/>
          <w:bCs/>
          <w:sz w:val="24"/>
          <w:szCs w:val="24"/>
          <w:lang w:val="en-US"/>
        </w:rPr>
        <w:t xml:space="preserve"> ajar, </w:t>
      </w:r>
      <w:proofErr w:type="spellStart"/>
      <w:r w:rsidRPr="00EE17A4">
        <w:rPr>
          <w:rFonts w:ascii="Times New Roman" w:hAnsi="Times New Roman" w:cs="Times New Roman"/>
          <w:bCs/>
          <w:sz w:val="24"/>
          <w:szCs w:val="24"/>
          <w:lang w:val="en-US"/>
        </w:rPr>
        <w:t>rancangan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kegiatan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pembelajaran</w:t>
      </w:r>
      <w:proofErr w:type="spellEnd"/>
      <w:r w:rsidRPr="00EE17A4">
        <w:rPr>
          <w:rFonts w:ascii="Times New Roman" w:hAnsi="Times New Roman" w:cs="Times New Roman"/>
          <w:bCs/>
          <w:sz w:val="24"/>
          <w:szCs w:val="24"/>
          <w:lang w:val="en-US"/>
        </w:rPr>
        <w:t xml:space="preserve"> dan media </w:t>
      </w:r>
      <w:proofErr w:type="spellStart"/>
      <w:r w:rsidRPr="00EE17A4">
        <w:rPr>
          <w:rFonts w:ascii="Times New Roman" w:hAnsi="Times New Roman" w:cs="Times New Roman"/>
          <w:bCs/>
          <w:sz w:val="24"/>
          <w:szCs w:val="24"/>
          <w:lang w:val="en-US"/>
        </w:rPr>
        <w:t>pembelajarna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semuanya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sudah</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baik</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tetapi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masih</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ada</w:t>
      </w:r>
      <w:proofErr w:type="spellEnd"/>
      <w:r w:rsidRPr="00EE17A4">
        <w:rPr>
          <w:rFonts w:ascii="Times New Roman" w:hAnsi="Times New Roman" w:cs="Times New Roman"/>
          <w:bCs/>
          <w:sz w:val="24"/>
          <w:szCs w:val="24"/>
          <w:lang w:val="en-US"/>
        </w:rPr>
        <w:t xml:space="preserve"> yang </w:t>
      </w:r>
      <w:proofErr w:type="spellStart"/>
      <w:r w:rsidRPr="00EE17A4">
        <w:rPr>
          <w:rFonts w:ascii="Times New Roman" w:hAnsi="Times New Roman" w:cs="Times New Roman"/>
          <w:bCs/>
          <w:sz w:val="24"/>
          <w:szCs w:val="24"/>
          <w:lang w:val="en-US"/>
        </w:rPr>
        <w:t>harus</w:t>
      </w:r>
      <w:proofErr w:type="spellEnd"/>
      <w:r w:rsidRPr="00EE17A4">
        <w:rPr>
          <w:rFonts w:ascii="Times New Roman" w:hAnsi="Times New Roman" w:cs="Times New Roman"/>
          <w:bCs/>
          <w:sz w:val="24"/>
          <w:szCs w:val="24"/>
          <w:lang w:val="en-US"/>
        </w:rPr>
        <w:t xml:space="preserve"> di </w:t>
      </w:r>
      <w:proofErr w:type="spellStart"/>
      <w:r w:rsidRPr="00EE17A4">
        <w:rPr>
          <w:rFonts w:ascii="Times New Roman" w:hAnsi="Times New Roman" w:cs="Times New Roman"/>
          <w:bCs/>
          <w:sz w:val="24"/>
          <w:szCs w:val="24"/>
          <w:lang w:val="en-US"/>
        </w:rPr>
        <w:t>perbaiki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atau</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direvisi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Selanjutnya</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langsung</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melakukan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revisi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sesuai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dengan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komentar</w:t>
      </w:r>
      <w:proofErr w:type="spellEnd"/>
      <w:r w:rsidRPr="00EE17A4">
        <w:rPr>
          <w:rFonts w:ascii="Times New Roman" w:hAnsi="Times New Roman" w:cs="Times New Roman"/>
          <w:bCs/>
          <w:sz w:val="24"/>
          <w:szCs w:val="24"/>
          <w:lang w:val="en-US"/>
        </w:rPr>
        <w:t xml:space="preserve"> dan saran </w:t>
      </w:r>
      <w:proofErr w:type="spellStart"/>
      <w:r w:rsidRPr="00EE17A4">
        <w:rPr>
          <w:rFonts w:ascii="Times New Roman" w:hAnsi="Times New Roman" w:cs="Times New Roman"/>
          <w:bCs/>
          <w:sz w:val="24"/>
          <w:szCs w:val="24"/>
          <w:lang w:val="en-US"/>
        </w:rPr>
        <w:t>dari</w:t>
      </w:r>
      <w:proofErr w:type="spellEnd"/>
      <w:r w:rsidRPr="00EE17A4">
        <w:rPr>
          <w:rFonts w:ascii="Times New Roman" w:hAnsi="Times New Roman" w:cs="Times New Roman"/>
          <w:bCs/>
          <w:sz w:val="24"/>
          <w:szCs w:val="24"/>
          <w:lang w:val="en-US"/>
        </w:rPr>
        <w:t xml:space="preserve"> validator. </w:t>
      </w:r>
      <w:proofErr w:type="spellStart"/>
      <w:r w:rsidRPr="00EE17A4">
        <w:rPr>
          <w:rFonts w:ascii="Times New Roman" w:hAnsi="Times New Roman" w:cs="Times New Roman"/>
          <w:bCs/>
          <w:sz w:val="24"/>
          <w:szCs w:val="24"/>
          <w:lang w:val="en-US"/>
        </w:rPr>
        <w:t>Adapun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revisi</w:t>
      </w:r>
      <w:proofErr w:type="spellEnd"/>
      <w:r w:rsidRPr="00EE17A4">
        <w:rPr>
          <w:rFonts w:ascii="Times New Roman" w:hAnsi="Times New Roman" w:cs="Times New Roman"/>
          <w:bCs/>
          <w:sz w:val="24"/>
          <w:szCs w:val="24"/>
          <w:lang w:val="en-US"/>
        </w:rPr>
        <w:t xml:space="preserve"> yang </w:t>
      </w:r>
      <w:proofErr w:type="spellStart"/>
      <w:r w:rsidRPr="00EE17A4">
        <w:rPr>
          <w:rFonts w:ascii="Times New Roman" w:hAnsi="Times New Roman" w:cs="Times New Roman"/>
          <w:bCs/>
          <w:sz w:val="24"/>
          <w:szCs w:val="24"/>
          <w:lang w:val="en-US"/>
        </w:rPr>
        <w:t>dilakukan</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sesuai</w:t>
      </w:r>
      <w:proofErr w:type="spellEnd"/>
      <w:r w:rsidRPr="00EE17A4">
        <w:rPr>
          <w:rFonts w:ascii="Times New Roman" w:hAnsi="Times New Roman" w:cs="Times New Roman"/>
          <w:bCs/>
          <w:sz w:val="24"/>
          <w:szCs w:val="24"/>
          <w:lang w:val="en-US"/>
        </w:rPr>
        <w:t xml:space="preserve"> saran dan </w:t>
      </w:r>
      <w:proofErr w:type="spellStart"/>
      <w:r w:rsidRPr="00EE17A4">
        <w:rPr>
          <w:rFonts w:ascii="Times New Roman" w:hAnsi="Times New Roman" w:cs="Times New Roman"/>
          <w:bCs/>
          <w:sz w:val="24"/>
          <w:szCs w:val="24"/>
          <w:lang w:val="en-US"/>
        </w:rPr>
        <w:t>komentar</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dari</w:t>
      </w:r>
      <w:proofErr w:type="spellEnd"/>
      <w:r w:rsidRPr="00EE17A4">
        <w:rPr>
          <w:rFonts w:ascii="Times New Roman" w:hAnsi="Times New Roman" w:cs="Times New Roman"/>
          <w:bCs/>
          <w:sz w:val="24"/>
          <w:szCs w:val="24"/>
          <w:lang w:val="en-US"/>
        </w:rPr>
        <w:t xml:space="preserve"> validator </w:t>
      </w:r>
      <w:proofErr w:type="spellStart"/>
      <w:r w:rsidRPr="00EE17A4">
        <w:rPr>
          <w:rFonts w:ascii="Times New Roman" w:hAnsi="Times New Roman" w:cs="Times New Roman"/>
          <w:bCs/>
          <w:sz w:val="24"/>
          <w:szCs w:val="24"/>
          <w:lang w:val="en-US"/>
        </w:rPr>
        <w:t>adalah</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sebagai</w:t>
      </w:r>
      <w:proofErr w:type="spellEnd"/>
      <w:r w:rsidRPr="00EE17A4">
        <w:rPr>
          <w:rFonts w:ascii="Times New Roman" w:hAnsi="Times New Roman" w:cs="Times New Roman"/>
          <w:bCs/>
          <w:sz w:val="24"/>
          <w:szCs w:val="24"/>
          <w:lang w:val="en-US"/>
        </w:rPr>
        <w:t xml:space="preserve"> </w:t>
      </w:r>
      <w:proofErr w:type="spellStart"/>
      <w:r w:rsidRPr="00EE17A4">
        <w:rPr>
          <w:rFonts w:ascii="Times New Roman" w:hAnsi="Times New Roman" w:cs="Times New Roman"/>
          <w:bCs/>
          <w:sz w:val="24"/>
          <w:szCs w:val="24"/>
          <w:lang w:val="en-US"/>
        </w:rPr>
        <w:t>berikut</w:t>
      </w:r>
      <w:proofErr w:type="spellEnd"/>
      <w:r w:rsidRPr="00EE17A4">
        <w:rPr>
          <w:rFonts w:ascii="Times New Roman" w:hAnsi="Times New Roman" w:cs="Times New Roman"/>
          <w:bCs/>
          <w:sz w:val="24"/>
          <w:szCs w:val="24"/>
          <w:lang w:val="en-US"/>
        </w:rPr>
        <w:t>:</w:t>
      </w:r>
    </w:p>
    <w:p w14:paraId="3EB4A9D5" w14:textId="77777777" w:rsidR="00A80FEF" w:rsidRPr="00EE17A4" w:rsidRDefault="00A80FEF" w:rsidP="00A80FEF">
      <w:pPr>
        <w:jc w:val="both"/>
        <w:rPr>
          <w:rFonts w:ascii="Times New Roman" w:eastAsia="Times New Roman" w:hAnsi="Times New Roman" w:cs="Times New Roman"/>
          <w:color w:val="000000"/>
          <w:sz w:val="24"/>
          <w:szCs w:val="24"/>
          <w:lang w:val="en-ID" w:eastAsia="en-ID"/>
        </w:rPr>
        <w:sectPr w:rsidR="00A80FEF" w:rsidRPr="00EE17A4" w:rsidSect="00F63DA2">
          <w:type w:val="continuous"/>
          <w:pgSz w:w="11907" w:h="16839"/>
          <w:pgMar w:top="1701" w:right="992" w:bottom="1701" w:left="1701" w:header="708" w:footer="708" w:gutter="0"/>
          <w:cols w:num="2" w:space="708"/>
        </w:sectPr>
      </w:pPr>
      <w:proofErr w:type="spellStart"/>
      <w:r w:rsidRPr="00EE17A4">
        <w:rPr>
          <w:rFonts w:ascii="Times New Roman" w:hAnsi="Times New Roman" w:cs="Times New Roman"/>
          <w:sz w:val="24"/>
          <w:szCs w:val="24"/>
          <w:lang w:val="en-US"/>
        </w:rPr>
        <w:t>Adapun</w:t>
      </w:r>
      <w:proofErr w:type="spellEnd"/>
      <w:r w:rsidRPr="00EE17A4">
        <w:rPr>
          <w:rFonts w:ascii="Times New Roman" w:hAnsi="Times New Roman" w:cs="Times New Roman"/>
          <w:lang w:val="en-US"/>
        </w:rPr>
        <w:t xml:space="preserve"> </w:t>
      </w:r>
      <w:r w:rsidRPr="00EE17A4">
        <w:rPr>
          <w:rFonts w:ascii="Times New Roman" w:hAnsi="Times New Roman" w:cs="Times New Roman"/>
          <w:sz w:val="24"/>
          <w:szCs w:val="24"/>
          <w:shd w:val="clear" w:color="auto" w:fill="FFFFFF"/>
          <w:lang w:val="en-US"/>
        </w:rPr>
        <w:t>s</w:t>
      </w:r>
      <w:r w:rsidRPr="00EE17A4">
        <w:rPr>
          <w:rFonts w:ascii="Times New Roman" w:hAnsi="Times New Roman" w:cs="Times New Roman"/>
          <w:sz w:val="24"/>
          <w:szCs w:val="24"/>
          <w:shd w:val="clear" w:color="auto" w:fill="FFFFFF"/>
        </w:rPr>
        <w:t>aran yang diberikan antara lain:</w:t>
      </w:r>
      <w:r w:rsidRPr="00EE17A4">
        <w:rPr>
          <w:rFonts w:ascii="Times New Roman" w:hAnsi="Times New Roman" w:cs="Times New Roman"/>
          <w:sz w:val="24"/>
          <w:szCs w:val="24"/>
          <w:shd w:val="clear" w:color="auto" w:fill="FFFFFF"/>
          <w:lang w:val="en-US"/>
        </w:rPr>
        <w:t xml:space="preserve"> 1) </w:t>
      </w:r>
      <w:proofErr w:type="spellStart"/>
      <w:r w:rsidRPr="00EE17A4">
        <w:rPr>
          <w:rFonts w:ascii="Times New Roman" w:eastAsia="Times New Roman" w:hAnsi="Times New Roman" w:cs="Times New Roman"/>
          <w:color w:val="000000"/>
          <w:sz w:val="24"/>
          <w:szCs w:val="24"/>
          <w:lang w:val="en-ID" w:eastAsia="en-ID"/>
        </w:rPr>
        <w:t>Perlu</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dipertimbangkan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kembali</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untuk</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menambahkan</w:t>
      </w:r>
      <w:proofErr w:type="spellEnd"/>
      <w:r w:rsidRPr="00EE17A4">
        <w:rPr>
          <w:rFonts w:ascii="Times New Roman" w:eastAsia="Times New Roman" w:hAnsi="Times New Roman" w:cs="Times New Roman"/>
          <w:color w:val="000000"/>
          <w:sz w:val="24"/>
          <w:szCs w:val="24"/>
          <w:lang w:val="en-ID" w:eastAsia="en-ID"/>
        </w:rPr>
        <w:t xml:space="preserve"> video </w:t>
      </w:r>
      <w:proofErr w:type="spellStart"/>
      <w:r w:rsidRPr="00EE17A4">
        <w:rPr>
          <w:rFonts w:ascii="Times New Roman" w:eastAsia="Times New Roman" w:hAnsi="Times New Roman" w:cs="Times New Roman"/>
          <w:color w:val="000000"/>
          <w:sz w:val="24"/>
          <w:szCs w:val="24"/>
          <w:lang w:val="en-ID" w:eastAsia="en-ID"/>
        </w:rPr>
        <w:t>secara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langsung</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tidak</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harus</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membuka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tautan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youtube</w:t>
      </w:r>
      <w:proofErr w:type="spellEnd"/>
      <w:r w:rsidRPr="00EE17A4">
        <w:rPr>
          <w:rFonts w:ascii="Times New Roman" w:eastAsia="Times New Roman" w:hAnsi="Times New Roman" w:cs="Times New Roman"/>
          <w:color w:val="000000"/>
          <w:sz w:val="24"/>
          <w:szCs w:val="24"/>
          <w:lang w:val="en-ID" w:eastAsia="en-ID"/>
        </w:rPr>
        <w:t xml:space="preserve">), 2) Pada </w:t>
      </w:r>
      <w:proofErr w:type="spellStart"/>
      <w:r w:rsidRPr="00EE17A4">
        <w:rPr>
          <w:rFonts w:ascii="Times New Roman" w:eastAsia="Times New Roman" w:hAnsi="Times New Roman" w:cs="Times New Roman"/>
          <w:color w:val="000000"/>
          <w:sz w:val="24"/>
          <w:szCs w:val="24"/>
          <w:lang w:val="en-ID" w:eastAsia="en-ID"/>
        </w:rPr>
        <w:t>sintaks</w:t>
      </w:r>
      <w:proofErr w:type="spellEnd"/>
      <w:r w:rsidRPr="00EE17A4">
        <w:rPr>
          <w:rFonts w:ascii="Times New Roman" w:eastAsia="Times New Roman" w:hAnsi="Times New Roman" w:cs="Times New Roman"/>
          <w:color w:val="000000"/>
          <w:sz w:val="24"/>
          <w:szCs w:val="24"/>
          <w:lang w:val="en-ID" w:eastAsia="en-ID"/>
        </w:rPr>
        <w:t xml:space="preserve"> </w:t>
      </w:r>
      <w:r w:rsidRPr="00EE17A4">
        <w:rPr>
          <w:rFonts w:ascii="Times New Roman" w:eastAsia="Times New Roman" w:hAnsi="Times New Roman" w:cs="Times New Roman"/>
          <w:i/>
          <w:iCs/>
          <w:color w:val="000000"/>
          <w:sz w:val="24"/>
          <w:szCs w:val="24"/>
          <w:lang w:val="en-ID" w:eastAsia="en-ID"/>
        </w:rPr>
        <w:t>COOL</w:t>
      </w:r>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belum</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muncul</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motivasi</w:t>
      </w:r>
      <w:proofErr w:type="spellEnd"/>
      <w:r w:rsidRPr="00EE17A4">
        <w:rPr>
          <w:rFonts w:ascii="Times New Roman" w:eastAsia="Times New Roman" w:hAnsi="Times New Roman" w:cs="Times New Roman"/>
          <w:color w:val="000000"/>
          <w:sz w:val="24"/>
          <w:szCs w:val="24"/>
          <w:lang w:val="en-ID" w:eastAsia="en-ID"/>
        </w:rPr>
        <w:t xml:space="preserve"> yang </w:t>
      </w:r>
      <w:proofErr w:type="spellStart"/>
      <w:r w:rsidRPr="00EE17A4">
        <w:rPr>
          <w:rFonts w:ascii="Times New Roman" w:eastAsia="Times New Roman" w:hAnsi="Times New Roman" w:cs="Times New Roman"/>
          <w:color w:val="000000"/>
          <w:sz w:val="24"/>
          <w:szCs w:val="24"/>
          <w:lang w:val="en-ID" w:eastAsia="en-ID"/>
        </w:rPr>
        <w:t>sesuai</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dengan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penjelasan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dari</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langkah</w:t>
      </w:r>
      <w:proofErr w:type="spellEnd"/>
      <w:r w:rsidRPr="00EE17A4">
        <w:rPr>
          <w:rFonts w:ascii="Times New Roman" w:eastAsia="Times New Roman" w:hAnsi="Times New Roman" w:cs="Times New Roman"/>
          <w:color w:val="000000"/>
          <w:sz w:val="24"/>
          <w:szCs w:val="24"/>
          <w:lang w:val="en-ID" w:eastAsia="en-ID"/>
        </w:rPr>
        <w:t xml:space="preserve"> "</w:t>
      </w:r>
      <w:r w:rsidRPr="00EE17A4">
        <w:rPr>
          <w:rFonts w:ascii="Times New Roman" w:eastAsia="Times New Roman" w:hAnsi="Times New Roman" w:cs="Times New Roman"/>
          <w:i/>
          <w:iCs/>
          <w:color w:val="000000"/>
          <w:sz w:val="24"/>
          <w:szCs w:val="24"/>
          <w:lang w:val="en-ID" w:eastAsia="en-ID"/>
        </w:rPr>
        <w:t>Cool"</w:t>
      </w:r>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yaitu</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kontekstual</w:t>
      </w:r>
      <w:proofErr w:type="spellEnd"/>
      <w:r w:rsidRPr="00EE17A4">
        <w:rPr>
          <w:rFonts w:ascii="Times New Roman" w:eastAsia="Times New Roman" w:hAnsi="Times New Roman" w:cs="Times New Roman"/>
          <w:color w:val="000000"/>
          <w:sz w:val="24"/>
          <w:szCs w:val="24"/>
          <w:lang w:val="en-ID" w:eastAsia="en-ID"/>
        </w:rPr>
        <w:t xml:space="preserve"> dan </w:t>
      </w:r>
      <w:proofErr w:type="spellStart"/>
      <w:r w:rsidRPr="00EE17A4">
        <w:rPr>
          <w:rFonts w:ascii="Times New Roman" w:eastAsia="Times New Roman" w:hAnsi="Times New Roman" w:cs="Times New Roman"/>
          <w:color w:val="000000"/>
          <w:sz w:val="24"/>
          <w:szCs w:val="24"/>
          <w:lang w:val="en-ID" w:eastAsia="en-ID"/>
        </w:rPr>
        <w:t>memotivasi</w:t>
      </w:r>
      <w:proofErr w:type="spellEnd"/>
      <w:r w:rsidRPr="00EE17A4">
        <w:rPr>
          <w:rFonts w:ascii="Times New Roman" w:eastAsia="Times New Roman" w:hAnsi="Times New Roman" w:cs="Times New Roman"/>
          <w:color w:val="000000"/>
          <w:sz w:val="24"/>
          <w:szCs w:val="24"/>
          <w:lang w:val="en-ID" w:eastAsia="en-ID"/>
        </w:rPr>
        <w:t xml:space="preserve">, 3) Link video </w:t>
      </w:r>
      <w:proofErr w:type="spellStart"/>
      <w:r w:rsidRPr="00EE17A4">
        <w:rPr>
          <w:rFonts w:ascii="Times New Roman" w:eastAsia="Times New Roman" w:hAnsi="Times New Roman" w:cs="Times New Roman"/>
          <w:color w:val="000000"/>
          <w:sz w:val="24"/>
          <w:szCs w:val="24"/>
          <w:lang w:val="en-ID" w:eastAsia="en-ID"/>
        </w:rPr>
        <w:t>seyogyanya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langsung</w:t>
      </w:r>
      <w:proofErr w:type="spellEnd"/>
      <w:r w:rsidRPr="00EE17A4">
        <w:rPr>
          <w:rFonts w:ascii="Times New Roman" w:eastAsia="Times New Roman" w:hAnsi="Times New Roman" w:cs="Times New Roman"/>
          <w:color w:val="000000"/>
          <w:sz w:val="24"/>
          <w:szCs w:val="24"/>
          <w:lang w:val="en-ID" w:eastAsia="en-ID"/>
        </w:rPr>
        <w:t xml:space="preserve"> di LMS </w:t>
      </w:r>
      <w:proofErr w:type="spellStart"/>
      <w:r w:rsidRPr="00EE17A4">
        <w:rPr>
          <w:rFonts w:ascii="Times New Roman" w:eastAsia="Times New Roman" w:hAnsi="Times New Roman" w:cs="Times New Roman"/>
          <w:color w:val="000000"/>
          <w:sz w:val="24"/>
          <w:szCs w:val="24"/>
          <w:lang w:val="en-ID" w:eastAsia="en-ID"/>
        </w:rPr>
        <w:t>nya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tidak</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bertautan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dengan</w:t>
      </w:r>
      <w:proofErr w:type="spellEnd"/>
      <w:r w:rsidRPr="00EE17A4">
        <w:rPr>
          <w:rFonts w:ascii="Times New Roman" w:eastAsia="Times New Roman" w:hAnsi="Times New Roman" w:cs="Times New Roman"/>
          <w:color w:val="000000"/>
          <w:sz w:val="24"/>
          <w:szCs w:val="24"/>
          <w:lang w:val="en-ID" w:eastAsia="en-ID"/>
        </w:rPr>
        <w:t xml:space="preserve"> link </w:t>
      </w:r>
      <w:proofErr w:type="spellStart"/>
      <w:r w:rsidRPr="00EE17A4">
        <w:rPr>
          <w:rFonts w:ascii="Times New Roman" w:eastAsia="Times New Roman" w:hAnsi="Times New Roman" w:cs="Times New Roman"/>
          <w:color w:val="000000"/>
          <w:sz w:val="24"/>
          <w:szCs w:val="24"/>
          <w:lang w:val="en-ID" w:eastAsia="en-ID"/>
        </w:rPr>
        <w:t>yotube</w:t>
      </w:r>
      <w:proofErr w:type="spellEnd"/>
      <w:r w:rsidRPr="00EE17A4">
        <w:rPr>
          <w:rFonts w:ascii="Times New Roman" w:eastAsia="Times New Roman" w:hAnsi="Times New Roman" w:cs="Times New Roman"/>
          <w:color w:val="000000"/>
          <w:sz w:val="24"/>
          <w:szCs w:val="24"/>
          <w:lang w:val="en-ID" w:eastAsia="en-ID"/>
        </w:rPr>
        <w:t xml:space="preserve">, 4) </w:t>
      </w:r>
      <w:proofErr w:type="spellStart"/>
      <w:r w:rsidRPr="00EE17A4">
        <w:rPr>
          <w:rFonts w:ascii="Times New Roman" w:eastAsia="Times New Roman" w:hAnsi="Times New Roman" w:cs="Times New Roman"/>
          <w:color w:val="000000"/>
          <w:sz w:val="24"/>
          <w:szCs w:val="24"/>
          <w:lang w:val="en-ID" w:eastAsia="en-ID"/>
        </w:rPr>
        <w:t>Konteks</w:t>
      </w:r>
      <w:proofErr w:type="spellEnd"/>
      <w:r w:rsidRPr="00EE17A4">
        <w:rPr>
          <w:rFonts w:ascii="Times New Roman" w:eastAsia="Times New Roman" w:hAnsi="Times New Roman" w:cs="Times New Roman"/>
          <w:color w:val="000000"/>
          <w:sz w:val="24"/>
          <w:szCs w:val="24"/>
          <w:lang w:val="en-ID" w:eastAsia="en-ID"/>
        </w:rPr>
        <w:t xml:space="preserve"> yang </w:t>
      </w:r>
      <w:proofErr w:type="spellStart"/>
      <w:r w:rsidRPr="00EE17A4">
        <w:rPr>
          <w:rFonts w:ascii="Times New Roman" w:eastAsia="Times New Roman" w:hAnsi="Times New Roman" w:cs="Times New Roman"/>
          <w:color w:val="000000"/>
          <w:sz w:val="24"/>
          <w:szCs w:val="24"/>
          <w:lang w:val="en-ID" w:eastAsia="en-ID"/>
        </w:rPr>
        <w:t>disajikan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sudah</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baik</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namun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sangat</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disarankan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medianya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bisa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interaktif</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untuk</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bahagian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penilaian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bisa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ditambahkan</w:t>
      </w:r>
      <w:proofErr w:type="spellEnd"/>
      <w:r w:rsidRPr="00EE17A4">
        <w:rPr>
          <w:rFonts w:ascii="Times New Roman" w:eastAsia="Times New Roman" w:hAnsi="Times New Roman" w:cs="Times New Roman"/>
          <w:color w:val="000000"/>
          <w:sz w:val="24"/>
          <w:szCs w:val="24"/>
          <w:lang w:val="en-ID" w:eastAsia="en-ID"/>
        </w:rPr>
        <w:t xml:space="preserve"> feedback </w:t>
      </w:r>
      <w:proofErr w:type="spellStart"/>
      <w:r w:rsidRPr="00EE17A4">
        <w:rPr>
          <w:rFonts w:ascii="Times New Roman" w:eastAsia="Times New Roman" w:hAnsi="Times New Roman" w:cs="Times New Roman"/>
          <w:color w:val="000000"/>
          <w:sz w:val="24"/>
          <w:szCs w:val="24"/>
          <w:lang w:val="en-ID" w:eastAsia="en-ID"/>
        </w:rPr>
        <w:t>dari</w:t>
      </w:r>
      <w:proofErr w:type="spellEnd"/>
      <w:r w:rsidRPr="00EE17A4">
        <w:rPr>
          <w:rFonts w:ascii="Times New Roman" w:eastAsia="Times New Roman" w:hAnsi="Times New Roman" w:cs="Times New Roman"/>
          <w:color w:val="000000"/>
          <w:sz w:val="24"/>
          <w:szCs w:val="24"/>
          <w:lang w:val="en-ID" w:eastAsia="en-ID"/>
        </w:rPr>
        <w:t xml:space="preserve"> teacher </w:t>
      </w:r>
      <w:proofErr w:type="spellStart"/>
      <w:r w:rsidRPr="00EE17A4">
        <w:rPr>
          <w:rFonts w:ascii="Times New Roman" w:eastAsia="Times New Roman" w:hAnsi="Times New Roman" w:cs="Times New Roman"/>
          <w:color w:val="000000"/>
          <w:sz w:val="24"/>
          <w:szCs w:val="24"/>
          <w:lang w:val="en-ID" w:eastAsia="en-ID"/>
        </w:rPr>
        <w:t>secara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tertulis</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tidak</w:t>
      </w:r>
      <w:proofErr w:type="spellEnd"/>
      <w:r w:rsidRPr="00EE17A4">
        <w:rPr>
          <w:rFonts w:ascii="Times New Roman" w:eastAsia="Times New Roman" w:hAnsi="Times New Roman" w:cs="Times New Roman"/>
          <w:color w:val="000000"/>
          <w:sz w:val="24"/>
          <w:szCs w:val="24"/>
          <w:lang w:val="en-ID" w:eastAsia="en-ID"/>
        </w:rPr>
        <w:t xml:space="preserve">, </w:t>
      </w:r>
    </w:p>
    <w:p w14:paraId="33E41803" w14:textId="77777777" w:rsidR="00A80FEF" w:rsidRPr="00EE17A4" w:rsidRDefault="00A80FEF" w:rsidP="00A80FEF">
      <w:pPr>
        <w:jc w:val="both"/>
        <w:rPr>
          <w:rFonts w:ascii="Times New Roman" w:eastAsia="Times New Roman" w:hAnsi="Times New Roman" w:cs="Times New Roman"/>
          <w:color w:val="000000"/>
          <w:sz w:val="24"/>
          <w:szCs w:val="24"/>
          <w:lang w:val="en-ID" w:eastAsia="en-ID"/>
        </w:rPr>
      </w:pPr>
      <w:proofErr w:type="spellStart"/>
      <w:r w:rsidRPr="00EE17A4">
        <w:rPr>
          <w:rFonts w:ascii="Times New Roman" w:eastAsia="Times New Roman" w:hAnsi="Times New Roman" w:cs="Times New Roman"/>
          <w:color w:val="000000"/>
          <w:sz w:val="24"/>
          <w:szCs w:val="24"/>
          <w:lang w:val="en-ID" w:eastAsia="en-ID"/>
        </w:rPr>
        <w:t>Perlu</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dipertimbangkan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untuk</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soal</w:t>
      </w:r>
      <w:proofErr w:type="spellEnd"/>
      <w:r w:rsidRPr="00EE17A4">
        <w:rPr>
          <w:rFonts w:ascii="Times New Roman" w:eastAsia="Times New Roman" w:hAnsi="Times New Roman" w:cs="Times New Roman"/>
          <w:color w:val="000000"/>
          <w:sz w:val="24"/>
          <w:szCs w:val="24"/>
          <w:lang w:val="en-ID" w:eastAsia="en-ID"/>
        </w:rPr>
        <w:t xml:space="preserve"> pada "AKTIVITAS 5" </w:t>
      </w:r>
      <w:proofErr w:type="spellStart"/>
      <w:r w:rsidRPr="00EE17A4">
        <w:rPr>
          <w:rFonts w:ascii="Times New Roman" w:eastAsia="Times New Roman" w:hAnsi="Times New Roman" w:cs="Times New Roman"/>
          <w:color w:val="000000"/>
          <w:sz w:val="24"/>
          <w:szCs w:val="24"/>
          <w:lang w:val="en-ID" w:eastAsia="en-ID"/>
        </w:rPr>
        <w:t>khusus</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masalah</w:t>
      </w:r>
      <w:proofErr w:type="spellEnd"/>
      <w:r w:rsidRPr="00EE17A4">
        <w:rPr>
          <w:rFonts w:ascii="Times New Roman" w:eastAsia="Times New Roman" w:hAnsi="Times New Roman" w:cs="Times New Roman"/>
          <w:color w:val="000000"/>
          <w:sz w:val="24"/>
          <w:szCs w:val="24"/>
          <w:lang w:val="en-ID" w:eastAsia="en-ID"/>
        </w:rPr>
        <w:t xml:space="preserve"> 1 dan 3 </w:t>
      </w:r>
      <w:proofErr w:type="spellStart"/>
      <w:r w:rsidRPr="00EE17A4">
        <w:rPr>
          <w:rFonts w:ascii="Times New Roman" w:eastAsia="Times New Roman" w:hAnsi="Times New Roman" w:cs="Times New Roman"/>
          <w:color w:val="000000"/>
          <w:sz w:val="24"/>
          <w:szCs w:val="24"/>
          <w:lang w:val="en-ID" w:eastAsia="en-ID"/>
        </w:rPr>
        <w:t>soal</w:t>
      </w:r>
      <w:proofErr w:type="spellEnd"/>
      <w:r w:rsidRPr="00EE17A4">
        <w:rPr>
          <w:rFonts w:ascii="Times New Roman" w:eastAsia="Times New Roman" w:hAnsi="Times New Roman" w:cs="Times New Roman"/>
          <w:color w:val="000000"/>
          <w:sz w:val="24"/>
          <w:szCs w:val="24"/>
          <w:lang w:val="en-ID" w:eastAsia="en-ID"/>
        </w:rPr>
        <w:t xml:space="preserve"> dan </w:t>
      </w:r>
      <w:proofErr w:type="spellStart"/>
      <w:r w:rsidRPr="00EE17A4">
        <w:rPr>
          <w:rFonts w:ascii="Times New Roman" w:eastAsia="Times New Roman" w:hAnsi="Times New Roman" w:cs="Times New Roman"/>
          <w:color w:val="000000"/>
          <w:sz w:val="24"/>
          <w:szCs w:val="24"/>
          <w:lang w:val="en-ID" w:eastAsia="en-ID"/>
        </w:rPr>
        <w:t>jawabannya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sudah</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ada</w:t>
      </w:r>
      <w:proofErr w:type="spellEnd"/>
      <w:r w:rsidRPr="00EE17A4">
        <w:rPr>
          <w:rFonts w:ascii="Times New Roman" w:eastAsia="Times New Roman" w:hAnsi="Times New Roman" w:cs="Times New Roman"/>
          <w:color w:val="000000"/>
          <w:sz w:val="24"/>
          <w:szCs w:val="24"/>
          <w:lang w:val="en-ID" w:eastAsia="en-ID"/>
        </w:rPr>
        <w:t xml:space="preserve"> pada  </w:t>
      </w:r>
      <w:proofErr w:type="spellStart"/>
      <w:r w:rsidRPr="00EE17A4">
        <w:rPr>
          <w:rFonts w:ascii="Times New Roman" w:eastAsia="Times New Roman" w:hAnsi="Times New Roman" w:cs="Times New Roman"/>
          <w:color w:val="000000"/>
          <w:sz w:val="24"/>
          <w:szCs w:val="24"/>
          <w:lang w:val="en-ID" w:eastAsia="en-ID"/>
        </w:rPr>
        <w:t>tautan</w:t>
      </w:r>
      <w:proofErr w:type="spellEnd"/>
      <w:r w:rsidRPr="00EE17A4">
        <w:rPr>
          <w:rFonts w:ascii="Times New Roman" w:eastAsia="Times New Roman" w:hAnsi="Times New Roman" w:cs="Times New Roman"/>
          <w:color w:val="000000"/>
          <w:sz w:val="24"/>
          <w:szCs w:val="24"/>
          <w:lang w:val="en-ID" w:eastAsia="en-ID"/>
        </w:rPr>
        <w:t xml:space="preserve"> yang </w:t>
      </w:r>
      <w:proofErr w:type="spellStart"/>
      <w:r w:rsidRPr="00EE17A4">
        <w:rPr>
          <w:rFonts w:ascii="Times New Roman" w:eastAsia="Times New Roman" w:hAnsi="Times New Roman" w:cs="Times New Roman"/>
          <w:color w:val="000000"/>
          <w:sz w:val="24"/>
          <w:szCs w:val="24"/>
          <w:lang w:val="en-ID" w:eastAsia="en-ID"/>
        </w:rPr>
        <w:t>tersedia</w:t>
      </w:r>
      <w:proofErr w:type="spellEnd"/>
      <w:r w:rsidRPr="00EE17A4">
        <w:rPr>
          <w:rFonts w:ascii="Times New Roman" w:eastAsia="Times New Roman" w:hAnsi="Times New Roman" w:cs="Times New Roman"/>
          <w:color w:val="000000"/>
          <w:sz w:val="24"/>
          <w:szCs w:val="24"/>
          <w:lang w:val="en-ID" w:eastAsia="en-ID"/>
        </w:rPr>
        <w:t xml:space="preserve">, 6) </w:t>
      </w:r>
      <w:proofErr w:type="spellStart"/>
      <w:r w:rsidRPr="00EE17A4">
        <w:rPr>
          <w:rFonts w:ascii="Times New Roman" w:eastAsia="Times New Roman" w:hAnsi="Times New Roman" w:cs="Times New Roman"/>
          <w:color w:val="000000"/>
          <w:sz w:val="24"/>
          <w:szCs w:val="24"/>
          <w:lang w:val="en-ID" w:eastAsia="en-ID"/>
        </w:rPr>
        <w:t>Materi</w:t>
      </w:r>
      <w:proofErr w:type="spellEnd"/>
      <w:r w:rsidRPr="00EE17A4">
        <w:rPr>
          <w:rFonts w:ascii="Times New Roman" w:eastAsia="Times New Roman" w:hAnsi="Times New Roman" w:cs="Times New Roman"/>
          <w:color w:val="000000"/>
          <w:sz w:val="24"/>
          <w:szCs w:val="24"/>
          <w:lang w:val="en-ID" w:eastAsia="en-ID"/>
        </w:rPr>
        <w:t xml:space="preserve"> yang </w:t>
      </w:r>
      <w:proofErr w:type="spellStart"/>
      <w:r w:rsidRPr="00EE17A4">
        <w:rPr>
          <w:rFonts w:ascii="Times New Roman" w:eastAsia="Times New Roman" w:hAnsi="Times New Roman" w:cs="Times New Roman"/>
          <w:color w:val="000000"/>
          <w:sz w:val="24"/>
          <w:szCs w:val="24"/>
          <w:lang w:val="en-ID" w:eastAsia="en-ID"/>
        </w:rPr>
        <w:t>disajikan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sudah</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memenuhi</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kontekstual</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hanya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saja</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dilatihan</w:t>
      </w:r>
      <w:proofErr w:type="spellEnd"/>
      <w:r w:rsidRPr="00EE17A4">
        <w:rPr>
          <w:rFonts w:ascii="Times New Roman" w:eastAsia="Times New Roman" w:hAnsi="Times New Roman" w:cs="Times New Roman"/>
          <w:color w:val="000000"/>
          <w:sz w:val="24"/>
          <w:szCs w:val="24"/>
          <w:lang w:val="en-ID" w:eastAsia="en-ID"/>
        </w:rPr>
        <w:t>/</w:t>
      </w:r>
      <w:proofErr w:type="spellStart"/>
      <w:r w:rsidRPr="00EE17A4">
        <w:rPr>
          <w:rFonts w:ascii="Times New Roman" w:eastAsia="Times New Roman" w:hAnsi="Times New Roman" w:cs="Times New Roman"/>
          <w:color w:val="000000"/>
          <w:sz w:val="24"/>
          <w:szCs w:val="24"/>
          <w:lang w:val="en-ID" w:eastAsia="en-ID"/>
        </w:rPr>
        <w:t>evaluasi</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belum</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tercantum</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konsep</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luas</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Berikut</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ini</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gambar</w:t>
      </w:r>
      <w:proofErr w:type="spellEnd"/>
      <w:r w:rsidRPr="00EE17A4">
        <w:rPr>
          <w:rFonts w:ascii="Times New Roman" w:eastAsia="Times New Roman" w:hAnsi="Times New Roman" w:cs="Times New Roman"/>
          <w:color w:val="000000"/>
          <w:sz w:val="24"/>
          <w:szCs w:val="24"/>
          <w:lang w:val="en-ID" w:eastAsia="en-ID"/>
        </w:rPr>
        <w:t xml:space="preserve"> diagram yang </w:t>
      </w:r>
      <w:proofErr w:type="spellStart"/>
      <w:r w:rsidRPr="00EE17A4">
        <w:rPr>
          <w:rFonts w:ascii="Times New Roman" w:eastAsia="Times New Roman" w:hAnsi="Times New Roman" w:cs="Times New Roman"/>
          <w:color w:val="000000"/>
          <w:sz w:val="24"/>
          <w:szCs w:val="24"/>
          <w:lang w:val="en-ID" w:eastAsia="en-ID"/>
        </w:rPr>
        <w:t>menunjukan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hasil</w:t>
      </w:r>
      <w:proofErr w:type="spellEnd"/>
      <w:r w:rsidRPr="00EE17A4">
        <w:rPr>
          <w:rFonts w:ascii="Times New Roman" w:eastAsia="Times New Roman" w:hAnsi="Times New Roman" w:cs="Times New Roman"/>
          <w:color w:val="000000"/>
          <w:sz w:val="24"/>
          <w:szCs w:val="24"/>
          <w:lang w:val="en-ID" w:eastAsia="en-ID"/>
        </w:rPr>
        <w:t xml:space="preserve"> validator. </w:t>
      </w:r>
    </w:p>
    <w:p w14:paraId="5079F771" w14:textId="77777777" w:rsidR="00A80FEF" w:rsidRPr="00EE17A4" w:rsidRDefault="00A80FEF" w:rsidP="00A80FEF">
      <w:pPr>
        <w:jc w:val="both"/>
        <w:rPr>
          <w:rFonts w:ascii="Times New Roman" w:eastAsia="Times New Roman" w:hAnsi="Times New Roman" w:cs="Times New Roman"/>
          <w:color w:val="000000"/>
          <w:sz w:val="24"/>
          <w:szCs w:val="24"/>
          <w:lang w:val="en-ID" w:eastAsia="en-ID"/>
        </w:rPr>
      </w:pPr>
    </w:p>
    <w:p w14:paraId="72168769" w14:textId="77777777" w:rsidR="00A80FEF" w:rsidRPr="00EE17A4" w:rsidRDefault="00A80FEF" w:rsidP="00A80FEF">
      <w:pPr>
        <w:spacing w:after="0" w:line="240" w:lineRule="auto"/>
        <w:jc w:val="both"/>
        <w:rPr>
          <w:rFonts w:ascii="Times New Roman" w:hAnsi="Times New Roman" w:cs="Times New Roman"/>
          <w:lang w:val="en-US"/>
        </w:rPr>
        <w:sectPr w:rsidR="00A80FEF" w:rsidRPr="00EE17A4" w:rsidSect="00F63DA2">
          <w:type w:val="continuous"/>
          <w:pgSz w:w="11907" w:h="16839"/>
          <w:pgMar w:top="1701" w:right="992" w:bottom="1701" w:left="1701" w:header="708" w:footer="708" w:gutter="0"/>
          <w:cols w:num="2" w:space="708"/>
        </w:sectPr>
      </w:pPr>
    </w:p>
    <w:p w14:paraId="6555AD6B" w14:textId="77777777" w:rsidR="00A80FEF" w:rsidRPr="00EE17A4" w:rsidRDefault="00A80FEF" w:rsidP="00A80FEF">
      <w:pPr>
        <w:spacing w:after="0" w:line="240" w:lineRule="auto"/>
        <w:jc w:val="both"/>
        <w:rPr>
          <w:rFonts w:ascii="Times New Roman" w:hAnsi="Times New Roman" w:cs="Times New Roman"/>
          <w:lang w:val="en-US"/>
        </w:rPr>
        <w:sectPr w:rsidR="00A80FEF" w:rsidRPr="00EE17A4" w:rsidSect="00F63DA2">
          <w:type w:val="continuous"/>
          <w:pgSz w:w="11907" w:h="16839"/>
          <w:pgMar w:top="1701" w:right="992" w:bottom="1701" w:left="1701" w:header="708" w:footer="708" w:gutter="0"/>
          <w:cols w:num="2" w:space="708"/>
        </w:sectPr>
      </w:pPr>
      <w:r w:rsidRPr="00EE17A4">
        <w:rPr>
          <w:rFonts w:ascii="Times New Roman" w:hAnsi="Times New Roman" w:cs="Times New Roman"/>
          <w:noProof/>
        </w:rPr>
        <w:drawing>
          <wp:inline distT="0" distB="0" distL="0" distR="0" wp14:anchorId="22BA8CA0" wp14:editId="69B1A266">
            <wp:extent cx="3000375" cy="18192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00375" cy="1819275"/>
                    </a:xfrm>
                    <a:prstGeom prst="rect">
                      <a:avLst/>
                    </a:prstGeom>
                  </pic:spPr>
                </pic:pic>
              </a:graphicData>
            </a:graphic>
          </wp:inline>
        </w:drawing>
      </w:r>
    </w:p>
    <w:p w14:paraId="22EADFD4" w14:textId="77777777" w:rsidR="00A80FEF" w:rsidRPr="00EE17A4" w:rsidRDefault="00A80FEF" w:rsidP="00A80FEF">
      <w:pPr>
        <w:spacing w:after="0" w:line="240" w:lineRule="auto"/>
        <w:jc w:val="both"/>
        <w:rPr>
          <w:rFonts w:ascii="Times New Roman" w:hAnsi="Times New Roman" w:cs="Times New Roman"/>
          <w:lang w:val="en-US"/>
        </w:rPr>
        <w:sectPr w:rsidR="00A80FEF" w:rsidRPr="00EE17A4" w:rsidSect="00F63DA2">
          <w:type w:val="continuous"/>
          <w:pgSz w:w="11907" w:h="16839"/>
          <w:pgMar w:top="1701" w:right="992" w:bottom="1701" w:left="1701" w:header="708" w:footer="708" w:gutter="0"/>
          <w:cols w:num="2" w:space="708"/>
        </w:sectPr>
      </w:pPr>
      <w:r w:rsidRPr="00EE17A4">
        <w:rPr>
          <w:rFonts w:ascii="Times New Roman" w:hAnsi="Times New Roman" w:cs="Times New Roman"/>
          <w:b/>
          <w:bCs/>
          <w:lang w:val="en-US"/>
        </w:rPr>
        <w:t>Gambar</w:t>
      </w:r>
      <w:r w:rsidRPr="00EE17A4">
        <w:rPr>
          <w:rFonts w:ascii="Times New Roman" w:hAnsi="Times New Roman" w:cs="Times New Roman"/>
          <w:lang w:val="en-US"/>
        </w:rPr>
        <w:t xml:space="preserve">  </w:t>
      </w:r>
      <w:r w:rsidRPr="00EE17A4">
        <w:rPr>
          <w:rFonts w:ascii="Times New Roman" w:hAnsi="Times New Roman" w:cs="Times New Roman"/>
          <w:b/>
          <w:bCs/>
          <w:lang w:val="en-US"/>
        </w:rPr>
        <w:t>4</w:t>
      </w:r>
      <w:r w:rsidRPr="00EE17A4">
        <w:rPr>
          <w:rFonts w:ascii="Times New Roman" w:hAnsi="Times New Roman" w:cs="Times New Roman"/>
          <w:lang w:val="en-US"/>
        </w:rPr>
        <w:t>. Diagram Hasil Validator Ahli</w:t>
      </w:r>
    </w:p>
    <w:p w14:paraId="27998875" w14:textId="77777777" w:rsidR="00A80FEF" w:rsidRPr="00EE17A4" w:rsidRDefault="00A80FEF" w:rsidP="00A80FEF">
      <w:pPr>
        <w:jc w:val="both"/>
        <w:rPr>
          <w:rFonts w:ascii="Times New Roman" w:eastAsia="Times New Roman" w:hAnsi="Times New Roman" w:cs="Times New Roman"/>
          <w:b/>
          <w:bCs/>
          <w:color w:val="000000"/>
          <w:lang w:val="en-US" w:eastAsia="en-ID"/>
        </w:rPr>
        <w:sectPr w:rsidR="00A80FEF" w:rsidRPr="00EE17A4" w:rsidSect="00F63DA2">
          <w:type w:val="continuous"/>
          <w:pgSz w:w="11907" w:h="16839"/>
          <w:pgMar w:top="1701" w:right="1701" w:bottom="1701" w:left="1701" w:header="708" w:footer="708" w:gutter="0"/>
          <w:cols w:num="2" w:space="708"/>
        </w:sectPr>
      </w:pPr>
    </w:p>
    <w:p w14:paraId="4814AC12" w14:textId="77777777" w:rsidR="00A80FEF" w:rsidRPr="00EE17A4" w:rsidRDefault="00A80FEF" w:rsidP="00A80FEF">
      <w:pPr>
        <w:spacing w:after="0" w:line="240" w:lineRule="auto"/>
        <w:rPr>
          <w:rFonts w:ascii="Times New Roman" w:eastAsia="Times New Roman" w:hAnsi="Times New Roman" w:cs="Times New Roman"/>
          <w:color w:val="000000"/>
          <w:sz w:val="24"/>
          <w:szCs w:val="24"/>
          <w:lang w:val="en-ID" w:eastAsia="en-ID"/>
        </w:rPr>
        <w:sectPr w:rsidR="00A80FEF" w:rsidRPr="00EE17A4" w:rsidSect="00F63DA2">
          <w:type w:val="continuous"/>
          <w:pgSz w:w="11907" w:h="16839"/>
          <w:pgMar w:top="1701" w:right="1701" w:bottom="1701" w:left="1701" w:header="708" w:footer="708" w:gutter="0"/>
          <w:cols w:num="2" w:space="708"/>
        </w:sectPr>
      </w:pPr>
    </w:p>
    <w:p w14:paraId="5C1A17E3" w14:textId="77777777" w:rsidR="00A80FEF" w:rsidRPr="00EE17A4" w:rsidRDefault="00A80FEF" w:rsidP="00A80FEF">
      <w:pPr>
        <w:spacing w:after="0"/>
        <w:rPr>
          <w:rFonts w:ascii="Times New Roman" w:eastAsia="Times New Roman" w:hAnsi="Times New Roman" w:cs="Times New Roman"/>
          <w:sz w:val="28"/>
          <w:szCs w:val="28"/>
          <w:lang w:val="en-US" w:eastAsia="en-ID"/>
        </w:rPr>
        <w:sectPr w:rsidR="00A80FEF" w:rsidRPr="00EE17A4" w:rsidSect="00F63DA2">
          <w:type w:val="continuous"/>
          <w:pgSz w:w="11907" w:h="16839"/>
          <w:pgMar w:top="1701" w:right="1701" w:bottom="1701" w:left="1701" w:header="708" w:footer="708" w:gutter="0"/>
          <w:cols w:num="2" w:space="720"/>
        </w:sectPr>
      </w:pPr>
    </w:p>
    <w:p w14:paraId="2DD4B5D8" w14:textId="77777777" w:rsidR="00EE17A4" w:rsidRDefault="00A80FEF" w:rsidP="00A80FEF">
      <w:pPr>
        <w:pStyle w:val="ListParagraph1"/>
        <w:spacing w:line="288" w:lineRule="auto"/>
        <w:ind w:left="0"/>
        <w:jc w:val="both"/>
        <w:rPr>
          <w:bCs/>
          <w:szCs w:val="22"/>
        </w:rPr>
      </w:pPr>
      <w:proofErr w:type="spellStart"/>
      <w:r w:rsidRPr="00EE17A4">
        <w:rPr>
          <w:bCs/>
          <w:szCs w:val="22"/>
        </w:rPr>
        <w:t>Catatan-catatan</w:t>
      </w:r>
      <w:proofErr w:type="spellEnd"/>
      <w:r w:rsidRPr="00EE17A4">
        <w:rPr>
          <w:bCs/>
          <w:szCs w:val="22"/>
        </w:rPr>
        <w:t xml:space="preserve"> validator </w:t>
      </w:r>
      <w:proofErr w:type="spellStart"/>
      <w:r w:rsidRPr="00EE17A4">
        <w:rPr>
          <w:bCs/>
          <w:szCs w:val="22"/>
        </w:rPr>
        <w:t>tersebut</w:t>
      </w:r>
      <w:proofErr w:type="spellEnd"/>
      <w:r w:rsidRPr="00EE17A4">
        <w:rPr>
          <w:bCs/>
          <w:szCs w:val="22"/>
        </w:rPr>
        <w:t xml:space="preserve"> </w:t>
      </w:r>
      <w:proofErr w:type="spellStart"/>
      <w:r w:rsidRPr="00EE17A4">
        <w:rPr>
          <w:bCs/>
          <w:szCs w:val="22"/>
        </w:rPr>
        <w:t>lebih</w:t>
      </w:r>
      <w:proofErr w:type="spellEnd"/>
      <w:r w:rsidRPr="00EE17A4">
        <w:rPr>
          <w:bCs/>
          <w:szCs w:val="22"/>
        </w:rPr>
        <w:t xml:space="preserve"> </w:t>
      </w:r>
      <w:proofErr w:type="spellStart"/>
      <w:r w:rsidRPr="00EE17A4">
        <w:rPr>
          <w:bCs/>
          <w:szCs w:val="22"/>
        </w:rPr>
        <w:t>banyak</w:t>
      </w:r>
      <w:proofErr w:type="spellEnd"/>
      <w:r w:rsidRPr="00EE17A4">
        <w:rPr>
          <w:bCs/>
          <w:szCs w:val="22"/>
        </w:rPr>
        <w:t xml:space="preserve"> </w:t>
      </w:r>
      <w:proofErr w:type="spellStart"/>
      <w:r w:rsidRPr="00EE17A4">
        <w:rPr>
          <w:bCs/>
          <w:szCs w:val="22"/>
        </w:rPr>
        <w:t>memberi</w:t>
      </w:r>
      <w:proofErr w:type="spellEnd"/>
      <w:r w:rsidRPr="00EE17A4">
        <w:rPr>
          <w:bCs/>
          <w:szCs w:val="22"/>
        </w:rPr>
        <w:t xml:space="preserve"> </w:t>
      </w:r>
      <w:proofErr w:type="spellStart"/>
      <w:r w:rsidRPr="00EE17A4">
        <w:rPr>
          <w:bCs/>
          <w:szCs w:val="22"/>
        </w:rPr>
        <w:t>masukan</w:t>
      </w:r>
      <w:proofErr w:type="spellEnd"/>
      <w:r w:rsidRPr="00EE17A4">
        <w:rPr>
          <w:bCs/>
          <w:szCs w:val="22"/>
        </w:rPr>
        <w:t xml:space="preserve"> </w:t>
      </w:r>
      <w:proofErr w:type="spellStart"/>
      <w:r w:rsidRPr="00EE17A4">
        <w:rPr>
          <w:bCs/>
          <w:szCs w:val="22"/>
        </w:rPr>
        <w:t>mengenai</w:t>
      </w:r>
      <w:proofErr w:type="spellEnd"/>
      <w:r w:rsidRPr="00EE17A4">
        <w:rPr>
          <w:bCs/>
          <w:szCs w:val="22"/>
        </w:rPr>
        <w:t xml:space="preserve"> </w:t>
      </w:r>
      <w:proofErr w:type="spellStart"/>
      <w:r w:rsidRPr="00EE17A4">
        <w:rPr>
          <w:bCs/>
          <w:szCs w:val="22"/>
        </w:rPr>
        <w:t>penyajian</w:t>
      </w:r>
      <w:proofErr w:type="spellEnd"/>
      <w:r w:rsidRPr="00EE17A4">
        <w:rPr>
          <w:bCs/>
          <w:szCs w:val="22"/>
        </w:rPr>
        <w:t xml:space="preserve"> </w:t>
      </w:r>
      <w:proofErr w:type="spellStart"/>
      <w:r w:rsidRPr="00EE17A4">
        <w:rPr>
          <w:bCs/>
          <w:szCs w:val="22"/>
        </w:rPr>
        <w:t>materi</w:t>
      </w:r>
      <w:proofErr w:type="spellEnd"/>
      <w:r w:rsidRPr="00EE17A4">
        <w:rPr>
          <w:bCs/>
          <w:szCs w:val="22"/>
        </w:rPr>
        <w:t xml:space="preserve"> dan </w:t>
      </w:r>
      <w:proofErr w:type="spellStart"/>
      <w:r w:rsidRPr="00EE17A4">
        <w:rPr>
          <w:bCs/>
          <w:szCs w:val="22"/>
        </w:rPr>
        <w:t>keterbacan</w:t>
      </w:r>
      <w:proofErr w:type="spellEnd"/>
      <w:r w:rsidRPr="00EE17A4">
        <w:rPr>
          <w:bCs/>
          <w:szCs w:val="22"/>
        </w:rPr>
        <w:t xml:space="preserve"> </w:t>
      </w:r>
      <w:proofErr w:type="spellStart"/>
      <w:r w:rsidRPr="00EE17A4">
        <w:rPr>
          <w:bCs/>
          <w:szCs w:val="22"/>
        </w:rPr>
        <w:t>konten</w:t>
      </w:r>
      <w:proofErr w:type="spellEnd"/>
      <w:r w:rsidRPr="00EE17A4">
        <w:rPr>
          <w:bCs/>
          <w:szCs w:val="22"/>
        </w:rPr>
        <w:t xml:space="preserve">, </w:t>
      </w:r>
      <w:proofErr w:type="spellStart"/>
      <w:r w:rsidRPr="00EE17A4">
        <w:rPr>
          <w:bCs/>
          <w:szCs w:val="22"/>
        </w:rPr>
        <w:t>meskipun</w:t>
      </w:r>
      <w:proofErr w:type="spellEnd"/>
      <w:r w:rsidRPr="00EE17A4">
        <w:rPr>
          <w:bCs/>
          <w:szCs w:val="22"/>
        </w:rPr>
        <w:t xml:space="preserve"> </w:t>
      </w:r>
      <w:proofErr w:type="spellStart"/>
      <w:r w:rsidRPr="00EE17A4">
        <w:rPr>
          <w:bCs/>
          <w:szCs w:val="22"/>
        </w:rPr>
        <w:t>menurut</w:t>
      </w:r>
      <w:proofErr w:type="spellEnd"/>
      <w:r w:rsidRPr="00EE17A4">
        <w:rPr>
          <w:bCs/>
          <w:szCs w:val="22"/>
        </w:rPr>
        <w:t xml:space="preserve"> </w:t>
      </w:r>
      <w:proofErr w:type="spellStart"/>
      <w:r w:rsidRPr="00EE17A4">
        <w:rPr>
          <w:bCs/>
          <w:szCs w:val="22"/>
        </w:rPr>
        <w:t>perhitungan</w:t>
      </w:r>
      <w:proofErr w:type="spellEnd"/>
      <w:r w:rsidRPr="00EE17A4">
        <w:rPr>
          <w:bCs/>
          <w:szCs w:val="22"/>
        </w:rPr>
        <w:t xml:space="preserve"> </w:t>
      </w:r>
      <w:proofErr w:type="spellStart"/>
      <w:r w:rsidRPr="00EE17A4">
        <w:rPr>
          <w:bCs/>
          <w:szCs w:val="22"/>
        </w:rPr>
        <w:t>persentase</w:t>
      </w:r>
      <w:proofErr w:type="spellEnd"/>
      <w:r w:rsidRPr="00EE17A4">
        <w:rPr>
          <w:bCs/>
          <w:szCs w:val="22"/>
        </w:rPr>
        <w:t xml:space="preserve"> validator model 4CM learning </w:t>
      </w:r>
      <w:proofErr w:type="spellStart"/>
      <w:r w:rsidRPr="00EE17A4">
        <w:rPr>
          <w:bCs/>
          <w:szCs w:val="22"/>
        </w:rPr>
        <w:t>ini</w:t>
      </w:r>
      <w:proofErr w:type="spellEnd"/>
      <w:r w:rsidRPr="00EE17A4">
        <w:rPr>
          <w:bCs/>
          <w:szCs w:val="22"/>
        </w:rPr>
        <w:t xml:space="preserve"> </w:t>
      </w:r>
      <w:proofErr w:type="spellStart"/>
      <w:r w:rsidRPr="00EE17A4">
        <w:rPr>
          <w:bCs/>
          <w:szCs w:val="22"/>
        </w:rPr>
        <w:t>sudah</w:t>
      </w:r>
      <w:proofErr w:type="spellEnd"/>
      <w:r w:rsidRPr="00EE17A4">
        <w:rPr>
          <w:bCs/>
          <w:szCs w:val="22"/>
        </w:rPr>
        <w:t xml:space="preserve"> </w:t>
      </w:r>
      <w:proofErr w:type="spellStart"/>
      <w:r w:rsidRPr="00EE17A4">
        <w:rPr>
          <w:bCs/>
          <w:szCs w:val="22"/>
        </w:rPr>
        <w:t>dinilai</w:t>
      </w:r>
      <w:proofErr w:type="spellEnd"/>
      <w:r w:rsidRPr="00EE17A4">
        <w:rPr>
          <w:bCs/>
          <w:szCs w:val="22"/>
        </w:rPr>
        <w:t xml:space="preserve"> valid, </w:t>
      </w:r>
      <w:proofErr w:type="spellStart"/>
      <w:r w:rsidRPr="00EE17A4">
        <w:rPr>
          <w:bCs/>
          <w:szCs w:val="22"/>
        </w:rPr>
        <w:t>namun</w:t>
      </w:r>
      <w:proofErr w:type="spellEnd"/>
      <w:r w:rsidRPr="00EE17A4">
        <w:rPr>
          <w:bCs/>
          <w:szCs w:val="22"/>
        </w:rPr>
        <w:t xml:space="preserve"> </w:t>
      </w:r>
      <w:proofErr w:type="spellStart"/>
      <w:r w:rsidRPr="00EE17A4">
        <w:rPr>
          <w:bCs/>
          <w:szCs w:val="22"/>
        </w:rPr>
        <w:t>tetap</w:t>
      </w:r>
      <w:proofErr w:type="spellEnd"/>
      <w:r w:rsidRPr="00EE17A4">
        <w:rPr>
          <w:bCs/>
          <w:szCs w:val="22"/>
        </w:rPr>
        <w:t xml:space="preserve"> </w:t>
      </w:r>
      <w:proofErr w:type="spellStart"/>
      <w:r w:rsidRPr="00EE17A4">
        <w:rPr>
          <w:bCs/>
          <w:szCs w:val="22"/>
        </w:rPr>
        <w:t>dilakukan</w:t>
      </w:r>
      <w:proofErr w:type="spellEnd"/>
      <w:r w:rsidRPr="00EE17A4">
        <w:rPr>
          <w:bCs/>
          <w:szCs w:val="22"/>
        </w:rPr>
        <w:t xml:space="preserve"> </w:t>
      </w:r>
      <w:proofErr w:type="spellStart"/>
      <w:r w:rsidRPr="00EE17A4">
        <w:rPr>
          <w:bCs/>
          <w:szCs w:val="22"/>
        </w:rPr>
        <w:t>revisi</w:t>
      </w:r>
      <w:proofErr w:type="spellEnd"/>
      <w:r w:rsidRPr="00EE17A4">
        <w:rPr>
          <w:bCs/>
          <w:szCs w:val="22"/>
        </w:rPr>
        <w:t xml:space="preserve"> </w:t>
      </w:r>
      <w:proofErr w:type="spellStart"/>
      <w:r w:rsidRPr="00EE17A4">
        <w:rPr>
          <w:bCs/>
          <w:szCs w:val="22"/>
        </w:rPr>
        <w:t>berdasarkan</w:t>
      </w:r>
      <w:proofErr w:type="spellEnd"/>
      <w:r w:rsidRPr="00EE17A4">
        <w:rPr>
          <w:bCs/>
          <w:szCs w:val="22"/>
        </w:rPr>
        <w:t xml:space="preserve"> </w:t>
      </w:r>
      <w:proofErr w:type="spellStart"/>
      <w:r w:rsidRPr="00EE17A4">
        <w:rPr>
          <w:bCs/>
          <w:szCs w:val="22"/>
        </w:rPr>
        <w:t>catatan</w:t>
      </w:r>
      <w:proofErr w:type="spellEnd"/>
      <w:r w:rsidRPr="00EE17A4">
        <w:rPr>
          <w:bCs/>
          <w:szCs w:val="22"/>
        </w:rPr>
        <w:t xml:space="preserve"> validator </w:t>
      </w:r>
      <w:proofErr w:type="spellStart"/>
      <w:r w:rsidRPr="00EE17A4">
        <w:rPr>
          <w:bCs/>
          <w:szCs w:val="22"/>
        </w:rPr>
        <w:t>ahli</w:t>
      </w:r>
      <w:proofErr w:type="spellEnd"/>
      <w:r w:rsidRPr="00EE17A4">
        <w:rPr>
          <w:bCs/>
          <w:szCs w:val="22"/>
        </w:rPr>
        <w:t xml:space="preserve">. </w:t>
      </w:r>
    </w:p>
    <w:p w14:paraId="5450FE07" w14:textId="17FB0D35" w:rsidR="00EE17A4" w:rsidRPr="004F5A69" w:rsidRDefault="00EE17A4" w:rsidP="00EE17A4">
      <w:pPr>
        <w:shd w:val="clear" w:color="auto" w:fill="FFFFFF"/>
        <w:ind w:firstLine="720"/>
        <w:jc w:val="both"/>
        <w:rPr>
          <w:rFonts w:ascii="Times New Roman" w:hAnsi="Times New Roman" w:cs="Times New Roman"/>
          <w:lang w:val="en-US"/>
        </w:rPr>
      </w:pPr>
      <w:r w:rsidRPr="004F5A69">
        <w:rPr>
          <w:rFonts w:ascii="Times New Roman" w:hAnsi="Times New Roman" w:cs="Times New Roman"/>
        </w:rPr>
        <w:t xml:space="preserve">Perangkat pembelajaran yang sudah divalidasi dan menghasilkan </w:t>
      </w:r>
      <w:r w:rsidRPr="001D24A6">
        <w:rPr>
          <w:rFonts w:ascii="Times New Roman" w:hAnsi="Times New Roman" w:cs="Times New Roman"/>
          <w:i/>
          <w:iCs/>
        </w:rPr>
        <w:t>Draft</w:t>
      </w:r>
      <w:r w:rsidRPr="004F5A69">
        <w:rPr>
          <w:rFonts w:ascii="Times New Roman" w:hAnsi="Times New Roman" w:cs="Times New Roman"/>
        </w:rPr>
        <w:t xml:space="preserve">  selanjutnya diuji cobakan. Uji coba pertama yang dilakukan adalah uji coba terbatas. Uji coba terbatas dilakukan untuk mengetahui keterbacaan perangkat di mana </w:t>
      </w:r>
      <w:r>
        <w:rPr>
          <w:rFonts w:ascii="Times New Roman" w:hAnsi="Times New Roman" w:cs="Times New Roman"/>
          <w:lang w:val="en-US"/>
        </w:rPr>
        <w:t>3</w:t>
      </w:r>
      <w:r w:rsidRPr="004F5A69">
        <w:rPr>
          <w:rFonts w:ascii="Times New Roman" w:hAnsi="Times New Roman" w:cs="Times New Roman"/>
        </w:rPr>
        <w:t xml:space="preserve"> guru menilai dan memberikan masukan terhadap desain </w:t>
      </w:r>
      <w:r>
        <w:rPr>
          <w:rFonts w:ascii="Times New Roman" w:hAnsi="Times New Roman" w:cs="Times New Roman"/>
          <w:lang w:val="en-US"/>
        </w:rPr>
        <w:t xml:space="preserve">model 4CM learning </w:t>
      </w:r>
      <w:r w:rsidRPr="004F5A69">
        <w:rPr>
          <w:rFonts w:ascii="Times New Roman" w:hAnsi="Times New Roman" w:cs="Times New Roman"/>
        </w:rPr>
        <w:t xml:space="preserve"> dan </w:t>
      </w:r>
      <w:r>
        <w:rPr>
          <w:rFonts w:ascii="Times New Roman" w:hAnsi="Times New Roman" w:cs="Times New Roman"/>
          <w:lang w:val="en-US"/>
        </w:rPr>
        <w:t>10</w:t>
      </w:r>
      <w:r w:rsidRPr="004F5A69">
        <w:rPr>
          <w:rFonts w:ascii="Times New Roman" w:hAnsi="Times New Roman" w:cs="Times New Roman"/>
          <w:lang w:val="en-US"/>
        </w:rPr>
        <w:t xml:space="preserve"> </w:t>
      </w:r>
      <w:r w:rsidRPr="004F5A69">
        <w:rPr>
          <w:rFonts w:ascii="Times New Roman" w:hAnsi="Times New Roman" w:cs="Times New Roman"/>
        </w:rPr>
        <w:t xml:space="preserve">orang siswa yang mewakili kelompok dengan kemampuan tinggi, sedang dan kurang </w:t>
      </w:r>
      <w:r w:rsidRPr="004F5A69">
        <w:rPr>
          <w:rFonts w:ascii="Times New Roman" w:hAnsi="Times New Roman" w:cs="Times New Roman"/>
        </w:rPr>
        <w:lastRenderedPageBreak/>
        <w:t xml:space="preserve">menilai </w:t>
      </w:r>
      <w:proofErr w:type="spellStart"/>
      <w:r>
        <w:rPr>
          <w:rFonts w:ascii="Times New Roman" w:hAnsi="Times New Roman" w:cs="Times New Roman"/>
          <w:lang w:val="en-US"/>
        </w:rPr>
        <w:t>keefektifan</w:t>
      </w:r>
      <w:proofErr w:type="spellEnd"/>
      <w:r>
        <w:rPr>
          <w:rFonts w:ascii="Times New Roman" w:hAnsi="Times New Roman" w:cs="Times New Roman"/>
          <w:lang w:val="en-US"/>
        </w:rPr>
        <w:t xml:space="preserve"> model 4CM </w:t>
      </w:r>
      <w:r w:rsidRPr="00EE17A4">
        <w:rPr>
          <w:rFonts w:ascii="Times New Roman" w:hAnsi="Times New Roman" w:cs="Times New Roman"/>
          <w:i/>
          <w:iCs/>
          <w:lang w:val="en-US"/>
        </w:rPr>
        <w:t>learning.</w:t>
      </w:r>
      <w:r w:rsidRPr="004F5A69">
        <w:rPr>
          <w:rFonts w:ascii="Times New Roman" w:hAnsi="Times New Roman" w:cs="Times New Roman"/>
          <w:lang w:val="en-US"/>
        </w:rPr>
        <w:t xml:space="preserve"> </w:t>
      </w:r>
      <w:r w:rsidRPr="004F5A69">
        <w:rPr>
          <w:rFonts w:ascii="Times New Roman" w:hAnsi="Times New Roman" w:cs="Times New Roman"/>
        </w:rPr>
        <w:t xml:space="preserve">Data </w:t>
      </w:r>
      <w:proofErr w:type="spellStart"/>
      <w:r>
        <w:rPr>
          <w:rFonts w:ascii="Times New Roman" w:hAnsi="Times New Roman" w:cs="Times New Roman"/>
          <w:lang w:val="en-US"/>
        </w:rPr>
        <w:t>respon</w:t>
      </w:r>
      <w:proofErr w:type="spellEnd"/>
      <w:r>
        <w:rPr>
          <w:rFonts w:ascii="Times New Roman" w:hAnsi="Times New Roman" w:cs="Times New Roman"/>
          <w:lang w:val="en-US"/>
        </w:rPr>
        <w:t xml:space="preserve"> </w:t>
      </w:r>
      <w:r w:rsidRPr="004F5A69">
        <w:rPr>
          <w:rFonts w:ascii="Times New Roman" w:hAnsi="Times New Roman" w:cs="Times New Roman"/>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r w:rsidRPr="004F5A69">
        <w:rPr>
          <w:rFonts w:ascii="Times New Roman" w:hAnsi="Times New Roman" w:cs="Times New Roman"/>
        </w:rPr>
        <w:t xml:space="preserve"> </w:t>
      </w:r>
    </w:p>
    <w:p w14:paraId="422E3539" w14:textId="77777777" w:rsidR="00EE17A4" w:rsidRPr="004F5A69" w:rsidRDefault="00EE17A4" w:rsidP="00EE17A4">
      <w:pPr>
        <w:spacing w:after="0" w:line="240" w:lineRule="auto"/>
        <w:rPr>
          <w:rFonts w:ascii="Times New Roman" w:eastAsia="Times New Roman" w:hAnsi="Times New Roman" w:cs="Times New Roman"/>
          <w:b/>
          <w:bCs/>
          <w:color w:val="000000"/>
          <w:sz w:val="24"/>
          <w:szCs w:val="24"/>
          <w:lang w:val="en-ID" w:eastAsia="en-ID"/>
        </w:rPr>
        <w:sectPr w:rsidR="00EE17A4" w:rsidRPr="004F5A69" w:rsidSect="004F616E">
          <w:type w:val="continuous"/>
          <w:pgSz w:w="11907" w:h="16839" w:code="9"/>
          <w:pgMar w:top="1701" w:right="1701" w:bottom="1701" w:left="1701" w:header="708" w:footer="708" w:gutter="0"/>
          <w:cols w:num="2" w:space="708"/>
          <w:docGrid w:linePitch="360"/>
        </w:sectPr>
      </w:pPr>
    </w:p>
    <w:p w14:paraId="67FB108D" w14:textId="77777777" w:rsidR="00AB32E8" w:rsidRDefault="00AB32E8" w:rsidP="00AB32E8">
      <w:pPr>
        <w:shd w:val="clear" w:color="auto" w:fill="FFFFFF"/>
        <w:tabs>
          <w:tab w:val="left" w:pos="1275"/>
        </w:tabs>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ab/>
      </w:r>
    </w:p>
    <w:tbl>
      <w:tblPr>
        <w:tblW w:w="7651" w:type="dxa"/>
        <w:tblInd w:w="113" w:type="dxa"/>
        <w:tblLook w:val="04A0" w:firstRow="1" w:lastRow="0" w:firstColumn="1" w:lastColumn="0" w:noHBand="0" w:noVBand="1"/>
      </w:tblPr>
      <w:tblGrid>
        <w:gridCol w:w="485"/>
        <w:gridCol w:w="5889"/>
        <w:gridCol w:w="1277"/>
      </w:tblGrid>
      <w:tr w:rsidR="00AB32E8" w:rsidRPr="00AB32E8" w14:paraId="711770CB" w14:textId="77777777" w:rsidTr="00BD6714">
        <w:trPr>
          <w:trHeight w:val="300"/>
        </w:trPr>
        <w:tc>
          <w:tcPr>
            <w:tcW w:w="7651" w:type="dxa"/>
            <w:gridSpan w:val="3"/>
            <w:tcBorders>
              <w:bottom w:val="single" w:sz="4" w:space="0" w:color="auto"/>
            </w:tcBorders>
            <w:shd w:val="clear" w:color="auto" w:fill="auto"/>
            <w:noWrap/>
            <w:vAlign w:val="center"/>
            <w:hideMark/>
          </w:tcPr>
          <w:p w14:paraId="25B6CE5C"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proofErr w:type="spellStart"/>
            <w:r w:rsidRPr="00AB32E8">
              <w:rPr>
                <w:rFonts w:ascii="Times New Roman" w:eastAsia="Times New Roman" w:hAnsi="Times New Roman" w:cs="Times New Roman"/>
                <w:color w:val="000000"/>
                <w:lang w:val="en-ID" w:eastAsia="en-ID"/>
              </w:rPr>
              <w:t>Tabel</w:t>
            </w:r>
            <w:proofErr w:type="spellEnd"/>
            <w:r w:rsidRPr="00AB32E8">
              <w:rPr>
                <w:rFonts w:ascii="Times New Roman" w:eastAsia="Times New Roman" w:hAnsi="Times New Roman" w:cs="Times New Roman"/>
                <w:color w:val="000000"/>
                <w:lang w:val="en-ID" w:eastAsia="en-ID"/>
              </w:rPr>
              <w:t xml:space="preserve"> 3. </w:t>
            </w:r>
            <w:proofErr w:type="spellStart"/>
            <w:r w:rsidRPr="00AB32E8">
              <w:rPr>
                <w:rFonts w:ascii="Times New Roman" w:eastAsia="Times New Roman" w:hAnsi="Times New Roman" w:cs="Times New Roman"/>
                <w:color w:val="000000"/>
                <w:lang w:val="en-ID" w:eastAsia="en-ID"/>
              </w:rPr>
              <w:t>Rekapitulasi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Respon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Siswa</w:t>
            </w:r>
            <w:proofErr w:type="spellEnd"/>
          </w:p>
        </w:tc>
      </w:tr>
      <w:tr w:rsidR="00AB32E8" w:rsidRPr="00AB32E8" w14:paraId="796F9C97" w14:textId="77777777" w:rsidTr="00BD6714">
        <w:trPr>
          <w:trHeight w:val="300"/>
        </w:trPr>
        <w:tc>
          <w:tcPr>
            <w:tcW w:w="485" w:type="dxa"/>
            <w:tcBorders>
              <w:top w:val="single" w:sz="4" w:space="0" w:color="auto"/>
              <w:bottom w:val="single" w:sz="4" w:space="0" w:color="auto"/>
            </w:tcBorders>
            <w:shd w:val="clear" w:color="auto" w:fill="auto"/>
            <w:noWrap/>
            <w:vAlign w:val="center"/>
            <w:hideMark/>
          </w:tcPr>
          <w:p w14:paraId="2B4EFFA1" w14:textId="77777777" w:rsidR="00AB32E8" w:rsidRPr="00AB32E8" w:rsidRDefault="00AB32E8" w:rsidP="00AB32E8">
            <w:pPr>
              <w:spacing w:after="0" w:line="240" w:lineRule="auto"/>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No</w:t>
            </w:r>
          </w:p>
        </w:tc>
        <w:tc>
          <w:tcPr>
            <w:tcW w:w="5889" w:type="dxa"/>
            <w:tcBorders>
              <w:top w:val="single" w:sz="4" w:space="0" w:color="auto"/>
              <w:bottom w:val="single" w:sz="4" w:space="0" w:color="auto"/>
            </w:tcBorders>
            <w:shd w:val="clear" w:color="auto" w:fill="auto"/>
            <w:noWrap/>
            <w:vAlign w:val="center"/>
            <w:hideMark/>
          </w:tcPr>
          <w:p w14:paraId="10B17BEA" w14:textId="77777777" w:rsidR="00AB32E8" w:rsidRPr="00AB32E8" w:rsidRDefault="00AB32E8" w:rsidP="00AB32E8">
            <w:pPr>
              <w:spacing w:after="0" w:line="240" w:lineRule="auto"/>
              <w:rPr>
                <w:rFonts w:ascii="Times New Roman" w:eastAsia="Times New Roman" w:hAnsi="Times New Roman" w:cs="Times New Roman"/>
                <w:b/>
                <w:bCs/>
                <w:color w:val="000000"/>
                <w:lang w:val="en-ID" w:eastAsia="en-ID"/>
              </w:rPr>
            </w:pPr>
            <w:proofErr w:type="spellStart"/>
            <w:r w:rsidRPr="00AB32E8">
              <w:rPr>
                <w:rFonts w:ascii="Times New Roman" w:eastAsia="Times New Roman" w:hAnsi="Times New Roman" w:cs="Times New Roman"/>
                <w:b/>
                <w:bCs/>
                <w:color w:val="000000"/>
                <w:lang w:val="en-ID" w:eastAsia="en-ID"/>
              </w:rPr>
              <w:t>Aspek</w:t>
            </w:r>
            <w:proofErr w:type="spellEnd"/>
            <w:r w:rsidRPr="00AB32E8">
              <w:rPr>
                <w:rFonts w:ascii="Times New Roman" w:eastAsia="Times New Roman" w:hAnsi="Times New Roman" w:cs="Times New Roman"/>
                <w:b/>
                <w:bCs/>
                <w:color w:val="000000"/>
                <w:lang w:val="en-ID" w:eastAsia="en-ID"/>
              </w:rPr>
              <w:t xml:space="preserve"> Yang </w:t>
            </w:r>
            <w:proofErr w:type="spellStart"/>
            <w:r w:rsidRPr="00AB32E8">
              <w:rPr>
                <w:rFonts w:ascii="Times New Roman" w:eastAsia="Times New Roman" w:hAnsi="Times New Roman" w:cs="Times New Roman"/>
                <w:b/>
                <w:bCs/>
                <w:color w:val="000000"/>
                <w:lang w:val="en-ID" w:eastAsia="en-ID"/>
              </w:rPr>
              <w:t>Dinilai</w:t>
            </w:r>
            <w:proofErr w:type="spellEnd"/>
          </w:p>
        </w:tc>
        <w:tc>
          <w:tcPr>
            <w:tcW w:w="1276" w:type="dxa"/>
            <w:tcBorders>
              <w:top w:val="single" w:sz="4" w:space="0" w:color="auto"/>
              <w:bottom w:val="single" w:sz="4" w:space="0" w:color="auto"/>
            </w:tcBorders>
            <w:shd w:val="clear" w:color="auto" w:fill="auto"/>
            <w:noWrap/>
            <w:vAlign w:val="center"/>
            <w:hideMark/>
          </w:tcPr>
          <w:p w14:paraId="03EB6ADF"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proofErr w:type="spellStart"/>
            <w:r w:rsidRPr="00AB32E8">
              <w:rPr>
                <w:rFonts w:ascii="Times New Roman" w:eastAsia="Times New Roman" w:hAnsi="Times New Roman" w:cs="Times New Roman"/>
                <w:b/>
                <w:bCs/>
                <w:color w:val="000000"/>
                <w:lang w:val="en-ID" w:eastAsia="en-ID"/>
              </w:rPr>
              <w:t>Presentase</w:t>
            </w:r>
            <w:proofErr w:type="spellEnd"/>
          </w:p>
        </w:tc>
      </w:tr>
      <w:tr w:rsidR="00AB32E8" w:rsidRPr="00AB32E8" w14:paraId="3809B458" w14:textId="77777777" w:rsidTr="00BD6714">
        <w:trPr>
          <w:trHeight w:val="600"/>
        </w:trPr>
        <w:tc>
          <w:tcPr>
            <w:tcW w:w="485" w:type="dxa"/>
            <w:tcBorders>
              <w:top w:val="single" w:sz="4" w:space="0" w:color="auto"/>
            </w:tcBorders>
            <w:shd w:val="clear" w:color="auto" w:fill="auto"/>
            <w:noWrap/>
            <w:vAlign w:val="center"/>
            <w:hideMark/>
          </w:tcPr>
          <w:p w14:paraId="49D733CF"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1</w:t>
            </w:r>
          </w:p>
        </w:tc>
        <w:tc>
          <w:tcPr>
            <w:tcW w:w="5889" w:type="dxa"/>
            <w:tcBorders>
              <w:top w:val="single" w:sz="4" w:space="0" w:color="auto"/>
            </w:tcBorders>
            <w:shd w:val="clear" w:color="auto" w:fill="auto"/>
            <w:vAlign w:val="center"/>
            <w:hideMark/>
          </w:tcPr>
          <w:p w14:paraId="5FEB55DA"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proofErr w:type="spellStart"/>
            <w:r w:rsidRPr="00AB32E8">
              <w:rPr>
                <w:rFonts w:ascii="Times New Roman" w:eastAsia="Times New Roman" w:hAnsi="Times New Roman" w:cs="Times New Roman"/>
                <w:color w:val="000000"/>
                <w:lang w:val="en-ID" w:eastAsia="en-ID"/>
              </w:rPr>
              <w:t>Desain</w:t>
            </w:r>
            <w:proofErr w:type="spellEnd"/>
            <w:r w:rsidRPr="00AB32E8">
              <w:rPr>
                <w:rFonts w:ascii="Times New Roman" w:eastAsia="Times New Roman" w:hAnsi="Times New Roman" w:cs="Times New Roman"/>
                <w:color w:val="000000"/>
                <w:lang w:val="en-ID" w:eastAsia="en-ID"/>
              </w:rPr>
              <w:t xml:space="preserve"> model 4CM </w:t>
            </w:r>
            <w:r w:rsidRPr="00AB32E8">
              <w:rPr>
                <w:rFonts w:ascii="Times New Roman" w:eastAsia="Times New Roman" w:hAnsi="Times New Roman" w:cs="Times New Roman"/>
                <w:i/>
                <w:iCs/>
                <w:color w:val="000000"/>
                <w:lang w:val="en-ID" w:eastAsia="en-ID"/>
              </w:rPr>
              <w:t>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w:t>
            </w:r>
            <w:r w:rsidRPr="00AB32E8">
              <w:rPr>
                <w:rFonts w:ascii="Times New Roman" w:eastAsia="Times New Roman" w:hAnsi="Times New Roman" w:cs="Times New Roman"/>
                <w:i/>
                <w:iCs/>
                <w:color w:val="000000"/>
                <w:lang w:val="en-ID" w:eastAsia="en-ID"/>
              </w:rPr>
              <w:t>blended learning</w:t>
            </w:r>
            <w:r w:rsidRPr="00AB32E8">
              <w:rPr>
                <w:rFonts w:ascii="Times New Roman" w:eastAsia="Times New Roman" w:hAnsi="Times New Roman" w:cs="Times New Roman"/>
                <w:color w:val="000000"/>
                <w:lang w:val="en-ID" w:eastAsia="en-ID"/>
              </w:rPr>
              <w:t xml:space="preserve">  yang </w:t>
            </w:r>
            <w:proofErr w:type="spellStart"/>
            <w:r w:rsidRPr="00AB32E8">
              <w:rPr>
                <w:rFonts w:ascii="Times New Roman" w:eastAsia="Times New Roman" w:hAnsi="Times New Roman" w:cs="Times New Roman"/>
                <w:color w:val="000000"/>
                <w:lang w:val="en-ID" w:eastAsia="en-ID"/>
              </w:rPr>
              <w:t>digunakan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menarik</w:t>
            </w:r>
            <w:proofErr w:type="spellEnd"/>
            <w:r w:rsidRPr="00AB32E8">
              <w:rPr>
                <w:rFonts w:ascii="Times New Roman" w:eastAsia="Times New Roman" w:hAnsi="Times New Roman" w:cs="Times New Roman"/>
                <w:color w:val="000000"/>
                <w:lang w:val="en-ID" w:eastAsia="en-ID"/>
              </w:rPr>
              <w:t>.</w:t>
            </w:r>
          </w:p>
        </w:tc>
        <w:tc>
          <w:tcPr>
            <w:tcW w:w="1276" w:type="dxa"/>
            <w:tcBorders>
              <w:top w:val="single" w:sz="4" w:space="0" w:color="auto"/>
            </w:tcBorders>
            <w:shd w:val="clear" w:color="auto" w:fill="auto"/>
            <w:noWrap/>
            <w:vAlign w:val="center"/>
            <w:hideMark/>
          </w:tcPr>
          <w:p w14:paraId="62497B3D"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72.5</w:t>
            </w:r>
          </w:p>
        </w:tc>
      </w:tr>
      <w:tr w:rsidR="00AB32E8" w:rsidRPr="00AB32E8" w14:paraId="6E67FDDB" w14:textId="77777777" w:rsidTr="00BD6714">
        <w:trPr>
          <w:trHeight w:val="600"/>
        </w:trPr>
        <w:tc>
          <w:tcPr>
            <w:tcW w:w="485" w:type="dxa"/>
            <w:shd w:val="clear" w:color="auto" w:fill="auto"/>
            <w:noWrap/>
            <w:vAlign w:val="center"/>
            <w:hideMark/>
          </w:tcPr>
          <w:p w14:paraId="67585DFF"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2</w:t>
            </w:r>
          </w:p>
        </w:tc>
        <w:tc>
          <w:tcPr>
            <w:tcW w:w="5889" w:type="dxa"/>
            <w:shd w:val="clear" w:color="auto" w:fill="auto"/>
            <w:vAlign w:val="center"/>
            <w:hideMark/>
          </w:tcPr>
          <w:p w14:paraId="441AEB29"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proofErr w:type="spellStart"/>
            <w:r w:rsidRPr="00AB32E8">
              <w:rPr>
                <w:rFonts w:ascii="Times New Roman" w:eastAsia="Times New Roman" w:hAnsi="Times New Roman" w:cs="Times New Roman"/>
                <w:color w:val="000000"/>
                <w:lang w:val="en-ID" w:eastAsia="en-ID"/>
              </w:rPr>
              <w:t>Penggunaan</w:t>
            </w:r>
            <w:proofErr w:type="spellEnd"/>
            <w:r w:rsidRPr="00AB32E8">
              <w:rPr>
                <w:rFonts w:ascii="Times New Roman" w:eastAsia="Times New Roman" w:hAnsi="Times New Roman" w:cs="Times New Roman"/>
                <w:color w:val="000000"/>
                <w:lang w:val="en-ID" w:eastAsia="en-ID"/>
              </w:rPr>
              <w:t xml:space="preserve"> model 4CM learning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blended learning  </w:t>
            </w:r>
            <w:proofErr w:type="spellStart"/>
            <w:r w:rsidRPr="00AB32E8">
              <w:rPr>
                <w:rFonts w:ascii="Times New Roman" w:eastAsia="Times New Roman" w:hAnsi="Times New Roman" w:cs="Times New Roman"/>
                <w:color w:val="000000"/>
                <w:lang w:val="en-ID" w:eastAsia="en-ID"/>
              </w:rPr>
              <w:t>sangat</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mudah</w:t>
            </w:r>
            <w:proofErr w:type="spellEnd"/>
            <w:r w:rsidRPr="00AB32E8">
              <w:rPr>
                <w:rFonts w:ascii="Times New Roman" w:eastAsia="Times New Roman" w:hAnsi="Times New Roman" w:cs="Times New Roman"/>
                <w:color w:val="000000"/>
                <w:lang w:val="en-ID" w:eastAsia="en-ID"/>
              </w:rPr>
              <w:t>.</w:t>
            </w:r>
          </w:p>
        </w:tc>
        <w:tc>
          <w:tcPr>
            <w:tcW w:w="1276" w:type="dxa"/>
            <w:shd w:val="clear" w:color="auto" w:fill="auto"/>
            <w:noWrap/>
            <w:vAlign w:val="center"/>
            <w:hideMark/>
          </w:tcPr>
          <w:p w14:paraId="57BC5078"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72.5</w:t>
            </w:r>
          </w:p>
        </w:tc>
      </w:tr>
      <w:tr w:rsidR="00AB32E8" w:rsidRPr="00AB32E8" w14:paraId="4EA8899D" w14:textId="77777777" w:rsidTr="00BD6714">
        <w:trPr>
          <w:trHeight w:val="900"/>
        </w:trPr>
        <w:tc>
          <w:tcPr>
            <w:tcW w:w="485" w:type="dxa"/>
            <w:shd w:val="clear" w:color="auto" w:fill="auto"/>
            <w:noWrap/>
            <w:vAlign w:val="center"/>
            <w:hideMark/>
          </w:tcPr>
          <w:p w14:paraId="2682BAD6"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3</w:t>
            </w:r>
          </w:p>
        </w:tc>
        <w:tc>
          <w:tcPr>
            <w:tcW w:w="5889" w:type="dxa"/>
            <w:shd w:val="clear" w:color="auto" w:fill="auto"/>
            <w:vAlign w:val="center"/>
            <w:hideMark/>
          </w:tcPr>
          <w:p w14:paraId="00467C63"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 xml:space="preserve"> Model 4CM </w:t>
            </w:r>
            <w:r w:rsidRPr="00AB32E8">
              <w:rPr>
                <w:rFonts w:ascii="Times New Roman" w:eastAsia="Times New Roman" w:hAnsi="Times New Roman" w:cs="Times New Roman"/>
                <w:i/>
                <w:iCs/>
                <w:color w:val="000000"/>
                <w:lang w:val="en-ID" w:eastAsia="en-ID"/>
              </w:rPr>
              <w:t>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w:t>
            </w:r>
            <w:r w:rsidRPr="00AB32E8">
              <w:rPr>
                <w:rFonts w:ascii="Times New Roman" w:eastAsia="Times New Roman" w:hAnsi="Times New Roman" w:cs="Times New Roman"/>
                <w:i/>
                <w:iCs/>
                <w:color w:val="000000"/>
                <w:lang w:val="en-ID" w:eastAsia="en-ID"/>
              </w:rPr>
              <w:t>blended 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mendukung</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anda</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untuk</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lebih</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menguasai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materi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prisma</w:t>
            </w:r>
            <w:proofErr w:type="spellEnd"/>
          </w:p>
        </w:tc>
        <w:tc>
          <w:tcPr>
            <w:tcW w:w="1276" w:type="dxa"/>
            <w:shd w:val="clear" w:color="auto" w:fill="auto"/>
            <w:noWrap/>
            <w:vAlign w:val="center"/>
            <w:hideMark/>
          </w:tcPr>
          <w:p w14:paraId="2B1E90DF"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80</w:t>
            </w:r>
          </w:p>
        </w:tc>
      </w:tr>
      <w:tr w:rsidR="00AB32E8" w:rsidRPr="00AB32E8" w14:paraId="3B178042" w14:textId="77777777" w:rsidTr="00BD6714">
        <w:trPr>
          <w:trHeight w:val="900"/>
        </w:trPr>
        <w:tc>
          <w:tcPr>
            <w:tcW w:w="485" w:type="dxa"/>
            <w:shd w:val="clear" w:color="auto" w:fill="auto"/>
            <w:noWrap/>
            <w:vAlign w:val="center"/>
            <w:hideMark/>
          </w:tcPr>
          <w:p w14:paraId="32B422A7"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4</w:t>
            </w:r>
          </w:p>
        </w:tc>
        <w:tc>
          <w:tcPr>
            <w:tcW w:w="5889" w:type="dxa"/>
            <w:shd w:val="clear" w:color="auto" w:fill="auto"/>
            <w:vAlign w:val="center"/>
            <w:hideMark/>
          </w:tcPr>
          <w:p w14:paraId="43A2399C"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proofErr w:type="spellStart"/>
            <w:r w:rsidRPr="00AB32E8">
              <w:rPr>
                <w:rFonts w:ascii="Times New Roman" w:eastAsia="Times New Roman" w:hAnsi="Times New Roman" w:cs="Times New Roman"/>
                <w:color w:val="000000"/>
                <w:lang w:val="en-ID" w:eastAsia="en-ID"/>
              </w:rPr>
              <w:t>Dengan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adanya</w:t>
            </w:r>
            <w:proofErr w:type="spellEnd"/>
            <w:r w:rsidRPr="00AB32E8">
              <w:rPr>
                <w:rFonts w:ascii="Times New Roman" w:eastAsia="Times New Roman" w:hAnsi="Times New Roman" w:cs="Times New Roman"/>
                <w:color w:val="000000"/>
                <w:lang w:val="en-ID" w:eastAsia="en-ID"/>
              </w:rPr>
              <w:t xml:space="preserve"> model 4CM learning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blended learning   </w:t>
            </w:r>
            <w:proofErr w:type="spellStart"/>
            <w:r w:rsidRPr="00AB32E8">
              <w:rPr>
                <w:rFonts w:ascii="Times New Roman" w:eastAsia="Times New Roman" w:hAnsi="Times New Roman" w:cs="Times New Roman"/>
                <w:color w:val="000000"/>
                <w:lang w:val="en-ID" w:eastAsia="en-ID"/>
              </w:rPr>
              <w:t>dapat</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memberikan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motivasi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untuk</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mempelajari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materi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prisma</w:t>
            </w:r>
            <w:proofErr w:type="spellEnd"/>
          </w:p>
        </w:tc>
        <w:tc>
          <w:tcPr>
            <w:tcW w:w="1276" w:type="dxa"/>
            <w:shd w:val="clear" w:color="auto" w:fill="auto"/>
            <w:noWrap/>
            <w:vAlign w:val="center"/>
            <w:hideMark/>
          </w:tcPr>
          <w:p w14:paraId="4188E073"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80</w:t>
            </w:r>
          </w:p>
        </w:tc>
      </w:tr>
      <w:tr w:rsidR="00AB32E8" w:rsidRPr="00AB32E8" w14:paraId="4EC55D16" w14:textId="77777777" w:rsidTr="00BD6714">
        <w:trPr>
          <w:trHeight w:val="900"/>
        </w:trPr>
        <w:tc>
          <w:tcPr>
            <w:tcW w:w="485" w:type="dxa"/>
            <w:shd w:val="clear" w:color="auto" w:fill="auto"/>
            <w:noWrap/>
            <w:vAlign w:val="center"/>
            <w:hideMark/>
          </w:tcPr>
          <w:p w14:paraId="0FA02DB6"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5</w:t>
            </w:r>
          </w:p>
        </w:tc>
        <w:tc>
          <w:tcPr>
            <w:tcW w:w="5889" w:type="dxa"/>
            <w:shd w:val="clear" w:color="auto" w:fill="auto"/>
            <w:vAlign w:val="center"/>
            <w:hideMark/>
          </w:tcPr>
          <w:p w14:paraId="0F064868"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proofErr w:type="spellStart"/>
            <w:r w:rsidRPr="00AB32E8">
              <w:rPr>
                <w:rFonts w:ascii="Times New Roman" w:eastAsia="Times New Roman" w:hAnsi="Times New Roman" w:cs="Times New Roman"/>
                <w:color w:val="000000"/>
                <w:lang w:val="en-ID" w:eastAsia="en-ID"/>
              </w:rPr>
              <w:t>Penyampaian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materi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melalui</w:t>
            </w:r>
            <w:proofErr w:type="spellEnd"/>
            <w:r w:rsidRPr="00AB32E8">
              <w:rPr>
                <w:rFonts w:ascii="Times New Roman" w:eastAsia="Times New Roman" w:hAnsi="Times New Roman" w:cs="Times New Roman"/>
                <w:color w:val="000000"/>
                <w:lang w:val="en-ID" w:eastAsia="en-ID"/>
              </w:rPr>
              <w:t xml:space="preserve"> model 4CM </w:t>
            </w:r>
            <w:r w:rsidRPr="00AB32E8">
              <w:rPr>
                <w:rFonts w:ascii="Times New Roman" w:eastAsia="Times New Roman" w:hAnsi="Times New Roman" w:cs="Times New Roman"/>
                <w:i/>
                <w:iCs/>
                <w:color w:val="000000"/>
                <w:lang w:val="en-ID" w:eastAsia="en-ID"/>
              </w:rPr>
              <w:t>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w:t>
            </w:r>
            <w:r w:rsidRPr="00AB32E8">
              <w:rPr>
                <w:rFonts w:ascii="Times New Roman" w:eastAsia="Times New Roman" w:hAnsi="Times New Roman" w:cs="Times New Roman"/>
                <w:i/>
                <w:iCs/>
                <w:color w:val="000000"/>
                <w:lang w:val="en-ID" w:eastAsia="en-ID"/>
              </w:rPr>
              <w:t>blended 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berkaitan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dengan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kehidupan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sehari-hari</w:t>
            </w:r>
            <w:proofErr w:type="spellEnd"/>
          </w:p>
        </w:tc>
        <w:tc>
          <w:tcPr>
            <w:tcW w:w="1276" w:type="dxa"/>
            <w:shd w:val="clear" w:color="auto" w:fill="auto"/>
            <w:noWrap/>
            <w:vAlign w:val="center"/>
            <w:hideMark/>
          </w:tcPr>
          <w:p w14:paraId="7F14747A"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70</w:t>
            </w:r>
          </w:p>
        </w:tc>
      </w:tr>
      <w:tr w:rsidR="00AB32E8" w:rsidRPr="00AB32E8" w14:paraId="6FCAD449" w14:textId="77777777" w:rsidTr="00BD6714">
        <w:trPr>
          <w:trHeight w:val="900"/>
        </w:trPr>
        <w:tc>
          <w:tcPr>
            <w:tcW w:w="485" w:type="dxa"/>
            <w:shd w:val="clear" w:color="auto" w:fill="auto"/>
            <w:noWrap/>
            <w:vAlign w:val="center"/>
            <w:hideMark/>
          </w:tcPr>
          <w:p w14:paraId="0490FD12"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6</w:t>
            </w:r>
          </w:p>
        </w:tc>
        <w:tc>
          <w:tcPr>
            <w:tcW w:w="5889" w:type="dxa"/>
            <w:shd w:val="clear" w:color="auto" w:fill="auto"/>
            <w:vAlign w:val="center"/>
            <w:hideMark/>
          </w:tcPr>
          <w:p w14:paraId="49495A7B"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proofErr w:type="spellStart"/>
            <w:r w:rsidRPr="00AB32E8">
              <w:rPr>
                <w:rFonts w:ascii="Times New Roman" w:eastAsia="Times New Roman" w:hAnsi="Times New Roman" w:cs="Times New Roman"/>
                <w:color w:val="000000"/>
                <w:lang w:val="en-ID" w:eastAsia="en-ID"/>
              </w:rPr>
              <w:t>Materi</w:t>
            </w:r>
            <w:proofErr w:type="spellEnd"/>
            <w:r w:rsidRPr="00AB32E8">
              <w:rPr>
                <w:rFonts w:ascii="Times New Roman" w:eastAsia="Times New Roman" w:hAnsi="Times New Roman" w:cs="Times New Roman"/>
                <w:color w:val="000000"/>
                <w:lang w:val="en-ID" w:eastAsia="en-ID"/>
              </w:rPr>
              <w:t xml:space="preserve"> yang </w:t>
            </w:r>
            <w:proofErr w:type="spellStart"/>
            <w:r w:rsidRPr="00AB32E8">
              <w:rPr>
                <w:rFonts w:ascii="Times New Roman" w:eastAsia="Times New Roman" w:hAnsi="Times New Roman" w:cs="Times New Roman"/>
                <w:color w:val="000000"/>
                <w:lang w:val="en-ID" w:eastAsia="en-ID"/>
              </w:rPr>
              <w:t>disajikan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melalui</w:t>
            </w:r>
            <w:proofErr w:type="spellEnd"/>
            <w:r w:rsidRPr="00AB32E8">
              <w:rPr>
                <w:rFonts w:ascii="Times New Roman" w:eastAsia="Times New Roman" w:hAnsi="Times New Roman" w:cs="Times New Roman"/>
                <w:color w:val="000000"/>
                <w:lang w:val="en-ID" w:eastAsia="en-ID"/>
              </w:rPr>
              <w:t xml:space="preserve"> model 4CM </w:t>
            </w:r>
            <w:r w:rsidRPr="00AB32E8">
              <w:rPr>
                <w:rFonts w:ascii="Times New Roman" w:eastAsia="Times New Roman" w:hAnsi="Times New Roman" w:cs="Times New Roman"/>
                <w:i/>
                <w:iCs/>
                <w:color w:val="000000"/>
                <w:lang w:val="en-ID" w:eastAsia="en-ID"/>
              </w:rPr>
              <w:t xml:space="preserve">learning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w:t>
            </w:r>
            <w:r w:rsidRPr="00AB32E8">
              <w:rPr>
                <w:rFonts w:ascii="Times New Roman" w:eastAsia="Times New Roman" w:hAnsi="Times New Roman" w:cs="Times New Roman"/>
                <w:i/>
                <w:iCs/>
                <w:color w:val="000000"/>
                <w:lang w:val="en-ID" w:eastAsia="en-ID"/>
              </w:rPr>
              <w:t>blended 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mudah</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anda</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pahami</w:t>
            </w:r>
            <w:proofErr w:type="spellEnd"/>
          </w:p>
        </w:tc>
        <w:tc>
          <w:tcPr>
            <w:tcW w:w="1276" w:type="dxa"/>
            <w:shd w:val="clear" w:color="auto" w:fill="auto"/>
            <w:noWrap/>
            <w:vAlign w:val="center"/>
            <w:hideMark/>
          </w:tcPr>
          <w:p w14:paraId="1E20EA57"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72.5</w:t>
            </w:r>
          </w:p>
        </w:tc>
      </w:tr>
      <w:tr w:rsidR="00AB32E8" w:rsidRPr="00AB32E8" w14:paraId="1EF04129" w14:textId="77777777" w:rsidTr="00BD6714">
        <w:trPr>
          <w:trHeight w:val="900"/>
        </w:trPr>
        <w:tc>
          <w:tcPr>
            <w:tcW w:w="485" w:type="dxa"/>
            <w:shd w:val="clear" w:color="auto" w:fill="auto"/>
            <w:noWrap/>
            <w:vAlign w:val="center"/>
            <w:hideMark/>
          </w:tcPr>
          <w:p w14:paraId="533ED5B3"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7</w:t>
            </w:r>
          </w:p>
        </w:tc>
        <w:tc>
          <w:tcPr>
            <w:tcW w:w="5889" w:type="dxa"/>
            <w:shd w:val="clear" w:color="auto" w:fill="auto"/>
            <w:vAlign w:val="center"/>
            <w:hideMark/>
          </w:tcPr>
          <w:p w14:paraId="2C99247F"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Model 4CM</w:t>
            </w:r>
            <w:r w:rsidRPr="00AB32E8">
              <w:rPr>
                <w:rFonts w:ascii="Times New Roman" w:eastAsia="Times New Roman" w:hAnsi="Times New Roman" w:cs="Times New Roman"/>
                <w:i/>
                <w:iCs/>
                <w:color w:val="000000"/>
                <w:lang w:val="en-ID" w:eastAsia="en-ID"/>
              </w:rPr>
              <w:t xml:space="preserve"> 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w:t>
            </w:r>
            <w:r w:rsidRPr="00AB32E8">
              <w:rPr>
                <w:rFonts w:ascii="Times New Roman" w:eastAsia="Times New Roman" w:hAnsi="Times New Roman" w:cs="Times New Roman"/>
                <w:i/>
                <w:iCs/>
                <w:color w:val="000000"/>
                <w:lang w:val="en-ID" w:eastAsia="en-ID"/>
              </w:rPr>
              <w:t xml:space="preserve">blended learning </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memuat</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soal-soal</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latihan</w:t>
            </w:r>
            <w:proofErr w:type="spellEnd"/>
            <w:r w:rsidRPr="00AB32E8">
              <w:rPr>
                <w:rFonts w:ascii="Times New Roman" w:eastAsia="Times New Roman" w:hAnsi="Times New Roman" w:cs="Times New Roman"/>
                <w:color w:val="000000"/>
                <w:lang w:val="en-ID" w:eastAsia="en-ID"/>
              </w:rPr>
              <w:t xml:space="preserve"> yang </w:t>
            </w:r>
            <w:proofErr w:type="spellStart"/>
            <w:r w:rsidRPr="00AB32E8">
              <w:rPr>
                <w:rFonts w:ascii="Times New Roman" w:eastAsia="Times New Roman" w:hAnsi="Times New Roman" w:cs="Times New Roman"/>
                <w:color w:val="000000"/>
                <w:lang w:val="en-ID" w:eastAsia="en-ID"/>
              </w:rPr>
              <w:t>dapat</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menguji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pemahaman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anda</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tentang</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materi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prisma</w:t>
            </w:r>
            <w:proofErr w:type="spellEnd"/>
          </w:p>
        </w:tc>
        <w:tc>
          <w:tcPr>
            <w:tcW w:w="1276" w:type="dxa"/>
            <w:shd w:val="clear" w:color="auto" w:fill="auto"/>
            <w:noWrap/>
            <w:vAlign w:val="center"/>
            <w:hideMark/>
          </w:tcPr>
          <w:p w14:paraId="0A19E844"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70</w:t>
            </w:r>
          </w:p>
        </w:tc>
      </w:tr>
      <w:tr w:rsidR="00AB32E8" w:rsidRPr="00AB32E8" w14:paraId="30DA8893" w14:textId="77777777" w:rsidTr="00BD6714">
        <w:trPr>
          <w:trHeight w:val="900"/>
        </w:trPr>
        <w:tc>
          <w:tcPr>
            <w:tcW w:w="485" w:type="dxa"/>
            <w:shd w:val="clear" w:color="auto" w:fill="auto"/>
            <w:noWrap/>
            <w:vAlign w:val="center"/>
            <w:hideMark/>
          </w:tcPr>
          <w:p w14:paraId="02008E2D"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8</w:t>
            </w:r>
          </w:p>
        </w:tc>
        <w:tc>
          <w:tcPr>
            <w:tcW w:w="5889" w:type="dxa"/>
            <w:shd w:val="clear" w:color="auto" w:fill="auto"/>
            <w:vAlign w:val="center"/>
            <w:hideMark/>
          </w:tcPr>
          <w:p w14:paraId="6A5B0460"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proofErr w:type="spellStart"/>
            <w:r w:rsidRPr="00AB32E8">
              <w:rPr>
                <w:rFonts w:ascii="Times New Roman" w:eastAsia="Times New Roman" w:hAnsi="Times New Roman" w:cs="Times New Roman"/>
                <w:color w:val="000000"/>
                <w:lang w:val="en-ID" w:eastAsia="en-ID"/>
              </w:rPr>
              <w:t>Penyajian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materi</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melalui</w:t>
            </w:r>
            <w:proofErr w:type="spellEnd"/>
            <w:r w:rsidRPr="00AB32E8">
              <w:rPr>
                <w:rFonts w:ascii="Times New Roman" w:eastAsia="Times New Roman" w:hAnsi="Times New Roman" w:cs="Times New Roman"/>
                <w:color w:val="000000"/>
                <w:lang w:val="en-ID" w:eastAsia="en-ID"/>
              </w:rPr>
              <w:t xml:space="preserve"> model 4CM </w:t>
            </w:r>
            <w:r w:rsidRPr="00AB32E8">
              <w:rPr>
                <w:rFonts w:ascii="Times New Roman" w:eastAsia="Times New Roman" w:hAnsi="Times New Roman" w:cs="Times New Roman"/>
                <w:i/>
                <w:iCs/>
                <w:color w:val="000000"/>
                <w:lang w:val="en-ID" w:eastAsia="en-ID"/>
              </w:rPr>
              <w:t>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w:t>
            </w:r>
            <w:r w:rsidRPr="00AB32E8">
              <w:rPr>
                <w:rFonts w:ascii="Times New Roman" w:eastAsia="Times New Roman" w:hAnsi="Times New Roman" w:cs="Times New Roman"/>
                <w:i/>
                <w:iCs/>
                <w:color w:val="000000"/>
                <w:lang w:val="en-ID" w:eastAsia="en-ID"/>
              </w:rPr>
              <w:t>blended 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membantu</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anda</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untuk</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menjawab</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soal-soal</w:t>
            </w:r>
            <w:proofErr w:type="spellEnd"/>
            <w:r w:rsidRPr="00AB32E8">
              <w:rPr>
                <w:rFonts w:ascii="Times New Roman" w:eastAsia="Times New Roman" w:hAnsi="Times New Roman" w:cs="Times New Roman"/>
                <w:color w:val="000000"/>
                <w:lang w:val="en-ID" w:eastAsia="en-ID"/>
              </w:rPr>
              <w:t>.</w:t>
            </w:r>
          </w:p>
        </w:tc>
        <w:tc>
          <w:tcPr>
            <w:tcW w:w="1276" w:type="dxa"/>
            <w:shd w:val="clear" w:color="auto" w:fill="auto"/>
            <w:noWrap/>
            <w:vAlign w:val="center"/>
            <w:hideMark/>
          </w:tcPr>
          <w:p w14:paraId="40C3C147"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72.5</w:t>
            </w:r>
          </w:p>
        </w:tc>
      </w:tr>
      <w:tr w:rsidR="00AB32E8" w:rsidRPr="00AB32E8" w14:paraId="0ED8FB08" w14:textId="77777777" w:rsidTr="00BD6714">
        <w:trPr>
          <w:trHeight w:val="600"/>
        </w:trPr>
        <w:tc>
          <w:tcPr>
            <w:tcW w:w="485" w:type="dxa"/>
            <w:shd w:val="clear" w:color="auto" w:fill="auto"/>
            <w:noWrap/>
            <w:vAlign w:val="center"/>
            <w:hideMark/>
          </w:tcPr>
          <w:p w14:paraId="4AB649B1"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r w:rsidRPr="00AB32E8">
              <w:rPr>
                <w:rFonts w:ascii="Times New Roman" w:eastAsia="Times New Roman" w:hAnsi="Times New Roman" w:cs="Times New Roman"/>
                <w:b/>
                <w:bCs/>
                <w:color w:val="000000"/>
                <w:lang w:val="en-ID" w:eastAsia="en-ID"/>
              </w:rPr>
              <w:t>9</w:t>
            </w:r>
          </w:p>
        </w:tc>
        <w:tc>
          <w:tcPr>
            <w:tcW w:w="5889" w:type="dxa"/>
            <w:shd w:val="clear" w:color="auto" w:fill="auto"/>
            <w:vAlign w:val="center"/>
            <w:hideMark/>
          </w:tcPr>
          <w:p w14:paraId="4E35E06B" w14:textId="77777777" w:rsidR="00AB32E8" w:rsidRPr="00AB32E8" w:rsidRDefault="00AB32E8" w:rsidP="00AB32E8">
            <w:pPr>
              <w:spacing w:after="0" w:line="240" w:lineRule="auto"/>
              <w:rPr>
                <w:rFonts w:ascii="Times New Roman" w:eastAsia="Times New Roman" w:hAnsi="Times New Roman" w:cs="Times New Roman"/>
                <w:color w:val="000000"/>
                <w:lang w:val="en-ID" w:eastAsia="en-ID"/>
              </w:rPr>
            </w:pPr>
            <w:proofErr w:type="spellStart"/>
            <w:r w:rsidRPr="00AB32E8">
              <w:rPr>
                <w:rFonts w:ascii="Times New Roman" w:eastAsia="Times New Roman" w:hAnsi="Times New Roman" w:cs="Times New Roman"/>
                <w:color w:val="000000"/>
                <w:lang w:val="en-ID" w:eastAsia="en-ID"/>
              </w:rPr>
              <w:t>Bentuk</w:t>
            </w:r>
            <w:proofErr w:type="spellEnd"/>
            <w:r w:rsidRPr="00AB32E8">
              <w:rPr>
                <w:rFonts w:ascii="Times New Roman" w:eastAsia="Times New Roman" w:hAnsi="Times New Roman" w:cs="Times New Roman"/>
                <w:color w:val="000000"/>
                <w:lang w:val="en-ID" w:eastAsia="en-ID"/>
              </w:rPr>
              <w:t xml:space="preserve">, model dan </w:t>
            </w:r>
            <w:proofErr w:type="spellStart"/>
            <w:r w:rsidRPr="00AB32E8">
              <w:rPr>
                <w:rFonts w:ascii="Times New Roman" w:eastAsia="Times New Roman" w:hAnsi="Times New Roman" w:cs="Times New Roman"/>
                <w:color w:val="000000"/>
                <w:lang w:val="en-ID" w:eastAsia="en-ID"/>
              </w:rPr>
              <w:t>ukuran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huruf</w:t>
            </w:r>
            <w:proofErr w:type="spellEnd"/>
            <w:r w:rsidRPr="00AB32E8">
              <w:rPr>
                <w:rFonts w:ascii="Times New Roman" w:eastAsia="Times New Roman" w:hAnsi="Times New Roman" w:cs="Times New Roman"/>
                <w:color w:val="000000"/>
                <w:lang w:val="en-ID" w:eastAsia="en-ID"/>
              </w:rPr>
              <w:t xml:space="preserve"> yang </w:t>
            </w:r>
            <w:proofErr w:type="spellStart"/>
            <w:r w:rsidRPr="00AB32E8">
              <w:rPr>
                <w:rFonts w:ascii="Times New Roman" w:eastAsia="Times New Roman" w:hAnsi="Times New Roman" w:cs="Times New Roman"/>
                <w:color w:val="000000"/>
                <w:lang w:val="en-ID" w:eastAsia="en-ID"/>
              </w:rPr>
              <w:t>digunakan</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sederhana</w:t>
            </w:r>
            <w:proofErr w:type="spellEnd"/>
            <w:r w:rsidRPr="00AB32E8">
              <w:rPr>
                <w:rFonts w:ascii="Times New Roman" w:eastAsia="Times New Roman" w:hAnsi="Times New Roman" w:cs="Times New Roman"/>
                <w:color w:val="000000"/>
                <w:lang w:val="en-ID" w:eastAsia="en-ID"/>
              </w:rPr>
              <w:t xml:space="preserve"> dan </w:t>
            </w:r>
            <w:proofErr w:type="spellStart"/>
            <w:r w:rsidRPr="00AB32E8">
              <w:rPr>
                <w:rFonts w:ascii="Times New Roman" w:eastAsia="Times New Roman" w:hAnsi="Times New Roman" w:cs="Times New Roman"/>
                <w:color w:val="000000"/>
                <w:lang w:val="en-ID" w:eastAsia="en-ID"/>
              </w:rPr>
              <w:t>mudah</w:t>
            </w:r>
            <w:proofErr w:type="spellEnd"/>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dibaca</w:t>
            </w:r>
            <w:proofErr w:type="spellEnd"/>
          </w:p>
        </w:tc>
        <w:tc>
          <w:tcPr>
            <w:tcW w:w="1276" w:type="dxa"/>
            <w:shd w:val="clear" w:color="auto" w:fill="auto"/>
            <w:noWrap/>
            <w:vAlign w:val="center"/>
            <w:hideMark/>
          </w:tcPr>
          <w:p w14:paraId="03EF4FE7"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75</w:t>
            </w:r>
          </w:p>
        </w:tc>
      </w:tr>
      <w:tr w:rsidR="00AB32E8" w:rsidRPr="00AB32E8" w14:paraId="6AD5103A" w14:textId="77777777" w:rsidTr="00BD6714">
        <w:trPr>
          <w:trHeight w:val="300"/>
        </w:trPr>
        <w:tc>
          <w:tcPr>
            <w:tcW w:w="6374" w:type="dxa"/>
            <w:gridSpan w:val="2"/>
            <w:tcBorders>
              <w:bottom w:val="single" w:sz="4" w:space="0" w:color="auto"/>
            </w:tcBorders>
            <w:shd w:val="clear" w:color="auto" w:fill="auto"/>
            <w:noWrap/>
            <w:vAlign w:val="center"/>
            <w:hideMark/>
          </w:tcPr>
          <w:p w14:paraId="35231888" w14:textId="77777777" w:rsidR="00AB32E8" w:rsidRPr="00AB32E8" w:rsidRDefault="00AB32E8" w:rsidP="00AB32E8">
            <w:pPr>
              <w:spacing w:after="0" w:line="240" w:lineRule="auto"/>
              <w:jc w:val="center"/>
              <w:rPr>
                <w:rFonts w:ascii="Times New Roman" w:eastAsia="Times New Roman" w:hAnsi="Times New Roman" w:cs="Times New Roman"/>
                <w:b/>
                <w:bCs/>
                <w:color w:val="000000"/>
                <w:lang w:val="en-ID" w:eastAsia="en-ID"/>
              </w:rPr>
            </w:pPr>
            <w:proofErr w:type="spellStart"/>
            <w:r w:rsidRPr="00AB32E8">
              <w:rPr>
                <w:rFonts w:ascii="Times New Roman" w:eastAsia="Times New Roman" w:hAnsi="Times New Roman" w:cs="Times New Roman"/>
                <w:b/>
                <w:bCs/>
                <w:color w:val="000000"/>
                <w:lang w:val="en-ID" w:eastAsia="en-ID"/>
              </w:rPr>
              <w:t>Presentase</w:t>
            </w:r>
            <w:proofErr w:type="spellEnd"/>
            <w:r w:rsidRPr="00AB32E8">
              <w:rPr>
                <w:rFonts w:ascii="Times New Roman" w:eastAsia="Times New Roman" w:hAnsi="Times New Roman" w:cs="Times New Roman"/>
                <w:b/>
                <w:bCs/>
                <w:color w:val="000000"/>
                <w:lang w:val="en-ID" w:eastAsia="en-ID"/>
              </w:rPr>
              <w:t xml:space="preserve"> </w:t>
            </w:r>
            <w:proofErr w:type="spellStart"/>
            <w:r w:rsidRPr="00AB32E8">
              <w:rPr>
                <w:rFonts w:ascii="Times New Roman" w:eastAsia="Times New Roman" w:hAnsi="Times New Roman" w:cs="Times New Roman"/>
                <w:b/>
                <w:bCs/>
                <w:color w:val="000000"/>
                <w:lang w:val="en-ID" w:eastAsia="en-ID"/>
              </w:rPr>
              <w:t>Keseluruhan</w:t>
            </w:r>
            <w:proofErr w:type="spellEnd"/>
          </w:p>
        </w:tc>
        <w:tc>
          <w:tcPr>
            <w:tcW w:w="1276" w:type="dxa"/>
            <w:tcBorders>
              <w:bottom w:val="single" w:sz="4" w:space="0" w:color="auto"/>
            </w:tcBorders>
            <w:shd w:val="clear" w:color="auto" w:fill="auto"/>
            <w:noWrap/>
            <w:vAlign w:val="center"/>
            <w:hideMark/>
          </w:tcPr>
          <w:p w14:paraId="1E70DCD8" w14:textId="77777777" w:rsidR="00AB32E8" w:rsidRPr="00AB32E8" w:rsidRDefault="00AB32E8" w:rsidP="00AB32E8">
            <w:pPr>
              <w:spacing w:after="0" w:line="240" w:lineRule="auto"/>
              <w:jc w:val="center"/>
              <w:rPr>
                <w:rFonts w:ascii="Times New Roman" w:eastAsia="Times New Roman" w:hAnsi="Times New Roman" w:cs="Times New Roman"/>
                <w:color w:val="000000"/>
                <w:lang w:val="en-ID" w:eastAsia="en-ID"/>
              </w:rPr>
            </w:pPr>
            <w:r w:rsidRPr="00AB32E8">
              <w:rPr>
                <w:rFonts w:ascii="Times New Roman" w:eastAsia="Times New Roman" w:hAnsi="Times New Roman" w:cs="Times New Roman"/>
                <w:color w:val="000000"/>
                <w:lang w:val="en-ID" w:eastAsia="en-ID"/>
              </w:rPr>
              <w:t>73.89</w:t>
            </w:r>
          </w:p>
        </w:tc>
      </w:tr>
    </w:tbl>
    <w:p w14:paraId="1291EEB5" w14:textId="74707FCF" w:rsidR="00AB32E8" w:rsidRPr="00AB32E8" w:rsidRDefault="00AB32E8" w:rsidP="00AB32E8">
      <w:pPr>
        <w:tabs>
          <w:tab w:val="left" w:pos="1275"/>
        </w:tabs>
        <w:rPr>
          <w:rFonts w:ascii="Times New Roman" w:eastAsia="Times New Roman" w:hAnsi="Times New Roman" w:cs="Times New Roman"/>
          <w:sz w:val="24"/>
          <w:szCs w:val="24"/>
          <w:lang w:val="en-US" w:eastAsia="en-ID"/>
        </w:rPr>
        <w:sectPr w:rsidR="00AB32E8" w:rsidRPr="00AB32E8" w:rsidSect="00C17EAE">
          <w:type w:val="continuous"/>
          <w:pgSz w:w="11907" w:h="16839" w:code="9"/>
          <w:pgMar w:top="1701" w:right="1701" w:bottom="1701" w:left="1701" w:header="708" w:footer="708" w:gutter="0"/>
          <w:cols w:space="708"/>
          <w:docGrid w:linePitch="360"/>
        </w:sectPr>
      </w:pPr>
    </w:p>
    <w:p w14:paraId="037F5479" w14:textId="77777777" w:rsidR="00EE17A4" w:rsidRDefault="00EE17A4" w:rsidP="00BD6714">
      <w:pPr>
        <w:shd w:val="clear" w:color="auto" w:fill="FFFFFF"/>
        <w:spacing w:after="0"/>
        <w:jc w:val="both"/>
        <w:rPr>
          <w:rFonts w:ascii="Times New Roman" w:hAnsi="Times New Roman" w:cs="Times New Roman"/>
          <w:sz w:val="24"/>
          <w:szCs w:val="24"/>
        </w:rPr>
      </w:pPr>
    </w:p>
    <w:p w14:paraId="2DBBBE9C" w14:textId="0C2B7387" w:rsidR="00BD6714" w:rsidRPr="004F5A69" w:rsidRDefault="00EE17A4" w:rsidP="00BD6714">
      <w:pPr>
        <w:shd w:val="clear" w:color="auto" w:fill="FFFFFF"/>
        <w:spacing w:after="0"/>
        <w:ind w:firstLine="720"/>
        <w:jc w:val="both"/>
        <w:rPr>
          <w:rFonts w:ascii="Times New Roman" w:hAnsi="Times New Roman" w:cs="Times New Roman"/>
          <w:sz w:val="24"/>
          <w:szCs w:val="24"/>
          <w:lang w:val="en-US"/>
        </w:rPr>
      </w:pPr>
      <w:r w:rsidRPr="004F5A69">
        <w:rPr>
          <w:rFonts w:ascii="Times New Roman" w:hAnsi="Times New Roman" w:cs="Times New Roman"/>
          <w:sz w:val="24"/>
          <w:szCs w:val="24"/>
        </w:rPr>
        <w:t xml:space="preserve">Berdasarkan hasil respon siswa pada uji coba terbatas, diperoleh hasil bahwa </w:t>
      </w:r>
      <w:r w:rsidR="00BD6714" w:rsidRPr="00AB32E8">
        <w:rPr>
          <w:rFonts w:ascii="Times New Roman" w:eastAsia="Times New Roman" w:hAnsi="Times New Roman" w:cs="Times New Roman"/>
          <w:color w:val="000000"/>
          <w:lang w:val="en-ID" w:eastAsia="en-ID"/>
        </w:rPr>
        <w:t xml:space="preserve">model 4CM </w:t>
      </w:r>
      <w:r w:rsidR="00BD6714" w:rsidRPr="00AB32E8">
        <w:rPr>
          <w:rFonts w:ascii="Times New Roman" w:eastAsia="Times New Roman" w:hAnsi="Times New Roman" w:cs="Times New Roman"/>
          <w:i/>
          <w:iCs/>
          <w:color w:val="000000"/>
          <w:lang w:val="en-ID" w:eastAsia="en-ID"/>
        </w:rPr>
        <w:t>learning</w:t>
      </w:r>
      <w:r w:rsidR="00BD6714" w:rsidRPr="00AB32E8">
        <w:rPr>
          <w:rFonts w:ascii="Times New Roman" w:eastAsia="Times New Roman" w:hAnsi="Times New Roman" w:cs="Times New Roman"/>
          <w:color w:val="000000"/>
          <w:lang w:val="en-ID" w:eastAsia="en-ID"/>
        </w:rPr>
        <w:t xml:space="preserve"> </w:t>
      </w:r>
      <w:proofErr w:type="spellStart"/>
      <w:r w:rsidR="00BD6714" w:rsidRPr="00AB32E8">
        <w:rPr>
          <w:rFonts w:ascii="Times New Roman" w:eastAsia="Times New Roman" w:hAnsi="Times New Roman" w:cs="Times New Roman"/>
          <w:color w:val="000000"/>
          <w:lang w:val="en-ID" w:eastAsia="en-ID"/>
        </w:rPr>
        <w:t>dalam</w:t>
      </w:r>
      <w:proofErr w:type="spellEnd"/>
      <w:r w:rsidR="00BD6714" w:rsidRPr="00AB32E8">
        <w:rPr>
          <w:rFonts w:ascii="Times New Roman" w:eastAsia="Times New Roman" w:hAnsi="Times New Roman" w:cs="Times New Roman"/>
          <w:color w:val="000000"/>
          <w:lang w:val="en-ID" w:eastAsia="en-ID"/>
        </w:rPr>
        <w:t xml:space="preserve"> </w:t>
      </w:r>
      <w:r w:rsidR="00BD6714" w:rsidRPr="00AB32E8">
        <w:rPr>
          <w:rFonts w:ascii="Times New Roman" w:eastAsia="Times New Roman" w:hAnsi="Times New Roman" w:cs="Times New Roman"/>
          <w:i/>
          <w:iCs/>
          <w:color w:val="000000"/>
          <w:lang w:val="en-ID" w:eastAsia="en-ID"/>
        </w:rPr>
        <w:t>blended learning</w:t>
      </w:r>
      <w:r w:rsidR="00BD6714" w:rsidRPr="00AB32E8">
        <w:rPr>
          <w:rFonts w:ascii="Times New Roman" w:eastAsia="Times New Roman" w:hAnsi="Times New Roman" w:cs="Times New Roman"/>
          <w:color w:val="000000"/>
          <w:lang w:val="en-ID" w:eastAsia="en-ID"/>
        </w:rPr>
        <w:t xml:space="preserve">  </w:t>
      </w:r>
      <w:r w:rsidRPr="004F5A69">
        <w:rPr>
          <w:rFonts w:ascii="Times New Roman" w:hAnsi="Times New Roman" w:cs="Times New Roman"/>
          <w:sz w:val="24"/>
          <w:szCs w:val="24"/>
        </w:rPr>
        <w:t xml:space="preserve">sebagian besar memperoleh hasil penilaian pada kategori </w:t>
      </w:r>
      <w:proofErr w:type="spellStart"/>
      <w:r w:rsidR="00BD6714">
        <w:rPr>
          <w:rFonts w:ascii="Times New Roman" w:hAnsi="Times New Roman" w:cs="Times New Roman"/>
          <w:sz w:val="24"/>
          <w:szCs w:val="24"/>
          <w:lang w:val="en-US"/>
        </w:rPr>
        <w:t>baik</w:t>
      </w:r>
      <w:proofErr w:type="spellEnd"/>
      <w:r w:rsidRPr="004F5A69">
        <w:rPr>
          <w:rFonts w:ascii="Times New Roman" w:hAnsi="Times New Roman" w:cs="Times New Roman"/>
          <w:sz w:val="24"/>
          <w:szCs w:val="24"/>
        </w:rPr>
        <w:t xml:space="preserve">, dan persentase keseluruhan sebesar </w:t>
      </w:r>
      <w:r w:rsidR="00BD6714">
        <w:rPr>
          <w:rFonts w:ascii="Times New Roman" w:hAnsi="Times New Roman" w:cs="Times New Roman"/>
          <w:sz w:val="24"/>
          <w:szCs w:val="24"/>
          <w:lang w:val="en-US"/>
        </w:rPr>
        <w:t>73</w:t>
      </w:r>
      <w:r w:rsidRPr="004F5A69">
        <w:rPr>
          <w:rFonts w:ascii="Times New Roman" w:hAnsi="Times New Roman" w:cs="Times New Roman"/>
          <w:sz w:val="24"/>
          <w:szCs w:val="24"/>
          <w:lang w:val="en-US"/>
        </w:rPr>
        <w:t>,</w:t>
      </w:r>
      <w:r w:rsidR="00BD6714">
        <w:rPr>
          <w:rFonts w:ascii="Times New Roman" w:hAnsi="Times New Roman" w:cs="Times New Roman"/>
          <w:sz w:val="24"/>
          <w:szCs w:val="24"/>
          <w:lang w:val="en-US"/>
        </w:rPr>
        <w:t>89</w:t>
      </w:r>
      <w:r w:rsidRPr="004F5A69">
        <w:rPr>
          <w:rFonts w:ascii="Times New Roman" w:hAnsi="Times New Roman" w:cs="Times New Roman"/>
          <w:sz w:val="24"/>
          <w:szCs w:val="24"/>
        </w:rPr>
        <w:t xml:space="preserve">% berada pada kategori </w:t>
      </w:r>
      <w:proofErr w:type="spellStart"/>
      <w:r w:rsidR="00BD6714">
        <w:rPr>
          <w:rFonts w:ascii="Times New Roman" w:hAnsi="Times New Roman" w:cs="Times New Roman"/>
          <w:sz w:val="24"/>
          <w:szCs w:val="24"/>
          <w:lang w:val="en-US"/>
        </w:rPr>
        <w:t>baik</w:t>
      </w:r>
      <w:proofErr w:type="spellEnd"/>
      <w:r w:rsidRPr="004F5A69">
        <w:rPr>
          <w:rFonts w:ascii="Times New Roman" w:hAnsi="Times New Roman" w:cs="Times New Roman"/>
          <w:sz w:val="24"/>
          <w:szCs w:val="24"/>
        </w:rPr>
        <w:t>. Selain respon siswa, kepraktisan juga dilihat dari hasil penilaian oleh praktisi yang dalam hal ini adal</w:t>
      </w:r>
      <w:r>
        <w:rPr>
          <w:rFonts w:ascii="Times New Roman" w:hAnsi="Times New Roman" w:cs="Times New Roman"/>
          <w:sz w:val="24"/>
          <w:szCs w:val="24"/>
        </w:rPr>
        <w:tab/>
      </w:r>
      <w:r w:rsidRPr="004F5A69">
        <w:rPr>
          <w:rFonts w:ascii="Times New Roman" w:hAnsi="Times New Roman" w:cs="Times New Roman"/>
          <w:sz w:val="24"/>
          <w:szCs w:val="24"/>
        </w:rPr>
        <w:t xml:space="preserve">ah guru. </w:t>
      </w:r>
    </w:p>
    <w:p w14:paraId="46C8F400" w14:textId="77777777" w:rsidR="00BD6714" w:rsidRDefault="00EE17A4" w:rsidP="00BD6714">
      <w:pPr>
        <w:shd w:val="clear" w:color="auto" w:fill="FFFFFF"/>
        <w:spacing w:after="0"/>
        <w:ind w:firstLine="720"/>
        <w:jc w:val="both"/>
        <w:rPr>
          <w:rFonts w:ascii="Times New Roman" w:eastAsia="Times New Roman" w:hAnsi="Times New Roman" w:cs="Times New Roman"/>
          <w:color w:val="000000"/>
          <w:lang w:val="en-ID" w:eastAsia="en-ID"/>
        </w:rPr>
      </w:pPr>
      <w:r w:rsidRPr="004F5A69">
        <w:rPr>
          <w:rFonts w:ascii="Times New Roman" w:hAnsi="Times New Roman" w:cs="Times New Roman"/>
          <w:sz w:val="24"/>
          <w:szCs w:val="24"/>
          <w:lang w:val="en-US"/>
        </w:rPr>
        <w:t xml:space="preserve">Dari </w:t>
      </w:r>
      <w:proofErr w:type="spellStart"/>
      <w:r w:rsidRPr="004F5A69">
        <w:rPr>
          <w:rFonts w:ascii="Times New Roman" w:hAnsi="Times New Roman" w:cs="Times New Roman"/>
          <w:sz w:val="24"/>
          <w:szCs w:val="24"/>
          <w:lang w:val="en-US"/>
        </w:rPr>
        <w:t>hasil</w:t>
      </w:r>
      <w:proofErr w:type="spellEnd"/>
      <w:r w:rsidRPr="004F5A69">
        <w:rPr>
          <w:rFonts w:ascii="Times New Roman" w:hAnsi="Times New Roman" w:cs="Times New Roman"/>
          <w:sz w:val="24"/>
          <w:szCs w:val="24"/>
          <w:lang w:val="en-US"/>
        </w:rPr>
        <w:t xml:space="preserve"> </w:t>
      </w:r>
      <w:proofErr w:type="spellStart"/>
      <w:r w:rsidRPr="004F5A69">
        <w:rPr>
          <w:rFonts w:ascii="Times New Roman" w:hAnsi="Times New Roman" w:cs="Times New Roman"/>
          <w:sz w:val="24"/>
          <w:szCs w:val="24"/>
          <w:lang w:val="en-US"/>
        </w:rPr>
        <w:t>ujicoba</w:t>
      </w:r>
      <w:proofErr w:type="spellEnd"/>
      <w:r w:rsidRPr="004F5A69">
        <w:rPr>
          <w:rFonts w:ascii="Times New Roman" w:hAnsi="Times New Roman" w:cs="Times New Roman"/>
          <w:sz w:val="24"/>
          <w:szCs w:val="24"/>
          <w:lang w:val="en-US"/>
        </w:rPr>
        <w:t xml:space="preserve"> </w:t>
      </w:r>
      <w:proofErr w:type="spellStart"/>
      <w:r w:rsidRPr="004F5A69">
        <w:rPr>
          <w:rFonts w:ascii="Times New Roman" w:hAnsi="Times New Roman" w:cs="Times New Roman"/>
          <w:sz w:val="24"/>
          <w:szCs w:val="24"/>
          <w:lang w:val="en-US"/>
        </w:rPr>
        <w:t>terbatas</w:t>
      </w:r>
      <w:proofErr w:type="spellEnd"/>
      <w:r w:rsidRPr="004F5A69">
        <w:rPr>
          <w:rFonts w:ascii="Times New Roman" w:hAnsi="Times New Roman" w:cs="Times New Roman"/>
          <w:sz w:val="24"/>
          <w:szCs w:val="24"/>
          <w:lang w:val="en-US"/>
        </w:rPr>
        <w:t xml:space="preserve"> </w:t>
      </w:r>
      <w:proofErr w:type="spellStart"/>
      <w:r w:rsidRPr="004F5A69">
        <w:rPr>
          <w:rFonts w:ascii="Times New Roman" w:hAnsi="Times New Roman" w:cs="Times New Roman"/>
          <w:sz w:val="24"/>
          <w:szCs w:val="24"/>
          <w:lang w:val="en-US"/>
        </w:rPr>
        <w:t>ke</w:t>
      </w:r>
      <w:proofErr w:type="spellEnd"/>
      <w:r w:rsidRPr="004F5A69">
        <w:rPr>
          <w:rFonts w:ascii="Times New Roman" w:hAnsi="Times New Roman" w:cs="Times New Roman"/>
          <w:sz w:val="24"/>
          <w:szCs w:val="24"/>
          <w:lang w:val="en-US"/>
        </w:rPr>
        <w:t xml:space="preserve"> </w:t>
      </w:r>
      <w:proofErr w:type="spellStart"/>
      <w:r w:rsidRPr="004F5A69">
        <w:rPr>
          <w:rFonts w:ascii="Times New Roman" w:hAnsi="Times New Roman" w:cs="Times New Roman"/>
          <w:sz w:val="24"/>
          <w:szCs w:val="24"/>
          <w:lang w:val="en-US"/>
        </w:rPr>
        <w:t>siswa</w:t>
      </w:r>
      <w:proofErr w:type="spellEnd"/>
      <w:r w:rsidRPr="004F5A69">
        <w:rPr>
          <w:rFonts w:ascii="Times New Roman" w:hAnsi="Times New Roman" w:cs="Times New Roman"/>
          <w:sz w:val="24"/>
          <w:szCs w:val="24"/>
          <w:lang w:val="en-US"/>
        </w:rPr>
        <w:t xml:space="preserve"> </w:t>
      </w:r>
      <w:proofErr w:type="spellStart"/>
      <w:r w:rsidRPr="004F5A69">
        <w:rPr>
          <w:rFonts w:ascii="Times New Roman" w:hAnsi="Times New Roman" w:cs="Times New Roman"/>
          <w:sz w:val="24"/>
          <w:szCs w:val="24"/>
          <w:lang w:val="en-US"/>
        </w:rPr>
        <w:t>bahwa</w:t>
      </w:r>
      <w:proofErr w:type="spellEnd"/>
      <w:r w:rsidRPr="004F5A69">
        <w:rPr>
          <w:rFonts w:ascii="Times New Roman" w:hAnsi="Times New Roman" w:cs="Times New Roman"/>
          <w:sz w:val="24"/>
          <w:szCs w:val="24"/>
          <w:lang w:val="en-US"/>
        </w:rPr>
        <w:t xml:space="preserve"> </w:t>
      </w:r>
      <w:r w:rsidR="00BD6714" w:rsidRPr="00AB32E8">
        <w:rPr>
          <w:rFonts w:ascii="Times New Roman" w:eastAsia="Times New Roman" w:hAnsi="Times New Roman" w:cs="Times New Roman"/>
          <w:color w:val="000000"/>
          <w:lang w:val="en-ID" w:eastAsia="en-ID"/>
        </w:rPr>
        <w:t xml:space="preserve">model 4CM </w:t>
      </w:r>
      <w:r w:rsidR="00BD6714" w:rsidRPr="00AB32E8">
        <w:rPr>
          <w:rFonts w:ascii="Times New Roman" w:eastAsia="Times New Roman" w:hAnsi="Times New Roman" w:cs="Times New Roman"/>
          <w:i/>
          <w:iCs/>
          <w:color w:val="000000"/>
          <w:lang w:val="en-ID" w:eastAsia="en-ID"/>
        </w:rPr>
        <w:t>learning</w:t>
      </w:r>
      <w:r w:rsidR="00BD6714" w:rsidRPr="00AB32E8">
        <w:rPr>
          <w:rFonts w:ascii="Times New Roman" w:eastAsia="Times New Roman" w:hAnsi="Times New Roman" w:cs="Times New Roman"/>
          <w:color w:val="000000"/>
          <w:lang w:val="en-ID" w:eastAsia="en-ID"/>
        </w:rPr>
        <w:t xml:space="preserve"> </w:t>
      </w:r>
      <w:proofErr w:type="spellStart"/>
      <w:r w:rsidR="00BD6714" w:rsidRPr="00AB32E8">
        <w:rPr>
          <w:rFonts w:ascii="Times New Roman" w:eastAsia="Times New Roman" w:hAnsi="Times New Roman" w:cs="Times New Roman"/>
          <w:color w:val="000000"/>
          <w:lang w:val="en-ID" w:eastAsia="en-ID"/>
        </w:rPr>
        <w:t>dalam</w:t>
      </w:r>
      <w:proofErr w:type="spellEnd"/>
      <w:r w:rsidR="00BD6714" w:rsidRPr="00AB32E8">
        <w:rPr>
          <w:rFonts w:ascii="Times New Roman" w:eastAsia="Times New Roman" w:hAnsi="Times New Roman" w:cs="Times New Roman"/>
          <w:color w:val="000000"/>
          <w:lang w:val="en-ID" w:eastAsia="en-ID"/>
        </w:rPr>
        <w:t xml:space="preserve"> </w:t>
      </w:r>
    </w:p>
    <w:p w14:paraId="51B78143" w14:textId="77777777" w:rsidR="00BD6714" w:rsidRDefault="00BD6714" w:rsidP="00BD6714">
      <w:pPr>
        <w:shd w:val="clear" w:color="auto" w:fill="FFFFFF"/>
        <w:spacing w:after="0"/>
        <w:ind w:firstLine="720"/>
        <w:jc w:val="both"/>
        <w:rPr>
          <w:rFonts w:ascii="Times New Roman" w:eastAsia="Times New Roman" w:hAnsi="Times New Roman" w:cs="Times New Roman"/>
          <w:color w:val="000000"/>
          <w:lang w:val="en-ID" w:eastAsia="en-ID"/>
        </w:rPr>
      </w:pPr>
    </w:p>
    <w:p w14:paraId="70134823" w14:textId="4036DF62" w:rsidR="00A80FEF" w:rsidRPr="001D3463" w:rsidRDefault="00BD6714" w:rsidP="00BD6714">
      <w:pPr>
        <w:shd w:val="clear" w:color="auto" w:fill="FFFFFF"/>
        <w:spacing w:after="0"/>
        <w:ind w:firstLine="720"/>
        <w:jc w:val="both"/>
        <w:rPr>
          <w:rFonts w:ascii="Times New Roman" w:hAnsi="Times New Roman" w:cs="Times New Roman"/>
          <w:i/>
          <w:iCs/>
          <w:sz w:val="24"/>
          <w:szCs w:val="24"/>
          <w:lang w:val="en-US"/>
        </w:rPr>
      </w:pPr>
      <w:r w:rsidRPr="00AB32E8">
        <w:rPr>
          <w:rFonts w:ascii="Times New Roman" w:eastAsia="Times New Roman" w:hAnsi="Times New Roman" w:cs="Times New Roman"/>
          <w:i/>
          <w:iCs/>
          <w:color w:val="000000"/>
          <w:lang w:val="en-ID" w:eastAsia="en-ID"/>
        </w:rPr>
        <w:t>blended learning</w:t>
      </w:r>
      <w:r w:rsidRPr="00AB32E8">
        <w:rPr>
          <w:rFonts w:ascii="Times New Roman" w:eastAsia="Times New Roman" w:hAnsi="Times New Roman" w:cs="Times New Roman"/>
          <w:color w:val="000000"/>
          <w:lang w:val="en-ID" w:eastAsia="en-ID"/>
        </w:rPr>
        <w:t xml:space="preserve">  </w:t>
      </w:r>
      <w:proofErr w:type="spellStart"/>
      <w:r w:rsidR="00EE17A4" w:rsidRPr="004F5A69">
        <w:rPr>
          <w:rFonts w:ascii="Times New Roman" w:hAnsi="Times New Roman" w:cs="Times New Roman"/>
          <w:sz w:val="24"/>
          <w:szCs w:val="24"/>
          <w:lang w:val="en-US"/>
        </w:rPr>
        <w:t>dapat</w:t>
      </w:r>
      <w:proofErr w:type="spellEnd"/>
      <w:r w:rsidR="00EE17A4" w:rsidRPr="004F5A6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menarik</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minat</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siswa</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dalam</w:t>
      </w:r>
      <w:proofErr w:type="spellEnd"/>
      <w:r w:rsidR="00EE17A4" w:rsidRPr="004F5A69">
        <w:rPr>
          <w:rFonts w:ascii="Times New Roman" w:hAnsi="Times New Roman" w:cs="Times New Roman"/>
          <w:sz w:val="24"/>
          <w:szCs w:val="24"/>
          <w:lang w:val="en-US"/>
        </w:rPr>
        <w:t xml:space="preserve"> proses </w:t>
      </w:r>
      <w:proofErr w:type="spellStart"/>
      <w:r w:rsidR="00EE17A4" w:rsidRPr="004F5A69">
        <w:rPr>
          <w:rFonts w:ascii="Times New Roman" w:hAnsi="Times New Roman" w:cs="Times New Roman"/>
          <w:sz w:val="24"/>
          <w:szCs w:val="24"/>
          <w:lang w:val="en-US"/>
        </w:rPr>
        <w:t>pembelajaran</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karena</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pembelajarannya</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menjadi</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menyenangkan</w:t>
      </w:r>
      <w:proofErr w:type="spellEnd"/>
      <w:r w:rsidR="00EE17A4" w:rsidRPr="004F5A69">
        <w:rPr>
          <w:rFonts w:ascii="Times New Roman" w:hAnsi="Times New Roman" w:cs="Times New Roman"/>
          <w:sz w:val="24"/>
          <w:szCs w:val="24"/>
          <w:lang w:val="en-US"/>
        </w:rPr>
        <w:t xml:space="preserve">. </w:t>
      </w:r>
      <w:r w:rsidRPr="00AB32E8">
        <w:rPr>
          <w:rFonts w:ascii="Times New Roman" w:eastAsia="Times New Roman" w:hAnsi="Times New Roman" w:cs="Times New Roman"/>
          <w:color w:val="000000"/>
          <w:lang w:val="en-ID" w:eastAsia="en-ID"/>
        </w:rPr>
        <w:t xml:space="preserve">model 4CM </w:t>
      </w:r>
      <w:r w:rsidRPr="00AB32E8">
        <w:rPr>
          <w:rFonts w:ascii="Times New Roman" w:eastAsia="Times New Roman" w:hAnsi="Times New Roman" w:cs="Times New Roman"/>
          <w:i/>
          <w:iCs/>
          <w:color w:val="000000"/>
          <w:lang w:val="en-ID" w:eastAsia="en-ID"/>
        </w:rPr>
        <w:t>learning</w:t>
      </w:r>
      <w:r w:rsidRPr="00AB32E8">
        <w:rPr>
          <w:rFonts w:ascii="Times New Roman" w:eastAsia="Times New Roman" w:hAnsi="Times New Roman" w:cs="Times New Roman"/>
          <w:color w:val="000000"/>
          <w:lang w:val="en-ID" w:eastAsia="en-ID"/>
        </w:rPr>
        <w:t xml:space="preserve"> </w:t>
      </w:r>
      <w:proofErr w:type="spellStart"/>
      <w:r w:rsidRPr="00AB32E8">
        <w:rPr>
          <w:rFonts w:ascii="Times New Roman" w:eastAsia="Times New Roman" w:hAnsi="Times New Roman" w:cs="Times New Roman"/>
          <w:color w:val="000000"/>
          <w:lang w:val="en-ID" w:eastAsia="en-ID"/>
        </w:rPr>
        <w:t>dalam</w:t>
      </w:r>
      <w:proofErr w:type="spellEnd"/>
      <w:r w:rsidRPr="00AB32E8">
        <w:rPr>
          <w:rFonts w:ascii="Times New Roman" w:eastAsia="Times New Roman" w:hAnsi="Times New Roman" w:cs="Times New Roman"/>
          <w:color w:val="000000"/>
          <w:lang w:val="en-ID" w:eastAsia="en-ID"/>
        </w:rPr>
        <w:t xml:space="preserve"> </w:t>
      </w:r>
      <w:r w:rsidRPr="00AB32E8">
        <w:rPr>
          <w:rFonts w:ascii="Times New Roman" w:eastAsia="Times New Roman" w:hAnsi="Times New Roman" w:cs="Times New Roman"/>
          <w:i/>
          <w:iCs/>
          <w:color w:val="000000"/>
          <w:lang w:val="en-ID" w:eastAsia="en-ID"/>
        </w:rPr>
        <w:t>blended learning</w:t>
      </w:r>
      <w:r w:rsidRPr="00AB32E8">
        <w:rPr>
          <w:rFonts w:ascii="Times New Roman" w:eastAsia="Times New Roman" w:hAnsi="Times New Roman" w:cs="Times New Roman"/>
          <w:color w:val="000000"/>
          <w:lang w:val="en-ID" w:eastAsia="en-ID"/>
        </w:rPr>
        <w:t xml:space="preserve">  </w:t>
      </w:r>
      <w:proofErr w:type="spellStart"/>
      <w:r w:rsidR="00EE17A4" w:rsidRPr="004F5A69">
        <w:rPr>
          <w:rFonts w:ascii="Times New Roman" w:hAnsi="Times New Roman" w:cs="Times New Roman"/>
          <w:sz w:val="24"/>
          <w:szCs w:val="24"/>
          <w:lang w:val="en-US"/>
        </w:rPr>
        <w:t>menunjukkan</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hasil</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respon</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peserta</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didik</w:t>
      </w:r>
      <w:proofErr w:type="spellEnd"/>
      <w:r w:rsidR="00EE17A4" w:rsidRPr="004F5A69">
        <w:rPr>
          <w:rFonts w:ascii="Times New Roman" w:hAnsi="Times New Roman" w:cs="Times New Roman"/>
          <w:sz w:val="24"/>
          <w:szCs w:val="24"/>
          <w:lang w:val="en-US"/>
        </w:rPr>
        <w:t xml:space="preserve"> yang  </w:t>
      </w:r>
      <w:proofErr w:type="spellStart"/>
      <w:r w:rsidR="00EE17A4" w:rsidRPr="004F5A69">
        <w:rPr>
          <w:rFonts w:ascii="Times New Roman" w:hAnsi="Times New Roman" w:cs="Times New Roman"/>
          <w:sz w:val="24"/>
          <w:szCs w:val="24"/>
          <w:lang w:val="en-US"/>
        </w:rPr>
        <w:t>antusias</w:t>
      </w:r>
      <w:proofErr w:type="spellEnd"/>
      <w:r w:rsidR="00EE17A4" w:rsidRPr="004F5A69">
        <w:rPr>
          <w:rFonts w:ascii="Times New Roman" w:hAnsi="Times New Roman" w:cs="Times New Roman"/>
          <w:sz w:val="24"/>
          <w:szCs w:val="24"/>
          <w:lang w:val="en-US"/>
        </w:rPr>
        <w:t xml:space="preserve"> dan </w:t>
      </w:r>
      <w:proofErr w:type="spellStart"/>
      <w:r w:rsidR="00EE17A4" w:rsidRPr="004F5A69">
        <w:rPr>
          <w:rFonts w:ascii="Times New Roman" w:hAnsi="Times New Roman" w:cs="Times New Roman"/>
          <w:sz w:val="24"/>
          <w:szCs w:val="24"/>
          <w:lang w:val="en-US"/>
        </w:rPr>
        <w:t>menarik</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dalam</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pembelajaran</w:t>
      </w:r>
      <w:proofErr w:type="spellEnd"/>
      <w:r w:rsidR="00EE17A4" w:rsidRPr="004F5A69">
        <w:rPr>
          <w:rFonts w:ascii="Times New Roman" w:hAnsi="Times New Roman" w:cs="Times New Roman"/>
          <w:sz w:val="24"/>
          <w:szCs w:val="24"/>
          <w:lang w:val="en-US"/>
        </w:rPr>
        <w:t xml:space="preserve"> </w:t>
      </w:r>
      <w:proofErr w:type="spellStart"/>
      <w:r w:rsidR="00EE17A4" w:rsidRPr="004F5A69">
        <w:rPr>
          <w:rFonts w:ascii="Times New Roman" w:hAnsi="Times New Roman" w:cs="Times New Roman"/>
          <w:sz w:val="24"/>
          <w:szCs w:val="24"/>
          <w:lang w:val="en-US"/>
        </w:rPr>
        <w:t>matemati</w:t>
      </w:r>
      <w:r>
        <w:rPr>
          <w:rFonts w:ascii="Times New Roman" w:hAnsi="Times New Roman" w:cs="Times New Roman"/>
          <w:sz w:val="24"/>
          <w:szCs w:val="24"/>
          <w:lang w:val="en-US"/>
        </w:rPr>
        <w:t>k</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{"citationItems":[{"id":"ITEM-1","itemData":{"abstract":"Tujuan penelitian ini adalah mengembangkan dan menguji kelayakan media pembelajaran matematika berbasis android berdasarkan kelayakan dari penilaian Ahli media dan Ahli materi. Jenis penelitian ini adalah R&amp;D (penelitian dan pengembangan). Prosedur yang digunakan dalam penelitian dan pengembangan ini adalah prosedur dari borg and gall yang telah dimodifikasi oleh sugiono, dengan menggunakan 7 tahap dari 10 tahap yaitu potensi dan masalah, mengumpulkan informasi, design produk, validasi design, revisi design, uji coba produk, revisi produk. Penelitian ini menghasilkan sebuah media pembelajaran matematika berbasis android yang telah dinyatakan valid dan layak digunakan sebagai media pembelajaran matematika oleh 3 orang ahli materi yang memperoleh skor rata – rata 3,67 (Layak) dan 2 orang ahli media dengan perolehan skor rata – rata 3,59 (Layak) dengan masing – masing skor maksimal kelayakan adalah 4.Sehingga dapat disimpulkan bahwa media pembelajaran matematika berbasis android valid dan layak digunakan sebagai media pembelajaran matematika.","author":[{"dropping-particle":"","family":"Zakiy","given":"Muhammad Abdurrahman Zakiy","non-dropping-particle":"","parse-names":false,"suffix":""},{"dropping-particle":"","family":"Muhammad","given":"Syazaki","non-dropping-particle":"","parse-names":false,"suffix":""},{"dropping-particle":"","family":"Farida","given":"","non-dropping-particle":"","parse-names":false,"suffix":""}],"container-title":"TRIPLE S:Jourals of Mathematics Education","id":"ITEM-1","issue":"2","issued":{"date-parts":[["2018"]]},"page":"87-96","title":"Pengembangan Media Android dalam Pembelajaran Matematika","type":"article-journal","volume":"1"},"uris":["http://www.mendeley.com/documents/?uuid=6744ddd1-bb97-4e5d-af87-e4c43281cfd6"]}],"mendeley":{"formattedCitation":"(Zakiy et al., 2018)","plainTextFormattedCitation":"(Zakiy et al., 2018)"},"properties":{"noteIndex":0},"schema":"https://github.com/citation-style-language/schema/raw/master/csl-citation.json"}</w:instrText>
      </w:r>
      <w:r>
        <w:rPr>
          <w:rFonts w:ascii="Times New Roman" w:hAnsi="Times New Roman" w:cs="Times New Roman"/>
          <w:sz w:val="24"/>
          <w:szCs w:val="24"/>
          <w:lang w:val="en-US"/>
        </w:rPr>
        <w:fldChar w:fldCharType="separate"/>
      </w:r>
      <w:r w:rsidRPr="00BD6714">
        <w:rPr>
          <w:rFonts w:ascii="Times New Roman" w:hAnsi="Times New Roman" w:cs="Times New Roman"/>
          <w:noProof/>
          <w:sz w:val="24"/>
          <w:szCs w:val="24"/>
          <w:lang w:val="en-US"/>
        </w:rPr>
        <w:t>(Zakiy et al.,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Pr>
          <w:rFonts w:ascii="Times New Roman" w:hAnsi="Times New Roman" w:cs="Times New Roman"/>
          <w:bCs/>
          <w:lang w:val="en-US"/>
        </w:rPr>
        <w:t>B</w:t>
      </w:r>
      <w:r w:rsidR="00A80FEF" w:rsidRPr="00EE17A4">
        <w:rPr>
          <w:rFonts w:ascii="Times New Roman" w:hAnsi="Times New Roman" w:cs="Times New Roman"/>
          <w:bCs/>
        </w:rPr>
        <w:t>erikut</w:t>
      </w:r>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adalah</w:t>
      </w:r>
      <w:proofErr w:type="spellEnd"/>
      <w:r>
        <w:rPr>
          <w:rFonts w:ascii="Times New Roman" w:hAnsi="Times New Roman" w:cs="Times New Roman"/>
          <w:bCs/>
          <w:lang w:val="en-US"/>
        </w:rPr>
        <w:t xml:space="preserve"> </w:t>
      </w:r>
      <w:r w:rsidR="00A80FEF" w:rsidRPr="00EE17A4">
        <w:rPr>
          <w:rFonts w:ascii="Times New Roman" w:hAnsi="Times New Roman" w:cs="Times New Roman"/>
          <w:bCs/>
        </w:rPr>
        <w:t xml:space="preserve"> analisis praktikabilitas oleh praktisi, pada penelitian ini melibatkan 3 orang praktisi yaitu guru kelas VIII untuk menilai kepraktisan model 4CM </w:t>
      </w:r>
      <w:r w:rsidR="00A80FEF" w:rsidRPr="001D3463">
        <w:rPr>
          <w:rFonts w:ascii="Times New Roman" w:hAnsi="Times New Roman" w:cs="Times New Roman"/>
          <w:bCs/>
          <w:i/>
          <w:iCs/>
        </w:rPr>
        <w:t>learning.</w:t>
      </w:r>
    </w:p>
    <w:p w14:paraId="2EC35D67" w14:textId="77777777" w:rsidR="00A80FEF" w:rsidRPr="00EE17A4" w:rsidRDefault="00A80FEF" w:rsidP="00A80FEF">
      <w:pPr>
        <w:rPr>
          <w:rFonts w:ascii="Times New Roman" w:eastAsia="Times New Roman" w:hAnsi="Times New Roman" w:cs="Times New Roman"/>
          <w:b/>
          <w:bCs/>
          <w:color w:val="000000"/>
          <w:sz w:val="24"/>
          <w:szCs w:val="24"/>
          <w:lang w:val="en-ID" w:eastAsia="en-ID"/>
        </w:rPr>
        <w:sectPr w:rsidR="00A80FEF" w:rsidRPr="00EE17A4" w:rsidSect="00F63DA2">
          <w:type w:val="continuous"/>
          <w:pgSz w:w="11907" w:h="16839" w:code="9"/>
          <w:pgMar w:top="1701" w:right="1701" w:bottom="1701" w:left="1701" w:header="708" w:footer="708" w:gutter="0"/>
          <w:cols w:num="2" w:space="708"/>
          <w:docGrid w:linePitch="360"/>
        </w:sectPr>
      </w:pPr>
    </w:p>
    <w:tbl>
      <w:tblPr>
        <w:tblStyle w:val="PlainTable21"/>
        <w:tblW w:w="8080" w:type="dxa"/>
        <w:tblInd w:w="0" w:type="dxa"/>
        <w:tblLook w:val="04A0" w:firstRow="1" w:lastRow="0" w:firstColumn="1" w:lastColumn="0" w:noHBand="0" w:noVBand="1"/>
      </w:tblPr>
      <w:tblGrid>
        <w:gridCol w:w="710"/>
        <w:gridCol w:w="2360"/>
        <w:gridCol w:w="636"/>
        <w:gridCol w:w="636"/>
        <w:gridCol w:w="636"/>
        <w:gridCol w:w="1979"/>
        <w:gridCol w:w="1123"/>
      </w:tblGrid>
      <w:tr w:rsidR="00A80FEF" w:rsidRPr="00EE17A4" w14:paraId="1D3B0C71" w14:textId="77777777" w:rsidTr="00445EEB">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8080" w:type="dxa"/>
            <w:gridSpan w:val="7"/>
            <w:tcBorders>
              <w:top w:val="nil"/>
              <w:left w:val="nil"/>
              <w:bottom w:val="single" w:sz="4" w:space="0" w:color="auto"/>
              <w:right w:val="nil"/>
            </w:tcBorders>
            <w:noWrap/>
          </w:tcPr>
          <w:p w14:paraId="17E30778" w14:textId="77777777" w:rsidR="00A80FEF" w:rsidRPr="00EE17A4" w:rsidRDefault="00A80FEF" w:rsidP="00445EEB">
            <w:pPr>
              <w:rPr>
                <w:rFonts w:ascii="Times New Roman" w:eastAsia="Times New Roman" w:hAnsi="Times New Roman" w:cs="Times New Roman"/>
                <w:color w:val="000000"/>
                <w:sz w:val="24"/>
                <w:szCs w:val="24"/>
                <w:lang w:val="en-ID" w:eastAsia="en-ID"/>
              </w:rPr>
            </w:pPr>
          </w:p>
          <w:p w14:paraId="7BA25245" w14:textId="77777777" w:rsidR="00A80FEF" w:rsidRPr="00EE17A4" w:rsidRDefault="00A80FEF" w:rsidP="00445EEB">
            <w:pPr>
              <w:rPr>
                <w:rFonts w:ascii="Times New Roman" w:eastAsia="Times New Roman" w:hAnsi="Times New Roman" w:cs="Times New Roman"/>
                <w:color w:val="000000"/>
                <w:sz w:val="24"/>
                <w:szCs w:val="24"/>
                <w:lang w:val="en-US" w:eastAsia="en-ID"/>
              </w:rPr>
            </w:pPr>
            <w:proofErr w:type="spellStart"/>
            <w:r w:rsidRPr="00EE17A4">
              <w:rPr>
                <w:rFonts w:ascii="Times New Roman" w:eastAsia="Times New Roman" w:hAnsi="Times New Roman" w:cs="Times New Roman"/>
                <w:color w:val="000000"/>
                <w:sz w:val="24"/>
                <w:szCs w:val="24"/>
                <w:lang w:val="en-ID" w:eastAsia="en-ID"/>
              </w:rPr>
              <w:t>Tabel</w:t>
            </w:r>
            <w:proofErr w:type="spellEnd"/>
            <w:r w:rsidRPr="00EE17A4">
              <w:rPr>
                <w:rFonts w:ascii="Times New Roman" w:eastAsia="Times New Roman" w:hAnsi="Times New Roman" w:cs="Times New Roman"/>
                <w:color w:val="000000"/>
                <w:sz w:val="24"/>
                <w:szCs w:val="24"/>
                <w:lang w:val="en-ID" w:eastAsia="en-ID"/>
              </w:rPr>
              <w:t xml:space="preserve"> 4. </w:t>
            </w:r>
            <w:r w:rsidRPr="00EE17A4">
              <w:rPr>
                <w:rFonts w:ascii="Times New Roman" w:hAnsi="Times New Roman" w:cs="Times New Roman"/>
              </w:rPr>
              <w:t>Hasil</w:t>
            </w:r>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Rekapitulasi</w:t>
            </w:r>
            <w:proofErr w:type="spellEnd"/>
            <w:r w:rsidRPr="00EE17A4">
              <w:rPr>
                <w:rFonts w:ascii="Times New Roman" w:hAnsi="Times New Roman" w:cs="Times New Roman"/>
                <w:lang w:val="en-US"/>
              </w:rPr>
              <w:t xml:space="preserve"> </w:t>
            </w:r>
            <w:proofErr w:type="spellStart"/>
            <w:r w:rsidRPr="00EE17A4">
              <w:rPr>
                <w:rFonts w:ascii="Times New Roman" w:hAnsi="Times New Roman" w:cs="Times New Roman"/>
                <w:lang w:val="en-US"/>
              </w:rPr>
              <w:t>Praktikabilitas</w:t>
            </w:r>
            <w:proofErr w:type="spellEnd"/>
          </w:p>
        </w:tc>
      </w:tr>
      <w:tr w:rsidR="00A80FEF" w:rsidRPr="00EE17A4" w14:paraId="762544DE" w14:textId="77777777" w:rsidTr="00445EE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10" w:type="dxa"/>
            <w:tcBorders>
              <w:top w:val="single" w:sz="4" w:space="0" w:color="auto"/>
              <w:left w:val="nil"/>
              <w:bottom w:val="single" w:sz="4" w:space="0" w:color="auto"/>
              <w:right w:val="nil"/>
            </w:tcBorders>
            <w:noWrap/>
            <w:hideMark/>
          </w:tcPr>
          <w:p w14:paraId="7D5909C3" w14:textId="77777777" w:rsidR="00A80FEF" w:rsidRPr="00EE17A4" w:rsidRDefault="00A80FEF" w:rsidP="00445EEB">
            <w:pPr>
              <w:jc w:val="center"/>
              <w:rPr>
                <w:rFonts w:ascii="Times New Roman" w:eastAsia="Times New Roman" w:hAnsi="Times New Roman" w:cs="Times New Roman"/>
                <w:b w:val="0"/>
                <w:bCs w:val="0"/>
                <w:color w:val="000000"/>
                <w:sz w:val="24"/>
                <w:szCs w:val="24"/>
                <w:lang w:val="en-ID" w:eastAsia="en-ID"/>
              </w:rPr>
            </w:pPr>
            <w:r w:rsidRPr="00EE17A4">
              <w:rPr>
                <w:rFonts w:ascii="Times New Roman" w:eastAsia="Times New Roman" w:hAnsi="Times New Roman" w:cs="Times New Roman"/>
                <w:b w:val="0"/>
                <w:bCs w:val="0"/>
                <w:color w:val="000000"/>
                <w:sz w:val="24"/>
                <w:szCs w:val="24"/>
                <w:lang w:val="en-ID" w:eastAsia="en-ID"/>
              </w:rPr>
              <w:t xml:space="preserve">No </w:t>
            </w:r>
          </w:p>
        </w:tc>
        <w:tc>
          <w:tcPr>
            <w:tcW w:w="2360" w:type="dxa"/>
            <w:tcBorders>
              <w:top w:val="single" w:sz="4" w:space="0" w:color="auto"/>
              <w:left w:val="nil"/>
              <w:bottom w:val="single" w:sz="4" w:space="0" w:color="auto"/>
              <w:right w:val="nil"/>
            </w:tcBorders>
            <w:noWrap/>
            <w:hideMark/>
          </w:tcPr>
          <w:p w14:paraId="5BD87F51" w14:textId="77777777" w:rsidR="00A80FEF" w:rsidRPr="00EE17A4" w:rsidRDefault="00A80FEF" w:rsidP="00445E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n-ID" w:eastAsia="en-ID"/>
              </w:rPr>
            </w:pPr>
            <w:proofErr w:type="spellStart"/>
            <w:r w:rsidRPr="00EE17A4">
              <w:rPr>
                <w:rFonts w:ascii="Times New Roman" w:eastAsia="Times New Roman" w:hAnsi="Times New Roman" w:cs="Times New Roman"/>
                <w:b/>
                <w:bCs/>
                <w:color w:val="000000"/>
                <w:sz w:val="24"/>
                <w:szCs w:val="24"/>
                <w:lang w:val="en-ID" w:eastAsia="en-ID"/>
              </w:rPr>
              <w:t>Aspek</w:t>
            </w:r>
            <w:proofErr w:type="spellEnd"/>
            <w:r w:rsidRPr="00EE17A4">
              <w:rPr>
                <w:rFonts w:ascii="Times New Roman" w:eastAsia="Times New Roman" w:hAnsi="Times New Roman" w:cs="Times New Roman"/>
                <w:b/>
                <w:bCs/>
                <w:color w:val="000000"/>
                <w:sz w:val="24"/>
                <w:szCs w:val="24"/>
                <w:lang w:val="en-ID" w:eastAsia="en-ID"/>
              </w:rPr>
              <w:t xml:space="preserve"> </w:t>
            </w:r>
            <w:proofErr w:type="spellStart"/>
            <w:r w:rsidRPr="00EE17A4">
              <w:rPr>
                <w:rFonts w:ascii="Times New Roman" w:eastAsia="Times New Roman" w:hAnsi="Times New Roman" w:cs="Times New Roman"/>
                <w:b/>
                <w:bCs/>
                <w:color w:val="000000"/>
                <w:sz w:val="24"/>
                <w:szCs w:val="24"/>
                <w:lang w:val="en-ID" w:eastAsia="en-ID"/>
              </w:rPr>
              <w:t>Penilaian</w:t>
            </w:r>
            <w:proofErr w:type="spellEnd"/>
          </w:p>
        </w:tc>
        <w:tc>
          <w:tcPr>
            <w:tcW w:w="636" w:type="dxa"/>
            <w:tcBorders>
              <w:top w:val="single" w:sz="4" w:space="0" w:color="auto"/>
              <w:left w:val="nil"/>
              <w:bottom w:val="single" w:sz="4" w:space="0" w:color="auto"/>
              <w:right w:val="nil"/>
            </w:tcBorders>
            <w:noWrap/>
            <w:hideMark/>
          </w:tcPr>
          <w:p w14:paraId="1B991B79" w14:textId="77777777" w:rsidR="00A80FEF" w:rsidRPr="00EE17A4" w:rsidRDefault="00A80FEF" w:rsidP="00445E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n-ID" w:eastAsia="en-ID"/>
              </w:rPr>
            </w:pPr>
            <w:r w:rsidRPr="00EE17A4">
              <w:rPr>
                <w:rFonts w:ascii="Times New Roman" w:eastAsia="Times New Roman" w:hAnsi="Times New Roman" w:cs="Times New Roman"/>
                <w:b/>
                <w:bCs/>
                <w:color w:val="000000"/>
                <w:sz w:val="24"/>
                <w:szCs w:val="24"/>
                <w:lang w:val="en-ID" w:eastAsia="en-ID"/>
              </w:rPr>
              <w:t>P.1 </w:t>
            </w:r>
          </w:p>
        </w:tc>
        <w:tc>
          <w:tcPr>
            <w:tcW w:w="636" w:type="dxa"/>
            <w:tcBorders>
              <w:top w:val="single" w:sz="4" w:space="0" w:color="auto"/>
              <w:left w:val="nil"/>
              <w:bottom w:val="single" w:sz="4" w:space="0" w:color="auto"/>
              <w:right w:val="nil"/>
            </w:tcBorders>
            <w:noWrap/>
            <w:hideMark/>
          </w:tcPr>
          <w:p w14:paraId="5BBFAAA7" w14:textId="77777777" w:rsidR="00A80FEF" w:rsidRPr="00EE17A4" w:rsidRDefault="00A80FEF" w:rsidP="00445E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n-ID" w:eastAsia="en-ID"/>
              </w:rPr>
            </w:pPr>
            <w:r w:rsidRPr="00EE17A4">
              <w:rPr>
                <w:rFonts w:ascii="Times New Roman" w:eastAsia="Times New Roman" w:hAnsi="Times New Roman" w:cs="Times New Roman"/>
                <w:b/>
                <w:bCs/>
                <w:color w:val="000000"/>
                <w:sz w:val="24"/>
                <w:szCs w:val="24"/>
                <w:lang w:val="en-ID" w:eastAsia="en-ID"/>
              </w:rPr>
              <w:t>P.2 </w:t>
            </w:r>
          </w:p>
        </w:tc>
        <w:tc>
          <w:tcPr>
            <w:tcW w:w="636" w:type="dxa"/>
            <w:tcBorders>
              <w:top w:val="single" w:sz="4" w:space="0" w:color="auto"/>
              <w:left w:val="nil"/>
              <w:bottom w:val="single" w:sz="4" w:space="0" w:color="auto"/>
              <w:right w:val="nil"/>
            </w:tcBorders>
            <w:noWrap/>
            <w:hideMark/>
          </w:tcPr>
          <w:p w14:paraId="63029D43" w14:textId="77777777" w:rsidR="00A80FEF" w:rsidRPr="00EE17A4" w:rsidRDefault="00A80FEF" w:rsidP="00445E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n-ID" w:eastAsia="en-ID"/>
              </w:rPr>
            </w:pPr>
            <w:r w:rsidRPr="00EE17A4">
              <w:rPr>
                <w:rFonts w:ascii="Times New Roman" w:eastAsia="Times New Roman" w:hAnsi="Times New Roman" w:cs="Times New Roman"/>
                <w:b/>
                <w:bCs/>
                <w:color w:val="000000"/>
                <w:sz w:val="24"/>
                <w:szCs w:val="24"/>
                <w:lang w:val="en-ID" w:eastAsia="en-ID"/>
              </w:rPr>
              <w:t>P.3 </w:t>
            </w:r>
          </w:p>
        </w:tc>
        <w:tc>
          <w:tcPr>
            <w:tcW w:w="1979" w:type="dxa"/>
            <w:tcBorders>
              <w:top w:val="single" w:sz="4" w:space="0" w:color="auto"/>
              <w:left w:val="nil"/>
              <w:bottom w:val="single" w:sz="4" w:space="0" w:color="auto"/>
              <w:right w:val="nil"/>
            </w:tcBorders>
          </w:tcPr>
          <w:p w14:paraId="7657EFF3" w14:textId="77777777" w:rsidR="00A80FEF" w:rsidRPr="00EE17A4" w:rsidRDefault="00A80FEF" w:rsidP="00445E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n-ID" w:eastAsia="en-ID"/>
              </w:rPr>
            </w:pPr>
          </w:p>
          <w:p w14:paraId="269D2A99" w14:textId="77777777" w:rsidR="00A80FEF" w:rsidRPr="00EE17A4" w:rsidRDefault="00A80FEF" w:rsidP="00445E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n-ID" w:eastAsia="en-ID"/>
              </w:rPr>
            </w:pPr>
            <w:proofErr w:type="spellStart"/>
            <w:r w:rsidRPr="00EE17A4">
              <w:rPr>
                <w:rFonts w:ascii="Times New Roman" w:eastAsia="Times New Roman" w:hAnsi="Times New Roman" w:cs="Times New Roman"/>
                <w:b/>
                <w:bCs/>
                <w:color w:val="000000"/>
                <w:sz w:val="24"/>
                <w:szCs w:val="24"/>
                <w:lang w:val="en-ID" w:eastAsia="en-ID"/>
              </w:rPr>
              <w:t>Presentase</w:t>
            </w:r>
            <w:proofErr w:type="spellEnd"/>
            <w:r w:rsidRPr="00EE17A4">
              <w:rPr>
                <w:rFonts w:ascii="Times New Roman" w:eastAsia="Times New Roman" w:hAnsi="Times New Roman" w:cs="Times New Roman"/>
                <w:b/>
                <w:bCs/>
                <w:color w:val="000000"/>
                <w:sz w:val="24"/>
                <w:szCs w:val="24"/>
                <w:lang w:val="en-ID" w:eastAsia="en-ID"/>
              </w:rPr>
              <w:t xml:space="preserve"> </w:t>
            </w:r>
            <w:proofErr w:type="spellStart"/>
            <w:r w:rsidRPr="00EE17A4">
              <w:rPr>
                <w:rFonts w:ascii="Times New Roman" w:eastAsia="Times New Roman" w:hAnsi="Times New Roman" w:cs="Times New Roman"/>
                <w:b/>
                <w:bCs/>
                <w:color w:val="000000"/>
                <w:sz w:val="24"/>
                <w:szCs w:val="24"/>
                <w:lang w:val="en-ID" w:eastAsia="en-ID"/>
              </w:rPr>
              <w:t>Kepraktisan</w:t>
            </w:r>
            <w:proofErr w:type="spellEnd"/>
          </w:p>
        </w:tc>
        <w:tc>
          <w:tcPr>
            <w:tcW w:w="1123" w:type="dxa"/>
            <w:tcBorders>
              <w:top w:val="single" w:sz="4" w:space="0" w:color="auto"/>
              <w:left w:val="nil"/>
              <w:bottom w:val="single" w:sz="4" w:space="0" w:color="auto"/>
              <w:right w:val="nil"/>
            </w:tcBorders>
            <w:noWrap/>
            <w:hideMark/>
          </w:tcPr>
          <w:p w14:paraId="76780A04" w14:textId="77777777" w:rsidR="00A80FEF" w:rsidRPr="00EE17A4" w:rsidRDefault="00A80FEF" w:rsidP="00445E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n-ID" w:eastAsia="en-ID"/>
              </w:rPr>
            </w:pPr>
            <w:proofErr w:type="spellStart"/>
            <w:r w:rsidRPr="00EE17A4">
              <w:rPr>
                <w:rFonts w:ascii="Times New Roman" w:eastAsia="Times New Roman" w:hAnsi="Times New Roman" w:cs="Times New Roman"/>
                <w:b/>
                <w:bCs/>
                <w:color w:val="000000"/>
                <w:sz w:val="24"/>
                <w:szCs w:val="24"/>
                <w:lang w:val="en-ID" w:eastAsia="en-ID"/>
              </w:rPr>
              <w:t>Kategori</w:t>
            </w:r>
            <w:proofErr w:type="spellEnd"/>
          </w:p>
        </w:tc>
      </w:tr>
      <w:tr w:rsidR="00A80FEF" w:rsidRPr="00EE17A4" w14:paraId="01098C38" w14:textId="77777777" w:rsidTr="00445EEB">
        <w:trPr>
          <w:trHeight w:val="300"/>
        </w:trPr>
        <w:tc>
          <w:tcPr>
            <w:cnfStyle w:val="001000000000" w:firstRow="0" w:lastRow="0" w:firstColumn="1" w:lastColumn="0" w:oddVBand="0" w:evenVBand="0" w:oddHBand="0" w:evenHBand="0" w:firstRowFirstColumn="0" w:firstRowLastColumn="0" w:lastRowFirstColumn="0" w:lastRowLastColumn="0"/>
            <w:tcW w:w="710" w:type="dxa"/>
            <w:tcBorders>
              <w:top w:val="single" w:sz="4" w:space="0" w:color="auto"/>
              <w:left w:val="nil"/>
              <w:bottom w:val="nil"/>
              <w:right w:val="nil"/>
            </w:tcBorders>
            <w:noWrap/>
            <w:hideMark/>
          </w:tcPr>
          <w:p w14:paraId="0ECFFDF3" w14:textId="77777777" w:rsidR="00A80FEF" w:rsidRPr="00EE17A4" w:rsidRDefault="00A80FEF" w:rsidP="00445EEB">
            <w:pPr>
              <w:jc w:val="center"/>
              <w:rPr>
                <w:rFonts w:ascii="Times New Roman" w:eastAsia="Times New Roman" w:hAnsi="Times New Roman" w:cs="Times New Roman"/>
                <w:b w:val="0"/>
                <w:bCs w:val="0"/>
                <w:color w:val="000000"/>
                <w:sz w:val="24"/>
                <w:szCs w:val="24"/>
                <w:lang w:val="en-ID" w:eastAsia="en-ID"/>
              </w:rPr>
            </w:pPr>
            <w:r w:rsidRPr="00EE17A4">
              <w:rPr>
                <w:rFonts w:ascii="Times New Roman" w:eastAsia="Times New Roman" w:hAnsi="Times New Roman" w:cs="Times New Roman"/>
                <w:b w:val="0"/>
                <w:bCs w:val="0"/>
                <w:color w:val="000000"/>
                <w:sz w:val="24"/>
                <w:szCs w:val="24"/>
                <w:lang w:val="en-ID" w:eastAsia="en-ID"/>
              </w:rPr>
              <w:t>1</w:t>
            </w:r>
          </w:p>
        </w:tc>
        <w:tc>
          <w:tcPr>
            <w:tcW w:w="2360" w:type="dxa"/>
            <w:tcBorders>
              <w:top w:val="single" w:sz="4" w:space="0" w:color="auto"/>
              <w:left w:val="nil"/>
              <w:bottom w:val="nil"/>
              <w:right w:val="nil"/>
            </w:tcBorders>
            <w:noWrap/>
            <w:hideMark/>
          </w:tcPr>
          <w:p w14:paraId="5C4E0C26" w14:textId="77777777" w:rsidR="00A80FEF" w:rsidRPr="00EE17A4" w:rsidRDefault="00A80FEF" w:rsidP="00445E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EE17A4">
              <w:rPr>
                <w:rFonts w:ascii="Times New Roman" w:eastAsia="Times New Roman" w:hAnsi="Times New Roman" w:cs="Times New Roman"/>
                <w:color w:val="000000"/>
                <w:sz w:val="24"/>
                <w:szCs w:val="24"/>
                <w:lang w:val="en-ID" w:eastAsia="en-ID"/>
              </w:rPr>
              <w:t>Kemudahan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Penggunaan</w:t>
            </w:r>
            <w:proofErr w:type="spellEnd"/>
          </w:p>
        </w:tc>
        <w:tc>
          <w:tcPr>
            <w:tcW w:w="636" w:type="dxa"/>
            <w:tcBorders>
              <w:top w:val="single" w:sz="4" w:space="0" w:color="auto"/>
              <w:left w:val="nil"/>
              <w:bottom w:val="nil"/>
              <w:right w:val="nil"/>
            </w:tcBorders>
            <w:noWrap/>
            <w:hideMark/>
          </w:tcPr>
          <w:p w14:paraId="3934E279" w14:textId="77777777" w:rsidR="00A80FEF" w:rsidRPr="00EE17A4" w:rsidRDefault="00A80FEF" w:rsidP="00445EE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3.38</w:t>
            </w:r>
          </w:p>
        </w:tc>
        <w:tc>
          <w:tcPr>
            <w:tcW w:w="636" w:type="dxa"/>
            <w:tcBorders>
              <w:top w:val="single" w:sz="4" w:space="0" w:color="auto"/>
              <w:left w:val="nil"/>
              <w:bottom w:val="nil"/>
              <w:right w:val="nil"/>
            </w:tcBorders>
            <w:noWrap/>
            <w:hideMark/>
          </w:tcPr>
          <w:p w14:paraId="3CE11F8A" w14:textId="77777777" w:rsidR="00A80FEF" w:rsidRPr="00EE17A4" w:rsidRDefault="00A80FEF" w:rsidP="00445EE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2.63</w:t>
            </w:r>
          </w:p>
        </w:tc>
        <w:tc>
          <w:tcPr>
            <w:tcW w:w="636" w:type="dxa"/>
            <w:tcBorders>
              <w:top w:val="single" w:sz="4" w:space="0" w:color="auto"/>
              <w:left w:val="nil"/>
              <w:bottom w:val="nil"/>
              <w:right w:val="nil"/>
            </w:tcBorders>
            <w:noWrap/>
            <w:hideMark/>
          </w:tcPr>
          <w:p w14:paraId="2383B3F9" w14:textId="77777777" w:rsidR="00A80FEF" w:rsidRPr="00EE17A4" w:rsidRDefault="00A80FEF" w:rsidP="00445EE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2.75</w:t>
            </w:r>
          </w:p>
        </w:tc>
        <w:tc>
          <w:tcPr>
            <w:tcW w:w="1979" w:type="dxa"/>
            <w:tcBorders>
              <w:top w:val="single" w:sz="4" w:space="0" w:color="auto"/>
              <w:left w:val="nil"/>
              <w:bottom w:val="nil"/>
              <w:right w:val="nil"/>
            </w:tcBorders>
            <w:noWrap/>
            <w:hideMark/>
          </w:tcPr>
          <w:p w14:paraId="0E9C0BD6" w14:textId="77777777" w:rsidR="00A80FEF" w:rsidRPr="00EE17A4" w:rsidRDefault="00A80FEF" w:rsidP="00445E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87.6</w:t>
            </w:r>
          </w:p>
        </w:tc>
        <w:tc>
          <w:tcPr>
            <w:tcW w:w="1123" w:type="dxa"/>
            <w:tcBorders>
              <w:top w:val="single" w:sz="4" w:space="0" w:color="auto"/>
              <w:left w:val="nil"/>
              <w:bottom w:val="nil"/>
              <w:right w:val="nil"/>
            </w:tcBorders>
            <w:noWrap/>
            <w:hideMark/>
          </w:tcPr>
          <w:p w14:paraId="137EC2F2" w14:textId="77777777" w:rsidR="00A80FEF" w:rsidRPr="00EE17A4" w:rsidRDefault="00A80FEF" w:rsidP="00445E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EE17A4">
              <w:rPr>
                <w:rFonts w:ascii="Times New Roman" w:eastAsia="Times New Roman" w:hAnsi="Times New Roman" w:cs="Times New Roman"/>
                <w:color w:val="000000"/>
                <w:sz w:val="24"/>
                <w:szCs w:val="24"/>
                <w:lang w:val="en-ID" w:eastAsia="en-ID"/>
              </w:rPr>
              <w:t>Praktis</w:t>
            </w:r>
            <w:proofErr w:type="spellEnd"/>
          </w:p>
        </w:tc>
      </w:tr>
      <w:tr w:rsidR="00A80FEF" w:rsidRPr="00EE17A4" w14:paraId="720B6D07" w14:textId="77777777" w:rsidTr="00445E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Borders>
              <w:left w:val="nil"/>
              <w:right w:val="nil"/>
            </w:tcBorders>
            <w:noWrap/>
            <w:hideMark/>
          </w:tcPr>
          <w:p w14:paraId="6654ECB3" w14:textId="77777777" w:rsidR="00A80FEF" w:rsidRPr="00EE17A4" w:rsidRDefault="00A80FEF" w:rsidP="00445EEB">
            <w:pPr>
              <w:jc w:val="center"/>
              <w:rPr>
                <w:rFonts w:ascii="Times New Roman" w:eastAsia="Times New Roman" w:hAnsi="Times New Roman" w:cs="Times New Roman"/>
                <w:b w:val="0"/>
                <w:bCs w:val="0"/>
                <w:color w:val="000000"/>
                <w:sz w:val="24"/>
                <w:szCs w:val="24"/>
                <w:lang w:val="en-ID" w:eastAsia="en-ID"/>
              </w:rPr>
            </w:pPr>
            <w:r w:rsidRPr="00EE17A4">
              <w:rPr>
                <w:rFonts w:ascii="Times New Roman" w:eastAsia="Times New Roman" w:hAnsi="Times New Roman" w:cs="Times New Roman"/>
                <w:b w:val="0"/>
                <w:bCs w:val="0"/>
                <w:color w:val="000000"/>
                <w:sz w:val="24"/>
                <w:szCs w:val="24"/>
                <w:lang w:val="en-ID" w:eastAsia="en-ID"/>
              </w:rPr>
              <w:t>2</w:t>
            </w:r>
          </w:p>
        </w:tc>
        <w:tc>
          <w:tcPr>
            <w:tcW w:w="2360" w:type="dxa"/>
            <w:tcBorders>
              <w:left w:val="nil"/>
              <w:right w:val="nil"/>
            </w:tcBorders>
            <w:noWrap/>
            <w:hideMark/>
          </w:tcPr>
          <w:p w14:paraId="63097D3F" w14:textId="77777777" w:rsidR="00A80FEF" w:rsidRPr="00EE17A4" w:rsidRDefault="00A80FEF" w:rsidP="00445E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EE17A4">
              <w:rPr>
                <w:rFonts w:ascii="Times New Roman" w:eastAsia="Times New Roman" w:hAnsi="Times New Roman" w:cs="Times New Roman"/>
                <w:color w:val="000000"/>
                <w:sz w:val="24"/>
                <w:szCs w:val="24"/>
                <w:lang w:val="en-ID" w:eastAsia="en-ID"/>
              </w:rPr>
              <w:t>Kemenarikan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Sajian</w:t>
            </w:r>
            <w:proofErr w:type="spellEnd"/>
          </w:p>
        </w:tc>
        <w:tc>
          <w:tcPr>
            <w:tcW w:w="636" w:type="dxa"/>
            <w:tcBorders>
              <w:left w:val="nil"/>
              <w:right w:val="nil"/>
            </w:tcBorders>
            <w:noWrap/>
            <w:hideMark/>
          </w:tcPr>
          <w:p w14:paraId="7E16C69B" w14:textId="77777777" w:rsidR="00A80FEF" w:rsidRPr="00EE17A4" w:rsidRDefault="00A80FEF" w:rsidP="00445EE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3.00</w:t>
            </w:r>
          </w:p>
        </w:tc>
        <w:tc>
          <w:tcPr>
            <w:tcW w:w="636" w:type="dxa"/>
            <w:tcBorders>
              <w:left w:val="nil"/>
              <w:right w:val="nil"/>
            </w:tcBorders>
            <w:noWrap/>
            <w:hideMark/>
          </w:tcPr>
          <w:p w14:paraId="4ACE17A7" w14:textId="77777777" w:rsidR="00A80FEF" w:rsidRPr="00EE17A4" w:rsidRDefault="00A80FEF" w:rsidP="00445EE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2.71</w:t>
            </w:r>
          </w:p>
        </w:tc>
        <w:tc>
          <w:tcPr>
            <w:tcW w:w="636" w:type="dxa"/>
            <w:tcBorders>
              <w:left w:val="nil"/>
              <w:right w:val="nil"/>
            </w:tcBorders>
            <w:noWrap/>
            <w:hideMark/>
          </w:tcPr>
          <w:p w14:paraId="5F6E3882" w14:textId="77777777" w:rsidR="00A80FEF" w:rsidRPr="00EE17A4" w:rsidRDefault="00A80FEF" w:rsidP="00445EE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3.14</w:t>
            </w:r>
          </w:p>
        </w:tc>
        <w:tc>
          <w:tcPr>
            <w:tcW w:w="1979" w:type="dxa"/>
            <w:tcBorders>
              <w:left w:val="nil"/>
              <w:right w:val="nil"/>
            </w:tcBorders>
            <w:noWrap/>
            <w:hideMark/>
          </w:tcPr>
          <w:p w14:paraId="227AC113" w14:textId="77777777" w:rsidR="00A80FEF" w:rsidRPr="00EE17A4" w:rsidRDefault="00A80FEF" w:rsidP="00445E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88.50</w:t>
            </w:r>
          </w:p>
        </w:tc>
        <w:tc>
          <w:tcPr>
            <w:tcW w:w="1123" w:type="dxa"/>
            <w:tcBorders>
              <w:left w:val="nil"/>
              <w:right w:val="nil"/>
            </w:tcBorders>
            <w:noWrap/>
            <w:hideMark/>
          </w:tcPr>
          <w:p w14:paraId="5A4DB451" w14:textId="77777777" w:rsidR="00A80FEF" w:rsidRPr="00EE17A4" w:rsidRDefault="00A80FEF" w:rsidP="00445E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EE17A4">
              <w:rPr>
                <w:rFonts w:ascii="Times New Roman" w:eastAsia="Times New Roman" w:hAnsi="Times New Roman" w:cs="Times New Roman"/>
                <w:color w:val="000000"/>
                <w:sz w:val="24"/>
                <w:szCs w:val="24"/>
                <w:lang w:val="en-ID" w:eastAsia="en-ID"/>
              </w:rPr>
              <w:t>Praktis</w:t>
            </w:r>
            <w:proofErr w:type="spellEnd"/>
          </w:p>
        </w:tc>
      </w:tr>
      <w:tr w:rsidR="00A80FEF" w:rsidRPr="00EE17A4" w14:paraId="39F5FE9B" w14:textId="77777777" w:rsidTr="00445EEB">
        <w:trPr>
          <w:trHeight w:val="300"/>
        </w:trPr>
        <w:tc>
          <w:tcPr>
            <w:cnfStyle w:val="001000000000" w:firstRow="0" w:lastRow="0" w:firstColumn="1" w:lastColumn="0" w:oddVBand="0" w:evenVBand="0" w:oddHBand="0" w:evenHBand="0" w:firstRowFirstColumn="0" w:firstRowLastColumn="0" w:lastRowFirstColumn="0" w:lastRowLastColumn="0"/>
            <w:tcW w:w="710" w:type="dxa"/>
            <w:tcBorders>
              <w:top w:val="nil"/>
              <w:left w:val="nil"/>
              <w:bottom w:val="nil"/>
              <w:right w:val="nil"/>
            </w:tcBorders>
            <w:noWrap/>
            <w:hideMark/>
          </w:tcPr>
          <w:p w14:paraId="3B628B12" w14:textId="77777777" w:rsidR="00A80FEF" w:rsidRPr="00EE17A4" w:rsidRDefault="00A80FEF" w:rsidP="00445EEB">
            <w:pPr>
              <w:jc w:val="center"/>
              <w:rPr>
                <w:rFonts w:ascii="Times New Roman" w:eastAsia="Times New Roman" w:hAnsi="Times New Roman" w:cs="Times New Roman"/>
                <w:b w:val="0"/>
                <w:bCs w:val="0"/>
                <w:color w:val="000000"/>
                <w:sz w:val="24"/>
                <w:szCs w:val="24"/>
                <w:lang w:val="en-ID" w:eastAsia="en-ID"/>
              </w:rPr>
            </w:pPr>
            <w:r w:rsidRPr="00EE17A4">
              <w:rPr>
                <w:rFonts w:ascii="Times New Roman" w:eastAsia="Times New Roman" w:hAnsi="Times New Roman" w:cs="Times New Roman"/>
                <w:b w:val="0"/>
                <w:bCs w:val="0"/>
                <w:color w:val="000000"/>
                <w:sz w:val="24"/>
                <w:szCs w:val="24"/>
                <w:lang w:val="en-ID" w:eastAsia="en-ID"/>
              </w:rPr>
              <w:t>3</w:t>
            </w:r>
          </w:p>
        </w:tc>
        <w:tc>
          <w:tcPr>
            <w:tcW w:w="2360" w:type="dxa"/>
            <w:tcBorders>
              <w:top w:val="nil"/>
              <w:left w:val="nil"/>
              <w:bottom w:val="nil"/>
              <w:right w:val="nil"/>
            </w:tcBorders>
            <w:noWrap/>
            <w:hideMark/>
          </w:tcPr>
          <w:p w14:paraId="4E7E102C" w14:textId="77777777" w:rsidR="00A80FEF" w:rsidRPr="00EE17A4" w:rsidRDefault="00A80FEF" w:rsidP="00445E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EE17A4">
              <w:rPr>
                <w:rFonts w:ascii="Times New Roman" w:eastAsia="Times New Roman" w:hAnsi="Times New Roman" w:cs="Times New Roman"/>
                <w:color w:val="000000"/>
                <w:sz w:val="24"/>
                <w:szCs w:val="24"/>
                <w:lang w:val="en-ID" w:eastAsia="en-ID"/>
              </w:rPr>
              <w:t>Kebermanfaatan</w:t>
            </w:r>
            <w:proofErr w:type="spellEnd"/>
          </w:p>
        </w:tc>
        <w:tc>
          <w:tcPr>
            <w:tcW w:w="636" w:type="dxa"/>
            <w:tcBorders>
              <w:top w:val="nil"/>
              <w:left w:val="nil"/>
              <w:bottom w:val="nil"/>
              <w:right w:val="nil"/>
            </w:tcBorders>
            <w:noWrap/>
            <w:hideMark/>
          </w:tcPr>
          <w:p w14:paraId="553F51A2" w14:textId="77777777" w:rsidR="00A80FEF" w:rsidRPr="00EE17A4" w:rsidRDefault="00A80FEF" w:rsidP="00445EE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3.00</w:t>
            </w:r>
          </w:p>
        </w:tc>
        <w:tc>
          <w:tcPr>
            <w:tcW w:w="636" w:type="dxa"/>
            <w:tcBorders>
              <w:top w:val="nil"/>
              <w:left w:val="nil"/>
              <w:bottom w:val="nil"/>
              <w:right w:val="nil"/>
            </w:tcBorders>
            <w:noWrap/>
            <w:hideMark/>
          </w:tcPr>
          <w:p w14:paraId="792B9209" w14:textId="77777777" w:rsidR="00A80FEF" w:rsidRPr="00EE17A4" w:rsidRDefault="00A80FEF" w:rsidP="00445EE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2.60</w:t>
            </w:r>
          </w:p>
        </w:tc>
        <w:tc>
          <w:tcPr>
            <w:tcW w:w="636" w:type="dxa"/>
            <w:tcBorders>
              <w:top w:val="nil"/>
              <w:left w:val="nil"/>
              <w:bottom w:val="nil"/>
              <w:right w:val="nil"/>
            </w:tcBorders>
            <w:noWrap/>
            <w:hideMark/>
          </w:tcPr>
          <w:p w14:paraId="178E4979" w14:textId="77777777" w:rsidR="00A80FEF" w:rsidRPr="00EE17A4" w:rsidRDefault="00A80FEF" w:rsidP="00445EE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3.00</w:t>
            </w:r>
          </w:p>
        </w:tc>
        <w:tc>
          <w:tcPr>
            <w:tcW w:w="1979" w:type="dxa"/>
            <w:tcBorders>
              <w:top w:val="nil"/>
              <w:left w:val="nil"/>
              <w:bottom w:val="nil"/>
              <w:right w:val="nil"/>
            </w:tcBorders>
            <w:noWrap/>
            <w:hideMark/>
          </w:tcPr>
          <w:p w14:paraId="48A57781" w14:textId="77777777" w:rsidR="00A80FEF" w:rsidRPr="00EE17A4" w:rsidRDefault="00A80FEF" w:rsidP="00445E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86.00</w:t>
            </w:r>
          </w:p>
        </w:tc>
        <w:tc>
          <w:tcPr>
            <w:tcW w:w="1123" w:type="dxa"/>
            <w:tcBorders>
              <w:top w:val="nil"/>
              <w:left w:val="nil"/>
              <w:bottom w:val="nil"/>
              <w:right w:val="nil"/>
            </w:tcBorders>
            <w:noWrap/>
            <w:hideMark/>
          </w:tcPr>
          <w:p w14:paraId="0EE673D2" w14:textId="77777777" w:rsidR="00A80FEF" w:rsidRPr="00EE17A4" w:rsidRDefault="00A80FEF" w:rsidP="00445E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EE17A4">
              <w:rPr>
                <w:rFonts w:ascii="Times New Roman" w:eastAsia="Times New Roman" w:hAnsi="Times New Roman" w:cs="Times New Roman"/>
                <w:color w:val="000000"/>
                <w:sz w:val="24"/>
                <w:szCs w:val="24"/>
                <w:lang w:val="en-ID" w:eastAsia="en-ID"/>
              </w:rPr>
              <w:t>Praktis</w:t>
            </w:r>
            <w:proofErr w:type="spellEnd"/>
          </w:p>
        </w:tc>
      </w:tr>
      <w:tr w:rsidR="00A80FEF" w:rsidRPr="00EE17A4" w14:paraId="6E499976" w14:textId="77777777" w:rsidTr="00445E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57" w:type="dxa"/>
            <w:gridSpan w:val="6"/>
            <w:tcBorders>
              <w:left w:val="nil"/>
              <w:right w:val="nil"/>
            </w:tcBorders>
            <w:noWrap/>
            <w:hideMark/>
          </w:tcPr>
          <w:p w14:paraId="2D354671" w14:textId="77777777" w:rsidR="00A80FEF" w:rsidRPr="00EE17A4" w:rsidRDefault="00A80FEF" w:rsidP="00445EEB">
            <w:pPr>
              <w:jc w:val="center"/>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Rata -rata</w:t>
            </w:r>
          </w:p>
        </w:tc>
        <w:tc>
          <w:tcPr>
            <w:tcW w:w="1123" w:type="dxa"/>
            <w:tcBorders>
              <w:left w:val="nil"/>
              <w:right w:val="nil"/>
            </w:tcBorders>
            <w:noWrap/>
            <w:hideMark/>
          </w:tcPr>
          <w:p w14:paraId="6FDC377D" w14:textId="77777777" w:rsidR="00A80FEF" w:rsidRPr="00EE17A4" w:rsidRDefault="00A80FEF" w:rsidP="00445E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EE17A4">
              <w:rPr>
                <w:rFonts w:ascii="Times New Roman" w:eastAsia="Times New Roman" w:hAnsi="Times New Roman" w:cs="Times New Roman"/>
                <w:color w:val="000000"/>
                <w:sz w:val="24"/>
                <w:szCs w:val="24"/>
                <w:lang w:val="en-ID" w:eastAsia="en-ID"/>
              </w:rPr>
              <w:t>87.37</w:t>
            </w:r>
          </w:p>
        </w:tc>
      </w:tr>
    </w:tbl>
    <w:p w14:paraId="1891492B" w14:textId="77777777" w:rsidR="00A80FEF" w:rsidRPr="00EE17A4" w:rsidRDefault="00A80FEF" w:rsidP="00A80FEF">
      <w:pPr>
        <w:spacing w:after="0" w:line="288" w:lineRule="auto"/>
        <w:jc w:val="both"/>
        <w:rPr>
          <w:rFonts w:ascii="Times New Roman" w:hAnsi="Times New Roman" w:cs="Times New Roman"/>
          <w:bCs/>
        </w:rPr>
        <w:sectPr w:rsidR="00A80FEF" w:rsidRPr="00EE17A4" w:rsidSect="003061E1">
          <w:type w:val="continuous"/>
          <w:pgSz w:w="11907" w:h="16839" w:code="9"/>
          <w:pgMar w:top="1701" w:right="1701" w:bottom="1701" w:left="1701" w:header="708" w:footer="708" w:gutter="0"/>
          <w:cols w:space="708"/>
          <w:docGrid w:linePitch="360"/>
        </w:sectPr>
      </w:pPr>
    </w:p>
    <w:p w14:paraId="18B0AF7F" w14:textId="77777777" w:rsidR="00A80FEF" w:rsidRPr="00EE17A4" w:rsidRDefault="00A80FEF" w:rsidP="00A80FEF">
      <w:pPr>
        <w:spacing w:after="0" w:line="288" w:lineRule="auto"/>
        <w:jc w:val="both"/>
        <w:rPr>
          <w:rFonts w:ascii="Times New Roman" w:hAnsi="Times New Roman" w:cs="Times New Roman"/>
        </w:rPr>
      </w:pPr>
      <w:r w:rsidRPr="00EE17A4">
        <w:rPr>
          <w:rFonts w:ascii="Times New Roman" w:hAnsi="Times New Roman" w:cs="Times New Roman"/>
          <w:bCs/>
        </w:rPr>
        <w:t xml:space="preserve">Keterangan: </w:t>
      </w:r>
      <w:r w:rsidRPr="00EE17A4">
        <w:rPr>
          <w:rFonts w:ascii="Times New Roman" w:hAnsi="Times New Roman" w:cs="Times New Roman"/>
        </w:rPr>
        <w:t xml:space="preserve">P.I: Praktisi pertama, </w:t>
      </w:r>
      <w:r w:rsidRPr="00EE17A4">
        <w:rPr>
          <w:rFonts w:ascii="Times New Roman" w:hAnsi="Times New Roman" w:cs="Times New Roman"/>
          <w:lang w:val="en-US"/>
        </w:rPr>
        <w:t xml:space="preserve"> </w:t>
      </w:r>
      <w:r w:rsidRPr="00EE17A4">
        <w:rPr>
          <w:rFonts w:ascii="Times New Roman" w:hAnsi="Times New Roman" w:cs="Times New Roman"/>
        </w:rPr>
        <w:t>P.</w:t>
      </w:r>
      <w:r w:rsidRPr="00EE17A4">
        <w:rPr>
          <w:rFonts w:ascii="Times New Roman" w:hAnsi="Times New Roman" w:cs="Times New Roman"/>
          <w:lang w:val="en-US"/>
        </w:rPr>
        <w:t>2</w:t>
      </w:r>
      <w:r w:rsidRPr="00EE17A4">
        <w:rPr>
          <w:rFonts w:ascii="Times New Roman" w:hAnsi="Times New Roman" w:cs="Times New Roman"/>
        </w:rPr>
        <w:t>: Praktisi kedua,</w:t>
      </w:r>
      <w:r w:rsidRPr="00EE17A4">
        <w:rPr>
          <w:rFonts w:ascii="Times New Roman" w:hAnsi="Times New Roman" w:cs="Times New Roman"/>
          <w:lang w:val="en-US"/>
        </w:rPr>
        <w:t xml:space="preserve">  </w:t>
      </w:r>
      <w:r w:rsidRPr="00EE17A4">
        <w:rPr>
          <w:rFonts w:ascii="Times New Roman" w:hAnsi="Times New Roman" w:cs="Times New Roman"/>
        </w:rPr>
        <w:t>P.</w:t>
      </w:r>
      <w:r w:rsidRPr="00EE17A4">
        <w:rPr>
          <w:rFonts w:ascii="Times New Roman" w:hAnsi="Times New Roman" w:cs="Times New Roman"/>
          <w:lang w:val="en-US"/>
        </w:rPr>
        <w:t>3</w:t>
      </w:r>
      <w:r w:rsidRPr="00EE17A4">
        <w:rPr>
          <w:rFonts w:ascii="Times New Roman" w:hAnsi="Times New Roman" w:cs="Times New Roman"/>
        </w:rPr>
        <w:t>: Praktisi ketig</w:t>
      </w:r>
      <w:r w:rsidRPr="00EE17A4">
        <w:rPr>
          <w:rFonts w:ascii="Times New Roman" w:hAnsi="Times New Roman" w:cs="Times New Roman"/>
          <w:lang w:val="en-US"/>
        </w:rPr>
        <w:t>a</w:t>
      </w:r>
    </w:p>
    <w:p w14:paraId="4D494971" w14:textId="77777777" w:rsidR="00A80FEF" w:rsidRPr="00EE17A4" w:rsidRDefault="00A80FEF" w:rsidP="00A80FEF">
      <w:pPr>
        <w:pStyle w:val="ListParagraph1"/>
        <w:spacing w:line="288" w:lineRule="auto"/>
        <w:ind w:left="0"/>
        <w:jc w:val="both"/>
        <w:rPr>
          <w:bCs/>
          <w:szCs w:val="22"/>
        </w:rPr>
        <w:sectPr w:rsidR="00A80FEF" w:rsidRPr="00EE17A4" w:rsidSect="003061E1">
          <w:type w:val="continuous"/>
          <w:pgSz w:w="11907" w:h="16839" w:code="9"/>
          <w:pgMar w:top="1701" w:right="1701" w:bottom="1701" w:left="1701" w:header="708" w:footer="708" w:gutter="0"/>
          <w:cols w:space="708"/>
          <w:docGrid w:linePitch="360"/>
        </w:sectPr>
      </w:pPr>
    </w:p>
    <w:p w14:paraId="0F9357A2" w14:textId="77777777" w:rsidR="00A80FEF" w:rsidRPr="00EE17A4" w:rsidRDefault="00A80FEF" w:rsidP="00A80FEF">
      <w:pPr>
        <w:pStyle w:val="ListParagraph1"/>
        <w:spacing w:line="288" w:lineRule="auto"/>
        <w:ind w:left="0"/>
        <w:jc w:val="both"/>
        <w:rPr>
          <w:bCs/>
          <w:szCs w:val="22"/>
        </w:rPr>
      </w:pPr>
    </w:p>
    <w:p w14:paraId="2295A4B1" w14:textId="11A586D2" w:rsidR="00A80FEF" w:rsidRDefault="00A80FEF" w:rsidP="00A80FEF">
      <w:pPr>
        <w:spacing w:after="0" w:line="288" w:lineRule="auto"/>
        <w:ind w:firstLine="720"/>
        <w:jc w:val="both"/>
        <w:rPr>
          <w:rFonts w:ascii="Times New Roman" w:hAnsi="Times New Roman" w:cs="Times New Roman"/>
          <w:sz w:val="24"/>
          <w:szCs w:val="24"/>
          <w:lang w:val="en-US"/>
        </w:rPr>
      </w:pPr>
      <w:r w:rsidRPr="00EE17A4">
        <w:rPr>
          <w:rFonts w:ascii="Times New Roman" w:hAnsi="Times New Roman" w:cs="Times New Roman"/>
          <w:sz w:val="24"/>
          <w:szCs w:val="24"/>
        </w:rPr>
        <w:t xml:space="preserve">Pada </w:t>
      </w:r>
      <w:proofErr w:type="spellStart"/>
      <w:r w:rsidRPr="00EE17A4">
        <w:rPr>
          <w:rFonts w:ascii="Times New Roman" w:hAnsi="Times New Roman" w:cs="Times New Roman"/>
          <w:sz w:val="24"/>
          <w:szCs w:val="24"/>
          <w:lang w:val="en-US"/>
        </w:rPr>
        <w:t>Tabel</w:t>
      </w:r>
      <w:proofErr w:type="spellEnd"/>
      <w:r w:rsidRPr="00EE17A4">
        <w:rPr>
          <w:rFonts w:ascii="Times New Roman" w:hAnsi="Times New Roman" w:cs="Times New Roman"/>
          <w:sz w:val="24"/>
          <w:szCs w:val="24"/>
          <w:lang w:val="en-US"/>
        </w:rPr>
        <w:t xml:space="preserve"> 4 </w:t>
      </w:r>
      <w:r w:rsidRPr="00EE17A4">
        <w:rPr>
          <w:rFonts w:ascii="Times New Roman" w:hAnsi="Times New Roman" w:cs="Times New Roman"/>
          <w:sz w:val="24"/>
          <w:szCs w:val="24"/>
        </w:rPr>
        <w:t xml:space="preserve"> dapat kita lihat berturut-turut dari aspek kemudahan penggunaan,</w:t>
      </w:r>
      <w:r w:rsidRPr="00EE17A4">
        <w:rPr>
          <w:rFonts w:ascii="Times New Roman" w:hAnsi="Times New Roman" w:cs="Times New Roman"/>
          <w:sz w:val="24"/>
          <w:szCs w:val="24"/>
          <w:lang w:val="en-US"/>
        </w:rPr>
        <w:t xml:space="preserve"> </w:t>
      </w:r>
      <w:r w:rsidRPr="00EE17A4">
        <w:rPr>
          <w:rFonts w:ascii="Times New Roman" w:hAnsi="Times New Roman" w:cs="Times New Roman"/>
          <w:sz w:val="24"/>
          <w:szCs w:val="24"/>
        </w:rPr>
        <w:t>kemenarikan sajian serta manfaat sebesar 8</w:t>
      </w:r>
      <w:r w:rsidRPr="00EE17A4">
        <w:rPr>
          <w:rFonts w:ascii="Times New Roman" w:hAnsi="Times New Roman" w:cs="Times New Roman"/>
          <w:sz w:val="24"/>
          <w:szCs w:val="24"/>
          <w:lang w:val="en-US"/>
        </w:rPr>
        <w:t>7,6</w:t>
      </w:r>
      <w:r w:rsidRPr="00EE17A4">
        <w:rPr>
          <w:rFonts w:ascii="Times New Roman" w:hAnsi="Times New Roman" w:cs="Times New Roman"/>
          <w:sz w:val="24"/>
          <w:szCs w:val="24"/>
        </w:rPr>
        <w:t>% (Sangat Praktis), 8</w:t>
      </w:r>
      <w:r w:rsidRPr="00EE17A4">
        <w:rPr>
          <w:rFonts w:ascii="Times New Roman" w:hAnsi="Times New Roman" w:cs="Times New Roman"/>
          <w:sz w:val="24"/>
          <w:szCs w:val="24"/>
          <w:lang w:val="en-US"/>
        </w:rPr>
        <w:t>8,5</w:t>
      </w:r>
      <w:r w:rsidRPr="00EE17A4">
        <w:rPr>
          <w:rFonts w:ascii="Times New Roman" w:hAnsi="Times New Roman" w:cs="Times New Roman"/>
          <w:sz w:val="24"/>
          <w:szCs w:val="24"/>
        </w:rPr>
        <w:t>% (praktis), dan 8</w:t>
      </w:r>
      <w:r w:rsidRPr="00EE17A4">
        <w:rPr>
          <w:rFonts w:ascii="Times New Roman" w:hAnsi="Times New Roman" w:cs="Times New Roman"/>
          <w:sz w:val="24"/>
          <w:szCs w:val="24"/>
          <w:lang w:val="en-US"/>
        </w:rPr>
        <w:t>6,00</w:t>
      </w:r>
      <w:r w:rsidRPr="00EE17A4">
        <w:rPr>
          <w:rFonts w:ascii="Times New Roman" w:hAnsi="Times New Roman" w:cs="Times New Roman"/>
          <w:sz w:val="24"/>
          <w:szCs w:val="24"/>
        </w:rPr>
        <w:t>% (sangat paktis). Jika ketiga persentase di rata-ratakan maka diperoleh skor rata-rata sebesar 8</w:t>
      </w:r>
      <w:r w:rsidRPr="00EE17A4">
        <w:rPr>
          <w:rFonts w:ascii="Times New Roman" w:hAnsi="Times New Roman" w:cs="Times New Roman"/>
          <w:sz w:val="24"/>
          <w:szCs w:val="24"/>
          <w:lang w:val="en-US"/>
        </w:rPr>
        <w:t>7,37</w:t>
      </w:r>
      <w:r w:rsidRPr="00EE17A4">
        <w:rPr>
          <w:rFonts w:ascii="Times New Roman" w:hAnsi="Times New Roman" w:cs="Times New Roman"/>
          <w:sz w:val="24"/>
          <w:szCs w:val="24"/>
        </w:rPr>
        <w:t xml:space="preserve">% (sangat paktis). </w:t>
      </w:r>
      <w:proofErr w:type="spellStart"/>
      <w:r w:rsidRPr="00EE17A4">
        <w:rPr>
          <w:rFonts w:ascii="Times New Roman" w:hAnsi="Times New Roman" w:cs="Times New Roman"/>
          <w:sz w:val="24"/>
          <w:szCs w:val="24"/>
          <w:lang w:val="en-US"/>
        </w:rPr>
        <w:t>Namun</w:t>
      </w:r>
      <w:proofErr w:type="spellEnd"/>
      <w:r w:rsidRPr="00EE17A4">
        <w:rPr>
          <w:rFonts w:ascii="Times New Roman" w:hAnsi="Times New Roman" w:cs="Times New Roman"/>
          <w:sz w:val="24"/>
          <w:szCs w:val="24"/>
        </w:rPr>
        <w:t xml:space="preserve"> demikian terdapat beberapa catatan dari praktisi yaitu :1</w:t>
      </w:r>
      <w:r w:rsidRPr="00EE17A4">
        <w:rPr>
          <w:rFonts w:ascii="Times New Roman" w:hAnsi="Times New Roman" w:cs="Times New Roman"/>
          <w:sz w:val="24"/>
          <w:szCs w:val="24"/>
          <w:lang w:val="en-US"/>
        </w:rPr>
        <w:t>)</w:t>
      </w:r>
      <w:r w:rsidRPr="00EE17A4">
        <w:rPr>
          <w:rFonts w:ascii="Times New Roman" w:hAnsi="Times New Roman" w:cs="Times New Roman"/>
          <w:sz w:val="24"/>
          <w:szCs w:val="24"/>
        </w:rPr>
        <w:t xml:space="preserve"> guru tetap harus </w:t>
      </w:r>
      <w:proofErr w:type="spellStart"/>
      <w:r w:rsidRPr="00EE17A4">
        <w:rPr>
          <w:rFonts w:ascii="Times New Roman" w:hAnsi="Times New Roman" w:cs="Times New Roman"/>
          <w:sz w:val="24"/>
          <w:szCs w:val="24"/>
          <w:lang w:val="en-US"/>
        </w:rPr>
        <w:t>memperhatikan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siswa</w:t>
      </w:r>
      <w:proofErr w:type="spellEnd"/>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memiliki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hamabatan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belajar</w:t>
      </w:r>
      <w:proofErr w:type="spellEnd"/>
      <w:r w:rsidRPr="00EE17A4">
        <w:rPr>
          <w:rFonts w:ascii="Times New Roman" w:hAnsi="Times New Roman" w:cs="Times New Roman"/>
          <w:sz w:val="24"/>
          <w:szCs w:val="24"/>
          <w:lang w:val="en-US"/>
        </w:rPr>
        <w:t>,</w:t>
      </w:r>
      <w:r w:rsidRPr="00EE17A4">
        <w:rPr>
          <w:rFonts w:ascii="Times New Roman" w:hAnsi="Times New Roman" w:cs="Times New Roman"/>
          <w:sz w:val="24"/>
          <w:szCs w:val="24"/>
        </w:rPr>
        <w:t xml:space="preserve"> 2</w:t>
      </w:r>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memperhatikan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waktu</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saat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siswa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belajar</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menggunakan</w:t>
      </w:r>
      <w:proofErr w:type="spellEnd"/>
      <w:r w:rsidRPr="00EE17A4">
        <w:rPr>
          <w:rFonts w:ascii="Times New Roman" w:hAnsi="Times New Roman" w:cs="Times New Roman"/>
          <w:sz w:val="24"/>
          <w:szCs w:val="24"/>
          <w:lang w:val="en-US"/>
        </w:rPr>
        <w:t xml:space="preserve"> model 4CM </w:t>
      </w:r>
      <w:r w:rsidRPr="00EE17A4">
        <w:rPr>
          <w:rFonts w:ascii="Times New Roman" w:hAnsi="Times New Roman" w:cs="Times New Roman"/>
          <w:i/>
          <w:iCs/>
          <w:sz w:val="24"/>
          <w:szCs w:val="24"/>
          <w:lang w:val="en-US"/>
        </w:rPr>
        <w:t>learning</w:t>
      </w:r>
      <w:r w:rsidRPr="00EE17A4">
        <w:rPr>
          <w:rFonts w:ascii="Times New Roman" w:hAnsi="Times New Roman" w:cs="Times New Roman"/>
          <w:sz w:val="24"/>
          <w:szCs w:val="24"/>
          <w:lang w:val="en-US"/>
        </w:rPr>
        <w:t>,</w:t>
      </w:r>
      <w:r w:rsidRPr="00EE17A4">
        <w:rPr>
          <w:rFonts w:ascii="Times New Roman" w:hAnsi="Times New Roman" w:cs="Times New Roman"/>
          <w:sz w:val="24"/>
          <w:szCs w:val="24"/>
        </w:rPr>
        <w:t xml:space="preserve"> 3</w:t>
      </w:r>
      <w:r w:rsidRPr="00EE17A4">
        <w:rPr>
          <w:rFonts w:ascii="Times New Roman" w:hAnsi="Times New Roman" w:cs="Times New Roman"/>
          <w:sz w:val="24"/>
          <w:szCs w:val="24"/>
          <w:lang w:val="en-US"/>
        </w:rPr>
        <w:t>)</w:t>
      </w:r>
      <w:r w:rsidRPr="00EE17A4">
        <w:rPr>
          <w:rFonts w:ascii="Times New Roman" w:hAnsi="Times New Roman" w:cs="Times New Roman"/>
          <w:sz w:val="24"/>
          <w:szCs w:val="24"/>
        </w:rPr>
        <w:t xml:space="preserve"> </w:t>
      </w:r>
      <w:proofErr w:type="spellStart"/>
      <w:r w:rsidRPr="00EE17A4">
        <w:rPr>
          <w:rFonts w:ascii="Times New Roman" w:hAnsi="Times New Roman" w:cs="Times New Roman"/>
          <w:sz w:val="24"/>
          <w:szCs w:val="24"/>
          <w:lang w:val="en-US"/>
        </w:rPr>
        <w:t>soal-soal</w:t>
      </w:r>
      <w:proofErr w:type="spellEnd"/>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disajikan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ditambah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indikator</w:t>
      </w:r>
      <w:proofErr w:type="spellEnd"/>
      <w:r w:rsidRPr="00EE17A4">
        <w:rPr>
          <w:rFonts w:ascii="Times New Roman" w:hAnsi="Times New Roman" w:cs="Times New Roman"/>
          <w:sz w:val="24"/>
          <w:szCs w:val="24"/>
          <w:lang w:val="en-US"/>
        </w:rPr>
        <w:t xml:space="preserve"> HOTS. </w:t>
      </w:r>
    </w:p>
    <w:p w14:paraId="1631E814" w14:textId="77777777" w:rsidR="00EE17A4" w:rsidRPr="00EE17A4" w:rsidRDefault="00EE17A4" w:rsidP="00A80FEF">
      <w:pPr>
        <w:spacing w:after="0" w:line="288" w:lineRule="auto"/>
        <w:ind w:firstLine="720"/>
        <w:jc w:val="both"/>
        <w:rPr>
          <w:rFonts w:ascii="Times New Roman" w:hAnsi="Times New Roman" w:cs="Times New Roman"/>
          <w:sz w:val="24"/>
          <w:szCs w:val="24"/>
          <w:lang w:val="en-US"/>
        </w:rPr>
      </w:pPr>
    </w:p>
    <w:p w14:paraId="61DBCEAD" w14:textId="77777777" w:rsidR="00A80FEF" w:rsidRPr="00EE17A4" w:rsidRDefault="00A80FEF" w:rsidP="00A80FEF">
      <w:pPr>
        <w:spacing w:after="0" w:line="288" w:lineRule="auto"/>
        <w:ind w:firstLine="720"/>
        <w:jc w:val="both"/>
        <w:rPr>
          <w:rFonts w:ascii="Times New Roman" w:hAnsi="Times New Roman" w:cs="Times New Roman"/>
          <w:sz w:val="24"/>
          <w:szCs w:val="24"/>
          <w:lang w:val="en-US"/>
        </w:rPr>
      </w:pPr>
      <w:r w:rsidRPr="00EE17A4">
        <w:rPr>
          <w:rFonts w:ascii="Times New Roman" w:hAnsi="Times New Roman" w:cs="Times New Roman"/>
          <w:sz w:val="24"/>
          <w:szCs w:val="24"/>
          <w:lang w:val="en-US"/>
        </w:rPr>
        <w:fldChar w:fldCharType="begin" w:fldLock="1"/>
      </w:r>
      <w:r w:rsidRPr="00EE17A4">
        <w:rPr>
          <w:rFonts w:ascii="Times New Roman" w:hAnsi="Times New Roman" w:cs="Times New Roman"/>
          <w:sz w:val="24"/>
          <w:szCs w:val="24"/>
          <w:lang w:val="en-US"/>
        </w:rPr>
        <w:instrText>ADDIN CSL_CITATION {"citationItems":[{"id":"ITEM-1","itemData":{"DOI":"10.1111/bjdp.12178","ISSN":"2044835X","PMID":"28090654","abstract":"Pictures are named more slowly in the context of semantically related pictures than in the context of unrelated pictures. This semantic blocking effect has been studied extensively in adult participants, and one study has revealed its presence in 6-year-old children. However, little is known about the development of the effect with age. In this study, a blocked cyclic naming procedure was arranged for 5- to 7-year-old and 10- to 12-year-old children. The semantic blocking effect obtained did not differ in size between the two age groups. This finding is tentatively interpreted as evidence that the semantic blocking effect does not have the same underlying cause as interference effects typically observed in naming tasks involving a distractor stimulus, like the Stroop task. Statement of contribution What is already known on this subject? The semantic blocking effect has been demonstrated in adults, but little is known about its development in childhood. Age-related changes in performance in children have been used to distinguish various types of inhibitory control. What does this study add? A semantic blocking effect was obtained in 5- to 7-year-old children and – for the first time – in 10- to 12-year-old children. In the two age groups, the effect was equal in size and did not show up in the first cycles of the experiment. The findings are argued to be in line with the distinction unintentional vs. intentional inhibitory control.","author":[{"dropping-particle":"","family":"Boelens","given":"Harrie","non-dropping-particle":"","parse-names":false,"suffix":""},{"dropping-particle":"","family":"Heij","given":"Wido","non-dropping-particle":"La","parse-names":false,"suffix":""}],"container-title":"British Journal of Developmental Psychology","id":"ITEM-1","issue":"2","issued":{"date-parts":[["2017"]]},"page":"310-315","title":"The development of semantic blocking in children","type":"article-journal","volume":"35"},"uris":["http://www.mendeley.com/documents/?uuid=4d77bb37-292d-4ed7-8b66-7727df3853a3"]}],"mendeley":{"formattedCitation":"(Boelens &amp; La Heij, 2017)","plainTextFormattedCitation":"(Boelens &amp; La Heij, 2017)","previouslyFormattedCitation":"(Boelens &amp; La Heij, 2017)"},"properties":{"noteIndex":0},"schema":"https://github.com/citation-style-language/schema/raw/master/csl-citation.json"}</w:instrText>
      </w:r>
      <w:r w:rsidRPr="00EE17A4">
        <w:rPr>
          <w:rFonts w:ascii="Times New Roman" w:hAnsi="Times New Roman" w:cs="Times New Roman"/>
          <w:sz w:val="24"/>
          <w:szCs w:val="24"/>
          <w:lang w:val="en-US"/>
        </w:rPr>
        <w:fldChar w:fldCharType="separate"/>
      </w:r>
      <w:r w:rsidRPr="00EE17A4">
        <w:rPr>
          <w:rFonts w:ascii="Times New Roman" w:hAnsi="Times New Roman" w:cs="Times New Roman"/>
          <w:noProof/>
          <w:sz w:val="24"/>
          <w:szCs w:val="24"/>
          <w:lang w:val="en-US"/>
        </w:rPr>
        <w:t>(Boelens &amp; La Heij, 2017)</w:t>
      </w:r>
      <w:r w:rsidRPr="00EE17A4">
        <w:rPr>
          <w:rFonts w:ascii="Times New Roman" w:hAnsi="Times New Roman" w:cs="Times New Roman"/>
          <w:sz w:val="24"/>
          <w:szCs w:val="24"/>
          <w:lang w:val="en-US"/>
        </w:rPr>
        <w:fldChar w:fldCharType="end"/>
      </w:r>
      <w:r w:rsidRPr="00EE17A4">
        <w:rPr>
          <w:rFonts w:ascii="Times New Roman" w:hAnsi="Times New Roman" w:cs="Times New Roman"/>
          <w:sz w:val="24"/>
          <w:szCs w:val="24"/>
          <w:lang w:val="en-US"/>
        </w:rPr>
        <w:t xml:space="preserve"> (2017) </w:t>
      </w:r>
      <w:proofErr w:type="spellStart"/>
      <w:r w:rsidRPr="00EE17A4">
        <w:rPr>
          <w:rFonts w:ascii="Times New Roman" w:hAnsi="Times New Roman" w:cs="Times New Roman"/>
          <w:sz w:val="24"/>
          <w:szCs w:val="24"/>
          <w:lang w:val="en-US"/>
        </w:rPr>
        <w:t>berpendapat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bahwa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pembelajaran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berjalan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baik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jika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ada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interaksi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antara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siswa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situasi</w:t>
      </w:r>
      <w:proofErr w:type="spellEnd"/>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kondusif</w:t>
      </w:r>
      <w:proofErr w:type="spellEnd"/>
      <w:r w:rsidRPr="00EE17A4">
        <w:rPr>
          <w:rFonts w:ascii="Times New Roman" w:hAnsi="Times New Roman" w:cs="Times New Roman"/>
          <w:sz w:val="24"/>
          <w:szCs w:val="24"/>
          <w:lang w:val="en-US"/>
        </w:rPr>
        <w:t xml:space="preserve">, dan </w:t>
      </w:r>
      <w:proofErr w:type="spellStart"/>
      <w:r w:rsidRPr="00EE17A4">
        <w:rPr>
          <w:rFonts w:ascii="Times New Roman" w:hAnsi="Times New Roman" w:cs="Times New Roman"/>
          <w:sz w:val="24"/>
          <w:szCs w:val="24"/>
          <w:lang w:val="en-US"/>
        </w:rPr>
        <w:t>dorongan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dari</w:t>
      </w:r>
      <w:proofErr w:type="spellEnd"/>
      <w:r w:rsidRPr="00EE17A4">
        <w:rPr>
          <w:rFonts w:ascii="Times New Roman" w:hAnsi="Times New Roman" w:cs="Times New Roman"/>
          <w:sz w:val="24"/>
          <w:szCs w:val="24"/>
          <w:lang w:val="en-US"/>
        </w:rPr>
        <w:t xml:space="preserve"> guru (</w:t>
      </w:r>
      <w:proofErr w:type="spellStart"/>
      <w:r w:rsidRPr="00EE17A4">
        <w:rPr>
          <w:rFonts w:ascii="Times New Roman" w:hAnsi="Times New Roman" w:cs="Times New Roman"/>
          <w:sz w:val="24"/>
          <w:szCs w:val="24"/>
          <w:lang w:val="en-US"/>
        </w:rPr>
        <w:t>Husssin</w:t>
      </w:r>
      <w:proofErr w:type="spellEnd"/>
      <w:r w:rsidRPr="00EE17A4">
        <w:rPr>
          <w:rFonts w:ascii="Times New Roman" w:hAnsi="Times New Roman" w:cs="Times New Roman"/>
          <w:sz w:val="24"/>
          <w:szCs w:val="24"/>
          <w:lang w:val="en-US"/>
        </w:rPr>
        <w:t xml:space="preserve"> et al., 2019). </w:t>
      </w:r>
      <w:proofErr w:type="spellStart"/>
      <w:r w:rsidRPr="00EE17A4">
        <w:rPr>
          <w:rFonts w:ascii="Times New Roman" w:hAnsi="Times New Roman" w:cs="Times New Roman"/>
          <w:sz w:val="24"/>
          <w:szCs w:val="24"/>
          <w:lang w:val="en-US"/>
        </w:rPr>
        <w:t>Kreativitas</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siswa</w:t>
      </w:r>
      <w:proofErr w:type="spellEnd"/>
      <w:r w:rsidRPr="00EE17A4">
        <w:rPr>
          <w:rFonts w:ascii="Times New Roman" w:hAnsi="Times New Roman" w:cs="Times New Roman"/>
          <w:sz w:val="24"/>
          <w:szCs w:val="24"/>
          <w:lang w:val="en-US"/>
        </w:rPr>
        <w:t xml:space="preserve"> juga </w:t>
      </w:r>
      <w:proofErr w:type="spellStart"/>
      <w:r w:rsidRPr="00EE17A4">
        <w:rPr>
          <w:rFonts w:ascii="Times New Roman" w:hAnsi="Times New Roman" w:cs="Times New Roman"/>
          <w:sz w:val="24"/>
          <w:szCs w:val="24"/>
          <w:lang w:val="en-US"/>
        </w:rPr>
        <w:t>akan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meningkat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kondisi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seperti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itu</w:t>
      </w:r>
      <w:proofErr w:type="spellEnd"/>
      <w:r w:rsidRPr="00EE17A4">
        <w:rPr>
          <w:rFonts w:ascii="Times New Roman" w:hAnsi="Times New Roman" w:cs="Times New Roman"/>
          <w:sz w:val="24"/>
          <w:szCs w:val="24"/>
          <w:lang w:val="en-US"/>
        </w:rPr>
        <w:t xml:space="preserve"> (Soh, 2017; Henriksen, 2016). </w:t>
      </w:r>
      <w:proofErr w:type="spellStart"/>
      <w:r w:rsidRPr="00EE17A4">
        <w:rPr>
          <w:rFonts w:ascii="Times New Roman" w:hAnsi="Times New Roman" w:cs="Times New Roman"/>
          <w:sz w:val="24"/>
          <w:szCs w:val="24"/>
          <w:lang w:val="en-US"/>
        </w:rPr>
        <w:t>Misalnya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mereka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kesempatan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untuk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mempresentasikan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hasil</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kerjanya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diikuti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umpan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balik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positif</w:t>
      </w:r>
      <w:proofErr w:type="spellEnd"/>
      <w:r w:rsidRPr="00EE17A4">
        <w:rPr>
          <w:rFonts w:ascii="Times New Roman" w:hAnsi="Times New Roman" w:cs="Times New Roman"/>
          <w:sz w:val="24"/>
          <w:szCs w:val="24"/>
          <w:lang w:val="en-US"/>
        </w:rPr>
        <w:t xml:space="preserve"> dan </w:t>
      </w:r>
      <w:proofErr w:type="spellStart"/>
      <w:r w:rsidRPr="00EE17A4">
        <w:rPr>
          <w:rFonts w:ascii="Times New Roman" w:hAnsi="Times New Roman" w:cs="Times New Roman"/>
          <w:sz w:val="24"/>
          <w:szCs w:val="24"/>
          <w:lang w:val="en-US"/>
        </w:rPr>
        <w:t>motivasi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dari</w:t>
      </w:r>
      <w:proofErr w:type="spellEnd"/>
      <w:r w:rsidRPr="00EE17A4">
        <w:rPr>
          <w:rFonts w:ascii="Times New Roman" w:hAnsi="Times New Roman" w:cs="Times New Roman"/>
          <w:sz w:val="24"/>
          <w:szCs w:val="24"/>
          <w:lang w:val="en-US"/>
        </w:rPr>
        <w:t xml:space="preserve"> guru </w:t>
      </w:r>
      <w:proofErr w:type="spellStart"/>
      <w:r w:rsidRPr="00EE17A4">
        <w:rPr>
          <w:rFonts w:ascii="Times New Roman" w:hAnsi="Times New Roman" w:cs="Times New Roman"/>
          <w:sz w:val="24"/>
          <w:szCs w:val="24"/>
          <w:lang w:val="en-US"/>
        </w:rPr>
        <w:t>untuk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menciptakan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karya</w:t>
      </w:r>
      <w:proofErr w:type="spellEnd"/>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lebih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baik</w:t>
      </w:r>
      <w:proofErr w:type="spellEnd"/>
      <w:r w:rsidRPr="00EE17A4">
        <w:rPr>
          <w:rFonts w:ascii="Times New Roman" w:hAnsi="Times New Roman" w:cs="Times New Roman"/>
          <w:sz w:val="24"/>
          <w:szCs w:val="24"/>
          <w:lang w:val="en-US"/>
        </w:rPr>
        <w:t xml:space="preserve"> di masa </w:t>
      </w:r>
      <w:proofErr w:type="spellStart"/>
      <w:r w:rsidRPr="00EE17A4">
        <w:rPr>
          <w:rFonts w:ascii="Times New Roman" w:hAnsi="Times New Roman" w:cs="Times New Roman"/>
          <w:sz w:val="24"/>
          <w:szCs w:val="24"/>
          <w:lang w:val="en-US"/>
        </w:rPr>
        <w:t>depan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maka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sangat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mungkin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siswa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melakukan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lebih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baik</w:t>
      </w:r>
      <w:proofErr w:type="spellEnd"/>
      <w:r w:rsidRPr="00EE17A4">
        <w:rPr>
          <w:rFonts w:ascii="Times New Roman" w:hAnsi="Times New Roman" w:cs="Times New Roman"/>
          <w:sz w:val="24"/>
          <w:szCs w:val="24"/>
          <w:lang w:val="en-US"/>
        </w:rPr>
        <w:t xml:space="preserve"> dan </w:t>
      </w:r>
      <w:proofErr w:type="spellStart"/>
      <w:r w:rsidRPr="00EE17A4">
        <w:rPr>
          <w:rFonts w:ascii="Times New Roman" w:hAnsi="Times New Roman" w:cs="Times New Roman"/>
          <w:sz w:val="24"/>
          <w:szCs w:val="24"/>
          <w:lang w:val="en-US"/>
        </w:rPr>
        <w:t>lebih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kreatif</w:t>
      </w:r>
      <w:proofErr w:type="spellEnd"/>
      <w:r w:rsidRPr="00EE17A4">
        <w:rPr>
          <w:rFonts w:ascii="Times New Roman" w:hAnsi="Times New Roman" w:cs="Times New Roman"/>
          <w:sz w:val="24"/>
          <w:szCs w:val="24"/>
          <w:lang w:val="en-US"/>
        </w:rPr>
        <w:t xml:space="preserve"> pada </w:t>
      </w:r>
      <w:proofErr w:type="spellStart"/>
      <w:r w:rsidRPr="00EE17A4">
        <w:rPr>
          <w:rFonts w:ascii="Times New Roman" w:hAnsi="Times New Roman" w:cs="Times New Roman"/>
          <w:sz w:val="24"/>
          <w:szCs w:val="24"/>
          <w:lang w:val="en-US"/>
        </w:rPr>
        <w:t>kerja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kelompok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berikutnya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Untuk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membangun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situasi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pembelajaran</w:t>
      </w:r>
      <w:proofErr w:type="spellEnd"/>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kondusif</w:t>
      </w:r>
      <w:proofErr w:type="spellEnd"/>
      <w:r w:rsidRPr="00EE17A4">
        <w:rPr>
          <w:rFonts w:ascii="Times New Roman" w:hAnsi="Times New Roman" w:cs="Times New Roman"/>
          <w:sz w:val="24"/>
          <w:szCs w:val="24"/>
          <w:lang w:val="en-US"/>
        </w:rPr>
        <w:t xml:space="preserve"> di </w:t>
      </w:r>
      <w:proofErr w:type="spellStart"/>
      <w:r w:rsidRPr="00EE17A4">
        <w:rPr>
          <w:rFonts w:ascii="Times New Roman" w:hAnsi="Times New Roman" w:cs="Times New Roman"/>
          <w:sz w:val="24"/>
          <w:szCs w:val="24"/>
          <w:lang w:val="en-US"/>
        </w:rPr>
        <w:t>kelas</w:t>
      </w:r>
      <w:proofErr w:type="spellEnd"/>
      <w:r w:rsidRPr="00EE17A4">
        <w:rPr>
          <w:rFonts w:ascii="Times New Roman" w:hAnsi="Times New Roman" w:cs="Times New Roman"/>
          <w:sz w:val="24"/>
          <w:szCs w:val="24"/>
          <w:lang w:val="en-US"/>
        </w:rPr>
        <w:t xml:space="preserve">, guru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memulainya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menyiapkan</w:t>
      </w:r>
      <w:proofErr w:type="spellEnd"/>
      <w:r w:rsidRPr="00EE17A4">
        <w:rPr>
          <w:rFonts w:ascii="Times New Roman" w:hAnsi="Times New Roman" w:cs="Times New Roman"/>
          <w:sz w:val="24"/>
          <w:szCs w:val="24"/>
          <w:lang w:val="en-US"/>
        </w:rPr>
        <w:t xml:space="preserve"> media </w:t>
      </w:r>
      <w:proofErr w:type="spellStart"/>
      <w:r w:rsidRPr="00EE17A4">
        <w:rPr>
          <w:rFonts w:ascii="Times New Roman" w:hAnsi="Times New Roman" w:cs="Times New Roman"/>
          <w:sz w:val="24"/>
          <w:szCs w:val="24"/>
          <w:lang w:val="en-US"/>
        </w:rPr>
        <w:t>animasi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kontekstual</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gambar</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atau</w:t>
      </w:r>
      <w:proofErr w:type="spellEnd"/>
      <w:r w:rsidRPr="00EE17A4">
        <w:rPr>
          <w:rFonts w:ascii="Times New Roman" w:hAnsi="Times New Roman" w:cs="Times New Roman"/>
          <w:sz w:val="24"/>
          <w:szCs w:val="24"/>
          <w:lang w:val="en-US"/>
        </w:rPr>
        <w:t xml:space="preserve"> video yang </w:t>
      </w:r>
      <w:proofErr w:type="spellStart"/>
      <w:r w:rsidRPr="00EE17A4">
        <w:rPr>
          <w:rFonts w:ascii="Times New Roman" w:hAnsi="Times New Roman" w:cs="Times New Roman"/>
          <w:sz w:val="24"/>
          <w:szCs w:val="24"/>
          <w:lang w:val="en-US"/>
        </w:rPr>
        <w:t>sudah</w:t>
      </w:r>
      <w:proofErr w:type="spellEnd"/>
      <w:r w:rsidRPr="00EE17A4">
        <w:rPr>
          <w:rFonts w:ascii="Times New Roman" w:hAnsi="Times New Roman" w:cs="Times New Roman"/>
          <w:sz w:val="24"/>
          <w:szCs w:val="24"/>
          <w:lang w:val="en-US"/>
        </w:rPr>
        <w:t xml:space="preserve"> familiar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siswa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sehingga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mereka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mudah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memahaminya</w:t>
      </w:r>
      <w:proofErr w:type="spellEnd"/>
      <w:r w:rsidRPr="00EE17A4">
        <w:rPr>
          <w:rFonts w:ascii="Times New Roman" w:hAnsi="Times New Roman" w:cs="Times New Roman"/>
          <w:sz w:val="24"/>
          <w:szCs w:val="24"/>
          <w:lang w:val="en-US"/>
        </w:rPr>
        <w:t xml:space="preserve"> (Tsai, </w:t>
      </w:r>
      <w:proofErr w:type="spellStart"/>
      <w:r w:rsidRPr="00EE17A4">
        <w:rPr>
          <w:rFonts w:ascii="Times New Roman" w:hAnsi="Times New Roman" w:cs="Times New Roman"/>
          <w:sz w:val="24"/>
          <w:szCs w:val="24"/>
          <w:lang w:val="en-US"/>
        </w:rPr>
        <w:t>Horng</w:t>
      </w:r>
      <w:proofErr w:type="spellEnd"/>
      <w:r w:rsidRPr="00EE17A4">
        <w:rPr>
          <w:rFonts w:ascii="Times New Roman" w:hAnsi="Times New Roman" w:cs="Times New Roman"/>
          <w:sz w:val="24"/>
          <w:szCs w:val="24"/>
          <w:lang w:val="en-US"/>
        </w:rPr>
        <w:t xml:space="preserve">, Liu, Hu &amp; Chung, 2015). Media </w:t>
      </w:r>
      <w:proofErr w:type="spellStart"/>
      <w:r w:rsidRPr="00EE17A4">
        <w:rPr>
          <w:rFonts w:ascii="Times New Roman" w:hAnsi="Times New Roman" w:cs="Times New Roman"/>
          <w:sz w:val="24"/>
          <w:szCs w:val="24"/>
          <w:lang w:val="en-US"/>
        </w:rPr>
        <w:t>tersebut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di </w:t>
      </w:r>
      <w:proofErr w:type="spellStart"/>
      <w:r w:rsidRPr="00EE17A4">
        <w:rPr>
          <w:rFonts w:ascii="Times New Roman" w:hAnsi="Times New Roman" w:cs="Times New Roman"/>
          <w:sz w:val="24"/>
          <w:szCs w:val="24"/>
          <w:lang w:val="en-US"/>
        </w:rPr>
        <w:t>fasilitasi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melalui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sintaks</w:t>
      </w:r>
      <w:proofErr w:type="spellEnd"/>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terdapat</w:t>
      </w:r>
      <w:proofErr w:type="spellEnd"/>
      <w:r w:rsidRPr="00EE17A4">
        <w:rPr>
          <w:rFonts w:ascii="Times New Roman" w:hAnsi="Times New Roman" w:cs="Times New Roman"/>
          <w:sz w:val="24"/>
          <w:szCs w:val="24"/>
          <w:lang w:val="en-US"/>
        </w:rPr>
        <w:t xml:space="preserve"> pada  model 4CM learning </w:t>
      </w:r>
      <w:proofErr w:type="spellStart"/>
      <w:r w:rsidRPr="00EE17A4">
        <w:rPr>
          <w:rFonts w:ascii="Times New Roman" w:hAnsi="Times New Roman" w:cs="Times New Roman"/>
          <w:sz w:val="24"/>
          <w:szCs w:val="24"/>
          <w:lang w:val="en-US"/>
        </w:rPr>
        <w:t>ini</w:t>
      </w:r>
      <w:proofErr w:type="spellEnd"/>
      <w:r w:rsidRPr="00EE17A4">
        <w:rPr>
          <w:rFonts w:ascii="Times New Roman" w:hAnsi="Times New Roman" w:cs="Times New Roman"/>
          <w:sz w:val="24"/>
          <w:szCs w:val="24"/>
          <w:lang w:val="en-US"/>
        </w:rPr>
        <w:t>.</w:t>
      </w:r>
    </w:p>
    <w:p w14:paraId="48949B6A" w14:textId="77777777" w:rsidR="00A80FEF" w:rsidRPr="00EE17A4" w:rsidRDefault="00A80FEF" w:rsidP="00A80FEF">
      <w:pPr>
        <w:spacing w:after="0" w:line="288" w:lineRule="auto"/>
        <w:ind w:firstLine="720"/>
        <w:jc w:val="both"/>
        <w:rPr>
          <w:rFonts w:ascii="Times New Roman" w:hAnsi="Times New Roman" w:cs="Times New Roman"/>
          <w:sz w:val="24"/>
          <w:szCs w:val="24"/>
          <w:lang w:val="en-US"/>
        </w:rPr>
      </w:pPr>
      <w:proofErr w:type="spellStart"/>
      <w:r w:rsidRPr="00EE17A4">
        <w:rPr>
          <w:rFonts w:ascii="Times New Roman" w:hAnsi="Times New Roman" w:cs="Times New Roman"/>
          <w:sz w:val="24"/>
          <w:szCs w:val="24"/>
          <w:lang w:val="en-US"/>
        </w:rPr>
        <w:t>Penilaian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kepraktisan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diperoleh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dari</w:t>
      </w:r>
      <w:proofErr w:type="spellEnd"/>
      <w:r w:rsidRPr="00EE17A4">
        <w:rPr>
          <w:rFonts w:ascii="Times New Roman" w:hAnsi="Times New Roman" w:cs="Times New Roman"/>
          <w:sz w:val="24"/>
          <w:szCs w:val="24"/>
          <w:lang w:val="en-US"/>
        </w:rPr>
        <w:t xml:space="preserve"> guru </w:t>
      </w:r>
      <w:proofErr w:type="spellStart"/>
      <w:r w:rsidRPr="00EE17A4">
        <w:rPr>
          <w:rFonts w:ascii="Times New Roman" w:hAnsi="Times New Roman" w:cs="Times New Roman"/>
          <w:sz w:val="24"/>
          <w:szCs w:val="24"/>
          <w:lang w:val="en-US"/>
        </w:rPr>
        <w:t>menunjukkan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bahwa</w:t>
      </w:r>
      <w:proofErr w:type="spellEnd"/>
      <w:r w:rsidRPr="00EE17A4">
        <w:rPr>
          <w:rFonts w:ascii="Times New Roman" w:hAnsi="Times New Roman" w:cs="Times New Roman"/>
          <w:sz w:val="24"/>
          <w:szCs w:val="24"/>
          <w:lang w:val="en-US"/>
        </w:rPr>
        <w:t xml:space="preserve"> model 4CM </w:t>
      </w:r>
      <w:r w:rsidRPr="00EE17A4">
        <w:rPr>
          <w:rFonts w:ascii="Times New Roman" w:hAnsi="Times New Roman" w:cs="Times New Roman"/>
          <w:i/>
          <w:iCs/>
          <w:sz w:val="24"/>
          <w:szCs w:val="24"/>
          <w:lang w:val="en-US"/>
        </w:rPr>
        <w:t>learning</w:t>
      </w:r>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digunakan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proses </w:t>
      </w:r>
      <w:proofErr w:type="spellStart"/>
      <w:r w:rsidRPr="00EE17A4">
        <w:rPr>
          <w:rFonts w:ascii="Times New Roman" w:hAnsi="Times New Roman" w:cs="Times New Roman"/>
          <w:sz w:val="24"/>
          <w:szCs w:val="24"/>
          <w:lang w:val="en-US"/>
        </w:rPr>
        <w:t>penyampain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konsep</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matematika</w:t>
      </w:r>
      <w:proofErr w:type="spellEnd"/>
      <w:r w:rsidRPr="00EE17A4">
        <w:rPr>
          <w:rFonts w:ascii="Times New Roman" w:hAnsi="Times New Roman" w:cs="Times New Roman"/>
          <w:sz w:val="24"/>
          <w:szCs w:val="24"/>
          <w:lang w:val="en-US"/>
        </w:rPr>
        <w:t xml:space="preserve">. Hal </w:t>
      </w:r>
      <w:proofErr w:type="spellStart"/>
      <w:r w:rsidRPr="00EE17A4">
        <w:rPr>
          <w:rFonts w:ascii="Times New Roman" w:hAnsi="Times New Roman" w:cs="Times New Roman"/>
          <w:sz w:val="24"/>
          <w:szCs w:val="24"/>
          <w:lang w:val="en-US"/>
        </w:rPr>
        <w:t>ini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sesuai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pendapat</w:t>
      </w:r>
      <w:proofErr w:type="spellEnd"/>
      <w:r w:rsidRPr="00EE17A4">
        <w:rPr>
          <w:rFonts w:ascii="Times New Roman" w:hAnsi="Times New Roman" w:cs="Times New Roman"/>
          <w:sz w:val="24"/>
          <w:szCs w:val="24"/>
          <w:lang w:val="en-US"/>
        </w:rPr>
        <w:t xml:space="preserve"> </w:t>
      </w:r>
      <w:r w:rsidRPr="00EE17A4">
        <w:rPr>
          <w:rFonts w:ascii="Times New Roman" w:hAnsi="Times New Roman" w:cs="Times New Roman"/>
          <w:sz w:val="24"/>
          <w:szCs w:val="24"/>
          <w:lang w:val="en-US"/>
        </w:rPr>
        <w:fldChar w:fldCharType="begin" w:fldLock="1"/>
      </w:r>
      <w:r w:rsidRPr="00EE17A4">
        <w:rPr>
          <w:rFonts w:ascii="Times New Roman" w:hAnsi="Times New Roman" w:cs="Times New Roman"/>
          <w:sz w:val="24"/>
          <w:szCs w:val="24"/>
          <w:lang w:val="en-US"/>
        </w:rPr>
        <w:instrText>ADDIN CSL_CITATION {"citationItems":[{"id":"ITEM-1","itemData":{"abstract":"Penelitian ini bertujuan untuk menghasilkan perangkat flipped learning pada mata pelajaran fisika materi pokok Getaran Harmonis dan Impuls dan Momentum. Perangkat pembelajaran yang dihasilkan terdiri atas silabus, rencana pelaksanaan pembelajaran (RPP), video pembelajaran dan lembar kegiatan peserta didik (LKPD). Adapun prosedur pengembangan pada penelitian ini menggunakan model ADDIE (analysis, design, develop, implement, dan evaluate). Subjek pada uji ahli terdiri atas tiga orang pakar dalam bidang pendidikan fisika dan tiga orang guru fisika SMA dari beberapa SMA di Lampung. Instrumen yang digunakan meliputi pedoman wawancara, angket validasi ahli, angket validasi praktisi/guru, soal tes hasil belajar, dan angket tanggapan siswa. Data dari tahapan pengembangan analysis dan develop dianalisis secara deskriptif kualitatif sedangkan data dari tahapan implement (uji coba lapangan) dianalisis secara deskriptif kuantitatif. Berdasarkan uraian pembahasan yang telah dipaparkan mengenai perangkat pembelajaran Flipped Classroom pada materi getaran harmonis dan impuls dan momentum, dapat disimpulkan bahwa perangkat pembelajaran yang dihasilkan dinyatakan valid, praktis, menarik, mudah dan bermanfaat diterapkan dalam pembelajaran fisika di SMA, akan tetapi memiliki tingkat efektivitas rendah dalam meningkatkan hasil belajar siswa","author":[{"dropping-particle":"","family":"Nyeneng","given":"1 Dewa Putu","non-dropping-particle":"","parse-names":false,"suffix":""},{"dropping-particle":"","family":"Suana","given":"Wayan","non-dropping-particle":"","parse-names":false,"suffix":""},{"dropping-particle":"","family":"Maulina","given":"Hervin","non-dropping-particle":"","parse-names":false,"suffix":""}],"container-title":"Jurnal Pendidikan Fisika Universitas Muhamadiyah Metro","id":"ITEM-1","issue":"2","issued":{"date-parts":[["2018"]]},"page":"159-174","title":"Pengembangan Perangkat Flipped Classroom","type":"article-journal","volume":"6"},"uris":["http://www.mendeley.com/documents/?uuid=fcb17ed0-dba1-4c10-9bfe-d01629313194"]}],"mendeley":{"formattedCitation":"(Nyeneng et al., 2018)","plainTextFormattedCitation":"(Nyeneng et al., 2018)","previouslyFormattedCitation":"(Nyeneng et al., 2018)"},"properties":{"noteIndex":0},"schema":"https://github.com/citation-style-language/schema/raw/master/csl-citation.json"}</w:instrText>
      </w:r>
      <w:r w:rsidRPr="00EE17A4">
        <w:rPr>
          <w:rFonts w:ascii="Times New Roman" w:hAnsi="Times New Roman" w:cs="Times New Roman"/>
          <w:sz w:val="24"/>
          <w:szCs w:val="24"/>
          <w:lang w:val="en-US"/>
        </w:rPr>
        <w:fldChar w:fldCharType="separate"/>
      </w:r>
      <w:r w:rsidRPr="00EE17A4">
        <w:rPr>
          <w:rFonts w:ascii="Times New Roman" w:hAnsi="Times New Roman" w:cs="Times New Roman"/>
          <w:noProof/>
          <w:sz w:val="24"/>
          <w:szCs w:val="24"/>
          <w:lang w:val="en-US"/>
        </w:rPr>
        <w:t>(Nyeneng et al., 2018)</w:t>
      </w:r>
      <w:r w:rsidRPr="00EE17A4">
        <w:rPr>
          <w:rFonts w:ascii="Times New Roman" w:hAnsi="Times New Roman" w:cs="Times New Roman"/>
          <w:sz w:val="24"/>
          <w:szCs w:val="24"/>
          <w:lang w:val="en-US"/>
        </w:rPr>
        <w:fldChar w:fldCharType="end"/>
      </w:r>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bahan</w:t>
      </w:r>
      <w:proofErr w:type="spellEnd"/>
      <w:r w:rsidRPr="00EE17A4">
        <w:rPr>
          <w:rFonts w:ascii="Times New Roman" w:hAnsi="Times New Roman" w:cs="Times New Roman"/>
          <w:sz w:val="24"/>
          <w:szCs w:val="24"/>
          <w:lang w:val="en-US"/>
        </w:rPr>
        <w:t xml:space="preserve"> ajar yang </w:t>
      </w:r>
      <w:proofErr w:type="spellStart"/>
      <w:r w:rsidRPr="00EE17A4">
        <w:rPr>
          <w:rFonts w:ascii="Times New Roman" w:hAnsi="Times New Roman" w:cs="Times New Roman"/>
          <w:sz w:val="24"/>
          <w:szCs w:val="24"/>
          <w:lang w:val="en-US"/>
        </w:rPr>
        <w:t>telah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dikembangkan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praktis</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memudahkan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peserta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didik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proses </w:t>
      </w:r>
      <w:proofErr w:type="spellStart"/>
      <w:r w:rsidRPr="00EE17A4">
        <w:rPr>
          <w:rFonts w:ascii="Times New Roman" w:hAnsi="Times New Roman" w:cs="Times New Roman"/>
          <w:sz w:val="24"/>
          <w:szCs w:val="24"/>
          <w:lang w:val="en-US"/>
        </w:rPr>
        <w:t>pembelajaran</w:t>
      </w:r>
      <w:proofErr w:type="spellEnd"/>
      <w:r w:rsidRPr="00EE17A4">
        <w:rPr>
          <w:rFonts w:ascii="Times New Roman" w:hAnsi="Times New Roman" w:cs="Times New Roman"/>
          <w:sz w:val="24"/>
          <w:szCs w:val="24"/>
          <w:lang w:val="en-US"/>
        </w:rPr>
        <w:t xml:space="preserve">. Uji </w:t>
      </w:r>
      <w:proofErr w:type="spellStart"/>
      <w:r w:rsidRPr="00EE17A4">
        <w:rPr>
          <w:rFonts w:ascii="Times New Roman" w:hAnsi="Times New Roman" w:cs="Times New Roman"/>
          <w:sz w:val="24"/>
          <w:szCs w:val="24"/>
          <w:lang w:val="en-US"/>
        </w:rPr>
        <w:t>kepraktisan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hanya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dilakukan</w:t>
      </w:r>
      <w:proofErr w:type="spellEnd"/>
      <w:r w:rsidRPr="00EE17A4">
        <w:rPr>
          <w:rFonts w:ascii="Times New Roman" w:hAnsi="Times New Roman" w:cs="Times New Roman"/>
          <w:sz w:val="24"/>
          <w:szCs w:val="24"/>
          <w:lang w:val="en-US"/>
        </w:rPr>
        <w:t xml:space="preserve"> oleh guru </w:t>
      </w:r>
      <w:proofErr w:type="spellStart"/>
      <w:r w:rsidRPr="00EE17A4">
        <w:rPr>
          <w:rFonts w:ascii="Times New Roman" w:hAnsi="Times New Roman" w:cs="Times New Roman"/>
          <w:sz w:val="24"/>
          <w:szCs w:val="24"/>
          <w:lang w:val="en-US"/>
        </w:rPr>
        <w:t>sedangkan</w:t>
      </w:r>
      <w:proofErr w:type="spellEnd"/>
      <w:r w:rsidRPr="00EE17A4">
        <w:rPr>
          <w:rFonts w:ascii="Times New Roman" w:hAnsi="Times New Roman" w:cs="Times New Roman"/>
          <w:sz w:val="24"/>
          <w:szCs w:val="24"/>
          <w:lang w:val="en-US"/>
        </w:rPr>
        <w:t xml:space="preserve"> oleh </w:t>
      </w:r>
      <w:proofErr w:type="spellStart"/>
      <w:r w:rsidRPr="00EE17A4">
        <w:rPr>
          <w:rFonts w:ascii="Times New Roman" w:hAnsi="Times New Roman" w:cs="Times New Roman"/>
          <w:sz w:val="24"/>
          <w:szCs w:val="24"/>
          <w:lang w:val="en-US"/>
        </w:rPr>
        <w:t>siswa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belum</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Secara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keseluruhan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menunjukkan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bahwa</w:t>
      </w:r>
      <w:proofErr w:type="spellEnd"/>
      <w:r w:rsidRPr="00EE17A4">
        <w:rPr>
          <w:rFonts w:ascii="Times New Roman" w:hAnsi="Times New Roman" w:cs="Times New Roman"/>
          <w:sz w:val="24"/>
          <w:szCs w:val="24"/>
          <w:lang w:val="en-US"/>
        </w:rPr>
        <w:t xml:space="preserve"> model  4CM </w:t>
      </w:r>
      <w:r w:rsidRPr="00EE17A4">
        <w:rPr>
          <w:rFonts w:ascii="Times New Roman" w:hAnsi="Times New Roman" w:cs="Times New Roman"/>
          <w:i/>
          <w:iCs/>
          <w:sz w:val="24"/>
          <w:szCs w:val="24"/>
          <w:lang w:val="en-US"/>
        </w:rPr>
        <w:t>learning</w:t>
      </w:r>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dikembangkan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diterima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pergunakan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lastRenderedPageBreak/>
        <w:t>pembelajaran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setelah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dilakukan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revisi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dari</w:t>
      </w:r>
      <w:proofErr w:type="spellEnd"/>
      <w:r w:rsidRPr="00EE17A4">
        <w:rPr>
          <w:rFonts w:ascii="Times New Roman" w:hAnsi="Times New Roman" w:cs="Times New Roman"/>
          <w:sz w:val="24"/>
          <w:szCs w:val="24"/>
          <w:lang w:val="en-US"/>
        </w:rPr>
        <w:t xml:space="preserve"> validator </w:t>
      </w:r>
      <w:proofErr w:type="spellStart"/>
      <w:r w:rsidRPr="00EE17A4">
        <w:rPr>
          <w:rFonts w:ascii="Times New Roman" w:hAnsi="Times New Roman" w:cs="Times New Roman"/>
          <w:sz w:val="24"/>
          <w:szCs w:val="24"/>
          <w:lang w:val="en-US"/>
        </w:rPr>
        <w:t>ahli</w:t>
      </w:r>
      <w:proofErr w:type="spellEnd"/>
      <w:r w:rsidRPr="00EE17A4">
        <w:rPr>
          <w:rFonts w:ascii="Times New Roman" w:hAnsi="Times New Roman" w:cs="Times New Roman"/>
          <w:sz w:val="24"/>
          <w:szCs w:val="24"/>
          <w:lang w:val="en-US"/>
        </w:rPr>
        <w:t xml:space="preserve"> dan </w:t>
      </w:r>
      <w:proofErr w:type="spellStart"/>
      <w:r w:rsidRPr="00EE17A4">
        <w:rPr>
          <w:rFonts w:ascii="Times New Roman" w:hAnsi="Times New Roman" w:cs="Times New Roman"/>
          <w:sz w:val="24"/>
          <w:szCs w:val="24"/>
          <w:lang w:val="en-US"/>
        </w:rPr>
        <w:t>praktisi</w:t>
      </w:r>
      <w:proofErr w:type="spellEnd"/>
      <w:r w:rsidRPr="00EE17A4">
        <w:rPr>
          <w:rFonts w:ascii="Times New Roman" w:hAnsi="Times New Roman" w:cs="Times New Roman"/>
          <w:sz w:val="24"/>
          <w:szCs w:val="24"/>
          <w:lang w:val="en-US"/>
        </w:rPr>
        <w:t xml:space="preserve">. </w:t>
      </w:r>
    </w:p>
    <w:p w14:paraId="081AFFD0" w14:textId="77777777" w:rsidR="00A80FEF" w:rsidRPr="00EE17A4" w:rsidRDefault="00A80FEF" w:rsidP="00A80FEF">
      <w:pPr>
        <w:spacing w:after="0" w:line="288" w:lineRule="auto"/>
        <w:ind w:firstLine="720"/>
        <w:jc w:val="both"/>
        <w:rPr>
          <w:rFonts w:ascii="Times New Roman" w:hAnsi="Times New Roman" w:cs="Times New Roman"/>
          <w:sz w:val="24"/>
          <w:szCs w:val="24"/>
          <w:lang w:val="en-US"/>
        </w:rPr>
      </w:pPr>
    </w:p>
    <w:p w14:paraId="55503F73" w14:textId="77777777" w:rsidR="004F2823" w:rsidRPr="00EE17A4" w:rsidRDefault="004F2823" w:rsidP="00071473">
      <w:pPr>
        <w:spacing w:after="0" w:line="288" w:lineRule="auto"/>
        <w:jc w:val="both"/>
        <w:rPr>
          <w:rFonts w:ascii="Times New Roman" w:hAnsi="Times New Roman" w:cs="Times New Roman"/>
          <w:b/>
          <w:sz w:val="24"/>
          <w:lang w:val="en-US"/>
        </w:rPr>
      </w:pPr>
    </w:p>
    <w:p w14:paraId="029F0881" w14:textId="45B283D9" w:rsidR="00071473" w:rsidRPr="00EE17A4" w:rsidRDefault="00071473" w:rsidP="00AE27D4">
      <w:pPr>
        <w:spacing w:after="0" w:line="288" w:lineRule="auto"/>
        <w:rPr>
          <w:rFonts w:ascii="Times New Roman" w:hAnsi="Times New Roman" w:cs="Times New Roman"/>
          <w:b/>
          <w:sz w:val="24"/>
          <w:lang w:val="en-US"/>
        </w:rPr>
      </w:pPr>
      <w:r w:rsidRPr="00EE17A4">
        <w:rPr>
          <w:rFonts w:ascii="Times New Roman" w:hAnsi="Times New Roman" w:cs="Times New Roman"/>
          <w:b/>
          <w:sz w:val="24"/>
        </w:rPr>
        <w:t>KESIMPULAN DAN SARAN</w:t>
      </w:r>
      <w:r w:rsidR="00970864" w:rsidRPr="00EE17A4">
        <w:rPr>
          <w:rFonts w:ascii="Times New Roman" w:hAnsi="Times New Roman" w:cs="Times New Roman"/>
          <w:b/>
          <w:sz w:val="24"/>
          <w:lang w:val="en-US"/>
        </w:rPr>
        <w:t xml:space="preserve"> </w:t>
      </w:r>
    </w:p>
    <w:p w14:paraId="1F07B109" w14:textId="4A326F5D" w:rsidR="00A80FEF" w:rsidRPr="00BD6714" w:rsidRDefault="00A80FEF" w:rsidP="00BD6714">
      <w:pPr>
        <w:spacing w:after="0"/>
        <w:jc w:val="both"/>
        <w:rPr>
          <w:rFonts w:ascii="Times New Roman" w:eastAsia="Times New Roman" w:hAnsi="Times New Roman" w:cs="Times New Roman"/>
          <w:color w:val="000000"/>
          <w:lang w:val="en-ID" w:eastAsia="en-ID"/>
        </w:rPr>
      </w:pPr>
      <w:proofErr w:type="spellStart"/>
      <w:r w:rsidRPr="00EE17A4">
        <w:rPr>
          <w:rFonts w:ascii="Times New Roman" w:hAnsi="Times New Roman" w:cs="Times New Roman"/>
          <w:sz w:val="24"/>
          <w:szCs w:val="24"/>
          <w:lang w:val="en-US"/>
        </w:rPr>
        <w:t>Berdasarkan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hasil</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penelitian</w:t>
      </w:r>
      <w:proofErr w:type="spellEnd"/>
      <w:r w:rsidRPr="00EE17A4">
        <w:rPr>
          <w:rFonts w:ascii="Times New Roman" w:hAnsi="Times New Roman" w:cs="Times New Roman"/>
          <w:sz w:val="24"/>
          <w:szCs w:val="24"/>
          <w:lang w:val="en-US"/>
        </w:rPr>
        <w:t xml:space="preserve"> dan </w:t>
      </w:r>
      <w:proofErr w:type="spellStart"/>
      <w:r w:rsidRPr="00EE17A4">
        <w:rPr>
          <w:rFonts w:ascii="Times New Roman" w:hAnsi="Times New Roman" w:cs="Times New Roman"/>
          <w:sz w:val="24"/>
          <w:szCs w:val="24"/>
          <w:lang w:val="en-US"/>
        </w:rPr>
        <w:t>pembahasan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disimpulkan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bahwa</w:t>
      </w:r>
      <w:proofErr w:type="spellEnd"/>
      <w:r w:rsidRPr="00EE17A4">
        <w:rPr>
          <w:rFonts w:ascii="Times New Roman" w:hAnsi="Times New Roman" w:cs="Times New Roman"/>
          <w:sz w:val="24"/>
          <w:szCs w:val="24"/>
          <w:lang w:val="en-US"/>
        </w:rPr>
        <w:t xml:space="preserve"> model  4CM </w:t>
      </w:r>
      <w:r w:rsidRPr="00EE17A4">
        <w:rPr>
          <w:rFonts w:ascii="Times New Roman" w:hAnsi="Times New Roman" w:cs="Times New Roman"/>
          <w:i/>
          <w:iCs/>
          <w:sz w:val="24"/>
          <w:szCs w:val="24"/>
          <w:lang w:val="en-US"/>
        </w:rPr>
        <w:t>learning</w:t>
      </w:r>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w:t>
      </w:r>
      <w:r w:rsidRPr="00BD6714">
        <w:rPr>
          <w:rFonts w:ascii="Times New Roman" w:hAnsi="Times New Roman" w:cs="Times New Roman"/>
          <w:i/>
          <w:iCs/>
          <w:sz w:val="24"/>
          <w:szCs w:val="24"/>
          <w:lang w:val="en-US"/>
        </w:rPr>
        <w:t xml:space="preserve">blended learning </w:t>
      </w:r>
      <w:r w:rsidRPr="00EE17A4">
        <w:rPr>
          <w:rFonts w:ascii="Times New Roman" w:hAnsi="Times New Roman" w:cs="Times New Roman"/>
          <w:sz w:val="24"/>
          <w:szCs w:val="24"/>
          <w:lang w:val="en-US"/>
        </w:rPr>
        <w:t xml:space="preserve">pada </w:t>
      </w:r>
      <w:proofErr w:type="spellStart"/>
      <w:r w:rsidRPr="00EE17A4">
        <w:rPr>
          <w:rFonts w:ascii="Times New Roman" w:hAnsi="Times New Roman" w:cs="Times New Roman"/>
          <w:sz w:val="24"/>
          <w:szCs w:val="24"/>
          <w:lang w:val="en-US"/>
        </w:rPr>
        <w:t>materi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prisma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dinyatakan</w:t>
      </w:r>
      <w:proofErr w:type="spellEnd"/>
      <w:r w:rsidRPr="00EE17A4">
        <w:rPr>
          <w:rFonts w:ascii="Times New Roman" w:hAnsi="Times New Roman" w:cs="Times New Roman"/>
          <w:sz w:val="24"/>
          <w:szCs w:val="24"/>
          <w:lang w:val="en-US"/>
        </w:rPr>
        <w:t xml:space="preserve"> valid dan </w:t>
      </w:r>
      <w:proofErr w:type="spellStart"/>
      <w:r w:rsidRPr="00EE17A4">
        <w:rPr>
          <w:rFonts w:ascii="Times New Roman" w:hAnsi="Times New Roman" w:cs="Times New Roman"/>
          <w:sz w:val="24"/>
          <w:szCs w:val="24"/>
          <w:lang w:val="en-US"/>
        </w:rPr>
        <w:t>praktis</w:t>
      </w:r>
      <w:proofErr w:type="spellEnd"/>
      <w:r w:rsidRPr="00EE17A4">
        <w:rPr>
          <w:rFonts w:ascii="Times New Roman" w:hAnsi="Times New Roman" w:cs="Times New Roman"/>
          <w:sz w:val="24"/>
          <w:szCs w:val="24"/>
          <w:lang w:val="en-US"/>
        </w:rPr>
        <w:t xml:space="preserve">. Hal </w:t>
      </w:r>
      <w:proofErr w:type="spellStart"/>
      <w:r w:rsidRPr="00EE17A4">
        <w:rPr>
          <w:rFonts w:ascii="Times New Roman" w:hAnsi="Times New Roman" w:cs="Times New Roman"/>
          <w:sz w:val="24"/>
          <w:szCs w:val="24"/>
          <w:lang w:val="en-US"/>
        </w:rPr>
        <w:t>ini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berdasarkan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hasil</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validasi</w:t>
      </w:r>
      <w:proofErr w:type="spellEnd"/>
      <w:r w:rsidRPr="00EE17A4">
        <w:rPr>
          <w:rFonts w:ascii="Times New Roman" w:hAnsi="Times New Roman" w:cs="Times New Roman"/>
          <w:sz w:val="24"/>
          <w:szCs w:val="24"/>
          <w:lang w:val="en-US"/>
        </w:rPr>
        <w:t xml:space="preserve"> oleh 3 </w:t>
      </w:r>
      <w:proofErr w:type="spellStart"/>
      <w:r w:rsidRPr="00EE17A4">
        <w:rPr>
          <w:rFonts w:ascii="Times New Roman" w:hAnsi="Times New Roman" w:cs="Times New Roman"/>
          <w:sz w:val="24"/>
          <w:szCs w:val="24"/>
          <w:lang w:val="en-US"/>
        </w:rPr>
        <w:t>ahli</w:t>
      </w:r>
      <w:proofErr w:type="spellEnd"/>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terdiri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dari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ahli</w:t>
      </w:r>
      <w:proofErr w:type="spellEnd"/>
      <w:r w:rsidRPr="00EE17A4">
        <w:rPr>
          <w:rFonts w:ascii="Times New Roman" w:hAnsi="Times New Roman" w:cs="Times New Roman"/>
          <w:sz w:val="24"/>
          <w:szCs w:val="24"/>
          <w:lang w:val="en-US"/>
        </w:rPr>
        <w:t xml:space="preserve"> </w:t>
      </w:r>
      <w:proofErr w:type="spellStart"/>
      <w:r w:rsidRPr="00EE17A4">
        <w:rPr>
          <w:rFonts w:ascii="Times New Roman" w:eastAsia="Times New Roman" w:hAnsi="Times New Roman" w:cs="Times New Roman"/>
          <w:color w:val="000000"/>
          <w:sz w:val="24"/>
          <w:szCs w:val="24"/>
          <w:lang w:val="en-ID" w:eastAsia="en-ID"/>
        </w:rPr>
        <w:t>Rancangan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kegiatan</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pembelajaran</w:t>
      </w:r>
      <w:proofErr w:type="spellEnd"/>
      <w:r w:rsidRPr="00EE17A4">
        <w:rPr>
          <w:rFonts w:ascii="Times New Roman" w:eastAsia="Times New Roman" w:hAnsi="Times New Roman" w:cs="Times New Roman"/>
          <w:color w:val="000000"/>
          <w:sz w:val="24"/>
          <w:szCs w:val="24"/>
          <w:lang w:val="en-ID" w:eastAsia="en-ID"/>
        </w:rPr>
        <w:t xml:space="preserve"> (Ahli </w:t>
      </w:r>
      <w:proofErr w:type="spellStart"/>
      <w:r w:rsidRPr="00EE17A4">
        <w:rPr>
          <w:rFonts w:ascii="Times New Roman" w:eastAsia="Times New Roman" w:hAnsi="Times New Roman" w:cs="Times New Roman"/>
          <w:color w:val="000000"/>
          <w:sz w:val="24"/>
          <w:szCs w:val="24"/>
          <w:lang w:val="en-ID" w:eastAsia="en-ID"/>
        </w:rPr>
        <w:t>pembelajaran</w:t>
      </w:r>
      <w:proofErr w:type="spellEnd"/>
      <w:r w:rsidRPr="00EE17A4">
        <w:rPr>
          <w:rFonts w:ascii="Times New Roman" w:eastAsia="Times New Roman" w:hAnsi="Times New Roman" w:cs="Times New Roman"/>
          <w:color w:val="000000"/>
          <w:sz w:val="24"/>
          <w:szCs w:val="24"/>
          <w:lang w:val="en-ID" w:eastAsia="en-ID"/>
        </w:rPr>
        <w:t xml:space="preserve">), Media </w:t>
      </w:r>
      <w:proofErr w:type="spellStart"/>
      <w:r w:rsidRPr="00EE17A4">
        <w:rPr>
          <w:rFonts w:ascii="Times New Roman" w:eastAsia="Times New Roman" w:hAnsi="Times New Roman" w:cs="Times New Roman"/>
          <w:color w:val="000000"/>
          <w:sz w:val="24"/>
          <w:szCs w:val="24"/>
          <w:lang w:val="en-ID" w:eastAsia="en-ID"/>
        </w:rPr>
        <w:t>Pembelajaran</w:t>
      </w:r>
      <w:proofErr w:type="spellEnd"/>
      <w:r w:rsidRPr="00EE17A4">
        <w:rPr>
          <w:rFonts w:ascii="Times New Roman" w:eastAsia="Times New Roman" w:hAnsi="Times New Roman" w:cs="Times New Roman"/>
          <w:color w:val="000000"/>
          <w:sz w:val="24"/>
          <w:szCs w:val="24"/>
          <w:lang w:val="en-ID" w:eastAsia="en-ID"/>
        </w:rPr>
        <w:t xml:space="preserve"> (Ahli Media), </w:t>
      </w:r>
      <w:proofErr w:type="spellStart"/>
      <w:r w:rsidRPr="00EE17A4">
        <w:rPr>
          <w:rFonts w:ascii="Times New Roman" w:eastAsia="Times New Roman" w:hAnsi="Times New Roman" w:cs="Times New Roman"/>
          <w:color w:val="000000"/>
          <w:sz w:val="24"/>
          <w:szCs w:val="24"/>
          <w:lang w:val="en-ID" w:eastAsia="en-ID"/>
        </w:rPr>
        <w:t>Bahan</w:t>
      </w:r>
      <w:proofErr w:type="spellEnd"/>
      <w:r w:rsidRPr="00EE17A4">
        <w:rPr>
          <w:rFonts w:ascii="Times New Roman" w:eastAsia="Times New Roman" w:hAnsi="Times New Roman" w:cs="Times New Roman"/>
          <w:color w:val="000000"/>
          <w:sz w:val="24"/>
          <w:szCs w:val="24"/>
          <w:lang w:val="en-ID" w:eastAsia="en-ID"/>
        </w:rPr>
        <w:t xml:space="preserve"> ajar (Ahli </w:t>
      </w:r>
      <w:proofErr w:type="spellStart"/>
      <w:r w:rsidRPr="00EE17A4">
        <w:rPr>
          <w:rFonts w:ascii="Times New Roman" w:eastAsia="Times New Roman" w:hAnsi="Times New Roman" w:cs="Times New Roman"/>
          <w:color w:val="000000"/>
          <w:sz w:val="24"/>
          <w:szCs w:val="24"/>
          <w:lang w:val="en-ID" w:eastAsia="en-ID"/>
        </w:rPr>
        <w:t>Materi</w:t>
      </w:r>
      <w:proofErr w:type="spellEnd"/>
      <w:r w:rsidRPr="00EE17A4">
        <w:rPr>
          <w:rFonts w:ascii="Times New Roman" w:eastAsia="Times New Roman" w:hAnsi="Times New Roman" w:cs="Times New Roman"/>
          <w:color w:val="000000"/>
          <w:sz w:val="24"/>
          <w:szCs w:val="24"/>
          <w:lang w:val="en-ID" w:eastAsia="en-ID"/>
        </w:rPr>
        <w:t xml:space="preserve">) dan 3 guru </w:t>
      </w:r>
      <w:proofErr w:type="spellStart"/>
      <w:r w:rsidRPr="00EE17A4">
        <w:rPr>
          <w:rFonts w:ascii="Times New Roman" w:eastAsia="Times New Roman" w:hAnsi="Times New Roman" w:cs="Times New Roman"/>
          <w:color w:val="000000"/>
          <w:sz w:val="24"/>
          <w:szCs w:val="24"/>
          <w:lang w:val="en-ID" w:eastAsia="en-ID"/>
        </w:rPr>
        <w:t>sebagai</w:t>
      </w:r>
      <w:proofErr w:type="spellEnd"/>
      <w:r w:rsidRPr="00EE17A4">
        <w:rPr>
          <w:rFonts w:ascii="Times New Roman" w:eastAsia="Times New Roman" w:hAnsi="Times New Roman" w:cs="Times New Roman"/>
          <w:color w:val="000000"/>
          <w:sz w:val="24"/>
          <w:szCs w:val="24"/>
          <w:lang w:val="en-ID" w:eastAsia="en-ID"/>
        </w:rPr>
        <w:t xml:space="preserve"> </w:t>
      </w:r>
      <w:proofErr w:type="spellStart"/>
      <w:r w:rsidRPr="00EE17A4">
        <w:rPr>
          <w:rFonts w:ascii="Times New Roman" w:eastAsia="Times New Roman" w:hAnsi="Times New Roman" w:cs="Times New Roman"/>
          <w:color w:val="000000"/>
          <w:sz w:val="24"/>
          <w:szCs w:val="24"/>
          <w:lang w:val="en-ID" w:eastAsia="en-ID"/>
        </w:rPr>
        <w:t>praktisi</w:t>
      </w:r>
      <w:proofErr w:type="spellEnd"/>
      <w:r w:rsidRPr="00EE17A4">
        <w:rPr>
          <w:rFonts w:ascii="Times New Roman" w:eastAsia="Times New Roman" w:hAnsi="Times New Roman" w:cs="Times New Roman"/>
          <w:color w:val="000000"/>
          <w:lang w:val="en-ID" w:eastAsia="en-ID"/>
        </w:rPr>
        <w:t>.</w:t>
      </w:r>
      <w:r w:rsidR="00BD6714">
        <w:rPr>
          <w:rFonts w:ascii="Times New Roman" w:eastAsia="Times New Roman" w:hAnsi="Times New Roman" w:cs="Times New Roman"/>
          <w:color w:val="000000"/>
          <w:lang w:val="en-ID" w:eastAsia="en-ID"/>
        </w:rPr>
        <w:t xml:space="preserve"> </w:t>
      </w:r>
      <w:r w:rsidRPr="00EE17A4">
        <w:rPr>
          <w:rFonts w:ascii="Times New Roman" w:hAnsi="Times New Roman" w:cs="Times New Roman"/>
          <w:sz w:val="24"/>
          <w:szCs w:val="24"/>
          <w:lang w:val="en-US"/>
        </w:rPr>
        <w:t xml:space="preserve">Model yang </w:t>
      </w:r>
      <w:proofErr w:type="spellStart"/>
      <w:r w:rsidRPr="00EE17A4">
        <w:rPr>
          <w:rFonts w:ascii="Times New Roman" w:hAnsi="Times New Roman" w:cs="Times New Roman"/>
          <w:sz w:val="24"/>
          <w:szCs w:val="24"/>
          <w:lang w:val="en-US"/>
        </w:rPr>
        <w:t>telah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dikembangkan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memenuhi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kriteria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validitas</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kategori</w:t>
      </w:r>
      <w:proofErr w:type="spellEnd"/>
      <w:r w:rsidRPr="00EE17A4">
        <w:rPr>
          <w:rFonts w:ascii="Times New Roman" w:hAnsi="Times New Roman" w:cs="Times New Roman"/>
          <w:sz w:val="24"/>
          <w:szCs w:val="24"/>
          <w:lang w:val="en-US"/>
        </w:rPr>
        <w:t xml:space="preserve"> valid, </w:t>
      </w:r>
      <w:proofErr w:type="spellStart"/>
      <w:r w:rsidRPr="00EE17A4">
        <w:rPr>
          <w:rFonts w:ascii="Times New Roman" w:hAnsi="Times New Roman" w:cs="Times New Roman"/>
          <w:sz w:val="24"/>
          <w:szCs w:val="24"/>
          <w:lang w:val="en-US"/>
        </w:rPr>
        <w:t>sangat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praktis</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serta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memenuhi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kriteria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kepraktisan</w:t>
      </w:r>
      <w:proofErr w:type="spellEnd"/>
      <w:r w:rsidRPr="00EE17A4">
        <w:rPr>
          <w:rFonts w:ascii="Times New Roman" w:hAnsi="Times New Roman" w:cs="Times New Roman"/>
          <w:sz w:val="24"/>
          <w:szCs w:val="24"/>
          <w:lang w:val="en-US"/>
        </w:rPr>
        <w:t xml:space="preserve">  model yang </w:t>
      </w:r>
      <w:proofErr w:type="spellStart"/>
      <w:r w:rsidRPr="00EE17A4">
        <w:rPr>
          <w:rFonts w:ascii="Times New Roman" w:hAnsi="Times New Roman" w:cs="Times New Roman"/>
          <w:sz w:val="24"/>
          <w:szCs w:val="24"/>
          <w:lang w:val="en-US"/>
        </w:rPr>
        <w:t>digunakan</w:t>
      </w:r>
      <w:proofErr w:type="spellEnd"/>
      <w:r w:rsidRPr="00EE17A4">
        <w:rPr>
          <w:rFonts w:ascii="Times New Roman" w:hAnsi="Times New Roman" w:cs="Times New Roman"/>
          <w:sz w:val="24"/>
          <w:szCs w:val="24"/>
          <w:lang w:val="en-US"/>
        </w:rPr>
        <w:t xml:space="preserve"> oleh </w:t>
      </w:r>
      <w:proofErr w:type="spellStart"/>
      <w:r w:rsidRPr="00EE17A4">
        <w:rPr>
          <w:rFonts w:ascii="Times New Roman" w:hAnsi="Times New Roman" w:cs="Times New Roman"/>
          <w:sz w:val="24"/>
          <w:szCs w:val="24"/>
          <w:lang w:val="en-US"/>
        </w:rPr>
        <w:t>siswa</w:t>
      </w:r>
      <w:proofErr w:type="spellEnd"/>
      <w:r w:rsidRPr="00EE17A4">
        <w:rPr>
          <w:rFonts w:ascii="Times New Roman" w:hAnsi="Times New Roman" w:cs="Times New Roman"/>
          <w:sz w:val="24"/>
          <w:szCs w:val="24"/>
          <w:lang w:val="en-US"/>
        </w:rPr>
        <w:t xml:space="preserve"> pada </w:t>
      </w:r>
      <w:proofErr w:type="spellStart"/>
      <w:r w:rsidRPr="00EE17A4">
        <w:rPr>
          <w:rFonts w:ascii="Times New Roman" w:hAnsi="Times New Roman" w:cs="Times New Roman"/>
          <w:sz w:val="24"/>
          <w:szCs w:val="24"/>
          <w:lang w:val="en-US"/>
        </w:rPr>
        <w:t>materi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prisma</w:t>
      </w:r>
      <w:proofErr w:type="spellEnd"/>
      <w:r w:rsidRPr="00EE17A4">
        <w:rPr>
          <w:rFonts w:ascii="Times New Roman" w:hAnsi="Times New Roman" w:cs="Times New Roman"/>
          <w:sz w:val="24"/>
          <w:szCs w:val="24"/>
          <w:lang w:val="en-US"/>
        </w:rPr>
        <w:t xml:space="preserve"> </w:t>
      </w:r>
    </w:p>
    <w:p w14:paraId="051F7BFE" w14:textId="77777777" w:rsidR="00A80FEF" w:rsidRPr="00EE17A4" w:rsidRDefault="00A80FEF" w:rsidP="00A80FEF">
      <w:pPr>
        <w:spacing w:after="0" w:line="288" w:lineRule="auto"/>
        <w:jc w:val="both"/>
        <w:rPr>
          <w:rFonts w:ascii="Times New Roman" w:hAnsi="Times New Roman" w:cs="Times New Roman"/>
          <w:sz w:val="24"/>
          <w:szCs w:val="24"/>
          <w:lang w:val="en-US"/>
        </w:rPr>
      </w:pPr>
      <w:proofErr w:type="spellStart"/>
      <w:r w:rsidRPr="00EE17A4">
        <w:rPr>
          <w:rFonts w:ascii="Times New Roman" w:hAnsi="Times New Roman" w:cs="Times New Roman"/>
          <w:sz w:val="24"/>
          <w:szCs w:val="24"/>
          <w:lang w:val="en-US"/>
        </w:rPr>
        <w:t>Rekomendasi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dari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penelitian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ini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yaitu</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untuk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penelitian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berikutnya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menguji</w:t>
      </w:r>
      <w:proofErr w:type="spellEnd"/>
    </w:p>
    <w:p w14:paraId="23E46AF5" w14:textId="77777777" w:rsidR="00A80FEF" w:rsidRPr="00EE17A4" w:rsidRDefault="00A80FEF" w:rsidP="00A80FEF">
      <w:pPr>
        <w:spacing w:after="0" w:line="288" w:lineRule="auto"/>
        <w:jc w:val="both"/>
        <w:rPr>
          <w:rFonts w:ascii="Times New Roman" w:hAnsi="Times New Roman" w:cs="Times New Roman"/>
          <w:sz w:val="24"/>
          <w:szCs w:val="24"/>
          <w:lang w:val="en-US"/>
        </w:rPr>
      </w:pPr>
      <w:proofErr w:type="spellStart"/>
      <w:r w:rsidRPr="00EE17A4">
        <w:rPr>
          <w:rFonts w:ascii="Times New Roman" w:hAnsi="Times New Roman" w:cs="Times New Roman"/>
          <w:sz w:val="24"/>
          <w:szCs w:val="24"/>
          <w:lang w:val="en-US"/>
        </w:rPr>
        <w:t>secara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eksperimental</w:t>
      </w:r>
      <w:proofErr w:type="spellEnd"/>
      <w:r w:rsidRPr="00EE17A4">
        <w:rPr>
          <w:rFonts w:ascii="Times New Roman" w:hAnsi="Times New Roman" w:cs="Times New Roman"/>
          <w:sz w:val="24"/>
          <w:szCs w:val="24"/>
          <w:lang w:val="en-US"/>
        </w:rPr>
        <w:t xml:space="preserve"> model 4CM learning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w:t>
      </w:r>
      <w:r w:rsidRPr="00EE17A4">
        <w:rPr>
          <w:rFonts w:ascii="Times New Roman" w:hAnsi="Times New Roman" w:cs="Times New Roman"/>
          <w:i/>
          <w:iCs/>
          <w:sz w:val="24"/>
          <w:szCs w:val="24"/>
          <w:lang w:val="en-US"/>
        </w:rPr>
        <w:t>blended learning</w:t>
      </w:r>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untuk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membandingkan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keefektifan</w:t>
      </w:r>
      <w:proofErr w:type="spellEnd"/>
      <w:r w:rsidRPr="00EE17A4">
        <w:rPr>
          <w:rFonts w:ascii="Times New Roman" w:hAnsi="Times New Roman" w:cs="Times New Roman"/>
          <w:sz w:val="24"/>
          <w:szCs w:val="24"/>
          <w:lang w:val="en-US"/>
        </w:rPr>
        <w:t xml:space="preserve"> model 4CM learning </w:t>
      </w:r>
      <w:proofErr w:type="spellStart"/>
      <w:r w:rsidRPr="00EE17A4">
        <w:rPr>
          <w:rFonts w:ascii="Times New Roman" w:hAnsi="Times New Roman" w:cs="Times New Roman"/>
          <w:sz w:val="24"/>
          <w:szCs w:val="24"/>
          <w:lang w:val="en-US"/>
        </w:rPr>
        <w:t>dengan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kelas</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kontrol</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Untuk</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sekolah</w:t>
      </w:r>
      <w:proofErr w:type="spellEnd"/>
      <w:r w:rsidRPr="00EE17A4">
        <w:rPr>
          <w:rFonts w:ascii="Times New Roman" w:hAnsi="Times New Roman" w:cs="Times New Roman"/>
          <w:sz w:val="24"/>
          <w:szCs w:val="24"/>
          <w:lang w:val="en-US"/>
        </w:rPr>
        <w:t xml:space="preserve"> model 4CM </w:t>
      </w:r>
      <w:r w:rsidRPr="00EE17A4">
        <w:rPr>
          <w:rFonts w:ascii="Times New Roman" w:hAnsi="Times New Roman" w:cs="Times New Roman"/>
          <w:i/>
          <w:iCs/>
          <w:sz w:val="24"/>
          <w:szCs w:val="24"/>
          <w:lang w:val="en-US"/>
        </w:rPr>
        <w:t>learning</w:t>
      </w:r>
      <w:r w:rsidRPr="00EE17A4">
        <w:rPr>
          <w:rFonts w:ascii="Times New Roman" w:hAnsi="Times New Roman" w:cs="Times New Roman"/>
          <w:sz w:val="24"/>
          <w:szCs w:val="24"/>
          <w:lang w:val="en-US"/>
        </w:rPr>
        <w:t xml:space="preserve"> yang </w:t>
      </w:r>
      <w:proofErr w:type="spellStart"/>
      <w:r w:rsidRPr="00EE17A4">
        <w:rPr>
          <w:rFonts w:ascii="Times New Roman" w:hAnsi="Times New Roman" w:cs="Times New Roman"/>
          <w:sz w:val="24"/>
          <w:szCs w:val="24"/>
          <w:lang w:val="en-US"/>
        </w:rPr>
        <w:t>telah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dikembangkan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ini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digunakan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mengembangkan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kompetensi-kompetensi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matematika</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kurikulum</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sekolah</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sedangkan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bagi</w:t>
      </w:r>
      <w:proofErr w:type="spellEnd"/>
      <w:r w:rsidRPr="00EE17A4">
        <w:rPr>
          <w:rFonts w:ascii="Times New Roman" w:hAnsi="Times New Roman" w:cs="Times New Roman"/>
          <w:sz w:val="24"/>
          <w:szCs w:val="24"/>
          <w:lang w:val="en-US"/>
        </w:rPr>
        <w:t xml:space="preserve"> guru model 4CM </w:t>
      </w:r>
      <w:r w:rsidRPr="001D3463">
        <w:rPr>
          <w:rFonts w:ascii="Times New Roman" w:hAnsi="Times New Roman" w:cs="Times New Roman"/>
          <w:i/>
          <w:iCs/>
          <w:sz w:val="24"/>
          <w:szCs w:val="24"/>
          <w:lang w:val="en-US"/>
        </w:rPr>
        <w:t>learning</w:t>
      </w:r>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ini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dapat</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menjadi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alternatif</w:t>
      </w:r>
      <w:proofErr w:type="spellEnd"/>
      <w:r w:rsidRPr="00EE17A4">
        <w:rPr>
          <w:rFonts w:ascii="Times New Roman" w:hAnsi="Times New Roman" w:cs="Times New Roman"/>
          <w:sz w:val="24"/>
          <w:szCs w:val="24"/>
          <w:lang w:val="en-US"/>
        </w:rPr>
        <w:t xml:space="preserve"> guru </w:t>
      </w:r>
      <w:proofErr w:type="spellStart"/>
      <w:r w:rsidRPr="00EE17A4">
        <w:rPr>
          <w:rFonts w:ascii="Times New Roman" w:hAnsi="Times New Roman" w:cs="Times New Roman"/>
          <w:sz w:val="24"/>
          <w:szCs w:val="24"/>
          <w:lang w:val="en-US"/>
        </w:rPr>
        <w:t>dalam</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mengajarkan</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materi</w:t>
      </w:r>
      <w:proofErr w:type="spellEnd"/>
      <w:r w:rsidRPr="00EE17A4">
        <w:rPr>
          <w:rFonts w:ascii="Times New Roman" w:hAnsi="Times New Roman" w:cs="Times New Roman"/>
          <w:sz w:val="24"/>
          <w:szCs w:val="24"/>
          <w:lang w:val="en-US"/>
        </w:rPr>
        <w:t xml:space="preserve"> </w:t>
      </w:r>
      <w:proofErr w:type="spellStart"/>
      <w:r w:rsidRPr="00EE17A4">
        <w:rPr>
          <w:rFonts w:ascii="Times New Roman" w:hAnsi="Times New Roman" w:cs="Times New Roman"/>
          <w:sz w:val="24"/>
          <w:szCs w:val="24"/>
          <w:lang w:val="en-US"/>
        </w:rPr>
        <w:t>pisma</w:t>
      </w:r>
      <w:proofErr w:type="spellEnd"/>
      <w:r w:rsidRPr="00EE17A4">
        <w:rPr>
          <w:rFonts w:ascii="Times New Roman" w:hAnsi="Times New Roman" w:cs="Times New Roman"/>
          <w:sz w:val="24"/>
          <w:szCs w:val="24"/>
          <w:lang w:val="en-US"/>
        </w:rPr>
        <w:t>.</w:t>
      </w:r>
    </w:p>
    <w:p w14:paraId="55A08BE0" w14:textId="77777777" w:rsidR="006E6672" w:rsidRPr="00EE17A4" w:rsidRDefault="006E6672" w:rsidP="00071473">
      <w:pPr>
        <w:autoSpaceDE w:val="0"/>
        <w:autoSpaceDN w:val="0"/>
        <w:adjustRightInd w:val="0"/>
        <w:spacing w:after="0" w:line="240" w:lineRule="auto"/>
        <w:jc w:val="both"/>
        <w:rPr>
          <w:rFonts w:ascii="Times New Roman" w:hAnsi="Times New Roman" w:cs="Times New Roman"/>
          <w:b/>
          <w:sz w:val="12"/>
          <w:lang w:val="en-US"/>
        </w:rPr>
      </w:pPr>
    </w:p>
    <w:p w14:paraId="4255F352" w14:textId="76645B6A" w:rsidR="001970F2" w:rsidRPr="00EE17A4" w:rsidRDefault="001970F2" w:rsidP="00B91448">
      <w:pPr>
        <w:spacing w:line="240" w:lineRule="auto"/>
        <w:jc w:val="both"/>
        <w:rPr>
          <w:rFonts w:ascii="Times New Roman" w:hAnsi="Times New Roman" w:cs="Times New Roman"/>
          <w:sz w:val="24"/>
          <w:lang w:val="en-US"/>
        </w:rPr>
      </w:pPr>
    </w:p>
    <w:p w14:paraId="6AA35F74" w14:textId="2BC1202D" w:rsidR="001970F2" w:rsidRPr="00EE17A4" w:rsidRDefault="001970F2" w:rsidP="001970F2">
      <w:pPr>
        <w:pStyle w:val="ListParagraph1"/>
        <w:spacing w:line="288" w:lineRule="auto"/>
        <w:ind w:left="0"/>
        <w:rPr>
          <w:b/>
          <w:szCs w:val="22"/>
          <w:lang w:val="id-ID"/>
        </w:rPr>
      </w:pPr>
      <w:r w:rsidRPr="00EE17A4">
        <w:rPr>
          <w:b/>
          <w:szCs w:val="22"/>
        </w:rPr>
        <w:t>DAFTAR PUSTAKA</w:t>
      </w:r>
      <w:r w:rsidRPr="00EE17A4">
        <w:rPr>
          <w:b/>
          <w:szCs w:val="22"/>
          <w:lang w:val="id-ID"/>
        </w:rPr>
        <w:t xml:space="preserve"> </w:t>
      </w:r>
    </w:p>
    <w:p w14:paraId="5AA85E3D" w14:textId="7025ABA7" w:rsidR="00BD6714" w:rsidRPr="00BD6714" w:rsidRDefault="00A80FEF"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EE17A4">
        <w:rPr>
          <w:rFonts w:ascii="Times New Roman" w:hAnsi="Times New Roman" w:cs="Times New Roman"/>
          <w:sz w:val="24"/>
          <w:szCs w:val="24"/>
        </w:rPr>
        <w:fldChar w:fldCharType="begin" w:fldLock="1"/>
      </w:r>
      <w:r w:rsidRPr="00EE17A4">
        <w:rPr>
          <w:rFonts w:ascii="Times New Roman" w:hAnsi="Times New Roman" w:cs="Times New Roman"/>
          <w:sz w:val="24"/>
          <w:szCs w:val="24"/>
        </w:rPr>
        <w:instrText xml:space="preserve">ADDIN Mendeley Bibliography CSL_BIBLIOGRAPHY </w:instrText>
      </w:r>
      <w:r w:rsidRPr="00EE17A4">
        <w:rPr>
          <w:rFonts w:ascii="Times New Roman" w:hAnsi="Times New Roman" w:cs="Times New Roman"/>
          <w:sz w:val="24"/>
          <w:szCs w:val="24"/>
        </w:rPr>
        <w:fldChar w:fldCharType="separate"/>
      </w:r>
      <w:r w:rsidR="00BD6714" w:rsidRPr="00BD6714">
        <w:rPr>
          <w:rFonts w:ascii="Times New Roman" w:hAnsi="Times New Roman" w:cs="Times New Roman"/>
          <w:noProof/>
          <w:sz w:val="24"/>
          <w:szCs w:val="24"/>
        </w:rPr>
        <w:t>Azer, S. A. (2009). Interactions between students and tutor in problem-</w:t>
      </w:r>
      <w:r w:rsidR="00BD6714" w:rsidRPr="00BD6714">
        <w:rPr>
          <w:rFonts w:ascii="Times New Roman" w:hAnsi="Times New Roman" w:cs="Times New Roman"/>
          <w:noProof/>
          <w:sz w:val="24"/>
          <w:szCs w:val="24"/>
        </w:rPr>
        <w:t xml:space="preserve">based learning: The significance of deep learning. </w:t>
      </w:r>
      <w:r w:rsidR="00BD6714" w:rsidRPr="00BD6714">
        <w:rPr>
          <w:rFonts w:ascii="Times New Roman" w:hAnsi="Times New Roman" w:cs="Times New Roman"/>
          <w:i/>
          <w:iCs/>
          <w:noProof/>
          <w:sz w:val="24"/>
          <w:szCs w:val="24"/>
        </w:rPr>
        <w:t>Kaohsiung Journal of Medical Sciences</w:t>
      </w:r>
      <w:r w:rsidR="00BD6714" w:rsidRPr="00BD6714">
        <w:rPr>
          <w:rFonts w:ascii="Times New Roman" w:hAnsi="Times New Roman" w:cs="Times New Roman"/>
          <w:noProof/>
          <w:sz w:val="24"/>
          <w:szCs w:val="24"/>
        </w:rPr>
        <w:t xml:space="preserve">, </w:t>
      </w:r>
      <w:r w:rsidR="00BD6714" w:rsidRPr="00BD6714">
        <w:rPr>
          <w:rFonts w:ascii="Times New Roman" w:hAnsi="Times New Roman" w:cs="Times New Roman"/>
          <w:i/>
          <w:iCs/>
          <w:noProof/>
          <w:sz w:val="24"/>
          <w:szCs w:val="24"/>
        </w:rPr>
        <w:t>25</w:t>
      </w:r>
      <w:r w:rsidR="00BD6714" w:rsidRPr="00BD6714">
        <w:rPr>
          <w:rFonts w:ascii="Times New Roman" w:hAnsi="Times New Roman" w:cs="Times New Roman"/>
          <w:noProof/>
          <w:sz w:val="24"/>
          <w:szCs w:val="24"/>
        </w:rPr>
        <w:t>(5), 240–249. https://doi.org/10.1016/S1607-551X(09)70068-3</w:t>
      </w:r>
    </w:p>
    <w:p w14:paraId="08343DEE"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Boelens, H., &amp; La Heij, W. (2017). The development of semantic blocking in children. </w:t>
      </w:r>
      <w:r w:rsidRPr="00BD6714">
        <w:rPr>
          <w:rFonts w:ascii="Times New Roman" w:hAnsi="Times New Roman" w:cs="Times New Roman"/>
          <w:i/>
          <w:iCs/>
          <w:noProof/>
          <w:sz w:val="24"/>
          <w:szCs w:val="24"/>
        </w:rPr>
        <w:t>British Journal of Developmental Psychology</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35</w:t>
      </w:r>
      <w:r w:rsidRPr="00BD6714">
        <w:rPr>
          <w:rFonts w:ascii="Times New Roman" w:hAnsi="Times New Roman" w:cs="Times New Roman"/>
          <w:noProof/>
          <w:sz w:val="24"/>
          <w:szCs w:val="24"/>
        </w:rPr>
        <w:t>(2), 310–315. https://doi.org/10.1111/bjdp.12178</w:t>
      </w:r>
    </w:p>
    <w:p w14:paraId="573878ED"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Cartier, P., Dhombres, J., Heinzmann, G., &amp; Villani, C. (2016). Mathematics and Reality. </w:t>
      </w:r>
      <w:r w:rsidRPr="00BD6714">
        <w:rPr>
          <w:rFonts w:ascii="Times New Roman" w:hAnsi="Times New Roman" w:cs="Times New Roman"/>
          <w:i/>
          <w:iCs/>
          <w:noProof/>
          <w:sz w:val="24"/>
          <w:szCs w:val="24"/>
        </w:rPr>
        <w:t>Freedom in Mathematics</w:t>
      </w:r>
      <w:r w:rsidRPr="00BD6714">
        <w:rPr>
          <w:rFonts w:ascii="Times New Roman" w:hAnsi="Times New Roman" w:cs="Times New Roman"/>
          <w:noProof/>
          <w:sz w:val="24"/>
          <w:szCs w:val="24"/>
        </w:rPr>
        <w:t>, 1–117. https://doi.org/10.1007/978-81-322-2788-5</w:t>
      </w:r>
    </w:p>
    <w:p w14:paraId="2C83EF0B"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Din, N., Haron, S., Ahmad, H., &amp; Rashid, R. M. (2015). Technology Supported Cities and Effective Online Interaction for Learning. </w:t>
      </w:r>
      <w:r w:rsidRPr="00BD6714">
        <w:rPr>
          <w:rFonts w:ascii="Times New Roman" w:hAnsi="Times New Roman" w:cs="Times New Roman"/>
          <w:i/>
          <w:iCs/>
          <w:noProof/>
          <w:sz w:val="24"/>
          <w:szCs w:val="24"/>
        </w:rPr>
        <w:t>Procedia - Social and Behavioral Sciences</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170</w:t>
      </w:r>
      <w:r w:rsidRPr="00BD6714">
        <w:rPr>
          <w:rFonts w:ascii="Times New Roman" w:hAnsi="Times New Roman" w:cs="Times New Roman"/>
          <w:noProof/>
          <w:sz w:val="24"/>
          <w:szCs w:val="24"/>
        </w:rPr>
        <w:t>, 206–214. https://doi.org/10.1016/j.sbspro.2015.01.030</w:t>
      </w:r>
    </w:p>
    <w:p w14:paraId="5C7655C2"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Ernest, P., Skovsmose, O., Bendegem, J. P. van, Bicudo, M., Miarka, R., &amp; Moeller, L. K. R. (2016). The Philosophy of Mathematics Education. ICME-13 Topical Surveys. In </w:t>
      </w:r>
      <w:r w:rsidRPr="00BD6714">
        <w:rPr>
          <w:rFonts w:ascii="Times New Roman" w:hAnsi="Times New Roman" w:cs="Times New Roman"/>
          <w:i/>
          <w:iCs/>
          <w:noProof/>
          <w:sz w:val="24"/>
          <w:szCs w:val="24"/>
        </w:rPr>
        <w:t>ICME-13 Topical Surveys</w:t>
      </w:r>
      <w:r w:rsidRPr="00BD6714">
        <w:rPr>
          <w:rFonts w:ascii="Times New Roman" w:hAnsi="Times New Roman" w:cs="Times New Roman"/>
          <w:noProof/>
          <w:sz w:val="24"/>
          <w:szCs w:val="24"/>
        </w:rPr>
        <w:t>. http://link.springer.com/10.1007/978-3-319-40569-8</w:t>
      </w:r>
    </w:p>
    <w:p w14:paraId="42C4C85F"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Fitrianna, A. Y., Priatna, N., &amp; Dahlan, J. A. (2021). Pengembangan Model E-Book Interaktif Berbasis Pembelajaran Induktif untuk Melatihkan Kemampuan Penalaran Aljabar Siswa SMP. </w:t>
      </w:r>
      <w:r w:rsidRPr="00BD6714">
        <w:rPr>
          <w:rFonts w:ascii="Times New Roman" w:hAnsi="Times New Roman" w:cs="Times New Roman"/>
          <w:i/>
          <w:iCs/>
          <w:noProof/>
          <w:sz w:val="24"/>
          <w:szCs w:val="24"/>
        </w:rPr>
        <w:t>Jurnal Cendekia: Jurnal Pendidikan …</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05</w:t>
      </w:r>
      <w:r w:rsidRPr="00BD6714">
        <w:rPr>
          <w:rFonts w:ascii="Times New Roman" w:hAnsi="Times New Roman" w:cs="Times New Roman"/>
          <w:noProof/>
          <w:sz w:val="24"/>
          <w:szCs w:val="24"/>
        </w:rPr>
        <w:t>(02), 1562–1577. https://j-cup.org/index.php/cendekia/article/</w:t>
      </w:r>
      <w:r w:rsidRPr="00BD6714">
        <w:rPr>
          <w:rFonts w:ascii="Times New Roman" w:hAnsi="Times New Roman" w:cs="Times New Roman"/>
          <w:noProof/>
          <w:sz w:val="24"/>
          <w:szCs w:val="24"/>
        </w:rPr>
        <w:lastRenderedPageBreak/>
        <w:t>view/653</w:t>
      </w:r>
    </w:p>
    <w:p w14:paraId="1247B6A3"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Hersh, R. (1997). What Is Mathematics, Really? In </w:t>
      </w:r>
      <w:r w:rsidRPr="00BD6714">
        <w:rPr>
          <w:rFonts w:ascii="Times New Roman" w:hAnsi="Times New Roman" w:cs="Times New Roman"/>
          <w:i/>
          <w:iCs/>
          <w:noProof/>
          <w:sz w:val="24"/>
          <w:szCs w:val="24"/>
        </w:rPr>
        <w:t>London: Jonathan Cape</w:t>
      </w:r>
      <w:r w:rsidRPr="00BD6714">
        <w:rPr>
          <w:rFonts w:ascii="Times New Roman" w:hAnsi="Times New Roman" w:cs="Times New Roman"/>
          <w:noProof/>
          <w:sz w:val="24"/>
          <w:szCs w:val="24"/>
        </w:rPr>
        <w:t>.</w:t>
      </w:r>
    </w:p>
    <w:p w14:paraId="643641B0"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Huber, G. L., &amp; Huber, A. A. (2008). Structuring Group Interaction to Promote Thinking and Learning During Small Group Learning in High School Settings. </w:t>
      </w:r>
      <w:r w:rsidRPr="00BD6714">
        <w:rPr>
          <w:rFonts w:ascii="Times New Roman" w:hAnsi="Times New Roman" w:cs="Times New Roman"/>
          <w:i/>
          <w:iCs/>
          <w:noProof/>
          <w:sz w:val="24"/>
          <w:szCs w:val="24"/>
        </w:rPr>
        <w:t>The Teacher’s Role in Implementing Cooperative Learning in the Classroom</w:t>
      </w:r>
      <w:r w:rsidRPr="00BD6714">
        <w:rPr>
          <w:rFonts w:ascii="Times New Roman" w:hAnsi="Times New Roman" w:cs="Times New Roman"/>
          <w:noProof/>
          <w:sz w:val="24"/>
          <w:szCs w:val="24"/>
        </w:rPr>
        <w:t>, 110–131. https://doi.org/10.1007/978-0-387-70892-8_6</w:t>
      </w:r>
    </w:p>
    <w:p w14:paraId="1082D8CE"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Jamil, M. M. (2019). Optimalisasi Model ARCS Dalam Pembelajaran Saintifik Untuk Meningkatkan Motivasi Belajar Peserta Didik Pada Peminatan Mata Pelajaran Geografi Di Kelas Matematika Ilmu Alam. </w:t>
      </w:r>
      <w:r w:rsidRPr="00BD6714">
        <w:rPr>
          <w:rFonts w:ascii="Times New Roman" w:hAnsi="Times New Roman" w:cs="Times New Roman"/>
          <w:i/>
          <w:iCs/>
          <w:noProof/>
          <w:sz w:val="24"/>
          <w:szCs w:val="24"/>
        </w:rPr>
        <w:t>IJIS Edu : Indonesian Journal of Integrated Science Education</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w:t>
      </w:r>
      <w:r w:rsidRPr="00BD6714">
        <w:rPr>
          <w:rFonts w:ascii="Times New Roman" w:hAnsi="Times New Roman" w:cs="Times New Roman"/>
          <w:noProof/>
          <w:sz w:val="24"/>
          <w:szCs w:val="24"/>
        </w:rPr>
        <w:t>(1), 7. https://doi.org/10.29300/ijisedu.v1i1.1401</w:t>
      </w:r>
    </w:p>
    <w:p w14:paraId="06C3FE7A"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Liu, J., &amp; Wang, L. (2010). RETRACTED ARTICLE: Computational thinking in discrete mathematics. </w:t>
      </w:r>
      <w:r w:rsidRPr="00BD6714">
        <w:rPr>
          <w:rFonts w:ascii="Times New Roman" w:hAnsi="Times New Roman" w:cs="Times New Roman"/>
          <w:i/>
          <w:iCs/>
          <w:noProof/>
          <w:sz w:val="24"/>
          <w:szCs w:val="24"/>
        </w:rPr>
        <w:t>2nd International Workshop on Education Technology and Computer Science, ETCS 2010</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w:t>
      </w:r>
      <w:r w:rsidRPr="00BD6714">
        <w:rPr>
          <w:rFonts w:ascii="Times New Roman" w:hAnsi="Times New Roman" w:cs="Times New Roman"/>
          <w:noProof/>
          <w:sz w:val="24"/>
          <w:szCs w:val="24"/>
        </w:rPr>
        <w:t>(61572419), 413–416. https://doi.org/10.1109/ETCS.2010.200</w:t>
      </w:r>
    </w:p>
    <w:p w14:paraId="2806452B"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Mahendra, I. W. E. (2017). Project Based Learning Bermuatan Etnomatematika Dalam Pembelajar Matematika. </w:t>
      </w:r>
      <w:r w:rsidRPr="00BD6714">
        <w:rPr>
          <w:rFonts w:ascii="Times New Roman" w:hAnsi="Times New Roman" w:cs="Times New Roman"/>
          <w:i/>
          <w:iCs/>
          <w:noProof/>
          <w:sz w:val="24"/>
          <w:szCs w:val="24"/>
        </w:rPr>
        <w:t>JPI (Jurnal Pendidikan Indonesia)</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6</w:t>
      </w:r>
      <w:r w:rsidRPr="00BD6714">
        <w:rPr>
          <w:rFonts w:ascii="Times New Roman" w:hAnsi="Times New Roman" w:cs="Times New Roman"/>
          <w:noProof/>
          <w:sz w:val="24"/>
          <w:szCs w:val="24"/>
        </w:rPr>
        <w:t>(1), 106–114. https://doi.org/10.23887/jpi-undiksha.v6i1.9257</w:t>
      </w:r>
    </w:p>
    <w:p w14:paraId="13985AF7"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Mumford, M. D., Medeiros, K. E., &amp; </w:t>
      </w:r>
      <w:r w:rsidRPr="00BD6714">
        <w:rPr>
          <w:rFonts w:ascii="Times New Roman" w:hAnsi="Times New Roman" w:cs="Times New Roman"/>
          <w:noProof/>
          <w:sz w:val="24"/>
          <w:szCs w:val="24"/>
        </w:rPr>
        <w:t xml:space="preserve">Partlow, P. J. (2012). Creative thinking: Processes, strategies, and knowledge. </w:t>
      </w:r>
      <w:r w:rsidRPr="00BD6714">
        <w:rPr>
          <w:rFonts w:ascii="Times New Roman" w:hAnsi="Times New Roman" w:cs="Times New Roman"/>
          <w:i/>
          <w:iCs/>
          <w:noProof/>
          <w:sz w:val="24"/>
          <w:szCs w:val="24"/>
        </w:rPr>
        <w:t>Journal of Creative Behavior</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46</w:t>
      </w:r>
      <w:r w:rsidRPr="00BD6714">
        <w:rPr>
          <w:rFonts w:ascii="Times New Roman" w:hAnsi="Times New Roman" w:cs="Times New Roman"/>
          <w:noProof/>
          <w:sz w:val="24"/>
          <w:szCs w:val="24"/>
        </w:rPr>
        <w:t>(1), 30–47. https://doi.org/10.1002/jocb.003</w:t>
      </w:r>
    </w:p>
    <w:p w14:paraId="56E66F20"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Nuryani, D. (2019). Efektifitas Media Smart Land Untuk Meningkatkan Kemampuan Berpikir Kreatif Siswa Sekolah Dasar. </w:t>
      </w:r>
      <w:r w:rsidRPr="00BD6714">
        <w:rPr>
          <w:rFonts w:ascii="Times New Roman" w:hAnsi="Times New Roman" w:cs="Times New Roman"/>
          <w:i/>
          <w:iCs/>
          <w:noProof/>
          <w:sz w:val="24"/>
          <w:szCs w:val="24"/>
        </w:rPr>
        <w:t>MIMBAR PGSD Undiksha</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7</w:t>
      </w:r>
      <w:r w:rsidRPr="00BD6714">
        <w:rPr>
          <w:rFonts w:ascii="Times New Roman" w:hAnsi="Times New Roman" w:cs="Times New Roman"/>
          <w:noProof/>
          <w:sz w:val="24"/>
          <w:szCs w:val="24"/>
        </w:rPr>
        <w:t>(2), 79–84. https://ejournal.undiksha.ac.id/index.php/JJPGSD/article/view/17479</w:t>
      </w:r>
    </w:p>
    <w:p w14:paraId="6141FDB5"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Nyeneng, 1 Dewa Putu, Suana, W., &amp; Maulina, H. (2018). Pengembangan Perangkat Flipped Classroom. </w:t>
      </w:r>
      <w:r w:rsidRPr="00BD6714">
        <w:rPr>
          <w:rFonts w:ascii="Times New Roman" w:hAnsi="Times New Roman" w:cs="Times New Roman"/>
          <w:i/>
          <w:iCs/>
          <w:noProof/>
          <w:sz w:val="24"/>
          <w:szCs w:val="24"/>
        </w:rPr>
        <w:t>Jurnal Pendidikan Fisika Universitas Muhamadiyah Metro</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6</w:t>
      </w:r>
      <w:r w:rsidRPr="00BD6714">
        <w:rPr>
          <w:rFonts w:ascii="Times New Roman" w:hAnsi="Times New Roman" w:cs="Times New Roman"/>
          <w:noProof/>
          <w:sz w:val="24"/>
          <w:szCs w:val="24"/>
        </w:rPr>
        <w:t>(2), 159–174.</w:t>
      </w:r>
    </w:p>
    <w:p w14:paraId="3BAEF5DA"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Purwaningrum, J. P. (2016). Mengembangkan Kemampuan Berpikir Kreatif Matematis Melalui Discovery Learning Berbasis Scientific Approach. </w:t>
      </w:r>
      <w:r w:rsidRPr="00BD6714">
        <w:rPr>
          <w:rFonts w:ascii="Times New Roman" w:hAnsi="Times New Roman" w:cs="Times New Roman"/>
          <w:i/>
          <w:iCs/>
          <w:noProof/>
          <w:sz w:val="24"/>
          <w:szCs w:val="24"/>
        </w:rPr>
        <w:t>Refleksi Edukatika</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6</w:t>
      </w:r>
      <w:r w:rsidRPr="00BD6714">
        <w:rPr>
          <w:rFonts w:ascii="Times New Roman" w:hAnsi="Times New Roman" w:cs="Times New Roman"/>
          <w:noProof/>
          <w:sz w:val="24"/>
          <w:szCs w:val="24"/>
        </w:rPr>
        <w:t>(2), 145–157. https://doi.org/10.24176/re.v6i2.613</w:t>
      </w:r>
    </w:p>
    <w:p w14:paraId="421A71A7"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Purwasih, R. (2019). Kemampuan Berpikir Kreatif Matematis Siswa Smp Dalam Menyelesaikan Soal Pemecahan Masalah Di Tinjau Dari Adversity Quotient Tipe Climber. </w:t>
      </w:r>
      <w:r w:rsidRPr="00BD6714">
        <w:rPr>
          <w:rFonts w:ascii="Times New Roman" w:hAnsi="Times New Roman" w:cs="Times New Roman"/>
          <w:i/>
          <w:iCs/>
          <w:noProof/>
          <w:sz w:val="24"/>
          <w:szCs w:val="24"/>
        </w:rPr>
        <w:t>AKSIOMA: Jurnal Program Studi Pendidikan Matematika</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8</w:t>
      </w:r>
      <w:r w:rsidRPr="00BD6714">
        <w:rPr>
          <w:rFonts w:ascii="Times New Roman" w:hAnsi="Times New Roman" w:cs="Times New Roman"/>
          <w:noProof/>
          <w:sz w:val="24"/>
          <w:szCs w:val="24"/>
        </w:rPr>
        <w:t>(2), 323. https://doi.org/10.24127/ajpm.v8i2.2118</w:t>
      </w:r>
    </w:p>
    <w:p w14:paraId="0B86FC1F"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Rochmad. (2012). Desain Model Pengembangan Perangkat Pembelajaran Matematika. </w:t>
      </w:r>
      <w:r w:rsidRPr="00BD6714">
        <w:rPr>
          <w:rFonts w:ascii="Times New Roman" w:hAnsi="Times New Roman" w:cs="Times New Roman"/>
          <w:i/>
          <w:iCs/>
          <w:noProof/>
          <w:sz w:val="24"/>
          <w:szCs w:val="24"/>
        </w:rPr>
        <w:t>Kreano: Jurnal Matematika Kreatif-Inovatif</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3</w:t>
      </w:r>
      <w:r w:rsidRPr="00BD6714">
        <w:rPr>
          <w:rFonts w:ascii="Times New Roman" w:hAnsi="Times New Roman" w:cs="Times New Roman"/>
          <w:noProof/>
          <w:sz w:val="24"/>
          <w:szCs w:val="24"/>
        </w:rPr>
        <w:t>(1), 59–72. https://doi.org/10.15294/kreano.v3i1.2613</w:t>
      </w:r>
    </w:p>
    <w:p w14:paraId="5482ECAE"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lastRenderedPageBreak/>
        <w:t xml:space="preserve">Román-González, M., Pérez-González, J. C., &amp; Jiménez-Fernández, C. (2017). Which cognitive abilities underlie computational thinking? Criterion validity of the Computational Thinking Test. </w:t>
      </w:r>
      <w:r w:rsidRPr="00BD6714">
        <w:rPr>
          <w:rFonts w:ascii="Times New Roman" w:hAnsi="Times New Roman" w:cs="Times New Roman"/>
          <w:i/>
          <w:iCs/>
          <w:noProof/>
          <w:sz w:val="24"/>
          <w:szCs w:val="24"/>
        </w:rPr>
        <w:t>Computers in Human Behavior</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72</w:t>
      </w:r>
      <w:r w:rsidRPr="00BD6714">
        <w:rPr>
          <w:rFonts w:ascii="Times New Roman" w:hAnsi="Times New Roman" w:cs="Times New Roman"/>
          <w:noProof/>
          <w:sz w:val="24"/>
          <w:szCs w:val="24"/>
        </w:rPr>
        <w:t>, 678–691. https://doi.org/10.1016/j.chb.2016.08.047</w:t>
      </w:r>
    </w:p>
    <w:p w14:paraId="3DBEAAA0"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Sari, M., Habibi, M., &amp; Putri, R. (2018). Pengaruh Model Pembelajaran Kooperatif Tipe Think-Pairs-Share Dalam Pembelajaran Matematika Terhadap Kemampuan Pemahaman Konsep Matematis dan Pengembangan Karakter Siswa SMA Kota Sungai Penuh. </w:t>
      </w:r>
      <w:r w:rsidRPr="00BD6714">
        <w:rPr>
          <w:rFonts w:ascii="Times New Roman" w:hAnsi="Times New Roman" w:cs="Times New Roman"/>
          <w:i/>
          <w:iCs/>
          <w:noProof/>
          <w:sz w:val="24"/>
          <w:szCs w:val="24"/>
        </w:rPr>
        <w:t>Edumatika : Jurnal Riset Pendidikan Matematika</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w:t>
      </w:r>
      <w:r w:rsidRPr="00BD6714">
        <w:rPr>
          <w:rFonts w:ascii="Times New Roman" w:hAnsi="Times New Roman" w:cs="Times New Roman"/>
          <w:noProof/>
          <w:sz w:val="24"/>
          <w:szCs w:val="24"/>
        </w:rPr>
        <w:t>(1), 7. https://doi.org/10.32939/ejrpm.v1i1.221</w:t>
      </w:r>
    </w:p>
    <w:p w14:paraId="56A486AD"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Sternberg, R. J. (2006). The Nature of Creativity Robert. </w:t>
      </w:r>
      <w:r w:rsidRPr="00BD6714">
        <w:rPr>
          <w:rFonts w:ascii="Times New Roman" w:hAnsi="Times New Roman" w:cs="Times New Roman"/>
          <w:i/>
          <w:iCs/>
          <w:noProof/>
          <w:sz w:val="24"/>
          <w:szCs w:val="24"/>
        </w:rPr>
        <w:t>Creativity Research Journal</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18</w:t>
      </w:r>
      <w:r w:rsidRPr="00BD6714">
        <w:rPr>
          <w:rFonts w:ascii="Times New Roman" w:hAnsi="Times New Roman" w:cs="Times New Roman"/>
          <w:noProof/>
          <w:sz w:val="24"/>
          <w:szCs w:val="24"/>
        </w:rPr>
        <w:t>(1), 87–98. https://doi.org/10.1207/s15326934crj1801</w:t>
      </w:r>
    </w:p>
    <w:p w14:paraId="00CF90CA"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Surya, E., Sabandar, J., Kusumah, Y. S., &amp; Darhim. (2013). Improving of junior high school visual thinking representation ability in mathematical problem solving by CTL. </w:t>
      </w:r>
      <w:r w:rsidRPr="00BD6714">
        <w:rPr>
          <w:rFonts w:ascii="Times New Roman" w:hAnsi="Times New Roman" w:cs="Times New Roman"/>
          <w:i/>
          <w:iCs/>
          <w:noProof/>
          <w:sz w:val="24"/>
          <w:szCs w:val="24"/>
        </w:rPr>
        <w:t>Journal on Mathematics Education</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4</w:t>
      </w:r>
      <w:r w:rsidRPr="00BD6714">
        <w:rPr>
          <w:rFonts w:ascii="Times New Roman" w:hAnsi="Times New Roman" w:cs="Times New Roman"/>
          <w:noProof/>
          <w:sz w:val="24"/>
          <w:szCs w:val="24"/>
        </w:rPr>
        <w:t>(1), 113–126. https://doi.org/10.22342/jme.4.1.568.113-126</w:t>
      </w:r>
    </w:p>
    <w:p w14:paraId="35F2451D"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Vale, I., &amp; Barbosa, A. (2015). Mathematics Creativity in Elementary Teacher Training. </w:t>
      </w:r>
      <w:r w:rsidRPr="00BD6714">
        <w:rPr>
          <w:rFonts w:ascii="Times New Roman" w:hAnsi="Times New Roman" w:cs="Times New Roman"/>
          <w:i/>
          <w:iCs/>
          <w:noProof/>
          <w:sz w:val="24"/>
          <w:szCs w:val="24"/>
        </w:rPr>
        <w:t>Journal of the European Teacher Education Network</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10</w:t>
      </w:r>
      <w:r w:rsidRPr="00BD6714">
        <w:rPr>
          <w:rFonts w:ascii="Times New Roman" w:hAnsi="Times New Roman" w:cs="Times New Roman"/>
          <w:noProof/>
          <w:sz w:val="24"/>
          <w:szCs w:val="24"/>
        </w:rPr>
        <w:t>(July), 101–109.</w:t>
      </w:r>
    </w:p>
    <w:p w14:paraId="2A523810"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Wahyudi. (2021). </w:t>
      </w:r>
      <w:r w:rsidRPr="00BD6714">
        <w:rPr>
          <w:rFonts w:ascii="Times New Roman" w:hAnsi="Times New Roman" w:cs="Times New Roman"/>
          <w:i/>
          <w:iCs/>
          <w:noProof/>
          <w:sz w:val="24"/>
          <w:szCs w:val="24"/>
        </w:rPr>
        <w:t xml:space="preserve">Berpikir Kreatif dan Skemata Berpikir sesuai Gaya </w:t>
      </w:r>
      <w:r w:rsidRPr="00BD6714">
        <w:rPr>
          <w:rFonts w:ascii="Times New Roman" w:hAnsi="Times New Roman" w:cs="Times New Roman"/>
          <w:i/>
          <w:iCs/>
          <w:noProof/>
          <w:sz w:val="24"/>
          <w:szCs w:val="24"/>
        </w:rPr>
        <w:t>Belajar</w:t>
      </w:r>
      <w:r w:rsidRPr="00BD6714">
        <w:rPr>
          <w:rFonts w:ascii="Times New Roman" w:hAnsi="Times New Roman" w:cs="Times New Roman"/>
          <w:noProof/>
          <w:sz w:val="24"/>
          <w:szCs w:val="24"/>
        </w:rPr>
        <w:t>. Griya Media.</w:t>
      </w:r>
    </w:p>
    <w:p w14:paraId="2F3D8A8A"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Wahyudi, W., Nuryani, D., &amp; Setiawan, Y. (2022). Pengembangan Media Smart Land Untuk Meningkatkan Kemampuan Berpikir Kreatif Dalam Penerapan 3CM Learning Untuk Peserta didik Sekolah Dasar. </w:t>
      </w:r>
      <w:r w:rsidRPr="00BD6714">
        <w:rPr>
          <w:rFonts w:ascii="Times New Roman" w:hAnsi="Times New Roman" w:cs="Times New Roman"/>
          <w:i/>
          <w:iCs/>
          <w:noProof/>
          <w:sz w:val="24"/>
          <w:szCs w:val="24"/>
        </w:rPr>
        <w:t>Scholaria: Jurnal Pendidikan Dan Kebudayaan</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12</w:t>
      </w:r>
      <w:r w:rsidRPr="00BD6714">
        <w:rPr>
          <w:rFonts w:ascii="Times New Roman" w:hAnsi="Times New Roman" w:cs="Times New Roman"/>
          <w:noProof/>
          <w:sz w:val="24"/>
          <w:szCs w:val="24"/>
        </w:rPr>
        <w:t>(1), 20–30. https://doi.org/10.24246/j.js.2022.v12.i1.p20-30</w:t>
      </w:r>
    </w:p>
    <w:p w14:paraId="66F8A9F8"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Wahyudi, W., Waluya, B., Suyitno, H., &amp; Isnarto, I. (2019). The Use Of 3CM (Cool-Critical-Creative-Meaningful) Model In Blended Learning To Improve Creative Thinking Ability In Solving Mathematics Problem. </w:t>
      </w:r>
      <w:r w:rsidRPr="00BD6714">
        <w:rPr>
          <w:rFonts w:ascii="Times New Roman" w:hAnsi="Times New Roman" w:cs="Times New Roman"/>
          <w:i/>
          <w:iCs/>
          <w:noProof/>
          <w:sz w:val="24"/>
          <w:szCs w:val="24"/>
        </w:rPr>
        <w:t>Journal of Educational Science and Technology (EST)</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5</w:t>
      </w:r>
      <w:r w:rsidRPr="00BD6714">
        <w:rPr>
          <w:rFonts w:ascii="Times New Roman" w:hAnsi="Times New Roman" w:cs="Times New Roman"/>
          <w:noProof/>
          <w:sz w:val="24"/>
          <w:szCs w:val="24"/>
        </w:rPr>
        <w:t>(1), 26–38. https://doi.org/10.26858/est.v5i1.7852</w:t>
      </w:r>
    </w:p>
    <w:p w14:paraId="6C9D8720"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Wahyudi, W., Waluya, S. B., Suyitno, H., &amp; Isnarto, I. (2020). The impact of 3CM model within blended learning to enhance students’ creative thinking ability. </w:t>
      </w:r>
      <w:r w:rsidRPr="00BD6714">
        <w:rPr>
          <w:rFonts w:ascii="Times New Roman" w:hAnsi="Times New Roman" w:cs="Times New Roman"/>
          <w:i/>
          <w:iCs/>
          <w:noProof/>
          <w:sz w:val="24"/>
          <w:szCs w:val="24"/>
        </w:rPr>
        <w:t>Journal of Technology and Science Education</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10</w:t>
      </w:r>
      <w:r w:rsidRPr="00BD6714">
        <w:rPr>
          <w:rFonts w:ascii="Times New Roman" w:hAnsi="Times New Roman" w:cs="Times New Roman"/>
          <w:noProof/>
          <w:sz w:val="24"/>
          <w:szCs w:val="24"/>
        </w:rPr>
        <w:t>(1), 32–46. https://doi.org/10.3926/jotse.588</w:t>
      </w:r>
    </w:p>
    <w:p w14:paraId="7255D660"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Wahyudi, W., Waluya, S. B., Suyitno, H., &amp; Isnarto, I. (2021). Schemata and creative thinking ability in cool-critical-creative-meaningful (3CM) learning. </w:t>
      </w:r>
      <w:r w:rsidRPr="00BD6714">
        <w:rPr>
          <w:rFonts w:ascii="Times New Roman" w:hAnsi="Times New Roman" w:cs="Times New Roman"/>
          <w:i/>
          <w:iCs/>
          <w:noProof/>
          <w:sz w:val="24"/>
          <w:szCs w:val="24"/>
        </w:rPr>
        <w:t>International Journal of Sustainability in Higher Education</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22</w:t>
      </w:r>
      <w:r w:rsidRPr="00BD6714">
        <w:rPr>
          <w:rFonts w:ascii="Times New Roman" w:hAnsi="Times New Roman" w:cs="Times New Roman"/>
          <w:noProof/>
          <w:sz w:val="24"/>
          <w:szCs w:val="24"/>
        </w:rPr>
        <w:t>(1), 1–28. https://doi.org/10.1108/IJSHE-06-2019-0198</w:t>
      </w:r>
    </w:p>
    <w:p w14:paraId="620E1589"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szCs w:val="24"/>
        </w:rPr>
      </w:pPr>
      <w:r w:rsidRPr="00BD6714">
        <w:rPr>
          <w:rFonts w:ascii="Times New Roman" w:hAnsi="Times New Roman" w:cs="Times New Roman"/>
          <w:noProof/>
          <w:sz w:val="24"/>
          <w:szCs w:val="24"/>
        </w:rPr>
        <w:t xml:space="preserve">Zakiy, M. A. Z., Muhammad, S., &amp; Farida. (2018). Pengembangan Media Android dalam Pembelajaran Matematika. </w:t>
      </w:r>
      <w:r w:rsidRPr="00BD6714">
        <w:rPr>
          <w:rFonts w:ascii="Times New Roman" w:hAnsi="Times New Roman" w:cs="Times New Roman"/>
          <w:i/>
          <w:iCs/>
          <w:noProof/>
          <w:sz w:val="24"/>
          <w:szCs w:val="24"/>
        </w:rPr>
        <w:lastRenderedPageBreak/>
        <w:t>TRIPLE S:Jourals of Mathematics Education</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1</w:t>
      </w:r>
      <w:r w:rsidRPr="00BD6714">
        <w:rPr>
          <w:rFonts w:ascii="Times New Roman" w:hAnsi="Times New Roman" w:cs="Times New Roman"/>
          <w:noProof/>
          <w:sz w:val="24"/>
          <w:szCs w:val="24"/>
        </w:rPr>
        <w:t>(2), 87–96.</w:t>
      </w:r>
    </w:p>
    <w:p w14:paraId="515D21EE" w14:textId="77777777" w:rsidR="00BD6714" w:rsidRPr="00BD6714" w:rsidRDefault="00BD6714" w:rsidP="00BD6714">
      <w:pPr>
        <w:widowControl w:val="0"/>
        <w:autoSpaceDE w:val="0"/>
        <w:autoSpaceDN w:val="0"/>
        <w:adjustRightInd w:val="0"/>
        <w:spacing w:line="240" w:lineRule="auto"/>
        <w:ind w:left="480" w:hanging="480"/>
        <w:rPr>
          <w:rFonts w:ascii="Times New Roman" w:hAnsi="Times New Roman" w:cs="Times New Roman"/>
          <w:noProof/>
          <w:sz w:val="24"/>
        </w:rPr>
      </w:pPr>
      <w:r w:rsidRPr="00BD6714">
        <w:rPr>
          <w:rFonts w:ascii="Times New Roman" w:hAnsi="Times New Roman" w:cs="Times New Roman"/>
          <w:noProof/>
          <w:sz w:val="24"/>
          <w:szCs w:val="24"/>
        </w:rPr>
        <w:t xml:space="preserve">Zhao, X., &amp; Zhu, L. (2012). Schema theory and college English reading </w:t>
      </w:r>
      <w:r w:rsidRPr="00BD6714">
        <w:rPr>
          <w:rFonts w:ascii="Times New Roman" w:hAnsi="Times New Roman" w:cs="Times New Roman"/>
          <w:noProof/>
          <w:sz w:val="24"/>
          <w:szCs w:val="24"/>
        </w:rPr>
        <w:t xml:space="preserve">teaching. </w:t>
      </w:r>
      <w:r w:rsidRPr="00BD6714">
        <w:rPr>
          <w:rFonts w:ascii="Times New Roman" w:hAnsi="Times New Roman" w:cs="Times New Roman"/>
          <w:i/>
          <w:iCs/>
          <w:noProof/>
          <w:sz w:val="24"/>
          <w:szCs w:val="24"/>
        </w:rPr>
        <w:t>English Language Teaching</w:t>
      </w:r>
      <w:r w:rsidRPr="00BD6714">
        <w:rPr>
          <w:rFonts w:ascii="Times New Roman" w:hAnsi="Times New Roman" w:cs="Times New Roman"/>
          <w:noProof/>
          <w:sz w:val="24"/>
          <w:szCs w:val="24"/>
        </w:rPr>
        <w:t xml:space="preserve">, </w:t>
      </w:r>
      <w:r w:rsidRPr="00BD6714">
        <w:rPr>
          <w:rFonts w:ascii="Times New Roman" w:hAnsi="Times New Roman" w:cs="Times New Roman"/>
          <w:i/>
          <w:iCs/>
          <w:noProof/>
          <w:sz w:val="24"/>
          <w:szCs w:val="24"/>
        </w:rPr>
        <w:t>5</w:t>
      </w:r>
      <w:r w:rsidRPr="00BD6714">
        <w:rPr>
          <w:rFonts w:ascii="Times New Roman" w:hAnsi="Times New Roman" w:cs="Times New Roman"/>
          <w:noProof/>
          <w:sz w:val="24"/>
          <w:szCs w:val="24"/>
        </w:rPr>
        <w:t>(11), 111–117. https://doi.org/10.5539/elt.v5n11p111</w:t>
      </w:r>
    </w:p>
    <w:p w14:paraId="333E7B39" w14:textId="77777777" w:rsidR="00A80FEF" w:rsidRPr="00EE17A4" w:rsidRDefault="00A80FEF" w:rsidP="00A80FEF">
      <w:pPr>
        <w:pStyle w:val="ListParagraph1"/>
        <w:spacing w:line="288" w:lineRule="auto"/>
        <w:ind w:left="0"/>
        <w:jc w:val="both"/>
        <w:rPr>
          <w:bCs/>
          <w:szCs w:val="22"/>
        </w:rPr>
        <w:sectPr w:rsidR="00A80FEF" w:rsidRPr="00EE17A4" w:rsidSect="00F63DA2">
          <w:type w:val="continuous"/>
          <w:pgSz w:w="11907" w:h="16839" w:code="9"/>
          <w:pgMar w:top="1701" w:right="1701" w:bottom="1701" w:left="1701" w:header="708" w:footer="708" w:gutter="0"/>
          <w:cols w:num="2" w:space="708"/>
          <w:docGrid w:linePitch="360"/>
        </w:sectPr>
      </w:pPr>
      <w:r w:rsidRPr="00EE17A4">
        <w:fldChar w:fldCharType="end"/>
      </w:r>
    </w:p>
    <w:p w14:paraId="7F0A0D66" w14:textId="77777777" w:rsidR="00A80FEF" w:rsidRPr="00EE17A4" w:rsidRDefault="00A80FEF" w:rsidP="00A80FEF">
      <w:pPr>
        <w:jc w:val="both"/>
        <w:rPr>
          <w:rFonts w:ascii="Times New Roman" w:hAnsi="Times New Roman" w:cs="Times New Roman"/>
        </w:rPr>
      </w:pPr>
    </w:p>
    <w:p w14:paraId="2F37E36B" w14:textId="77777777" w:rsidR="00366490" w:rsidRPr="00EE17A4" w:rsidRDefault="00366490" w:rsidP="00876A28">
      <w:pPr>
        <w:spacing w:line="240" w:lineRule="auto"/>
        <w:jc w:val="both"/>
        <w:rPr>
          <w:rFonts w:ascii="Times New Roman" w:hAnsi="Times New Roman" w:cs="Times New Roman"/>
          <w:sz w:val="24"/>
          <w:lang w:val="en-US"/>
        </w:rPr>
      </w:pPr>
    </w:p>
    <w:sectPr w:rsidR="00366490" w:rsidRPr="00EE17A4"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D6169" w14:textId="77777777" w:rsidR="00E5368D" w:rsidRDefault="00E5368D" w:rsidP="00876A28">
      <w:pPr>
        <w:spacing w:after="0" w:line="240" w:lineRule="auto"/>
      </w:pPr>
      <w:r>
        <w:separator/>
      </w:r>
    </w:p>
  </w:endnote>
  <w:endnote w:type="continuationSeparator" w:id="0">
    <w:p w14:paraId="764CD513" w14:textId="77777777" w:rsidR="00E5368D" w:rsidRDefault="00E5368D"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proofErr w:type="spellStart"/>
        <w:r>
          <w:rPr>
            <w:rFonts w:ascii="Times New Roman" w:hAnsi="Times New Roman" w:cs="Times New Roman"/>
            <w:sz w:val="20"/>
            <w:szCs w:val="20"/>
          </w:rPr>
          <w:t>Aksioma</w:t>
        </w:r>
        <w:proofErr w:type="spellEnd"/>
      </w:p>
      <w:p w14:paraId="389A727F" w14:textId="77777777" w:rsidR="00A04288"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w:t>
        </w:r>
        <w:proofErr w:type="spellStart"/>
        <w:r>
          <w:rPr>
            <w:rFonts w:ascii="Times New Roman" w:hAnsi="Times New Roman" w:cs="Times New Roman"/>
            <w:sz w:val="18"/>
            <w:szCs w:val="18"/>
          </w:rPr>
          <w:t>Matematika</w:t>
        </w:r>
        <w:proofErr w:type="spellEnd"/>
        <w:r>
          <w:rPr>
            <w:rFonts w:ascii="Times New Roman" w:hAnsi="Times New Roman" w:cs="Times New Roman"/>
            <w:sz w:val="18"/>
            <w:szCs w:val="18"/>
          </w:rPr>
          <w:t xml:space="preserve">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13A41" w14:textId="77777777" w:rsidR="00E5368D" w:rsidRDefault="00E5368D" w:rsidP="00876A28">
      <w:pPr>
        <w:spacing w:after="0" w:line="240" w:lineRule="auto"/>
      </w:pPr>
      <w:r>
        <w:separator/>
      </w:r>
    </w:p>
  </w:footnote>
  <w:footnote w:type="continuationSeparator" w:id="0">
    <w:p w14:paraId="6FA13780" w14:textId="77777777" w:rsidR="00E5368D" w:rsidRDefault="00E5368D"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proofErr w:type="spellStart"/>
    <w:r>
      <w:rPr>
        <w:rFonts w:ascii="Times New Roman" w:eastAsia="Times New Roman" w:hAnsi="Times New Roman" w:cs="Times New Roman"/>
        <w:sz w:val="20"/>
        <w:szCs w:val="24"/>
        <w:lang w:val="x-none" w:eastAsia="x-none"/>
      </w:rPr>
      <w:t>Jurnal</w:t>
    </w:r>
    <w:proofErr w:type="spellEnd"/>
    <w:r>
      <w:rPr>
        <w:rFonts w:ascii="Times New Roman" w:eastAsia="Times New Roman" w:hAnsi="Times New Roman" w:cs="Times New Roman"/>
        <w:sz w:val="20"/>
        <w:szCs w:val="24"/>
        <w:lang w:val="x-none" w:eastAsia="x-none"/>
      </w:rPr>
      <w:t xml:space="preserve">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 xml:space="preserve">Pendidikan </w:t>
    </w:r>
    <w:proofErr w:type="spellStart"/>
    <w:r>
      <w:rPr>
        <w:rFonts w:ascii="Times New Roman" w:eastAsia="Times New Roman" w:hAnsi="Times New Roman" w:cs="Times New Roman"/>
        <w:sz w:val="20"/>
        <w:szCs w:val="24"/>
        <w:lang w:val="x-none" w:eastAsia="x-none"/>
      </w:rPr>
      <w:t>Matematika</w:t>
    </w:r>
    <w:proofErr w:type="spellEnd"/>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ISSN 2089-8703 (Print)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40CE8"/>
    <w:multiLevelType w:val="hybridMultilevel"/>
    <w:tmpl w:val="EB86212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327E517E"/>
    <w:multiLevelType w:val="hybridMultilevel"/>
    <w:tmpl w:val="F4B0BD50"/>
    <w:lvl w:ilvl="0" w:tplc="47C24D6E">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3F975128"/>
    <w:multiLevelType w:val="hybridMultilevel"/>
    <w:tmpl w:val="BD0AC9D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D2D4DC1"/>
    <w:multiLevelType w:val="hybridMultilevel"/>
    <w:tmpl w:val="1444F12A"/>
    <w:lvl w:ilvl="0" w:tplc="58623A96">
      <w:start w:val="1"/>
      <w:numFmt w:val="lowerLetter"/>
      <w:lvlText w:val="%1."/>
      <w:lvlJc w:val="left"/>
      <w:pPr>
        <w:ind w:left="1080" w:hanging="360"/>
      </w:pPr>
      <w:rPr>
        <w:rFonts w:asciiTheme="minorHAnsi" w:hAnsiTheme="minorHAnsi" w:cstheme="minorBidi"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6A9E005C"/>
    <w:multiLevelType w:val="hybridMultilevel"/>
    <w:tmpl w:val="C6624484"/>
    <w:lvl w:ilvl="0" w:tplc="DBEA44A4">
      <w:start w:val="1"/>
      <w:numFmt w:val="lowerLetter"/>
      <w:lvlText w:val="%1."/>
      <w:lvlJc w:val="left"/>
      <w:pPr>
        <w:ind w:left="644" w:hanging="360"/>
      </w:pPr>
      <w:rPr>
        <w:rFonts w:asciiTheme="minorHAnsi" w:hAnsiTheme="minorHAnsi" w:cstheme="minorBidi" w:hint="default"/>
        <w:b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2"/>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36"/>
    <w:rsid w:val="00012A99"/>
    <w:rsid w:val="00021142"/>
    <w:rsid w:val="00027461"/>
    <w:rsid w:val="00052E15"/>
    <w:rsid w:val="00055F92"/>
    <w:rsid w:val="00071473"/>
    <w:rsid w:val="0007215F"/>
    <w:rsid w:val="00075288"/>
    <w:rsid w:val="00080C74"/>
    <w:rsid w:val="0009344C"/>
    <w:rsid w:val="000B6029"/>
    <w:rsid w:val="000C551A"/>
    <w:rsid w:val="000E6ED2"/>
    <w:rsid w:val="000F2AD9"/>
    <w:rsid w:val="00112181"/>
    <w:rsid w:val="00115709"/>
    <w:rsid w:val="00126ED5"/>
    <w:rsid w:val="00132927"/>
    <w:rsid w:val="001332D7"/>
    <w:rsid w:val="0014136C"/>
    <w:rsid w:val="001813C3"/>
    <w:rsid w:val="00191BBA"/>
    <w:rsid w:val="001970F2"/>
    <w:rsid w:val="001A135A"/>
    <w:rsid w:val="001A351B"/>
    <w:rsid w:val="001B7132"/>
    <w:rsid w:val="001D1D55"/>
    <w:rsid w:val="001D3463"/>
    <w:rsid w:val="001E0294"/>
    <w:rsid w:val="001F17DF"/>
    <w:rsid w:val="001F4E78"/>
    <w:rsid w:val="00210EE8"/>
    <w:rsid w:val="00216483"/>
    <w:rsid w:val="0024318F"/>
    <w:rsid w:val="00253913"/>
    <w:rsid w:val="002616BE"/>
    <w:rsid w:val="00272F77"/>
    <w:rsid w:val="002A5ABA"/>
    <w:rsid w:val="002C4589"/>
    <w:rsid w:val="002D1CB5"/>
    <w:rsid w:val="002D7B1E"/>
    <w:rsid w:val="00322857"/>
    <w:rsid w:val="00323915"/>
    <w:rsid w:val="0032764F"/>
    <w:rsid w:val="00332D2F"/>
    <w:rsid w:val="003364B5"/>
    <w:rsid w:val="00340E1B"/>
    <w:rsid w:val="00351030"/>
    <w:rsid w:val="00365E26"/>
    <w:rsid w:val="00366490"/>
    <w:rsid w:val="0037426C"/>
    <w:rsid w:val="00390EE3"/>
    <w:rsid w:val="003A2532"/>
    <w:rsid w:val="003C1867"/>
    <w:rsid w:val="003D0BCF"/>
    <w:rsid w:val="003D4495"/>
    <w:rsid w:val="003D6122"/>
    <w:rsid w:val="003E0D6E"/>
    <w:rsid w:val="003F1982"/>
    <w:rsid w:val="004002F1"/>
    <w:rsid w:val="00402FA0"/>
    <w:rsid w:val="00413731"/>
    <w:rsid w:val="004155DE"/>
    <w:rsid w:val="00441A1E"/>
    <w:rsid w:val="004550E3"/>
    <w:rsid w:val="00463DB3"/>
    <w:rsid w:val="004671F0"/>
    <w:rsid w:val="00485CEA"/>
    <w:rsid w:val="00495A66"/>
    <w:rsid w:val="00495E76"/>
    <w:rsid w:val="004C0443"/>
    <w:rsid w:val="004E108D"/>
    <w:rsid w:val="004E120A"/>
    <w:rsid w:val="004F2823"/>
    <w:rsid w:val="004F616E"/>
    <w:rsid w:val="00503B12"/>
    <w:rsid w:val="0050411D"/>
    <w:rsid w:val="00505A04"/>
    <w:rsid w:val="00507349"/>
    <w:rsid w:val="00513456"/>
    <w:rsid w:val="00526B30"/>
    <w:rsid w:val="0053220C"/>
    <w:rsid w:val="00551A95"/>
    <w:rsid w:val="00562671"/>
    <w:rsid w:val="005718AA"/>
    <w:rsid w:val="0059672C"/>
    <w:rsid w:val="005A2B46"/>
    <w:rsid w:val="005B1A7A"/>
    <w:rsid w:val="005C4BE7"/>
    <w:rsid w:val="005C620E"/>
    <w:rsid w:val="005F6B43"/>
    <w:rsid w:val="0060512F"/>
    <w:rsid w:val="00617031"/>
    <w:rsid w:val="00637D80"/>
    <w:rsid w:val="00641572"/>
    <w:rsid w:val="00646764"/>
    <w:rsid w:val="006B1C7E"/>
    <w:rsid w:val="006D3046"/>
    <w:rsid w:val="006E6672"/>
    <w:rsid w:val="006E713E"/>
    <w:rsid w:val="00710513"/>
    <w:rsid w:val="00721370"/>
    <w:rsid w:val="00732148"/>
    <w:rsid w:val="00736225"/>
    <w:rsid w:val="007416C8"/>
    <w:rsid w:val="0076667C"/>
    <w:rsid w:val="00767184"/>
    <w:rsid w:val="007C3C14"/>
    <w:rsid w:val="007E29D0"/>
    <w:rsid w:val="007F0C31"/>
    <w:rsid w:val="00845EC2"/>
    <w:rsid w:val="008670BC"/>
    <w:rsid w:val="00876A28"/>
    <w:rsid w:val="008777C9"/>
    <w:rsid w:val="008A2CD4"/>
    <w:rsid w:val="008C4542"/>
    <w:rsid w:val="008D22CE"/>
    <w:rsid w:val="008D2AF9"/>
    <w:rsid w:val="008D3F90"/>
    <w:rsid w:val="008D42EB"/>
    <w:rsid w:val="00902613"/>
    <w:rsid w:val="00902F94"/>
    <w:rsid w:val="009225E1"/>
    <w:rsid w:val="00935A75"/>
    <w:rsid w:val="00936CC6"/>
    <w:rsid w:val="00962F99"/>
    <w:rsid w:val="00965688"/>
    <w:rsid w:val="00970864"/>
    <w:rsid w:val="0097567B"/>
    <w:rsid w:val="00985580"/>
    <w:rsid w:val="0099753E"/>
    <w:rsid w:val="009B2BDF"/>
    <w:rsid w:val="009D189D"/>
    <w:rsid w:val="009F5B63"/>
    <w:rsid w:val="00A02C8E"/>
    <w:rsid w:val="00A22B80"/>
    <w:rsid w:val="00A41BF7"/>
    <w:rsid w:val="00A6412B"/>
    <w:rsid w:val="00A73F4A"/>
    <w:rsid w:val="00A80FEF"/>
    <w:rsid w:val="00A81F90"/>
    <w:rsid w:val="00A826E8"/>
    <w:rsid w:val="00A82ACA"/>
    <w:rsid w:val="00AB32E8"/>
    <w:rsid w:val="00AB4130"/>
    <w:rsid w:val="00AB59B4"/>
    <w:rsid w:val="00AD4AF0"/>
    <w:rsid w:val="00AE27D4"/>
    <w:rsid w:val="00B236E2"/>
    <w:rsid w:val="00B4283E"/>
    <w:rsid w:val="00B45079"/>
    <w:rsid w:val="00B53C1A"/>
    <w:rsid w:val="00B546BE"/>
    <w:rsid w:val="00B86F6C"/>
    <w:rsid w:val="00B91448"/>
    <w:rsid w:val="00B93795"/>
    <w:rsid w:val="00BD0F89"/>
    <w:rsid w:val="00BD5604"/>
    <w:rsid w:val="00BD6714"/>
    <w:rsid w:val="00BE455A"/>
    <w:rsid w:val="00C36AC3"/>
    <w:rsid w:val="00C377EA"/>
    <w:rsid w:val="00C85C52"/>
    <w:rsid w:val="00C90B36"/>
    <w:rsid w:val="00C93316"/>
    <w:rsid w:val="00CC219E"/>
    <w:rsid w:val="00CC4526"/>
    <w:rsid w:val="00CC494B"/>
    <w:rsid w:val="00CC6AC4"/>
    <w:rsid w:val="00CD61EC"/>
    <w:rsid w:val="00CE0C13"/>
    <w:rsid w:val="00D018BA"/>
    <w:rsid w:val="00D10062"/>
    <w:rsid w:val="00D152E1"/>
    <w:rsid w:val="00D17815"/>
    <w:rsid w:val="00D228A1"/>
    <w:rsid w:val="00D2401F"/>
    <w:rsid w:val="00D66B88"/>
    <w:rsid w:val="00D75BA5"/>
    <w:rsid w:val="00D77877"/>
    <w:rsid w:val="00D81360"/>
    <w:rsid w:val="00D93E64"/>
    <w:rsid w:val="00DB61A9"/>
    <w:rsid w:val="00DD6D38"/>
    <w:rsid w:val="00E371E5"/>
    <w:rsid w:val="00E47D0B"/>
    <w:rsid w:val="00E5368D"/>
    <w:rsid w:val="00E61EB2"/>
    <w:rsid w:val="00E715A5"/>
    <w:rsid w:val="00E7292B"/>
    <w:rsid w:val="00E75587"/>
    <w:rsid w:val="00E933F3"/>
    <w:rsid w:val="00EB3DD2"/>
    <w:rsid w:val="00ED1E96"/>
    <w:rsid w:val="00EE17A4"/>
    <w:rsid w:val="00EF5420"/>
    <w:rsid w:val="00F459E2"/>
    <w:rsid w:val="00F7117A"/>
    <w:rsid w:val="00F72B9A"/>
    <w:rsid w:val="00F734E2"/>
    <w:rsid w:val="00F8342D"/>
    <w:rsid w:val="00F94C00"/>
    <w:rsid w:val="00FA7845"/>
    <w:rsid w:val="00FD0DA4"/>
    <w:rsid w:val="00FE0F90"/>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3BE86"/>
  <w15:docId w15:val="{F81B6D26-D7AD-48A9-BD9F-EBB4DE9B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3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table" w:customStyle="1" w:styleId="PlainTable21">
    <w:name w:val="Plain Table 21"/>
    <w:basedOn w:val="TableNormal"/>
    <w:uiPriority w:val="42"/>
    <w:rsid w:val="00A80FEF"/>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A80FEF"/>
    <w:pPr>
      <w:spacing w:after="160" w:line="256" w:lineRule="auto"/>
      <w:ind w:left="720"/>
      <w:contextualSpacing/>
    </w:pPr>
    <w:rPr>
      <w:lang w:val="en-ID"/>
    </w:rPr>
  </w:style>
  <w:style w:type="table" w:styleId="PlainTable4">
    <w:name w:val="Plain Table 4"/>
    <w:basedOn w:val="TableNormal"/>
    <w:uiPriority w:val="44"/>
    <w:rsid w:val="00A80FE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E17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794419">
      <w:bodyDiv w:val="1"/>
      <w:marLeft w:val="0"/>
      <w:marRight w:val="0"/>
      <w:marTop w:val="0"/>
      <w:marBottom w:val="0"/>
      <w:divBdr>
        <w:top w:val="none" w:sz="0" w:space="0" w:color="auto"/>
        <w:left w:val="none" w:sz="0" w:space="0" w:color="auto"/>
        <w:bottom w:val="none" w:sz="0" w:space="0" w:color="auto"/>
        <w:right w:val="none" w:sz="0" w:space="0" w:color="auto"/>
      </w:divBdr>
    </w:div>
    <w:div w:id="6482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pertama@univ.ac.id"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6B7A3-7E81-48A3-B5C0-5582F6D0D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15</Pages>
  <Words>15800</Words>
  <Characters>90060</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gamismurah bandung</cp:lastModifiedBy>
  <cp:revision>165</cp:revision>
  <cp:lastPrinted>2019-06-30T04:57:00Z</cp:lastPrinted>
  <dcterms:created xsi:type="dcterms:W3CDTF">2019-03-22T16:02:00Z</dcterms:created>
  <dcterms:modified xsi:type="dcterms:W3CDTF">2022-05-23T03:54:00Z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8b5f671d-150d-3890-98c1-0412a3a0c9fe</vt:lpwstr>
  </property>
  <property fmtid="{D5CDD505-2E9C-101B-9397-08002B2CF9AE}" pid="24" name="Mendeley Citation Style_1">
    <vt:lpwstr>http://www.zotero.org/styles/apa</vt:lpwstr>
  </property>
</Properties>
</file>