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9EF48" w14:textId="64DF00EC" w:rsidR="00071473" w:rsidRPr="00071473" w:rsidRDefault="00274518" w:rsidP="00071473">
      <w:pPr>
        <w:spacing w:after="0" w:line="240" w:lineRule="auto"/>
        <w:jc w:val="center"/>
        <w:rPr>
          <w:rFonts w:ascii="Times New Roman" w:hAnsi="Times New Roman"/>
          <w:b/>
          <w:sz w:val="24"/>
        </w:rPr>
      </w:pPr>
      <w:bookmarkStart w:id="0" w:name="_Hlk86401597"/>
      <w:r>
        <w:rPr>
          <w:rFonts w:ascii="Times New Roman" w:hAnsi="Times New Roman"/>
          <w:b/>
          <w:sz w:val="24"/>
          <w:lang w:val="en-US"/>
        </w:rPr>
        <w:t>PENGEMBANGAN</w:t>
      </w:r>
      <w:r w:rsidR="00F54D89">
        <w:rPr>
          <w:rFonts w:ascii="Times New Roman" w:hAnsi="Times New Roman"/>
          <w:b/>
          <w:sz w:val="24"/>
          <w:lang w:val="en-US"/>
        </w:rPr>
        <w:t xml:space="preserve"> </w:t>
      </w:r>
      <w:r w:rsidR="00D96930">
        <w:rPr>
          <w:rFonts w:ascii="Times New Roman" w:hAnsi="Times New Roman"/>
          <w:b/>
          <w:sz w:val="24"/>
          <w:lang w:val="en-US"/>
        </w:rPr>
        <w:t xml:space="preserve">KETERAMPILAN KOLABORATIF SISWA </w:t>
      </w:r>
      <w:r>
        <w:rPr>
          <w:rFonts w:ascii="Times New Roman" w:hAnsi="Times New Roman"/>
          <w:b/>
          <w:sz w:val="24"/>
          <w:lang w:val="en-US"/>
        </w:rPr>
        <w:t>MELALUI</w:t>
      </w:r>
      <w:r w:rsidR="00D96930">
        <w:rPr>
          <w:rFonts w:ascii="Times New Roman" w:hAnsi="Times New Roman"/>
          <w:b/>
          <w:sz w:val="24"/>
          <w:lang w:val="en-US"/>
        </w:rPr>
        <w:t xml:space="preserve"> PEMBELAJARAN DENGAN PENDEKATAN </w:t>
      </w:r>
      <w:r w:rsidR="00D96930" w:rsidRPr="00D96930">
        <w:rPr>
          <w:rFonts w:ascii="Times New Roman" w:hAnsi="Times New Roman"/>
          <w:b/>
          <w:i/>
          <w:iCs/>
          <w:sz w:val="24"/>
          <w:lang w:val="en-US"/>
        </w:rPr>
        <w:t>ETHNO-STEAM PROJECT</w:t>
      </w:r>
      <w:r w:rsidR="00D96930">
        <w:rPr>
          <w:rFonts w:ascii="Times New Roman" w:hAnsi="Times New Roman"/>
          <w:b/>
          <w:sz w:val="24"/>
          <w:lang w:val="en-US"/>
        </w:rPr>
        <w:t xml:space="preserve"> KONTEKS </w:t>
      </w:r>
      <w:r w:rsidR="00D96930" w:rsidRPr="00D96930">
        <w:rPr>
          <w:rFonts w:ascii="Times New Roman" w:hAnsi="Times New Roman"/>
          <w:b/>
          <w:i/>
          <w:iCs/>
          <w:sz w:val="24"/>
          <w:lang w:val="en-US"/>
        </w:rPr>
        <w:t>PESAPEAN</w:t>
      </w:r>
    </w:p>
    <w:p w14:paraId="25DD4C23" w14:textId="77777777" w:rsidR="00071473" w:rsidRPr="00950350" w:rsidRDefault="00071473" w:rsidP="00071473">
      <w:pPr>
        <w:spacing w:after="0" w:line="240" w:lineRule="auto"/>
        <w:contextualSpacing/>
        <w:jc w:val="center"/>
        <w:rPr>
          <w:rFonts w:ascii="Times New Roman" w:hAnsi="Times New Roman"/>
          <w:b/>
          <w:bCs/>
          <w:lang w:val="en-US"/>
        </w:rPr>
      </w:pPr>
    </w:p>
    <w:p w14:paraId="35BEB049" w14:textId="11FDE898" w:rsidR="00071473" w:rsidRPr="004E108D" w:rsidRDefault="00A26E4E"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Nur Qomaria</w:t>
      </w:r>
      <w:r>
        <w:rPr>
          <w:rFonts w:ascii="Times New Roman" w:hAnsi="Times New Roman" w:cs="Times New Roman"/>
          <w:b/>
          <w:color w:val="000000" w:themeColor="text1"/>
          <w:sz w:val="24"/>
          <w:szCs w:val="24"/>
          <w:vertAlign w:val="superscript"/>
          <w:lang w:val="en-US"/>
        </w:rPr>
        <w:t>1</w:t>
      </w:r>
      <w:r w:rsidR="00143510">
        <w:rPr>
          <w:rFonts w:ascii="Times New Roman" w:hAnsi="Times New Roman" w:cs="Times New Roman"/>
          <w:b/>
          <w:color w:val="000000" w:themeColor="text1"/>
          <w:sz w:val="24"/>
          <w:szCs w:val="24"/>
          <w:vertAlign w:val="superscript"/>
          <w:lang w:val="en-US"/>
        </w:rPr>
        <w:t>*</w:t>
      </w:r>
      <w:r w:rsidR="00071473">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lang w:val="en-US"/>
        </w:rPr>
        <w:t>Ana Yuniasti Retno Wulandari</w:t>
      </w:r>
      <w:r w:rsidR="00071473">
        <w:rPr>
          <w:rFonts w:ascii="Times New Roman" w:hAnsi="Times New Roman" w:cs="Times New Roman"/>
          <w:b/>
          <w:color w:val="000000" w:themeColor="text1"/>
          <w:sz w:val="24"/>
          <w:szCs w:val="24"/>
          <w:vertAlign w:val="superscript"/>
          <w:lang w:val="en-US"/>
        </w:rPr>
        <w:t>2</w:t>
      </w:r>
    </w:p>
    <w:p w14:paraId="6F7DA4A0" w14:textId="77777777" w:rsidR="00071473" w:rsidRPr="00340E08" w:rsidRDefault="00071473"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42219299" w14:textId="077BF3E6" w:rsidR="00071473" w:rsidRPr="004E108D" w:rsidRDefault="00071473"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 xml:space="preserve">1,2 </w:t>
      </w:r>
      <w:r w:rsidR="00A26E4E">
        <w:rPr>
          <w:rFonts w:ascii="Times New Roman" w:hAnsi="Times New Roman" w:cs="Times New Roman"/>
          <w:color w:val="000000" w:themeColor="text1"/>
          <w:sz w:val="24"/>
          <w:szCs w:val="24"/>
          <w:lang w:val="en-US"/>
        </w:rPr>
        <w:t>Universitas Trunojoyo Madura</w:t>
      </w:r>
      <w:r w:rsidR="005718AA">
        <w:rPr>
          <w:rFonts w:ascii="Times New Roman" w:hAnsi="Times New Roman" w:cs="Times New Roman"/>
          <w:color w:val="000000" w:themeColor="text1"/>
          <w:sz w:val="24"/>
          <w:szCs w:val="24"/>
          <w:lang w:val="en-US"/>
        </w:rPr>
        <w:t xml:space="preserve">, </w:t>
      </w:r>
      <w:r w:rsidR="00A26E4E">
        <w:rPr>
          <w:rFonts w:ascii="Times New Roman" w:hAnsi="Times New Roman" w:cs="Times New Roman"/>
          <w:color w:val="000000" w:themeColor="text1"/>
          <w:sz w:val="24"/>
          <w:szCs w:val="24"/>
          <w:lang w:val="en-US"/>
        </w:rPr>
        <w:t>Bangkalan</w:t>
      </w:r>
      <w:r w:rsidR="005718AA">
        <w:rPr>
          <w:rFonts w:ascii="Times New Roman" w:hAnsi="Times New Roman" w:cs="Times New Roman"/>
          <w:color w:val="000000" w:themeColor="text1"/>
          <w:sz w:val="24"/>
          <w:szCs w:val="24"/>
          <w:lang w:val="en-US"/>
        </w:rPr>
        <w:t xml:space="preserve">, </w:t>
      </w:r>
      <w:r w:rsidR="00A26E4E">
        <w:rPr>
          <w:rFonts w:ascii="Times New Roman" w:hAnsi="Times New Roman" w:cs="Times New Roman"/>
          <w:color w:val="000000" w:themeColor="text1"/>
          <w:sz w:val="24"/>
          <w:szCs w:val="24"/>
          <w:lang w:val="en-US"/>
        </w:rPr>
        <w:t>Indonesia</w:t>
      </w:r>
      <w:r w:rsidR="00340E1B">
        <w:rPr>
          <w:rFonts w:ascii="Times New Roman" w:hAnsi="Times New Roman" w:cs="Times New Roman"/>
          <w:color w:val="000000" w:themeColor="text1"/>
          <w:sz w:val="24"/>
          <w:szCs w:val="24"/>
        </w:rPr>
        <w:t xml:space="preserve"> </w:t>
      </w:r>
    </w:p>
    <w:p w14:paraId="1D01D6D1" w14:textId="6481D985" w:rsidR="003D6122" w:rsidRPr="003D6122" w:rsidRDefault="003D6122" w:rsidP="003D6122">
      <w:pPr>
        <w:tabs>
          <w:tab w:val="left" w:pos="3119"/>
        </w:tabs>
        <w:spacing w:after="0" w:line="240" w:lineRule="auto"/>
        <w:jc w:val="center"/>
        <w:rPr>
          <w:rFonts w:ascii="Times New Roman" w:hAnsi="Times New Roman" w:cs="Times New Roman"/>
          <w:color w:val="000000" w:themeColor="text1"/>
          <w:sz w:val="24"/>
          <w:szCs w:val="24"/>
          <w:lang w:val="en-US"/>
        </w:rPr>
      </w:pPr>
    </w:p>
    <w:p w14:paraId="6A9AE498" w14:textId="3CE730AA" w:rsidR="003D6122" w:rsidRPr="00CC494B" w:rsidRDefault="003D6122" w:rsidP="003D6122">
      <w:pPr>
        <w:tabs>
          <w:tab w:val="left" w:pos="3119"/>
        </w:tabs>
        <w:spacing w:after="0" w:line="240" w:lineRule="auto"/>
        <w:jc w:val="center"/>
        <w:rPr>
          <w:rFonts w:ascii="Times New Roman" w:hAnsi="Times New Roman" w:cs="Times New Roman"/>
          <w:color w:val="000000" w:themeColor="text1"/>
          <w:sz w:val="24"/>
          <w:szCs w:val="24"/>
          <w:lang w:val="en-US"/>
        </w:rPr>
      </w:pPr>
      <w:r>
        <w:t xml:space="preserve"> </w:t>
      </w:r>
      <w:r>
        <w:rPr>
          <w:sz w:val="18"/>
          <w:szCs w:val="18"/>
        </w:rPr>
        <w:t>*</w:t>
      </w:r>
      <w:r w:rsidR="00143510">
        <w:rPr>
          <w:rFonts w:ascii="Times New Roman" w:hAnsi="Times New Roman" w:cs="Times New Roman"/>
          <w:i/>
          <w:iCs/>
          <w:sz w:val="18"/>
          <w:szCs w:val="18"/>
          <w:lang w:val="en-US"/>
        </w:rPr>
        <w:t>Corresponding Author</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6ACF4E6F" w14:textId="77777777" w:rsidTr="00340E1B">
        <w:tc>
          <w:tcPr>
            <w:tcW w:w="1276" w:type="dxa"/>
          </w:tcPr>
          <w:p w14:paraId="53407EC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6C4D414E" w14:textId="2E953843" w:rsidR="00340E1B" w:rsidRPr="005C620E" w:rsidRDefault="0099042A" w:rsidP="00D77877">
            <w:pPr>
              <w:tabs>
                <w:tab w:val="left" w:pos="3119"/>
              </w:tabs>
              <w:rPr>
                <w:rStyle w:val="hps"/>
                <w:rFonts w:ascii="Times New Roman" w:hAnsi="Times New Roman" w:cs="Times New Roman"/>
                <w:i/>
                <w:sz w:val="24"/>
                <w:szCs w:val="24"/>
                <w:vertAlign w:val="superscript"/>
                <w:lang w:val="en-US"/>
              </w:rPr>
            </w:pPr>
            <w:hyperlink r:id="rId8" w:history="1">
              <w:r w:rsidR="00756224" w:rsidRPr="003C3CE0">
                <w:rPr>
                  <w:rStyle w:val="Hyperlink"/>
                  <w:rFonts w:ascii="Times New Roman" w:hAnsi="Times New Roman" w:cs="Times New Roman"/>
                  <w:i/>
                  <w:sz w:val="24"/>
                  <w:szCs w:val="24"/>
                  <w:lang w:val="en-US"/>
                </w:rPr>
                <w:t>n</w:t>
              </w:r>
              <w:r w:rsidR="00756224" w:rsidRPr="003C3CE0">
                <w:rPr>
                  <w:rStyle w:val="Hyperlink"/>
                  <w:rFonts w:ascii="Times New Roman" w:hAnsi="Times New Roman" w:cs="Times New Roman"/>
                  <w:i/>
                  <w:sz w:val="24"/>
                  <w:szCs w:val="24"/>
                </w:rPr>
                <w:t>ur.qomaria@trunojoyo.ac.id</w:t>
              </w:r>
            </w:hyperlink>
            <w:r w:rsidR="00756224">
              <w:rPr>
                <w:rFonts w:ascii="Times New Roman" w:hAnsi="Times New Roman" w:cs="Times New Roman"/>
                <w:i/>
                <w:sz w:val="24"/>
                <w:szCs w:val="24"/>
                <w:u w:val="single"/>
              </w:rPr>
              <w:t xml:space="preserve"> </w:t>
            </w:r>
            <w:r w:rsidR="005C620E">
              <w:rPr>
                <w:rStyle w:val="hps"/>
                <w:vertAlign w:val="superscript"/>
                <w:lang w:val="en-US"/>
              </w:rPr>
              <w:t xml:space="preserve"> </w:t>
            </w:r>
            <w:r w:rsidR="005C620E">
              <w:rPr>
                <w:rStyle w:val="hps"/>
                <w:rFonts w:ascii="Times New Roman" w:hAnsi="Times New Roman" w:cs="Times New Roman"/>
                <w:i/>
                <w:sz w:val="24"/>
                <w:szCs w:val="24"/>
                <w:vertAlign w:val="superscript"/>
                <w:lang w:val="en-US"/>
              </w:rPr>
              <w:t>1</w:t>
            </w:r>
            <w:r w:rsidR="00143510">
              <w:rPr>
                <w:rStyle w:val="hps"/>
                <w:rFonts w:ascii="Times New Roman" w:hAnsi="Times New Roman" w:cs="Times New Roman"/>
                <w:i/>
                <w:sz w:val="24"/>
                <w:szCs w:val="24"/>
                <w:vertAlign w:val="superscript"/>
                <w:lang w:val="en-US"/>
              </w:rPr>
              <w:t>*</w:t>
            </w:r>
            <w:r w:rsidR="005C620E">
              <w:rPr>
                <w:rStyle w:val="hps"/>
                <w:rFonts w:ascii="Times New Roman" w:hAnsi="Times New Roman" w:cs="Times New Roman"/>
                <w:i/>
                <w:sz w:val="24"/>
                <w:szCs w:val="24"/>
                <w:vertAlign w:val="superscript"/>
                <w:lang w:val="en-US"/>
              </w:rPr>
              <w:t>)</w:t>
            </w:r>
          </w:p>
        </w:tc>
      </w:tr>
      <w:tr w:rsidR="00340E1B" w14:paraId="57689B7D" w14:textId="77777777" w:rsidTr="00340E1B">
        <w:tc>
          <w:tcPr>
            <w:tcW w:w="1276" w:type="dxa"/>
          </w:tcPr>
          <w:p w14:paraId="2E00F754"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761D26DB" w14:textId="6C6D0FE6" w:rsidR="00340E1B" w:rsidRPr="005C620E" w:rsidRDefault="0099042A" w:rsidP="00340E1B">
            <w:pPr>
              <w:tabs>
                <w:tab w:val="left" w:pos="3119"/>
              </w:tabs>
              <w:rPr>
                <w:rStyle w:val="hps"/>
                <w:rFonts w:ascii="Times New Roman" w:hAnsi="Times New Roman" w:cs="Times New Roman"/>
                <w:i/>
                <w:sz w:val="24"/>
                <w:szCs w:val="24"/>
                <w:vertAlign w:val="superscript"/>
                <w:lang w:val="en-US"/>
              </w:rPr>
            </w:pPr>
            <w:hyperlink r:id="rId9" w:history="1">
              <w:r w:rsidR="00756224" w:rsidRPr="003C3CE0">
                <w:rPr>
                  <w:rStyle w:val="Hyperlink"/>
                  <w:rFonts w:ascii="Times New Roman" w:hAnsi="Times New Roman" w:cs="Times New Roman"/>
                  <w:i/>
                  <w:sz w:val="24"/>
                  <w:szCs w:val="24"/>
                  <w:lang w:val="en-US"/>
                </w:rPr>
                <w:t>ana.wulandari@trunojoyo.ac.id</w:t>
              </w:r>
              <w:r w:rsidR="00756224" w:rsidRPr="003C3CE0">
                <w:rPr>
                  <w:rStyle w:val="Hyperlink"/>
                  <w:vertAlign w:val="superscript"/>
                  <w:lang w:val="en-US"/>
                </w:rPr>
                <w:t xml:space="preserve"> </w:t>
              </w:r>
            </w:hyperlink>
            <w:r w:rsidR="005C620E">
              <w:rPr>
                <w:rFonts w:ascii="Times New Roman" w:hAnsi="Times New Roman" w:cs="Times New Roman"/>
                <w:i/>
                <w:sz w:val="24"/>
                <w:szCs w:val="24"/>
                <w:lang w:val="en-US"/>
              </w:rPr>
              <w:t xml:space="preserve"> </w:t>
            </w:r>
            <w:r w:rsidR="005C620E">
              <w:rPr>
                <w:rFonts w:ascii="Times New Roman" w:hAnsi="Times New Roman" w:cs="Times New Roman"/>
                <w:i/>
                <w:sz w:val="24"/>
                <w:szCs w:val="24"/>
                <w:vertAlign w:val="superscript"/>
                <w:lang w:val="en-US"/>
              </w:rPr>
              <w:t>2)</w:t>
            </w:r>
          </w:p>
        </w:tc>
      </w:tr>
      <w:tr w:rsidR="00600685" w14:paraId="3A50AAA2" w14:textId="77777777" w:rsidTr="00340E1B">
        <w:trPr>
          <w:gridAfter w:val="1"/>
          <w:wAfter w:w="4819" w:type="dxa"/>
        </w:trPr>
        <w:tc>
          <w:tcPr>
            <w:tcW w:w="1276" w:type="dxa"/>
          </w:tcPr>
          <w:p w14:paraId="6321F508" w14:textId="77777777" w:rsidR="00600685" w:rsidRDefault="00600685" w:rsidP="00340E1B">
            <w:pPr>
              <w:tabs>
                <w:tab w:val="left" w:pos="3119"/>
              </w:tabs>
              <w:jc w:val="center"/>
              <w:rPr>
                <w:rFonts w:ascii="Times New Roman" w:hAnsi="Times New Roman" w:cs="Times New Roman"/>
                <w:color w:val="000000" w:themeColor="text1"/>
                <w:sz w:val="24"/>
                <w:szCs w:val="24"/>
              </w:rPr>
            </w:pPr>
          </w:p>
        </w:tc>
      </w:tr>
    </w:tbl>
    <w:p w14:paraId="43AEDE45" w14:textId="77777777" w:rsidR="00340E1B" w:rsidRDefault="00340E1B"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691D99B" w14:textId="77777777" w:rsid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r w:rsidRPr="005D24DE">
        <w:rPr>
          <w:rFonts w:ascii="Times New Roman" w:hAnsi="Times New Roman" w:cs="Times New Roman"/>
          <w:i/>
          <w:sz w:val="18"/>
          <w:szCs w:val="18"/>
        </w:rPr>
        <w:t xml:space="preserve">Received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Pr="005D24DE">
        <w:rPr>
          <w:rFonts w:ascii="Times New Roman" w:hAnsi="Times New Roman" w:cs="Times New Roman"/>
          <w:i/>
          <w:sz w:val="18"/>
          <w:szCs w:val="18"/>
        </w:rPr>
        <w:t xml:space="preserve">; Received in revised form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Pr="005D24DE">
        <w:rPr>
          <w:rFonts w:ascii="Times New Roman" w:hAnsi="Times New Roman" w:cs="Times New Roman"/>
          <w:i/>
          <w:sz w:val="18"/>
          <w:szCs w:val="18"/>
        </w:rPr>
        <w:t xml:space="preserve">; Accepted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00075288">
        <w:rPr>
          <w:rFonts w:ascii="Times New Roman" w:hAnsi="Times New Roman" w:cs="Times New Roman"/>
          <w:i/>
          <w:sz w:val="18"/>
          <w:szCs w:val="18"/>
          <w:lang w:val="en-US"/>
        </w:rPr>
        <w:t xml:space="preserve"> (9pt)</w:t>
      </w:r>
    </w:p>
    <w:p w14:paraId="4455CF4C" w14:textId="77777777" w:rsidR="0050411D" w:rsidRP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2AFE7518" w14:textId="360FDF61" w:rsidR="0050411D" w:rsidRPr="00E57557" w:rsidRDefault="0050411D" w:rsidP="0050411D">
      <w:pPr>
        <w:spacing w:after="0" w:line="288" w:lineRule="auto"/>
        <w:contextualSpacing/>
        <w:jc w:val="center"/>
        <w:rPr>
          <w:rFonts w:ascii="Times New Roman" w:hAnsi="Times New Roman"/>
          <w:sz w:val="24"/>
          <w:lang w:val="en-US"/>
        </w:rPr>
      </w:pPr>
      <w:r w:rsidRPr="00E57557">
        <w:rPr>
          <w:rFonts w:ascii="Times New Roman" w:hAnsi="Times New Roman"/>
          <w:b/>
          <w:sz w:val="24"/>
          <w:lang w:val="en-US"/>
        </w:rPr>
        <w:t>Abstrak</w:t>
      </w:r>
      <w:r w:rsidR="004E108D" w:rsidRPr="00E57557">
        <w:rPr>
          <w:rFonts w:ascii="Times New Roman" w:hAnsi="Times New Roman"/>
          <w:b/>
          <w:sz w:val="24"/>
          <w:lang w:val="en-US"/>
        </w:rPr>
        <w:t xml:space="preserve"> </w:t>
      </w:r>
    </w:p>
    <w:p w14:paraId="4A7A6363" w14:textId="087CFF1F" w:rsidR="00A02C8E" w:rsidRPr="00D777C7" w:rsidRDefault="00E65F86" w:rsidP="00A02C8E">
      <w:pPr>
        <w:spacing w:after="0" w:line="240" w:lineRule="auto"/>
        <w:contextualSpacing/>
        <w:jc w:val="both"/>
        <w:rPr>
          <w:rFonts w:ascii="Times New Roman" w:hAnsi="Times New Roman"/>
          <w:sz w:val="20"/>
          <w:lang w:val="en-US"/>
        </w:rPr>
      </w:pPr>
      <w:r>
        <w:rPr>
          <w:rFonts w:ascii="Times New Roman" w:hAnsi="Times New Roman"/>
          <w:sz w:val="20"/>
          <w:lang w:val="en-US"/>
        </w:rPr>
        <w:t>Penggunaan</w:t>
      </w:r>
      <w:r w:rsidR="00D777C7" w:rsidRPr="00D777C7">
        <w:rPr>
          <w:rFonts w:ascii="Times New Roman" w:hAnsi="Times New Roman"/>
          <w:sz w:val="20"/>
        </w:rPr>
        <w:t xml:space="preserve"> </w:t>
      </w:r>
      <w:r w:rsidR="00C45D63">
        <w:rPr>
          <w:rFonts w:ascii="Times New Roman" w:hAnsi="Times New Roman"/>
          <w:sz w:val="20"/>
          <w:lang w:val="en-US"/>
        </w:rPr>
        <w:t>per</w:t>
      </w:r>
      <w:r w:rsidR="00D777C7" w:rsidRPr="00D777C7">
        <w:rPr>
          <w:rFonts w:ascii="Times New Roman" w:hAnsi="Times New Roman"/>
          <w:sz w:val="20"/>
        </w:rPr>
        <w:t xml:space="preserve">mainan tradisional Madura </w:t>
      </w:r>
      <w:r w:rsidR="00D777C7" w:rsidRPr="00E65F86">
        <w:rPr>
          <w:rFonts w:ascii="Times New Roman" w:hAnsi="Times New Roman"/>
          <w:i/>
          <w:iCs/>
          <w:sz w:val="20"/>
        </w:rPr>
        <w:t>pesapean</w:t>
      </w:r>
      <w:r w:rsidR="00D777C7" w:rsidRPr="00D777C7">
        <w:rPr>
          <w:rFonts w:ascii="Times New Roman" w:hAnsi="Times New Roman"/>
          <w:sz w:val="20"/>
        </w:rPr>
        <w:t xml:space="preserve"> sebagai proyek </w:t>
      </w:r>
      <w:r w:rsidR="008F0D32">
        <w:rPr>
          <w:rFonts w:ascii="Times New Roman" w:hAnsi="Times New Roman"/>
          <w:sz w:val="20"/>
          <w:lang w:val="en-US"/>
        </w:rPr>
        <w:t>berbasis STEAM (</w:t>
      </w:r>
      <w:r w:rsidR="008F0D32" w:rsidRPr="00E65F86">
        <w:rPr>
          <w:rFonts w:ascii="Times New Roman" w:hAnsi="Times New Roman"/>
          <w:i/>
          <w:iCs/>
          <w:sz w:val="20"/>
          <w:lang w:val="en-US"/>
        </w:rPr>
        <w:t>Science, Technology, Engineering, Art, and Mathematics</w:t>
      </w:r>
      <w:r w:rsidR="008F0D32">
        <w:rPr>
          <w:rFonts w:ascii="Times New Roman" w:hAnsi="Times New Roman"/>
          <w:sz w:val="20"/>
          <w:lang w:val="en-US"/>
        </w:rPr>
        <w:t xml:space="preserve">) </w:t>
      </w:r>
      <w:r w:rsidR="00D777C7" w:rsidRPr="00D777C7">
        <w:rPr>
          <w:rFonts w:ascii="Times New Roman" w:hAnsi="Times New Roman"/>
          <w:sz w:val="20"/>
        </w:rPr>
        <w:t xml:space="preserve">dalam pembelajaran matematika </w:t>
      </w:r>
      <w:r>
        <w:rPr>
          <w:rFonts w:ascii="Times New Roman" w:hAnsi="Times New Roman"/>
          <w:sz w:val="20"/>
          <w:lang w:val="en-US"/>
        </w:rPr>
        <w:t>belum pernah diterapkan</w:t>
      </w:r>
      <w:r w:rsidR="00D777C7" w:rsidRPr="00D777C7">
        <w:rPr>
          <w:rFonts w:ascii="Times New Roman" w:hAnsi="Times New Roman"/>
          <w:sz w:val="20"/>
        </w:rPr>
        <w:t>.</w:t>
      </w:r>
      <w:r w:rsidR="00D777C7">
        <w:rPr>
          <w:rFonts w:ascii="Times New Roman" w:hAnsi="Times New Roman"/>
          <w:sz w:val="20"/>
          <w:lang w:val="en-US"/>
        </w:rPr>
        <w:t xml:space="preserve"> </w:t>
      </w:r>
      <w:r>
        <w:rPr>
          <w:rFonts w:ascii="Times New Roman" w:hAnsi="Times New Roman"/>
          <w:sz w:val="20"/>
          <w:lang w:val="en-US"/>
        </w:rPr>
        <w:t xml:space="preserve">Penelitian ini bertujuan untuk </w:t>
      </w:r>
      <w:r w:rsidR="0010490D">
        <w:rPr>
          <w:rFonts w:ascii="Times New Roman" w:hAnsi="Times New Roman"/>
          <w:sz w:val="20"/>
          <w:lang w:val="en-US"/>
        </w:rPr>
        <w:t xml:space="preserve">mendeskripsikan </w:t>
      </w:r>
      <w:r w:rsidR="0010490D" w:rsidRPr="00D777C7">
        <w:rPr>
          <w:rFonts w:ascii="Times New Roman" w:hAnsi="Times New Roman"/>
          <w:sz w:val="20"/>
        </w:rPr>
        <w:t>keterampilan kolaboratif siswa</w:t>
      </w:r>
      <w:r w:rsidR="0010490D">
        <w:rPr>
          <w:rFonts w:ascii="Times New Roman" w:hAnsi="Times New Roman"/>
          <w:sz w:val="20"/>
          <w:lang w:val="en-US"/>
        </w:rPr>
        <w:t xml:space="preserve"> yang dikembangkan melalui pendekatan pembelajaran </w:t>
      </w:r>
      <w:r w:rsidR="0010490D" w:rsidRPr="0010490D">
        <w:rPr>
          <w:rFonts w:ascii="Times New Roman" w:hAnsi="Times New Roman"/>
          <w:i/>
          <w:iCs/>
          <w:sz w:val="20"/>
          <w:lang w:val="en-US"/>
        </w:rPr>
        <w:t>ethno-STEAM project</w:t>
      </w:r>
      <w:r w:rsidR="0010490D">
        <w:rPr>
          <w:rFonts w:ascii="Times New Roman" w:hAnsi="Times New Roman"/>
          <w:sz w:val="20"/>
          <w:lang w:val="en-US"/>
        </w:rPr>
        <w:t>.</w:t>
      </w:r>
      <w:r w:rsidR="00D777C7" w:rsidRPr="00D777C7">
        <w:rPr>
          <w:rFonts w:ascii="Times New Roman" w:hAnsi="Times New Roman"/>
          <w:sz w:val="20"/>
          <w:lang w:val="en-US"/>
        </w:rPr>
        <w:t xml:space="preserve"> </w:t>
      </w:r>
      <w:r w:rsidR="0010490D">
        <w:rPr>
          <w:rFonts w:ascii="Times New Roman" w:hAnsi="Times New Roman"/>
          <w:sz w:val="20"/>
          <w:lang w:val="en-US"/>
        </w:rPr>
        <w:t>P</w:t>
      </w:r>
      <w:r w:rsidR="00D777C7" w:rsidRPr="00D777C7">
        <w:rPr>
          <w:rFonts w:ascii="Times New Roman" w:hAnsi="Times New Roman"/>
          <w:sz w:val="20"/>
          <w:lang w:val="en-US"/>
        </w:rPr>
        <w:t>enelitian pre-eksperimental dengan desain one shot case study</w:t>
      </w:r>
      <w:r w:rsidR="0010490D">
        <w:rPr>
          <w:rFonts w:ascii="Times New Roman" w:hAnsi="Times New Roman"/>
          <w:sz w:val="20"/>
          <w:lang w:val="en-US"/>
        </w:rPr>
        <w:t xml:space="preserve"> ini </w:t>
      </w:r>
      <w:r w:rsidR="008F0D32">
        <w:rPr>
          <w:rFonts w:ascii="Times New Roman" w:hAnsi="Times New Roman"/>
          <w:sz w:val="20"/>
          <w:lang w:val="en-US"/>
        </w:rPr>
        <w:t xml:space="preserve"> </w:t>
      </w:r>
      <w:r w:rsidR="0010490D">
        <w:rPr>
          <w:rFonts w:ascii="Times New Roman" w:hAnsi="Times New Roman"/>
          <w:sz w:val="20"/>
          <w:lang w:val="en-US"/>
        </w:rPr>
        <w:t>melibatkan s</w:t>
      </w:r>
      <w:r w:rsidR="008F0D32">
        <w:rPr>
          <w:rFonts w:ascii="Times New Roman" w:hAnsi="Times New Roman"/>
          <w:sz w:val="20"/>
          <w:lang w:val="en-US"/>
        </w:rPr>
        <w:t>ubjek penelitian</w:t>
      </w:r>
      <w:r w:rsidR="0010490D">
        <w:rPr>
          <w:rFonts w:ascii="Times New Roman" w:hAnsi="Times New Roman"/>
          <w:sz w:val="20"/>
          <w:lang w:val="en-US"/>
        </w:rPr>
        <w:t xml:space="preserve"> yang </w:t>
      </w:r>
      <w:r w:rsidR="008F0D32">
        <w:rPr>
          <w:rFonts w:ascii="Times New Roman" w:hAnsi="Times New Roman"/>
          <w:sz w:val="20"/>
          <w:lang w:val="en-US"/>
        </w:rPr>
        <w:t xml:space="preserve"> terdiri dari 26 siswa Kelas VII. </w:t>
      </w:r>
      <w:r w:rsidR="008F0D32" w:rsidRPr="008F0D32">
        <w:rPr>
          <w:rFonts w:ascii="Times New Roman" w:hAnsi="Times New Roman"/>
          <w:sz w:val="20"/>
          <w:lang w:val="en-US"/>
        </w:rPr>
        <w:t xml:space="preserve">Data keterampilan kolaboratif siswa diperoleh melalui angket </w:t>
      </w:r>
      <w:r w:rsidR="008F0D32" w:rsidRPr="0010490D">
        <w:rPr>
          <w:rFonts w:ascii="Times New Roman" w:hAnsi="Times New Roman"/>
          <w:i/>
          <w:iCs/>
          <w:sz w:val="20"/>
          <w:lang w:val="en-US"/>
        </w:rPr>
        <w:t>self-report</w:t>
      </w:r>
      <w:r w:rsidR="008F0D32" w:rsidRPr="008F0D32">
        <w:rPr>
          <w:rFonts w:ascii="Times New Roman" w:hAnsi="Times New Roman"/>
          <w:sz w:val="20"/>
          <w:lang w:val="en-US"/>
        </w:rPr>
        <w:t xml:space="preserve"> siswa dan diperkuat dengan lembar observasi aktivitas kolaboratif yang diisi oleh tiga orang pengamat</w:t>
      </w:r>
      <w:r w:rsidR="008F0D32">
        <w:rPr>
          <w:rFonts w:ascii="Times New Roman" w:hAnsi="Times New Roman"/>
          <w:sz w:val="20"/>
          <w:lang w:val="en-US"/>
        </w:rPr>
        <w:t xml:space="preserve">. </w:t>
      </w:r>
      <w:r w:rsidR="008F0D32" w:rsidRPr="008F0D32">
        <w:rPr>
          <w:rFonts w:ascii="Times New Roman" w:hAnsi="Times New Roman"/>
          <w:sz w:val="20"/>
          <w:lang w:val="en-US"/>
        </w:rPr>
        <w:t xml:space="preserve">Analisis data menggunakan statistik deskriptif berupa </w:t>
      </w:r>
      <w:r w:rsidR="0010490D">
        <w:rPr>
          <w:rFonts w:ascii="Times New Roman" w:hAnsi="Times New Roman"/>
          <w:sz w:val="20"/>
          <w:lang w:val="en-US"/>
        </w:rPr>
        <w:t xml:space="preserve">total skor dan </w:t>
      </w:r>
      <w:r w:rsidR="008F0D32" w:rsidRPr="008F0D32">
        <w:rPr>
          <w:rFonts w:ascii="Times New Roman" w:hAnsi="Times New Roman"/>
          <w:sz w:val="20"/>
          <w:lang w:val="en-US"/>
        </w:rPr>
        <w:t xml:space="preserve">persentase </w:t>
      </w:r>
      <w:r w:rsidR="0010490D" w:rsidRPr="008F0D32">
        <w:rPr>
          <w:rFonts w:ascii="Times New Roman" w:hAnsi="Times New Roman"/>
          <w:sz w:val="20"/>
          <w:lang w:val="en-US"/>
        </w:rPr>
        <w:t xml:space="preserve">rata-rata </w:t>
      </w:r>
      <w:r w:rsidR="008F0D32" w:rsidRPr="008F0D32">
        <w:rPr>
          <w:rFonts w:ascii="Times New Roman" w:hAnsi="Times New Roman"/>
          <w:sz w:val="20"/>
          <w:lang w:val="en-US"/>
        </w:rPr>
        <w:t>setiap aspek</w:t>
      </w:r>
      <w:r w:rsidR="008F0D32">
        <w:rPr>
          <w:rFonts w:ascii="Times New Roman" w:hAnsi="Times New Roman"/>
          <w:sz w:val="20"/>
          <w:lang w:val="en-US"/>
        </w:rPr>
        <w:t xml:space="preserve">. Hasil penelitian menunjukkan </w:t>
      </w:r>
      <w:r w:rsidR="009D54C6">
        <w:rPr>
          <w:rFonts w:ascii="Times New Roman" w:hAnsi="Times New Roman"/>
          <w:sz w:val="20"/>
          <w:lang w:val="en-US"/>
        </w:rPr>
        <w:t xml:space="preserve">bahwa </w:t>
      </w:r>
      <w:r w:rsidR="00C45D63">
        <w:rPr>
          <w:rFonts w:ascii="Times New Roman" w:hAnsi="Times New Roman"/>
          <w:sz w:val="20"/>
          <w:lang w:val="en-US"/>
        </w:rPr>
        <w:t xml:space="preserve">dalam </w:t>
      </w:r>
      <w:r w:rsidR="009D54C6">
        <w:rPr>
          <w:rFonts w:ascii="Times New Roman" w:hAnsi="Times New Roman"/>
          <w:sz w:val="20"/>
          <w:lang w:val="en-US"/>
        </w:rPr>
        <w:t xml:space="preserve">pembelajaran dengan pendekatan </w:t>
      </w:r>
      <w:r w:rsidR="009D54C6" w:rsidRPr="0010490D">
        <w:rPr>
          <w:rFonts w:ascii="Times New Roman" w:hAnsi="Times New Roman"/>
          <w:i/>
          <w:iCs/>
          <w:sz w:val="20"/>
          <w:lang w:val="en-US"/>
        </w:rPr>
        <w:t>ethno-STEAM Project</w:t>
      </w:r>
      <w:r w:rsidR="009D54C6">
        <w:rPr>
          <w:rFonts w:ascii="Times New Roman" w:hAnsi="Times New Roman"/>
          <w:sz w:val="20"/>
          <w:lang w:val="en-US"/>
        </w:rPr>
        <w:t xml:space="preserve"> dengan konteks </w:t>
      </w:r>
      <w:r w:rsidR="009D54C6" w:rsidRPr="0010490D">
        <w:rPr>
          <w:rFonts w:ascii="Times New Roman" w:hAnsi="Times New Roman"/>
          <w:i/>
          <w:iCs/>
          <w:sz w:val="20"/>
          <w:lang w:val="en-US"/>
        </w:rPr>
        <w:t>pesapean</w:t>
      </w:r>
      <w:r w:rsidR="009D54C6">
        <w:rPr>
          <w:rFonts w:ascii="Times New Roman" w:hAnsi="Times New Roman"/>
          <w:sz w:val="20"/>
          <w:lang w:val="en-US"/>
        </w:rPr>
        <w:t xml:space="preserve"> </w:t>
      </w:r>
      <w:r w:rsidR="0010490D">
        <w:rPr>
          <w:rFonts w:ascii="Times New Roman" w:hAnsi="Times New Roman"/>
          <w:sz w:val="20"/>
          <w:lang w:val="en-US"/>
        </w:rPr>
        <w:t xml:space="preserve">terdapat </w:t>
      </w:r>
      <w:r w:rsidR="009D54C6">
        <w:rPr>
          <w:rFonts w:ascii="Times New Roman" w:hAnsi="Times New Roman"/>
          <w:sz w:val="20"/>
          <w:lang w:val="en-US"/>
        </w:rPr>
        <w:t xml:space="preserve">53,8% siswa memiliki keterampilan kolaboratif pada kategori </w:t>
      </w:r>
      <w:r w:rsidR="0010490D">
        <w:rPr>
          <w:rFonts w:ascii="Times New Roman" w:hAnsi="Times New Roman"/>
          <w:sz w:val="20"/>
          <w:lang w:val="en-US"/>
        </w:rPr>
        <w:t>tinggi</w:t>
      </w:r>
      <w:r w:rsidR="009D54C6">
        <w:rPr>
          <w:rFonts w:ascii="Times New Roman" w:hAnsi="Times New Roman"/>
          <w:sz w:val="20"/>
          <w:lang w:val="en-US"/>
        </w:rPr>
        <w:t xml:space="preserve">, 38,5% termasuk pada kategori </w:t>
      </w:r>
      <w:r w:rsidR="0010490D">
        <w:rPr>
          <w:rFonts w:ascii="Times New Roman" w:hAnsi="Times New Roman"/>
          <w:sz w:val="20"/>
          <w:lang w:val="en-US"/>
        </w:rPr>
        <w:t>sedang</w:t>
      </w:r>
      <w:r w:rsidR="009D54C6">
        <w:rPr>
          <w:rFonts w:ascii="Times New Roman" w:hAnsi="Times New Roman"/>
          <w:sz w:val="20"/>
          <w:lang w:val="en-US"/>
        </w:rPr>
        <w:t xml:space="preserve">, dan 7,7% termasuk pada kategori </w:t>
      </w:r>
      <w:r w:rsidR="0010490D">
        <w:rPr>
          <w:rFonts w:ascii="Times New Roman" w:hAnsi="Times New Roman"/>
          <w:sz w:val="20"/>
          <w:lang w:val="en-US"/>
        </w:rPr>
        <w:t>rendah</w:t>
      </w:r>
      <w:r w:rsidR="009D54C6">
        <w:rPr>
          <w:rFonts w:ascii="Times New Roman" w:hAnsi="Times New Roman"/>
          <w:sz w:val="20"/>
          <w:lang w:val="en-US"/>
        </w:rPr>
        <w:t xml:space="preserve">. Berdasarkan hasil angket dan observasi dapat disimpulkan bahwa </w:t>
      </w:r>
      <w:r w:rsidR="008D3D70">
        <w:rPr>
          <w:rFonts w:ascii="Times New Roman" w:hAnsi="Times New Roman"/>
          <w:sz w:val="20"/>
          <w:lang w:val="en-US"/>
        </w:rPr>
        <w:t xml:space="preserve">penerapan </w:t>
      </w:r>
      <w:r w:rsidR="009D54C6">
        <w:rPr>
          <w:rFonts w:ascii="Times New Roman" w:hAnsi="Times New Roman"/>
          <w:sz w:val="20"/>
          <w:lang w:val="en-US"/>
        </w:rPr>
        <w:t xml:space="preserve">pendekatan </w:t>
      </w:r>
      <w:r w:rsidR="009D54C6" w:rsidRPr="0010490D">
        <w:rPr>
          <w:rFonts w:ascii="Times New Roman" w:hAnsi="Times New Roman"/>
          <w:i/>
          <w:iCs/>
          <w:sz w:val="20"/>
          <w:lang w:val="en-US"/>
        </w:rPr>
        <w:t>ethno-</w:t>
      </w:r>
      <w:r w:rsidR="00F60289" w:rsidRPr="0010490D">
        <w:rPr>
          <w:rFonts w:ascii="Times New Roman" w:hAnsi="Times New Roman"/>
          <w:i/>
          <w:iCs/>
          <w:sz w:val="20"/>
          <w:lang w:val="en-US"/>
        </w:rPr>
        <w:t>STEAM</w:t>
      </w:r>
      <w:r w:rsidR="009D54C6">
        <w:rPr>
          <w:rFonts w:ascii="Times New Roman" w:hAnsi="Times New Roman"/>
          <w:sz w:val="20"/>
          <w:lang w:val="en-US"/>
        </w:rPr>
        <w:t xml:space="preserve"> melalui proyek pesapean dapat menj</w:t>
      </w:r>
      <w:r w:rsidR="008D3D70">
        <w:rPr>
          <w:rFonts w:ascii="Times New Roman" w:hAnsi="Times New Roman"/>
          <w:sz w:val="20"/>
          <w:lang w:val="en-US"/>
        </w:rPr>
        <w:t>a</w:t>
      </w:r>
      <w:r w:rsidR="009D54C6">
        <w:rPr>
          <w:rFonts w:ascii="Times New Roman" w:hAnsi="Times New Roman"/>
          <w:sz w:val="20"/>
          <w:lang w:val="en-US"/>
        </w:rPr>
        <w:t xml:space="preserve">di salah satu </w:t>
      </w:r>
      <w:r w:rsidR="008D3D70">
        <w:rPr>
          <w:rFonts w:ascii="Times New Roman" w:hAnsi="Times New Roman"/>
          <w:sz w:val="20"/>
          <w:lang w:val="en-US"/>
        </w:rPr>
        <w:t xml:space="preserve">solusi untuk mengembangkan keterampilan kolaboratif siswa. </w:t>
      </w:r>
    </w:p>
    <w:p w14:paraId="228511D0" w14:textId="77777777" w:rsidR="00D777C7" w:rsidRPr="00A02C8E" w:rsidRDefault="00D777C7" w:rsidP="00A02C8E">
      <w:pPr>
        <w:spacing w:after="0" w:line="240" w:lineRule="auto"/>
        <w:contextualSpacing/>
        <w:jc w:val="both"/>
        <w:rPr>
          <w:rFonts w:ascii="Times New Roman" w:hAnsi="Times New Roman"/>
          <w:sz w:val="20"/>
          <w:lang w:val="en-US"/>
        </w:rPr>
      </w:pPr>
    </w:p>
    <w:p w14:paraId="5443B27E" w14:textId="40CCFD2D" w:rsidR="00071473" w:rsidRPr="00A02C8E" w:rsidRDefault="0050411D" w:rsidP="00A02C8E">
      <w:pPr>
        <w:spacing w:after="0" w:line="288" w:lineRule="auto"/>
        <w:contextualSpacing/>
        <w:rPr>
          <w:rStyle w:val="hps"/>
          <w:rFonts w:ascii="Times New Roman" w:hAnsi="Times New Roman"/>
          <w:sz w:val="20"/>
          <w:lang w:val="en-US"/>
        </w:rPr>
      </w:pPr>
      <w:r>
        <w:rPr>
          <w:rFonts w:ascii="Times New Roman" w:hAnsi="Times New Roman"/>
          <w:b/>
          <w:sz w:val="20"/>
          <w:lang w:val="en-US"/>
        </w:rPr>
        <w:t>Kata kunci</w:t>
      </w:r>
      <w:r w:rsidRPr="0050411D">
        <w:rPr>
          <w:rFonts w:ascii="Times New Roman" w:hAnsi="Times New Roman"/>
          <w:sz w:val="20"/>
        </w:rPr>
        <w:t xml:space="preserve">: </w:t>
      </w:r>
      <w:r w:rsidR="0010490D" w:rsidRPr="0010490D">
        <w:rPr>
          <w:rFonts w:ascii="Times New Roman" w:hAnsi="Times New Roman"/>
          <w:i/>
          <w:iCs/>
          <w:sz w:val="20"/>
          <w:lang w:val="en-US"/>
        </w:rPr>
        <w:t>ethno-</w:t>
      </w:r>
      <w:r w:rsidR="00E57557">
        <w:rPr>
          <w:rFonts w:ascii="Times New Roman" w:hAnsi="Times New Roman"/>
          <w:i/>
          <w:iCs/>
          <w:sz w:val="20"/>
          <w:lang w:val="en-US"/>
        </w:rPr>
        <w:t>STEAM</w:t>
      </w:r>
      <w:r w:rsidRPr="0050411D">
        <w:rPr>
          <w:rFonts w:ascii="Times New Roman" w:hAnsi="Times New Roman"/>
          <w:sz w:val="20"/>
          <w:lang w:val="en-US"/>
        </w:rPr>
        <w:t xml:space="preserve">; </w:t>
      </w:r>
      <w:r w:rsidR="0010490D">
        <w:rPr>
          <w:rFonts w:ascii="Times New Roman" w:hAnsi="Times New Roman"/>
          <w:sz w:val="20"/>
          <w:lang w:val="en-US"/>
        </w:rPr>
        <w:t>keterampilan kolaboratif</w:t>
      </w:r>
      <w:r w:rsidRPr="0050411D">
        <w:rPr>
          <w:rFonts w:ascii="Times New Roman" w:hAnsi="Times New Roman"/>
          <w:sz w:val="20"/>
          <w:lang w:val="en-US"/>
        </w:rPr>
        <w:t xml:space="preserve">; </w:t>
      </w:r>
      <w:r w:rsidR="0010490D" w:rsidRPr="0010490D">
        <w:rPr>
          <w:rFonts w:ascii="Times New Roman" w:hAnsi="Times New Roman"/>
          <w:i/>
          <w:iCs/>
          <w:sz w:val="20"/>
          <w:lang w:val="en-US"/>
        </w:rPr>
        <w:t>pesapean</w:t>
      </w:r>
      <w:r w:rsidR="00A73F4A">
        <w:rPr>
          <w:rFonts w:ascii="Times New Roman" w:hAnsi="Times New Roman"/>
          <w:sz w:val="20"/>
          <w:lang w:val="en-US"/>
        </w:rPr>
        <w:t>.</w:t>
      </w:r>
      <w:r w:rsidR="00FA7845">
        <w:rPr>
          <w:rFonts w:ascii="Times New Roman" w:hAnsi="Times New Roman"/>
          <w:sz w:val="20"/>
          <w:lang w:val="en-US"/>
        </w:rPr>
        <w:t xml:space="preserve"> </w:t>
      </w:r>
    </w:p>
    <w:p w14:paraId="44236A55" w14:textId="77777777" w:rsidR="00071473" w:rsidRPr="0039168B" w:rsidRDefault="00071473" w:rsidP="005C620E">
      <w:pPr>
        <w:pStyle w:val="NoSpacing"/>
        <w:rPr>
          <w:rFonts w:ascii="Times New Roman" w:hAnsi="Times New Roman" w:cs="Times New Roman"/>
          <w:color w:val="FF0000"/>
          <w:sz w:val="24"/>
          <w:szCs w:val="24"/>
          <w:lang w:val="en-US"/>
        </w:rPr>
      </w:pPr>
    </w:p>
    <w:p w14:paraId="1DB32190" w14:textId="19F95958" w:rsidR="00071473" w:rsidRPr="00E57557" w:rsidRDefault="00340E1B" w:rsidP="00071473">
      <w:pPr>
        <w:spacing w:after="0" w:line="288" w:lineRule="auto"/>
        <w:contextualSpacing/>
        <w:jc w:val="center"/>
        <w:rPr>
          <w:rFonts w:ascii="Times New Roman" w:hAnsi="Times New Roman"/>
          <w:i/>
          <w:sz w:val="24"/>
          <w:lang w:val="en-US"/>
        </w:rPr>
      </w:pPr>
      <w:r w:rsidRPr="00E57557">
        <w:rPr>
          <w:rFonts w:ascii="Times New Roman" w:hAnsi="Times New Roman"/>
          <w:b/>
          <w:i/>
          <w:sz w:val="24"/>
        </w:rPr>
        <w:t>Abstract</w:t>
      </w:r>
      <w:r w:rsidR="004E108D" w:rsidRPr="00E57557">
        <w:rPr>
          <w:rFonts w:ascii="Times New Roman" w:hAnsi="Times New Roman"/>
          <w:b/>
          <w:i/>
          <w:sz w:val="24"/>
          <w:lang w:val="en-US"/>
        </w:rPr>
        <w:t xml:space="preserve"> </w:t>
      </w:r>
    </w:p>
    <w:p w14:paraId="7C1B4D40" w14:textId="3E53F525" w:rsidR="00340E1B" w:rsidRPr="00AB4130" w:rsidRDefault="00413A67" w:rsidP="00A02C8E">
      <w:pPr>
        <w:spacing w:after="0" w:line="240" w:lineRule="auto"/>
        <w:contextualSpacing/>
        <w:jc w:val="both"/>
        <w:rPr>
          <w:rFonts w:ascii="Times New Roman" w:hAnsi="Times New Roman"/>
          <w:i/>
          <w:sz w:val="20"/>
          <w:lang w:val="en-US"/>
        </w:rPr>
      </w:pPr>
      <w:bookmarkStart w:id="1" w:name="_Hlk89204764"/>
      <w:r w:rsidRPr="00413A67">
        <w:rPr>
          <w:rFonts w:ascii="Times New Roman" w:hAnsi="Times New Roman"/>
          <w:i/>
          <w:sz w:val="20"/>
        </w:rPr>
        <w:t>The use of the traditional game Madura pesapean as a STEAM</w:t>
      </w:r>
      <w:r>
        <w:rPr>
          <w:rFonts w:ascii="Times New Roman" w:hAnsi="Times New Roman"/>
          <w:i/>
          <w:sz w:val="20"/>
          <w:lang w:val="en-US"/>
        </w:rPr>
        <w:t xml:space="preserve"> </w:t>
      </w:r>
      <w:r w:rsidRPr="00413A67">
        <w:rPr>
          <w:rFonts w:ascii="Times New Roman" w:hAnsi="Times New Roman"/>
          <w:i/>
          <w:sz w:val="20"/>
        </w:rPr>
        <w:t>(Science, Technology, Engineering, Art, and Mathematics) proje</w:t>
      </w:r>
      <w:r>
        <w:rPr>
          <w:rFonts w:ascii="Times New Roman" w:hAnsi="Times New Roman"/>
          <w:i/>
          <w:sz w:val="20"/>
          <w:lang w:val="en-US"/>
        </w:rPr>
        <w:t xml:space="preserve">ct </w:t>
      </w:r>
      <w:r w:rsidRPr="00413A67">
        <w:rPr>
          <w:rFonts w:ascii="Times New Roman" w:hAnsi="Times New Roman"/>
          <w:i/>
          <w:sz w:val="20"/>
        </w:rPr>
        <w:t xml:space="preserve"> in mathematics learning has never been implemented. This study aims to describe students' collaborative skills developed through the ethno-STEAM project</w:t>
      </w:r>
      <w:r>
        <w:rPr>
          <w:rFonts w:ascii="Times New Roman" w:hAnsi="Times New Roman"/>
          <w:i/>
          <w:sz w:val="20"/>
          <w:lang w:val="en-US"/>
        </w:rPr>
        <w:t xml:space="preserve"> based</w:t>
      </w:r>
      <w:r w:rsidRPr="00413A67">
        <w:rPr>
          <w:rFonts w:ascii="Times New Roman" w:hAnsi="Times New Roman"/>
          <w:i/>
          <w:sz w:val="20"/>
        </w:rPr>
        <w:t xml:space="preserve"> learning. This pre-experimental research with one shot case study design involves 26</w:t>
      </w:r>
      <w:r>
        <w:rPr>
          <w:rFonts w:ascii="Times New Roman" w:hAnsi="Times New Roman"/>
          <w:i/>
          <w:sz w:val="20"/>
          <w:lang w:val="en-US"/>
        </w:rPr>
        <w:t xml:space="preserve"> </w:t>
      </w:r>
      <w:r w:rsidRPr="00413A67">
        <w:rPr>
          <w:rFonts w:ascii="Times New Roman" w:hAnsi="Times New Roman"/>
          <w:i/>
          <w:sz w:val="20"/>
        </w:rPr>
        <w:t xml:space="preserve">subjects </w:t>
      </w:r>
      <w:r>
        <w:rPr>
          <w:rFonts w:ascii="Times New Roman" w:hAnsi="Times New Roman"/>
          <w:i/>
          <w:sz w:val="20"/>
          <w:lang w:val="en-US"/>
        </w:rPr>
        <w:t xml:space="preserve">of </w:t>
      </w:r>
      <w:r w:rsidRPr="00413A67">
        <w:rPr>
          <w:rFonts w:ascii="Times New Roman" w:hAnsi="Times New Roman"/>
          <w:i/>
          <w:sz w:val="20"/>
        </w:rPr>
        <w:t>Class VII students. Data on students' collaborative skills were obtained through student self-reports</w:t>
      </w:r>
      <w:r>
        <w:rPr>
          <w:rFonts w:ascii="Times New Roman" w:hAnsi="Times New Roman"/>
          <w:i/>
          <w:sz w:val="20"/>
          <w:lang w:val="en-US"/>
        </w:rPr>
        <w:t xml:space="preserve"> </w:t>
      </w:r>
      <w:r w:rsidRPr="00413A67">
        <w:rPr>
          <w:rFonts w:ascii="Times New Roman" w:hAnsi="Times New Roman"/>
          <w:i/>
          <w:sz w:val="20"/>
        </w:rPr>
        <w:t>questionnaires</w:t>
      </w:r>
      <w:r>
        <w:rPr>
          <w:rFonts w:ascii="Times New Roman" w:hAnsi="Times New Roman"/>
          <w:i/>
          <w:sz w:val="20"/>
          <w:lang w:val="en-US"/>
        </w:rPr>
        <w:t xml:space="preserve"> </w:t>
      </w:r>
      <w:r w:rsidRPr="00413A67">
        <w:rPr>
          <w:rFonts w:ascii="Times New Roman" w:hAnsi="Times New Roman"/>
          <w:i/>
          <w:sz w:val="20"/>
        </w:rPr>
        <w:t xml:space="preserve"> and collaborative activity observation sheets filled out by three observers. Data </w:t>
      </w:r>
      <w:r>
        <w:rPr>
          <w:rFonts w:ascii="Times New Roman" w:hAnsi="Times New Roman"/>
          <w:i/>
          <w:sz w:val="20"/>
          <w:lang w:val="en-US"/>
        </w:rPr>
        <w:t xml:space="preserve">were </w:t>
      </w:r>
      <w:r w:rsidRPr="00413A67">
        <w:rPr>
          <w:rFonts w:ascii="Times New Roman" w:hAnsi="Times New Roman"/>
          <w:i/>
          <w:sz w:val="20"/>
        </w:rPr>
        <w:t xml:space="preserve">analyzed </w:t>
      </w:r>
      <w:r>
        <w:rPr>
          <w:rFonts w:ascii="Times New Roman" w:hAnsi="Times New Roman"/>
          <w:i/>
          <w:sz w:val="20"/>
          <w:lang w:val="en-US"/>
        </w:rPr>
        <w:t>by</w:t>
      </w:r>
      <w:r w:rsidRPr="00413A67">
        <w:rPr>
          <w:rFonts w:ascii="Times New Roman" w:hAnsi="Times New Roman"/>
          <w:i/>
          <w:sz w:val="20"/>
        </w:rPr>
        <w:t xml:space="preserve"> descriptive statistics in the form of total score and average percentage of each aspect. The results showed that in learning with the ethno-STEAM </w:t>
      </w:r>
      <w:r w:rsidR="00E57557">
        <w:rPr>
          <w:rFonts w:ascii="Times New Roman" w:hAnsi="Times New Roman"/>
          <w:i/>
          <w:sz w:val="20"/>
          <w:lang w:val="en-US"/>
        </w:rPr>
        <w:t>p</w:t>
      </w:r>
      <w:r w:rsidRPr="00413A67">
        <w:rPr>
          <w:rFonts w:ascii="Times New Roman" w:hAnsi="Times New Roman"/>
          <w:i/>
          <w:sz w:val="20"/>
        </w:rPr>
        <w:t xml:space="preserve">roject </w:t>
      </w:r>
      <w:r w:rsidR="00E57557">
        <w:rPr>
          <w:rFonts w:ascii="Times New Roman" w:hAnsi="Times New Roman"/>
          <w:i/>
          <w:sz w:val="20"/>
          <w:lang w:val="en-US"/>
        </w:rPr>
        <w:t>using pesapean</w:t>
      </w:r>
      <w:r w:rsidRPr="00413A67">
        <w:rPr>
          <w:rFonts w:ascii="Times New Roman" w:hAnsi="Times New Roman"/>
          <w:i/>
          <w:sz w:val="20"/>
        </w:rPr>
        <w:t xml:space="preserve"> context, </w:t>
      </w:r>
      <w:r w:rsidR="00E57557">
        <w:rPr>
          <w:rFonts w:ascii="Times New Roman" w:hAnsi="Times New Roman"/>
          <w:i/>
          <w:sz w:val="20"/>
          <w:lang w:val="en-US"/>
        </w:rPr>
        <w:t xml:space="preserve">there were </w:t>
      </w:r>
      <w:r w:rsidRPr="00413A67">
        <w:rPr>
          <w:rFonts w:ascii="Times New Roman" w:hAnsi="Times New Roman"/>
          <w:i/>
          <w:sz w:val="20"/>
        </w:rPr>
        <w:t xml:space="preserve">53.8% of students had collaborative skills in the high category, 38.5% in the medium category, and 7.7% in the low category. </w:t>
      </w:r>
      <w:r w:rsidR="00E57557">
        <w:rPr>
          <w:rFonts w:ascii="Times New Roman" w:hAnsi="Times New Roman"/>
          <w:i/>
          <w:sz w:val="20"/>
          <w:lang w:val="en-US"/>
        </w:rPr>
        <w:t>Based on t</w:t>
      </w:r>
      <w:r w:rsidRPr="00413A67">
        <w:rPr>
          <w:rFonts w:ascii="Times New Roman" w:hAnsi="Times New Roman"/>
          <w:i/>
          <w:sz w:val="20"/>
        </w:rPr>
        <w:t>he results of the questionnaire and observation</w:t>
      </w:r>
      <w:r w:rsidR="00E57557">
        <w:rPr>
          <w:rFonts w:ascii="Times New Roman" w:hAnsi="Times New Roman"/>
          <w:i/>
          <w:sz w:val="20"/>
          <w:lang w:val="en-US"/>
        </w:rPr>
        <w:t>, it</w:t>
      </w:r>
      <w:r w:rsidRPr="00413A67">
        <w:rPr>
          <w:rFonts w:ascii="Times New Roman" w:hAnsi="Times New Roman"/>
          <w:i/>
          <w:sz w:val="20"/>
        </w:rPr>
        <w:t xml:space="preserve"> can be said that the </w:t>
      </w:r>
      <w:r w:rsidR="00E57557">
        <w:rPr>
          <w:rFonts w:ascii="Times New Roman" w:hAnsi="Times New Roman"/>
          <w:i/>
          <w:sz w:val="20"/>
          <w:lang w:val="en-US"/>
        </w:rPr>
        <w:t>implementatio</w:t>
      </w:r>
      <w:r w:rsidRPr="00413A67">
        <w:rPr>
          <w:rFonts w:ascii="Times New Roman" w:hAnsi="Times New Roman"/>
          <w:i/>
          <w:sz w:val="20"/>
        </w:rPr>
        <w:t>n of the ethno-</w:t>
      </w:r>
      <w:r w:rsidR="00F60289" w:rsidRPr="00F60289">
        <w:rPr>
          <w:rFonts w:ascii="Times New Roman" w:hAnsi="Times New Roman"/>
          <w:i/>
          <w:iCs/>
          <w:sz w:val="20"/>
          <w:lang w:val="en-US"/>
        </w:rPr>
        <w:t xml:space="preserve"> </w:t>
      </w:r>
      <w:r w:rsidR="00F60289" w:rsidRPr="0010490D">
        <w:rPr>
          <w:rFonts w:ascii="Times New Roman" w:hAnsi="Times New Roman"/>
          <w:i/>
          <w:iCs/>
          <w:sz w:val="20"/>
          <w:lang w:val="en-US"/>
        </w:rPr>
        <w:t>STEAM</w:t>
      </w:r>
      <w:r w:rsidR="00F60289">
        <w:rPr>
          <w:rFonts w:ascii="Times New Roman" w:hAnsi="Times New Roman"/>
          <w:i/>
          <w:iCs/>
          <w:sz w:val="20"/>
          <w:lang w:val="en-US"/>
        </w:rPr>
        <w:t xml:space="preserve"> </w:t>
      </w:r>
      <w:r w:rsidRPr="00413A67">
        <w:rPr>
          <w:rFonts w:ascii="Times New Roman" w:hAnsi="Times New Roman"/>
          <w:i/>
          <w:sz w:val="20"/>
        </w:rPr>
        <w:t xml:space="preserve"> </w:t>
      </w:r>
      <w:r w:rsidR="00E57557">
        <w:rPr>
          <w:rFonts w:ascii="Times New Roman" w:hAnsi="Times New Roman"/>
          <w:i/>
          <w:sz w:val="20"/>
          <w:lang w:val="en-US"/>
        </w:rPr>
        <w:t>project</w:t>
      </w:r>
      <w:r w:rsidRPr="00413A67">
        <w:rPr>
          <w:rFonts w:ascii="Times New Roman" w:hAnsi="Times New Roman"/>
          <w:i/>
          <w:sz w:val="20"/>
        </w:rPr>
        <w:t xml:space="preserve"> </w:t>
      </w:r>
      <w:r w:rsidR="00E57557">
        <w:rPr>
          <w:rFonts w:ascii="Times New Roman" w:hAnsi="Times New Roman"/>
          <w:i/>
          <w:sz w:val="20"/>
          <w:lang w:val="en-US"/>
        </w:rPr>
        <w:t>with</w:t>
      </w:r>
      <w:r w:rsidRPr="00413A67">
        <w:rPr>
          <w:rFonts w:ascii="Times New Roman" w:hAnsi="Times New Roman"/>
          <w:i/>
          <w:sz w:val="20"/>
        </w:rPr>
        <w:t xml:space="preserve"> pesapean </w:t>
      </w:r>
      <w:r w:rsidR="00E57557">
        <w:rPr>
          <w:rFonts w:ascii="Times New Roman" w:hAnsi="Times New Roman"/>
          <w:i/>
          <w:sz w:val="20"/>
          <w:lang w:val="en-US"/>
        </w:rPr>
        <w:t>context</w:t>
      </w:r>
      <w:r w:rsidRPr="00413A67">
        <w:rPr>
          <w:rFonts w:ascii="Times New Roman" w:hAnsi="Times New Roman"/>
          <w:i/>
          <w:sz w:val="20"/>
        </w:rPr>
        <w:t xml:space="preserve"> can be one solution to develop students' collaborative skills.</w:t>
      </w:r>
      <w:r w:rsidR="008D3D70" w:rsidRPr="008D3D70">
        <w:rPr>
          <w:rFonts w:ascii="Times New Roman" w:hAnsi="Times New Roman"/>
          <w:i/>
          <w:sz w:val="20"/>
        </w:rPr>
        <w:t>.</w:t>
      </w:r>
    </w:p>
    <w:bookmarkEnd w:id="1"/>
    <w:p w14:paraId="3E6F9C71" w14:textId="77777777" w:rsidR="00A02C8E" w:rsidRPr="00A02C8E" w:rsidRDefault="00A02C8E" w:rsidP="00A02C8E">
      <w:pPr>
        <w:spacing w:after="0" w:line="240" w:lineRule="auto"/>
        <w:contextualSpacing/>
        <w:jc w:val="both"/>
        <w:rPr>
          <w:rFonts w:ascii="Times New Roman" w:hAnsi="Times New Roman"/>
          <w:i/>
          <w:sz w:val="20"/>
          <w:lang w:val="en-US"/>
        </w:rPr>
      </w:pPr>
    </w:p>
    <w:p w14:paraId="5AD16F32" w14:textId="30F80621" w:rsidR="00340E1B" w:rsidRPr="0050411D" w:rsidRDefault="00340E1B" w:rsidP="00340E1B">
      <w:pPr>
        <w:spacing w:after="0" w:line="288" w:lineRule="auto"/>
        <w:contextualSpacing/>
        <w:rPr>
          <w:rFonts w:ascii="Times New Roman" w:hAnsi="Times New Roman"/>
          <w:i/>
          <w:sz w:val="20"/>
          <w:lang w:val="en-US"/>
        </w:rPr>
      </w:pPr>
      <w:r w:rsidRPr="00112181">
        <w:rPr>
          <w:rFonts w:ascii="Times New Roman" w:hAnsi="Times New Roman"/>
          <w:b/>
          <w:i/>
          <w:sz w:val="20"/>
        </w:rPr>
        <w:t>Keywords</w:t>
      </w:r>
      <w:r w:rsidRPr="00112181">
        <w:rPr>
          <w:rFonts w:ascii="Times New Roman" w:hAnsi="Times New Roman"/>
          <w:i/>
          <w:sz w:val="20"/>
        </w:rPr>
        <w:t xml:space="preserve">: </w:t>
      </w:r>
      <w:r w:rsidR="00E57557">
        <w:rPr>
          <w:rFonts w:ascii="Times New Roman" w:hAnsi="Times New Roman"/>
          <w:i/>
          <w:sz w:val="20"/>
          <w:lang w:val="en-US"/>
        </w:rPr>
        <w:t>collaborative skills</w:t>
      </w:r>
      <w:r w:rsidR="00710513">
        <w:rPr>
          <w:rFonts w:ascii="Times New Roman" w:hAnsi="Times New Roman"/>
          <w:i/>
          <w:sz w:val="20"/>
          <w:lang w:val="en-US"/>
        </w:rPr>
        <w:t xml:space="preserve">; </w:t>
      </w:r>
      <w:r w:rsidR="00E57557" w:rsidRPr="0010490D">
        <w:rPr>
          <w:rFonts w:ascii="Times New Roman" w:hAnsi="Times New Roman"/>
          <w:i/>
          <w:iCs/>
          <w:sz w:val="20"/>
          <w:lang w:val="en-US"/>
        </w:rPr>
        <w:t>ethno-</w:t>
      </w:r>
      <w:r w:rsidR="00E57557">
        <w:rPr>
          <w:rFonts w:ascii="Times New Roman" w:hAnsi="Times New Roman"/>
          <w:i/>
          <w:iCs/>
          <w:sz w:val="20"/>
          <w:lang w:val="en-US"/>
        </w:rPr>
        <w:t>STEAM</w:t>
      </w:r>
      <w:r w:rsidR="00710513">
        <w:rPr>
          <w:rFonts w:ascii="Times New Roman" w:hAnsi="Times New Roman"/>
          <w:i/>
          <w:sz w:val="20"/>
          <w:lang w:val="en-US"/>
        </w:rPr>
        <w:t xml:space="preserve">; </w:t>
      </w:r>
      <w:r w:rsidR="00E57557" w:rsidRPr="0010490D">
        <w:rPr>
          <w:rFonts w:ascii="Times New Roman" w:hAnsi="Times New Roman"/>
          <w:i/>
          <w:iCs/>
          <w:sz w:val="20"/>
          <w:lang w:val="en-US"/>
        </w:rPr>
        <w:t>pesap</w:t>
      </w:r>
      <w:r w:rsidR="00E57557">
        <w:rPr>
          <w:rFonts w:ascii="Times New Roman" w:hAnsi="Times New Roman"/>
          <w:i/>
          <w:iCs/>
          <w:sz w:val="20"/>
          <w:lang w:val="en-US"/>
        </w:rPr>
        <w:t>ean</w:t>
      </w:r>
    </w:p>
    <w:p w14:paraId="2FA3AA54" w14:textId="77777777" w:rsidR="00071473" w:rsidRPr="00340E1B" w:rsidRDefault="00071473" w:rsidP="00071473">
      <w:pPr>
        <w:spacing w:after="0" w:line="288" w:lineRule="auto"/>
        <w:contextualSpacing/>
        <w:rPr>
          <w:rFonts w:ascii="Times New Roman" w:hAnsi="Times New Roman"/>
          <w:b/>
          <w:sz w:val="24"/>
        </w:rPr>
      </w:pPr>
    </w:p>
    <w:p w14:paraId="34CA3833" w14:textId="77777777" w:rsidR="00071473" w:rsidRPr="00732148"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hyperlink r:id="rId11" w:history="1">
        <w:r w:rsidRPr="00732148">
          <w:rPr>
            <w:rStyle w:val="Hyperlink"/>
            <w:rFonts w:ascii="Times New Roman" w:hAnsi="Times New Roman" w:cs="Times New Roman"/>
            <w:sz w:val="18"/>
            <w:szCs w:val="18"/>
            <w:shd w:val="clear" w:color="auto" w:fill="FFFFFF"/>
          </w:rPr>
          <w:t>Creative Commons Attribution 4.0 International License</w:t>
        </w:r>
      </w:hyperlink>
    </w:p>
    <w:p w14:paraId="4CDAD4A4" w14:textId="77777777" w:rsidR="00E715A5" w:rsidRDefault="00E715A5" w:rsidP="00071473">
      <w:pPr>
        <w:spacing w:after="0" w:line="288" w:lineRule="auto"/>
        <w:contextualSpacing/>
        <w:rPr>
          <w:rStyle w:val="Strong"/>
          <w:rFonts w:ascii="Tahoma" w:hAnsi="Tahoma" w:cs="Tahoma"/>
          <w:color w:val="222222"/>
          <w:sz w:val="18"/>
          <w:szCs w:val="18"/>
          <w:shd w:val="clear" w:color="auto" w:fill="FFFFFF"/>
          <w:lang w:val="en-US"/>
        </w:rPr>
      </w:pPr>
    </w:p>
    <w:p w14:paraId="021C88CD" w14:textId="77777777" w:rsidR="00732148" w:rsidRDefault="00732148" w:rsidP="00071473">
      <w:pPr>
        <w:spacing w:after="0" w:line="288" w:lineRule="auto"/>
        <w:contextualSpacing/>
        <w:rPr>
          <w:rFonts w:ascii="Times New Roman" w:hAnsi="Times New Roman"/>
          <w:sz w:val="24"/>
          <w:lang w:val="en-US"/>
        </w:rPr>
      </w:pPr>
    </w:p>
    <w:p w14:paraId="1BB8BF32" w14:textId="77777777" w:rsidR="00732148" w:rsidRPr="00732148" w:rsidRDefault="00732148" w:rsidP="00071473">
      <w:pPr>
        <w:spacing w:after="0" w:line="288" w:lineRule="auto"/>
        <w:contextualSpacing/>
        <w:rPr>
          <w:rFonts w:ascii="Times New Roman" w:hAnsi="Times New Roman"/>
          <w:sz w:val="24"/>
          <w:lang w:val="en-US"/>
        </w:rPr>
        <w:sectPr w:rsidR="00732148" w:rsidRPr="00732148" w:rsidSect="004F616E">
          <w:headerReference w:type="even" r:id="rId12"/>
          <w:headerReference w:type="default" r:id="rId13"/>
          <w:footerReference w:type="even" r:id="rId14"/>
          <w:type w:val="continuous"/>
          <w:pgSz w:w="11907" w:h="16839" w:code="9"/>
          <w:pgMar w:top="1701" w:right="1701" w:bottom="1701" w:left="1701" w:header="709" w:footer="709" w:gutter="0"/>
          <w:pgNumType w:start="92"/>
          <w:cols w:space="708"/>
          <w:docGrid w:linePitch="360"/>
        </w:sectPr>
      </w:pPr>
    </w:p>
    <w:p w14:paraId="55A9991F" w14:textId="77777777" w:rsidR="00660E0C" w:rsidRDefault="00660E0C" w:rsidP="00071473">
      <w:pPr>
        <w:spacing w:after="0" w:line="288" w:lineRule="auto"/>
        <w:contextualSpacing/>
        <w:rPr>
          <w:rFonts w:ascii="Times New Roman" w:hAnsi="Times New Roman"/>
          <w:b/>
          <w:sz w:val="24"/>
        </w:rPr>
      </w:pPr>
    </w:p>
    <w:p w14:paraId="2BD6736A" w14:textId="77777777" w:rsidR="00660E0C" w:rsidRDefault="00660E0C" w:rsidP="00071473">
      <w:pPr>
        <w:spacing w:after="0" w:line="288" w:lineRule="auto"/>
        <w:contextualSpacing/>
        <w:rPr>
          <w:rFonts w:ascii="Times New Roman" w:hAnsi="Times New Roman"/>
          <w:b/>
          <w:sz w:val="24"/>
        </w:rPr>
      </w:pPr>
    </w:p>
    <w:p w14:paraId="43C81E5B" w14:textId="77777777" w:rsidR="00660E0C" w:rsidRDefault="00660E0C" w:rsidP="00071473">
      <w:pPr>
        <w:spacing w:after="0" w:line="288" w:lineRule="auto"/>
        <w:contextualSpacing/>
        <w:rPr>
          <w:rFonts w:ascii="Times New Roman" w:hAnsi="Times New Roman"/>
          <w:b/>
          <w:sz w:val="24"/>
        </w:rPr>
      </w:pPr>
    </w:p>
    <w:p w14:paraId="3D13E55A" w14:textId="77777777" w:rsidR="00660E0C" w:rsidRDefault="00660E0C" w:rsidP="00071473">
      <w:pPr>
        <w:spacing w:after="0" w:line="288" w:lineRule="auto"/>
        <w:contextualSpacing/>
        <w:rPr>
          <w:rFonts w:ascii="Times New Roman" w:hAnsi="Times New Roman"/>
          <w:b/>
          <w:sz w:val="24"/>
        </w:rPr>
      </w:pPr>
    </w:p>
    <w:p w14:paraId="198BA6C7" w14:textId="6F417434"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lastRenderedPageBreak/>
        <w:t>PENDAHULUAN</w:t>
      </w:r>
      <w:r w:rsidR="007C3C14">
        <w:rPr>
          <w:rFonts w:ascii="Times New Roman" w:hAnsi="Times New Roman"/>
          <w:b/>
          <w:sz w:val="24"/>
          <w:lang w:val="en-US"/>
        </w:rPr>
        <w:t xml:space="preserve"> </w:t>
      </w:r>
    </w:p>
    <w:p w14:paraId="16ABBC18" w14:textId="16398B26" w:rsidR="00DC6493" w:rsidRPr="00DC6493" w:rsidRDefault="00DC6493" w:rsidP="00143510">
      <w:pPr>
        <w:spacing w:after="0" w:line="240" w:lineRule="auto"/>
        <w:ind w:firstLine="720"/>
        <w:contextualSpacing/>
        <w:jc w:val="both"/>
        <w:rPr>
          <w:rFonts w:ascii="Times New Roman" w:hAnsi="Times New Roman" w:cs="Times New Roman"/>
          <w:sz w:val="24"/>
          <w:lang w:val="en-US"/>
        </w:rPr>
      </w:pPr>
      <w:r w:rsidRPr="00DC6493">
        <w:rPr>
          <w:rFonts w:ascii="Times New Roman" w:hAnsi="Times New Roman" w:cs="Times New Roman"/>
          <w:sz w:val="24"/>
          <w:lang w:val="en-US"/>
        </w:rPr>
        <w:t>Pendidikan memiliki peran penting dalam mempersiapkan individu-in</w:t>
      </w:r>
      <w:r w:rsidR="00F60289">
        <w:rPr>
          <w:rFonts w:ascii="Times New Roman" w:hAnsi="Times New Roman" w:cs="Times New Roman"/>
          <w:sz w:val="24"/>
          <w:lang w:val="en-US"/>
        </w:rPr>
        <w:t>d</w:t>
      </w:r>
      <w:r w:rsidRPr="00DC6493">
        <w:rPr>
          <w:rFonts w:ascii="Times New Roman" w:hAnsi="Times New Roman" w:cs="Times New Roman"/>
          <w:sz w:val="24"/>
          <w:lang w:val="en-US"/>
        </w:rPr>
        <w:t xml:space="preserve">ividu yang mampu menghadapi tantangan perkembangan zaman. Di era Revolusi Industri 4.0 dan </w:t>
      </w:r>
      <w:r w:rsidRPr="00F60289">
        <w:rPr>
          <w:rFonts w:ascii="Times New Roman" w:hAnsi="Times New Roman" w:cs="Times New Roman"/>
          <w:i/>
          <w:sz w:val="24"/>
          <w:lang w:val="en-US"/>
        </w:rPr>
        <w:t>Society 5.</w:t>
      </w:r>
      <w:r w:rsidRPr="00DC6493">
        <w:rPr>
          <w:rFonts w:ascii="Times New Roman" w:hAnsi="Times New Roman" w:cs="Times New Roman"/>
          <w:sz w:val="24"/>
          <w:lang w:val="en-US"/>
        </w:rPr>
        <w:t xml:space="preserve">0 ini, siswa harus dibekali kemampuan dan kecakapan  yang memadai agar dapat berkembang dan bertahan hidup dengan baik. Pada era ini, siswa tidak hanya dituntut untuk mempelajari  ilmu pengetahuan dan  teknologi, melainkan juga harus memahami tentang dampak sosialnya (Zubaidah, 2019). Keterampilan yang diperlukan siswa untuk menghadapi dunia yang berkembang dengan cepat saat ini dikenal dengan keterampilan abad 21. Berdasarkan Partnership for 21st Century Skills (2017), keterampilan abad 21 pada domain pembelajaran dan inovasi terdiri dari keterampilan berpikir kritis dan pemecahan masalah, inovasi dan kreativitas, serta komunikasi dan kolaborasi. </w:t>
      </w:r>
    </w:p>
    <w:p w14:paraId="555BB26B" w14:textId="35F05EB7" w:rsidR="00DC6493" w:rsidRPr="00DC6493" w:rsidRDefault="00DC6493" w:rsidP="00C92EF7">
      <w:pPr>
        <w:spacing w:after="0" w:line="240" w:lineRule="auto"/>
        <w:ind w:firstLine="720"/>
        <w:contextualSpacing/>
        <w:jc w:val="both"/>
        <w:rPr>
          <w:rFonts w:ascii="Times New Roman" w:hAnsi="Times New Roman" w:cs="Times New Roman"/>
          <w:sz w:val="24"/>
          <w:lang w:val="en-US"/>
        </w:rPr>
      </w:pPr>
      <w:r w:rsidRPr="00DC6493">
        <w:rPr>
          <w:rFonts w:ascii="Times New Roman" w:hAnsi="Times New Roman" w:cs="Times New Roman"/>
          <w:sz w:val="24"/>
          <w:lang w:val="en-US"/>
        </w:rPr>
        <w:t xml:space="preserve">Seiring dengan tren pendidikan abad 21, pemisahan mata pelajaran kurang relevan dalam memberikan kesempatan kepada siswa untuk menguasai berbagai pengetahuan dan pemecahan masalah non rutin (Khalil &amp; Osman, 2017). Salah satu pendekatan pembelajaran yang relevan dengan keterampilan abad 21 adalah STEAM (Mu’minah &amp; Suryaningsih, 2020). STEAM merupakan akronim dari </w:t>
      </w:r>
      <w:r w:rsidRPr="00143510">
        <w:rPr>
          <w:rFonts w:ascii="Times New Roman" w:hAnsi="Times New Roman" w:cs="Times New Roman"/>
          <w:i/>
          <w:iCs/>
          <w:sz w:val="24"/>
          <w:lang w:val="en-US"/>
        </w:rPr>
        <w:t>Science, Technology, Engineering, Arts, and Mathematics</w:t>
      </w:r>
      <w:r w:rsidRPr="00DC6493">
        <w:rPr>
          <w:rFonts w:ascii="Times New Roman" w:hAnsi="Times New Roman" w:cs="Times New Roman"/>
          <w:sz w:val="24"/>
          <w:lang w:val="en-US"/>
        </w:rPr>
        <w:t xml:space="preserve">. Pendekatan pembelajaran ini menggabungkan lima disiplin ilmu yang dapat dipelajari secara simultan. Dalam pendekatan STEAM siswa diberikan banyak kesempatan untuk mengintegrasikan kelima disiplin ilmu tersebut dalam membangun suatu ide pemecahan masalah. Menurut Cholily (2020), siswa dapat memanfaatkan teknologi untuk </w:t>
      </w:r>
      <w:r w:rsidRPr="00DC6493">
        <w:rPr>
          <w:rFonts w:ascii="Times New Roman" w:hAnsi="Times New Roman" w:cs="Times New Roman"/>
          <w:sz w:val="24"/>
          <w:lang w:val="en-US"/>
        </w:rPr>
        <w:t>mempelajari sains dan menggunakan bahasa matematika untuk merepresentasikan ide kedalam rancangan pemecahan masalah, kemudian dengan menggunakan ilmu teknik (</w:t>
      </w:r>
      <w:r w:rsidRPr="00143510">
        <w:rPr>
          <w:rFonts w:ascii="Times New Roman" w:hAnsi="Times New Roman" w:cs="Times New Roman"/>
          <w:i/>
          <w:iCs/>
          <w:sz w:val="24"/>
          <w:lang w:val="en-US"/>
        </w:rPr>
        <w:t>engineering</w:t>
      </w:r>
      <w:r w:rsidRPr="00DC6493">
        <w:rPr>
          <w:rFonts w:ascii="Times New Roman" w:hAnsi="Times New Roman" w:cs="Times New Roman"/>
          <w:sz w:val="24"/>
          <w:lang w:val="en-US"/>
        </w:rPr>
        <w:t xml:space="preserve">) siswa dapat menciptakan </w:t>
      </w:r>
      <w:r w:rsidRPr="00C3741D">
        <w:rPr>
          <w:rFonts w:ascii="Times New Roman" w:hAnsi="Times New Roman" w:cs="Times New Roman"/>
          <w:i/>
          <w:iCs/>
          <w:sz w:val="24"/>
          <w:lang w:val="en-US"/>
        </w:rPr>
        <w:t>prototype</w:t>
      </w:r>
      <w:r w:rsidRPr="00DC6493">
        <w:rPr>
          <w:rFonts w:ascii="Times New Roman" w:hAnsi="Times New Roman" w:cs="Times New Roman"/>
          <w:sz w:val="24"/>
          <w:lang w:val="en-US"/>
        </w:rPr>
        <w:t xml:space="preserve"> hasil karya ciptanya dengan mempertimbangkan unsur art (seni) sebagai unsur estetik</w:t>
      </w:r>
      <w:r w:rsidR="00711024">
        <w:rPr>
          <w:rFonts w:ascii="Times New Roman" w:hAnsi="Times New Roman" w:cs="Times New Roman"/>
          <w:sz w:val="24"/>
          <w:lang w:val="en-US"/>
        </w:rPr>
        <w:t>a</w:t>
      </w:r>
      <w:r w:rsidRPr="00DC6493">
        <w:rPr>
          <w:rFonts w:ascii="Times New Roman" w:hAnsi="Times New Roman" w:cs="Times New Roman"/>
          <w:sz w:val="24"/>
          <w:lang w:val="en-US"/>
        </w:rPr>
        <w:t xml:space="preserve">nya. </w:t>
      </w:r>
      <w:r w:rsidR="00FC523C" w:rsidRPr="00DC6493">
        <w:rPr>
          <w:rFonts w:ascii="Times New Roman" w:hAnsi="Times New Roman" w:cs="Times New Roman"/>
          <w:sz w:val="24"/>
          <w:lang w:val="en-US"/>
        </w:rPr>
        <w:t>Hasil penelitian</w:t>
      </w:r>
      <w:r w:rsidR="00FC523C">
        <w:rPr>
          <w:rFonts w:ascii="Times New Roman" w:hAnsi="Times New Roman" w:cs="Times New Roman"/>
          <w:sz w:val="24"/>
          <w:lang w:val="en-US"/>
        </w:rPr>
        <w:t xml:space="preserve"> terdahulu</w:t>
      </w:r>
      <w:r w:rsidR="00FC523C" w:rsidRPr="00DC6493">
        <w:rPr>
          <w:rFonts w:ascii="Times New Roman" w:hAnsi="Times New Roman" w:cs="Times New Roman"/>
          <w:sz w:val="24"/>
          <w:lang w:val="en-US"/>
        </w:rPr>
        <w:t xml:space="preserve"> menunjukkan bahwa pembelajaran dengan pendekatan STEAM mampu mengembangkan keterampilan abad 21 (Khoiriyah et al., 2018; Yuntiaji et al., 2020; Widarwati et al., 2021).  </w:t>
      </w:r>
    </w:p>
    <w:p w14:paraId="3B53BD6E" w14:textId="496B4AF2" w:rsidR="006F2DD7" w:rsidRPr="006F2DD7" w:rsidRDefault="00DC6493" w:rsidP="006F2DD7">
      <w:pPr>
        <w:spacing w:after="0" w:line="240" w:lineRule="auto"/>
        <w:ind w:firstLine="720"/>
        <w:contextualSpacing/>
        <w:jc w:val="both"/>
        <w:rPr>
          <w:rFonts w:ascii="Times New Roman" w:hAnsi="Times New Roman" w:cs="Times New Roman"/>
          <w:sz w:val="24"/>
          <w:lang w:val="en-US"/>
        </w:rPr>
      </w:pPr>
      <w:r w:rsidRPr="00DC6493">
        <w:rPr>
          <w:rFonts w:ascii="Times New Roman" w:hAnsi="Times New Roman" w:cs="Times New Roman"/>
          <w:sz w:val="24"/>
          <w:lang w:val="en-US"/>
        </w:rPr>
        <w:t xml:space="preserve">Thai National STEM Education Centre menyatakan bahwa pembelajaran dengan pendekatan STEAM berfokus pada penyelesaian masalah nyata yang dihadapi dalam kehidupan sehari-hari (Astawan et al., 2019). Dengan demikian, pembelajaran dengan pendekatan STEAM hendaknya bertumpu pada penyajian masalah kontekstual. </w:t>
      </w:r>
      <w:r w:rsidR="006F2DD7">
        <w:rPr>
          <w:rFonts w:ascii="Times New Roman" w:hAnsi="Times New Roman" w:cs="Times New Roman"/>
          <w:sz w:val="24"/>
          <w:lang w:val="en-US"/>
        </w:rPr>
        <w:t>Masalah kontekstual yang disajikan di kelas</w:t>
      </w:r>
      <w:r w:rsidR="006F2DD7" w:rsidRPr="006F2DD7">
        <w:rPr>
          <w:rFonts w:ascii="Times New Roman" w:hAnsi="Times New Roman" w:cs="Times New Roman"/>
          <w:sz w:val="24"/>
          <w:lang w:val="en-US"/>
        </w:rPr>
        <w:t xml:space="preserve"> mendorong siswa</w:t>
      </w:r>
      <w:r w:rsidR="006F2DD7">
        <w:rPr>
          <w:rFonts w:ascii="Times New Roman" w:hAnsi="Times New Roman" w:cs="Times New Roman"/>
          <w:sz w:val="24"/>
          <w:lang w:val="en-US"/>
        </w:rPr>
        <w:t xml:space="preserve"> </w:t>
      </w:r>
      <w:r w:rsidR="006F2DD7" w:rsidRPr="006F2DD7">
        <w:rPr>
          <w:rFonts w:ascii="Times New Roman" w:hAnsi="Times New Roman" w:cs="Times New Roman"/>
          <w:sz w:val="24"/>
          <w:lang w:val="en-US"/>
        </w:rPr>
        <w:t>membuat hubungan antara pengetahuan</w:t>
      </w:r>
    </w:p>
    <w:p w14:paraId="1696F417" w14:textId="77777777" w:rsidR="006F2DD7" w:rsidRPr="006F2DD7" w:rsidRDefault="006F2DD7" w:rsidP="006F2DD7">
      <w:pPr>
        <w:spacing w:after="0" w:line="240" w:lineRule="auto"/>
        <w:contextualSpacing/>
        <w:jc w:val="both"/>
        <w:rPr>
          <w:rFonts w:ascii="Times New Roman" w:hAnsi="Times New Roman" w:cs="Times New Roman"/>
          <w:sz w:val="24"/>
          <w:lang w:val="en-US"/>
        </w:rPr>
      </w:pPr>
      <w:r w:rsidRPr="006F2DD7">
        <w:rPr>
          <w:rFonts w:ascii="Times New Roman" w:hAnsi="Times New Roman" w:cs="Times New Roman"/>
          <w:sz w:val="24"/>
          <w:lang w:val="en-US"/>
        </w:rPr>
        <w:t>yang dimilikinya dengan penerapannya</w:t>
      </w:r>
    </w:p>
    <w:p w14:paraId="39D89A93" w14:textId="29F8022E" w:rsidR="00DC6493" w:rsidRPr="00DC6493" w:rsidRDefault="006F2DD7" w:rsidP="006F2DD7">
      <w:pPr>
        <w:spacing w:after="0" w:line="240" w:lineRule="auto"/>
        <w:contextualSpacing/>
        <w:jc w:val="both"/>
        <w:rPr>
          <w:rFonts w:ascii="Times New Roman" w:hAnsi="Times New Roman" w:cs="Times New Roman"/>
          <w:sz w:val="24"/>
          <w:lang w:val="en-US"/>
        </w:rPr>
      </w:pPr>
      <w:r w:rsidRPr="006F2DD7">
        <w:rPr>
          <w:rFonts w:ascii="Times New Roman" w:hAnsi="Times New Roman" w:cs="Times New Roman"/>
          <w:sz w:val="24"/>
          <w:lang w:val="en-US"/>
        </w:rPr>
        <w:t>dalam kehidupan mereka</w:t>
      </w:r>
      <w:r w:rsidR="00B7780C">
        <w:rPr>
          <w:rFonts w:ascii="Times New Roman" w:hAnsi="Times New Roman" w:cs="Times New Roman"/>
          <w:sz w:val="24"/>
          <w:lang w:val="en-US"/>
        </w:rPr>
        <w:t xml:space="preserve"> </w:t>
      </w:r>
      <w:r w:rsidR="00B7780C" w:rsidRPr="00DC6493">
        <w:rPr>
          <w:rFonts w:ascii="Times New Roman" w:hAnsi="Times New Roman" w:cs="Times New Roman"/>
          <w:sz w:val="24"/>
          <w:lang w:val="en-US"/>
        </w:rPr>
        <w:t>(</w:t>
      </w:r>
      <w:r w:rsidR="00B7780C" w:rsidRPr="002E29A4">
        <w:rPr>
          <w:rFonts w:ascii="Times New Roman" w:hAnsi="Times New Roman" w:cs="Times New Roman"/>
          <w:noProof/>
          <w:sz w:val="24"/>
          <w:szCs w:val="28"/>
        </w:rPr>
        <w:t>Isharyadi</w:t>
      </w:r>
      <w:r w:rsidR="00B7780C" w:rsidRPr="00DC6493">
        <w:rPr>
          <w:rFonts w:ascii="Times New Roman" w:hAnsi="Times New Roman" w:cs="Times New Roman"/>
          <w:sz w:val="24"/>
          <w:lang w:val="en-US"/>
        </w:rPr>
        <w:t>, 20</w:t>
      </w:r>
      <w:r w:rsidR="00B7780C">
        <w:rPr>
          <w:rFonts w:ascii="Times New Roman" w:hAnsi="Times New Roman" w:cs="Times New Roman"/>
          <w:sz w:val="24"/>
          <w:lang w:val="en-US"/>
        </w:rPr>
        <w:t>18</w:t>
      </w:r>
      <w:r w:rsidR="00B7780C" w:rsidRPr="00DC6493">
        <w:rPr>
          <w:rFonts w:ascii="Times New Roman" w:hAnsi="Times New Roman" w:cs="Times New Roman"/>
          <w:sz w:val="24"/>
          <w:lang w:val="en-US"/>
        </w:rPr>
        <w:t>)</w:t>
      </w:r>
      <w:r w:rsidR="00B7780C">
        <w:rPr>
          <w:rFonts w:ascii="Times New Roman" w:hAnsi="Times New Roman" w:cs="Times New Roman"/>
          <w:sz w:val="24"/>
          <w:lang w:val="en-US"/>
        </w:rPr>
        <w:t xml:space="preserve">. </w:t>
      </w:r>
      <w:r w:rsidR="00DC6493" w:rsidRPr="00DC6493">
        <w:rPr>
          <w:rFonts w:ascii="Times New Roman" w:hAnsi="Times New Roman" w:cs="Times New Roman"/>
          <w:sz w:val="24"/>
          <w:lang w:val="en-US"/>
        </w:rPr>
        <w:t xml:space="preserve">Masalah kontekstual dapat disajikan dalam konteks budaya setempat. Pengintegrasian budaya lokal dalam pendekatan STEAM selanjutnya disebut dengan Ethno-STEAM. Hasil penelitian Sumarni &amp; Kadarwati  (2020) menunjukkan bahwa siswa antusias terlibat dalam menyelesaikan masalah nyata dalam konteks budaya. </w:t>
      </w:r>
    </w:p>
    <w:p w14:paraId="45AEBBDD" w14:textId="5D2C841A" w:rsidR="00DC6493" w:rsidRPr="00DC6493" w:rsidRDefault="00DC6493" w:rsidP="00C3741D">
      <w:pPr>
        <w:spacing w:after="0" w:line="240" w:lineRule="auto"/>
        <w:ind w:firstLine="720"/>
        <w:contextualSpacing/>
        <w:jc w:val="both"/>
        <w:rPr>
          <w:rFonts w:ascii="Times New Roman" w:hAnsi="Times New Roman" w:cs="Times New Roman"/>
          <w:sz w:val="24"/>
          <w:lang w:val="en-US"/>
        </w:rPr>
      </w:pPr>
      <w:r w:rsidRPr="00DC6493">
        <w:rPr>
          <w:rFonts w:ascii="Times New Roman" w:hAnsi="Times New Roman" w:cs="Times New Roman"/>
          <w:sz w:val="24"/>
          <w:lang w:val="en-US"/>
        </w:rPr>
        <w:t xml:space="preserve">Budaya Madura yang kaya dan unik memiliki potensi besar untuk dijadikan sebagai sumber belajar sains (IPA) dan matematika SMP (Sekolah Menengah Pertama) di  Madura. Melalui pendekatan ethno-STEAM, guru IPA dan matematika dapat berkolaborasi menyajikan masalah dalam konteks budaya yang dapat diselesaikan melalui </w:t>
      </w:r>
      <w:r w:rsidRPr="00DC6493">
        <w:rPr>
          <w:rFonts w:ascii="Times New Roman" w:hAnsi="Times New Roman" w:cs="Times New Roman"/>
          <w:sz w:val="24"/>
          <w:lang w:val="en-US"/>
        </w:rPr>
        <w:lastRenderedPageBreak/>
        <w:t xml:space="preserve">integrasi ilmu sains, teknologi, teknik, seni, dan matematika. Salah satu budaya lokal Madura yang dapat diangkat dalam pembelajaran sains dan matematika adalah mainan tradisional </w:t>
      </w:r>
      <w:r w:rsidR="00C3741D">
        <w:rPr>
          <w:rFonts w:ascii="Times New Roman" w:hAnsi="Times New Roman" w:cs="Times New Roman"/>
          <w:i/>
          <w:iCs/>
          <w:sz w:val="24"/>
          <w:lang w:val="en-US"/>
        </w:rPr>
        <w:t>p</w:t>
      </w:r>
      <w:r w:rsidRPr="00C3741D">
        <w:rPr>
          <w:rFonts w:ascii="Times New Roman" w:hAnsi="Times New Roman" w:cs="Times New Roman"/>
          <w:i/>
          <w:iCs/>
          <w:sz w:val="24"/>
          <w:lang w:val="en-US"/>
        </w:rPr>
        <w:t>esapean</w:t>
      </w:r>
      <w:r w:rsidRPr="00DC6493">
        <w:rPr>
          <w:rFonts w:ascii="Times New Roman" w:hAnsi="Times New Roman" w:cs="Times New Roman"/>
          <w:sz w:val="24"/>
          <w:lang w:val="en-US"/>
        </w:rPr>
        <w:t xml:space="preserve">. Kata </w:t>
      </w:r>
      <w:r w:rsidR="00201B31" w:rsidRPr="00201B31">
        <w:rPr>
          <w:rFonts w:ascii="Times New Roman" w:hAnsi="Times New Roman" w:cs="Times New Roman"/>
          <w:i/>
          <w:iCs/>
          <w:sz w:val="24"/>
          <w:lang w:val="en-US"/>
        </w:rPr>
        <w:t>p</w:t>
      </w:r>
      <w:r w:rsidRPr="00201B31">
        <w:rPr>
          <w:rFonts w:ascii="Times New Roman" w:hAnsi="Times New Roman" w:cs="Times New Roman"/>
          <w:i/>
          <w:iCs/>
          <w:sz w:val="24"/>
          <w:lang w:val="en-US"/>
        </w:rPr>
        <w:t xml:space="preserve">esapean </w:t>
      </w:r>
      <w:r w:rsidRPr="00DC6493">
        <w:rPr>
          <w:rFonts w:ascii="Times New Roman" w:hAnsi="Times New Roman" w:cs="Times New Roman"/>
          <w:sz w:val="24"/>
          <w:lang w:val="en-US"/>
        </w:rPr>
        <w:t>berasal dari bahasa Madura yang berarti menyerupai bentuk sapi. Permainan ini menyajikan replika miniatur karapan sapi yang dibuat dengan bahan yang murah dan mudah ditemui (Muh</w:t>
      </w:r>
      <w:r w:rsidR="0077120F">
        <w:rPr>
          <w:rFonts w:ascii="Times New Roman" w:hAnsi="Times New Roman" w:cs="Times New Roman"/>
          <w:sz w:val="24"/>
          <w:lang w:val="en-US"/>
        </w:rPr>
        <w:t>yid</w:t>
      </w:r>
      <w:r w:rsidRPr="00DC6493">
        <w:rPr>
          <w:rFonts w:ascii="Times New Roman" w:hAnsi="Times New Roman" w:cs="Times New Roman"/>
          <w:sz w:val="24"/>
          <w:lang w:val="en-US"/>
        </w:rPr>
        <w:t xml:space="preserve">in, 2020), seperti rotan, karet, batu atau tembikar dan sandal bekas. </w:t>
      </w:r>
      <w:r w:rsidR="00E6515D" w:rsidRPr="00E6515D">
        <w:rPr>
          <w:rFonts w:ascii="Times New Roman" w:hAnsi="Times New Roman" w:cs="Times New Roman"/>
          <w:sz w:val="24"/>
          <w:lang w:val="en-US"/>
        </w:rPr>
        <w:t>Prinsip kerja pesapean hampir sama dengan karapan sapi (Mahmud &amp; Supardi, 2019)</w:t>
      </w:r>
      <w:r w:rsidR="00E6515D">
        <w:rPr>
          <w:rFonts w:ascii="Times New Roman" w:hAnsi="Times New Roman" w:cs="Times New Roman"/>
          <w:sz w:val="24"/>
          <w:lang w:val="en-US"/>
        </w:rPr>
        <w:t xml:space="preserve">. </w:t>
      </w:r>
      <w:r w:rsidRPr="00DC6493">
        <w:rPr>
          <w:rFonts w:ascii="Times New Roman" w:hAnsi="Times New Roman" w:cs="Times New Roman"/>
          <w:sz w:val="24"/>
          <w:lang w:val="en-US"/>
        </w:rPr>
        <w:t>Dalam setiap pertandingan akan diadu pesapean tercepat yang tiba di garis finish terlebih dahulu yang akan menjadi pemenang.</w:t>
      </w:r>
    </w:p>
    <w:p w14:paraId="5B69EB8B" w14:textId="0FD4CC2A" w:rsidR="00DC6493" w:rsidRPr="00DC6493" w:rsidRDefault="00C3741D" w:rsidP="00C3741D">
      <w:pPr>
        <w:spacing w:after="0" w:line="240" w:lineRule="auto"/>
        <w:ind w:firstLine="720"/>
        <w:contextualSpacing/>
        <w:jc w:val="both"/>
        <w:rPr>
          <w:rFonts w:ascii="Times New Roman" w:hAnsi="Times New Roman" w:cs="Times New Roman"/>
          <w:sz w:val="24"/>
          <w:lang w:val="en-US"/>
        </w:rPr>
      </w:pPr>
      <w:r>
        <w:rPr>
          <w:rFonts w:ascii="Times New Roman" w:hAnsi="Times New Roman" w:cs="Times New Roman"/>
          <w:sz w:val="24"/>
          <w:lang w:val="en-US"/>
        </w:rPr>
        <w:t>M</w:t>
      </w:r>
      <w:r w:rsidR="00DC6493" w:rsidRPr="00DC6493">
        <w:rPr>
          <w:rFonts w:ascii="Times New Roman" w:hAnsi="Times New Roman" w:cs="Times New Roman"/>
          <w:sz w:val="24"/>
          <w:lang w:val="en-US"/>
        </w:rPr>
        <w:t xml:space="preserve">ainan </w:t>
      </w:r>
      <w:r w:rsidR="00DC6493" w:rsidRPr="00C3741D">
        <w:rPr>
          <w:rFonts w:ascii="Times New Roman" w:hAnsi="Times New Roman" w:cs="Times New Roman"/>
          <w:i/>
          <w:iCs/>
          <w:sz w:val="24"/>
          <w:lang w:val="en-US"/>
        </w:rPr>
        <w:t>pesapean</w:t>
      </w:r>
      <w:r w:rsidR="00DC6493" w:rsidRPr="00DC6493">
        <w:rPr>
          <w:rFonts w:ascii="Times New Roman" w:hAnsi="Times New Roman" w:cs="Times New Roman"/>
          <w:sz w:val="24"/>
          <w:lang w:val="en-US"/>
        </w:rPr>
        <w:t xml:space="preserve"> ini dapat dieksplorasi dari berbagai segi termasuk </w:t>
      </w:r>
      <w:r w:rsidR="00DC6493" w:rsidRPr="00C3741D">
        <w:rPr>
          <w:rFonts w:ascii="Times New Roman" w:hAnsi="Times New Roman" w:cs="Times New Roman"/>
          <w:i/>
          <w:iCs/>
          <w:sz w:val="24"/>
          <w:lang w:val="en-US"/>
        </w:rPr>
        <w:t>Science, Technology, Engineering, Arts, and Mathematics</w:t>
      </w:r>
      <w:r w:rsidR="00DC6493" w:rsidRPr="00DC6493">
        <w:rPr>
          <w:rFonts w:ascii="Times New Roman" w:hAnsi="Times New Roman" w:cs="Times New Roman"/>
          <w:sz w:val="24"/>
          <w:lang w:val="en-US"/>
        </w:rPr>
        <w:t>. Potensi permainan tradis</w:t>
      </w:r>
      <w:r w:rsidR="00356C42">
        <w:rPr>
          <w:rFonts w:ascii="Times New Roman" w:hAnsi="Times New Roman" w:cs="Times New Roman"/>
          <w:sz w:val="24"/>
          <w:lang w:val="en-US"/>
        </w:rPr>
        <w:t>i</w:t>
      </w:r>
      <w:r w:rsidR="00DC6493" w:rsidRPr="00DC6493">
        <w:rPr>
          <w:rFonts w:ascii="Times New Roman" w:hAnsi="Times New Roman" w:cs="Times New Roman"/>
          <w:sz w:val="24"/>
          <w:lang w:val="en-US"/>
        </w:rPr>
        <w:t xml:space="preserve">onal ini sebagai sumber belajar dapat disajikan melalui </w:t>
      </w:r>
      <w:r w:rsidR="00DC6493" w:rsidRPr="00C3741D">
        <w:rPr>
          <w:rFonts w:ascii="Times New Roman" w:hAnsi="Times New Roman" w:cs="Times New Roman"/>
          <w:i/>
          <w:iCs/>
          <w:sz w:val="24"/>
          <w:lang w:val="en-US"/>
        </w:rPr>
        <w:t>Project Based Learning</w:t>
      </w:r>
      <w:r w:rsidR="00DC6493" w:rsidRPr="00DC6493">
        <w:rPr>
          <w:rFonts w:ascii="Times New Roman" w:hAnsi="Times New Roman" w:cs="Times New Roman"/>
          <w:sz w:val="24"/>
          <w:lang w:val="en-US"/>
        </w:rPr>
        <w:t xml:space="preserve"> (PjBL) atau pembelajaran berbasis proyek. Prinsip desain PjBL menekankan pada pentingnya proyek sebagai pusat pembelajaran dan siswa secara aktif membangun pengetahuannya melalui proyek tersebut (Condliffe et al., 2017). PjBL dimaksudkan untuk menumbuhkan kemampuan siswa untuk belajar secara aktif, berpikir kritis dan menyelesaikan masalah melalui proses pembelajaran yang berfokus pada masalah praktis dan mendorong siswa untuk melakukan diskusi kelompok (Uziak, 2016).</w:t>
      </w:r>
    </w:p>
    <w:p w14:paraId="50138409" w14:textId="27DFEB5C" w:rsidR="00CC19BD" w:rsidRDefault="00DC6493" w:rsidP="00660E0C">
      <w:pPr>
        <w:spacing w:after="0" w:line="240" w:lineRule="auto"/>
        <w:ind w:firstLine="720"/>
        <w:contextualSpacing/>
        <w:jc w:val="both"/>
        <w:rPr>
          <w:rFonts w:ascii="Times New Roman" w:hAnsi="Times New Roman" w:cs="Times New Roman"/>
          <w:sz w:val="24"/>
          <w:lang w:val="en-US"/>
        </w:rPr>
      </w:pPr>
      <w:r w:rsidRPr="00DC6493">
        <w:rPr>
          <w:rFonts w:ascii="Times New Roman" w:hAnsi="Times New Roman" w:cs="Times New Roman"/>
          <w:sz w:val="24"/>
          <w:lang w:val="en-US"/>
        </w:rPr>
        <w:t xml:space="preserve">Penelitian ini berfokus pada penggunaan mainan tradisional Madura </w:t>
      </w:r>
      <w:r w:rsidRPr="00C3741D">
        <w:rPr>
          <w:rFonts w:ascii="Times New Roman" w:hAnsi="Times New Roman" w:cs="Times New Roman"/>
          <w:i/>
          <w:iCs/>
          <w:sz w:val="24"/>
          <w:lang w:val="en-US"/>
        </w:rPr>
        <w:t>pesapean</w:t>
      </w:r>
      <w:r w:rsidRPr="00DC6493">
        <w:rPr>
          <w:rFonts w:ascii="Times New Roman" w:hAnsi="Times New Roman" w:cs="Times New Roman"/>
          <w:sz w:val="24"/>
          <w:lang w:val="en-US"/>
        </w:rPr>
        <w:t xml:space="preserve"> sebagai proyek dalam pembelajaran sains dan matematika</w:t>
      </w:r>
      <w:r w:rsidR="00A643C8">
        <w:rPr>
          <w:rFonts w:ascii="Times New Roman" w:hAnsi="Times New Roman" w:cs="Times New Roman"/>
          <w:sz w:val="24"/>
          <w:lang w:val="en-US"/>
        </w:rPr>
        <w:t xml:space="preserve"> </w:t>
      </w:r>
      <w:r w:rsidR="00C3741D">
        <w:rPr>
          <w:rFonts w:ascii="Times New Roman" w:hAnsi="Times New Roman" w:cs="Times New Roman"/>
          <w:sz w:val="24"/>
          <w:lang w:val="en-US"/>
        </w:rPr>
        <w:t>untuk mengembangkan</w:t>
      </w:r>
      <w:r w:rsidRPr="00DC6493">
        <w:rPr>
          <w:rFonts w:ascii="Times New Roman" w:hAnsi="Times New Roman" w:cs="Times New Roman"/>
          <w:sz w:val="24"/>
          <w:lang w:val="en-US"/>
        </w:rPr>
        <w:t xml:space="preserve"> </w:t>
      </w:r>
      <w:r w:rsidR="00CE7223">
        <w:rPr>
          <w:rFonts w:ascii="Times New Roman" w:hAnsi="Times New Roman" w:cs="Times New Roman"/>
          <w:sz w:val="24"/>
          <w:lang w:val="en-US"/>
        </w:rPr>
        <w:t xml:space="preserve">salah satu keterampilan abad 21 yakni </w:t>
      </w:r>
      <w:r w:rsidRPr="00DC6493">
        <w:rPr>
          <w:rFonts w:ascii="Times New Roman" w:hAnsi="Times New Roman" w:cs="Times New Roman"/>
          <w:sz w:val="24"/>
          <w:lang w:val="en-US"/>
        </w:rPr>
        <w:t xml:space="preserve">keterampilan kolaboratif siswa. </w:t>
      </w:r>
      <w:r w:rsidR="006567F8" w:rsidRPr="006567F8">
        <w:rPr>
          <w:rFonts w:ascii="Times New Roman" w:hAnsi="Times New Roman" w:cs="Times New Roman"/>
          <w:sz w:val="24"/>
          <w:lang w:val="en-US"/>
        </w:rPr>
        <w:t>Keterampilan kolaboratif perlu dimiliki oleh siswa dalam</w:t>
      </w:r>
      <w:r w:rsidR="006567F8">
        <w:rPr>
          <w:rFonts w:ascii="Times New Roman" w:hAnsi="Times New Roman" w:cs="Times New Roman"/>
          <w:sz w:val="24"/>
          <w:lang w:val="en-US"/>
        </w:rPr>
        <w:t xml:space="preserve"> </w:t>
      </w:r>
      <w:r w:rsidR="006567F8" w:rsidRPr="006567F8">
        <w:rPr>
          <w:rFonts w:ascii="Times New Roman" w:hAnsi="Times New Roman" w:cs="Times New Roman"/>
          <w:sz w:val="24"/>
          <w:lang w:val="en-US"/>
        </w:rPr>
        <w:t xml:space="preserve">proses belajar karena </w:t>
      </w:r>
      <w:r w:rsidR="006567F8" w:rsidRPr="006567F8">
        <w:rPr>
          <w:rFonts w:ascii="Times New Roman" w:hAnsi="Times New Roman" w:cs="Times New Roman"/>
          <w:sz w:val="24"/>
          <w:lang w:val="en-US"/>
        </w:rPr>
        <w:t xml:space="preserve">bermanfaat untuk menunjang prestasi belajar. </w:t>
      </w:r>
      <w:r w:rsidR="006567F8">
        <w:rPr>
          <w:rFonts w:ascii="Times New Roman" w:hAnsi="Times New Roman" w:cs="Times New Roman"/>
          <w:sz w:val="24"/>
          <w:lang w:val="en-US"/>
        </w:rPr>
        <w:t>Pembelajaran kolaboratif</w:t>
      </w:r>
      <w:r w:rsidR="006567F8" w:rsidRPr="006567F8">
        <w:rPr>
          <w:rFonts w:ascii="Times New Roman" w:hAnsi="Times New Roman" w:cs="Times New Roman"/>
          <w:sz w:val="24"/>
          <w:lang w:val="en-US"/>
        </w:rPr>
        <w:t xml:space="preserve"> melibatkan </w:t>
      </w:r>
      <w:r w:rsidR="006567F8">
        <w:rPr>
          <w:rFonts w:ascii="Times New Roman" w:hAnsi="Times New Roman" w:cs="Times New Roman"/>
          <w:sz w:val="24"/>
          <w:lang w:val="en-US"/>
        </w:rPr>
        <w:t>partisipasi</w:t>
      </w:r>
      <w:r w:rsidR="006567F8" w:rsidRPr="006567F8">
        <w:rPr>
          <w:rFonts w:ascii="Times New Roman" w:hAnsi="Times New Roman" w:cs="Times New Roman"/>
          <w:sz w:val="24"/>
          <w:lang w:val="en-US"/>
        </w:rPr>
        <w:t xml:space="preserve"> siswa secara aktif, </w:t>
      </w:r>
      <w:r w:rsidR="006567F8">
        <w:rPr>
          <w:rFonts w:ascii="Times New Roman" w:hAnsi="Times New Roman" w:cs="Times New Roman"/>
          <w:sz w:val="24"/>
          <w:lang w:val="en-US"/>
        </w:rPr>
        <w:t>diskusi</w:t>
      </w:r>
      <w:r w:rsidR="006567F8" w:rsidRPr="006567F8">
        <w:rPr>
          <w:rFonts w:ascii="Times New Roman" w:hAnsi="Times New Roman" w:cs="Times New Roman"/>
          <w:sz w:val="24"/>
          <w:lang w:val="en-US"/>
        </w:rPr>
        <w:t xml:space="preserve"> kelompok kecil, dan pengembangan</w:t>
      </w:r>
      <w:r w:rsidR="006567F8">
        <w:rPr>
          <w:rFonts w:ascii="Times New Roman" w:hAnsi="Times New Roman" w:cs="Times New Roman"/>
          <w:sz w:val="24"/>
          <w:lang w:val="en-US"/>
        </w:rPr>
        <w:t xml:space="preserve"> </w:t>
      </w:r>
      <w:r w:rsidR="006567F8" w:rsidRPr="006567F8">
        <w:rPr>
          <w:rFonts w:ascii="Times New Roman" w:hAnsi="Times New Roman" w:cs="Times New Roman"/>
          <w:sz w:val="24"/>
          <w:lang w:val="en-US"/>
        </w:rPr>
        <w:t>kemampuan berpikir</w:t>
      </w:r>
      <w:r w:rsidR="001360FF">
        <w:rPr>
          <w:rFonts w:ascii="Times New Roman" w:hAnsi="Times New Roman" w:cs="Times New Roman"/>
          <w:sz w:val="24"/>
          <w:lang w:val="en-US"/>
        </w:rPr>
        <w:t xml:space="preserve"> </w:t>
      </w:r>
      <w:r w:rsidR="0045202D">
        <w:rPr>
          <w:rFonts w:ascii="Times New Roman" w:hAnsi="Times New Roman" w:cs="Times New Roman"/>
          <w:sz w:val="24"/>
          <w:lang w:val="en-US"/>
        </w:rPr>
        <w:fldChar w:fldCharType="begin" w:fldLock="1"/>
      </w:r>
      <w:r w:rsidR="00E87472">
        <w:rPr>
          <w:rFonts w:ascii="Times New Roman" w:hAnsi="Times New Roman" w:cs="Times New Roman"/>
          <w:sz w:val="24"/>
          <w:lang w:val="en-US"/>
        </w:rPr>
        <w:instrText>ADDIN CSL_CITATION {"citationItems":[{"id":"ITEM-1","itemData":{"DOI":"10.1002/ace.20344","ISSN":"1052-2891","abstract":"This chapter draws on research in organizational (workplace) learning to provide guidelines for educators to effectively design, facilitate, and evaluate collaborative learning experiences.","author":[{"dropping-particle":"","family":"Robbins","given":"Stacey","non-dropping-particle":"","parse-names":false,"suffix":""},{"dropping-particle":"","family":"Hoggan","given":"Chad","non-dropping-particle":"","parse-names":false,"suffix":""}],"container-title":"New Directions for Adult and Continuing Education","id":"ITEM-1","issue":"163","issued":{"date-parts":[["2019"]]},"page":"95-108","title":"Collaborative Learning in Higher Education To Improve Employability: Opportunities and Challenges","type":"article-journal","volume":"2019"},"uris":["http://www.mendeley.com/documents/?uuid=e383e67d-bbe9-4c1f-b66c-233d3e92ae99"]}],"mendeley":{"formattedCitation":"(Robbins &amp; Hoggan, 2019)","plainTextFormattedCitation":"(Robbins &amp; Hoggan, 2019)","previouslyFormattedCitation":"(Robbins &amp; Hoggan, 2019)"},"properties":{"noteIndex":0},"schema":"https://github.com/citation-style-language/schema/raw/master/csl-citation.json"}</w:instrText>
      </w:r>
      <w:r w:rsidR="0045202D">
        <w:rPr>
          <w:rFonts w:ascii="Times New Roman" w:hAnsi="Times New Roman" w:cs="Times New Roman"/>
          <w:sz w:val="24"/>
          <w:lang w:val="en-US"/>
        </w:rPr>
        <w:fldChar w:fldCharType="separate"/>
      </w:r>
      <w:r w:rsidR="0045202D" w:rsidRPr="0045202D">
        <w:rPr>
          <w:rFonts w:ascii="Times New Roman" w:hAnsi="Times New Roman" w:cs="Times New Roman"/>
          <w:noProof/>
          <w:sz w:val="24"/>
          <w:lang w:val="en-US"/>
        </w:rPr>
        <w:t>(Robbins &amp; Hoggan, 2019)</w:t>
      </w:r>
      <w:r w:rsidR="0045202D">
        <w:rPr>
          <w:rFonts w:ascii="Times New Roman" w:hAnsi="Times New Roman" w:cs="Times New Roman"/>
          <w:sz w:val="24"/>
          <w:lang w:val="en-US"/>
        </w:rPr>
        <w:fldChar w:fldCharType="end"/>
      </w:r>
      <w:r w:rsidR="00EC4A0E">
        <w:rPr>
          <w:rFonts w:ascii="Times New Roman" w:hAnsi="Times New Roman" w:cs="Times New Roman"/>
          <w:sz w:val="24"/>
          <w:lang w:val="en-US"/>
        </w:rPr>
        <w:t xml:space="preserve">. </w:t>
      </w:r>
      <w:r w:rsidR="00F54D89" w:rsidRPr="00F54D89">
        <w:rPr>
          <w:rFonts w:ascii="Times New Roman" w:hAnsi="Times New Roman" w:cs="Times New Roman"/>
          <w:sz w:val="24"/>
          <w:lang w:val="en-US"/>
        </w:rPr>
        <w:t>Siswa yang memiliki kemampuan kolaboratif dapat memberikan kontribusi individu di</w:t>
      </w:r>
      <w:r w:rsidR="00F54D89">
        <w:rPr>
          <w:rFonts w:ascii="Times New Roman" w:hAnsi="Times New Roman" w:cs="Times New Roman"/>
          <w:sz w:val="24"/>
          <w:lang w:val="en-US"/>
        </w:rPr>
        <w:t xml:space="preserve"> </w:t>
      </w:r>
      <w:r w:rsidR="00F54D89" w:rsidRPr="00F54D89">
        <w:rPr>
          <w:rFonts w:ascii="Times New Roman" w:hAnsi="Times New Roman" w:cs="Times New Roman"/>
          <w:sz w:val="24"/>
          <w:lang w:val="en-US"/>
        </w:rPr>
        <w:t>waktu atau tempat yang berbeda atau dapat dilakukan secara terpisah dari anggota tim lain pada saat yang sama</w:t>
      </w:r>
      <w:r w:rsidR="00E87472">
        <w:rPr>
          <w:rFonts w:ascii="Times New Roman" w:hAnsi="Times New Roman" w:cs="Times New Roman"/>
          <w:sz w:val="24"/>
          <w:lang w:val="en-US"/>
        </w:rPr>
        <w:t xml:space="preserve"> </w:t>
      </w:r>
      <w:r w:rsidR="00E87472">
        <w:rPr>
          <w:rFonts w:ascii="Times New Roman" w:hAnsi="Times New Roman" w:cs="Times New Roman"/>
          <w:sz w:val="24"/>
          <w:lang w:val="en-US"/>
        </w:rPr>
        <w:fldChar w:fldCharType="begin" w:fldLock="1"/>
      </w:r>
      <w:r w:rsidR="00CA7E62">
        <w:rPr>
          <w:rFonts w:ascii="Times New Roman" w:hAnsi="Times New Roman" w:cs="Times New Roman"/>
          <w:sz w:val="24"/>
          <w:lang w:val="en-US"/>
        </w:rPr>
        <w:instrText>ADDIN CSL_CITATION {"citationItems":[{"id":"ITEM-1","itemData":{"DOI":"10.5206/cjsotl-rcacea.2019.2.8227","ISSN":"1918-2902","abstract":"Collaborative learning involves an interdependence between success of the individual and success of the group, requiring both personal preparation and teamwork. Asynchronous work, in combination with group interaction and problem solving, differentiates collaborative learning from other interactive teaching methods. In this study, three professors and five student participants individually reflected on a past collaborative learning experience that they considered successful. Reflections were coded using thematic analysis. Themes that emerged from participant’s descriptions of successful collaborative learning were: (a) familiarity with collaborative learning, (b) relationships, (c) benefits, (d) motivations, and (e) design and process. Furthermore, a phenomenographic theoretical framework revealed that a participant’s prior experiences generated significant variation in what characteristics they described as promoting success in collaborative learning. Past experiences that can generate this variation include training in educational theory, participation in and familiarity with related research, the individual’s role, prior experience with collaborative learning as a student, and advocacy by one’s professor before participation in collaborative learning. Our findings can inform educational practice, improving the implementation of collaborative learning pedagogies.","author":[{"dropping-particle":"","family":"Falcione","given":"Sarina","non-dropping-particle":"","parse-names":false,"suffix":""},{"dropping-particle":"","family":"Campbell","given":"Eleanor","non-dropping-particle":"","parse-names":false,"suffix":""},{"dropping-particle":"","family":"McCollum","given":"Brett","non-dropping-particle":"","parse-names":false,"suffix":""},{"dropping-particle":"","family":"Chamberlain","given":"Julia","non-dropping-particle":"","parse-names":false,"suffix":""},{"dropping-particle":"","family":"Macias","given":"Miguel","non-dropping-particle":"","parse-names":false,"suffix":""},{"dropping-particle":"","family":"Morsch","given":"Layne","non-dropping-particle":"","parse-names":false,"suffix":""},{"dropping-particle":"","family":"Pinder","given":"Chantz","non-dropping-particle":"","parse-names":false,"suffix":""}],"container-title":"The Canadian Journal for the Scholarship of Teaching and Learning","id":"ITEM-1","issue":"2","issued":{"date-parts":[["2019"]]},"title":"Emergence of Different Perspectives of Success in Collaborative Learning","type":"article-journal","volume":"10"},"uris":["http://www.mendeley.com/documents/?uuid=29562318-8c56-4e33-ba83-3647b1bbbe3e"]}],"mendeley":{"formattedCitation":"(Falcione et al., 2019)","plainTextFormattedCitation":"(Falcione et al., 2019)","previouslyFormattedCitation":"(Falcione et al., 2019)"},"properties":{"noteIndex":0},"schema":"https://github.com/citation-style-language/schema/raw/master/csl-citation.json"}</w:instrText>
      </w:r>
      <w:r w:rsidR="00E87472">
        <w:rPr>
          <w:rFonts w:ascii="Times New Roman" w:hAnsi="Times New Roman" w:cs="Times New Roman"/>
          <w:sz w:val="24"/>
          <w:lang w:val="en-US"/>
        </w:rPr>
        <w:fldChar w:fldCharType="separate"/>
      </w:r>
      <w:r w:rsidR="00E87472" w:rsidRPr="00E87472">
        <w:rPr>
          <w:rFonts w:ascii="Times New Roman" w:hAnsi="Times New Roman" w:cs="Times New Roman"/>
          <w:noProof/>
          <w:sz w:val="24"/>
          <w:lang w:val="en-US"/>
        </w:rPr>
        <w:t>(Falcione et al., 2019)</w:t>
      </w:r>
      <w:r w:rsidR="00E87472">
        <w:rPr>
          <w:rFonts w:ascii="Times New Roman" w:hAnsi="Times New Roman" w:cs="Times New Roman"/>
          <w:sz w:val="24"/>
          <w:lang w:val="en-US"/>
        </w:rPr>
        <w:fldChar w:fldCharType="end"/>
      </w:r>
      <w:r w:rsidR="00E87472">
        <w:rPr>
          <w:rFonts w:ascii="Times New Roman" w:hAnsi="Times New Roman" w:cs="Times New Roman"/>
          <w:sz w:val="24"/>
          <w:lang w:val="en-US"/>
        </w:rPr>
        <w:t xml:space="preserve">. </w:t>
      </w:r>
      <w:r w:rsidR="00660E0C">
        <w:rPr>
          <w:rFonts w:ascii="Times New Roman" w:hAnsi="Times New Roman" w:cs="Times New Roman"/>
          <w:sz w:val="24"/>
          <w:lang w:val="en-US"/>
        </w:rPr>
        <w:t>K</w:t>
      </w:r>
      <w:r w:rsidR="00660E0C" w:rsidRPr="00660E0C">
        <w:rPr>
          <w:rFonts w:ascii="Times New Roman" w:hAnsi="Times New Roman" w:cs="Times New Roman"/>
          <w:sz w:val="24"/>
          <w:lang w:val="en-US"/>
        </w:rPr>
        <w:t xml:space="preserve">eterampilan kolaborasi </w:t>
      </w:r>
      <w:r w:rsidR="00660E0C">
        <w:rPr>
          <w:rFonts w:ascii="Times New Roman" w:hAnsi="Times New Roman" w:cs="Times New Roman"/>
          <w:sz w:val="24"/>
          <w:lang w:val="en-US"/>
        </w:rPr>
        <w:t xml:space="preserve">memainkan peranan </w:t>
      </w:r>
      <w:r w:rsidR="00660E0C" w:rsidRPr="00660E0C">
        <w:rPr>
          <w:rFonts w:ascii="Times New Roman" w:hAnsi="Times New Roman" w:cs="Times New Roman"/>
          <w:sz w:val="24"/>
          <w:lang w:val="en-US"/>
        </w:rPr>
        <w:t xml:space="preserve">untuk menghubungkan orang bersama-sama untuk hidup yang lebih baik. Mengingat </w:t>
      </w:r>
      <w:r w:rsidR="00660E0C">
        <w:rPr>
          <w:rFonts w:ascii="Times New Roman" w:hAnsi="Times New Roman" w:cs="Times New Roman"/>
          <w:sz w:val="24"/>
          <w:lang w:val="en-US"/>
        </w:rPr>
        <w:t>perkembangan dunia yang serba cepat</w:t>
      </w:r>
      <w:r w:rsidR="00660E0C" w:rsidRPr="00660E0C">
        <w:rPr>
          <w:rFonts w:ascii="Times New Roman" w:hAnsi="Times New Roman" w:cs="Times New Roman"/>
          <w:sz w:val="24"/>
          <w:lang w:val="en-US"/>
        </w:rPr>
        <w:t xml:space="preserve"> dan kita dikelilingi oleh ribuan orang dengan pendapat dan sudut pandang berbeda tentang berbagai topik</w:t>
      </w:r>
      <w:r w:rsidR="00660E0C">
        <w:rPr>
          <w:rFonts w:ascii="Times New Roman" w:hAnsi="Times New Roman" w:cs="Times New Roman"/>
          <w:sz w:val="24"/>
          <w:lang w:val="en-US"/>
        </w:rPr>
        <w:t xml:space="preserve">, maka siswa harus dibekali keterampilan ini sedini mungkin. </w:t>
      </w:r>
      <w:r w:rsidR="00CC19BD">
        <w:rPr>
          <w:rFonts w:ascii="Times New Roman" w:hAnsi="Times New Roman" w:cs="Times New Roman"/>
          <w:sz w:val="24"/>
          <w:lang w:val="en-US"/>
        </w:rPr>
        <w:t xml:space="preserve">Harapannya dengan adanya aktivitas belajar kolaboratif di kelas,  keterampilan kolaboratif siswa dapat terus berkembang.     </w:t>
      </w:r>
    </w:p>
    <w:p w14:paraId="17536EB8" w14:textId="7FFA89E3" w:rsidR="00DC6493" w:rsidRDefault="00AB2557" w:rsidP="00660E0C">
      <w:pPr>
        <w:spacing w:after="0" w:line="240" w:lineRule="auto"/>
        <w:ind w:firstLine="720"/>
        <w:contextualSpacing/>
        <w:jc w:val="both"/>
        <w:rPr>
          <w:rFonts w:ascii="Times New Roman" w:hAnsi="Times New Roman" w:cs="Times New Roman"/>
          <w:sz w:val="24"/>
          <w:lang w:val="en-US"/>
        </w:rPr>
      </w:pPr>
      <w:r>
        <w:rPr>
          <w:rFonts w:ascii="Times New Roman" w:hAnsi="Times New Roman" w:cs="Times New Roman"/>
          <w:sz w:val="24"/>
          <w:lang w:val="en-US"/>
        </w:rPr>
        <w:t xml:space="preserve">Hasil penelitian </w:t>
      </w:r>
      <w:r w:rsidR="00AC37BD">
        <w:rPr>
          <w:rFonts w:ascii="Times New Roman" w:hAnsi="Times New Roman" w:cs="Times New Roman"/>
          <w:sz w:val="24"/>
          <w:lang w:val="en-US"/>
        </w:rPr>
        <w:t xml:space="preserve">terdahulu oleh </w:t>
      </w:r>
      <w:r w:rsidR="00FC523C">
        <w:rPr>
          <w:rFonts w:ascii="Times New Roman" w:hAnsi="Times New Roman" w:cs="Times New Roman"/>
          <w:sz w:val="24"/>
          <w:lang w:val="en-US"/>
        </w:rPr>
        <w:fldChar w:fldCharType="begin" w:fldLock="1"/>
      </w:r>
      <w:r w:rsidR="00FC523C">
        <w:rPr>
          <w:rFonts w:ascii="Times New Roman" w:hAnsi="Times New Roman" w:cs="Times New Roman"/>
          <w:sz w:val="24"/>
          <w:lang w:val="en-US"/>
        </w:rPr>
        <w:instrText>ADDIN CSL_CITATION {"citationItems":[{"id":"ITEM-1","itemData":{"abstract":"The main problem in learning science which until now has not yet been completely solved is by the assumption in students that this lesson is difficult to understand and understand. The main factor of this reality seems to be due to the lack of connection in learning science with everyday life.The Project Based Learning model with the STEM approach (Science, Technology, Engineering, and Mathematics) is very suitable to overcome these problems because in the learning process involves students working collaboratively by combining two or more disciplines. This research is a quasi-experimental which aims to determine the effect of the Project Based Learning learning model with the STEM approach to collaborative skills and student learning outcomes. Assessment of students' collaborative skills is obtained when students work on assignments in groups with the guidelines for collaborative skills rubric. Student learning outcomes are obtained from pre-test and post-test scores.","author":[{"dropping-particle":"","family":"Rizkiyah","given":"Zulvi Ridhotul","non-dropping-particle":"","parse-names":false,"suffix":""},{"dropping-particle":"","family":"Hariyadi","given":"Slamet","non-dropping-particle":"","parse-names":false,"suffix":""},{"dropping-particle":"","family":"Novenda","given":"Ika","non-dropping-particle":"","parse-names":false,"suffix":""}],"container-title":"Jurnal.Unej.Ac.Id","id":"ITEM-1","issue":"2","issued":{"date-parts":[["2020"]]},"page":"1-6","title":"the Influence of Project Based Learning Models on Science Technology, Engineering and Mathematics Approach To Collaborative Skills and Learning Results of Student","type":"article-journal","volume":"III"},"uris":["http://www.mendeley.com/documents/?uuid=bdd46023-c18c-46ee-8332-d9eae4f2cd97"]}],"mendeley":{"formattedCitation":"(Rizkiyah et al., 2020)","manualFormatting":"Rizkiyah et al. (2020)","plainTextFormattedCitation":"(Rizkiyah et al., 2020)","previouslyFormattedCitation":"(Rizkiyah et al., 2020)"},"properties":{"noteIndex":0},"schema":"https://github.com/citation-style-language/schema/raw/master/csl-citation.json"}</w:instrText>
      </w:r>
      <w:r w:rsidR="00FC523C">
        <w:rPr>
          <w:rFonts w:ascii="Times New Roman" w:hAnsi="Times New Roman" w:cs="Times New Roman"/>
          <w:sz w:val="24"/>
          <w:lang w:val="en-US"/>
        </w:rPr>
        <w:fldChar w:fldCharType="separate"/>
      </w:r>
      <w:r w:rsidR="00FC523C" w:rsidRPr="00FC523C">
        <w:rPr>
          <w:rFonts w:ascii="Times New Roman" w:hAnsi="Times New Roman" w:cs="Times New Roman"/>
          <w:noProof/>
          <w:sz w:val="24"/>
          <w:lang w:val="en-US"/>
        </w:rPr>
        <w:t>Rizkiyah et al.</w:t>
      </w:r>
      <w:r w:rsidR="00FC523C">
        <w:rPr>
          <w:rFonts w:ascii="Times New Roman" w:hAnsi="Times New Roman" w:cs="Times New Roman"/>
          <w:noProof/>
          <w:sz w:val="24"/>
          <w:lang w:val="en-US"/>
        </w:rPr>
        <w:t xml:space="preserve"> (</w:t>
      </w:r>
      <w:r w:rsidR="00FC523C" w:rsidRPr="00FC523C">
        <w:rPr>
          <w:rFonts w:ascii="Times New Roman" w:hAnsi="Times New Roman" w:cs="Times New Roman"/>
          <w:noProof/>
          <w:sz w:val="24"/>
          <w:lang w:val="en-US"/>
        </w:rPr>
        <w:t>2020)</w:t>
      </w:r>
      <w:r w:rsidR="00FC523C">
        <w:rPr>
          <w:rFonts w:ascii="Times New Roman" w:hAnsi="Times New Roman" w:cs="Times New Roman"/>
          <w:sz w:val="24"/>
          <w:lang w:val="en-US"/>
        </w:rPr>
        <w:fldChar w:fldCharType="end"/>
      </w:r>
      <w:r w:rsidR="00FC523C">
        <w:rPr>
          <w:rFonts w:ascii="Times New Roman" w:hAnsi="Times New Roman" w:cs="Times New Roman"/>
          <w:sz w:val="24"/>
          <w:lang w:val="en-US"/>
        </w:rPr>
        <w:t xml:space="preserve"> dan </w:t>
      </w:r>
      <w:bookmarkStart w:id="2" w:name="_Hlk90496006"/>
      <w:r w:rsidR="00FC523C">
        <w:rPr>
          <w:rFonts w:ascii="Times New Roman" w:hAnsi="Times New Roman" w:cs="Times New Roman"/>
          <w:sz w:val="24"/>
          <w:lang w:val="en-US"/>
        </w:rPr>
        <w:fldChar w:fldCharType="begin" w:fldLock="1"/>
      </w:r>
      <w:r w:rsidR="00667041">
        <w:rPr>
          <w:rFonts w:ascii="Times New Roman" w:hAnsi="Times New Roman" w:cs="Times New Roman"/>
          <w:sz w:val="24"/>
          <w:lang w:val="en-US"/>
        </w:rPr>
        <w:instrText>ADDIN CSL_CITATION {"citationItems":[{"id":"ITEM-1","itemData":{"author":[{"dropping-particle":"","family":"Triana","given":"Dwita","non-dropping-particle":"","parse-names":false,"suffix":""},{"dropping-particle":"","family":"Anggraito","given":"Yustinus Ulung","non-dropping-particle":"","parse-names":false,"suffix":""},{"dropping-particle":"","family":"Ridlo","given":"Saiful","non-dropping-particle":"","parse-names":false,"suffix":""}],"container-title":"Journal of Innovative Science Education","id":"ITEM-1","issue":"37","issued":{"date-parts":[["2020"]]},"page":"181-187","title":"Journal of Innovative Science Education Effectiveness of Environmental Change Learning Tools Based on STEM-PjBL Towards 4C Skills of Students","type":"article-journal","volume":"9"},"uris":["http://www.mendeley.com/documents/?uuid=0fbf8b83-412d-4fdf-a4f8-7583e02a1412"]}],"mendeley":{"formattedCitation":"(Triana et al., 2020)","manualFormatting":"Triana et al. (2020)","plainTextFormattedCitation":"(Triana et al., 2020)","previouslyFormattedCitation":"(Triana et al., 2020)"},"properties":{"noteIndex":0},"schema":"https://github.com/citation-style-language/schema/raw/master/csl-citation.json"}</w:instrText>
      </w:r>
      <w:r w:rsidR="00FC523C">
        <w:rPr>
          <w:rFonts w:ascii="Times New Roman" w:hAnsi="Times New Roman" w:cs="Times New Roman"/>
          <w:sz w:val="24"/>
          <w:lang w:val="en-US"/>
        </w:rPr>
        <w:fldChar w:fldCharType="separate"/>
      </w:r>
      <w:r w:rsidR="00FC523C" w:rsidRPr="00FC523C">
        <w:rPr>
          <w:rFonts w:ascii="Times New Roman" w:hAnsi="Times New Roman" w:cs="Times New Roman"/>
          <w:noProof/>
          <w:sz w:val="24"/>
          <w:lang w:val="en-US"/>
        </w:rPr>
        <w:t>Triana et al.</w:t>
      </w:r>
      <w:r w:rsidR="00FC523C">
        <w:rPr>
          <w:rFonts w:ascii="Times New Roman" w:hAnsi="Times New Roman" w:cs="Times New Roman"/>
          <w:noProof/>
          <w:sz w:val="24"/>
          <w:lang w:val="en-US"/>
        </w:rPr>
        <w:t xml:space="preserve"> (</w:t>
      </w:r>
      <w:r w:rsidR="00FC523C" w:rsidRPr="00FC523C">
        <w:rPr>
          <w:rFonts w:ascii="Times New Roman" w:hAnsi="Times New Roman" w:cs="Times New Roman"/>
          <w:noProof/>
          <w:sz w:val="24"/>
          <w:lang w:val="en-US"/>
        </w:rPr>
        <w:t>2020)</w:t>
      </w:r>
      <w:r w:rsidR="00FC523C">
        <w:rPr>
          <w:rFonts w:ascii="Times New Roman" w:hAnsi="Times New Roman" w:cs="Times New Roman"/>
          <w:sz w:val="24"/>
          <w:lang w:val="en-US"/>
        </w:rPr>
        <w:fldChar w:fldCharType="end"/>
      </w:r>
      <w:bookmarkEnd w:id="2"/>
      <w:r w:rsidR="00FC523C">
        <w:rPr>
          <w:rFonts w:ascii="Times New Roman" w:hAnsi="Times New Roman" w:cs="Times New Roman"/>
          <w:sz w:val="24"/>
          <w:lang w:val="en-US"/>
        </w:rPr>
        <w:t xml:space="preserve"> </w:t>
      </w:r>
      <w:r>
        <w:rPr>
          <w:rFonts w:ascii="Times New Roman" w:hAnsi="Times New Roman" w:cs="Times New Roman"/>
          <w:sz w:val="24"/>
          <w:lang w:val="en-US"/>
        </w:rPr>
        <w:t>tentang penerapan pendek</w:t>
      </w:r>
      <w:r w:rsidR="00356C42">
        <w:rPr>
          <w:rFonts w:ascii="Times New Roman" w:hAnsi="Times New Roman" w:cs="Times New Roman"/>
          <w:sz w:val="24"/>
          <w:lang w:val="en-US"/>
        </w:rPr>
        <w:t>a</w:t>
      </w:r>
      <w:r>
        <w:rPr>
          <w:rFonts w:ascii="Times New Roman" w:hAnsi="Times New Roman" w:cs="Times New Roman"/>
          <w:sz w:val="24"/>
          <w:lang w:val="en-US"/>
        </w:rPr>
        <w:t>tan STEM-PjBL menunjukkan bahwa pendekatan pembelajaran ini efektif dalam mengembang</w:t>
      </w:r>
      <w:r w:rsidR="00DC31E8">
        <w:rPr>
          <w:rFonts w:ascii="Times New Roman" w:hAnsi="Times New Roman" w:cs="Times New Roman"/>
          <w:sz w:val="24"/>
          <w:lang w:val="en-US"/>
        </w:rPr>
        <w:t>k</w:t>
      </w:r>
      <w:r>
        <w:rPr>
          <w:rFonts w:ascii="Times New Roman" w:hAnsi="Times New Roman" w:cs="Times New Roman"/>
          <w:sz w:val="24"/>
          <w:lang w:val="en-US"/>
        </w:rPr>
        <w:t>an keterampilan kolaboratif siswa</w:t>
      </w:r>
      <w:r w:rsidR="00FC523C">
        <w:rPr>
          <w:rFonts w:ascii="Times New Roman" w:hAnsi="Times New Roman" w:cs="Times New Roman"/>
          <w:sz w:val="24"/>
          <w:lang w:val="en-US"/>
        </w:rPr>
        <w:t xml:space="preserve">. </w:t>
      </w:r>
      <w:r w:rsidR="00AC37BD">
        <w:rPr>
          <w:rFonts w:ascii="Times New Roman" w:hAnsi="Times New Roman" w:cs="Times New Roman"/>
          <w:sz w:val="24"/>
          <w:lang w:val="en-US"/>
        </w:rPr>
        <w:t>Perbedaan penelitian ini dengan penelitian</w:t>
      </w:r>
      <w:r w:rsidR="00E87472">
        <w:rPr>
          <w:rFonts w:ascii="Times New Roman" w:hAnsi="Times New Roman" w:cs="Times New Roman"/>
          <w:sz w:val="24"/>
          <w:lang w:val="en-US"/>
        </w:rPr>
        <w:t xml:space="preserve"> terdahulu</w:t>
      </w:r>
      <w:r w:rsidR="00AC37BD">
        <w:rPr>
          <w:rFonts w:ascii="Times New Roman" w:hAnsi="Times New Roman" w:cs="Times New Roman"/>
          <w:sz w:val="24"/>
          <w:lang w:val="en-US"/>
        </w:rPr>
        <w:t xml:space="preserve"> </w:t>
      </w:r>
      <w:r w:rsidR="00E87472">
        <w:rPr>
          <w:rFonts w:ascii="Times New Roman" w:hAnsi="Times New Roman" w:cs="Times New Roman"/>
          <w:sz w:val="24"/>
          <w:lang w:val="en-US"/>
        </w:rPr>
        <w:t>tersebut</w:t>
      </w:r>
      <w:r w:rsidR="00AC37BD">
        <w:rPr>
          <w:rFonts w:ascii="Times New Roman" w:hAnsi="Times New Roman" w:cs="Times New Roman"/>
          <w:sz w:val="24"/>
          <w:lang w:val="en-US"/>
        </w:rPr>
        <w:t xml:space="preserve"> yaitu penambahan unsur </w:t>
      </w:r>
      <w:r w:rsidR="00AC37BD" w:rsidRPr="00756224">
        <w:rPr>
          <w:rFonts w:ascii="Times New Roman" w:hAnsi="Times New Roman" w:cs="Times New Roman"/>
          <w:i/>
          <w:iCs/>
          <w:sz w:val="24"/>
          <w:lang w:val="en-US"/>
        </w:rPr>
        <w:t>art</w:t>
      </w:r>
      <w:r w:rsidR="00AC37BD">
        <w:rPr>
          <w:rFonts w:ascii="Times New Roman" w:hAnsi="Times New Roman" w:cs="Times New Roman"/>
          <w:sz w:val="24"/>
          <w:lang w:val="en-US"/>
        </w:rPr>
        <w:t xml:space="preserve"> (seni) </w:t>
      </w:r>
      <w:r w:rsidR="00CC19BD">
        <w:rPr>
          <w:rFonts w:ascii="Times New Roman" w:hAnsi="Times New Roman" w:cs="Times New Roman"/>
          <w:sz w:val="24"/>
          <w:lang w:val="en-US"/>
        </w:rPr>
        <w:t xml:space="preserve">pada pendekatan pembelajaran yang diterapkan. Selain itu, perbedaan juga terletak pada </w:t>
      </w:r>
      <w:r w:rsidR="00AC37BD">
        <w:rPr>
          <w:rFonts w:ascii="Times New Roman" w:hAnsi="Times New Roman" w:cs="Times New Roman"/>
          <w:sz w:val="24"/>
          <w:lang w:val="en-US"/>
        </w:rPr>
        <w:t xml:space="preserve"> konteks yang digunakan yaitu </w:t>
      </w:r>
      <w:r w:rsidR="00AC37BD" w:rsidRPr="00201B31">
        <w:rPr>
          <w:rFonts w:ascii="Times New Roman" w:hAnsi="Times New Roman" w:cs="Times New Roman"/>
          <w:i/>
          <w:iCs/>
          <w:sz w:val="24"/>
          <w:lang w:val="en-US"/>
        </w:rPr>
        <w:t>pesapean</w:t>
      </w:r>
      <w:r w:rsidR="00AC37BD">
        <w:rPr>
          <w:rFonts w:ascii="Times New Roman" w:hAnsi="Times New Roman" w:cs="Times New Roman"/>
          <w:sz w:val="24"/>
          <w:lang w:val="en-US"/>
        </w:rPr>
        <w:t xml:space="preserve"> yang merupakan mainan tradisional Madura. Konteks ini belum pernah diterapkan dalam penelitian-penelitian sebelumnya. </w:t>
      </w:r>
    </w:p>
    <w:p w14:paraId="6CFE6829" w14:textId="77777777" w:rsidR="00DC6493" w:rsidRDefault="00DC6493" w:rsidP="00143510">
      <w:pPr>
        <w:spacing w:after="0" w:line="240" w:lineRule="auto"/>
        <w:contextualSpacing/>
        <w:jc w:val="both"/>
        <w:rPr>
          <w:rFonts w:ascii="Times New Roman" w:hAnsi="Times New Roman" w:cs="Times New Roman"/>
          <w:sz w:val="24"/>
          <w:lang w:val="en-US"/>
        </w:rPr>
      </w:pPr>
    </w:p>
    <w:p w14:paraId="617B478A" w14:textId="5F86074F" w:rsidR="00071473" w:rsidRPr="00A81F90" w:rsidRDefault="00071473" w:rsidP="00143510">
      <w:pPr>
        <w:spacing w:after="0" w:line="240" w:lineRule="auto"/>
        <w:contextualSpacing/>
        <w:jc w:val="both"/>
        <w:rPr>
          <w:rFonts w:ascii="Times New Roman" w:hAnsi="Times New Roman"/>
          <w:b/>
          <w:sz w:val="24"/>
          <w:lang w:val="en-US"/>
        </w:rPr>
      </w:pPr>
      <w:r w:rsidRPr="00340E1B">
        <w:rPr>
          <w:rFonts w:ascii="Times New Roman" w:hAnsi="Times New Roman"/>
          <w:b/>
          <w:sz w:val="24"/>
        </w:rPr>
        <w:t>METODE PENELITIAN</w:t>
      </w:r>
      <w:r w:rsidR="00A81F90">
        <w:rPr>
          <w:rFonts w:ascii="Times New Roman" w:hAnsi="Times New Roman"/>
          <w:b/>
          <w:sz w:val="24"/>
          <w:lang w:val="en-US"/>
        </w:rPr>
        <w:t xml:space="preserve"> </w:t>
      </w:r>
    </w:p>
    <w:p w14:paraId="72E41228" w14:textId="61380347" w:rsidR="00F14E10" w:rsidRDefault="00DC6493" w:rsidP="00B70BF9">
      <w:pPr>
        <w:spacing w:after="0" w:line="240" w:lineRule="auto"/>
        <w:ind w:firstLine="567"/>
        <w:contextualSpacing/>
        <w:jc w:val="both"/>
        <w:rPr>
          <w:rFonts w:ascii="Times New Roman" w:hAnsi="Times New Roman"/>
          <w:sz w:val="24"/>
          <w:lang w:val="en-US"/>
        </w:rPr>
      </w:pPr>
      <w:r w:rsidRPr="00DC6493">
        <w:rPr>
          <w:rFonts w:ascii="Times New Roman" w:hAnsi="Times New Roman"/>
          <w:sz w:val="24"/>
          <w:lang w:val="en-US"/>
        </w:rPr>
        <w:t xml:space="preserve">Penelitian ini </w:t>
      </w:r>
      <w:r w:rsidR="00B313BD">
        <w:rPr>
          <w:rFonts w:ascii="Times New Roman" w:hAnsi="Times New Roman"/>
          <w:sz w:val="24"/>
          <w:lang w:val="en-US"/>
        </w:rPr>
        <w:t xml:space="preserve">merupakan </w:t>
      </w:r>
      <w:r w:rsidR="00A53590">
        <w:rPr>
          <w:rFonts w:ascii="Times New Roman" w:hAnsi="Times New Roman"/>
          <w:sz w:val="24"/>
          <w:lang w:val="en-US"/>
        </w:rPr>
        <w:t xml:space="preserve">penelitian </w:t>
      </w:r>
      <w:r w:rsidR="003C7B53">
        <w:rPr>
          <w:rFonts w:ascii="Times New Roman" w:hAnsi="Times New Roman"/>
          <w:sz w:val="24"/>
          <w:lang w:val="en-US"/>
        </w:rPr>
        <w:t xml:space="preserve">pre-eksperimental dengan </w:t>
      </w:r>
      <w:r w:rsidR="00B313BD">
        <w:rPr>
          <w:rFonts w:ascii="Times New Roman" w:hAnsi="Times New Roman"/>
          <w:sz w:val="24"/>
          <w:lang w:val="en-US"/>
        </w:rPr>
        <w:t>desain</w:t>
      </w:r>
      <w:r w:rsidR="003C7B53">
        <w:rPr>
          <w:rFonts w:ascii="Times New Roman" w:hAnsi="Times New Roman"/>
          <w:sz w:val="24"/>
          <w:lang w:val="en-US"/>
        </w:rPr>
        <w:t xml:space="preserve"> </w:t>
      </w:r>
      <w:r w:rsidR="003C7B53" w:rsidRPr="003C7B53">
        <w:rPr>
          <w:rFonts w:ascii="Times New Roman" w:hAnsi="Times New Roman"/>
          <w:i/>
          <w:iCs/>
          <w:sz w:val="24"/>
          <w:lang w:val="en-US"/>
        </w:rPr>
        <w:t>one shot case study</w:t>
      </w:r>
      <w:r w:rsidR="003C7B53">
        <w:rPr>
          <w:rFonts w:ascii="Times New Roman" w:hAnsi="Times New Roman"/>
          <w:sz w:val="24"/>
          <w:lang w:val="en-US"/>
        </w:rPr>
        <w:t xml:space="preserve">. Kelas eksperimen </w:t>
      </w:r>
      <w:r w:rsidR="00317A8D">
        <w:rPr>
          <w:rFonts w:ascii="Times New Roman" w:hAnsi="Times New Roman"/>
          <w:sz w:val="24"/>
          <w:lang w:val="en-US"/>
        </w:rPr>
        <w:t>yakni</w:t>
      </w:r>
      <w:r w:rsidR="003C7B53">
        <w:rPr>
          <w:rFonts w:ascii="Times New Roman" w:hAnsi="Times New Roman"/>
          <w:sz w:val="24"/>
          <w:lang w:val="en-US"/>
        </w:rPr>
        <w:t xml:space="preserve"> kelas  </w:t>
      </w:r>
      <w:r w:rsidR="003C7B53" w:rsidRPr="00DC6493">
        <w:rPr>
          <w:rFonts w:ascii="Times New Roman" w:hAnsi="Times New Roman"/>
          <w:sz w:val="24"/>
          <w:lang w:val="en-US"/>
        </w:rPr>
        <w:t>VII</w:t>
      </w:r>
      <w:r w:rsidR="003C7B53">
        <w:rPr>
          <w:rFonts w:ascii="Times New Roman" w:hAnsi="Times New Roman"/>
          <w:sz w:val="24"/>
          <w:lang w:val="en-US"/>
        </w:rPr>
        <w:t>A</w:t>
      </w:r>
      <w:r w:rsidR="003C7B53" w:rsidRPr="00DC6493">
        <w:rPr>
          <w:rFonts w:ascii="Times New Roman" w:hAnsi="Times New Roman"/>
          <w:sz w:val="24"/>
          <w:lang w:val="en-US"/>
        </w:rPr>
        <w:t xml:space="preserve"> MTs An Nur Banyuates</w:t>
      </w:r>
      <w:r w:rsidR="003C7B53">
        <w:rPr>
          <w:rFonts w:ascii="Times New Roman" w:hAnsi="Times New Roman"/>
          <w:sz w:val="24"/>
          <w:lang w:val="en-US"/>
        </w:rPr>
        <w:t xml:space="preserve">, </w:t>
      </w:r>
      <w:r w:rsidR="003C7B53" w:rsidRPr="00DC6493">
        <w:rPr>
          <w:rFonts w:ascii="Times New Roman" w:hAnsi="Times New Roman"/>
          <w:sz w:val="24"/>
          <w:lang w:val="en-US"/>
        </w:rPr>
        <w:t>Sampang</w:t>
      </w:r>
      <w:r w:rsidR="003C7B53">
        <w:rPr>
          <w:rFonts w:ascii="Times New Roman" w:hAnsi="Times New Roman"/>
          <w:sz w:val="24"/>
          <w:lang w:val="en-US"/>
        </w:rPr>
        <w:t>, Madura</w:t>
      </w:r>
      <w:r w:rsidR="003C7B53" w:rsidRPr="00DC6493">
        <w:rPr>
          <w:rFonts w:ascii="Times New Roman" w:hAnsi="Times New Roman"/>
          <w:sz w:val="24"/>
          <w:lang w:val="en-US"/>
        </w:rPr>
        <w:t xml:space="preserve"> </w:t>
      </w:r>
      <w:r w:rsidR="003C7B53">
        <w:rPr>
          <w:rFonts w:ascii="Times New Roman" w:hAnsi="Times New Roman"/>
          <w:sz w:val="24"/>
          <w:lang w:val="en-US"/>
        </w:rPr>
        <w:t xml:space="preserve">yang </w:t>
      </w:r>
      <w:r w:rsidR="003C7B53">
        <w:rPr>
          <w:rFonts w:ascii="Times New Roman" w:hAnsi="Times New Roman"/>
          <w:sz w:val="24"/>
          <w:lang w:val="en-US"/>
        </w:rPr>
        <w:lastRenderedPageBreak/>
        <w:t xml:space="preserve">terdiri dari </w:t>
      </w:r>
      <w:r w:rsidR="003C7B53" w:rsidRPr="00DC6493">
        <w:rPr>
          <w:rFonts w:ascii="Times New Roman" w:hAnsi="Times New Roman"/>
          <w:sz w:val="24"/>
          <w:lang w:val="en-US"/>
        </w:rPr>
        <w:t xml:space="preserve"> 26 siswa</w:t>
      </w:r>
      <w:r w:rsidR="003C7B53">
        <w:rPr>
          <w:rFonts w:ascii="Times New Roman" w:hAnsi="Times New Roman"/>
          <w:sz w:val="24"/>
          <w:lang w:val="en-US"/>
        </w:rPr>
        <w:t xml:space="preserve">. </w:t>
      </w:r>
      <w:r w:rsidR="008349EE">
        <w:rPr>
          <w:rFonts w:ascii="Times New Roman" w:hAnsi="Times New Roman"/>
          <w:sz w:val="24"/>
          <w:lang w:val="en-US"/>
        </w:rPr>
        <w:t xml:space="preserve">Langkah-langkah pembelajaran dengan pendekatan </w:t>
      </w:r>
      <w:r w:rsidR="008349EE" w:rsidRPr="0056432C">
        <w:rPr>
          <w:rFonts w:ascii="Times New Roman" w:hAnsi="Times New Roman"/>
          <w:i/>
          <w:iCs/>
          <w:sz w:val="24"/>
          <w:lang w:val="en-US"/>
        </w:rPr>
        <w:t>ethno-STEAM project</w:t>
      </w:r>
      <w:r w:rsidR="008349EE">
        <w:rPr>
          <w:rFonts w:ascii="Times New Roman" w:hAnsi="Times New Roman"/>
          <w:sz w:val="24"/>
          <w:lang w:val="en-US"/>
        </w:rPr>
        <w:t xml:space="preserve"> </w:t>
      </w:r>
      <w:r w:rsidR="00E42149">
        <w:rPr>
          <w:rFonts w:ascii="Times New Roman" w:hAnsi="Times New Roman"/>
          <w:sz w:val="24"/>
          <w:lang w:val="en-US"/>
        </w:rPr>
        <w:t xml:space="preserve">diadaptasi dari </w:t>
      </w:r>
      <w:r w:rsidR="00DC066C">
        <w:rPr>
          <w:rFonts w:ascii="Times New Roman" w:hAnsi="Times New Roman"/>
          <w:sz w:val="24"/>
          <w:lang w:val="en-US"/>
        </w:rPr>
        <w:t xml:space="preserve"> </w:t>
      </w:r>
      <w:r w:rsidR="00DC066C">
        <w:rPr>
          <w:rFonts w:ascii="Times New Roman" w:hAnsi="Times New Roman"/>
          <w:sz w:val="24"/>
          <w:lang w:val="en-US"/>
        </w:rPr>
        <w:fldChar w:fldCharType="begin" w:fldLock="1"/>
      </w:r>
      <w:r w:rsidR="001360FF">
        <w:rPr>
          <w:rFonts w:ascii="Times New Roman" w:hAnsi="Times New Roman"/>
          <w:sz w:val="24"/>
          <w:lang w:val="en-US"/>
        </w:rPr>
        <w:instrText>ADDIN CSL_CITATION {"citationItems":[{"id":"ITEM-1","itemData":{"abstract":"…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…","author":[{"dropping-particle":"","family":"Bender","given":"","non-dropping-particle":"","parse-names":false,"suffix":""}],"id":"ITEM-1","issued":{"date-parts":[["2012"]]},"publisher":"Corwin","publisher-place":"California","title":"Project-Based Learning: Differentiating Instruction for The 21St Century","type":"book"},"uris":["http://www.mendeley.com/documents/?uuid=73a42859-95e3-460a-93f9-9eb629fc7719"]}],"mendeley":{"formattedCitation":"(Bender, 2012)","manualFormatting":"Bender (2012)","plainTextFormattedCitation":"(Bender, 2012)","previouslyFormattedCitation":"(Bender, 2012)"},"properties":{"noteIndex":0},"schema":"https://github.com/citation-style-language/schema/raw/master/csl-citation.json"}</w:instrText>
      </w:r>
      <w:r w:rsidR="00DC066C">
        <w:rPr>
          <w:rFonts w:ascii="Times New Roman" w:hAnsi="Times New Roman"/>
          <w:sz w:val="24"/>
          <w:lang w:val="en-US"/>
        </w:rPr>
        <w:fldChar w:fldCharType="separate"/>
      </w:r>
      <w:r w:rsidR="00DC066C" w:rsidRPr="00DC066C">
        <w:rPr>
          <w:rFonts w:ascii="Times New Roman" w:hAnsi="Times New Roman"/>
          <w:noProof/>
          <w:sz w:val="24"/>
          <w:lang w:val="en-US"/>
        </w:rPr>
        <w:t>Bender</w:t>
      </w:r>
      <w:r w:rsidR="00DC066C">
        <w:rPr>
          <w:rFonts w:ascii="Times New Roman" w:hAnsi="Times New Roman"/>
          <w:noProof/>
          <w:sz w:val="24"/>
          <w:lang w:val="en-US"/>
        </w:rPr>
        <w:t xml:space="preserve"> (</w:t>
      </w:r>
      <w:r w:rsidR="00DC066C" w:rsidRPr="00DC066C">
        <w:rPr>
          <w:rFonts w:ascii="Times New Roman" w:hAnsi="Times New Roman"/>
          <w:noProof/>
          <w:sz w:val="24"/>
          <w:lang w:val="en-US"/>
        </w:rPr>
        <w:t>2012)</w:t>
      </w:r>
      <w:r w:rsidR="00DC066C">
        <w:rPr>
          <w:rFonts w:ascii="Times New Roman" w:hAnsi="Times New Roman"/>
          <w:sz w:val="24"/>
          <w:lang w:val="en-US"/>
        </w:rPr>
        <w:fldChar w:fldCharType="end"/>
      </w:r>
      <w:r w:rsidR="00DC066C">
        <w:rPr>
          <w:rFonts w:ascii="Times New Roman" w:hAnsi="Times New Roman"/>
          <w:sz w:val="24"/>
          <w:lang w:val="en-US"/>
        </w:rPr>
        <w:t xml:space="preserve">   yang meliputi</w:t>
      </w:r>
      <w:r w:rsidR="008349EE">
        <w:rPr>
          <w:rFonts w:ascii="Times New Roman" w:hAnsi="Times New Roman"/>
          <w:sz w:val="24"/>
          <w:lang w:val="en-US"/>
        </w:rPr>
        <w:t xml:space="preserve"> </w:t>
      </w:r>
      <w:r w:rsidR="008349EE" w:rsidRPr="008349EE">
        <w:rPr>
          <w:rFonts w:ascii="Times New Roman" w:hAnsi="Times New Roman"/>
          <w:sz w:val="24"/>
          <w:lang w:val="en-US"/>
        </w:rPr>
        <w:t>1) pengenalan dan perencanaan proyek;</w:t>
      </w:r>
      <w:r w:rsidR="0056432C">
        <w:rPr>
          <w:rFonts w:ascii="Times New Roman" w:hAnsi="Times New Roman"/>
          <w:sz w:val="24"/>
          <w:lang w:val="en-US"/>
        </w:rPr>
        <w:t xml:space="preserve"> 2) p</w:t>
      </w:r>
      <w:r w:rsidR="008349EE" w:rsidRPr="008349EE">
        <w:rPr>
          <w:rFonts w:ascii="Times New Roman" w:hAnsi="Times New Roman"/>
          <w:sz w:val="24"/>
          <w:lang w:val="en-US"/>
        </w:rPr>
        <w:t>engumpul</w:t>
      </w:r>
      <w:r w:rsidR="00356C42" w:rsidRPr="00356C42">
        <w:rPr>
          <w:color w:val="000000"/>
        </w:rPr>
        <w:t xml:space="preserve"> </w:t>
      </w:r>
      <w:r w:rsidR="00356C42">
        <w:rPr>
          <w:color w:val="000000"/>
        </w:rPr>
        <w:t>anggungjawabnya</w:t>
      </w:r>
      <w:r w:rsidR="00356C42" w:rsidRPr="008349EE">
        <w:rPr>
          <w:rFonts w:ascii="Times New Roman" w:hAnsi="Times New Roman"/>
          <w:sz w:val="24"/>
          <w:lang w:val="en-US"/>
        </w:rPr>
        <w:t xml:space="preserve"> </w:t>
      </w:r>
      <w:r w:rsidR="008349EE" w:rsidRPr="008349EE">
        <w:rPr>
          <w:rFonts w:ascii="Times New Roman" w:hAnsi="Times New Roman"/>
          <w:sz w:val="24"/>
          <w:lang w:val="en-US"/>
        </w:rPr>
        <w:t xml:space="preserve">an informasi; 3) </w:t>
      </w:r>
      <w:r w:rsidR="00E42149">
        <w:rPr>
          <w:rFonts w:ascii="Times New Roman" w:hAnsi="Times New Roman"/>
          <w:sz w:val="24"/>
          <w:lang w:val="en-US"/>
        </w:rPr>
        <w:t>mendesain produk dan evaluasi awal</w:t>
      </w:r>
      <w:r w:rsidR="008349EE" w:rsidRPr="008349EE">
        <w:rPr>
          <w:rFonts w:ascii="Times New Roman" w:hAnsi="Times New Roman"/>
          <w:sz w:val="24"/>
          <w:lang w:val="en-US"/>
        </w:rPr>
        <w:t xml:space="preserve">; 4) </w:t>
      </w:r>
      <w:r w:rsidR="00DC066C">
        <w:rPr>
          <w:rFonts w:ascii="Times New Roman" w:hAnsi="Times New Roman"/>
          <w:sz w:val="24"/>
          <w:lang w:val="en-US"/>
        </w:rPr>
        <w:t>revisi produk</w:t>
      </w:r>
      <w:r w:rsidR="008349EE" w:rsidRPr="008349EE">
        <w:rPr>
          <w:rFonts w:ascii="Times New Roman" w:hAnsi="Times New Roman"/>
          <w:sz w:val="24"/>
          <w:lang w:val="en-US"/>
        </w:rPr>
        <w:t>; 5) presentasi</w:t>
      </w:r>
      <w:r w:rsidR="00B70BF9">
        <w:rPr>
          <w:rFonts w:ascii="Times New Roman" w:hAnsi="Times New Roman"/>
          <w:sz w:val="24"/>
          <w:lang w:val="en-US"/>
        </w:rPr>
        <w:t xml:space="preserve"> dan evaluasi akhir</w:t>
      </w:r>
      <w:r w:rsidR="008349EE" w:rsidRPr="008349EE">
        <w:rPr>
          <w:rFonts w:ascii="Times New Roman" w:hAnsi="Times New Roman"/>
          <w:sz w:val="24"/>
          <w:lang w:val="en-US"/>
        </w:rPr>
        <w:t>.</w:t>
      </w:r>
    </w:p>
    <w:p w14:paraId="5235650A" w14:textId="23E9C060" w:rsidR="00DC6493" w:rsidRPr="00B706DB" w:rsidRDefault="003C7B53" w:rsidP="003C7B53">
      <w:pPr>
        <w:spacing w:after="0" w:line="240" w:lineRule="auto"/>
        <w:ind w:firstLine="567"/>
        <w:contextualSpacing/>
        <w:jc w:val="both"/>
        <w:rPr>
          <w:rFonts w:ascii="Times New Roman" w:hAnsi="Times New Roman"/>
          <w:sz w:val="24"/>
          <w:lang w:val="en-US"/>
        </w:rPr>
      </w:pPr>
      <w:r>
        <w:rPr>
          <w:rFonts w:ascii="Times New Roman" w:hAnsi="Times New Roman"/>
          <w:sz w:val="24"/>
          <w:lang w:val="en-US"/>
        </w:rPr>
        <w:t xml:space="preserve">Data keterampilan kolaboratif </w:t>
      </w:r>
      <w:r w:rsidR="00A53590">
        <w:rPr>
          <w:rFonts w:ascii="Times New Roman" w:hAnsi="Times New Roman"/>
          <w:sz w:val="24"/>
          <w:lang w:val="en-US"/>
        </w:rPr>
        <w:t>siswa dalam</w:t>
      </w:r>
      <w:r w:rsidR="00DB3939">
        <w:rPr>
          <w:rFonts w:ascii="Times New Roman" w:hAnsi="Times New Roman"/>
          <w:sz w:val="24"/>
          <w:lang w:val="en-US"/>
        </w:rPr>
        <w:t xml:space="preserve"> pembelajaran dengan pendekatan </w:t>
      </w:r>
      <w:r w:rsidR="00DB3939" w:rsidRPr="00DB3939">
        <w:rPr>
          <w:rFonts w:ascii="Times New Roman" w:hAnsi="Times New Roman"/>
          <w:i/>
          <w:iCs/>
          <w:sz w:val="24"/>
          <w:lang w:val="en-US"/>
        </w:rPr>
        <w:t>ethno-STEAM Project</w:t>
      </w:r>
      <w:r w:rsidR="00E27469">
        <w:rPr>
          <w:rFonts w:ascii="Times New Roman" w:hAnsi="Times New Roman"/>
          <w:i/>
          <w:iCs/>
          <w:sz w:val="24"/>
          <w:lang w:val="en-US"/>
        </w:rPr>
        <w:t xml:space="preserve"> </w:t>
      </w:r>
      <w:r w:rsidR="00E27469">
        <w:rPr>
          <w:rFonts w:ascii="Times New Roman" w:hAnsi="Times New Roman"/>
          <w:sz w:val="24"/>
          <w:lang w:val="en-US"/>
        </w:rPr>
        <w:t xml:space="preserve">menggunakan konteks </w:t>
      </w:r>
      <w:r w:rsidR="00E27469" w:rsidRPr="00E27469">
        <w:rPr>
          <w:rFonts w:ascii="Times New Roman" w:hAnsi="Times New Roman"/>
          <w:i/>
          <w:iCs/>
          <w:sz w:val="24"/>
          <w:lang w:val="en-US"/>
        </w:rPr>
        <w:t>pesapean</w:t>
      </w:r>
      <w:r>
        <w:rPr>
          <w:rFonts w:ascii="Times New Roman" w:hAnsi="Times New Roman"/>
          <w:sz w:val="24"/>
          <w:lang w:val="en-US"/>
        </w:rPr>
        <w:t xml:space="preserve"> </w:t>
      </w:r>
      <w:r w:rsidR="00E27469">
        <w:rPr>
          <w:rFonts w:ascii="Times New Roman" w:hAnsi="Times New Roman"/>
          <w:sz w:val="24"/>
          <w:lang w:val="en-US"/>
        </w:rPr>
        <w:t>diperoleh melalui</w:t>
      </w:r>
      <w:r w:rsidR="00C92EF7">
        <w:rPr>
          <w:rFonts w:ascii="Times New Roman" w:hAnsi="Times New Roman"/>
          <w:sz w:val="24"/>
          <w:lang w:val="en-US"/>
        </w:rPr>
        <w:t xml:space="preserve"> angket</w:t>
      </w:r>
      <w:r w:rsidR="00E27469">
        <w:rPr>
          <w:rFonts w:ascii="Times New Roman" w:hAnsi="Times New Roman"/>
          <w:sz w:val="24"/>
          <w:lang w:val="en-US"/>
        </w:rPr>
        <w:t xml:space="preserve"> </w:t>
      </w:r>
      <w:r w:rsidR="00E27469" w:rsidRPr="00E27469">
        <w:rPr>
          <w:rFonts w:ascii="Times New Roman" w:hAnsi="Times New Roman"/>
          <w:i/>
          <w:iCs/>
          <w:sz w:val="24"/>
          <w:lang w:val="en-US"/>
        </w:rPr>
        <w:t>self-report</w:t>
      </w:r>
      <w:r w:rsidR="00E27469">
        <w:rPr>
          <w:rFonts w:ascii="Times New Roman" w:hAnsi="Times New Roman"/>
          <w:sz w:val="24"/>
          <w:lang w:val="en-US"/>
        </w:rPr>
        <w:t xml:space="preserve"> siswa dan diperkuat dengan lembar observasi aktivitas kolaboratif yang diisi oleh tiga orang pengamat</w:t>
      </w:r>
      <w:r>
        <w:rPr>
          <w:rFonts w:ascii="Times New Roman" w:hAnsi="Times New Roman"/>
          <w:sz w:val="24"/>
          <w:lang w:val="en-US"/>
        </w:rPr>
        <w:t xml:space="preserve">. </w:t>
      </w:r>
      <w:r w:rsidR="008E7364">
        <w:rPr>
          <w:rFonts w:ascii="Times New Roman" w:hAnsi="Times New Roman"/>
          <w:sz w:val="24"/>
          <w:lang w:val="en-US"/>
        </w:rPr>
        <w:t xml:space="preserve">Angket </w:t>
      </w:r>
      <w:r w:rsidR="008E7364" w:rsidRPr="00E27469">
        <w:rPr>
          <w:rFonts w:ascii="Times New Roman" w:hAnsi="Times New Roman"/>
          <w:i/>
          <w:iCs/>
          <w:sz w:val="24"/>
          <w:lang w:val="en-US"/>
        </w:rPr>
        <w:t>self-report</w:t>
      </w:r>
      <w:r w:rsidR="008E7364">
        <w:rPr>
          <w:rFonts w:ascii="Times New Roman" w:hAnsi="Times New Roman"/>
          <w:sz w:val="24"/>
          <w:lang w:val="en-US"/>
        </w:rPr>
        <w:t xml:space="preserve"> siswa diadaptasi dari </w:t>
      </w:r>
      <w:r w:rsidR="008E7364" w:rsidRPr="008E7364">
        <w:rPr>
          <w:rFonts w:ascii="Times New Roman" w:hAnsi="Times New Roman"/>
          <w:i/>
          <w:iCs/>
          <w:sz w:val="24"/>
          <w:lang w:val="en-US"/>
        </w:rPr>
        <w:t>Collaboration Self-Assessment Tool</w:t>
      </w:r>
      <w:r w:rsidR="00B706DB">
        <w:rPr>
          <w:rFonts w:ascii="Times New Roman" w:hAnsi="Times New Roman"/>
          <w:i/>
          <w:iCs/>
          <w:sz w:val="24"/>
          <w:lang w:val="en-US"/>
        </w:rPr>
        <w:t xml:space="preserve"> </w:t>
      </w:r>
      <w:r w:rsidR="00B706DB">
        <w:rPr>
          <w:rFonts w:ascii="Times New Roman" w:hAnsi="Times New Roman"/>
          <w:sz w:val="24"/>
          <w:lang w:val="en-US"/>
        </w:rPr>
        <w:t xml:space="preserve">yang dikembangkan oleh </w:t>
      </w:r>
      <w:r w:rsidR="00B706DB" w:rsidRPr="00B706DB">
        <w:rPr>
          <w:rFonts w:ascii="Times New Roman" w:hAnsi="Times New Roman"/>
          <w:i/>
          <w:iCs/>
          <w:sz w:val="24"/>
          <w:lang w:val="en-US"/>
        </w:rPr>
        <w:t>The Academy for Co-Teaching and Collaboration at St. Cloud State University</w:t>
      </w:r>
      <w:r w:rsidR="00B706DB">
        <w:rPr>
          <w:rFonts w:ascii="Times New Roman" w:hAnsi="Times New Roman"/>
          <w:i/>
          <w:iCs/>
          <w:sz w:val="24"/>
          <w:lang w:val="en-US"/>
        </w:rPr>
        <w:t xml:space="preserve"> </w:t>
      </w:r>
      <w:r w:rsidR="00B706DB">
        <w:rPr>
          <w:rFonts w:ascii="Times New Roman" w:hAnsi="Times New Roman"/>
          <w:sz w:val="24"/>
          <w:lang w:val="en-US"/>
        </w:rPr>
        <w:t>tahun 2012. Aspek keterampilan kolaboratif yang diukur meliputi</w:t>
      </w:r>
      <w:r w:rsidR="00853998">
        <w:rPr>
          <w:rFonts w:ascii="Times New Roman" w:hAnsi="Times New Roman"/>
          <w:sz w:val="24"/>
          <w:lang w:val="en-US"/>
        </w:rPr>
        <w:t xml:space="preserve"> kontribusi, motivasi, kualitas kerja, manajemen waktu, dukungan terhadap kelompok, kesiapan, </w:t>
      </w:r>
      <w:r w:rsidR="004D65B1">
        <w:rPr>
          <w:rFonts w:ascii="Times New Roman" w:hAnsi="Times New Roman"/>
          <w:sz w:val="24"/>
          <w:lang w:val="en-US"/>
        </w:rPr>
        <w:t xml:space="preserve">pemecahan </w:t>
      </w:r>
      <w:r w:rsidR="00853998">
        <w:rPr>
          <w:rFonts w:ascii="Times New Roman" w:hAnsi="Times New Roman"/>
          <w:sz w:val="24"/>
          <w:lang w:val="en-US"/>
        </w:rPr>
        <w:t xml:space="preserve">masalah, dinamika kelompok, interaksi dengan anggota kelompok, peran, dan refleksi. </w:t>
      </w:r>
    </w:p>
    <w:p w14:paraId="6FC245CA" w14:textId="231F1F4D" w:rsidR="00DC6493" w:rsidRDefault="00853998" w:rsidP="00BF6D52">
      <w:pPr>
        <w:spacing w:after="0" w:line="240" w:lineRule="auto"/>
        <w:ind w:firstLine="567"/>
        <w:contextualSpacing/>
        <w:jc w:val="both"/>
        <w:rPr>
          <w:rFonts w:ascii="Times New Roman" w:hAnsi="Times New Roman"/>
          <w:sz w:val="24"/>
          <w:lang w:val="en-US"/>
        </w:rPr>
      </w:pPr>
      <w:r>
        <w:rPr>
          <w:rFonts w:ascii="Times New Roman" w:hAnsi="Times New Roman"/>
          <w:sz w:val="24"/>
          <w:lang w:val="en-US"/>
        </w:rPr>
        <w:t>Skala Likert 1 – 4 digunakan untuk mengukur setiap aspek kete</w:t>
      </w:r>
      <w:r w:rsidR="00CE6BEA">
        <w:rPr>
          <w:rFonts w:ascii="Times New Roman" w:hAnsi="Times New Roman"/>
          <w:sz w:val="24"/>
          <w:lang w:val="en-US"/>
        </w:rPr>
        <w:t>ra</w:t>
      </w:r>
      <w:r>
        <w:rPr>
          <w:rFonts w:ascii="Times New Roman" w:hAnsi="Times New Roman"/>
          <w:sz w:val="24"/>
          <w:lang w:val="en-US"/>
        </w:rPr>
        <w:t xml:space="preserve">mpilan kolaboratif.  </w:t>
      </w:r>
      <w:r w:rsidR="00DC6493">
        <w:rPr>
          <w:rFonts w:ascii="Times New Roman" w:hAnsi="Times New Roman"/>
          <w:sz w:val="24"/>
          <w:lang w:val="en-US"/>
        </w:rPr>
        <w:t xml:space="preserve">Analisis data menggunakan statistik deskriptif berupa </w:t>
      </w:r>
      <w:r>
        <w:rPr>
          <w:rFonts w:ascii="Times New Roman" w:hAnsi="Times New Roman"/>
          <w:sz w:val="24"/>
          <w:lang w:val="en-US"/>
        </w:rPr>
        <w:t xml:space="preserve">total skor </w:t>
      </w:r>
      <w:r w:rsidR="00BD318A">
        <w:rPr>
          <w:rFonts w:ascii="Times New Roman" w:hAnsi="Times New Roman"/>
          <w:sz w:val="24"/>
          <w:lang w:val="en-US"/>
        </w:rPr>
        <w:t xml:space="preserve">untuk kategori setiap siswa dan </w:t>
      </w:r>
      <w:r w:rsidR="00DC6493">
        <w:rPr>
          <w:rFonts w:ascii="Times New Roman" w:hAnsi="Times New Roman"/>
          <w:sz w:val="24"/>
          <w:lang w:val="en-US"/>
        </w:rPr>
        <w:t xml:space="preserve">persentase </w:t>
      </w:r>
      <w:r w:rsidR="002F3F0B">
        <w:rPr>
          <w:rFonts w:ascii="Times New Roman" w:hAnsi="Times New Roman"/>
          <w:sz w:val="24"/>
          <w:lang w:val="en-US"/>
        </w:rPr>
        <w:t xml:space="preserve">rata-rata </w:t>
      </w:r>
      <w:r w:rsidR="00704B20">
        <w:rPr>
          <w:rFonts w:ascii="Times New Roman" w:hAnsi="Times New Roman"/>
          <w:sz w:val="24"/>
          <w:lang w:val="en-US"/>
        </w:rPr>
        <w:t xml:space="preserve">skor </w:t>
      </w:r>
      <w:r w:rsidR="00BD318A">
        <w:rPr>
          <w:rFonts w:ascii="Times New Roman" w:hAnsi="Times New Roman"/>
          <w:sz w:val="24"/>
          <w:lang w:val="en-US"/>
        </w:rPr>
        <w:t xml:space="preserve">untuk analisis </w:t>
      </w:r>
      <w:r w:rsidR="00DC6493">
        <w:rPr>
          <w:rFonts w:ascii="Times New Roman" w:hAnsi="Times New Roman"/>
          <w:sz w:val="24"/>
          <w:lang w:val="en-US"/>
        </w:rPr>
        <w:t>setiap aspek</w:t>
      </w:r>
      <w:r w:rsidR="00BD318A">
        <w:rPr>
          <w:rFonts w:ascii="Times New Roman" w:hAnsi="Times New Roman"/>
          <w:sz w:val="24"/>
          <w:lang w:val="en-US"/>
        </w:rPr>
        <w:t xml:space="preserve"> ket</w:t>
      </w:r>
      <w:r w:rsidR="00E80C72">
        <w:rPr>
          <w:rFonts w:ascii="Times New Roman" w:hAnsi="Times New Roman"/>
          <w:sz w:val="24"/>
          <w:lang w:val="en-US"/>
        </w:rPr>
        <w:t>e</w:t>
      </w:r>
      <w:r w:rsidR="00BD318A">
        <w:rPr>
          <w:rFonts w:ascii="Times New Roman" w:hAnsi="Times New Roman"/>
          <w:sz w:val="24"/>
          <w:lang w:val="en-US"/>
        </w:rPr>
        <w:t>rampilan kolaboratif. Panduan</w:t>
      </w:r>
      <w:r w:rsidR="00E80C72">
        <w:rPr>
          <w:rFonts w:ascii="Times New Roman" w:hAnsi="Times New Roman"/>
          <w:sz w:val="24"/>
          <w:lang w:val="en-US"/>
        </w:rPr>
        <w:t xml:space="preserve"> pengkategorian keterampilan kolaboratif terdapat pada tabel 1 </w:t>
      </w:r>
      <w:r w:rsidR="004A0F88">
        <w:rPr>
          <w:rFonts w:ascii="Times New Roman" w:hAnsi="Times New Roman"/>
          <w:sz w:val="24"/>
          <w:lang w:val="en-US"/>
        </w:rPr>
        <w:t xml:space="preserve">dan tabel 2 </w:t>
      </w:r>
      <w:r w:rsidR="00E80C72">
        <w:rPr>
          <w:rFonts w:ascii="Times New Roman" w:hAnsi="Times New Roman"/>
          <w:sz w:val="24"/>
          <w:lang w:val="en-US"/>
        </w:rPr>
        <w:t xml:space="preserve">berikut ini. </w:t>
      </w:r>
    </w:p>
    <w:p w14:paraId="7C009B6B" w14:textId="77777777" w:rsidR="00B7780C" w:rsidRDefault="00B7780C" w:rsidP="00BF6D52">
      <w:pPr>
        <w:spacing w:after="0" w:line="240" w:lineRule="auto"/>
        <w:ind w:firstLine="567"/>
        <w:contextualSpacing/>
        <w:jc w:val="both"/>
        <w:rPr>
          <w:rFonts w:ascii="Times New Roman" w:hAnsi="Times New Roman"/>
          <w:sz w:val="24"/>
          <w:lang w:val="en-US"/>
        </w:rPr>
      </w:pPr>
    </w:p>
    <w:p w14:paraId="0EF4AB16" w14:textId="4EC21C06" w:rsidR="00E80C72" w:rsidRDefault="00E80C72" w:rsidP="004A0F88">
      <w:pPr>
        <w:spacing w:after="0" w:line="240" w:lineRule="auto"/>
        <w:contextualSpacing/>
        <w:jc w:val="both"/>
        <w:rPr>
          <w:rFonts w:ascii="Times New Roman" w:hAnsi="Times New Roman"/>
          <w:sz w:val="24"/>
          <w:lang w:val="en-US"/>
        </w:rPr>
      </w:pPr>
      <w:r>
        <w:rPr>
          <w:rFonts w:ascii="Times New Roman" w:hAnsi="Times New Roman"/>
          <w:sz w:val="24"/>
          <w:lang w:val="en-US"/>
        </w:rPr>
        <w:t>Tabel 1</w:t>
      </w:r>
      <w:r w:rsidR="004A0F88">
        <w:rPr>
          <w:rFonts w:ascii="Times New Roman" w:hAnsi="Times New Roman"/>
          <w:sz w:val="24"/>
          <w:lang w:val="en-US"/>
        </w:rPr>
        <w:t>.</w:t>
      </w:r>
      <w:r>
        <w:rPr>
          <w:rFonts w:ascii="Times New Roman" w:hAnsi="Times New Roman"/>
          <w:sz w:val="24"/>
          <w:lang w:val="en-US"/>
        </w:rPr>
        <w:t xml:space="preserve"> Kategori Keteram</w:t>
      </w:r>
      <w:r w:rsidR="004A0F88">
        <w:rPr>
          <w:rFonts w:ascii="Times New Roman" w:hAnsi="Times New Roman"/>
          <w:sz w:val="24"/>
          <w:lang w:val="en-US"/>
        </w:rPr>
        <w:t>pilan</w:t>
      </w:r>
      <w:r>
        <w:rPr>
          <w:rFonts w:ascii="Times New Roman" w:hAnsi="Times New Roman"/>
          <w:sz w:val="24"/>
          <w:lang w:val="en-US"/>
        </w:rPr>
        <w:t xml:space="preserve"> Kolaboratif per Siswa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3"/>
        <w:gridCol w:w="2475"/>
      </w:tblGrid>
      <w:tr w:rsidR="00E80C72" w14:paraId="4517BC25" w14:textId="77777777" w:rsidTr="004A0F88">
        <w:tc>
          <w:tcPr>
            <w:tcW w:w="1413" w:type="dxa"/>
          </w:tcPr>
          <w:p w14:paraId="3C47A531" w14:textId="6E295694" w:rsidR="00E80C72" w:rsidRPr="007C3BBE" w:rsidRDefault="00E80C72" w:rsidP="00E80C72">
            <w:pPr>
              <w:contextualSpacing/>
              <w:jc w:val="center"/>
              <w:rPr>
                <w:rFonts w:ascii="Times New Roman" w:hAnsi="Times New Roman"/>
                <w:b/>
                <w:bCs/>
                <w:sz w:val="24"/>
                <w:lang w:val="en-US"/>
              </w:rPr>
            </w:pPr>
            <w:r w:rsidRPr="007C3BBE">
              <w:rPr>
                <w:rFonts w:ascii="Times New Roman" w:hAnsi="Times New Roman"/>
                <w:b/>
                <w:bCs/>
                <w:sz w:val="24"/>
                <w:lang w:val="en-US"/>
              </w:rPr>
              <w:t>Total Skor</w:t>
            </w:r>
          </w:p>
        </w:tc>
        <w:tc>
          <w:tcPr>
            <w:tcW w:w="2475" w:type="dxa"/>
          </w:tcPr>
          <w:p w14:paraId="23992471" w14:textId="3095D55C" w:rsidR="00E80C72" w:rsidRPr="007C3BBE" w:rsidRDefault="00E80C72" w:rsidP="00E80C72">
            <w:pPr>
              <w:contextualSpacing/>
              <w:jc w:val="center"/>
              <w:rPr>
                <w:rFonts w:ascii="Times New Roman" w:hAnsi="Times New Roman"/>
                <w:b/>
                <w:bCs/>
                <w:sz w:val="24"/>
                <w:lang w:val="en-US"/>
              </w:rPr>
            </w:pPr>
            <w:r w:rsidRPr="007C3BBE">
              <w:rPr>
                <w:rFonts w:ascii="Times New Roman" w:hAnsi="Times New Roman"/>
                <w:b/>
                <w:bCs/>
                <w:sz w:val="24"/>
                <w:lang w:val="en-US"/>
              </w:rPr>
              <w:t>Kategori</w:t>
            </w:r>
          </w:p>
        </w:tc>
      </w:tr>
      <w:tr w:rsidR="00E80C72" w14:paraId="72DDC371" w14:textId="77777777" w:rsidTr="004A0F88">
        <w:tc>
          <w:tcPr>
            <w:tcW w:w="1413" w:type="dxa"/>
          </w:tcPr>
          <w:p w14:paraId="3A99C104" w14:textId="25015369" w:rsidR="00E80C72" w:rsidRDefault="004A0F88" w:rsidP="00E80C72">
            <w:pPr>
              <w:contextualSpacing/>
              <w:jc w:val="center"/>
              <w:rPr>
                <w:rFonts w:ascii="Times New Roman" w:hAnsi="Times New Roman"/>
                <w:sz w:val="24"/>
                <w:lang w:val="en-US"/>
              </w:rPr>
            </w:pPr>
            <w:r>
              <w:rPr>
                <w:rFonts w:ascii="Times New Roman" w:hAnsi="Times New Roman"/>
                <w:sz w:val="24"/>
                <w:lang w:val="en-US"/>
              </w:rPr>
              <w:t>35 - 44</w:t>
            </w:r>
          </w:p>
        </w:tc>
        <w:tc>
          <w:tcPr>
            <w:tcW w:w="2475" w:type="dxa"/>
          </w:tcPr>
          <w:p w14:paraId="378E8DAC" w14:textId="27BC0474" w:rsidR="00E80C72" w:rsidRDefault="004A0F88" w:rsidP="00E80C72">
            <w:pPr>
              <w:contextualSpacing/>
              <w:jc w:val="center"/>
              <w:rPr>
                <w:rFonts w:ascii="Times New Roman" w:hAnsi="Times New Roman"/>
                <w:sz w:val="24"/>
                <w:lang w:val="en-US"/>
              </w:rPr>
            </w:pPr>
            <w:r>
              <w:rPr>
                <w:rFonts w:ascii="Times New Roman" w:hAnsi="Times New Roman"/>
                <w:sz w:val="24"/>
                <w:lang w:val="en-US"/>
              </w:rPr>
              <w:t>Tinggi</w:t>
            </w:r>
          </w:p>
        </w:tc>
      </w:tr>
      <w:tr w:rsidR="00E80C72" w14:paraId="26AE96C2" w14:textId="77777777" w:rsidTr="004A0F88">
        <w:tc>
          <w:tcPr>
            <w:tcW w:w="1413" w:type="dxa"/>
          </w:tcPr>
          <w:p w14:paraId="409FBC96" w14:textId="1853B647" w:rsidR="00E80C72" w:rsidRDefault="00E80C72" w:rsidP="00E80C72">
            <w:pPr>
              <w:contextualSpacing/>
              <w:jc w:val="center"/>
              <w:rPr>
                <w:rFonts w:ascii="Times New Roman" w:hAnsi="Times New Roman"/>
                <w:sz w:val="24"/>
                <w:lang w:val="en-US"/>
              </w:rPr>
            </w:pPr>
            <w:r>
              <w:rPr>
                <w:rFonts w:ascii="Times New Roman" w:hAnsi="Times New Roman"/>
                <w:sz w:val="24"/>
                <w:lang w:val="en-US"/>
              </w:rPr>
              <w:t>26 - 34</w:t>
            </w:r>
          </w:p>
        </w:tc>
        <w:tc>
          <w:tcPr>
            <w:tcW w:w="2475" w:type="dxa"/>
          </w:tcPr>
          <w:p w14:paraId="4B12AE1E" w14:textId="104493D5" w:rsidR="00E80C72" w:rsidRDefault="004A0F88" w:rsidP="00E80C72">
            <w:pPr>
              <w:contextualSpacing/>
              <w:jc w:val="center"/>
              <w:rPr>
                <w:rFonts w:ascii="Times New Roman" w:hAnsi="Times New Roman"/>
                <w:sz w:val="24"/>
                <w:lang w:val="en-US"/>
              </w:rPr>
            </w:pPr>
            <w:r>
              <w:rPr>
                <w:rFonts w:ascii="Times New Roman" w:hAnsi="Times New Roman"/>
                <w:sz w:val="24"/>
                <w:lang w:val="en-US"/>
              </w:rPr>
              <w:t>Sedang</w:t>
            </w:r>
          </w:p>
        </w:tc>
      </w:tr>
      <w:tr w:rsidR="00E80C72" w14:paraId="59C632FC" w14:textId="77777777" w:rsidTr="004A0F88">
        <w:tc>
          <w:tcPr>
            <w:tcW w:w="1413" w:type="dxa"/>
          </w:tcPr>
          <w:p w14:paraId="12DA4C7F" w14:textId="63E8A047" w:rsidR="00E80C72" w:rsidRDefault="004A0F88" w:rsidP="00E80C72">
            <w:pPr>
              <w:contextualSpacing/>
              <w:jc w:val="center"/>
              <w:rPr>
                <w:rFonts w:ascii="Times New Roman" w:hAnsi="Times New Roman"/>
                <w:sz w:val="24"/>
                <w:lang w:val="en-US"/>
              </w:rPr>
            </w:pPr>
            <w:r>
              <w:rPr>
                <w:rFonts w:ascii="Times New Roman" w:hAnsi="Times New Roman"/>
                <w:sz w:val="24"/>
                <w:lang w:val="en-US"/>
              </w:rPr>
              <w:t>10 - 25</w:t>
            </w:r>
          </w:p>
        </w:tc>
        <w:tc>
          <w:tcPr>
            <w:tcW w:w="2475" w:type="dxa"/>
          </w:tcPr>
          <w:p w14:paraId="5BB56A91" w14:textId="4B05F80E" w:rsidR="00E80C72" w:rsidRDefault="004A0F88" w:rsidP="00E80C72">
            <w:pPr>
              <w:contextualSpacing/>
              <w:jc w:val="center"/>
              <w:rPr>
                <w:rFonts w:ascii="Times New Roman" w:hAnsi="Times New Roman"/>
                <w:sz w:val="24"/>
                <w:lang w:val="en-US"/>
              </w:rPr>
            </w:pPr>
            <w:r>
              <w:rPr>
                <w:rFonts w:ascii="Times New Roman" w:hAnsi="Times New Roman"/>
                <w:sz w:val="24"/>
                <w:lang w:val="en-US"/>
              </w:rPr>
              <w:t>Rendah</w:t>
            </w:r>
          </w:p>
        </w:tc>
      </w:tr>
    </w:tbl>
    <w:p w14:paraId="75C831C5" w14:textId="77777777" w:rsidR="004A0F88" w:rsidRDefault="004A0F88" w:rsidP="00E80C72">
      <w:pPr>
        <w:spacing w:after="0" w:line="240" w:lineRule="auto"/>
        <w:ind w:firstLine="567"/>
        <w:contextualSpacing/>
        <w:jc w:val="center"/>
        <w:rPr>
          <w:rFonts w:ascii="Times New Roman" w:hAnsi="Times New Roman"/>
          <w:sz w:val="24"/>
          <w:lang w:val="en-US"/>
        </w:rPr>
      </w:pPr>
    </w:p>
    <w:p w14:paraId="661DDFC9" w14:textId="77777777" w:rsidR="00B7780C" w:rsidRDefault="00B7780C" w:rsidP="004A0F88">
      <w:pPr>
        <w:spacing w:after="0" w:line="240" w:lineRule="auto"/>
        <w:contextualSpacing/>
        <w:jc w:val="both"/>
        <w:rPr>
          <w:rFonts w:ascii="Times New Roman" w:hAnsi="Times New Roman"/>
          <w:sz w:val="24"/>
          <w:lang w:val="en-US"/>
        </w:rPr>
      </w:pPr>
    </w:p>
    <w:p w14:paraId="2CF2C14F" w14:textId="2A7859E8" w:rsidR="004A0F88" w:rsidRDefault="004A0F88" w:rsidP="004A0F88">
      <w:pPr>
        <w:spacing w:after="0" w:line="240" w:lineRule="auto"/>
        <w:contextualSpacing/>
        <w:jc w:val="both"/>
        <w:rPr>
          <w:rFonts w:ascii="Times New Roman" w:hAnsi="Times New Roman"/>
          <w:sz w:val="24"/>
          <w:lang w:val="en-US"/>
        </w:rPr>
      </w:pPr>
      <w:r>
        <w:rPr>
          <w:rFonts w:ascii="Times New Roman" w:hAnsi="Times New Roman"/>
          <w:sz w:val="24"/>
          <w:lang w:val="en-US"/>
        </w:rPr>
        <w:t xml:space="preserve">Tabel </w:t>
      </w:r>
      <w:r w:rsidR="007C3BBE">
        <w:rPr>
          <w:rFonts w:ascii="Times New Roman" w:hAnsi="Times New Roman"/>
          <w:sz w:val="24"/>
          <w:lang w:val="en-US"/>
        </w:rPr>
        <w:t>2</w:t>
      </w:r>
      <w:r>
        <w:rPr>
          <w:rFonts w:ascii="Times New Roman" w:hAnsi="Times New Roman"/>
          <w:sz w:val="24"/>
          <w:lang w:val="en-US"/>
        </w:rPr>
        <w:t>. Kategori Keterampilan Kolaboratif per Aspek</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9"/>
        <w:gridCol w:w="2189"/>
      </w:tblGrid>
      <w:tr w:rsidR="007C3BBE" w14:paraId="3F67E983" w14:textId="77777777" w:rsidTr="00961D05">
        <w:tc>
          <w:tcPr>
            <w:tcW w:w="1413" w:type="dxa"/>
          </w:tcPr>
          <w:p w14:paraId="5D9B0D0A" w14:textId="4B64B20D" w:rsidR="007C3BBE" w:rsidRPr="007C3BBE" w:rsidRDefault="007C3BBE" w:rsidP="00961D05">
            <w:pPr>
              <w:contextualSpacing/>
              <w:jc w:val="center"/>
              <w:rPr>
                <w:rFonts w:ascii="Times New Roman" w:hAnsi="Times New Roman"/>
                <w:b/>
                <w:bCs/>
                <w:sz w:val="24"/>
                <w:lang w:val="en-US"/>
              </w:rPr>
            </w:pPr>
            <w:r w:rsidRPr="007C3BBE">
              <w:rPr>
                <w:rFonts w:ascii="Times New Roman" w:hAnsi="Times New Roman"/>
                <w:b/>
                <w:bCs/>
                <w:sz w:val="24"/>
                <w:lang w:val="en-US"/>
              </w:rPr>
              <w:t>Persentase(%)</w:t>
            </w:r>
          </w:p>
        </w:tc>
        <w:tc>
          <w:tcPr>
            <w:tcW w:w="2475" w:type="dxa"/>
          </w:tcPr>
          <w:p w14:paraId="205030AC" w14:textId="77777777" w:rsidR="007C3BBE" w:rsidRPr="007C3BBE" w:rsidRDefault="007C3BBE" w:rsidP="00961D05">
            <w:pPr>
              <w:contextualSpacing/>
              <w:jc w:val="center"/>
              <w:rPr>
                <w:rFonts w:ascii="Times New Roman" w:hAnsi="Times New Roman"/>
                <w:b/>
                <w:bCs/>
                <w:sz w:val="24"/>
                <w:lang w:val="en-US"/>
              </w:rPr>
            </w:pPr>
            <w:r w:rsidRPr="007C3BBE">
              <w:rPr>
                <w:rFonts w:ascii="Times New Roman" w:hAnsi="Times New Roman"/>
                <w:b/>
                <w:bCs/>
                <w:sz w:val="24"/>
                <w:lang w:val="en-US"/>
              </w:rPr>
              <w:t>Kategori</w:t>
            </w:r>
          </w:p>
        </w:tc>
      </w:tr>
      <w:tr w:rsidR="007C3BBE" w14:paraId="0BF51C31" w14:textId="77777777" w:rsidTr="00961D05">
        <w:tc>
          <w:tcPr>
            <w:tcW w:w="1413" w:type="dxa"/>
          </w:tcPr>
          <w:p w14:paraId="107614D1" w14:textId="6ADE810B" w:rsidR="007C3BBE" w:rsidRDefault="007C3BBE" w:rsidP="007C3BBE">
            <w:pPr>
              <w:contextualSpacing/>
              <w:jc w:val="center"/>
              <w:rPr>
                <w:rFonts w:ascii="Times New Roman" w:hAnsi="Times New Roman"/>
                <w:sz w:val="24"/>
                <w:lang w:val="en-US"/>
              </w:rPr>
            </w:pPr>
            <m:oMathPara>
              <m:oMath>
                <m:r>
                  <w:rPr>
                    <w:rFonts w:ascii="Cambria Math" w:hAnsi="Cambria Math"/>
                    <w:sz w:val="24"/>
                    <w:lang w:val="en-US"/>
                  </w:rPr>
                  <m:t>75&lt;x≤100</m:t>
                </m:r>
              </m:oMath>
            </m:oMathPara>
          </w:p>
        </w:tc>
        <w:tc>
          <w:tcPr>
            <w:tcW w:w="2475" w:type="dxa"/>
          </w:tcPr>
          <w:p w14:paraId="1D0961AE" w14:textId="77777777" w:rsidR="007C3BBE" w:rsidRDefault="007C3BBE" w:rsidP="00961D05">
            <w:pPr>
              <w:contextualSpacing/>
              <w:jc w:val="center"/>
              <w:rPr>
                <w:rFonts w:ascii="Times New Roman" w:hAnsi="Times New Roman"/>
                <w:sz w:val="24"/>
                <w:lang w:val="en-US"/>
              </w:rPr>
            </w:pPr>
            <w:r>
              <w:rPr>
                <w:rFonts w:ascii="Times New Roman" w:hAnsi="Times New Roman"/>
                <w:sz w:val="24"/>
                <w:lang w:val="en-US"/>
              </w:rPr>
              <w:t>Tinggi</w:t>
            </w:r>
          </w:p>
        </w:tc>
      </w:tr>
      <w:tr w:rsidR="007C3BBE" w14:paraId="7D624057" w14:textId="77777777" w:rsidTr="00961D05">
        <w:tc>
          <w:tcPr>
            <w:tcW w:w="1413" w:type="dxa"/>
          </w:tcPr>
          <w:p w14:paraId="55473E52" w14:textId="1B451604" w:rsidR="007C3BBE" w:rsidRDefault="007C3BBE" w:rsidP="007C3BBE">
            <w:pPr>
              <w:contextualSpacing/>
              <w:jc w:val="center"/>
              <w:rPr>
                <w:rFonts w:ascii="Times New Roman" w:hAnsi="Times New Roman"/>
                <w:sz w:val="24"/>
                <w:lang w:val="en-US"/>
              </w:rPr>
            </w:pPr>
            <m:oMathPara>
              <m:oMath>
                <m:r>
                  <w:rPr>
                    <w:rFonts w:ascii="Cambria Math" w:hAnsi="Cambria Math"/>
                    <w:sz w:val="24"/>
                    <w:lang w:val="en-US"/>
                  </w:rPr>
                  <m:t>50&lt;x≤75</m:t>
                </m:r>
              </m:oMath>
            </m:oMathPara>
          </w:p>
        </w:tc>
        <w:tc>
          <w:tcPr>
            <w:tcW w:w="2475" w:type="dxa"/>
          </w:tcPr>
          <w:p w14:paraId="292EA44F" w14:textId="77777777" w:rsidR="007C3BBE" w:rsidRDefault="007C3BBE" w:rsidP="00961D05">
            <w:pPr>
              <w:contextualSpacing/>
              <w:jc w:val="center"/>
              <w:rPr>
                <w:rFonts w:ascii="Times New Roman" w:hAnsi="Times New Roman"/>
                <w:sz w:val="24"/>
                <w:lang w:val="en-US"/>
              </w:rPr>
            </w:pPr>
            <w:r>
              <w:rPr>
                <w:rFonts w:ascii="Times New Roman" w:hAnsi="Times New Roman"/>
                <w:sz w:val="24"/>
                <w:lang w:val="en-US"/>
              </w:rPr>
              <w:t>Sedang</w:t>
            </w:r>
          </w:p>
        </w:tc>
      </w:tr>
      <w:tr w:rsidR="007C3BBE" w14:paraId="4BB696AE" w14:textId="77777777" w:rsidTr="00961D05">
        <w:tc>
          <w:tcPr>
            <w:tcW w:w="1413" w:type="dxa"/>
          </w:tcPr>
          <w:p w14:paraId="3D4B3B0C" w14:textId="65B5001E" w:rsidR="007C3BBE" w:rsidRDefault="007C3BBE" w:rsidP="00961D05">
            <w:pPr>
              <w:contextualSpacing/>
              <w:jc w:val="center"/>
              <w:rPr>
                <w:rFonts w:ascii="Times New Roman" w:hAnsi="Times New Roman"/>
                <w:sz w:val="24"/>
                <w:lang w:val="en-US"/>
              </w:rPr>
            </w:pPr>
            <m:oMathPara>
              <m:oMath>
                <m:r>
                  <w:rPr>
                    <w:rFonts w:ascii="Cambria Math" w:hAnsi="Cambria Math"/>
                    <w:sz w:val="24"/>
                    <w:lang w:val="en-US"/>
                  </w:rPr>
                  <m:t>25≤x≤50</m:t>
                </m:r>
              </m:oMath>
            </m:oMathPara>
          </w:p>
        </w:tc>
        <w:tc>
          <w:tcPr>
            <w:tcW w:w="2475" w:type="dxa"/>
          </w:tcPr>
          <w:p w14:paraId="0A251580" w14:textId="77777777" w:rsidR="007C3BBE" w:rsidRDefault="007C3BBE" w:rsidP="00961D05">
            <w:pPr>
              <w:contextualSpacing/>
              <w:jc w:val="center"/>
              <w:rPr>
                <w:rFonts w:ascii="Times New Roman" w:hAnsi="Times New Roman"/>
                <w:sz w:val="24"/>
                <w:lang w:val="en-US"/>
              </w:rPr>
            </w:pPr>
            <w:r>
              <w:rPr>
                <w:rFonts w:ascii="Times New Roman" w:hAnsi="Times New Roman"/>
                <w:sz w:val="24"/>
                <w:lang w:val="en-US"/>
              </w:rPr>
              <w:t>Rendah</w:t>
            </w:r>
          </w:p>
        </w:tc>
      </w:tr>
    </w:tbl>
    <w:p w14:paraId="6CBB2B60" w14:textId="77777777" w:rsidR="00BD0F89" w:rsidRPr="00D10062" w:rsidRDefault="00BD0F89" w:rsidP="00143510">
      <w:pPr>
        <w:spacing w:after="0" w:line="240" w:lineRule="auto"/>
        <w:contextualSpacing/>
        <w:jc w:val="both"/>
        <w:rPr>
          <w:rFonts w:ascii="Times New Roman" w:hAnsi="Times New Roman" w:cs="Times New Roman"/>
          <w:b/>
          <w:sz w:val="24"/>
          <w:lang w:val="en-US"/>
        </w:rPr>
      </w:pPr>
    </w:p>
    <w:p w14:paraId="4E800750" w14:textId="77777777" w:rsidR="002F3F0B" w:rsidRDefault="002F3F0B" w:rsidP="00143510">
      <w:pPr>
        <w:spacing w:after="0" w:line="240" w:lineRule="auto"/>
        <w:contextualSpacing/>
        <w:jc w:val="both"/>
        <w:rPr>
          <w:rFonts w:ascii="Times New Roman" w:hAnsi="Times New Roman"/>
          <w:b/>
          <w:sz w:val="24"/>
        </w:rPr>
      </w:pPr>
    </w:p>
    <w:p w14:paraId="637BFC9C" w14:textId="14850791" w:rsidR="00071473" w:rsidRPr="004A0F88" w:rsidRDefault="00071473" w:rsidP="00143510">
      <w:pPr>
        <w:spacing w:after="0" w:line="240" w:lineRule="auto"/>
        <w:contextualSpacing/>
        <w:jc w:val="both"/>
        <w:rPr>
          <w:rFonts w:ascii="Times New Roman" w:hAnsi="Times New Roman"/>
          <w:b/>
          <w:sz w:val="24"/>
          <w:lang w:val="en-US"/>
        </w:rPr>
      </w:pPr>
      <w:r w:rsidRPr="004A0F88">
        <w:rPr>
          <w:rFonts w:ascii="Times New Roman" w:hAnsi="Times New Roman"/>
          <w:b/>
          <w:sz w:val="24"/>
        </w:rPr>
        <w:t>HASIL DAN PEMBAHASAN</w:t>
      </w:r>
      <w:r w:rsidR="0037426C" w:rsidRPr="004A0F88">
        <w:rPr>
          <w:rFonts w:ascii="Times New Roman" w:hAnsi="Times New Roman"/>
          <w:b/>
          <w:sz w:val="24"/>
          <w:lang w:val="en-US"/>
        </w:rPr>
        <w:t xml:space="preserve"> </w:t>
      </w:r>
    </w:p>
    <w:p w14:paraId="09ED856C" w14:textId="17F80CD5" w:rsidR="0039168B" w:rsidRDefault="00D94F16" w:rsidP="00D94F16">
      <w:pPr>
        <w:spacing w:after="0" w:line="240" w:lineRule="auto"/>
        <w:ind w:firstLine="720"/>
        <w:contextualSpacing/>
        <w:jc w:val="both"/>
        <w:rPr>
          <w:rFonts w:ascii="Times New Roman" w:hAnsi="Times New Roman"/>
          <w:bCs/>
          <w:sz w:val="24"/>
          <w:lang w:val="en-US"/>
        </w:rPr>
      </w:pPr>
      <w:r>
        <w:rPr>
          <w:rFonts w:ascii="Times New Roman" w:hAnsi="Times New Roman"/>
          <w:bCs/>
          <w:sz w:val="24"/>
          <w:lang w:val="en-US"/>
        </w:rPr>
        <w:t>Secara umum, k</w:t>
      </w:r>
      <w:r w:rsidRPr="00D94F16">
        <w:rPr>
          <w:rFonts w:ascii="Times New Roman" w:hAnsi="Times New Roman"/>
          <w:bCs/>
          <w:sz w:val="24"/>
          <w:lang w:val="en-US"/>
        </w:rPr>
        <w:t xml:space="preserve">eterlaksanaan pembelajaran  menggunakan pendekatan  </w:t>
      </w:r>
      <w:r w:rsidRPr="00D94F16">
        <w:rPr>
          <w:rFonts w:ascii="Times New Roman" w:hAnsi="Times New Roman"/>
          <w:bCs/>
          <w:i/>
          <w:iCs/>
          <w:sz w:val="24"/>
          <w:lang w:val="en-US"/>
        </w:rPr>
        <w:t>Ethno-STEAM Project</w:t>
      </w:r>
      <w:r w:rsidRPr="00D94F16">
        <w:rPr>
          <w:rFonts w:ascii="Times New Roman" w:hAnsi="Times New Roman"/>
          <w:bCs/>
          <w:sz w:val="24"/>
          <w:lang w:val="en-US"/>
        </w:rPr>
        <w:t xml:space="preserve"> </w:t>
      </w:r>
      <w:r>
        <w:rPr>
          <w:rFonts w:ascii="Times New Roman" w:hAnsi="Times New Roman"/>
          <w:bCs/>
          <w:sz w:val="24"/>
          <w:lang w:val="en-US"/>
        </w:rPr>
        <w:t xml:space="preserve">dengan </w:t>
      </w:r>
      <w:r w:rsidRPr="00D94F16">
        <w:rPr>
          <w:rFonts w:ascii="Times New Roman" w:hAnsi="Times New Roman"/>
          <w:bCs/>
          <w:sz w:val="24"/>
          <w:lang w:val="en-US"/>
        </w:rPr>
        <w:t xml:space="preserve">konteks </w:t>
      </w:r>
      <w:r w:rsidRPr="00D94F16">
        <w:rPr>
          <w:rFonts w:ascii="Times New Roman" w:hAnsi="Times New Roman"/>
          <w:bCs/>
          <w:i/>
          <w:iCs/>
          <w:sz w:val="24"/>
          <w:lang w:val="en-US"/>
        </w:rPr>
        <w:t>pesapean</w:t>
      </w:r>
      <w:r>
        <w:rPr>
          <w:rFonts w:ascii="Times New Roman" w:hAnsi="Times New Roman"/>
          <w:bCs/>
          <w:i/>
          <w:iCs/>
          <w:sz w:val="24"/>
          <w:lang w:val="en-US"/>
        </w:rPr>
        <w:t xml:space="preserve"> </w:t>
      </w:r>
      <w:r>
        <w:rPr>
          <w:rFonts w:ascii="Times New Roman" w:hAnsi="Times New Roman"/>
          <w:bCs/>
          <w:sz w:val="24"/>
          <w:lang w:val="en-US"/>
        </w:rPr>
        <w:t xml:space="preserve">berlangsung dengan baik. </w:t>
      </w:r>
      <w:r w:rsidR="00566741">
        <w:rPr>
          <w:rFonts w:ascii="Times New Roman" w:hAnsi="Times New Roman"/>
          <w:bCs/>
          <w:sz w:val="24"/>
          <w:lang w:val="en-US"/>
        </w:rPr>
        <w:t xml:space="preserve">Setiap sintaks terlaksana secara runtut. </w:t>
      </w:r>
      <w:r>
        <w:rPr>
          <w:rFonts w:ascii="Times New Roman" w:hAnsi="Times New Roman"/>
          <w:bCs/>
          <w:sz w:val="24"/>
          <w:lang w:val="en-US"/>
        </w:rPr>
        <w:t xml:space="preserve">Angket </w:t>
      </w:r>
      <w:r w:rsidRPr="00D94F16">
        <w:rPr>
          <w:rFonts w:ascii="Times New Roman" w:hAnsi="Times New Roman"/>
          <w:bCs/>
          <w:i/>
          <w:iCs/>
          <w:sz w:val="24"/>
          <w:lang w:val="en-US"/>
        </w:rPr>
        <w:t>self-report</w:t>
      </w:r>
      <w:r w:rsidRPr="00D94F16">
        <w:rPr>
          <w:rFonts w:ascii="Times New Roman" w:hAnsi="Times New Roman"/>
          <w:bCs/>
          <w:sz w:val="24"/>
          <w:lang w:val="en-US"/>
        </w:rPr>
        <w:t xml:space="preserve"> </w:t>
      </w:r>
      <w:r>
        <w:rPr>
          <w:rFonts w:ascii="Times New Roman" w:hAnsi="Times New Roman"/>
          <w:bCs/>
          <w:sz w:val="24"/>
          <w:lang w:val="en-US"/>
        </w:rPr>
        <w:t xml:space="preserve">tentang keterampilan kolaboratif diisi </w:t>
      </w:r>
      <w:r w:rsidR="00C3363C">
        <w:rPr>
          <w:rFonts w:ascii="Times New Roman" w:hAnsi="Times New Roman"/>
          <w:bCs/>
          <w:sz w:val="24"/>
          <w:lang w:val="en-US"/>
        </w:rPr>
        <w:t xml:space="preserve">oleh siswa secara </w:t>
      </w:r>
      <w:r>
        <w:rPr>
          <w:rFonts w:ascii="Times New Roman" w:hAnsi="Times New Roman"/>
          <w:bCs/>
          <w:sz w:val="24"/>
          <w:lang w:val="en-US"/>
        </w:rPr>
        <w:t>lengkap</w:t>
      </w:r>
      <w:r w:rsidR="00C3363C">
        <w:rPr>
          <w:rFonts w:ascii="Times New Roman" w:hAnsi="Times New Roman"/>
          <w:bCs/>
          <w:sz w:val="24"/>
          <w:lang w:val="en-US"/>
        </w:rPr>
        <w:t xml:space="preserve">. Hasil analisis data keterampilan kolaboratif per siswa disajikan dengan diagram pada gambar 1 berikut ini. </w:t>
      </w:r>
    </w:p>
    <w:p w14:paraId="66E4D792" w14:textId="5AA4F946" w:rsidR="003E787E" w:rsidRDefault="003E787E" w:rsidP="003E787E">
      <w:pPr>
        <w:spacing w:after="0" w:line="240" w:lineRule="auto"/>
        <w:ind w:firstLine="720"/>
        <w:contextualSpacing/>
        <w:jc w:val="center"/>
        <w:rPr>
          <w:rFonts w:ascii="Times New Roman" w:hAnsi="Times New Roman"/>
          <w:bCs/>
          <w:noProof/>
          <w:sz w:val="24"/>
          <w:lang w:val="en-US"/>
        </w:rPr>
      </w:pPr>
      <w:r>
        <w:rPr>
          <w:rFonts w:ascii="Times New Roman" w:hAnsi="Times New Roman"/>
          <w:bCs/>
          <w:noProof/>
          <w:sz w:val="24"/>
          <w:lang w:val="en-US"/>
        </w:rPr>
        <w:drawing>
          <wp:anchor distT="0" distB="0" distL="114300" distR="114300" simplePos="0" relativeHeight="251659264" behindDoc="1" locked="0" layoutInCell="1" allowOverlap="1" wp14:anchorId="26DCD68F" wp14:editId="1AE5FFF4">
            <wp:simplePos x="0" y="0"/>
            <wp:positionH relativeFrom="column">
              <wp:posOffset>164592</wp:posOffset>
            </wp:positionH>
            <wp:positionV relativeFrom="paragraph">
              <wp:posOffset>110694</wp:posOffset>
            </wp:positionV>
            <wp:extent cx="2194560" cy="186938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4560" cy="1869383"/>
                    </a:xfrm>
                    <a:prstGeom prst="rect">
                      <a:avLst/>
                    </a:prstGeom>
                    <a:noFill/>
                  </pic:spPr>
                </pic:pic>
              </a:graphicData>
            </a:graphic>
            <wp14:sizeRelH relativeFrom="page">
              <wp14:pctWidth>0</wp14:pctWidth>
            </wp14:sizeRelH>
            <wp14:sizeRelV relativeFrom="page">
              <wp14:pctHeight>0</wp14:pctHeight>
            </wp14:sizeRelV>
          </wp:anchor>
        </w:drawing>
      </w:r>
    </w:p>
    <w:p w14:paraId="46314EFE" w14:textId="2CD3F684" w:rsidR="003E787E" w:rsidRDefault="003E787E" w:rsidP="003E787E">
      <w:pPr>
        <w:spacing w:after="0" w:line="240" w:lineRule="auto"/>
        <w:ind w:firstLine="720"/>
        <w:contextualSpacing/>
        <w:jc w:val="center"/>
        <w:rPr>
          <w:rFonts w:ascii="Times New Roman" w:hAnsi="Times New Roman"/>
          <w:bCs/>
          <w:noProof/>
          <w:sz w:val="24"/>
          <w:lang w:val="en-US"/>
        </w:rPr>
      </w:pPr>
    </w:p>
    <w:p w14:paraId="6AD83535" w14:textId="7FAC6E13" w:rsidR="00C3363C" w:rsidRPr="00D94F16" w:rsidRDefault="00C3363C" w:rsidP="003E787E">
      <w:pPr>
        <w:spacing w:after="0" w:line="240" w:lineRule="auto"/>
        <w:ind w:firstLine="720"/>
        <w:contextualSpacing/>
        <w:jc w:val="center"/>
        <w:rPr>
          <w:rFonts w:ascii="Times New Roman" w:hAnsi="Times New Roman"/>
          <w:bCs/>
          <w:sz w:val="24"/>
          <w:lang w:val="en-US"/>
        </w:rPr>
      </w:pPr>
    </w:p>
    <w:p w14:paraId="3E5EB7FD" w14:textId="1CD67628" w:rsidR="007C3BBE" w:rsidRDefault="007C3BBE" w:rsidP="00143510">
      <w:pPr>
        <w:spacing w:after="0" w:line="240" w:lineRule="auto"/>
        <w:contextualSpacing/>
        <w:rPr>
          <w:rFonts w:ascii="Times New Roman" w:hAnsi="Times New Roman"/>
          <w:b/>
          <w:sz w:val="24"/>
        </w:rPr>
      </w:pPr>
    </w:p>
    <w:p w14:paraId="6A7FAD4D" w14:textId="3F285BD5" w:rsidR="003E787E" w:rsidRDefault="003E787E" w:rsidP="00143510">
      <w:pPr>
        <w:spacing w:after="0" w:line="240" w:lineRule="auto"/>
        <w:contextualSpacing/>
        <w:rPr>
          <w:rFonts w:ascii="Times New Roman" w:hAnsi="Times New Roman"/>
          <w:b/>
          <w:sz w:val="24"/>
        </w:rPr>
      </w:pPr>
    </w:p>
    <w:p w14:paraId="0A57D3B2" w14:textId="66611AEB" w:rsidR="003E787E" w:rsidRDefault="003E787E" w:rsidP="00143510">
      <w:pPr>
        <w:spacing w:after="0" w:line="240" w:lineRule="auto"/>
        <w:contextualSpacing/>
        <w:rPr>
          <w:rFonts w:ascii="Times New Roman" w:hAnsi="Times New Roman"/>
          <w:b/>
          <w:sz w:val="24"/>
        </w:rPr>
      </w:pPr>
    </w:p>
    <w:p w14:paraId="36529F9C" w14:textId="1AC1EF47" w:rsidR="003E787E" w:rsidRDefault="003E787E" w:rsidP="00143510">
      <w:pPr>
        <w:spacing w:after="0" w:line="240" w:lineRule="auto"/>
        <w:contextualSpacing/>
        <w:rPr>
          <w:rFonts w:ascii="Times New Roman" w:hAnsi="Times New Roman"/>
          <w:b/>
          <w:sz w:val="24"/>
        </w:rPr>
      </w:pPr>
    </w:p>
    <w:p w14:paraId="1D0534D6" w14:textId="6BC8B880" w:rsidR="003E787E" w:rsidRDefault="003E787E" w:rsidP="00143510">
      <w:pPr>
        <w:spacing w:after="0" w:line="240" w:lineRule="auto"/>
        <w:contextualSpacing/>
        <w:rPr>
          <w:rFonts w:ascii="Times New Roman" w:hAnsi="Times New Roman"/>
          <w:b/>
          <w:sz w:val="24"/>
        </w:rPr>
      </w:pPr>
    </w:p>
    <w:p w14:paraId="0E5B00A3" w14:textId="543423B0" w:rsidR="003E787E" w:rsidRDefault="003E787E" w:rsidP="00143510">
      <w:pPr>
        <w:spacing w:after="0" w:line="240" w:lineRule="auto"/>
        <w:contextualSpacing/>
        <w:rPr>
          <w:rFonts w:ascii="Times New Roman" w:hAnsi="Times New Roman"/>
          <w:b/>
          <w:sz w:val="24"/>
        </w:rPr>
      </w:pPr>
    </w:p>
    <w:p w14:paraId="6F49F2CC" w14:textId="02F4707A" w:rsidR="003E787E" w:rsidRDefault="003E787E" w:rsidP="00143510">
      <w:pPr>
        <w:spacing w:after="0" w:line="240" w:lineRule="auto"/>
        <w:contextualSpacing/>
        <w:rPr>
          <w:rFonts w:ascii="Times New Roman" w:hAnsi="Times New Roman"/>
          <w:b/>
          <w:sz w:val="24"/>
        </w:rPr>
      </w:pPr>
    </w:p>
    <w:p w14:paraId="768BAF3D" w14:textId="67CEBCD5" w:rsidR="003E787E" w:rsidRDefault="003E787E" w:rsidP="00143510">
      <w:pPr>
        <w:spacing w:after="0" w:line="240" w:lineRule="auto"/>
        <w:contextualSpacing/>
        <w:rPr>
          <w:rFonts w:ascii="Times New Roman" w:hAnsi="Times New Roman"/>
          <w:b/>
          <w:sz w:val="24"/>
        </w:rPr>
      </w:pPr>
    </w:p>
    <w:p w14:paraId="012F2A19" w14:textId="096EB815" w:rsidR="003E787E" w:rsidRDefault="003E787E" w:rsidP="00143510">
      <w:pPr>
        <w:spacing w:after="0" w:line="240" w:lineRule="auto"/>
        <w:contextualSpacing/>
        <w:rPr>
          <w:rFonts w:ascii="Times New Roman" w:hAnsi="Times New Roman"/>
          <w:b/>
          <w:sz w:val="24"/>
        </w:rPr>
      </w:pPr>
    </w:p>
    <w:p w14:paraId="7798BD8A" w14:textId="0F76B29F" w:rsidR="003E787E" w:rsidRPr="003E787E" w:rsidRDefault="003E787E" w:rsidP="003E787E">
      <w:pPr>
        <w:spacing w:after="0" w:line="240" w:lineRule="auto"/>
        <w:contextualSpacing/>
        <w:jc w:val="center"/>
        <w:rPr>
          <w:rFonts w:ascii="Times New Roman" w:hAnsi="Times New Roman"/>
          <w:bCs/>
          <w:sz w:val="24"/>
          <w:lang w:val="en-US"/>
        </w:rPr>
      </w:pPr>
      <w:r w:rsidRPr="003E787E">
        <w:rPr>
          <w:rFonts w:ascii="Times New Roman" w:hAnsi="Times New Roman"/>
          <w:bCs/>
          <w:sz w:val="24"/>
          <w:lang w:val="en-US"/>
        </w:rPr>
        <w:t>Gambar 1. Kategori Ket</w:t>
      </w:r>
      <w:r w:rsidR="00F60289">
        <w:rPr>
          <w:rFonts w:ascii="Times New Roman" w:hAnsi="Times New Roman"/>
          <w:bCs/>
          <w:sz w:val="24"/>
          <w:lang w:val="en-US"/>
        </w:rPr>
        <w:t>e</w:t>
      </w:r>
      <w:r w:rsidRPr="003E787E">
        <w:rPr>
          <w:rFonts w:ascii="Times New Roman" w:hAnsi="Times New Roman"/>
          <w:bCs/>
          <w:sz w:val="24"/>
          <w:lang w:val="en-US"/>
        </w:rPr>
        <w:t>rampilan Kolaboratif Siswa</w:t>
      </w:r>
    </w:p>
    <w:p w14:paraId="03F82CC1" w14:textId="77777777" w:rsidR="00566741" w:rsidRDefault="00566741" w:rsidP="00F2370F">
      <w:pPr>
        <w:spacing w:after="0" w:line="240" w:lineRule="auto"/>
        <w:contextualSpacing/>
        <w:jc w:val="both"/>
        <w:rPr>
          <w:rFonts w:ascii="Times New Roman" w:hAnsi="Times New Roman"/>
          <w:bCs/>
          <w:sz w:val="24"/>
          <w:lang w:val="en-US"/>
        </w:rPr>
      </w:pPr>
    </w:p>
    <w:p w14:paraId="24FF701C" w14:textId="2211124F" w:rsidR="003E787E" w:rsidRDefault="003E787E" w:rsidP="00F2370F">
      <w:pPr>
        <w:spacing w:after="0" w:line="240" w:lineRule="auto"/>
        <w:contextualSpacing/>
        <w:jc w:val="both"/>
        <w:rPr>
          <w:rFonts w:ascii="Times New Roman" w:hAnsi="Times New Roman"/>
          <w:bCs/>
          <w:sz w:val="24"/>
          <w:lang w:val="en-US"/>
        </w:rPr>
      </w:pPr>
      <w:r w:rsidRPr="003E787E">
        <w:rPr>
          <w:rFonts w:ascii="Times New Roman" w:hAnsi="Times New Roman"/>
          <w:bCs/>
          <w:sz w:val="24"/>
          <w:lang w:val="en-US"/>
        </w:rPr>
        <w:t>Berdasarkan diagram di atas</w:t>
      </w:r>
      <w:r>
        <w:rPr>
          <w:rFonts w:ascii="Times New Roman" w:hAnsi="Times New Roman"/>
          <w:bCs/>
          <w:sz w:val="24"/>
          <w:lang w:val="en-US"/>
        </w:rPr>
        <w:t xml:space="preserve">, </w:t>
      </w:r>
      <w:r w:rsidR="00F2370F">
        <w:rPr>
          <w:rFonts w:ascii="Times New Roman" w:hAnsi="Times New Roman"/>
          <w:bCs/>
          <w:sz w:val="24"/>
          <w:lang w:val="en-US"/>
        </w:rPr>
        <w:t xml:space="preserve">dapat </w:t>
      </w:r>
      <w:r>
        <w:rPr>
          <w:rFonts w:ascii="Times New Roman" w:hAnsi="Times New Roman"/>
          <w:bCs/>
          <w:sz w:val="24"/>
          <w:lang w:val="en-US"/>
        </w:rPr>
        <w:t xml:space="preserve">diketahui bahwa </w:t>
      </w:r>
      <w:r w:rsidR="00F2370F">
        <w:rPr>
          <w:rFonts w:ascii="Times New Roman" w:hAnsi="Times New Roman"/>
          <w:bCs/>
          <w:sz w:val="24"/>
          <w:lang w:val="en-US"/>
        </w:rPr>
        <w:t xml:space="preserve">lebih dari setengah dari jumlah sampel yakni </w:t>
      </w:r>
      <w:r>
        <w:rPr>
          <w:rFonts w:ascii="Times New Roman" w:hAnsi="Times New Roman"/>
          <w:bCs/>
          <w:sz w:val="24"/>
          <w:lang w:val="en-US"/>
        </w:rPr>
        <w:t xml:space="preserve">sebanyak 53,8% dari keseluruhan siswa </w:t>
      </w:r>
      <w:r w:rsidR="00F2370F">
        <w:rPr>
          <w:rFonts w:ascii="Times New Roman" w:hAnsi="Times New Roman"/>
          <w:bCs/>
          <w:sz w:val="24"/>
          <w:lang w:val="en-US"/>
        </w:rPr>
        <w:t xml:space="preserve">atau sejumlah 14 siswa memiliki tingkat keterampilan kolaboratif tinggi. Adapun siswa yang memiliki keterampilan kolaboratif sedang sebanyak 10 siswa atau sekitar 38,5%, sedangkan yang memiliki tingkat keterampilan kolaboratif rendah sebanyak 2 siswa atau sekitar 7,7%. </w:t>
      </w:r>
    </w:p>
    <w:p w14:paraId="329A063D" w14:textId="38E036F5" w:rsidR="0034478F" w:rsidRDefault="00ED6887" w:rsidP="00F2370F">
      <w:pPr>
        <w:spacing w:after="0" w:line="240" w:lineRule="auto"/>
        <w:contextualSpacing/>
        <w:jc w:val="both"/>
        <w:rPr>
          <w:rFonts w:ascii="Times New Roman" w:hAnsi="Times New Roman"/>
          <w:bCs/>
          <w:sz w:val="24"/>
          <w:lang w:val="en-US"/>
        </w:rPr>
      </w:pPr>
      <w:r>
        <w:rPr>
          <w:rFonts w:ascii="Times New Roman" w:hAnsi="Times New Roman"/>
          <w:bCs/>
          <w:sz w:val="24"/>
          <w:lang w:val="en-US"/>
        </w:rPr>
        <w:lastRenderedPageBreak/>
        <w:tab/>
        <w:t>Jika ditinjau dari gender, tidak terdapat perbedaan</w:t>
      </w:r>
      <w:r w:rsidR="0034478F">
        <w:rPr>
          <w:rFonts w:ascii="Times New Roman" w:hAnsi="Times New Roman"/>
          <w:bCs/>
          <w:sz w:val="24"/>
          <w:lang w:val="en-US"/>
        </w:rPr>
        <w:t xml:space="preserve"> keterampilan kolaboratif yang </w:t>
      </w:r>
      <w:r>
        <w:rPr>
          <w:rFonts w:ascii="Times New Roman" w:hAnsi="Times New Roman"/>
          <w:bCs/>
          <w:sz w:val="24"/>
          <w:lang w:val="en-US"/>
        </w:rPr>
        <w:t xml:space="preserve"> </w:t>
      </w:r>
      <w:r w:rsidR="0034478F">
        <w:rPr>
          <w:rFonts w:ascii="Times New Roman" w:hAnsi="Times New Roman"/>
          <w:bCs/>
          <w:sz w:val="24"/>
          <w:lang w:val="en-US"/>
        </w:rPr>
        <w:t xml:space="preserve">mencolok antara siswa laki-laki dan perempuan. Hal ini didukung oleh data yang disajikan pada tabel </w:t>
      </w:r>
      <w:r w:rsidR="00B7780C">
        <w:rPr>
          <w:rFonts w:ascii="Times New Roman" w:hAnsi="Times New Roman"/>
          <w:bCs/>
          <w:sz w:val="24"/>
          <w:lang w:val="en-US"/>
        </w:rPr>
        <w:t>3</w:t>
      </w:r>
      <w:r w:rsidR="0034478F">
        <w:rPr>
          <w:rFonts w:ascii="Times New Roman" w:hAnsi="Times New Roman"/>
          <w:bCs/>
          <w:sz w:val="24"/>
          <w:lang w:val="en-US"/>
        </w:rPr>
        <w:t xml:space="preserve"> berik</w:t>
      </w:r>
      <w:r w:rsidR="00F329F1">
        <w:rPr>
          <w:rFonts w:ascii="Times New Roman" w:hAnsi="Times New Roman"/>
          <w:bCs/>
          <w:sz w:val="24"/>
          <w:lang w:val="en-US"/>
        </w:rPr>
        <w:t>ut.</w:t>
      </w:r>
    </w:p>
    <w:p w14:paraId="5D6491A6" w14:textId="77777777" w:rsidR="00F329F1" w:rsidRDefault="00F329F1" w:rsidP="00F2370F">
      <w:pPr>
        <w:spacing w:after="0" w:line="240" w:lineRule="auto"/>
        <w:contextualSpacing/>
        <w:jc w:val="both"/>
        <w:rPr>
          <w:rFonts w:ascii="Times New Roman" w:hAnsi="Times New Roman"/>
          <w:bCs/>
          <w:sz w:val="24"/>
          <w:lang w:val="en-US"/>
        </w:rPr>
      </w:pPr>
    </w:p>
    <w:p w14:paraId="6A15356B" w14:textId="5FB80A31" w:rsidR="0034478F" w:rsidRDefault="00F329F1" w:rsidP="00F2370F">
      <w:pPr>
        <w:spacing w:after="0" w:line="240" w:lineRule="auto"/>
        <w:contextualSpacing/>
        <w:jc w:val="both"/>
        <w:rPr>
          <w:rFonts w:ascii="Times New Roman" w:hAnsi="Times New Roman"/>
          <w:bCs/>
          <w:sz w:val="24"/>
          <w:lang w:val="en-US"/>
        </w:rPr>
      </w:pPr>
      <w:r>
        <w:rPr>
          <w:rFonts w:ascii="Times New Roman" w:hAnsi="Times New Roman"/>
          <w:bCs/>
          <w:sz w:val="24"/>
          <w:lang w:val="en-US"/>
        </w:rPr>
        <w:t xml:space="preserve">Tabel </w:t>
      </w:r>
      <w:r w:rsidR="00B7780C">
        <w:rPr>
          <w:rFonts w:ascii="Times New Roman" w:hAnsi="Times New Roman"/>
          <w:bCs/>
          <w:sz w:val="24"/>
          <w:lang w:val="en-US"/>
        </w:rPr>
        <w:t>3</w:t>
      </w:r>
      <w:r>
        <w:rPr>
          <w:rFonts w:ascii="Times New Roman" w:hAnsi="Times New Roman"/>
          <w:bCs/>
          <w:sz w:val="24"/>
          <w:lang w:val="en-US"/>
        </w:rPr>
        <w:t>. Kategori Keterampilan Kolaboratif Siswa berdasarkan Gender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45"/>
        <w:gridCol w:w="697"/>
        <w:gridCol w:w="686"/>
        <w:gridCol w:w="726"/>
        <w:gridCol w:w="734"/>
      </w:tblGrid>
      <w:tr w:rsidR="00F329F1" w14:paraId="16AF25BD" w14:textId="77777777" w:rsidTr="0089043C">
        <w:tc>
          <w:tcPr>
            <w:tcW w:w="1045" w:type="dxa"/>
            <w:vMerge w:val="restart"/>
            <w:vAlign w:val="center"/>
          </w:tcPr>
          <w:p w14:paraId="7CE64144" w14:textId="385E5E1C" w:rsidR="00F329F1" w:rsidRPr="00F329F1" w:rsidRDefault="00F329F1" w:rsidP="00F329F1">
            <w:pPr>
              <w:contextualSpacing/>
              <w:jc w:val="center"/>
              <w:rPr>
                <w:rFonts w:ascii="Times New Roman" w:hAnsi="Times New Roman"/>
                <w:b/>
                <w:sz w:val="20"/>
                <w:szCs w:val="18"/>
                <w:lang w:val="en-US"/>
              </w:rPr>
            </w:pPr>
            <w:r w:rsidRPr="00F329F1">
              <w:rPr>
                <w:rFonts w:ascii="Times New Roman" w:hAnsi="Times New Roman"/>
                <w:b/>
                <w:sz w:val="20"/>
                <w:szCs w:val="18"/>
                <w:lang w:val="en-US"/>
              </w:rPr>
              <w:t>Kategori</w:t>
            </w:r>
          </w:p>
        </w:tc>
        <w:tc>
          <w:tcPr>
            <w:tcW w:w="1383" w:type="dxa"/>
            <w:gridSpan w:val="2"/>
          </w:tcPr>
          <w:p w14:paraId="72B5A143" w14:textId="6B096B4A" w:rsidR="00F329F1" w:rsidRPr="00F329F1" w:rsidRDefault="00F329F1" w:rsidP="00F329F1">
            <w:pPr>
              <w:contextualSpacing/>
              <w:jc w:val="center"/>
              <w:rPr>
                <w:rFonts w:ascii="Times New Roman" w:hAnsi="Times New Roman"/>
                <w:b/>
                <w:sz w:val="20"/>
                <w:szCs w:val="18"/>
                <w:lang w:val="en-US"/>
              </w:rPr>
            </w:pPr>
            <w:r w:rsidRPr="00F329F1">
              <w:rPr>
                <w:rFonts w:ascii="Times New Roman" w:hAnsi="Times New Roman"/>
                <w:b/>
                <w:sz w:val="20"/>
                <w:szCs w:val="18"/>
                <w:lang w:val="en-US"/>
              </w:rPr>
              <w:t>Banyaknya</w:t>
            </w:r>
          </w:p>
        </w:tc>
        <w:tc>
          <w:tcPr>
            <w:tcW w:w="1460" w:type="dxa"/>
            <w:gridSpan w:val="2"/>
          </w:tcPr>
          <w:p w14:paraId="24A2DAC3" w14:textId="208BC621" w:rsidR="00F329F1" w:rsidRPr="00F329F1" w:rsidRDefault="00F329F1" w:rsidP="00F329F1">
            <w:pPr>
              <w:contextualSpacing/>
              <w:jc w:val="center"/>
              <w:rPr>
                <w:rFonts w:ascii="Times New Roman" w:hAnsi="Times New Roman"/>
                <w:b/>
                <w:sz w:val="20"/>
                <w:szCs w:val="18"/>
                <w:lang w:val="en-US"/>
              </w:rPr>
            </w:pPr>
            <w:r w:rsidRPr="00F329F1">
              <w:rPr>
                <w:rFonts w:ascii="Times New Roman" w:hAnsi="Times New Roman"/>
                <w:b/>
                <w:sz w:val="20"/>
                <w:szCs w:val="18"/>
                <w:lang w:val="en-US"/>
              </w:rPr>
              <w:t>Persentase(%)</w:t>
            </w:r>
          </w:p>
        </w:tc>
      </w:tr>
      <w:tr w:rsidR="00F329F1" w14:paraId="10AA1D73" w14:textId="77777777" w:rsidTr="0089043C">
        <w:tc>
          <w:tcPr>
            <w:tcW w:w="1045" w:type="dxa"/>
            <w:vMerge/>
          </w:tcPr>
          <w:p w14:paraId="58476E4B" w14:textId="072B474C" w:rsidR="00F329F1" w:rsidRPr="00F329F1" w:rsidRDefault="00F329F1" w:rsidP="00F2370F">
            <w:pPr>
              <w:contextualSpacing/>
              <w:jc w:val="both"/>
              <w:rPr>
                <w:rFonts w:ascii="Times New Roman" w:hAnsi="Times New Roman"/>
                <w:bCs/>
                <w:szCs w:val="20"/>
                <w:lang w:val="en-US"/>
              </w:rPr>
            </w:pPr>
          </w:p>
        </w:tc>
        <w:tc>
          <w:tcPr>
            <w:tcW w:w="697" w:type="dxa"/>
          </w:tcPr>
          <w:p w14:paraId="475F1AA6" w14:textId="03F8D083" w:rsidR="00F329F1" w:rsidRPr="0089043C" w:rsidRDefault="00F329F1" w:rsidP="00F329F1">
            <w:pPr>
              <w:contextualSpacing/>
              <w:jc w:val="center"/>
              <w:rPr>
                <w:rFonts w:ascii="Times New Roman" w:hAnsi="Times New Roman"/>
                <w:b/>
                <w:szCs w:val="20"/>
                <w:lang w:val="en-US"/>
              </w:rPr>
            </w:pPr>
            <w:r w:rsidRPr="0089043C">
              <w:rPr>
                <w:rFonts w:ascii="Times New Roman" w:hAnsi="Times New Roman"/>
                <w:b/>
                <w:szCs w:val="20"/>
                <w:lang w:val="en-US"/>
              </w:rPr>
              <w:t>P</w:t>
            </w:r>
          </w:p>
        </w:tc>
        <w:tc>
          <w:tcPr>
            <w:tcW w:w="686" w:type="dxa"/>
          </w:tcPr>
          <w:p w14:paraId="268E1F42" w14:textId="419137C5" w:rsidR="00F329F1" w:rsidRPr="0089043C" w:rsidRDefault="00F329F1" w:rsidP="00F329F1">
            <w:pPr>
              <w:contextualSpacing/>
              <w:jc w:val="center"/>
              <w:rPr>
                <w:rFonts w:ascii="Times New Roman" w:hAnsi="Times New Roman"/>
                <w:b/>
                <w:sz w:val="24"/>
                <w:lang w:val="en-US"/>
              </w:rPr>
            </w:pPr>
            <w:r w:rsidRPr="0089043C">
              <w:rPr>
                <w:rFonts w:ascii="Times New Roman" w:hAnsi="Times New Roman"/>
                <w:b/>
                <w:sz w:val="24"/>
                <w:lang w:val="en-US"/>
              </w:rPr>
              <w:t>L</w:t>
            </w:r>
          </w:p>
        </w:tc>
        <w:tc>
          <w:tcPr>
            <w:tcW w:w="726" w:type="dxa"/>
          </w:tcPr>
          <w:p w14:paraId="3551EF5C" w14:textId="7B1569D6" w:rsidR="00F329F1" w:rsidRPr="0089043C" w:rsidRDefault="00F329F1" w:rsidP="00F329F1">
            <w:pPr>
              <w:contextualSpacing/>
              <w:jc w:val="center"/>
              <w:rPr>
                <w:rFonts w:ascii="Times New Roman" w:hAnsi="Times New Roman"/>
                <w:b/>
                <w:sz w:val="24"/>
                <w:lang w:val="en-US"/>
              </w:rPr>
            </w:pPr>
            <w:r w:rsidRPr="0089043C">
              <w:rPr>
                <w:rFonts w:ascii="Times New Roman" w:hAnsi="Times New Roman"/>
                <w:b/>
                <w:sz w:val="24"/>
                <w:lang w:val="en-US"/>
              </w:rPr>
              <w:t>P</w:t>
            </w:r>
          </w:p>
        </w:tc>
        <w:tc>
          <w:tcPr>
            <w:tcW w:w="734" w:type="dxa"/>
          </w:tcPr>
          <w:p w14:paraId="235861BC" w14:textId="7F8A3ECF" w:rsidR="00F329F1" w:rsidRPr="0089043C" w:rsidRDefault="00F329F1" w:rsidP="00F329F1">
            <w:pPr>
              <w:contextualSpacing/>
              <w:jc w:val="center"/>
              <w:rPr>
                <w:rFonts w:ascii="Times New Roman" w:hAnsi="Times New Roman"/>
                <w:b/>
                <w:sz w:val="24"/>
                <w:lang w:val="en-US"/>
              </w:rPr>
            </w:pPr>
            <w:r w:rsidRPr="0089043C">
              <w:rPr>
                <w:rFonts w:ascii="Times New Roman" w:hAnsi="Times New Roman"/>
                <w:b/>
                <w:sz w:val="24"/>
                <w:lang w:val="en-US"/>
              </w:rPr>
              <w:t>L</w:t>
            </w:r>
          </w:p>
        </w:tc>
      </w:tr>
      <w:tr w:rsidR="00F329F1" w14:paraId="188C1831" w14:textId="77777777" w:rsidTr="0089043C">
        <w:tc>
          <w:tcPr>
            <w:tcW w:w="1045" w:type="dxa"/>
          </w:tcPr>
          <w:p w14:paraId="7B74A315" w14:textId="225AD640" w:rsidR="00F329F1" w:rsidRPr="00F329F1" w:rsidRDefault="00F329F1" w:rsidP="00F2370F">
            <w:pPr>
              <w:contextualSpacing/>
              <w:jc w:val="both"/>
              <w:rPr>
                <w:rFonts w:ascii="Times New Roman" w:hAnsi="Times New Roman"/>
                <w:bCs/>
                <w:szCs w:val="20"/>
                <w:lang w:val="en-US"/>
              </w:rPr>
            </w:pPr>
            <w:r w:rsidRPr="00F329F1">
              <w:rPr>
                <w:rFonts w:ascii="Times New Roman" w:hAnsi="Times New Roman"/>
                <w:bCs/>
                <w:szCs w:val="20"/>
                <w:lang w:val="en-US"/>
              </w:rPr>
              <w:t>Tinggi</w:t>
            </w:r>
          </w:p>
        </w:tc>
        <w:tc>
          <w:tcPr>
            <w:tcW w:w="697" w:type="dxa"/>
          </w:tcPr>
          <w:p w14:paraId="44A155A3" w14:textId="10B9C3B5" w:rsidR="00F329F1" w:rsidRPr="00F329F1" w:rsidRDefault="00F329F1" w:rsidP="00F329F1">
            <w:pPr>
              <w:contextualSpacing/>
              <w:jc w:val="center"/>
              <w:rPr>
                <w:rFonts w:ascii="Times New Roman" w:hAnsi="Times New Roman"/>
                <w:bCs/>
                <w:lang w:val="en-US"/>
              </w:rPr>
            </w:pPr>
            <w:r w:rsidRPr="00F329F1">
              <w:rPr>
                <w:rFonts w:ascii="Times New Roman" w:hAnsi="Times New Roman"/>
                <w:bCs/>
                <w:lang w:val="en-US"/>
              </w:rPr>
              <w:t>9</w:t>
            </w:r>
          </w:p>
        </w:tc>
        <w:tc>
          <w:tcPr>
            <w:tcW w:w="686" w:type="dxa"/>
          </w:tcPr>
          <w:p w14:paraId="7C5F358A" w14:textId="408CC425" w:rsidR="00F329F1" w:rsidRPr="00F329F1" w:rsidRDefault="00F329F1" w:rsidP="00F329F1">
            <w:pPr>
              <w:contextualSpacing/>
              <w:jc w:val="center"/>
              <w:rPr>
                <w:rFonts w:ascii="Times New Roman" w:hAnsi="Times New Roman"/>
                <w:bCs/>
                <w:lang w:val="en-US"/>
              </w:rPr>
            </w:pPr>
            <w:r w:rsidRPr="00F329F1">
              <w:rPr>
                <w:rFonts w:ascii="Times New Roman" w:hAnsi="Times New Roman"/>
                <w:bCs/>
                <w:lang w:val="en-US"/>
              </w:rPr>
              <w:t>5</w:t>
            </w:r>
          </w:p>
        </w:tc>
        <w:tc>
          <w:tcPr>
            <w:tcW w:w="726" w:type="dxa"/>
          </w:tcPr>
          <w:p w14:paraId="6B95DB7A" w14:textId="3EE3DF8D" w:rsidR="00F329F1" w:rsidRPr="00F329F1" w:rsidRDefault="00F329F1" w:rsidP="00F329F1">
            <w:pPr>
              <w:contextualSpacing/>
              <w:jc w:val="center"/>
              <w:rPr>
                <w:rFonts w:ascii="Times New Roman" w:hAnsi="Times New Roman"/>
                <w:bCs/>
                <w:szCs w:val="20"/>
                <w:lang w:val="en-US"/>
              </w:rPr>
            </w:pPr>
            <w:r w:rsidRPr="00F329F1">
              <w:rPr>
                <w:rFonts w:ascii="Times New Roman" w:hAnsi="Times New Roman"/>
                <w:bCs/>
                <w:szCs w:val="20"/>
                <w:lang w:val="en-US"/>
              </w:rPr>
              <w:t>56,5</w:t>
            </w:r>
          </w:p>
        </w:tc>
        <w:tc>
          <w:tcPr>
            <w:tcW w:w="734" w:type="dxa"/>
          </w:tcPr>
          <w:p w14:paraId="6F11CA55" w14:textId="03112DCD" w:rsidR="00F329F1" w:rsidRPr="00F329F1" w:rsidRDefault="00F329F1" w:rsidP="00F329F1">
            <w:pPr>
              <w:contextualSpacing/>
              <w:jc w:val="center"/>
              <w:rPr>
                <w:rFonts w:ascii="Times New Roman" w:hAnsi="Times New Roman"/>
                <w:bCs/>
                <w:szCs w:val="20"/>
                <w:lang w:val="en-US"/>
              </w:rPr>
            </w:pPr>
            <w:r w:rsidRPr="00F329F1">
              <w:rPr>
                <w:rFonts w:ascii="Times New Roman" w:hAnsi="Times New Roman"/>
                <w:bCs/>
                <w:szCs w:val="20"/>
                <w:lang w:val="en-US"/>
              </w:rPr>
              <w:t>50</w:t>
            </w:r>
          </w:p>
        </w:tc>
      </w:tr>
      <w:tr w:rsidR="0034478F" w14:paraId="1269790D" w14:textId="77777777" w:rsidTr="0089043C">
        <w:tc>
          <w:tcPr>
            <w:tcW w:w="1045" w:type="dxa"/>
          </w:tcPr>
          <w:p w14:paraId="6938886F" w14:textId="7BF23BF2" w:rsidR="0034478F" w:rsidRPr="00F329F1" w:rsidRDefault="00F329F1" w:rsidP="00F2370F">
            <w:pPr>
              <w:contextualSpacing/>
              <w:jc w:val="both"/>
              <w:rPr>
                <w:rFonts w:ascii="Times New Roman" w:hAnsi="Times New Roman"/>
                <w:bCs/>
                <w:szCs w:val="20"/>
                <w:lang w:val="en-US"/>
              </w:rPr>
            </w:pPr>
            <w:r w:rsidRPr="00F329F1">
              <w:rPr>
                <w:rFonts w:ascii="Times New Roman" w:hAnsi="Times New Roman"/>
                <w:bCs/>
                <w:szCs w:val="20"/>
                <w:lang w:val="en-US"/>
              </w:rPr>
              <w:t>Sedang</w:t>
            </w:r>
          </w:p>
        </w:tc>
        <w:tc>
          <w:tcPr>
            <w:tcW w:w="697" w:type="dxa"/>
          </w:tcPr>
          <w:p w14:paraId="38D70B5A" w14:textId="4195BAB7" w:rsidR="0034478F" w:rsidRPr="00F329F1" w:rsidRDefault="00F329F1" w:rsidP="00F329F1">
            <w:pPr>
              <w:contextualSpacing/>
              <w:jc w:val="center"/>
              <w:rPr>
                <w:rFonts w:ascii="Times New Roman" w:hAnsi="Times New Roman"/>
                <w:bCs/>
                <w:lang w:val="en-US"/>
              </w:rPr>
            </w:pPr>
            <w:r w:rsidRPr="00F329F1">
              <w:rPr>
                <w:rFonts w:ascii="Times New Roman" w:hAnsi="Times New Roman"/>
                <w:bCs/>
                <w:lang w:val="en-US"/>
              </w:rPr>
              <w:t>6</w:t>
            </w:r>
          </w:p>
        </w:tc>
        <w:tc>
          <w:tcPr>
            <w:tcW w:w="686" w:type="dxa"/>
          </w:tcPr>
          <w:p w14:paraId="2CDB4D4B" w14:textId="734D935C" w:rsidR="0034478F" w:rsidRPr="00F329F1" w:rsidRDefault="00F329F1" w:rsidP="00F329F1">
            <w:pPr>
              <w:contextualSpacing/>
              <w:jc w:val="center"/>
              <w:rPr>
                <w:rFonts w:ascii="Times New Roman" w:hAnsi="Times New Roman"/>
                <w:bCs/>
                <w:lang w:val="en-US"/>
              </w:rPr>
            </w:pPr>
            <w:r w:rsidRPr="00F329F1">
              <w:rPr>
                <w:rFonts w:ascii="Times New Roman" w:hAnsi="Times New Roman"/>
                <w:bCs/>
                <w:lang w:val="en-US"/>
              </w:rPr>
              <w:t>4</w:t>
            </w:r>
          </w:p>
        </w:tc>
        <w:tc>
          <w:tcPr>
            <w:tcW w:w="726" w:type="dxa"/>
          </w:tcPr>
          <w:p w14:paraId="743108AA" w14:textId="32470CAE" w:rsidR="0034478F" w:rsidRPr="00F329F1" w:rsidRDefault="00F329F1" w:rsidP="00F329F1">
            <w:pPr>
              <w:contextualSpacing/>
              <w:jc w:val="center"/>
              <w:rPr>
                <w:rFonts w:ascii="Times New Roman" w:hAnsi="Times New Roman"/>
                <w:bCs/>
                <w:szCs w:val="20"/>
                <w:lang w:val="en-US"/>
              </w:rPr>
            </w:pPr>
            <w:r w:rsidRPr="00F329F1">
              <w:rPr>
                <w:rFonts w:ascii="Times New Roman" w:hAnsi="Times New Roman"/>
                <w:bCs/>
                <w:szCs w:val="20"/>
                <w:lang w:val="en-US"/>
              </w:rPr>
              <w:t>37,5</w:t>
            </w:r>
          </w:p>
        </w:tc>
        <w:tc>
          <w:tcPr>
            <w:tcW w:w="734" w:type="dxa"/>
          </w:tcPr>
          <w:p w14:paraId="18265A78" w14:textId="181252FC" w:rsidR="0034478F" w:rsidRPr="00F329F1" w:rsidRDefault="00F329F1" w:rsidP="00F329F1">
            <w:pPr>
              <w:contextualSpacing/>
              <w:jc w:val="center"/>
              <w:rPr>
                <w:rFonts w:ascii="Times New Roman" w:hAnsi="Times New Roman"/>
                <w:bCs/>
                <w:szCs w:val="20"/>
                <w:lang w:val="en-US"/>
              </w:rPr>
            </w:pPr>
            <w:r w:rsidRPr="00F329F1">
              <w:rPr>
                <w:rFonts w:ascii="Times New Roman" w:hAnsi="Times New Roman"/>
                <w:bCs/>
                <w:szCs w:val="20"/>
                <w:lang w:val="en-US"/>
              </w:rPr>
              <w:t>40</w:t>
            </w:r>
          </w:p>
        </w:tc>
      </w:tr>
      <w:tr w:rsidR="0034478F" w14:paraId="3A92A4A2" w14:textId="77777777" w:rsidTr="0089043C">
        <w:tc>
          <w:tcPr>
            <w:tcW w:w="1045" w:type="dxa"/>
          </w:tcPr>
          <w:p w14:paraId="735597D3" w14:textId="70DC5D3C" w:rsidR="0034478F" w:rsidRPr="00F329F1" w:rsidRDefault="00F329F1" w:rsidP="00F2370F">
            <w:pPr>
              <w:contextualSpacing/>
              <w:jc w:val="both"/>
              <w:rPr>
                <w:rFonts w:ascii="Times New Roman" w:hAnsi="Times New Roman"/>
                <w:bCs/>
                <w:szCs w:val="20"/>
                <w:lang w:val="en-US"/>
              </w:rPr>
            </w:pPr>
            <w:r w:rsidRPr="00F329F1">
              <w:rPr>
                <w:rFonts w:ascii="Times New Roman" w:hAnsi="Times New Roman"/>
                <w:bCs/>
                <w:szCs w:val="20"/>
                <w:lang w:val="en-US"/>
              </w:rPr>
              <w:t>Rendah</w:t>
            </w:r>
          </w:p>
        </w:tc>
        <w:tc>
          <w:tcPr>
            <w:tcW w:w="697" w:type="dxa"/>
          </w:tcPr>
          <w:p w14:paraId="35AE6B05" w14:textId="2828CEA8" w:rsidR="0034478F" w:rsidRPr="00F329F1" w:rsidRDefault="00F329F1" w:rsidP="00F329F1">
            <w:pPr>
              <w:contextualSpacing/>
              <w:jc w:val="center"/>
              <w:rPr>
                <w:rFonts w:ascii="Times New Roman" w:hAnsi="Times New Roman"/>
                <w:bCs/>
                <w:lang w:val="en-US"/>
              </w:rPr>
            </w:pPr>
            <w:r w:rsidRPr="00F329F1">
              <w:rPr>
                <w:rFonts w:ascii="Times New Roman" w:hAnsi="Times New Roman"/>
                <w:bCs/>
                <w:lang w:val="en-US"/>
              </w:rPr>
              <w:t>1</w:t>
            </w:r>
          </w:p>
        </w:tc>
        <w:tc>
          <w:tcPr>
            <w:tcW w:w="686" w:type="dxa"/>
          </w:tcPr>
          <w:p w14:paraId="7F4C71E9" w14:textId="021B1B0D" w:rsidR="0034478F" w:rsidRPr="00F329F1" w:rsidRDefault="00F329F1" w:rsidP="00F329F1">
            <w:pPr>
              <w:contextualSpacing/>
              <w:jc w:val="center"/>
              <w:rPr>
                <w:rFonts w:ascii="Times New Roman" w:hAnsi="Times New Roman"/>
                <w:bCs/>
                <w:lang w:val="en-US"/>
              </w:rPr>
            </w:pPr>
            <w:r w:rsidRPr="00F329F1">
              <w:rPr>
                <w:rFonts w:ascii="Times New Roman" w:hAnsi="Times New Roman"/>
                <w:bCs/>
                <w:lang w:val="en-US"/>
              </w:rPr>
              <w:t>1</w:t>
            </w:r>
          </w:p>
        </w:tc>
        <w:tc>
          <w:tcPr>
            <w:tcW w:w="726" w:type="dxa"/>
          </w:tcPr>
          <w:p w14:paraId="32BAE258" w14:textId="2D5C0D98" w:rsidR="0034478F" w:rsidRPr="00F329F1" w:rsidRDefault="00F329F1" w:rsidP="00F329F1">
            <w:pPr>
              <w:contextualSpacing/>
              <w:jc w:val="center"/>
              <w:rPr>
                <w:rFonts w:ascii="Times New Roman" w:hAnsi="Times New Roman"/>
                <w:bCs/>
                <w:szCs w:val="20"/>
                <w:lang w:val="en-US"/>
              </w:rPr>
            </w:pPr>
            <w:r w:rsidRPr="00F329F1">
              <w:rPr>
                <w:rFonts w:ascii="Times New Roman" w:hAnsi="Times New Roman"/>
                <w:bCs/>
                <w:szCs w:val="20"/>
                <w:lang w:val="en-US"/>
              </w:rPr>
              <w:t>6,25</w:t>
            </w:r>
          </w:p>
        </w:tc>
        <w:tc>
          <w:tcPr>
            <w:tcW w:w="734" w:type="dxa"/>
          </w:tcPr>
          <w:p w14:paraId="468A169F" w14:textId="17FE9211" w:rsidR="0034478F" w:rsidRPr="00F329F1" w:rsidRDefault="00F329F1" w:rsidP="00F329F1">
            <w:pPr>
              <w:contextualSpacing/>
              <w:jc w:val="center"/>
              <w:rPr>
                <w:rFonts w:ascii="Times New Roman" w:hAnsi="Times New Roman"/>
                <w:bCs/>
                <w:szCs w:val="20"/>
                <w:lang w:val="en-US"/>
              </w:rPr>
            </w:pPr>
            <w:r w:rsidRPr="00F329F1">
              <w:rPr>
                <w:rFonts w:ascii="Times New Roman" w:hAnsi="Times New Roman"/>
                <w:bCs/>
                <w:szCs w:val="20"/>
                <w:lang w:val="en-US"/>
              </w:rPr>
              <w:t>10</w:t>
            </w:r>
          </w:p>
        </w:tc>
      </w:tr>
      <w:tr w:rsidR="00F329F1" w14:paraId="4B8C5394" w14:textId="77777777" w:rsidTr="0089043C">
        <w:tc>
          <w:tcPr>
            <w:tcW w:w="1045" w:type="dxa"/>
          </w:tcPr>
          <w:p w14:paraId="4467678F" w14:textId="68302B61" w:rsidR="00F329F1" w:rsidRPr="0089043C" w:rsidRDefault="00F329F1" w:rsidP="00F2370F">
            <w:pPr>
              <w:contextualSpacing/>
              <w:jc w:val="both"/>
              <w:rPr>
                <w:rFonts w:ascii="Times New Roman" w:hAnsi="Times New Roman"/>
                <w:b/>
                <w:szCs w:val="20"/>
                <w:lang w:val="en-US"/>
              </w:rPr>
            </w:pPr>
            <w:r w:rsidRPr="0089043C">
              <w:rPr>
                <w:rFonts w:ascii="Times New Roman" w:hAnsi="Times New Roman"/>
                <w:b/>
                <w:szCs w:val="20"/>
                <w:lang w:val="en-US"/>
              </w:rPr>
              <w:t>Total</w:t>
            </w:r>
          </w:p>
        </w:tc>
        <w:tc>
          <w:tcPr>
            <w:tcW w:w="697" w:type="dxa"/>
          </w:tcPr>
          <w:p w14:paraId="4DFCB4A9" w14:textId="798FF08D" w:rsidR="00F329F1" w:rsidRPr="0089043C" w:rsidRDefault="00F329F1" w:rsidP="00F329F1">
            <w:pPr>
              <w:contextualSpacing/>
              <w:jc w:val="center"/>
              <w:rPr>
                <w:rFonts w:ascii="Times New Roman" w:hAnsi="Times New Roman"/>
                <w:b/>
                <w:szCs w:val="20"/>
                <w:lang w:val="en-US"/>
              </w:rPr>
            </w:pPr>
            <w:r w:rsidRPr="0089043C">
              <w:rPr>
                <w:rFonts w:ascii="Times New Roman" w:hAnsi="Times New Roman"/>
                <w:b/>
                <w:szCs w:val="20"/>
                <w:lang w:val="en-US"/>
              </w:rPr>
              <w:t>16</w:t>
            </w:r>
          </w:p>
        </w:tc>
        <w:tc>
          <w:tcPr>
            <w:tcW w:w="686" w:type="dxa"/>
          </w:tcPr>
          <w:p w14:paraId="72AB9DD2" w14:textId="4E09CF6E" w:rsidR="00F329F1" w:rsidRPr="0089043C" w:rsidRDefault="00F329F1" w:rsidP="00F329F1">
            <w:pPr>
              <w:contextualSpacing/>
              <w:jc w:val="center"/>
              <w:rPr>
                <w:rFonts w:ascii="Times New Roman" w:hAnsi="Times New Roman"/>
                <w:b/>
                <w:sz w:val="24"/>
                <w:lang w:val="en-US"/>
              </w:rPr>
            </w:pPr>
            <w:r w:rsidRPr="0089043C">
              <w:rPr>
                <w:rFonts w:ascii="Times New Roman" w:hAnsi="Times New Roman"/>
                <w:b/>
                <w:sz w:val="24"/>
                <w:lang w:val="en-US"/>
              </w:rPr>
              <w:t>10</w:t>
            </w:r>
          </w:p>
        </w:tc>
        <w:tc>
          <w:tcPr>
            <w:tcW w:w="726" w:type="dxa"/>
          </w:tcPr>
          <w:p w14:paraId="3CD266BE" w14:textId="7C71EBE8" w:rsidR="00F329F1" w:rsidRPr="0089043C" w:rsidRDefault="00F329F1" w:rsidP="00F329F1">
            <w:pPr>
              <w:contextualSpacing/>
              <w:jc w:val="center"/>
              <w:rPr>
                <w:rFonts w:ascii="Times New Roman" w:hAnsi="Times New Roman"/>
                <w:b/>
                <w:sz w:val="24"/>
                <w:lang w:val="en-US"/>
              </w:rPr>
            </w:pPr>
            <w:r w:rsidRPr="0089043C">
              <w:rPr>
                <w:rFonts w:ascii="Times New Roman" w:hAnsi="Times New Roman"/>
                <w:b/>
                <w:sz w:val="24"/>
                <w:lang w:val="en-US"/>
              </w:rPr>
              <w:t>100</w:t>
            </w:r>
          </w:p>
        </w:tc>
        <w:tc>
          <w:tcPr>
            <w:tcW w:w="734" w:type="dxa"/>
          </w:tcPr>
          <w:p w14:paraId="6EBC5EC3" w14:textId="3CFEC973" w:rsidR="00F329F1" w:rsidRPr="0089043C" w:rsidRDefault="00F329F1" w:rsidP="00F329F1">
            <w:pPr>
              <w:contextualSpacing/>
              <w:jc w:val="center"/>
              <w:rPr>
                <w:rFonts w:ascii="Times New Roman" w:hAnsi="Times New Roman"/>
                <w:b/>
                <w:sz w:val="24"/>
                <w:lang w:val="en-US"/>
              </w:rPr>
            </w:pPr>
            <w:r w:rsidRPr="0089043C">
              <w:rPr>
                <w:rFonts w:ascii="Times New Roman" w:hAnsi="Times New Roman"/>
                <w:b/>
                <w:sz w:val="24"/>
                <w:lang w:val="en-US"/>
              </w:rPr>
              <w:t>100</w:t>
            </w:r>
          </w:p>
        </w:tc>
      </w:tr>
    </w:tbl>
    <w:p w14:paraId="3DCE59B6" w14:textId="62D9A999" w:rsidR="0034478F" w:rsidRDefault="0034478F" w:rsidP="00F2370F">
      <w:pPr>
        <w:spacing w:after="0" w:line="240" w:lineRule="auto"/>
        <w:contextualSpacing/>
        <w:jc w:val="both"/>
        <w:rPr>
          <w:rFonts w:ascii="Times New Roman" w:hAnsi="Times New Roman"/>
          <w:bCs/>
          <w:sz w:val="24"/>
          <w:lang w:val="en-US"/>
        </w:rPr>
      </w:pPr>
    </w:p>
    <w:p w14:paraId="534C4958" w14:textId="71CACA66" w:rsidR="00566741" w:rsidRDefault="00777EC7" w:rsidP="00F2370F">
      <w:pPr>
        <w:spacing w:after="0" w:line="240" w:lineRule="auto"/>
        <w:contextualSpacing/>
        <w:jc w:val="both"/>
        <w:rPr>
          <w:rFonts w:ascii="Times New Roman" w:hAnsi="Times New Roman"/>
          <w:bCs/>
          <w:sz w:val="24"/>
          <w:lang w:val="en-US"/>
        </w:rPr>
      </w:pPr>
      <w:r>
        <w:rPr>
          <w:rFonts w:ascii="Times New Roman" w:hAnsi="Times New Roman"/>
          <w:bCs/>
          <w:sz w:val="24"/>
          <w:lang w:val="en-US"/>
        </w:rPr>
        <w:t xml:space="preserve">Pada kategori rendah, baik siswa perempuan maupun laki-laki </w:t>
      </w:r>
      <w:r w:rsidR="00AC208D">
        <w:rPr>
          <w:rFonts w:ascii="Times New Roman" w:hAnsi="Times New Roman"/>
          <w:bCs/>
          <w:sz w:val="24"/>
          <w:lang w:val="en-US"/>
        </w:rPr>
        <w:t xml:space="preserve">masing-masing hanya ada satu siswa yang termasuk pada kategori ini. Adapun </w:t>
      </w:r>
      <w:r w:rsidR="003D339C">
        <w:rPr>
          <w:rFonts w:ascii="Times New Roman" w:hAnsi="Times New Roman"/>
          <w:bCs/>
          <w:sz w:val="24"/>
          <w:lang w:val="en-US"/>
        </w:rPr>
        <w:t xml:space="preserve">mayoritas siswa perempuan maupun laki-laki berada pada kategori tinggi. Pada kategori </w:t>
      </w:r>
      <w:r w:rsidR="004D65B1">
        <w:rPr>
          <w:rFonts w:ascii="Times New Roman" w:hAnsi="Times New Roman"/>
          <w:bCs/>
          <w:sz w:val="24"/>
          <w:lang w:val="en-US"/>
        </w:rPr>
        <w:t xml:space="preserve">keterampilan kolaboratif </w:t>
      </w:r>
      <w:r w:rsidR="003D339C">
        <w:rPr>
          <w:rFonts w:ascii="Times New Roman" w:hAnsi="Times New Roman"/>
          <w:bCs/>
          <w:sz w:val="24"/>
          <w:lang w:val="en-US"/>
        </w:rPr>
        <w:t xml:space="preserve">sedang, persentase banyaknya siswa perempuan dan laki-laki pada kategori ini tidak jauh berbeda. </w:t>
      </w:r>
    </w:p>
    <w:p w14:paraId="18E7ED3D" w14:textId="10E80897" w:rsidR="002F3F0B" w:rsidRDefault="00094ABD" w:rsidP="00F2370F">
      <w:pPr>
        <w:spacing w:after="0" w:line="240" w:lineRule="auto"/>
        <w:contextualSpacing/>
        <w:jc w:val="both"/>
        <w:rPr>
          <w:rFonts w:ascii="Times New Roman" w:hAnsi="Times New Roman"/>
          <w:bCs/>
          <w:sz w:val="24"/>
          <w:lang w:val="en-US"/>
        </w:rPr>
        <w:sectPr w:rsidR="002F3F0B" w:rsidSect="004F616E">
          <w:type w:val="continuous"/>
          <w:pgSz w:w="11907" w:h="16839" w:code="9"/>
          <w:pgMar w:top="1701" w:right="1701" w:bottom="1701" w:left="1701" w:header="708" w:footer="708" w:gutter="0"/>
          <w:cols w:num="2" w:space="708"/>
          <w:docGrid w:linePitch="360"/>
        </w:sectPr>
      </w:pPr>
      <w:r>
        <w:rPr>
          <w:rFonts w:ascii="Times New Roman" w:hAnsi="Times New Roman"/>
          <w:bCs/>
          <w:sz w:val="24"/>
          <w:lang w:val="en-US"/>
        </w:rPr>
        <w:tab/>
      </w:r>
      <w:r w:rsidR="002F3F0B">
        <w:rPr>
          <w:rFonts w:ascii="Times New Roman" w:hAnsi="Times New Roman"/>
          <w:bCs/>
          <w:sz w:val="24"/>
          <w:lang w:val="en-US"/>
        </w:rPr>
        <w:t>Analisis</w:t>
      </w:r>
      <w:r>
        <w:rPr>
          <w:rFonts w:ascii="Times New Roman" w:hAnsi="Times New Roman"/>
          <w:bCs/>
          <w:sz w:val="24"/>
          <w:lang w:val="en-US"/>
        </w:rPr>
        <w:t xml:space="preserve"> data keterampilan kolaboratif per aspek </w:t>
      </w:r>
      <w:r w:rsidR="002F3F0B">
        <w:rPr>
          <w:rFonts w:ascii="Times New Roman" w:hAnsi="Times New Roman"/>
          <w:bCs/>
          <w:sz w:val="24"/>
          <w:lang w:val="en-US"/>
        </w:rPr>
        <w:t xml:space="preserve">dilakukan dengan perhitungan </w:t>
      </w:r>
      <w:r w:rsidR="00704B20">
        <w:rPr>
          <w:rFonts w:ascii="Times New Roman" w:hAnsi="Times New Roman"/>
          <w:bCs/>
          <w:sz w:val="24"/>
          <w:lang w:val="en-US"/>
        </w:rPr>
        <w:t xml:space="preserve">persentase </w:t>
      </w:r>
      <w:r w:rsidR="002F3F0B">
        <w:rPr>
          <w:rFonts w:ascii="Times New Roman" w:hAnsi="Times New Roman"/>
          <w:bCs/>
          <w:sz w:val="24"/>
          <w:lang w:val="en-US"/>
        </w:rPr>
        <w:t>rata-rata skor tiap aspek</w:t>
      </w:r>
      <w:r w:rsidR="00704B20">
        <w:rPr>
          <w:rFonts w:ascii="Times New Roman" w:hAnsi="Times New Roman"/>
          <w:bCs/>
          <w:sz w:val="24"/>
          <w:lang w:val="en-US"/>
        </w:rPr>
        <w:t xml:space="preserve">. Hasil analisis data </w:t>
      </w:r>
      <w:r w:rsidR="002F3F0B">
        <w:rPr>
          <w:rFonts w:ascii="Times New Roman" w:hAnsi="Times New Roman"/>
          <w:bCs/>
          <w:sz w:val="24"/>
          <w:lang w:val="en-US"/>
        </w:rPr>
        <w:t xml:space="preserve"> </w:t>
      </w:r>
      <w:r>
        <w:rPr>
          <w:rFonts w:ascii="Times New Roman" w:hAnsi="Times New Roman"/>
          <w:bCs/>
          <w:sz w:val="24"/>
          <w:lang w:val="en-US"/>
        </w:rPr>
        <w:t>disajikan pada gambar 2 berikut ini.</w:t>
      </w:r>
      <w:r w:rsidR="002F3F0B">
        <w:rPr>
          <w:rFonts w:ascii="Times New Roman" w:hAnsi="Times New Roman"/>
          <w:bCs/>
          <w:sz w:val="24"/>
          <w:lang w:val="en-US"/>
        </w:rPr>
        <w:t xml:space="preserve">            </w:t>
      </w:r>
    </w:p>
    <w:p w14:paraId="50E4C547" w14:textId="03D73316" w:rsidR="002F3F0B" w:rsidRDefault="002F3F0B" w:rsidP="00F2370F">
      <w:pPr>
        <w:spacing w:after="0" w:line="240" w:lineRule="auto"/>
        <w:contextualSpacing/>
        <w:jc w:val="both"/>
        <w:rPr>
          <w:rFonts w:ascii="Times New Roman" w:hAnsi="Times New Roman"/>
          <w:bCs/>
          <w:sz w:val="24"/>
          <w:lang w:val="en-US"/>
        </w:rPr>
      </w:pPr>
    </w:p>
    <w:p w14:paraId="71CF7468" w14:textId="70A59C21" w:rsidR="002F3F0B" w:rsidRDefault="00704B20" w:rsidP="00F2370F">
      <w:pPr>
        <w:spacing w:after="0" w:line="240" w:lineRule="auto"/>
        <w:contextualSpacing/>
        <w:jc w:val="both"/>
        <w:rPr>
          <w:rFonts w:ascii="Times New Roman" w:hAnsi="Times New Roman"/>
          <w:bCs/>
          <w:sz w:val="24"/>
          <w:lang w:val="en-US"/>
        </w:rPr>
      </w:pPr>
      <w:r>
        <w:rPr>
          <w:rFonts w:ascii="Times New Roman" w:hAnsi="Times New Roman"/>
          <w:bCs/>
          <w:noProof/>
          <w:sz w:val="24"/>
          <w:lang w:val="en-US"/>
        </w:rPr>
        <w:drawing>
          <wp:anchor distT="0" distB="0" distL="114300" distR="114300" simplePos="0" relativeHeight="251660288" behindDoc="0" locked="0" layoutInCell="1" allowOverlap="1" wp14:anchorId="30EC9BD3" wp14:editId="6FDEA7CF">
            <wp:simplePos x="0" y="0"/>
            <wp:positionH relativeFrom="column">
              <wp:posOffset>453390</wp:posOffset>
            </wp:positionH>
            <wp:positionV relativeFrom="paragraph">
              <wp:posOffset>135890</wp:posOffset>
            </wp:positionV>
            <wp:extent cx="4584700" cy="275590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p>
    <w:p w14:paraId="434A0985" w14:textId="7E3A1A87" w:rsidR="002F3F0B" w:rsidRDefault="002F3F0B" w:rsidP="00F2370F">
      <w:pPr>
        <w:spacing w:after="0" w:line="240" w:lineRule="auto"/>
        <w:contextualSpacing/>
        <w:jc w:val="both"/>
        <w:rPr>
          <w:rFonts w:ascii="Times New Roman" w:hAnsi="Times New Roman"/>
          <w:bCs/>
          <w:sz w:val="24"/>
          <w:lang w:val="en-US"/>
        </w:rPr>
      </w:pPr>
    </w:p>
    <w:p w14:paraId="05B708A2" w14:textId="76889413" w:rsidR="002F3F0B" w:rsidRDefault="002F3F0B" w:rsidP="00F2370F">
      <w:pPr>
        <w:spacing w:after="0" w:line="240" w:lineRule="auto"/>
        <w:contextualSpacing/>
        <w:jc w:val="both"/>
        <w:rPr>
          <w:rFonts w:ascii="Times New Roman" w:hAnsi="Times New Roman"/>
          <w:bCs/>
          <w:sz w:val="24"/>
          <w:lang w:val="en-US"/>
        </w:rPr>
      </w:pPr>
    </w:p>
    <w:p w14:paraId="01EFA226" w14:textId="4CDBB3B6" w:rsidR="00094ABD" w:rsidRDefault="00094ABD" w:rsidP="00F2370F">
      <w:pPr>
        <w:spacing w:after="0" w:line="240" w:lineRule="auto"/>
        <w:contextualSpacing/>
        <w:jc w:val="both"/>
        <w:rPr>
          <w:rFonts w:ascii="Times New Roman" w:hAnsi="Times New Roman"/>
          <w:bCs/>
          <w:sz w:val="24"/>
          <w:lang w:val="en-US"/>
        </w:rPr>
      </w:pPr>
    </w:p>
    <w:p w14:paraId="7798F4F1" w14:textId="3C0BF2D3" w:rsidR="00094ABD" w:rsidRDefault="00094ABD" w:rsidP="00F2370F">
      <w:pPr>
        <w:spacing w:after="0" w:line="240" w:lineRule="auto"/>
        <w:contextualSpacing/>
        <w:jc w:val="both"/>
        <w:rPr>
          <w:rFonts w:ascii="Times New Roman" w:hAnsi="Times New Roman"/>
          <w:bCs/>
          <w:sz w:val="24"/>
          <w:lang w:val="en-US"/>
        </w:rPr>
      </w:pPr>
    </w:p>
    <w:p w14:paraId="254B9DB5" w14:textId="45551D76" w:rsidR="00094ABD" w:rsidRDefault="00094ABD" w:rsidP="00F2370F">
      <w:pPr>
        <w:spacing w:after="0" w:line="240" w:lineRule="auto"/>
        <w:contextualSpacing/>
        <w:jc w:val="both"/>
        <w:rPr>
          <w:rFonts w:ascii="Times New Roman" w:hAnsi="Times New Roman"/>
          <w:bCs/>
          <w:sz w:val="24"/>
          <w:lang w:val="en-US"/>
        </w:rPr>
      </w:pPr>
    </w:p>
    <w:p w14:paraId="233751CD" w14:textId="3874ED47" w:rsidR="00094ABD" w:rsidRDefault="00094ABD" w:rsidP="00F2370F">
      <w:pPr>
        <w:spacing w:after="0" w:line="240" w:lineRule="auto"/>
        <w:contextualSpacing/>
        <w:jc w:val="both"/>
        <w:rPr>
          <w:rFonts w:ascii="Times New Roman" w:hAnsi="Times New Roman"/>
          <w:bCs/>
          <w:sz w:val="24"/>
          <w:lang w:val="en-US"/>
        </w:rPr>
      </w:pPr>
    </w:p>
    <w:p w14:paraId="5BE3281B" w14:textId="3486839A" w:rsidR="00094ABD" w:rsidRDefault="00094ABD" w:rsidP="00F2370F">
      <w:pPr>
        <w:spacing w:after="0" w:line="240" w:lineRule="auto"/>
        <w:contextualSpacing/>
        <w:jc w:val="both"/>
        <w:rPr>
          <w:rFonts w:ascii="Times New Roman" w:hAnsi="Times New Roman"/>
          <w:bCs/>
          <w:sz w:val="24"/>
          <w:lang w:val="en-US"/>
        </w:rPr>
      </w:pPr>
    </w:p>
    <w:p w14:paraId="27738516" w14:textId="15C5642D" w:rsidR="00094ABD" w:rsidRDefault="00094ABD" w:rsidP="00F2370F">
      <w:pPr>
        <w:spacing w:after="0" w:line="240" w:lineRule="auto"/>
        <w:contextualSpacing/>
        <w:jc w:val="both"/>
        <w:rPr>
          <w:rFonts w:ascii="Times New Roman" w:hAnsi="Times New Roman"/>
          <w:bCs/>
          <w:sz w:val="24"/>
          <w:lang w:val="en-US"/>
        </w:rPr>
      </w:pPr>
    </w:p>
    <w:p w14:paraId="50A0DB41" w14:textId="46081C56" w:rsidR="00094ABD" w:rsidRDefault="00094ABD" w:rsidP="00F2370F">
      <w:pPr>
        <w:spacing w:after="0" w:line="240" w:lineRule="auto"/>
        <w:contextualSpacing/>
        <w:jc w:val="both"/>
        <w:rPr>
          <w:rFonts w:ascii="Times New Roman" w:hAnsi="Times New Roman"/>
          <w:bCs/>
          <w:sz w:val="24"/>
          <w:lang w:val="en-US"/>
        </w:rPr>
      </w:pPr>
    </w:p>
    <w:p w14:paraId="4033F346" w14:textId="24088AB7" w:rsidR="00094ABD" w:rsidRDefault="00094ABD" w:rsidP="00F2370F">
      <w:pPr>
        <w:spacing w:after="0" w:line="240" w:lineRule="auto"/>
        <w:contextualSpacing/>
        <w:jc w:val="both"/>
        <w:rPr>
          <w:rFonts w:ascii="Times New Roman" w:hAnsi="Times New Roman"/>
          <w:bCs/>
          <w:sz w:val="24"/>
          <w:lang w:val="en-US"/>
        </w:rPr>
      </w:pPr>
    </w:p>
    <w:p w14:paraId="76BE507D" w14:textId="7E22CC95" w:rsidR="00094ABD" w:rsidRDefault="00094ABD" w:rsidP="00F2370F">
      <w:pPr>
        <w:spacing w:after="0" w:line="240" w:lineRule="auto"/>
        <w:contextualSpacing/>
        <w:jc w:val="both"/>
        <w:rPr>
          <w:rFonts w:ascii="Times New Roman" w:hAnsi="Times New Roman"/>
          <w:bCs/>
          <w:sz w:val="24"/>
          <w:lang w:val="en-US"/>
        </w:rPr>
      </w:pPr>
    </w:p>
    <w:p w14:paraId="180F7607" w14:textId="242FB4CD" w:rsidR="00094ABD" w:rsidRDefault="00094ABD" w:rsidP="00F2370F">
      <w:pPr>
        <w:spacing w:after="0" w:line="240" w:lineRule="auto"/>
        <w:contextualSpacing/>
        <w:jc w:val="both"/>
        <w:rPr>
          <w:rFonts w:ascii="Times New Roman" w:hAnsi="Times New Roman"/>
          <w:bCs/>
          <w:sz w:val="24"/>
          <w:lang w:val="en-US"/>
        </w:rPr>
      </w:pPr>
    </w:p>
    <w:p w14:paraId="5537D02C" w14:textId="593A0E8F" w:rsidR="00094ABD" w:rsidRDefault="00094ABD" w:rsidP="00F2370F">
      <w:pPr>
        <w:spacing w:after="0" w:line="240" w:lineRule="auto"/>
        <w:contextualSpacing/>
        <w:jc w:val="both"/>
        <w:rPr>
          <w:rFonts w:ascii="Times New Roman" w:hAnsi="Times New Roman"/>
          <w:bCs/>
          <w:sz w:val="24"/>
          <w:lang w:val="en-US"/>
        </w:rPr>
      </w:pPr>
    </w:p>
    <w:p w14:paraId="234D7757" w14:textId="77777777" w:rsidR="00094ABD" w:rsidRDefault="00094ABD" w:rsidP="00F2370F">
      <w:pPr>
        <w:spacing w:after="0" w:line="240" w:lineRule="auto"/>
        <w:contextualSpacing/>
        <w:jc w:val="both"/>
        <w:rPr>
          <w:rFonts w:ascii="Times New Roman" w:hAnsi="Times New Roman"/>
          <w:bCs/>
          <w:sz w:val="24"/>
          <w:lang w:val="en-US"/>
        </w:rPr>
      </w:pPr>
    </w:p>
    <w:p w14:paraId="5DF843A0" w14:textId="31713550" w:rsidR="00094ABD" w:rsidRDefault="004D65B1" w:rsidP="00704B20">
      <w:pPr>
        <w:spacing w:after="0" w:line="240" w:lineRule="auto"/>
        <w:contextualSpacing/>
        <w:jc w:val="both"/>
        <w:rPr>
          <w:rFonts w:ascii="Times New Roman" w:hAnsi="Times New Roman"/>
          <w:bCs/>
          <w:sz w:val="24"/>
          <w:lang w:val="en-US"/>
        </w:rPr>
      </w:pPr>
      <w:r>
        <w:rPr>
          <w:rFonts w:ascii="Times New Roman" w:hAnsi="Times New Roman"/>
          <w:bCs/>
          <w:sz w:val="24"/>
          <w:lang w:val="en-US"/>
        </w:rPr>
        <w:tab/>
      </w:r>
    </w:p>
    <w:p w14:paraId="5F170624" w14:textId="77777777" w:rsidR="00704B20" w:rsidRPr="00704B20" w:rsidRDefault="00704B20" w:rsidP="00704B20">
      <w:pPr>
        <w:spacing w:after="0" w:line="240" w:lineRule="auto"/>
        <w:contextualSpacing/>
        <w:jc w:val="both"/>
        <w:rPr>
          <w:rFonts w:ascii="Times New Roman" w:hAnsi="Times New Roman"/>
          <w:bCs/>
          <w:sz w:val="24"/>
          <w:lang w:val="en-US"/>
        </w:rPr>
      </w:pPr>
    </w:p>
    <w:p w14:paraId="795BF815" w14:textId="228A5942" w:rsidR="002F3F0B" w:rsidRPr="003E787E" w:rsidRDefault="002F3F0B" w:rsidP="002F3F0B">
      <w:pPr>
        <w:spacing w:after="0" w:line="240" w:lineRule="auto"/>
        <w:contextualSpacing/>
        <w:jc w:val="center"/>
        <w:rPr>
          <w:rFonts w:ascii="Times New Roman" w:hAnsi="Times New Roman"/>
          <w:bCs/>
          <w:sz w:val="24"/>
          <w:lang w:val="en-US"/>
        </w:rPr>
      </w:pPr>
      <w:r w:rsidRPr="003E787E">
        <w:rPr>
          <w:rFonts w:ascii="Times New Roman" w:hAnsi="Times New Roman"/>
          <w:bCs/>
          <w:sz w:val="24"/>
          <w:lang w:val="en-US"/>
        </w:rPr>
        <w:t xml:space="preserve">Gambar </w:t>
      </w:r>
      <w:r w:rsidR="00704B20">
        <w:rPr>
          <w:rFonts w:ascii="Times New Roman" w:hAnsi="Times New Roman"/>
          <w:bCs/>
          <w:sz w:val="24"/>
          <w:lang w:val="en-US"/>
        </w:rPr>
        <w:t>2</w:t>
      </w:r>
      <w:r w:rsidRPr="003E787E">
        <w:rPr>
          <w:rFonts w:ascii="Times New Roman" w:hAnsi="Times New Roman"/>
          <w:bCs/>
          <w:sz w:val="24"/>
          <w:lang w:val="en-US"/>
        </w:rPr>
        <w:t xml:space="preserve">. </w:t>
      </w:r>
      <w:r w:rsidR="00704B20">
        <w:rPr>
          <w:rFonts w:ascii="Times New Roman" w:hAnsi="Times New Roman"/>
          <w:bCs/>
          <w:sz w:val="24"/>
          <w:lang w:val="en-US"/>
        </w:rPr>
        <w:t>Persentase</w:t>
      </w:r>
      <w:r w:rsidRPr="003E787E">
        <w:rPr>
          <w:rFonts w:ascii="Times New Roman" w:hAnsi="Times New Roman"/>
          <w:bCs/>
          <w:sz w:val="24"/>
          <w:lang w:val="en-US"/>
        </w:rPr>
        <w:t xml:space="preserve"> Ket</w:t>
      </w:r>
      <w:r>
        <w:rPr>
          <w:rFonts w:ascii="Times New Roman" w:hAnsi="Times New Roman"/>
          <w:bCs/>
          <w:sz w:val="24"/>
          <w:lang w:val="en-US"/>
        </w:rPr>
        <w:t>e</w:t>
      </w:r>
      <w:r w:rsidRPr="003E787E">
        <w:rPr>
          <w:rFonts w:ascii="Times New Roman" w:hAnsi="Times New Roman"/>
          <w:bCs/>
          <w:sz w:val="24"/>
          <w:lang w:val="en-US"/>
        </w:rPr>
        <w:t>rampilan Kolaboratif Siswa</w:t>
      </w:r>
      <w:r w:rsidR="00704B20">
        <w:rPr>
          <w:rFonts w:ascii="Times New Roman" w:hAnsi="Times New Roman"/>
          <w:bCs/>
          <w:sz w:val="24"/>
          <w:lang w:val="en-US"/>
        </w:rPr>
        <w:t xml:space="preserve"> per Aspek</w:t>
      </w:r>
    </w:p>
    <w:p w14:paraId="01614834" w14:textId="77777777" w:rsidR="00094ABD" w:rsidRDefault="00094ABD" w:rsidP="00143510">
      <w:pPr>
        <w:spacing w:after="0" w:line="240" w:lineRule="auto"/>
        <w:contextualSpacing/>
        <w:rPr>
          <w:rFonts w:ascii="Times New Roman" w:hAnsi="Times New Roman"/>
          <w:b/>
          <w:sz w:val="24"/>
        </w:rPr>
      </w:pPr>
    </w:p>
    <w:p w14:paraId="13010403" w14:textId="77777777" w:rsidR="00704B20" w:rsidRDefault="00704B20" w:rsidP="00143510">
      <w:pPr>
        <w:spacing w:after="0" w:line="240" w:lineRule="auto"/>
        <w:contextualSpacing/>
        <w:rPr>
          <w:rFonts w:ascii="Times New Roman" w:hAnsi="Times New Roman"/>
          <w:b/>
          <w:sz w:val="24"/>
        </w:rPr>
        <w:sectPr w:rsidR="00704B20" w:rsidSect="002F3F0B">
          <w:type w:val="continuous"/>
          <w:pgSz w:w="11907" w:h="16839" w:code="9"/>
          <w:pgMar w:top="1701" w:right="1701" w:bottom="1701" w:left="1701" w:header="708" w:footer="708" w:gutter="0"/>
          <w:cols w:space="708"/>
          <w:docGrid w:linePitch="360"/>
        </w:sectPr>
      </w:pPr>
    </w:p>
    <w:p w14:paraId="1A856470" w14:textId="07963A56" w:rsidR="00094ABD" w:rsidRDefault="00704B20" w:rsidP="00704B20">
      <w:pPr>
        <w:spacing w:after="0" w:line="240" w:lineRule="auto"/>
        <w:contextualSpacing/>
        <w:jc w:val="both"/>
        <w:rPr>
          <w:rFonts w:ascii="Times New Roman" w:hAnsi="Times New Roman"/>
          <w:bCs/>
          <w:sz w:val="24"/>
          <w:lang w:val="en-US"/>
        </w:rPr>
      </w:pPr>
      <w:r w:rsidRPr="00704B20">
        <w:rPr>
          <w:rFonts w:ascii="Times New Roman" w:hAnsi="Times New Roman"/>
          <w:bCs/>
          <w:sz w:val="24"/>
          <w:lang w:val="en-US"/>
        </w:rPr>
        <w:t xml:space="preserve">Berdasarkan data yang disajikan pada gambar 2, dapat diketahui bahwa aspek </w:t>
      </w:r>
      <w:r>
        <w:rPr>
          <w:rFonts w:ascii="Times New Roman" w:hAnsi="Times New Roman"/>
          <w:bCs/>
          <w:sz w:val="24"/>
          <w:lang w:val="en-US"/>
        </w:rPr>
        <w:t>keterampilan kolaboratif yang bera</w:t>
      </w:r>
      <w:r w:rsidR="00D71DBC">
        <w:rPr>
          <w:rFonts w:ascii="Times New Roman" w:hAnsi="Times New Roman"/>
          <w:bCs/>
          <w:sz w:val="24"/>
          <w:lang w:val="en-US"/>
        </w:rPr>
        <w:t>d</w:t>
      </w:r>
      <w:r>
        <w:rPr>
          <w:rFonts w:ascii="Times New Roman" w:hAnsi="Times New Roman"/>
          <w:bCs/>
          <w:sz w:val="24"/>
          <w:lang w:val="en-US"/>
        </w:rPr>
        <w:t>a pada kategori tinggi adalah aspek kontribusi, motivasi, manajemen waktu, pemecahan masalah, dinamika kelompok</w:t>
      </w:r>
      <w:r w:rsidR="00140E8A">
        <w:rPr>
          <w:rFonts w:ascii="Times New Roman" w:hAnsi="Times New Roman"/>
          <w:bCs/>
          <w:sz w:val="24"/>
          <w:lang w:val="en-US"/>
        </w:rPr>
        <w:t>, dan interaksi dengan anggota kelompok</w:t>
      </w:r>
      <w:r>
        <w:rPr>
          <w:rFonts w:ascii="Times New Roman" w:hAnsi="Times New Roman"/>
          <w:bCs/>
          <w:sz w:val="24"/>
          <w:lang w:val="en-US"/>
        </w:rPr>
        <w:t>. Adapun aspek kualitas kerja, dukungan kelompok, kesiapan</w:t>
      </w:r>
      <w:r w:rsidR="00140E8A">
        <w:rPr>
          <w:rFonts w:ascii="Times New Roman" w:hAnsi="Times New Roman"/>
          <w:bCs/>
          <w:sz w:val="24"/>
          <w:lang w:val="en-US"/>
        </w:rPr>
        <w:t xml:space="preserve">, peran, dan refleksi berada pada kategori sedang. </w:t>
      </w:r>
      <w:r w:rsidR="00546C0B">
        <w:rPr>
          <w:rFonts w:ascii="Times New Roman" w:hAnsi="Times New Roman"/>
          <w:bCs/>
          <w:sz w:val="24"/>
          <w:lang w:val="en-US"/>
        </w:rPr>
        <w:t xml:space="preserve">Aspek manajemen waktu merupakan aspek dengan persentase </w:t>
      </w:r>
      <w:r w:rsidR="00546C0B">
        <w:rPr>
          <w:rFonts w:ascii="Times New Roman" w:hAnsi="Times New Roman"/>
          <w:bCs/>
          <w:sz w:val="24"/>
          <w:lang w:val="en-US"/>
        </w:rPr>
        <w:t>tertinggi yakni 89%</w:t>
      </w:r>
      <w:r w:rsidR="00C1118B">
        <w:rPr>
          <w:rFonts w:ascii="Times New Roman" w:hAnsi="Times New Roman"/>
          <w:bCs/>
          <w:sz w:val="24"/>
          <w:lang w:val="en-US"/>
        </w:rPr>
        <w:t>. Aspek manajemen waktu berkaitan dengan bagaimana siswa melaksanakan pekerjaan dan tanggung</w:t>
      </w:r>
      <w:r w:rsidR="00356C42">
        <w:rPr>
          <w:rFonts w:ascii="Times New Roman" w:hAnsi="Times New Roman"/>
          <w:bCs/>
          <w:sz w:val="24"/>
          <w:lang w:val="en-US"/>
        </w:rPr>
        <w:t xml:space="preserve"> </w:t>
      </w:r>
      <w:r w:rsidR="00C1118B">
        <w:rPr>
          <w:rFonts w:ascii="Times New Roman" w:hAnsi="Times New Roman"/>
          <w:bCs/>
          <w:sz w:val="24"/>
          <w:lang w:val="en-US"/>
        </w:rPr>
        <w:t>jawabnya masing-masing demi kepentingan kelompok. Data ini menunjukkan bahwa rata-rata keterampilan kolaboratif siswa pada aspek ini sudah baik. A</w:t>
      </w:r>
      <w:r w:rsidR="00546C0B">
        <w:rPr>
          <w:rFonts w:ascii="Times New Roman" w:hAnsi="Times New Roman"/>
          <w:bCs/>
          <w:sz w:val="24"/>
          <w:lang w:val="en-US"/>
        </w:rPr>
        <w:t xml:space="preserve">spek kualitas kerja dan refleksi memiliki persentase terendah yakni 68%. </w:t>
      </w:r>
      <w:r w:rsidR="00C1118B">
        <w:rPr>
          <w:rFonts w:ascii="Times New Roman" w:hAnsi="Times New Roman"/>
          <w:bCs/>
          <w:sz w:val="24"/>
          <w:lang w:val="en-US"/>
        </w:rPr>
        <w:t xml:space="preserve">Aspek kualitas kerja berhubungan dengan bagaimana </w:t>
      </w:r>
      <w:r w:rsidR="0049374C">
        <w:rPr>
          <w:rFonts w:ascii="Times New Roman" w:hAnsi="Times New Roman"/>
          <w:bCs/>
          <w:sz w:val="24"/>
          <w:lang w:val="en-US"/>
        </w:rPr>
        <w:t xml:space="preserve">usaha siswa untuk melakukan yang </w:t>
      </w:r>
      <w:r w:rsidR="0049374C">
        <w:rPr>
          <w:rFonts w:ascii="Times New Roman" w:hAnsi="Times New Roman"/>
          <w:bCs/>
          <w:sz w:val="24"/>
          <w:lang w:val="en-US"/>
        </w:rPr>
        <w:lastRenderedPageBreak/>
        <w:t>terbaik pada setiap pekerjaan dan tanggungjawabnya, sehingga pekerjaan</w:t>
      </w:r>
      <w:r w:rsidR="00356C42">
        <w:rPr>
          <w:rFonts w:ascii="Times New Roman" w:hAnsi="Times New Roman"/>
          <w:bCs/>
          <w:sz w:val="24"/>
          <w:lang w:val="en-US"/>
        </w:rPr>
        <w:t>n</w:t>
      </w:r>
      <w:r w:rsidR="0049374C">
        <w:rPr>
          <w:rFonts w:ascii="Times New Roman" w:hAnsi="Times New Roman"/>
          <w:bCs/>
          <w:sz w:val="24"/>
          <w:lang w:val="en-US"/>
        </w:rPr>
        <w:t xml:space="preserve">ya dapat diselesaikan dengan baik tanpa perlu </w:t>
      </w:r>
      <w:r w:rsidR="00356C42">
        <w:rPr>
          <w:rFonts w:ascii="Times New Roman" w:hAnsi="Times New Roman"/>
          <w:bCs/>
          <w:sz w:val="24"/>
          <w:lang w:val="en-US"/>
        </w:rPr>
        <w:t>di</w:t>
      </w:r>
      <w:r w:rsidR="00356C42" w:rsidRPr="00356C42">
        <w:rPr>
          <w:rFonts w:ascii="Times New Roman" w:hAnsi="Times New Roman"/>
          <w:bCs/>
          <w:sz w:val="24"/>
          <w:lang w:val="en-US"/>
        </w:rPr>
        <w:t xml:space="preserve"> </w:t>
      </w:r>
      <w:r w:rsidR="00356C42">
        <w:rPr>
          <w:rFonts w:ascii="Times New Roman" w:hAnsi="Times New Roman"/>
          <w:bCs/>
          <w:sz w:val="24"/>
          <w:lang w:val="en-US"/>
        </w:rPr>
        <w:t xml:space="preserve">ulang atau </w:t>
      </w:r>
      <w:r w:rsidR="0049374C">
        <w:rPr>
          <w:rFonts w:ascii="Times New Roman" w:hAnsi="Times New Roman"/>
          <w:bCs/>
          <w:sz w:val="24"/>
          <w:lang w:val="en-US"/>
        </w:rPr>
        <w:t>diselesaikan oleh anggota kelompok lain</w:t>
      </w:r>
      <w:r w:rsidR="00CD4F72">
        <w:rPr>
          <w:rFonts w:ascii="Times New Roman" w:hAnsi="Times New Roman"/>
          <w:bCs/>
          <w:sz w:val="24"/>
          <w:lang w:val="en-US"/>
        </w:rPr>
        <w:t xml:space="preserve">. Keterampilan kolaboratif siswa pada aspek ini berada pada kategori sedang, sehingga masih perlu dikembangkan lagi. Aspek selanjutnya yang juga memiliki persentase terendah yaitu refleksi. Aspek refleksi berkaitan dengan kemampuan siswa dalam melakukan refleksi diri setelah aktivitas kolaboratif. Aspek ini berada pada kategori sedang, sehingga masih perlu dikembangkan lagi agar siswa secara </w:t>
      </w:r>
      <w:r w:rsidR="00CD4F72">
        <w:rPr>
          <w:rFonts w:ascii="Times New Roman" w:hAnsi="Times New Roman"/>
          <w:bCs/>
          <w:sz w:val="24"/>
          <w:lang w:val="en-US"/>
        </w:rPr>
        <w:t xml:space="preserve">rutin mampu merefleksi diri baik </w:t>
      </w:r>
      <w:r w:rsidR="00B87E2B">
        <w:rPr>
          <w:rFonts w:ascii="Times New Roman" w:hAnsi="Times New Roman"/>
          <w:bCs/>
          <w:sz w:val="24"/>
          <w:lang w:val="en-US"/>
        </w:rPr>
        <w:t xml:space="preserve">saat aktivitas kolaboratif berjalan dengan baik maupun saat ada masalah dalam aktivitas kolaboratif. </w:t>
      </w:r>
      <w:r w:rsidR="00CD4F72">
        <w:rPr>
          <w:rFonts w:ascii="Times New Roman" w:hAnsi="Times New Roman"/>
          <w:bCs/>
          <w:sz w:val="24"/>
          <w:lang w:val="en-US"/>
        </w:rPr>
        <w:t xml:space="preserve"> </w:t>
      </w:r>
      <w:r w:rsidR="00B87E2B">
        <w:rPr>
          <w:rFonts w:ascii="Times New Roman" w:hAnsi="Times New Roman"/>
          <w:bCs/>
          <w:sz w:val="24"/>
          <w:lang w:val="en-US"/>
        </w:rPr>
        <w:t xml:space="preserve">Refleksi penting dilakukan agar siswa dapat berkontribusi lebih baik lagi pada aktivitas-aktivitas kolaboratif selanjutnya. </w:t>
      </w:r>
    </w:p>
    <w:p w14:paraId="6EC83C46" w14:textId="5C971A08" w:rsidR="00531CD6" w:rsidRDefault="00D5690C" w:rsidP="00D5690C">
      <w:pPr>
        <w:spacing w:after="0" w:line="240" w:lineRule="auto"/>
        <w:ind w:firstLine="720"/>
        <w:contextualSpacing/>
        <w:jc w:val="both"/>
        <w:rPr>
          <w:rFonts w:ascii="Times New Roman" w:hAnsi="Times New Roman"/>
          <w:bCs/>
          <w:sz w:val="24"/>
          <w:lang w:val="en-US"/>
        </w:rPr>
      </w:pPr>
      <w:r>
        <w:rPr>
          <w:rFonts w:ascii="Times New Roman" w:hAnsi="Times New Roman"/>
          <w:bCs/>
          <w:sz w:val="24"/>
          <w:lang w:val="en-US"/>
        </w:rPr>
        <w:t xml:space="preserve">Selain </w:t>
      </w:r>
      <w:r w:rsidR="00D71DBC">
        <w:rPr>
          <w:rFonts w:ascii="Times New Roman" w:hAnsi="Times New Roman"/>
          <w:bCs/>
          <w:sz w:val="24"/>
          <w:lang w:val="en-US"/>
        </w:rPr>
        <w:t xml:space="preserve">menggunakan </w:t>
      </w:r>
      <w:r>
        <w:rPr>
          <w:rFonts w:ascii="Times New Roman" w:hAnsi="Times New Roman"/>
          <w:bCs/>
          <w:sz w:val="24"/>
          <w:lang w:val="en-US"/>
        </w:rPr>
        <w:t xml:space="preserve">angket, keterampilan kolaboratif siswa selama pembelajaran juga </w:t>
      </w:r>
      <w:r w:rsidR="00D71DBC">
        <w:rPr>
          <w:rFonts w:ascii="Times New Roman" w:hAnsi="Times New Roman"/>
          <w:bCs/>
          <w:sz w:val="24"/>
          <w:lang w:val="en-US"/>
        </w:rPr>
        <w:t>diobservasi</w:t>
      </w:r>
      <w:r>
        <w:rPr>
          <w:rFonts w:ascii="Times New Roman" w:hAnsi="Times New Roman"/>
          <w:bCs/>
          <w:sz w:val="24"/>
          <w:lang w:val="en-US"/>
        </w:rPr>
        <w:t xml:space="preserve"> dengan menggunakan instrumen lembar observasi. Hasil observasi selanjutnya dihubungkan dengan   hasil angket </w:t>
      </w:r>
      <w:r w:rsidRPr="00D5690C">
        <w:rPr>
          <w:rFonts w:ascii="Times New Roman" w:hAnsi="Times New Roman"/>
          <w:bCs/>
          <w:i/>
          <w:iCs/>
          <w:sz w:val="24"/>
          <w:lang w:val="en-US"/>
        </w:rPr>
        <w:t>self-report</w:t>
      </w:r>
      <w:r>
        <w:rPr>
          <w:rFonts w:ascii="Times New Roman" w:hAnsi="Times New Roman"/>
          <w:bCs/>
          <w:sz w:val="24"/>
          <w:lang w:val="en-US"/>
        </w:rPr>
        <w:t xml:space="preserve"> siswa. </w:t>
      </w:r>
      <w:r w:rsidR="00D71DBC">
        <w:rPr>
          <w:rFonts w:ascii="Times New Roman" w:hAnsi="Times New Roman"/>
          <w:bCs/>
          <w:sz w:val="24"/>
          <w:lang w:val="en-US"/>
        </w:rPr>
        <w:t xml:space="preserve">Profil keterampilan kolaboratif melalui hasil observasi disajikan pada tabel </w:t>
      </w:r>
      <w:r w:rsidR="00B7780C">
        <w:rPr>
          <w:rFonts w:ascii="Times New Roman" w:hAnsi="Times New Roman"/>
          <w:bCs/>
          <w:sz w:val="24"/>
          <w:lang w:val="en-US"/>
        </w:rPr>
        <w:t>4</w:t>
      </w:r>
      <w:r w:rsidR="00D71DBC">
        <w:rPr>
          <w:rFonts w:ascii="Times New Roman" w:hAnsi="Times New Roman"/>
          <w:bCs/>
          <w:sz w:val="24"/>
          <w:lang w:val="en-US"/>
        </w:rPr>
        <w:t xml:space="preserve"> berikut ini. </w:t>
      </w:r>
    </w:p>
    <w:p w14:paraId="1F401B8F" w14:textId="77777777" w:rsidR="00B87E2B" w:rsidRDefault="00B87E2B" w:rsidP="00D5690C">
      <w:pPr>
        <w:spacing w:after="0" w:line="240" w:lineRule="auto"/>
        <w:ind w:firstLine="720"/>
        <w:contextualSpacing/>
        <w:jc w:val="both"/>
        <w:rPr>
          <w:rFonts w:ascii="Times New Roman" w:hAnsi="Times New Roman"/>
          <w:bCs/>
          <w:sz w:val="24"/>
          <w:lang w:val="en-US"/>
        </w:rPr>
        <w:sectPr w:rsidR="00B87E2B" w:rsidSect="00704B20">
          <w:type w:val="continuous"/>
          <w:pgSz w:w="11907" w:h="16839" w:code="9"/>
          <w:pgMar w:top="1701" w:right="1701" w:bottom="1701" w:left="1701" w:header="708" w:footer="708" w:gutter="0"/>
          <w:cols w:num="2" w:space="720"/>
          <w:docGrid w:linePitch="360"/>
        </w:sectPr>
      </w:pPr>
    </w:p>
    <w:p w14:paraId="45915230" w14:textId="730AE29C" w:rsidR="00D71DBC" w:rsidRDefault="00D71DBC" w:rsidP="00D5690C">
      <w:pPr>
        <w:spacing w:after="0" w:line="240" w:lineRule="auto"/>
        <w:ind w:firstLine="720"/>
        <w:contextualSpacing/>
        <w:jc w:val="both"/>
        <w:rPr>
          <w:rFonts w:ascii="Times New Roman" w:hAnsi="Times New Roman"/>
          <w:bCs/>
          <w:sz w:val="24"/>
          <w:lang w:val="en-US"/>
        </w:rPr>
      </w:pPr>
    </w:p>
    <w:p w14:paraId="58BA0D28" w14:textId="000939E7" w:rsidR="00D71DBC" w:rsidRDefault="00D71DBC" w:rsidP="00B87E2B">
      <w:pPr>
        <w:spacing w:after="0" w:line="240" w:lineRule="auto"/>
        <w:contextualSpacing/>
        <w:jc w:val="center"/>
        <w:rPr>
          <w:rFonts w:ascii="Times New Roman" w:hAnsi="Times New Roman"/>
          <w:bCs/>
          <w:sz w:val="24"/>
          <w:lang w:val="en-US"/>
        </w:rPr>
      </w:pPr>
      <w:r>
        <w:rPr>
          <w:rFonts w:ascii="Times New Roman" w:hAnsi="Times New Roman"/>
          <w:bCs/>
          <w:sz w:val="24"/>
          <w:lang w:val="en-US"/>
        </w:rPr>
        <w:t xml:space="preserve">Tabel </w:t>
      </w:r>
      <w:r w:rsidR="00B7780C">
        <w:rPr>
          <w:rFonts w:ascii="Times New Roman" w:hAnsi="Times New Roman"/>
          <w:bCs/>
          <w:sz w:val="24"/>
          <w:lang w:val="en-US"/>
        </w:rPr>
        <w:t>4</w:t>
      </w:r>
      <w:r>
        <w:rPr>
          <w:rFonts w:ascii="Times New Roman" w:hAnsi="Times New Roman"/>
          <w:bCs/>
          <w:sz w:val="24"/>
          <w:lang w:val="en-US"/>
        </w:rPr>
        <w:t>. Hasil Observasi Keterampilan Kolaboratif Siswa</w:t>
      </w:r>
    </w:p>
    <w:p w14:paraId="6CCEFAA6" w14:textId="77777777" w:rsidR="00D71DBC" w:rsidRDefault="00D71DBC" w:rsidP="00D71DBC">
      <w:pPr>
        <w:spacing w:after="0" w:line="240" w:lineRule="auto"/>
        <w:contextualSpacing/>
        <w:jc w:val="both"/>
        <w:rPr>
          <w:rFonts w:ascii="Times New Roman" w:hAnsi="Times New Roman"/>
          <w:bCs/>
          <w:sz w:val="24"/>
          <w:lang w:val="en-US"/>
        </w:rPr>
        <w:sectPr w:rsidR="00D71DBC" w:rsidSect="00B87E2B">
          <w:type w:val="continuous"/>
          <w:pgSz w:w="11907" w:h="16839" w:code="9"/>
          <w:pgMar w:top="1701" w:right="1701" w:bottom="1701" w:left="1701" w:header="708" w:footer="708" w:gutter="0"/>
          <w:cols w:space="720"/>
          <w:docGrid w:linePitch="360"/>
        </w:sect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405"/>
        <w:gridCol w:w="6090"/>
      </w:tblGrid>
      <w:tr w:rsidR="00D71DBC" w14:paraId="71F89A03" w14:textId="77777777" w:rsidTr="00DD1780">
        <w:tc>
          <w:tcPr>
            <w:tcW w:w="2405" w:type="dxa"/>
          </w:tcPr>
          <w:p w14:paraId="6207DD99" w14:textId="3A50F793" w:rsidR="00D71DBC" w:rsidRPr="00D71DBC" w:rsidRDefault="00D71DBC" w:rsidP="00D71DBC">
            <w:pPr>
              <w:contextualSpacing/>
              <w:jc w:val="center"/>
              <w:rPr>
                <w:rFonts w:ascii="Times New Roman" w:hAnsi="Times New Roman"/>
                <w:b/>
                <w:sz w:val="24"/>
                <w:lang w:val="en-US"/>
              </w:rPr>
            </w:pPr>
            <w:r w:rsidRPr="00D71DBC">
              <w:rPr>
                <w:rFonts w:ascii="Times New Roman" w:hAnsi="Times New Roman"/>
                <w:b/>
                <w:sz w:val="24"/>
                <w:lang w:val="en-US"/>
              </w:rPr>
              <w:t>Kategori</w:t>
            </w:r>
          </w:p>
        </w:tc>
        <w:tc>
          <w:tcPr>
            <w:tcW w:w="6090" w:type="dxa"/>
          </w:tcPr>
          <w:p w14:paraId="62CD1DAE" w14:textId="10B74E3F" w:rsidR="00D71DBC" w:rsidRPr="00D71DBC" w:rsidRDefault="00D71DBC" w:rsidP="00D71DBC">
            <w:pPr>
              <w:contextualSpacing/>
              <w:jc w:val="center"/>
              <w:rPr>
                <w:rFonts w:ascii="Times New Roman" w:hAnsi="Times New Roman"/>
                <w:b/>
                <w:sz w:val="24"/>
                <w:lang w:val="en-US"/>
              </w:rPr>
            </w:pPr>
            <w:r w:rsidRPr="00D71DBC">
              <w:rPr>
                <w:rFonts w:ascii="Times New Roman" w:hAnsi="Times New Roman"/>
                <w:b/>
                <w:sz w:val="24"/>
                <w:lang w:val="en-US"/>
              </w:rPr>
              <w:t>Deskripsi</w:t>
            </w:r>
          </w:p>
        </w:tc>
      </w:tr>
      <w:tr w:rsidR="00D71DBC" w14:paraId="4414D2EC" w14:textId="77777777" w:rsidTr="00DD1780">
        <w:tc>
          <w:tcPr>
            <w:tcW w:w="2405" w:type="dxa"/>
          </w:tcPr>
          <w:p w14:paraId="69396451" w14:textId="1E3A7C59" w:rsidR="00D71DBC" w:rsidRDefault="00D71DBC" w:rsidP="00B87E2B">
            <w:pPr>
              <w:contextualSpacing/>
              <w:jc w:val="center"/>
              <w:rPr>
                <w:rFonts w:ascii="Times New Roman" w:hAnsi="Times New Roman"/>
                <w:bCs/>
                <w:sz w:val="24"/>
                <w:lang w:val="en-US"/>
              </w:rPr>
            </w:pPr>
            <w:r>
              <w:rPr>
                <w:rFonts w:ascii="Times New Roman" w:hAnsi="Times New Roman"/>
                <w:bCs/>
                <w:sz w:val="24"/>
                <w:lang w:val="en-US"/>
              </w:rPr>
              <w:t>Tinggi</w:t>
            </w:r>
          </w:p>
        </w:tc>
        <w:tc>
          <w:tcPr>
            <w:tcW w:w="6090" w:type="dxa"/>
          </w:tcPr>
          <w:p w14:paraId="7A721EF5" w14:textId="1F82C785" w:rsidR="00D71DBC" w:rsidRDefault="007D0C6D" w:rsidP="007D0C6D">
            <w:pPr>
              <w:pStyle w:val="ListParagraph"/>
              <w:numPr>
                <w:ilvl w:val="0"/>
                <w:numId w:val="1"/>
              </w:numPr>
              <w:ind w:left="458" w:hanging="425"/>
              <w:jc w:val="both"/>
              <w:rPr>
                <w:rFonts w:ascii="Times New Roman" w:hAnsi="Times New Roman"/>
                <w:bCs/>
                <w:sz w:val="24"/>
                <w:lang w:val="en-US"/>
              </w:rPr>
            </w:pPr>
            <w:r w:rsidRPr="007D0C6D">
              <w:rPr>
                <w:rFonts w:ascii="Times New Roman" w:hAnsi="Times New Roman"/>
                <w:bCs/>
                <w:sz w:val="24"/>
                <w:lang w:val="en-US"/>
              </w:rPr>
              <w:t xml:space="preserve">berbagi ide, informasi, dan sumber </w:t>
            </w:r>
            <w:r>
              <w:rPr>
                <w:rFonts w:ascii="Times New Roman" w:hAnsi="Times New Roman"/>
                <w:bCs/>
                <w:sz w:val="24"/>
                <w:lang w:val="en-US"/>
              </w:rPr>
              <w:t>belajar secara bebas dan terbuka</w:t>
            </w:r>
          </w:p>
          <w:p w14:paraId="17E83401" w14:textId="772D0EA8" w:rsidR="007D0C6D" w:rsidRPr="007D0C6D" w:rsidRDefault="007D0C6D" w:rsidP="007D0C6D">
            <w:pPr>
              <w:pStyle w:val="ListParagraph"/>
              <w:numPr>
                <w:ilvl w:val="0"/>
                <w:numId w:val="1"/>
              </w:numPr>
              <w:ind w:left="458" w:hanging="425"/>
              <w:jc w:val="both"/>
              <w:rPr>
                <w:rFonts w:ascii="Times New Roman" w:hAnsi="Times New Roman"/>
                <w:bCs/>
                <w:sz w:val="24"/>
                <w:lang w:val="en-US"/>
              </w:rPr>
            </w:pPr>
            <w:r>
              <w:rPr>
                <w:rFonts w:ascii="Times New Roman" w:hAnsi="Times New Roman"/>
                <w:bCs/>
                <w:sz w:val="24"/>
                <w:lang w:val="en-US"/>
              </w:rPr>
              <w:t>d</w:t>
            </w:r>
            <w:r w:rsidRPr="007D0C6D">
              <w:rPr>
                <w:rFonts w:ascii="Times New Roman" w:hAnsi="Times New Roman"/>
                <w:bCs/>
                <w:sz w:val="24"/>
                <w:lang w:val="en-US"/>
              </w:rPr>
              <w:t xml:space="preserve">apat diandalkan </w:t>
            </w:r>
          </w:p>
          <w:p w14:paraId="4E797D66" w14:textId="16983EF7" w:rsidR="007D0C6D" w:rsidRDefault="007D0C6D" w:rsidP="007D0C6D">
            <w:pPr>
              <w:pStyle w:val="ListParagraph"/>
              <w:numPr>
                <w:ilvl w:val="0"/>
                <w:numId w:val="1"/>
              </w:numPr>
              <w:ind w:left="458" w:hanging="425"/>
              <w:jc w:val="both"/>
              <w:rPr>
                <w:rFonts w:ascii="Times New Roman" w:hAnsi="Times New Roman"/>
                <w:bCs/>
                <w:sz w:val="24"/>
                <w:lang w:val="en-US"/>
              </w:rPr>
            </w:pPr>
            <w:r>
              <w:rPr>
                <w:rFonts w:ascii="Times New Roman" w:hAnsi="Times New Roman"/>
                <w:bCs/>
                <w:sz w:val="24"/>
                <w:lang w:val="en-US"/>
              </w:rPr>
              <w:t xml:space="preserve">selalu </w:t>
            </w:r>
            <w:r w:rsidRPr="007D0C6D">
              <w:rPr>
                <w:rFonts w:ascii="Times New Roman" w:hAnsi="Times New Roman"/>
                <w:bCs/>
                <w:sz w:val="24"/>
                <w:lang w:val="en-US"/>
              </w:rPr>
              <w:t>berpartisipasi dan tetap terlibat</w:t>
            </w:r>
            <w:r>
              <w:rPr>
                <w:rFonts w:ascii="Times New Roman" w:hAnsi="Times New Roman"/>
                <w:bCs/>
                <w:sz w:val="24"/>
                <w:lang w:val="en-US"/>
              </w:rPr>
              <w:t xml:space="preserve"> dalam kegiatan kelompok</w:t>
            </w:r>
          </w:p>
          <w:p w14:paraId="6965CF42" w14:textId="77777777" w:rsidR="007D0C6D" w:rsidRDefault="007D0C6D" w:rsidP="007D0C6D">
            <w:pPr>
              <w:pStyle w:val="ListParagraph"/>
              <w:numPr>
                <w:ilvl w:val="0"/>
                <w:numId w:val="1"/>
              </w:numPr>
              <w:ind w:left="458" w:hanging="425"/>
              <w:jc w:val="both"/>
              <w:rPr>
                <w:rFonts w:ascii="Times New Roman" w:hAnsi="Times New Roman"/>
                <w:bCs/>
                <w:sz w:val="24"/>
                <w:lang w:val="en-US"/>
              </w:rPr>
            </w:pPr>
            <w:r w:rsidRPr="007D0C6D">
              <w:rPr>
                <w:rFonts w:ascii="Times New Roman" w:hAnsi="Times New Roman"/>
                <w:bCs/>
                <w:sz w:val="24"/>
                <w:lang w:val="en-US"/>
              </w:rPr>
              <w:t xml:space="preserve">secara rutin </w:t>
            </w:r>
            <w:r>
              <w:rPr>
                <w:rFonts w:ascii="Times New Roman" w:hAnsi="Times New Roman"/>
                <w:bCs/>
                <w:sz w:val="24"/>
                <w:lang w:val="en-US"/>
              </w:rPr>
              <w:t xml:space="preserve"> </w:t>
            </w:r>
            <w:r w:rsidRPr="007D0C6D">
              <w:rPr>
                <w:rFonts w:ascii="Times New Roman" w:hAnsi="Times New Roman"/>
                <w:bCs/>
                <w:sz w:val="24"/>
                <w:lang w:val="en-US"/>
              </w:rPr>
              <w:t>memastikan hal-hal dilakukan tepat waktu</w:t>
            </w:r>
          </w:p>
          <w:p w14:paraId="59CA61BF" w14:textId="659D94E4" w:rsidR="00DD1780" w:rsidRPr="007D0C6D" w:rsidRDefault="00DD1780" w:rsidP="00DD1780">
            <w:pPr>
              <w:pStyle w:val="ListParagraph"/>
              <w:ind w:left="458"/>
              <w:jc w:val="both"/>
              <w:rPr>
                <w:rFonts w:ascii="Times New Roman" w:hAnsi="Times New Roman"/>
                <w:bCs/>
                <w:sz w:val="24"/>
                <w:lang w:val="en-US"/>
              </w:rPr>
            </w:pPr>
          </w:p>
        </w:tc>
      </w:tr>
      <w:tr w:rsidR="00D71DBC" w14:paraId="31EC1865" w14:textId="77777777" w:rsidTr="00DD1780">
        <w:tc>
          <w:tcPr>
            <w:tcW w:w="2405" w:type="dxa"/>
          </w:tcPr>
          <w:p w14:paraId="6DEC8F35" w14:textId="334AEED0" w:rsidR="00D71DBC" w:rsidRDefault="00D71DBC" w:rsidP="00B87E2B">
            <w:pPr>
              <w:contextualSpacing/>
              <w:jc w:val="center"/>
              <w:rPr>
                <w:rFonts w:ascii="Times New Roman" w:hAnsi="Times New Roman"/>
                <w:bCs/>
                <w:sz w:val="24"/>
                <w:lang w:val="en-US"/>
              </w:rPr>
            </w:pPr>
            <w:r>
              <w:rPr>
                <w:rFonts w:ascii="Times New Roman" w:hAnsi="Times New Roman"/>
                <w:bCs/>
                <w:sz w:val="24"/>
                <w:lang w:val="en-US"/>
              </w:rPr>
              <w:t>Sedang</w:t>
            </w:r>
          </w:p>
        </w:tc>
        <w:tc>
          <w:tcPr>
            <w:tcW w:w="6090" w:type="dxa"/>
          </w:tcPr>
          <w:p w14:paraId="6B92ED3C" w14:textId="4520CEF5" w:rsidR="00D71DBC" w:rsidRDefault="00DD1780" w:rsidP="00DD1780">
            <w:pPr>
              <w:pStyle w:val="ListParagraph"/>
              <w:numPr>
                <w:ilvl w:val="0"/>
                <w:numId w:val="2"/>
              </w:numPr>
              <w:ind w:left="458" w:hanging="425"/>
              <w:jc w:val="both"/>
              <w:rPr>
                <w:rFonts w:ascii="Times New Roman" w:hAnsi="Times New Roman"/>
                <w:bCs/>
                <w:sz w:val="24"/>
                <w:lang w:val="en-US"/>
              </w:rPr>
            </w:pPr>
            <w:r>
              <w:rPr>
                <w:rFonts w:ascii="Times New Roman" w:hAnsi="Times New Roman"/>
                <w:bCs/>
                <w:sz w:val="24"/>
                <w:lang w:val="en-US"/>
              </w:rPr>
              <w:t>S</w:t>
            </w:r>
            <w:r w:rsidRPr="00DD1780">
              <w:rPr>
                <w:rFonts w:ascii="Times New Roman" w:hAnsi="Times New Roman"/>
                <w:bCs/>
                <w:sz w:val="24"/>
                <w:lang w:val="en-US"/>
              </w:rPr>
              <w:t>ering berusaha untuk berpartisipasi dan tetap terlibat</w:t>
            </w:r>
            <w:r>
              <w:rPr>
                <w:rFonts w:ascii="Times New Roman" w:hAnsi="Times New Roman"/>
                <w:bCs/>
                <w:sz w:val="24"/>
                <w:lang w:val="en-US"/>
              </w:rPr>
              <w:t xml:space="preserve"> dalam kegiatan kelompok</w:t>
            </w:r>
          </w:p>
          <w:p w14:paraId="7D9D924C" w14:textId="16B06400" w:rsidR="00DD1780" w:rsidRDefault="00DD1780" w:rsidP="00DD1780">
            <w:pPr>
              <w:pStyle w:val="ListParagraph"/>
              <w:numPr>
                <w:ilvl w:val="0"/>
                <w:numId w:val="2"/>
              </w:numPr>
              <w:ind w:left="458" w:hanging="425"/>
              <w:jc w:val="both"/>
              <w:rPr>
                <w:rFonts w:ascii="Times New Roman" w:hAnsi="Times New Roman"/>
                <w:bCs/>
                <w:sz w:val="24"/>
                <w:lang w:val="en-US"/>
              </w:rPr>
            </w:pPr>
            <w:r>
              <w:rPr>
                <w:rFonts w:ascii="Times New Roman" w:hAnsi="Times New Roman"/>
                <w:bCs/>
                <w:sz w:val="24"/>
                <w:lang w:val="en-US"/>
              </w:rPr>
              <w:t>Cenderung</w:t>
            </w:r>
            <w:r w:rsidRPr="00DD1780">
              <w:rPr>
                <w:rFonts w:ascii="Times New Roman" w:hAnsi="Times New Roman"/>
                <w:bCs/>
                <w:sz w:val="24"/>
                <w:lang w:val="en-US"/>
              </w:rPr>
              <w:t xml:space="preserve"> memastikan</w:t>
            </w:r>
            <w:r>
              <w:rPr>
                <w:rFonts w:ascii="Times New Roman" w:hAnsi="Times New Roman"/>
                <w:bCs/>
                <w:sz w:val="24"/>
                <w:lang w:val="en-US"/>
              </w:rPr>
              <w:t xml:space="preserve"> diri</w:t>
            </w:r>
            <w:r w:rsidRPr="00DD1780">
              <w:rPr>
                <w:rFonts w:ascii="Times New Roman" w:hAnsi="Times New Roman"/>
                <w:bCs/>
                <w:sz w:val="24"/>
                <w:lang w:val="en-US"/>
              </w:rPr>
              <w:t xml:space="preserve"> bahwa hal-hal dilakukan</w:t>
            </w:r>
            <w:r>
              <w:rPr>
                <w:rFonts w:ascii="Times New Roman" w:hAnsi="Times New Roman"/>
                <w:bCs/>
                <w:sz w:val="24"/>
                <w:lang w:val="en-US"/>
              </w:rPr>
              <w:t xml:space="preserve"> sebagaimana mestinya</w:t>
            </w:r>
            <w:r w:rsidRPr="00DD1780">
              <w:rPr>
                <w:rFonts w:ascii="Times New Roman" w:hAnsi="Times New Roman"/>
                <w:bCs/>
                <w:sz w:val="24"/>
                <w:lang w:val="en-US"/>
              </w:rPr>
              <w:t xml:space="preserve"> sehingga </w:t>
            </w:r>
            <w:r>
              <w:rPr>
                <w:rFonts w:ascii="Times New Roman" w:hAnsi="Times New Roman"/>
                <w:bCs/>
                <w:sz w:val="24"/>
                <w:lang w:val="en-US"/>
              </w:rPr>
              <w:t>anggota</w:t>
            </w:r>
            <w:r w:rsidRPr="00DD1780">
              <w:rPr>
                <w:rFonts w:ascii="Times New Roman" w:hAnsi="Times New Roman"/>
                <w:bCs/>
                <w:sz w:val="24"/>
                <w:lang w:val="en-US"/>
              </w:rPr>
              <w:t xml:space="preserve"> lain tidak harus menyesuaikan tenggat waktu atau tanggung jawab pekerjaa</w:t>
            </w:r>
            <w:r>
              <w:rPr>
                <w:rFonts w:ascii="Times New Roman" w:hAnsi="Times New Roman"/>
                <w:bCs/>
                <w:sz w:val="24"/>
                <w:lang w:val="en-US"/>
              </w:rPr>
              <w:t>n masing-masing</w:t>
            </w:r>
          </w:p>
          <w:p w14:paraId="32AEC084" w14:textId="77777777" w:rsidR="00DD1780" w:rsidRDefault="00DD1780" w:rsidP="00DD1780">
            <w:pPr>
              <w:pStyle w:val="ListParagraph"/>
              <w:numPr>
                <w:ilvl w:val="0"/>
                <w:numId w:val="2"/>
              </w:numPr>
              <w:ind w:left="458" w:hanging="425"/>
              <w:jc w:val="both"/>
              <w:rPr>
                <w:rFonts w:ascii="Times New Roman" w:hAnsi="Times New Roman"/>
                <w:bCs/>
                <w:sz w:val="24"/>
                <w:lang w:val="en-US"/>
              </w:rPr>
            </w:pPr>
            <w:r>
              <w:rPr>
                <w:rFonts w:ascii="Times New Roman" w:hAnsi="Times New Roman"/>
                <w:bCs/>
                <w:sz w:val="24"/>
                <w:lang w:val="en-US"/>
              </w:rPr>
              <w:t>Secara umum dapat</w:t>
            </w:r>
            <w:r w:rsidRPr="00DD1780">
              <w:rPr>
                <w:rFonts w:ascii="Times New Roman" w:hAnsi="Times New Roman"/>
                <w:bCs/>
                <w:sz w:val="24"/>
                <w:lang w:val="en-US"/>
              </w:rPr>
              <w:t xml:space="preserve"> berbagi pemikiran dan ide, tetapi kadang-kadang menghambat kontribusi orang lain</w:t>
            </w:r>
          </w:p>
          <w:p w14:paraId="273EDE8A" w14:textId="01CD0E6B" w:rsidR="00DD1780" w:rsidRPr="00DD1780" w:rsidRDefault="00DD1780" w:rsidP="00DD1780">
            <w:pPr>
              <w:pStyle w:val="ListParagraph"/>
              <w:ind w:left="458"/>
              <w:jc w:val="both"/>
              <w:rPr>
                <w:rFonts w:ascii="Times New Roman" w:hAnsi="Times New Roman"/>
                <w:bCs/>
                <w:sz w:val="24"/>
                <w:lang w:val="en-US"/>
              </w:rPr>
            </w:pPr>
          </w:p>
        </w:tc>
      </w:tr>
      <w:tr w:rsidR="00D71DBC" w14:paraId="2E156F11" w14:textId="77777777" w:rsidTr="00DD1780">
        <w:tc>
          <w:tcPr>
            <w:tcW w:w="2405" w:type="dxa"/>
          </w:tcPr>
          <w:p w14:paraId="4970A060" w14:textId="751C50C8" w:rsidR="00D71DBC" w:rsidRDefault="00D71DBC" w:rsidP="00B87E2B">
            <w:pPr>
              <w:contextualSpacing/>
              <w:jc w:val="center"/>
              <w:rPr>
                <w:rFonts w:ascii="Times New Roman" w:hAnsi="Times New Roman"/>
                <w:bCs/>
                <w:sz w:val="24"/>
                <w:lang w:val="en-US"/>
              </w:rPr>
            </w:pPr>
            <w:r>
              <w:rPr>
                <w:rFonts w:ascii="Times New Roman" w:hAnsi="Times New Roman"/>
                <w:bCs/>
                <w:sz w:val="24"/>
                <w:lang w:val="en-US"/>
              </w:rPr>
              <w:t>Renda</w:t>
            </w:r>
            <w:r w:rsidR="00DD1780">
              <w:rPr>
                <w:rFonts w:ascii="Times New Roman" w:hAnsi="Times New Roman"/>
                <w:bCs/>
                <w:sz w:val="24"/>
                <w:lang w:val="en-US"/>
              </w:rPr>
              <w:t>h</w:t>
            </w:r>
          </w:p>
        </w:tc>
        <w:tc>
          <w:tcPr>
            <w:tcW w:w="6090" w:type="dxa"/>
          </w:tcPr>
          <w:p w14:paraId="6F4D763E" w14:textId="77777777" w:rsidR="00B87E2B" w:rsidRDefault="00B87E2B" w:rsidP="00581545">
            <w:pPr>
              <w:pStyle w:val="ListParagraph"/>
              <w:numPr>
                <w:ilvl w:val="0"/>
                <w:numId w:val="3"/>
              </w:numPr>
              <w:ind w:left="458" w:hanging="458"/>
              <w:jc w:val="both"/>
              <w:rPr>
                <w:rFonts w:ascii="Times New Roman" w:hAnsi="Times New Roman"/>
                <w:bCs/>
                <w:sz w:val="24"/>
                <w:lang w:val="en-US"/>
              </w:rPr>
            </w:pPr>
            <w:r w:rsidRPr="007D0C6D">
              <w:rPr>
                <w:rFonts w:ascii="Times New Roman" w:hAnsi="Times New Roman"/>
                <w:bCs/>
                <w:sz w:val="24"/>
                <w:lang w:val="en-US"/>
              </w:rPr>
              <w:t xml:space="preserve">berbagi ide, informasi, dan sumber </w:t>
            </w:r>
            <w:r>
              <w:rPr>
                <w:rFonts w:ascii="Times New Roman" w:hAnsi="Times New Roman"/>
                <w:bCs/>
                <w:sz w:val="24"/>
                <w:lang w:val="en-US"/>
              </w:rPr>
              <w:t xml:space="preserve">belajar jika diminta oleh anggota kelompok </w:t>
            </w:r>
          </w:p>
          <w:p w14:paraId="0E7411EF" w14:textId="311EE3D2" w:rsidR="00B87E2B" w:rsidRPr="00581545" w:rsidRDefault="00B87E2B" w:rsidP="00581545">
            <w:pPr>
              <w:pStyle w:val="ListParagraph"/>
              <w:numPr>
                <w:ilvl w:val="0"/>
                <w:numId w:val="3"/>
              </w:numPr>
              <w:ind w:left="458" w:hanging="458"/>
              <w:jc w:val="both"/>
              <w:rPr>
                <w:rFonts w:ascii="Times New Roman" w:hAnsi="Times New Roman"/>
                <w:bCs/>
                <w:sz w:val="24"/>
                <w:lang w:val="en-US"/>
              </w:rPr>
            </w:pPr>
            <w:r>
              <w:rPr>
                <w:rFonts w:ascii="Times New Roman" w:hAnsi="Times New Roman"/>
                <w:bCs/>
                <w:sz w:val="24"/>
                <w:lang w:val="en-US"/>
              </w:rPr>
              <w:t xml:space="preserve">hasil </w:t>
            </w:r>
            <w:r w:rsidRPr="00B87E2B">
              <w:rPr>
                <w:rFonts w:ascii="Times New Roman" w:hAnsi="Times New Roman"/>
                <w:bCs/>
                <w:sz w:val="24"/>
                <w:lang w:val="en-US"/>
              </w:rPr>
              <w:t>pekerjaan terkadang perlu diperiksa dan/atau dikerjakan ulang oleh orang lain untuk memastikan</w:t>
            </w:r>
            <w:r w:rsidR="00581545">
              <w:rPr>
                <w:rFonts w:ascii="Times New Roman" w:hAnsi="Times New Roman"/>
                <w:bCs/>
                <w:sz w:val="24"/>
                <w:lang w:val="en-US"/>
              </w:rPr>
              <w:t xml:space="preserve"> </w:t>
            </w:r>
            <w:r w:rsidRPr="00581545">
              <w:rPr>
                <w:rFonts w:ascii="Times New Roman" w:hAnsi="Times New Roman"/>
                <w:bCs/>
                <w:sz w:val="24"/>
                <w:lang w:val="en-US"/>
              </w:rPr>
              <w:t>kualitasnya</w:t>
            </w:r>
          </w:p>
          <w:p w14:paraId="68D91ED0" w14:textId="6D0CA355" w:rsidR="00B87E2B" w:rsidRPr="00581545" w:rsidRDefault="00581545" w:rsidP="00581545">
            <w:pPr>
              <w:pStyle w:val="ListParagraph"/>
              <w:numPr>
                <w:ilvl w:val="0"/>
                <w:numId w:val="3"/>
              </w:numPr>
              <w:ind w:left="458" w:hanging="458"/>
              <w:jc w:val="both"/>
              <w:rPr>
                <w:rFonts w:ascii="Times New Roman" w:hAnsi="Times New Roman"/>
                <w:bCs/>
                <w:sz w:val="24"/>
                <w:lang w:val="en-US"/>
              </w:rPr>
            </w:pPr>
            <w:r>
              <w:rPr>
                <w:rFonts w:ascii="Times New Roman" w:hAnsi="Times New Roman"/>
                <w:bCs/>
                <w:sz w:val="24"/>
                <w:lang w:val="en-US"/>
              </w:rPr>
              <w:t>t</w:t>
            </w:r>
            <w:r w:rsidRPr="00581545">
              <w:rPr>
                <w:rFonts w:ascii="Times New Roman" w:hAnsi="Times New Roman"/>
                <w:bCs/>
                <w:sz w:val="24"/>
                <w:lang w:val="en-US"/>
              </w:rPr>
              <w:t>erkadang mendengarkan, menghormati</w:t>
            </w:r>
            <w:r>
              <w:rPr>
                <w:rFonts w:ascii="Times New Roman" w:hAnsi="Times New Roman"/>
                <w:bCs/>
                <w:sz w:val="24"/>
                <w:lang w:val="en-US"/>
              </w:rPr>
              <w:t xml:space="preserve">, </w:t>
            </w:r>
            <w:r w:rsidRPr="00581545">
              <w:rPr>
                <w:rFonts w:ascii="Times New Roman" w:hAnsi="Times New Roman"/>
                <w:bCs/>
                <w:sz w:val="24"/>
                <w:lang w:val="en-US"/>
              </w:rPr>
              <w:t>dan mendukun</w:t>
            </w:r>
            <w:r>
              <w:rPr>
                <w:rFonts w:ascii="Times New Roman" w:hAnsi="Times New Roman"/>
                <w:bCs/>
                <w:sz w:val="24"/>
                <w:lang w:val="en-US"/>
              </w:rPr>
              <w:t xml:space="preserve">g </w:t>
            </w:r>
            <w:r w:rsidRPr="00581545">
              <w:rPr>
                <w:rFonts w:ascii="Times New Roman" w:hAnsi="Times New Roman"/>
                <w:bCs/>
                <w:sz w:val="24"/>
                <w:lang w:val="en-US"/>
              </w:rPr>
              <w:t xml:space="preserve">upaya orang lain, tetapi kadang-kadang </w:t>
            </w:r>
            <w:r>
              <w:rPr>
                <w:rFonts w:ascii="Times New Roman" w:hAnsi="Times New Roman"/>
                <w:bCs/>
                <w:sz w:val="24"/>
                <w:lang w:val="en-US"/>
              </w:rPr>
              <w:t>menyebabkan</w:t>
            </w:r>
            <w:r w:rsidRPr="00581545">
              <w:rPr>
                <w:rFonts w:ascii="Times New Roman" w:hAnsi="Times New Roman"/>
                <w:bCs/>
                <w:sz w:val="24"/>
                <w:lang w:val="en-US"/>
              </w:rPr>
              <w:t xml:space="preserve"> konflik </w:t>
            </w:r>
            <w:r>
              <w:rPr>
                <w:rFonts w:ascii="Times New Roman" w:hAnsi="Times New Roman"/>
                <w:bCs/>
                <w:sz w:val="24"/>
                <w:lang w:val="en-US"/>
              </w:rPr>
              <w:t xml:space="preserve">dan </w:t>
            </w:r>
            <w:r w:rsidRPr="00581545">
              <w:rPr>
                <w:rFonts w:ascii="Times New Roman" w:hAnsi="Times New Roman"/>
                <w:bCs/>
                <w:sz w:val="24"/>
                <w:lang w:val="en-US"/>
              </w:rPr>
              <w:t xml:space="preserve"> mengganggu komunikas</w:t>
            </w:r>
            <w:r>
              <w:rPr>
                <w:rFonts w:ascii="Times New Roman" w:hAnsi="Times New Roman"/>
                <w:bCs/>
                <w:sz w:val="24"/>
                <w:lang w:val="en-US"/>
              </w:rPr>
              <w:t>i</w:t>
            </w:r>
          </w:p>
          <w:p w14:paraId="00C559DF" w14:textId="37BAA5B6" w:rsidR="00B87E2B" w:rsidRPr="00B87E2B" w:rsidRDefault="00B87E2B" w:rsidP="00B87E2B">
            <w:pPr>
              <w:pStyle w:val="ListParagraph"/>
              <w:jc w:val="both"/>
              <w:rPr>
                <w:rFonts w:ascii="Times New Roman" w:hAnsi="Times New Roman"/>
                <w:bCs/>
                <w:sz w:val="24"/>
                <w:lang w:val="en-US"/>
              </w:rPr>
            </w:pPr>
          </w:p>
        </w:tc>
      </w:tr>
    </w:tbl>
    <w:p w14:paraId="6BE84026" w14:textId="77777777" w:rsidR="00D71DBC" w:rsidRDefault="00D71DBC" w:rsidP="00D71DBC">
      <w:pPr>
        <w:spacing w:after="0" w:line="240" w:lineRule="auto"/>
        <w:contextualSpacing/>
        <w:jc w:val="both"/>
        <w:rPr>
          <w:rFonts w:ascii="Times New Roman" w:hAnsi="Times New Roman"/>
          <w:bCs/>
          <w:sz w:val="24"/>
          <w:lang w:val="en-US"/>
        </w:rPr>
      </w:pPr>
    </w:p>
    <w:p w14:paraId="16AA4740" w14:textId="77777777" w:rsidR="004E634B" w:rsidRDefault="004E634B" w:rsidP="00D5690C">
      <w:pPr>
        <w:spacing w:after="0" w:line="240" w:lineRule="auto"/>
        <w:ind w:firstLine="720"/>
        <w:contextualSpacing/>
        <w:jc w:val="both"/>
        <w:rPr>
          <w:rFonts w:ascii="Times New Roman" w:hAnsi="Times New Roman"/>
          <w:bCs/>
          <w:sz w:val="24"/>
          <w:lang w:val="en-US"/>
        </w:rPr>
        <w:sectPr w:rsidR="004E634B" w:rsidSect="00B87E2B">
          <w:type w:val="continuous"/>
          <w:pgSz w:w="11907" w:h="16839" w:code="9"/>
          <w:pgMar w:top="1701" w:right="1701" w:bottom="1701" w:left="1701" w:header="708" w:footer="708" w:gutter="0"/>
          <w:cols w:space="720"/>
          <w:docGrid w:linePitch="360"/>
        </w:sectPr>
      </w:pPr>
    </w:p>
    <w:p w14:paraId="27C59E93" w14:textId="074255D2" w:rsidR="00C347F0" w:rsidRDefault="00D81158" w:rsidP="00D5690C">
      <w:pPr>
        <w:spacing w:after="0" w:line="240" w:lineRule="auto"/>
        <w:ind w:firstLine="720"/>
        <w:contextualSpacing/>
        <w:jc w:val="both"/>
        <w:rPr>
          <w:rFonts w:ascii="Times New Roman" w:hAnsi="Times New Roman"/>
          <w:bCs/>
          <w:sz w:val="24"/>
          <w:lang w:val="en-US"/>
        </w:rPr>
      </w:pPr>
      <w:r>
        <w:rPr>
          <w:rFonts w:ascii="Times New Roman" w:hAnsi="Times New Roman"/>
          <w:bCs/>
          <w:sz w:val="24"/>
          <w:lang w:val="en-US"/>
        </w:rPr>
        <w:t xml:space="preserve">Pada penerapan pembelajaran dengan pendekatan </w:t>
      </w:r>
      <w:r w:rsidRPr="00D81158">
        <w:rPr>
          <w:rFonts w:ascii="Times New Roman" w:hAnsi="Times New Roman"/>
          <w:bCs/>
          <w:i/>
          <w:iCs/>
          <w:sz w:val="24"/>
          <w:lang w:val="en-US"/>
        </w:rPr>
        <w:t xml:space="preserve">ethno-STEAM </w:t>
      </w:r>
      <w:r w:rsidRPr="00D81158">
        <w:rPr>
          <w:rFonts w:ascii="Times New Roman" w:hAnsi="Times New Roman"/>
          <w:bCs/>
          <w:i/>
          <w:iCs/>
          <w:sz w:val="24"/>
          <w:lang w:val="en-US"/>
        </w:rPr>
        <w:t>project</w:t>
      </w:r>
      <w:r>
        <w:rPr>
          <w:rFonts w:ascii="Times New Roman" w:hAnsi="Times New Roman"/>
          <w:bCs/>
          <w:i/>
          <w:iCs/>
          <w:sz w:val="24"/>
          <w:lang w:val="en-US"/>
        </w:rPr>
        <w:t xml:space="preserve"> </w:t>
      </w:r>
      <w:r>
        <w:rPr>
          <w:rFonts w:ascii="Times New Roman" w:hAnsi="Times New Roman"/>
          <w:bCs/>
          <w:sz w:val="24"/>
          <w:lang w:val="en-US"/>
        </w:rPr>
        <w:t xml:space="preserve">ini, kelas dibagi menjadi enam kelompok. Berdasarkan hasil observasi, </w:t>
      </w:r>
      <w:r>
        <w:rPr>
          <w:rFonts w:ascii="Times New Roman" w:hAnsi="Times New Roman"/>
          <w:bCs/>
          <w:sz w:val="24"/>
          <w:lang w:val="en-US"/>
        </w:rPr>
        <w:lastRenderedPageBreak/>
        <w:t xml:space="preserve">kelompok dengan performa terbaik adalah kelompok </w:t>
      </w:r>
      <w:r w:rsidR="00776711">
        <w:rPr>
          <w:rFonts w:ascii="Times New Roman" w:hAnsi="Times New Roman"/>
          <w:bCs/>
          <w:sz w:val="24"/>
          <w:lang w:val="en-US"/>
        </w:rPr>
        <w:t>5 yang semua anggotanya memiliki ket</w:t>
      </w:r>
      <w:r w:rsidR="00C465F3">
        <w:rPr>
          <w:rFonts w:ascii="Times New Roman" w:hAnsi="Times New Roman"/>
          <w:bCs/>
          <w:sz w:val="24"/>
          <w:lang w:val="en-US"/>
        </w:rPr>
        <w:t>e</w:t>
      </w:r>
      <w:r w:rsidR="00776711">
        <w:rPr>
          <w:rFonts w:ascii="Times New Roman" w:hAnsi="Times New Roman"/>
          <w:bCs/>
          <w:sz w:val="24"/>
          <w:lang w:val="en-US"/>
        </w:rPr>
        <w:t xml:space="preserve">rampilan kolaboratif yang tinggi. Kelompok dengan kombinasi keterampilan kolaboratif tinggi dan sedang (kelompok </w:t>
      </w:r>
      <w:r w:rsidR="00C465F3">
        <w:rPr>
          <w:rFonts w:ascii="Times New Roman" w:hAnsi="Times New Roman"/>
          <w:bCs/>
          <w:sz w:val="24"/>
          <w:lang w:val="en-US"/>
        </w:rPr>
        <w:t xml:space="preserve">2, 4, dan 6) secara umum dapat berkolaborasi dengan baik dalam menyelesaikan tugas, namun terkadang aturan-aturan pembagian tugas dalam kelompok kurang jelas.  Hasil observasi pada kelompok dengan kombinasi keterampilan kolaboratif tinggi, sedang, dan rendah (kelompok 1 dan 3) tampak bahwa sebagian anggota bergantung pada anggota yang lain, sehingga </w:t>
      </w:r>
      <w:r w:rsidR="00C347F0">
        <w:rPr>
          <w:rFonts w:ascii="Times New Roman" w:hAnsi="Times New Roman"/>
          <w:bCs/>
          <w:sz w:val="24"/>
          <w:lang w:val="en-US"/>
        </w:rPr>
        <w:t xml:space="preserve">proses </w:t>
      </w:r>
      <w:r w:rsidR="00C465F3">
        <w:rPr>
          <w:rFonts w:ascii="Times New Roman" w:hAnsi="Times New Roman"/>
          <w:bCs/>
          <w:sz w:val="24"/>
          <w:lang w:val="en-US"/>
        </w:rPr>
        <w:t>penyelesaian tugas kurang berjalan optimal</w:t>
      </w:r>
      <w:r w:rsidR="00C347F0">
        <w:rPr>
          <w:rFonts w:ascii="Times New Roman" w:hAnsi="Times New Roman"/>
          <w:bCs/>
          <w:sz w:val="24"/>
          <w:lang w:val="en-US"/>
        </w:rPr>
        <w:t>. Secara umum hasil atau produk kelompok ini terselesaikan dengan baik, namun performa kelompok pada aktivitas kolaboratif perlu ditingkatkan.</w:t>
      </w:r>
    </w:p>
    <w:p w14:paraId="03A47F73" w14:textId="0A992EC7" w:rsidR="00D71DBC" w:rsidRDefault="00C347F0" w:rsidP="00B12EC7">
      <w:pPr>
        <w:spacing w:after="0" w:line="240" w:lineRule="auto"/>
        <w:ind w:firstLine="720"/>
        <w:contextualSpacing/>
        <w:jc w:val="both"/>
        <w:rPr>
          <w:rFonts w:ascii="Times New Roman" w:hAnsi="Times New Roman" w:cs="Times New Roman"/>
          <w:sz w:val="24"/>
          <w:lang w:val="en-US"/>
        </w:rPr>
      </w:pPr>
      <w:r>
        <w:rPr>
          <w:rFonts w:ascii="Times New Roman" w:hAnsi="Times New Roman"/>
          <w:bCs/>
          <w:sz w:val="24"/>
          <w:lang w:val="en-US"/>
        </w:rPr>
        <w:t xml:space="preserve">Berdasarkan hasil yang telah disajikan, dapat dikatakan bahwa pembelajaran dengan pendekatan </w:t>
      </w:r>
      <w:r w:rsidRPr="00D81158">
        <w:rPr>
          <w:rFonts w:ascii="Times New Roman" w:hAnsi="Times New Roman"/>
          <w:bCs/>
          <w:i/>
          <w:iCs/>
          <w:sz w:val="24"/>
          <w:lang w:val="en-US"/>
        </w:rPr>
        <w:t>ethno-STEAM project</w:t>
      </w:r>
      <w:r>
        <w:rPr>
          <w:rFonts w:ascii="Times New Roman" w:hAnsi="Times New Roman"/>
          <w:bCs/>
          <w:i/>
          <w:iCs/>
          <w:sz w:val="24"/>
          <w:lang w:val="en-US"/>
        </w:rPr>
        <w:t xml:space="preserve"> </w:t>
      </w:r>
      <w:r w:rsidRPr="00C347F0">
        <w:rPr>
          <w:rFonts w:ascii="Times New Roman" w:hAnsi="Times New Roman"/>
          <w:bCs/>
          <w:sz w:val="24"/>
          <w:lang w:val="en-US"/>
        </w:rPr>
        <w:t xml:space="preserve">menggunakan konteks </w:t>
      </w:r>
      <w:r w:rsidRPr="00C347F0">
        <w:rPr>
          <w:rFonts w:ascii="Times New Roman" w:hAnsi="Times New Roman"/>
          <w:bCs/>
          <w:i/>
          <w:iCs/>
          <w:sz w:val="24"/>
          <w:lang w:val="en-US"/>
        </w:rPr>
        <w:t>pesapean</w:t>
      </w:r>
      <w:r w:rsidRPr="00C347F0">
        <w:rPr>
          <w:rFonts w:ascii="Times New Roman" w:hAnsi="Times New Roman"/>
          <w:bCs/>
          <w:sz w:val="24"/>
          <w:lang w:val="en-US"/>
        </w:rPr>
        <w:t xml:space="preserve"> ini </w:t>
      </w:r>
      <w:r>
        <w:rPr>
          <w:rFonts w:ascii="Times New Roman" w:hAnsi="Times New Roman"/>
          <w:bCs/>
          <w:sz w:val="24"/>
          <w:lang w:val="en-US"/>
        </w:rPr>
        <w:t>dapat mengembangkan keterampilan kolaboratif siswa. Hal ini sejalan dengan penelitian</w:t>
      </w:r>
      <w:r w:rsidR="00DC31E8">
        <w:rPr>
          <w:rFonts w:ascii="Times New Roman" w:hAnsi="Times New Roman"/>
          <w:bCs/>
          <w:sz w:val="24"/>
          <w:lang w:val="en-US"/>
        </w:rPr>
        <w:t xml:space="preserve"> </w:t>
      </w:r>
      <w:r w:rsidR="00DC31E8">
        <w:rPr>
          <w:rFonts w:ascii="Times New Roman" w:hAnsi="Times New Roman" w:cs="Times New Roman"/>
          <w:sz w:val="24"/>
          <w:lang w:val="en-US"/>
        </w:rPr>
        <w:fldChar w:fldCharType="begin" w:fldLock="1"/>
      </w:r>
      <w:r w:rsidR="00DC31E8">
        <w:rPr>
          <w:rFonts w:ascii="Times New Roman" w:hAnsi="Times New Roman" w:cs="Times New Roman"/>
          <w:sz w:val="24"/>
          <w:lang w:val="en-US"/>
        </w:rPr>
        <w:instrText>ADDIN CSL_CITATION {"citationItems":[{"id":"ITEM-1","itemData":{"author":[{"dropping-particle":"","family":"Triana","given":"Dwita","non-dropping-particle":"","parse-names":false,"suffix":""},{"dropping-particle":"","family":"Anggraito","given":"Yustinus Ulung","non-dropping-particle":"","parse-names":false,"suffix":""},{"dropping-particle":"","family":"Ridlo","given":"Saiful","non-dropping-particle":"","parse-names":false,"suffix":""}],"container-title":"Journal of Innovative Science Education","id":"ITEM-1","issue":"37","issued":{"date-parts":[["2020"]]},"page":"181-187","title":"Journal of Innovative Science Education Effectiveness of Environmental Change Learning Tools Based on STEM-PjBL Towards 4C Skills of Students","type":"article-journal","volume":"9"},"uris":["http://www.mendeley.com/documents/?uuid=0fbf8b83-412d-4fdf-a4f8-7583e02a1412"]}],"mendeley":{"formattedCitation":"(Triana et al., 2020)","manualFormatting":"Triana et al. (2020)","plainTextFormattedCitation":"(Triana et al., 2020)","previouslyFormattedCitation":"(Triana et al., 2020)"},"properties":{"noteIndex":0},"schema":"https://github.com/citation-style-language/schema/raw/master/csl-citation.json"}</w:instrText>
      </w:r>
      <w:r w:rsidR="00DC31E8">
        <w:rPr>
          <w:rFonts w:ascii="Times New Roman" w:hAnsi="Times New Roman" w:cs="Times New Roman"/>
          <w:sz w:val="24"/>
          <w:lang w:val="en-US"/>
        </w:rPr>
        <w:fldChar w:fldCharType="separate"/>
      </w:r>
      <w:r w:rsidR="00DC31E8" w:rsidRPr="00FC523C">
        <w:rPr>
          <w:rFonts w:ascii="Times New Roman" w:hAnsi="Times New Roman" w:cs="Times New Roman"/>
          <w:noProof/>
          <w:sz w:val="24"/>
          <w:lang w:val="en-US"/>
        </w:rPr>
        <w:t>Triana et al.</w:t>
      </w:r>
      <w:r w:rsidR="00DC31E8">
        <w:rPr>
          <w:rFonts w:ascii="Times New Roman" w:hAnsi="Times New Roman" w:cs="Times New Roman"/>
          <w:noProof/>
          <w:sz w:val="24"/>
          <w:lang w:val="en-US"/>
        </w:rPr>
        <w:t xml:space="preserve"> (</w:t>
      </w:r>
      <w:r w:rsidR="00DC31E8" w:rsidRPr="00FC523C">
        <w:rPr>
          <w:rFonts w:ascii="Times New Roman" w:hAnsi="Times New Roman" w:cs="Times New Roman"/>
          <w:noProof/>
          <w:sz w:val="24"/>
          <w:lang w:val="en-US"/>
        </w:rPr>
        <w:t>2020)</w:t>
      </w:r>
      <w:r w:rsidR="00DC31E8">
        <w:rPr>
          <w:rFonts w:ascii="Times New Roman" w:hAnsi="Times New Roman" w:cs="Times New Roman"/>
          <w:sz w:val="24"/>
          <w:lang w:val="en-US"/>
        </w:rPr>
        <w:fldChar w:fldCharType="end"/>
      </w:r>
      <w:r>
        <w:rPr>
          <w:rFonts w:ascii="Times New Roman" w:hAnsi="Times New Roman"/>
          <w:bCs/>
          <w:sz w:val="24"/>
          <w:lang w:val="en-US"/>
        </w:rPr>
        <w:t xml:space="preserve"> </w:t>
      </w:r>
      <w:r w:rsidR="00F24F1B">
        <w:rPr>
          <w:rFonts w:ascii="Times New Roman" w:hAnsi="Times New Roman"/>
          <w:bCs/>
          <w:sz w:val="24"/>
          <w:lang w:val="en-US"/>
        </w:rPr>
        <w:t xml:space="preserve">dan </w:t>
      </w:r>
      <w:r w:rsidR="00F24F1B">
        <w:rPr>
          <w:rFonts w:ascii="Times New Roman" w:hAnsi="Times New Roman" w:cs="Times New Roman"/>
          <w:sz w:val="24"/>
          <w:lang w:val="en-US"/>
        </w:rPr>
        <w:fldChar w:fldCharType="begin" w:fldLock="1"/>
      </w:r>
      <w:r w:rsidR="00F24F1B">
        <w:rPr>
          <w:rFonts w:ascii="Times New Roman" w:hAnsi="Times New Roman" w:cs="Times New Roman"/>
          <w:sz w:val="24"/>
          <w:lang w:val="en-US"/>
        </w:rPr>
        <w:instrText>ADDIN CSL_CITATION {"citationItems":[{"id":"ITEM-1","itemData":{"abstract":"The main problem in learning science which until now has not yet been completely solved is by the assumption in students that this lesson is difficult to understand and understand. The main factor of this reality seems to be due to the lack of connection in learning science with everyday life.The Project Based Learning model with the STEM approach (Science, Technology, Engineering, and Mathematics) is very suitable to overcome these problems because in the learning process involves students working collaboratively by combining two or more disciplines. This research is a quasi-experimental which aims to determine the effect of the Project Based Learning learning model with the STEM approach to collaborative skills and student learning outcomes. Assessment of students' collaborative skills is obtained when students work on assignments in groups with the guidelines for collaborative skills rubric. Student learning outcomes are obtained from pre-test and post-test scores.","author":[{"dropping-particle":"","family":"Rizkiyah","given":"Zulvi Ridhotul","non-dropping-particle":"","parse-names":false,"suffix":""},{"dropping-particle":"","family":"Hariyadi","given":"Slamet","non-dropping-particle":"","parse-names":false,"suffix":""},{"dropping-particle":"","family":"Novenda","given":"Ika","non-dropping-particle":"","parse-names":false,"suffix":""}],"container-title":"Jurnal.Unej.Ac.Id","id":"ITEM-1","issue":"2","issued":{"date-parts":[["2020"]]},"page":"1-6","title":"the Influence of Project Based Learning Models on Science Technology, Engineering and Mathematics Approach To Collaborative Skills and Learning Results of Student","type":"article-journal","volume":"III"},"uris":["http://www.mendeley.com/documents/?uuid=bdd46023-c18c-46ee-8332-d9eae4f2cd97"]}],"mendeley":{"formattedCitation":"(Rizkiyah et al., 2020)","manualFormatting":"Rizkiyah et al. (2020)","plainTextFormattedCitation":"(Rizkiyah et al., 2020)","previouslyFormattedCitation":"(Rizkiyah et al., 2020)"},"properties":{"noteIndex":0},"schema":"https://github.com/citation-style-language/schema/raw/master/csl-citation.json"}</w:instrText>
      </w:r>
      <w:r w:rsidR="00F24F1B">
        <w:rPr>
          <w:rFonts w:ascii="Times New Roman" w:hAnsi="Times New Roman" w:cs="Times New Roman"/>
          <w:sz w:val="24"/>
          <w:lang w:val="en-US"/>
        </w:rPr>
        <w:fldChar w:fldCharType="separate"/>
      </w:r>
      <w:r w:rsidR="00F24F1B" w:rsidRPr="00FC523C">
        <w:rPr>
          <w:rFonts w:ascii="Times New Roman" w:hAnsi="Times New Roman" w:cs="Times New Roman"/>
          <w:noProof/>
          <w:sz w:val="24"/>
          <w:lang w:val="en-US"/>
        </w:rPr>
        <w:t>Rizkiyah et al.</w:t>
      </w:r>
      <w:r w:rsidR="00F24F1B">
        <w:rPr>
          <w:rFonts w:ascii="Times New Roman" w:hAnsi="Times New Roman" w:cs="Times New Roman"/>
          <w:noProof/>
          <w:sz w:val="24"/>
          <w:lang w:val="en-US"/>
        </w:rPr>
        <w:t xml:space="preserve"> (</w:t>
      </w:r>
      <w:r w:rsidR="00F24F1B" w:rsidRPr="00FC523C">
        <w:rPr>
          <w:rFonts w:ascii="Times New Roman" w:hAnsi="Times New Roman" w:cs="Times New Roman"/>
          <w:noProof/>
          <w:sz w:val="24"/>
          <w:lang w:val="en-US"/>
        </w:rPr>
        <w:t>2020)</w:t>
      </w:r>
      <w:r w:rsidR="00F24F1B">
        <w:rPr>
          <w:rFonts w:ascii="Times New Roman" w:hAnsi="Times New Roman" w:cs="Times New Roman"/>
          <w:sz w:val="24"/>
          <w:lang w:val="en-US"/>
        </w:rPr>
        <w:fldChar w:fldCharType="end"/>
      </w:r>
      <w:r w:rsidR="00F24F1B">
        <w:rPr>
          <w:rFonts w:ascii="Times New Roman" w:hAnsi="Times New Roman" w:cs="Times New Roman"/>
          <w:sz w:val="24"/>
          <w:lang w:val="en-US"/>
        </w:rPr>
        <w:t xml:space="preserve"> </w:t>
      </w:r>
      <w:r w:rsidR="00DC31E8">
        <w:rPr>
          <w:rFonts w:ascii="Times New Roman" w:hAnsi="Times New Roman" w:cs="Times New Roman"/>
          <w:sz w:val="24"/>
          <w:lang w:val="en-US"/>
        </w:rPr>
        <w:t xml:space="preserve">bahwa pendekatan STEM-PJBL efektif untuk mengembangkan keterampilan kolaboratif siswa. </w:t>
      </w:r>
      <w:r w:rsidR="003B1A12">
        <w:rPr>
          <w:rFonts w:ascii="Times New Roman" w:hAnsi="Times New Roman" w:cs="Times New Roman"/>
          <w:sz w:val="24"/>
          <w:lang w:val="en-US"/>
        </w:rPr>
        <w:t>Meskipun beberapa k</w:t>
      </w:r>
      <w:r w:rsidR="00DC31E8">
        <w:rPr>
          <w:rFonts w:ascii="Times New Roman" w:hAnsi="Times New Roman" w:cs="Times New Roman"/>
          <w:sz w:val="24"/>
          <w:lang w:val="en-US"/>
        </w:rPr>
        <w:t xml:space="preserve">onflik </w:t>
      </w:r>
      <w:r w:rsidR="003B1A12">
        <w:rPr>
          <w:rFonts w:ascii="Times New Roman" w:hAnsi="Times New Roman" w:cs="Times New Roman"/>
          <w:sz w:val="24"/>
          <w:lang w:val="en-US"/>
        </w:rPr>
        <w:t>kecil muncul akibat perbedaan pendapat, namun setiap kelompok mampu mengatasinya dengan baik. Menurut</w:t>
      </w:r>
      <w:r w:rsidR="003A3E26">
        <w:rPr>
          <w:rFonts w:ascii="Times New Roman" w:hAnsi="Times New Roman" w:cs="Times New Roman"/>
          <w:sz w:val="24"/>
          <w:lang w:val="en-US"/>
        </w:rPr>
        <w:t xml:space="preserve"> </w:t>
      </w:r>
      <w:r w:rsidR="00CA7E62">
        <w:rPr>
          <w:rFonts w:ascii="Times New Roman" w:hAnsi="Times New Roman" w:cs="Times New Roman"/>
          <w:sz w:val="24"/>
          <w:lang w:val="en-US"/>
        </w:rPr>
        <w:fldChar w:fldCharType="begin" w:fldLock="1"/>
      </w:r>
      <w:r w:rsidR="0015742C">
        <w:rPr>
          <w:rFonts w:ascii="Times New Roman" w:hAnsi="Times New Roman" w:cs="Times New Roman"/>
          <w:sz w:val="24"/>
          <w:lang w:val="en-US"/>
        </w:rPr>
        <w:instrText>ADDIN CSL_CITATION {"citationItems":[{"id":"ITEM-1","itemData":{"DOI":"10.1007/sl","abstract":"While the importance of viewing learning as knowledge creation is gradually recognized (Paavola et al. Computer-supported collaborative learning: foundations for a CSCL community 2002; Rev Educ Res 74:557-576 2004), an important question remains to be answered - what represents an effective instructional design to support collaborative creative learning? This paper argues for the need to move away from efficiency-oriented instructional design to innovation-oriented instructional design if learning as knowledge creation is to be pursued as an important instructional goal. The rationale in support of this argument is discussed from four different theoretical perspectives and an idea-centered, principle-based design approach as an example is proposed for discussion","author":[{"dropping-particle":"","family":"Dabae Lee","given":"Yeol Huh and Charles M. Reigeluth","non-dropping-particle":"","parse-names":false,"suffix":""}],"container-title":"International Journal of the Learning Sciences","id":"ITEM-1","issue":"5","issued":{"date-parts":[["2015"]]},"page":"561-590","title":"Collaboration, intragroup conflict, and social skills in project-based learning","type":"article-journal","volume":"43"},"uris":["http://www.mendeley.com/documents/?uuid=7042f00e-2ad1-46b5-8c77-6cbce79ea22b"]}],"mendeley":{"formattedCitation":"(Dabae Lee, 2015)","manualFormatting":"Lee et al. (2015)","plainTextFormattedCitation":"(Dabae Lee, 2015)","previouslyFormattedCitation":"(Dabae Lee, 2015)"},"properties":{"noteIndex":0},"schema":"https://github.com/citation-style-language/schema/raw/master/csl-citation.json"}</w:instrText>
      </w:r>
      <w:r w:rsidR="00CA7E62">
        <w:rPr>
          <w:rFonts w:ascii="Times New Roman" w:hAnsi="Times New Roman" w:cs="Times New Roman"/>
          <w:sz w:val="24"/>
          <w:lang w:val="en-US"/>
        </w:rPr>
        <w:fldChar w:fldCharType="separate"/>
      </w:r>
      <w:r w:rsidR="00CA7E62" w:rsidRPr="00CA7E62">
        <w:rPr>
          <w:rFonts w:ascii="Times New Roman" w:hAnsi="Times New Roman" w:cs="Times New Roman"/>
          <w:noProof/>
          <w:sz w:val="24"/>
          <w:lang w:val="en-US"/>
        </w:rPr>
        <w:t>Lee</w:t>
      </w:r>
      <w:r w:rsidR="00CA7E62">
        <w:rPr>
          <w:rFonts w:ascii="Times New Roman" w:hAnsi="Times New Roman" w:cs="Times New Roman"/>
          <w:noProof/>
          <w:sz w:val="24"/>
          <w:lang w:val="en-US"/>
        </w:rPr>
        <w:t xml:space="preserve"> et al. (</w:t>
      </w:r>
      <w:r w:rsidR="00CA7E62" w:rsidRPr="00CA7E62">
        <w:rPr>
          <w:rFonts w:ascii="Times New Roman" w:hAnsi="Times New Roman" w:cs="Times New Roman"/>
          <w:noProof/>
          <w:sz w:val="24"/>
          <w:lang w:val="en-US"/>
        </w:rPr>
        <w:t>2015)</w:t>
      </w:r>
      <w:r w:rsidR="00CA7E62">
        <w:rPr>
          <w:rFonts w:ascii="Times New Roman" w:hAnsi="Times New Roman" w:cs="Times New Roman"/>
          <w:sz w:val="24"/>
          <w:lang w:val="en-US"/>
        </w:rPr>
        <w:fldChar w:fldCharType="end"/>
      </w:r>
      <w:r w:rsidR="00FB3E2D">
        <w:rPr>
          <w:rFonts w:ascii="Times New Roman" w:hAnsi="Times New Roman" w:cs="Times New Roman"/>
          <w:sz w:val="24"/>
          <w:lang w:val="en-US"/>
        </w:rPr>
        <w:t xml:space="preserve"> </w:t>
      </w:r>
      <w:r w:rsidR="00B12EC7" w:rsidRPr="00B12EC7">
        <w:rPr>
          <w:rFonts w:ascii="Times New Roman" w:hAnsi="Times New Roman" w:cs="Times New Roman"/>
          <w:sz w:val="24"/>
          <w:lang w:val="en-US"/>
        </w:rPr>
        <w:t>konflik yang ditemukan dalam kegiatan belajar</w:t>
      </w:r>
      <w:r w:rsidR="00B12EC7">
        <w:rPr>
          <w:rFonts w:ascii="Times New Roman" w:hAnsi="Times New Roman" w:cs="Times New Roman"/>
          <w:sz w:val="24"/>
          <w:lang w:val="en-US"/>
        </w:rPr>
        <w:t xml:space="preserve"> dapat</w:t>
      </w:r>
      <w:r w:rsidR="00B12EC7" w:rsidRPr="00B12EC7">
        <w:rPr>
          <w:rFonts w:ascii="Times New Roman" w:hAnsi="Times New Roman" w:cs="Times New Roman"/>
          <w:sz w:val="24"/>
          <w:lang w:val="en-US"/>
        </w:rPr>
        <w:t xml:space="preserve"> mempengaruhi</w:t>
      </w:r>
      <w:r w:rsidR="00B12EC7">
        <w:rPr>
          <w:rFonts w:ascii="Times New Roman" w:hAnsi="Times New Roman" w:cs="Times New Roman"/>
          <w:sz w:val="24"/>
          <w:lang w:val="en-US"/>
        </w:rPr>
        <w:t xml:space="preserve"> </w:t>
      </w:r>
      <w:r w:rsidR="00B12EC7" w:rsidRPr="00B12EC7">
        <w:rPr>
          <w:rFonts w:ascii="Times New Roman" w:hAnsi="Times New Roman" w:cs="Times New Roman"/>
          <w:sz w:val="24"/>
          <w:lang w:val="en-US"/>
        </w:rPr>
        <w:t>kolaborasi</w:t>
      </w:r>
      <w:r w:rsidR="00B12EC7">
        <w:rPr>
          <w:rFonts w:ascii="Times New Roman" w:hAnsi="Times New Roman" w:cs="Times New Roman"/>
          <w:sz w:val="24"/>
          <w:lang w:val="en-US"/>
        </w:rPr>
        <w:t xml:space="preserve">. </w:t>
      </w:r>
      <w:r w:rsidR="002E0267">
        <w:rPr>
          <w:rFonts w:ascii="Times New Roman" w:hAnsi="Times New Roman" w:cs="Times New Roman"/>
          <w:sz w:val="24"/>
          <w:lang w:val="en-US"/>
        </w:rPr>
        <w:t>C</w:t>
      </w:r>
      <w:r w:rsidR="00B12EC7">
        <w:rPr>
          <w:rFonts w:ascii="Times New Roman" w:hAnsi="Times New Roman" w:cs="Times New Roman"/>
          <w:sz w:val="24"/>
          <w:lang w:val="en-US"/>
        </w:rPr>
        <w:t>ara</w:t>
      </w:r>
      <w:r w:rsidR="002E0267">
        <w:rPr>
          <w:rFonts w:ascii="Times New Roman" w:hAnsi="Times New Roman" w:cs="Times New Roman"/>
          <w:sz w:val="24"/>
          <w:lang w:val="en-US"/>
        </w:rPr>
        <w:t>-cara</w:t>
      </w:r>
      <w:r w:rsidR="00B12EC7">
        <w:rPr>
          <w:rFonts w:ascii="Times New Roman" w:hAnsi="Times New Roman" w:cs="Times New Roman"/>
          <w:sz w:val="24"/>
          <w:lang w:val="en-US"/>
        </w:rPr>
        <w:t xml:space="preserve"> siswa menyelesaikan konflik dalam kelompok dapat meningkatkan keterampilan kolaboratif mereka. </w:t>
      </w:r>
    </w:p>
    <w:p w14:paraId="7C5A9698" w14:textId="7E5EB11A" w:rsidR="00094870" w:rsidRDefault="00F477CF" w:rsidP="00810851">
      <w:pPr>
        <w:spacing w:after="0" w:line="240" w:lineRule="auto"/>
        <w:ind w:firstLine="720"/>
        <w:contextualSpacing/>
        <w:jc w:val="both"/>
        <w:rPr>
          <w:rFonts w:ascii="Times New Roman" w:hAnsi="Times New Roman" w:cs="Times New Roman"/>
          <w:sz w:val="24"/>
          <w:lang w:val="en-US"/>
        </w:rPr>
      </w:pPr>
      <w:r w:rsidRPr="00F477CF">
        <w:rPr>
          <w:rFonts w:ascii="Times New Roman" w:hAnsi="Times New Roman" w:cs="Times New Roman"/>
          <w:i/>
          <w:iCs/>
          <w:sz w:val="24"/>
          <w:lang w:val="en-US"/>
        </w:rPr>
        <w:t>Project Based Learning</w:t>
      </w:r>
      <w:r w:rsidRPr="00F477CF">
        <w:rPr>
          <w:rFonts w:ascii="Times New Roman" w:hAnsi="Times New Roman" w:cs="Times New Roman"/>
          <w:sz w:val="24"/>
          <w:lang w:val="en-US"/>
        </w:rPr>
        <w:t xml:space="preserve"> (PjBL) merupakan model pembelajaran yang memfokuskan outputnya berupa produk (Ummah et al., 2019).  </w:t>
      </w:r>
      <w:r w:rsidR="00094870">
        <w:rPr>
          <w:rFonts w:ascii="Times New Roman" w:hAnsi="Times New Roman" w:cs="Times New Roman"/>
          <w:sz w:val="24"/>
          <w:lang w:val="en-US"/>
        </w:rPr>
        <w:t xml:space="preserve">Gambar 3 berikut ini menunjukkan contoh </w:t>
      </w:r>
      <w:r w:rsidR="00094870" w:rsidRPr="00094870">
        <w:rPr>
          <w:rFonts w:ascii="Times New Roman" w:hAnsi="Times New Roman" w:cs="Times New Roman"/>
          <w:i/>
          <w:iCs/>
          <w:sz w:val="24"/>
          <w:lang w:val="en-US"/>
        </w:rPr>
        <w:t>pesapean</w:t>
      </w:r>
      <w:r w:rsidR="00094870">
        <w:rPr>
          <w:rFonts w:ascii="Times New Roman" w:hAnsi="Times New Roman" w:cs="Times New Roman"/>
          <w:sz w:val="24"/>
          <w:lang w:val="en-US"/>
        </w:rPr>
        <w:t xml:space="preserve"> yang dibuat oleh siswa dan gambar 4 </w:t>
      </w:r>
      <w:r w:rsidR="00094870">
        <w:rPr>
          <w:rFonts w:ascii="Times New Roman" w:hAnsi="Times New Roman" w:cs="Times New Roman"/>
          <w:sz w:val="24"/>
          <w:lang w:val="en-US"/>
        </w:rPr>
        <w:t xml:space="preserve">menunjukkan antusiasme siswa pada saat belajar dengan konteks mainan tradisional </w:t>
      </w:r>
      <w:r w:rsidR="00094870" w:rsidRPr="00094870">
        <w:rPr>
          <w:rFonts w:ascii="Times New Roman" w:hAnsi="Times New Roman" w:cs="Times New Roman"/>
          <w:i/>
          <w:iCs/>
          <w:sz w:val="24"/>
          <w:lang w:val="en-US"/>
        </w:rPr>
        <w:t>pesapean</w:t>
      </w:r>
      <w:r w:rsidR="00094870">
        <w:rPr>
          <w:rFonts w:ascii="Times New Roman" w:hAnsi="Times New Roman" w:cs="Times New Roman"/>
          <w:sz w:val="24"/>
          <w:lang w:val="en-US"/>
        </w:rPr>
        <w:t xml:space="preserve">. </w:t>
      </w:r>
    </w:p>
    <w:p w14:paraId="7BAA8DAD" w14:textId="1344D06D" w:rsidR="00094870" w:rsidRDefault="00094870" w:rsidP="00094870">
      <w:pPr>
        <w:spacing w:after="0" w:line="240" w:lineRule="auto"/>
        <w:contextualSpacing/>
        <w:jc w:val="both"/>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44DEE7DA" wp14:editId="08EFAE7E">
            <wp:extent cx="2809875" cy="1763395"/>
            <wp:effectExtent l="0" t="0" r="952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0306"/>
                    <a:stretch/>
                  </pic:blipFill>
                  <pic:spPr bwMode="auto">
                    <a:xfrm>
                      <a:off x="0" y="0"/>
                      <a:ext cx="2810839" cy="1764000"/>
                    </a:xfrm>
                    <a:prstGeom prst="rect">
                      <a:avLst/>
                    </a:prstGeom>
                    <a:noFill/>
                    <a:ln>
                      <a:noFill/>
                    </a:ln>
                    <a:extLst>
                      <a:ext uri="{53640926-AAD7-44D8-BBD7-CCE9431645EC}">
                        <a14:shadowObscured xmlns:a14="http://schemas.microsoft.com/office/drawing/2010/main"/>
                      </a:ext>
                    </a:extLst>
                  </pic:spPr>
                </pic:pic>
              </a:graphicData>
            </a:graphic>
          </wp:inline>
        </w:drawing>
      </w:r>
    </w:p>
    <w:p w14:paraId="75097667" w14:textId="2A6052A1" w:rsidR="00094870" w:rsidRPr="00E65F86" w:rsidRDefault="00094870" w:rsidP="00094870">
      <w:pPr>
        <w:spacing w:after="0" w:line="240" w:lineRule="auto"/>
        <w:contextualSpacing/>
        <w:jc w:val="center"/>
        <w:rPr>
          <w:rFonts w:ascii="Times New Roman" w:hAnsi="Times New Roman" w:cs="Times New Roman"/>
          <w:i/>
          <w:iCs/>
          <w:sz w:val="24"/>
          <w:lang w:val="en-US"/>
        </w:rPr>
      </w:pPr>
      <w:r w:rsidRPr="003E787E">
        <w:rPr>
          <w:rFonts w:ascii="Times New Roman" w:hAnsi="Times New Roman"/>
          <w:bCs/>
          <w:sz w:val="24"/>
          <w:lang w:val="en-US"/>
        </w:rPr>
        <w:t xml:space="preserve">Gambar </w:t>
      </w:r>
      <w:r>
        <w:rPr>
          <w:rFonts w:ascii="Times New Roman" w:hAnsi="Times New Roman"/>
          <w:bCs/>
          <w:sz w:val="24"/>
          <w:lang w:val="en-US"/>
        </w:rPr>
        <w:t>3</w:t>
      </w:r>
      <w:r w:rsidRPr="003E787E">
        <w:rPr>
          <w:rFonts w:ascii="Times New Roman" w:hAnsi="Times New Roman"/>
          <w:bCs/>
          <w:sz w:val="24"/>
          <w:lang w:val="en-US"/>
        </w:rPr>
        <w:t>.</w:t>
      </w:r>
      <w:r>
        <w:rPr>
          <w:rFonts w:ascii="Times New Roman" w:hAnsi="Times New Roman"/>
          <w:bCs/>
          <w:sz w:val="24"/>
          <w:lang w:val="en-US"/>
        </w:rPr>
        <w:t xml:space="preserve"> </w:t>
      </w:r>
      <w:r w:rsidRPr="00094870">
        <w:rPr>
          <w:rFonts w:ascii="Times New Roman" w:hAnsi="Times New Roman"/>
          <w:bCs/>
          <w:sz w:val="24"/>
          <w:lang w:val="en-US"/>
        </w:rPr>
        <w:t xml:space="preserve">Contoh </w:t>
      </w:r>
      <w:r w:rsidRPr="00E65F86">
        <w:rPr>
          <w:rFonts w:ascii="Times New Roman" w:hAnsi="Times New Roman"/>
          <w:bCs/>
          <w:i/>
          <w:iCs/>
          <w:sz w:val="24"/>
          <w:lang w:val="en-US"/>
        </w:rPr>
        <w:t>Pesapean</w:t>
      </w:r>
    </w:p>
    <w:p w14:paraId="13936BB9" w14:textId="4C4EC2AE" w:rsidR="00094870" w:rsidRDefault="00094870" w:rsidP="00094870">
      <w:pPr>
        <w:spacing w:after="0" w:line="240" w:lineRule="auto"/>
        <w:contextualSpacing/>
        <w:jc w:val="both"/>
        <w:rPr>
          <w:rFonts w:ascii="Times New Roman" w:hAnsi="Times New Roman" w:cs="Times New Roman"/>
          <w:sz w:val="24"/>
          <w:lang w:val="en-US"/>
        </w:rPr>
      </w:pPr>
    </w:p>
    <w:p w14:paraId="15A357FE" w14:textId="78B05F92" w:rsidR="00094870" w:rsidRDefault="00E65F86" w:rsidP="00E65F86">
      <w:pPr>
        <w:spacing w:after="0" w:line="240" w:lineRule="auto"/>
        <w:contextualSpacing/>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14:anchorId="385AC34B" wp14:editId="6F9AA5A0">
            <wp:extent cx="2809875" cy="17995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brightnessContrast bright="40000"/>
                              </a14:imgEffect>
                            </a14:imgLayer>
                          </a14:imgProps>
                        </a:ext>
                        <a:ext uri="{28A0092B-C50C-407E-A947-70E740481C1C}">
                          <a14:useLocalDpi xmlns:a14="http://schemas.microsoft.com/office/drawing/2010/main" val="0"/>
                        </a:ext>
                      </a:extLst>
                    </a:blip>
                    <a:srcRect l="22578"/>
                    <a:stretch/>
                  </pic:blipFill>
                  <pic:spPr bwMode="auto">
                    <a:xfrm>
                      <a:off x="0" y="0"/>
                      <a:ext cx="2817391" cy="1804396"/>
                    </a:xfrm>
                    <a:prstGeom prst="rect">
                      <a:avLst/>
                    </a:prstGeom>
                    <a:noFill/>
                    <a:ln>
                      <a:noFill/>
                    </a:ln>
                    <a:extLst>
                      <a:ext uri="{53640926-AAD7-44D8-BBD7-CCE9431645EC}">
                        <a14:shadowObscured xmlns:a14="http://schemas.microsoft.com/office/drawing/2010/main"/>
                      </a:ext>
                    </a:extLst>
                  </pic:spPr>
                </pic:pic>
              </a:graphicData>
            </a:graphic>
          </wp:inline>
        </w:drawing>
      </w:r>
    </w:p>
    <w:p w14:paraId="5C81C005" w14:textId="0DC5A05F" w:rsidR="00E65F86" w:rsidRPr="00E65F86" w:rsidRDefault="00E65F86" w:rsidP="00E65F86">
      <w:pPr>
        <w:spacing w:after="0" w:line="240" w:lineRule="auto"/>
        <w:contextualSpacing/>
        <w:jc w:val="center"/>
        <w:rPr>
          <w:rFonts w:ascii="Times New Roman" w:hAnsi="Times New Roman" w:cs="Times New Roman"/>
          <w:i/>
          <w:iCs/>
          <w:sz w:val="24"/>
          <w:lang w:val="en-US"/>
        </w:rPr>
      </w:pPr>
      <w:r w:rsidRPr="003E787E">
        <w:rPr>
          <w:rFonts w:ascii="Times New Roman" w:hAnsi="Times New Roman"/>
          <w:bCs/>
          <w:sz w:val="24"/>
          <w:lang w:val="en-US"/>
        </w:rPr>
        <w:t xml:space="preserve">Gambar </w:t>
      </w:r>
      <w:r>
        <w:rPr>
          <w:rFonts w:ascii="Times New Roman" w:hAnsi="Times New Roman"/>
          <w:bCs/>
          <w:sz w:val="24"/>
          <w:lang w:val="en-US"/>
        </w:rPr>
        <w:t>4</w:t>
      </w:r>
      <w:r w:rsidRPr="003E787E">
        <w:rPr>
          <w:rFonts w:ascii="Times New Roman" w:hAnsi="Times New Roman"/>
          <w:bCs/>
          <w:sz w:val="24"/>
          <w:lang w:val="en-US"/>
        </w:rPr>
        <w:t>.</w:t>
      </w:r>
      <w:r>
        <w:rPr>
          <w:rFonts w:ascii="Times New Roman" w:hAnsi="Times New Roman"/>
          <w:bCs/>
          <w:sz w:val="24"/>
          <w:lang w:val="en-US"/>
        </w:rPr>
        <w:t xml:space="preserve"> Siswa Bermain </w:t>
      </w:r>
      <w:r w:rsidRPr="00E65F86">
        <w:rPr>
          <w:rFonts w:ascii="Times New Roman" w:hAnsi="Times New Roman"/>
          <w:bCs/>
          <w:i/>
          <w:iCs/>
          <w:sz w:val="24"/>
          <w:lang w:val="en-US"/>
        </w:rPr>
        <w:t>Pesapean</w:t>
      </w:r>
    </w:p>
    <w:p w14:paraId="66C3A6D4" w14:textId="77777777" w:rsidR="00094870" w:rsidRDefault="00094870" w:rsidP="00094870">
      <w:pPr>
        <w:spacing w:after="0" w:line="240" w:lineRule="auto"/>
        <w:contextualSpacing/>
        <w:jc w:val="both"/>
        <w:rPr>
          <w:rFonts w:ascii="Times New Roman" w:hAnsi="Times New Roman" w:cs="Times New Roman"/>
          <w:sz w:val="24"/>
          <w:lang w:val="en-US"/>
        </w:rPr>
      </w:pPr>
    </w:p>
    <w:p w14:paraId="7032DA1E" w14:textId="07103379" w:rsidR="00CB4C42" w:rsidRDefault="00F477CF" w:rsidP="00094870">
      <w:pPr>
        <w:spacing w:after="0" w:line="240" w:lineRule="auto"/>
        <w:contextualSpacing/>
        <w:jc w:val="both"/>
        <w:rPr>
          <w:rFonts w:ascii="Times New Roman" w:hAnsi="Times New Roman" w:cs="Times New Roman"/>
          <w:sz w:val="24"/>
          <w:lang w:val="en-US"/>
        </w:rPr>
      </w:pPr>
      <w:r w:rsidRPr="00F477CF">
        <w:rPr>
          <w:rFonts w:ascii="Times New Roman" w:hAnsi="Times New Roman" w:cs="Times New Roman"/>
          <w:sz w:val="24"/>
          <w:lang w:val="en-US"/>
        </w:rPr>
        <w:t xml:space="preserve">Beberapa penelitian menunjukkan bahwa penerapan PjBL memberikan pengaruh yang positif pada keterlibatan siswa, motivasi, dan efikasi diri siswa (Condliffe et al., 2017). </w:t>
      </w:r>
      <w:r w:rsidR="00810851">
        <w:rPr>
          <w:rFonts w:ascii="Times New Roman" w:hAnsi="Times New Roman" w:cs="Times New Roman"/>
          <w:sz w:val="24"/>
          <w:lang w:val="en-US"/>
        </w:rPr>
        <w:t>Secara umum, hasil penelitian menunjukkan bahwa s</w:t>
      </w:r>
      <w:r w:rsidR="00810851" w:rsidRPr="00810851">
        <w:rPr>
          <w:rFonts w:ascii="Times New Roman" w:hAnsi="Times New Roman" w:cs="Times New Roman"/>
          <w:sz w:val="24"/>
          <w:lang w:val="en-US"/>
        </w:rPr>
        <w:t>iswa bertanggung jawab secara kelompok dan masing-masing</w:t>
      </w:r>
      <w:r w:rsidR="00810851">
        <w:rPr>
          <w:rFonts w:ascii="Times New Roman" w:hAnsi="Times New Roman" w:cs="Times New Roman"/>
          <w:sz w:val="24"/>
          <w:lang w:val="en-US"/>
        </w:rPr>
        <w:t xml:space="preserve"> </w:t>
      </w:r>
      <w:r w:rsidR="00810851" w:rsidRPr="00810851">
        <w:rPr>
          <w:rFonts w:ascii="Times New Roman" w:hAnsi="Times New Roman" w:cs="Times New Roman"/>
          <w:sz w:val="24"/>
          <w:lang w:val="en-US"/>
        </w:rPr>
        <w:t>individu berkontribusi dalam kelompok</w:t>
      </w:r>
      <w:r w:rsidR="00810851">
        <w:rPr>
          <w:rFonts w:ascii="Times New Roman" w:hAnsi="Times New Roman" w:cs="Times New Roman"/>
          <w:sz w:val="24"/>
          <w:lang w:val="en-US"/>
        </w:rPr>
        <w:t xml:space="preserve">. </w:t>
      </w:r>
    </w:p>
    <w:p w14:paraId="61E3923B" w14:textId="1292138D" w:rsidR="00131120" w:rsidRDefault="00CB4C42" w:rsidP="00810851">
      <w:pPr>
        <w:spacing w:after="0" w:line="240" w:lineRule="auto"/>
        <w:ind w:firstLine="720"/>
        <w:contextualSpacing/>
        <w:jc w:val="both"/>
        <w:rPr>
          <w:rFonts w:ascii="Times New Roman" w:hAnsi="Times New Roman" w:cs="Times New Roman"/>
          <w:sz w:val="24"/>
          <w:lang w:val="en-US"/>
        </w:rPr>
      </w:pPr>
      <w:r w:rsidRPr="00CB4C42">
        <w:rPr>
          <w:rFonts w:ascii="Times New Roman" w:hAnsi="Times New Roman" w:cs="Times New Roman"/>
          <w:sz w:val="24"/>
          <w:lang w:val="en-US"/>
        </w:rPr>
        <w:t>STEAM merupakan pendekatan pembelajaran yang berkembang dari pendekatan STEM dengan menambahkan unsur “</w:t>
      </w:r>
      <w:r w:rsidRPr="006E785E">
        <w:rPr>
          <w:rFonts w:ascii="Times New Roman" w:hAnsi="Times New Roman" w:cs="Times New Roman"/>
          <w:i/>
          <w:iCs/>
          <w:sz w:val="24"/>
          <w:lang w:val="en-US"/>
        </w:rPr>
        <w:t>Arts</w:t>
      </w:r>
      <w:r w:rsidRPr="00CB4C42">
        <w:rPr>
          <w:rFonts w:ascii="Times New Roman" w:hAnsi="Times New Roman" w:cs="Times New Roman"/>
          <w:sz w:val="24"/>
          <w:lang w:val="en-US"/>
        </w:rPr>
        <w:t xml:space="preserve">” atau seni di dalamnya. Sebelumnya, pendekatan STEM yang merupakan pengintegrasian </w:t>
      </w:r>
      <w:r w:rsidRPr="00CB4C42">
        <w:rPr>
          <w:rFonts w:ascii="Times New Roman" w:hAnsi="Times New Roman" w:cs="Times New Roman"/>
          <w:i/>
          <w:iCs/>
          <w:sz w:val="24"/>
          <w:lang w:val="en-US"/>
        </w:rPr>
        <w:t>Science, Technology, Engineering, and Mathematics</w:t>
      </w:r>
      <w:r w:rsidRPr="00CB4C42">
        <w:rPr>
          <w:rFonts w:ascii="Times New Roman" w:hAnsi="Times New Roman" w:cs="Times New Roman"/>
          <w:sz w:val="24"/>
          <w:lang w:val="en-US"/>
        </w:rPr>
        <w:t xml:space="preserve"> dikembangkan oleh National Science Foundation (Decoito, 2014). STEM merupakan pendekatan yang menyeluruh, bukan sekedar </w:t>
      </w:r>
      <w:r w:rsidRPr="00CB4C42">
        <w:rPr>
          <w:rFonts w:ascii="Times New Roman" w:hAnsi="Times New Roman" w:cs="Times New Roman"/>
          <w:sz w:val="24"/>
          <w:lang w:val="en-US"/>
        </w:rPr>
        <w:lastRenderedPageBreak/>
        <w:t>pengelompokan dan perpaduan disiplin ilmu (Zubaidah, 2019).</w:t>
      </w:r>
      <w:r>
        <w:rPr>
          <w:rFonts w:ascii="Times New Roman" w:hAnsi="Times New Roman" w:cs="Times New Roman"/>
          <w:sz w:val="24"/>
          <w:lang w:val="en-US"/>
        </w:rPr>
        <w:t xml:space="preserve"> </w:t>
      </w:r>
      <w:r w:rsidR="009C0545" w:rsidRPr="009C0545">
        <w:rPr>
          <w:rFonts w:ascii="Times New Roman" w:hAnsi="Times New Roman" w:cs="Times New Roman"/>
          <w:sz w:val="24"/>
          <w:lang w:val="en-US"/>
        </w:rPr>
        <w:t>Filosofi dari STEAM</w:t>
      </w:r>
      <w:r w:rsidR="00810851">
        <w:rPr>
          <w:rFonts w:ascii="Times New Roman" w:hAnsi="Times New Roman" w:cs="Times New Roman"/>
          <w:sz w:val="24"/>
          <w:lang w:val="en-US"/>
        </w:rPr>
        <w:t xml:space="preserve"> yang digunakan pada </w:t>
      </w:r>
      <w:r w:rsidR="00810851" w:rsidRPr="00F477CF">
        <w:rPr>
          <w:rFonts w:ascii="Times New Roman" w:hAnsi="Times New Roman" w:cs="Times New Roman"/>
          <w:sz w:val="24"/>
          <w:lang w:val="en-US"/>
        </w:rPr>
        <w:t>PjBL</w:t>
      </w:r>
      <w:r w:rsidR="00810851">
        <w:rPr>
          <w:rFonts w:ascii="Times New Roman" w:hAnsi="Times New Roman" w:cs="Times New Roman"/>
          <w:sz w:val="24"/>
          <w:lang w:val="en-US"/>
        </w:rPr>
        <w:t xml:space="preserve"> ini </w:t>
      </w:r>
      <w:r w:rsidR="009C0545" w:rsidRPr="009C0545">
        <w:rPr>
          <w:rFonts w:ascii="Times New Roman" w:hAnsi="Times New Roman" w:cs="Times New Roman"/>
          <w:sz w:val="24"/>
          <w:lang w:val="en-US"/>
        </w:rPr>
        <w:t xml:space="preserve"> </w:t>
      </w:r>
      <w:r w:rsidR="00810851">
        <w:rPr>
          <w:rFonts w:ascii="Times New Roman" w:hAnsi="Times New Roman" w:cs="Times New Roman"/>
          <w:sz w:val="24"/>
          <w:lang w:val="en-US"/>
        </w:rPr>
        <w:t xml:space="preserve">pada </w:t>
      </w:r>
      <w:r w:rsidR="009C0545" w:rsidRPr="009C0545">
        <w:rPr>
          <w:rFonts w:ascii="Times New Roman" w:hAnsi="Times New Roman" w:cs="Times New Roman"/>
          <w:sz w:val="24"/>
          <w:lang w:val="en-US"/>
        </w:rPr>
        <w:t>berkisar pada konsep sains dan teknologi yang diinterpretasikan melalui ilmu teknik dan seni dan semuanya berdasarkan unsur-unsur matematis (Yakman, 2008).</w:t>
      </w:r>
      <w:r w:rsidR="009C0545">
        <w:rPr>
          <w:rFonts w:ascii="Times New Roman" w:hAnsi="Times New Roman" w:cs="Times New Roman"/>
          <w:sz w:val="24"/>
          <w:lang w:val="en-US"/>
        </w:rPr>
        <w:t xml:space="preserve"> </w:t>
      </w:r>
      <w:r w:rsidR="009C0545" w:rsidRPr="009C0545">
        <w:rPr>
          <w:rFonts w:ascii="Times New Roman" w:hAnsi="Times New Roman" w:cs="Times New Roman"/>
          <w:sz w:val="24"/>
          <w:lang w:val="en-US"/>
        </w:rPr>
        <w:t>Siswa</w:t>
      </w:r>
      <w:r w:rsidR="009C0545">
        <w:rPr>
          <w:rFonts w:ascii="Times New Roman" w:hAnsi="Times New Roman" w:cs="Times New Roman"/>
          <w:sz w:val="24"/>
          <w:lang w:val="en-US"/>
        </w:rPr>
        <w:t xml:space="preserve"> yang </w:t>
      </w:r>
      <w:r w:rsidR="009C0545" w:rsidRPr="009C0545">
        <w:rPr>
          <w:rFonts w:ascii="Times New Roman" w:hAnsi="Times New Roman" w:cs="Times New Roman"/>
          <w:sz w:val="24"/>
          <w:lang w:val="en-US"/>
        </w:rPr>
        <w:t xml:space="preserve">terlibat dengan STEAM, tidak hanya belajar </w:t>
      </w:r>
      <w:r w:rsidR="009C0545">
        <w:rPr>
          <w:rFonts w:ascii="Times New Roman" w:hAnsi="Times New Roman" w:cs="Times New Roman"/>
          <w:sz w:val="24"/>
          <w:lang w:val="en-US"/>
        </w:rPr>
        <w:t>satu bidang saja,</w:t>
      </w:r>
      <w:r w:rsidR="009C0545" w:rsidRPr="009C0545">
        <w:rPr>
          <w:rFonts w:ascii="Times New Roman" w:hAnsi="Times New Roman" w:cs="Times New Roman"/>
          <w:sz w:val="24"/>
          <w:lang w:val="en-US"/>
        </w:rPr>
        <w:t xml:space="preserve"> tetapi mereka menjadi</w:t>
      </w:r>
      <w:r w:rsidR="009C0545">
        <w:rPr>
          <w:rFonts w:ascii="Times New Roman" w:hAnsi="Times New Roman" w:cs="Times New Roman"/>
          <w:sz w:val="24"/>
          <w:lang w:val="en-US"/>
        </w:rPr>
        <w:t xml:space="preserve"> </w:t>
      </w:r>
      <w:r w:rsidR="009C0545" w:rsidRPr="009C0545">
        <w:rPr>
          <w:rFonts w:ascii="Times New Roman" w:hAnsi="Times New Roman" w:cs="Times New Roman"/>
          <w:sz w:val="24"/>
          <w:lang w:val="en-US"/>
        </w:rPr>
        <w:t>pembelajar seumur hidup yang lebih mampu</w:t>
      </w:r>
      <w:r w:rsidR="009C0545">
        <w:rPr>
          <w:rFonts w:ascii="Times New Roman" w:hAnsi="Times New Roman" w:cs="Times New Roman"/>
          <w:sz w:val="24"/>
          <w:lang w:val="en-US"/>
        </w:rPr>
        <w:t xml:space="preserve"> </w:t>
      </w:r>
      <w:r w:rsidR="009C0545" w:rsidRPr="009C0545">
        <w:rPr>
          <w:rFonts w:ascii="Times New Roman" w:hAnsi="Times New Roman" w:cs="Times New Roman"/>
          <w:sz w:val="24"/>
          <w:lang w:val="en-US"/>
        </w:rPr>
        <w:t>beradaptasi</w:t>
      </w:r>
      <w:r w:rsidR="009C0545">
        <w:rPr>
          <w:rFonts w:ascii="Times New Roman" w:hAnsi="Times New Roman" w:cs="Times New Roman"/>
          <w:sz w:val="24"/>
          <w:lang w:val="en-US"/>
        </w:rPr>
        <w:t xml:space="preserve">. Pembelajaran dengan pendekatan STEAM </w:t>
      </w:r>
      <w:r w:rsidR="009C0545" w:rsidRPr="009C0545">
        <w:rPr>
          <w:rFonts w:ascii="Times New Roman" w:hAnsi="Times New Roman" w:cs="Times New Roman"/>
          <w:sz w:val="24"/>
          <w:lang w:val="en-US"/>
        </w:rPr>
        <w:t xml:space="preserve">juga membantu </w:t>
      </w:r>
      <w:r w:rsidR="009C0545">
        <w:rPr>
          <w:rFonts w:ascii="Times New Roman" w:hAnsi="Times New Roman" w:cs="Times New Roman"/>
          <w:sz w:val="24"/>
          <w:lang w:val="en-US"/>
        </w:rPr>
        <w:t>siswa</w:t>
      </w:r>
      <w:r w:rsidR="009C0545" w:rsidRPr="009C0545">
        <w:rPr>
          <w:rFonts w:ascii="Times New Roman" w:hAnsi="Times New Roman" w:cs="Times New Roman"/>
          <w:sz w:val="24"/>
          <w:lang w:val="en-US"/>
        </w:rPr>
        <w:t xml:space="preserve"> untuk lebih memahami</w:t>
      </w:r>
      <w:r w:rsidR="009C0545">
        <w:rPr>
          <w:rFonts w:ascii="Times New Roman" w:hAnsi="Times New Roman" w:cs="Times New Roman"/>
          <w:sz w:val="24"/>
          <w:lang w:val="en-US"/>
        </w:rPr>
        <w:t xml:space="preserve"> </w:t>
      </w:r>
      <w:r w:rsidR="009C0545" w:rsidRPr="009C0545">
        <w:rPr>
          <w:rFonts w:ascii="Times New Roman" w:hAnsi="Times New Roman" w:cs="Times New Roman"/>
          <w:sz w:val="24"/>
          <w:lang w:val="en-US"/>
        </w:rPr>
        <w:t xml:space="preserve">orang </w:t>
      </w:r>
      <w:r w:rsidR="009C0545">
        <w:rPr>
          <w:rFonts w:ascii="Times New Roman" w:hAnsi="Times New Roman" w:cs="Times New Roman"/>
          <w:sz w:val="24"/>
          <w:lang w:val="en-US"/>
        </w:rPr>
        <w:t>lain</w:t>
      </w:r>
      <w:r w:rsidR="009C0545" w:rsidRPr="009C0545">
        <w:rPr>
          <w:rFonts w:ascii="Times New Roman" w:hAnsi="Times New Roman" w:cs="Times New Roman"/>
          <w:sz w:val="24"/>
          <w:lang w:val="en-US"/>
        </w:rPr>
        <w:t>,</w:t>
      </w:r>
      <w:r w:rsidR="00F477CF">
        <w:rPr>
          <w:rFonts w:ascii="Times New Roman" w:hAnsi="Times New Roman" w:cs="Times New Roman"/>
          <w:sz w:val="24"/>
          <w:lang w:val="en-US"/>
        </w:rPr>
        <w:t xml:space="preserve"> m</w:t>
      </w:r>
      <w:r w:rsidR="00131120">
        <w:rPr>
          <w:rFonts w:ascii="Times New Roman" w:hAnsi="Times New Roman" w:cs="Times New Roman"/>
          <w:sz w:val="24"/>
          <w:lang w:val="en-US"/>
        </w:rPr>
        <w:t xml:space="preserve">emahami </w:t>
      </w:r>
      <w:r w:rsidR="009C0545" w:rsidRPr="009C0545">
        <w:rPr>
          <w:rFonts w:ascii="Times New Roman" w:hAnsi="Times New Roman" w:cs="Times New Roman"/>
          <w:sz w:val="24"/>
          <w:lang w:val="en-US"/>
        </w:rPr>
        <w:t>perspektif dan budaya sehingga mereka dapat</w:t>
      </w:r>
      <w:r w:rsidR="009C0545">
        <w:rPr>
          <w:rFonts w:ascii="Times New Roman" w:hAnsi="Times New Roman" w:cs="Times New Roman"/>
          <w:sz w:val="24"/>
          <w:lang w:val="en-US"/>
        </w:rPr>
        <w:t xml:space="preserve"> </w:t>
      </w:r>
      <w:r w:rsidR="009C0545" w:rsidRPr="009C0545">
        <w:rPr>
          <w:rFonts w:ascii="Times New Roman" w:hAnsi="Times New Roman" w:cs="Times New Roman"/>
          <w:sz w:val="24"/>
          <w:lang w:val="en-US"/>
        </w:rPr>
        <w:t xml:space="preserve">berkomunikasi dan bekerja </w:t>
      </w:r>
      <w:r w:rsidR="009C0545">
        <w:rPr>
          <w:rFonts w:ascii="Times New Roman" w:hAnsi="Times New Roman" w:cs="Times New Roman"/>
          <w:sz w:val="24"/>
          <w:lang w:val="en-US"/>
        </w:rPr>
        <w:t>sama dengan tetap mempertahankan jati dirinya</w:t>
      </w:r>
      <w:r w:rsidR="00046D1F">
        <w:rPr>
          <w:rFonts w:ascii="Times New Roman" w:hAnsi="Times New Roman" w:cs="Times New Roman"/>
          <w:sz w:val="24"/>
          <w:lang w:val="en-US"/>
        </w:rPr>
        <w:t xml:space="preserve"> </w:t>
      </w:r>
      <w:r w:rsidR="00046D1F" w:rsidRPr="00046D1F">
        <w:rPr>
          <w:rFonts w:ascii="Times New Roman" w:hAnsi="Times New Roman" w:cs="Times New Roman"/>
          <w:sz w:val="24"/>
          <w:lang w:val="en-US"/>
        </w:rPr>
        <w:t>(Yakman &amp; Lee, 2012)</w:t>
      </w:r>
      <w:r w:rsidR="00046D1F">
        <w:rPr>
          <w:rFonts w:ascii="Times New Roman" w:hAnsi="Times New Roman" w:cs="Times New Roman"/>
          <w:sz w:val="24"/>
          <w:lang w:val="en-US"/>
        </w:rPr>
        <w:t xml:space="preserve">. </w:t>
      </w:r>
    </w:p>
    <w:p w14:paraId="1E983E58" w14:textId="620A9D32" w:rsidR="009C0545" w:rsidRDefault="00131120" w:rsidP="00131120">
      <w:pPr>
        <w:spacing w:after="0" w:line="240" w:lineRule="auto"/>
        <w:ind w:firstLine="720"/>
        <w:contextualSpacing/>
        <w:jc w:val="both"/>
        <w:rPr>
          <w:rFonts w:ascii="Times New Roman" w:hAnsi="Times New Roman" w:cs="Times New Roman"/>
          <w:sz w:val="24"/>
          <w:lang w:val="en-US"/>
        </w:rPr>
      </w:pPr>
      <w:r w:rsidRPr="00131120">
        <w:rPr>
          <w:rFonts w:ascii="Times New Roman" w:hAnsi="Times New Roman" w:cs="Times New Roman"/>
          <w:sz w:val="24"/>
          <w:lang w:val="en-US"/>
        </w:rPr>
        <w:t>Salah satu konteks dunia nyata yang dapat diintegrasikan dengan STEAM adalah konteks budaya</w:t>
      </w:r>
      <w:r>
        <w:rPr>
          <w:rFonts w:ascii="Times New Roman" w:hAnsi="Times New Roman" w:cs="Times New Roman"/>
          <w:sz w:val="24"/>
          <w:lang w:val="en-US"/>
        </w:rPr>
        <w:t xml:space="preserve">. </w:t>
      </w:r>
      <w:r w:rsidRPr="00131120">
        <w:rPr>
          <w:rFonts w:ascii="Times New Roman" w:hAnsi="Times New Roman" w:cs="Times New Roman"/>
          <w:sz w:val="24"/>
          <w:lang w:val="en-US"/>
        </w:rPr>
        <w:t>Pembelajaran yang mengintegrasikan budaya lokal berpotensi dalam membantu siswa mengkon</w:t>
      </w:r>
      <w:r w:rsidR="00356C42">
        <w:rPr>
          <w:rFonts w:ascii="Times New Roman" w:hAnsi="Times New Roman" w:cs="Times New Roman"/>
          <w:sz w:val="24"/>
          <w:lang w:val="en-US"/>
        </w:rPr>
        <w:t>s</w:t>
      </w:r>
      <w:r w:rsidRPr="00131120">
        <w:rPr>
          <w:rFonts w:ascii="Times New Roman" w:hAnsi="Times New Roman" w:cs="Times New Roman"/>
          <w:sz w:val="24"/>
          <w:lang w:val="en-US"/>
        </w:rPr>
        <w:t>truksi pengetahuannya melalui masalah kontekstual, sehingga pembelajaran lebih bermakna. Penggunaan budaya sebagai sumber belajar tidak hanya memberikan kesempatan kepada siswa untuk  mengembangkan kemampuan berpikirnya, melainkan juga untuk mengenalkan dan melestarikan budayanya  (Bahrodin et al., 2019; Martyanti &amp; Suhartini, 2018).</w:t>
      </w:r>
    </w:p>
    <w:p w14:paraId="64248534" w14:textId="77777777" w:rsidR="00131120" w:rsidRDefault="00131120" w:rsidP="009C0545">
      <w:pPr>
        <w:spacing w:after="0" w:line="240" w:lineRule="auto"/>
        <w:contextualSpacing/>
        <w:jc w:val="both"/>
        <w:rPr>
          <w:rFonts w:ascii="Times New Roman" w:hAnsi="Times New Roman" w:cs="Times New Roman"/>
          <w:sz w:val="24"/>
          <w:lang w:val="en-US"/>
        </w:rPr>
      </w:pPr>
    </w:p>
    <w:p w14:paraId="12EC495E" w14:textId="7C235DD9" w:rsidR="00094ABD" w:rsidRPr="00810851" w:rsidRDefault="00094ABD" w:rsidP="00810851">
      <w:pPr>
        <w:spacing w:after="0" w:line="240" w:lineRule="auto"/>
        <w:contextualSpacing/>
        <w:jc w:val="both"/>
        <w:rPr>
          <w:rFonts w:ascii="Times New Roman" w:hAnsi="Times New Roman"/>
          <w:bCs/>
          <w:sz w:val="24"/>
          <w:lang w:val="en-US"/>
        </w:rPr>
      </w:pPr>
    </w:p>
    <w:p w14:paraId="029F0881" w14:textId="1E007745" w:rsidR="00071473" w:rsidRPr="00970864" w:rsidRDefault="00071473" w:rsidP="00143510">
      <w:pPr>
        <w:spacing w:after="0" w:line="240" w:lineRule="auto"/>
        <w:contextualSpacing/>
        <w:rPr>
          <w:rFonts w:ascii="Times New Roman" w:hAnsi="Times New Roman"/>
          <w:b/>
          <w:sz w:val="24"/>
          <w:lang w:val="en-US"/>
        </w:rPr>
      </w:pPr>
      <w:r w:rsidRPr="00340E1B">
        <w:rPr>
          <w:rFonts w:ascii="Times New Roman" w:hAnsi="Times New Roman"/>
          <w:b/>
          <w:sz w:val="24"/>
        </w:rPr>
        <w:t>KESIMPULAN DAN SARAN</w:t>
      </w:r>
    </w:p>
    <w:p w14:paraId="2A15FBA8" w14:textId="050F9C89" w:rsidR="008777C9" w:rsidRPr="00902F94" w:rsidRDefault="00680274" w:rsidP="000B2D0E">
      <w:pPr>
        <w:spacing w:after="0" w:line="240" w:lineRule="auto"/>
        <w:ind w:firstLine="720"/>
        <w:contextualSpacing/>
        <w:jc w:val="both"/>
        <w:rPr>
          <w:rFonts w:ascii="Times New Roman" w:eastAsia="Times New Roman" w:hAnsi="Times New Roman"/>
          <w:sz w:val="24"/>
          <w:szCs w:val="24"/>
          <w:lang w:val="en-US" w:eastAsia="id-ID"/>
        </w:rPr>
      </w:pPr>
      <w:r>
        <w:rPr>
          <w:rFonts w:ascii="Times New Roman" w:hAnsi="Times New Roman" w:cs="Times New Roman"/>
          <w:sz w:val="24"/>
          <w:lang w:val="en-US"/>
        </w:rPr>
        <w:t xml:space="preserve">Berdasarkan hasil penelitian, dapat disimpulkan bahwa </w:t>
      </w:r>
      <w:r w:rsidR="00876A28" w:rsidRPr="007A6673">
        <w:rPr>
          <w:rFonts w:ascii="Times New Roman" w:eastAsia="Times New Roman" w:hAnsi="Times New Roman"/>
          <w:sz w:val="24"/>
          <w:szCs w:val="24"/>
          <w:lang w:eastAsia="id-ID"/>
        </w:rPr>
        <w:t xml:space="preserve"> </w:t>
      </w:r>
      <w:r>
        <w:rPr>
          <w:rFonts w:ascii="Times New Roman" w:eastAsia="Times New Roman" w:hAnsi="Times New Roman"/>
          <w:sz w:val="24"/>
          <w:szCs w:val="24"/>
          <w:lang w:val="en-US" w:eastAsia="id-ID"/>
        </w:rPr>
        <w:t>d</w:t>
      </w:r>
      <w:r w:rsidRPr="00680274">
        <w:rPr>
          <w:rFonts w:ascii="Times New Roman" w:eastAsia="Times New Roman" w:hAnsi="Times New Roman"/>
          <w:sz w:val="24"/>
          <w:szCs w:val="24"/>
          <w:lang w:eastAsia="id-ID"/>
        </w:rPr>
        <w:t xml:space="preserve">alam pembelajaran dengan </w:t>
      </w:r>
      <w:r w:rsidRPr="00D81158">
        <w:rPr>
          <w:rFonts w:ascii="Times New Roman" w:hAnsi="Times New Roman"/>
          <w:bCs/>
          <w:i/>
          <w:iCs/>
          <w:sz w:val="24"/>
          <w:lang w:val="en-US"/>
        </w:rPr>
        <w:t>ethno-STEAM project</w:t>
      </w:r>
      <w:r>
        <w:rPr>
          <w:rFonts w:ascii="Times New Roman" w:hAnsi="Times New Roman"/>
          <w:bCs/>
          <w:i/>
          <w:iCs/>
          <w:sz w:val="24"/>
          <w:lang w:val="en-US"/>
        </w:rPr>
        <w:t xml:space="preserve"> </w:t>
      </w:r>
      <w:r w:rsidRPr="00680274">
        <w:rPr>
          <w:rFonts w:ascii="Times New Roman" w:eastAsia="Times New Roman" w:hAnsi="Times New Roman"/>
          <w:sz w:val="24"/>
          <w:szCs w:val="24"/>
          <w:lang w:eastAsia="id-ID"/>
        </w:rPr>
        <w:t xml:space="preserve"> menggunakan konteks </w:t>
      </w:r>
      <w:r w:rsidRPr="009863DC">
        <w:rPr>
          <w:rFonts w:ascii="Times New Roman" w:eastAsia="Times New Roman" w:hAnsi="Times New Roman"/>
          <w:i/>
          <w:iCs/>
          <w:sz w:val="24"/>
          <w:szCs w:val="24"/>
          <w:lang w:eastAsia="id-ID"/>
        </w:rPr>
        <w:t>pesapean</w:t>
      </w:r>
      <w:r>
        <w:rPr>
          <w:rFonts w:ascii="Times New Roman" w:eastAsia="Times New Roman" w:hAnsi="Times New Roman"/>
          <w:sz w:val="24"/>
          <w:szCs w:val="24"/>
          <w:lang w:val="en-US" w:eastAsia="id-ID"/>
        </w:rPr>
        <w:t xml:space="preserve"> diperoleh </w:t>
      </w:r>
      <w:r w:rsidRPr="00680274">
        <w:rPr>
          <w:rFonts w:ascii="Times New Roman" w:eastAsia="Times New Roman" w:hAnsi="Times New Roman"/>
          <w:sz w:val="24"/>
          <w:szCs w:val="24"/>
          <w:lang w:eastAsia="id-ID"/>
        </w:rPr>
        <w:t xml:space="preserve">53,8% siswa memiliki keterampilan kolaboratif </w:t>
      </w:r>
      <w:r>
        <w:rPr>
          <w:rFonts w:ascii="Times New Roman" w:eastAsia="Times New Roman" w:hAnsi="Times New Roman"/>
          <w:sz w:val="24"/>
          <w:szCs w:val="24"/>
          <w:lang w:val="en-US" w:eastAsia="id-ID"/>
        </w:rPr>
        <w:t>pada kategori tinggi</w:t>
      </w:r>
      <w:r w:rsidRPr="00680274">
        <w:rPr>
          <w:rFonts w:ascii="Times New Roman" w:eastAsia="Times New Roman" w:hAnsi="Times New Roman"/>
          <w:sz w:val="24"/>
          <w:szCs w:val="24"/>
          <w:lang w:eastAsia="id-ID"/>
        </w:rPr>
        <w:t xml:space="preserve">, 38,5% </w:t>
      </w:r>
      <w:r>
        <w:rPr>
          <w:rFonts w:ascii="Times New Roman" w:eastAsia="Times New Roman" w:hAnsi="Times New Roman"/>
          <w:sz w:val="24"/>
          <w:szCs w:val="24"/>
          <w:lang w:val="en-US" w:eastAsia="id-ID"/>
        </w:rPr>
        <w:t>pada kategori sedang</w:t>
      </w:r>
      <w:r w:rsidRPr="00680274">
        <w:rPr>
          <w:rFonts w:ascii="Times New Roman" w:eastAsia="Times New Roman" w:hAnsi="Times New Roman"/>
          <w:sz w:val="24"/>
          <w:szCs w:val="24"/>
          <w:lang w:eastAsia="id-ID"/>
        </w:rPr>
        <w:t xml:space="preserve">, dan 7,7% </w:t>
      </w:r>
      <w:r>
        <w:rPr>
          <w:rFonts w:ascii="Times New Roman" w:eastAsia="Times New Roman" w:hAnsi="Times New Roman"/>
          <w:sz w:val="24"/>
          <w:szCs w:val="24"/>
          <w:lang w:val="en-US" w:eastAsia="id-ID"/>
        </w:rPr>
        <w:t>pada kategori rendah</w:t>
      </w:r>
      <w:r w:rsidRPr="00680274">
        <w:rPr>
          <w:rFonts w:ascii="Times New Roman" w:eastAsia="Times New Roman" w:hAnsi="Times New Roman"/>
          <w:sz w:val="24"/>
          <w:szCs w:val="24"/>
          <w:lang w:eastAsia="id-ID"/>
        </w:rPr>
        <w:t>.</w:t>
      </w:r>
      <w:r>
        <w:rPr>
          <w:rFonts w:ascii="Times New Roman" w:eastAsia="Times New Roman" w:hAnsi="Times New Roman"/>
          <w:sz w:val="24"/>
          <w:szCs w:val="24"/>
          <w:lang w:val="en-US" w:eastAsia="id-ID"/>
        </w:rPr>
        <w:t xml:space="preserve"> </w:t>
      </w:r>
      <w:r w:rsidR="009863DC">
        <w:rPr>
          <w:rFonts w:ascii="Times New Roman" w:eastAsia="Times New Roman" w:hAnsi="Times New Roman"/>
          <w:sz w:val="24"/>
          <w:szCs w:val="24"/>
          <w:lang w:val="en-US" w:eastAsia="id-ID"/>
        </w:rPr>
        <w:t>Dari hasil ini dapat dinyatakan bahwa i</w:t>
      </w:r>
      <w:r w:rsidR="009863DC" w:rsidRPr="009863DC">
        <w:rPr>
          <w:rFonts w:ascii="Times New Roman" w:eastAsia="Times New Roman" w:hAnsi="Times New Roman"/>
          <w:sz w:val="24"/>
          <w:szCs w:val="24"/>
          <w:lang w:val="en-US" w:eastAsia="id-ID"/>
        </w:rPr>
        <w:t xml:space="preserve">mplementasi </w:t>
      </w:r>
      <w:r w:rsidR="009863DC" w:rsidRPr="00D81158">
        <w:rPr>
          <w:rFonts w:ascii="Times New Roman" w:hAnsi="Times New Roman"/>
          <w:bCs/>
          <w:i/>
          <w:iCs/>
          <w:sz w:val="24"/>
          <w:lang w:val="en-US"/>
        </w:rPr>
        <w:t>ethno-STEAM project</w:t>
      </w:r>
      <w:r w:rsidR="009863DC">
        <w:rPr>
          <w:rFonts w:ascii="Times New Roman" w:hAnsi="Times New Roman"/>
          <w:bCs/>
          <w:i/>
          <w:iCs/>
          <w:sz w:val="24"/>
          <w:lang w:val="en-US"/>
        </w:rPr>
        <w:t xml:space="preserve"> </w:t>
      </w:r>
      <w:r w:rsidR="009863DC" w:rsidRPr="00680274">
        <w:rPr>
          <w:rFonts w:ascii="Times New Roman" w:eastAsia="Times New Roman" w:hAnsi="Times New Roman"/>
          <w:sz w:val="24"/>
          <w:szCs w:val="24"/>
          <w:lang w:eastAsia="id-ID"/>
        </w:rPr>
        <w:t xml:space="preserve"> menggunakan konteks </w:t>
      </w:r>
      <w:r w:rsidR="009863DC" w:rsidRPr="009863DC">
        <w:rPr>
          <w:rFonts w:ascii="Times New Roman" w:eastAsia="Times New Roman" w:hAnsi="Times New Roman"/>
          <w:i/>
          <w:iCs/>
          <w:sz w:val="24"/>
          <w:szCs w:val="24"/>
          <w:lang w:eastAsia="id-ID"/>
        </w:rPr>
        <w:t>pesapean</w:t>
      </w:r>
      <w:r w:rsidR="009863DC" w:rsidRPr="009863DC">
        <w:rPr>
          <w:rFonts w:ascii="Times New Roman" w:eastAsia="Times New Roman" w:hAnsi="Times New Roman"/>
          <w:sz w:val="24"/>
          <w:szCs w:val="24"/>
          <w:lang w:val="en-US" w:eastAsia="id-ID"/>
        </w:rPr>
        <w:t xml:space="preserve"> dapat menjadi salah satu solusi untuk mengembangkan keterampilan kolaboratif siswa.</w:t>
      </w:r>
      <w:r w:rsidR="009863DC">
        <w:rPr>
          <w:rFonts w:ascii="Times New Roman" w:eastAsia="Times New Roman" w:hAnsi="Times New Roman"/>
          <w:sz w:val="24"/>
          <w:szCs w:val="24"/>
          <w:lang w:val="en-US" w:eastAsia="id-ID"/>
        </w:rPr>
        <w:t xml:space="preserve"> </w:t>
      </w:r>
      <w:r w:rsidR="009863DC" w:rsidRPr="009863DC">
        <w:rPr>
          <w:rFonts w:ascii="Times New Roman" w:eastAsia="Times New Roman" w:hAnsi="Times New Roman"/>
          <w:sz w:val="24"/>
          <w:szCs w:val="24"/>
          <w:lang w:val="en-US" w:eastAsia="id-ID"/>
        </w:rPr>
        <w:t xml:space="preserve">Siswa dengan tingkat </w:t>
      </w:r>
      <w:r w:rsidR="009863DC">
        <w:rPr>
          <w:rFonts w:ascii="Times New Roman" w:eastAsia="Times New Roman" w:hAnsi="Times New Roman"/>
          <w:sz w:val="24"/>
          <w:szCs w:val="24"/>
          <w:lang w:val="en-US" w:eastAsia="id-ID"/>
        </w:rPr>
        <w:t xml:space="preserve">keterampilan kolaboratif rendah </w:t>
      </w:r>
      <w:r w:rsidR="009863DC" w:rsidRPr="009863DC">
        <w:rPr>
          <w:rFonts w:ascii="Times New Roman" w:eastAsia="Times New Roman" w:hAnsi="Times New Roman"/>
          <w:sz w:val="24"/>
          <w:szCs w:val="24"/>
          <w:lang w:val="en-US" w:eastAsia="id-ID"/>
        </w:rPr>
        <w:t xml:space="preserve">perlu lebih terlibat dan menyampaikan lebih banyak ide. Siswa dengan tingkat </w:t>
      </w:r>
      <w:r w:rsidR="009863DC">
        <w:rPr>
          <w:rFonts w:ascii="Times New Roman" w:eastAsia="Times New Roman" w:hAnsi="Times New Roman"/>
          <w:sz w:val="24"/>
          <w:szCs w:val="24"/>
          <w:lang w:val="en-US" w:eastAsia="id-ID"/>
        </w:rPr>
        <w:t>keterampilan kolaboratif sedang</w:t>
      </w:r>
      <w:r w:rsidR="009863DC" w:rsidRPr="009863DC">
        <w:rPr>
          <w:rFonts w:ascii="Times New Roman" w:eastAsia="Times New Roman" w:hAnsi="Times New Roman"/>
          <w:sz w:val="24"/>
          <w:szCs w:val="24"/>
          <w:lang w:val="en-US" w:eastAsia="id-ID"/>
        </w:rPr>
        <w:t xml:space="preserve"> perlu secara konsisten berpartisipasi dalam pemecahan masalah kelompok tanpa menghambat kontribusi orang lain. Siswa dengan tingkat </w:t>
      </w:r>
      <w:r w:rsidR="009863DC">
        <w:rPr>
          <w:rFonts w:ascii="Times New Roman" w:eastAsia="Times New Roman" w:hAnsi="Times New Roman"/>
          <w:sz w:val="24"/>
          <w:szCs w:val="24"/>
          <w:lang w:val="en-US" w:eastAsia="id-ID"/>
        </w:rPr>
        <w:t>keterampilan kolaboratif tinggi</w:t>
      </w:r>
      <w:r w:rsidR="009863DC" w:rsidRPr="009863DC">
        <w:rPr>
          <w:rFonts w:ascii="Times New Roman" w:eastAsia="Times New Roman" w:hAnsi="Times New Roman"/>
          <w:sz w:val="24"/>
          <w:szCs w:val="24"/>
          <w:lang w:val="en-US" w:eastAsia="id-ID"/>
        </w:rPr>
        <w:t xml:space="preserve"> cenderung menjadi seseorang yang dapat diandalkan</w:t>
      </w:r>
      <w:r w:rsidR="009863DC">
        <w:rPr>
          <w:rFonts w:ascii="Times New Roman" w:eastAsia="Times New Roman" w:hAnsi="Times New Roman"/>
          <w:sz w:val="24"/>
          <w:szCs w:val="24"/>
          <w:lang w:val="en-US" w:eastAsia="id-ID"/>
        </w:rPr>
        <w:t xml:space="preserve"> </w:t>
      </w:r>
      <w:r w:rsidR="009863DC" w:rsidRPr="009863DC">
        <w:rPr>
          <w:rFonts w:ascii="Times New Roman" w:eastAsia="Times New Roman" w:hAnsi="Times New Roman"/>
          <w:sz w:val="24"/>
          <w:szCs w:val="24"/>
          <w:lang w:val="en-US" w:eastAsia="id-ID"/>
        </w:rPr>
        <w:t>dalam kelompok</w:t>
      </w:r>
      <w:r w:rsidR="009863DC">
        <w:rPr>
          <w:rFonts w:ascii="Times New Roman" w:eastAsia="Times New Roman" w:hAnsi="Times New Roman"/>
          <w:sz w:val="24"/>
          <w:szCs w:val="24"/>
          <w:lang w:val="en-US" w:eastAsia="id-ID"/>
        </w:rPr>
        <w:t xml:space="preserve">. </w:t>
      </w:r>
    </w:p>
    <w:p w14:paraId="286417C1" w14:textId="65FF7F62" w:rsidR="00876A28" w:rsidRPr="00866872" w:rsidRDefault="00866872" w:rsidP="00143510">
      <w:pPr>
        <w:spacing w:after="0" w:line="240" w:lineRule="auto"/>
        <w:ind w:firstLine="720"/>
        <w:contextualSpacing/>
        <w:jc w:val="both"/>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 xml:space="preserve">Pada penelitian selanjutnya disarankan </w:t>
      </w:r>
      <w:r w:rsidR="008B7671">
        <w:rPr>
          <w:rFonts w:ascii="Times New Roman" w:eastAsia="Times New Roman" w:hAnsi="Times New Roman"/>
          <w:sz w:val="24"/>
          <w:szCs w:val="24"/>
          <w:lang w:val="en-US" w:eastAsia="id-ID"/>
        </w:rPr>
        <w:t xml:space="preserve">dapat melibatkan </w:t>
      </w:r>
      <w:r w:rsidR="008B7671" w:rsidRPr="008B7671">
        <w:rPr>
          <w:rFonts w:ascii="Times New Roman" w:eastAsia="Times New Roman" w:hAnsi="Times New Roman"/>
          <w:sz w:val="24"/>
          <w:szCs w:val="24"/>
          <w:lang w:val="en-US" w:eastAsia="id-ID"/>
        </w:rPr>
        <w:t xml:space="preserve"> lebih banyak </w:t>
      </w:r>
      <w:r w:rsidR="008B7671">
        <w:rPr>
          <w:rFonts w:ascii="Times New Roman" w:eastAsia="Times New Roman" w:hAnsi="Times New Roman"/>
          <w:sz w:val="24"/>
          <w:szCs w:val="24"/>
          <w:lang w:val="en-US" w:eastAsia="id-ID"/>
        </w:rPr>
        <w:t xml:space="preserve">subjek </w:t>
      </w:r>
      <w:r w:rsidR="008B7671" w:rsidRPr="008B7671">
        <w:rPr>
          <w:rFonts w:ascii="Times New Roman" w:eastAsia="Times New Roman" w:hAnsi="Times New Roman"/>
          <w:sz w:val="24"/>
          <w:szCs w:val="24"/>
          <w:lang w:val="en-US" w:eastAsia="id-ID"/>
        </w:rPr>
        <w:t xml:space="preserve"> dengan desain penelitian eksperimental sehingga </w:t>
      </w:r>
      <w:r w:rsidR="008B7671">
        <w:rPr>
          <w:rFonts w:ascii="Times New Roman" w:eastAsia="Times New Roman" w:hAnsi="Times New Roman"/>
          <w:sz w:val="24"/>
          <w:szCs w:val="24"/>
          <w:lang w:val="en-US" w:eastAsia="id-ID"/>
        </w:rPr>
        <w:t>pengaruh</w:t>
      </w:r>
      <w:r w:rsidR="008B7671" w:rsidRPr="008B7671">
        <w:rPr>
          <w:rFonts w:ascii="Times New Roman" w:eastAsia="Times New Roman" w:hAnsi="Times New Roman"/>
          <w:sz w:val="24"/>
          <w:szCs w:val="24"/>
          <w:lang w:val="en-US" w:eastAsia="id-ID"/>
        </w:rPr>
        <w:t xml:space="preserve"> pembelajaran </w:t>
      </w:r>
      <w:r w:rsidR="008B7671" w:rsidRPr="00D81158">
        <w:rPr>
          <w:rFonts w:ascii="Times New Roman" w:hAnsi="Times New Roman"/>
          <w:bCs/>
          <w:i/>
          <w:iCs/>
          <w:sz w:val="24"/>
          <w:lang w:val="en-US"/>
        </w:rPr>
        <w:t>ethno-STEAM project</w:t>
      </w:r>
      <w:r w:rsidR="008B7671">
        <w:rPr>
          <w:rFonts w:ascii="Times New Roman" w:hAnsi="Times New Roman"/>
          <w:bCs/>
          <w:i/>
          <w:iCs/>
          <w:sz w:val="24"/>
          <w:lang w:val="en-US"/>
        </w:rPr>
        <w:t xml:space="preserve"> </w:t>
      </w:r>
      <w:r w:rsidR="008B7671" w:rsidRPr="00680274">
        <w:rPr>
          <w:rFonts w:ascii="Times New Roman" w:eastAsia="Times New Roman" w:hAnsi="Times New Roman"/>
          <w:sz w:val="24"/>
          <w:szCs w:val="24"/>
          <w:lang w:eastAsia="id-ID"/>
        </w:rPr>
        <w:t xml:space="preserve"> menggunakan konteks </w:t>
      </w:r>
      <w:r w:rsidR="008B7671" w:rsidRPr="009863DC">
        <w:rPr>
          <w:rFonts w:ascii="Times New Roman" w:eastAsia="Times New Roman" w:hAnsi="Times New Roman"/>
          <w:i/>
          <w:iCs/>
          <w:sz w:val="24"/>
          <w:szCs w:val="24"/>
          <w:lang w:eastAsia="id-ID"/>
        </w:rPr>
        <w:t>pesapean</w:t>
      </w:r>
      <w:r w:rsidR="008B7671">
        <w:rPr>
          <w:rFonts w:ascii="Times New Roman" w:eastAsia="Times New Roman" w:hAnsi="Times New Roman"/>
          <w:i/>
          <w:iCs/>
          <w:sz w:val="24"/>
          <w:szCs w:val="24"/>
          <w:lang w:val="en-US" w:eastAsia="id-ID"/>
        </w:rPr>
        <w:t xml:space="preserve"> </w:t>
      </w:r>
      <w:r w:rsidR="008B7671">
        <w:rPr>
          <w:rFonts w:ascii="Times New Roman" w:eastAsia="Times New Roman" w:hAnsi="Times New Roman"/>
          <w:sz w:val="24"/>
          <w:szCs w:val="24"/>
          <w:lang w:val="en-US" w:eastAsia="id-ID"/>
        </w:rPr>
        <w:t>terhadap</w:t>
      </w:r>
      <w:r w:rsidR="008B7671" w:rsidRPr="008B7671">
        <w:rPr>
          <w:rFonts w:ascii="Times New Roman" w:eastAsia="Times New Roman" w:hAnsi="Times New Roman"/>
          <w:sz w:val="24"/>
          <w:szCs w:val="24"/>
          <w:lang w:val="en-US" w:eastAsia="id-ID"/>
        </w:rPr>
        <w:t xml:space="preserve"> keterampilan kolaboratif </w:t>
      </w:r>
      <w:r w:rsidR="008B7671">
        <w:rPr>
          <w:rFonts w:ascii="Times New Roman" w:eastAsia="Times New Roman" w:hAnsi="Times New Roman"/>
          <w:sz w:val="24"/>
          <w:szCs w:val="24"/>
          <w:lang w:val="en-US" w:eastAsia="id-ID"/>
        </w:rPr>
        <w:t>dapat diteliti lebih lanjut. Selain itu, pendek</w:t>
      </w:r>
      <w:r w:rsidR="00F21D81">
        <w:rPr>
          <w:rFonts w:ascii="Times New Roman" w:eastAsia="Times New Roman" w:hAnsi="Times New Roman"/>
          <w:sz w:val="24"/>
          <w:szCs w:val="24"/>
          <w:lang w:val="en-US" w:eastAsia="id-ID"/>
        </w:rPr>
        <w:t>a</w:t>
      </w:r>
      <w:r w:rsidR="008B7671">
        <w:rPr>
          <w:rFonts w:ascii="Times New Roman" w:eastAsia="Times New Roman" w:hAnsi="Times New Roman"/>
          <w:sz w:val="24"/>
          <w:szCs w:val="24"/>
          <w:lang w:val="en-US" w:eastAsia="id-ID"/>
        </w:rPr>
        <w:t>tan pembelajaran ini juga dapat diuji</w:t>
      </w:r>
      <w:r w:rsidR="00F21D81">
        <w:rPr>
          <w:rFonts w:ascii="Times New Roman" w:eastAsia="Times New Roman" w:hAnsi="Times New Roman"/>
          <w:sz w:val="24"/>
          <w:szCs w:val="24"/>
          <w:lang w:val="en-US" w:eastAsia="id-ID"/>
        </w:rPr>
        <w:t xml:space="preserve"> </w:t>
      </w:r>
      <w:r w:rsidR="008B7671">
        <w:rPr>
          <w:rFonts w:ascii="Times New Roman" w:eastAsia="Times New Roman" w:hAnsi="Times New Roman"/>
          <w:sz w:val="24"/>
          <w:szCs w:val="24"/>
          <w:lang w:val="en-US" w:eastAsia="id-ID"/>
        </w:rPr>
        <w:t xml:space="preserve">coba untuk mengembangkan keterampilan abad 21 yang lain, seperti berpikir kritis, berpikir kreatif, dan keterampilan komunikasi.  </w:t>
      </w:r>
      <w:r w:rsidR="008B7671" w:rsidRPr="008B7671">
        <w:rPr>
          <w:rFonts w:ascii="Times New Roman" w:eastAsia="Times New Roman" w:hAnsi="Times New Roman"/>
          <w:sz w:val="24"/>
          <w:szCs w:val="24"/>
          <w:lang w:val="en-US" w:eastAsia="id-ID"/>
        </w:rPr>
        <w:t xml:space="preserve">Eksplorasi </w:t>
      </w:r>
      <w:r w:rsidR="008B7671">
        <w:rPr>
          <w:rFonts w:ascii="Times New Roman" w:eastAsia="Times New Roman" w:hAnsi="Times New Roman"/>
          <w:sz w:val="24"/>
          <w:szCs w:val="24"/>
          <w:lang w:val="en-US" w:eastAsia="id-ID"/>
        </w:rPr>
        <w:t>lebih mendalam</w:t>
      </w:r>
      <w:r w:rsidR="008B7671" w:rsidRPr="008B7671">
        <w:rPr>
          <w:rFonts w:ascii="Times New Roman" w:eastAsia="Times New Roman" w:hAnsi="Times New Roman"/>
          <w:sz w:val="24"/>
          <w:szCs w:val="24"/>
          <w:lang w:val="en-US" w:eastAsia="id-ID"/>
        </w:rPr>
        <w:t xml:space="preserve"> tentang </w:t>
      </w:r>
      <w:r w:rsidR="008B7671" w:rsidRPr="008B7671">
        <w:rPr>
          <w:rFonts w:ascii="Times New Roman" w:eastAsia="Times New Roman" w:hAnsi="Times New Roman"/>
          <w:i/>
          <w:iCs/>
          <w:sz w:val="24"/>
          <w:szCs w:val="24"/>
          <w:lang w:val="en-US" w:eastAsia="id-ID"/>
        </w:rPr>
        <w:t>pesapean</w:t>
      </w:r>
      <w:r w:rsidR="008B7671" w:rsidRPr="008B7671">
        <w:rPr>
          <w:rFonts w:ascii="Times New Roman" w:eastAsia="Times New Roman" w:hAnsi="Times New Roman"/>
          <w:sz w:val="24"/>
          <w:szCs w:val="24"/>
          <w:lang w:val="en-US" w:eastAsia="id-ID"/>
        </w:rPr>
        <w:t xml:space="preserve"> terkait dengan konsep matematika</w:t>
      </w:r>
      <w:r w:rsidR="008B7671">
        <w:rPr>
          <w:rFonts w:ascii="Times New Roman" w:eastAsia="Times New Roman" w:hAnsi="Times New Roman"/>
          <w:sz w:val="24"/>
          <w:szCs w:val="24"/>
          <w:lang w:val="en-US" w:eastAsia="id-ID"/>
        </w:rPr>
        <w:t xml:space="preserve"> juga dapat dilakukan pada penelitian selanjutnya. </w:t>
      </w:r>
    </w:p>
    <w:p w14:paraId="1B5B007C" w14:textId="0D2E5FD4" w:rsidR="002F3F0B" w:rsidRDefault="002F3F0B" w:rsidP="00071473">
      <w:pPr>
        <w:autoSpaceDE w:val="0"/>
        <w:autoSpaceDN w:val="0"/>
        <w:adjustRightInd w:val="0"/>
        <w:spacing w:after="0" w:line="240" w:lineRule="auto"/>
        <w:jc w:val="both"/>
        <w:rPr>
          <w:b/>
          <w:sz w:val="12"/>
          <w:lang w:val="en-US"/>
        </w:rPr>
      </w:pPr>
    </w:p>
    <w:p w14:paraId="471F0622" w14:textId="77777777" w:rsidR="002F3F0B" w:rsidRPr="004F616E" w:rsidRDefault="002F3F0B" w:rsidP="00071473">
      <w:pPr>
        <w:autoSpaceDE w:val="0"/>
        <w:autoSpaceDN w:val="0"/>
        <w:adjustRightInd w:val="0"/>
        <w:spacing w:after="0" w:line="240" w:lineRule="auto"/>
        <w:jc w:val="both"/>
        <w:rPr>
          <w:b/>
          <w:sz w:val="12"/>
          <w:lang w:val="en-US"/>
        </w:rPr>
      </w:pPr>
    </w:p>
    <w:p w14:paraId="0D2BBE24" w14:textId="77777777" w:rsidR="006E785E" w:rsidRDefault="006E785E" w:rsidP="00AE27D4">
      <w:pPr>
        <w:pStyle w:val="ListParagraph1"/>
        <w:spacing w:line="288" w:lineRule="auto"/>
        <w:ind w:left="0"/>
        <w:rPr>
          <w:b/>
          <w:szCs w:val="22"/>
        </w:rPr>
      </w:pPr>
    </w:p>
    <w:p w14:paraId="0B22FEBF" w14:textId="0B747150" w:rsidR="00071473" w:rsidRDefault="00071473" w:rsidP="00AE27D4">
      <w:pPr>
        <w:pStyle w:val="ListParagraph1"/>
        <w:spacing w:line="288" w:lineRule="auto"/>
        <w:ind w:left="0"/>
        <w:rPr>
          <w:b/>
          <w:szCs w:val="22"/>
        </w:rPr>
      </w:pPr>
      <w:r w:rsidRPr="00340E1B">
        <w:rPr>
          <w:b/>
          <w:szCs w:val="22"/>
        </w:rPr>
        <w:t>DAFTAR PUSTAKA</w:t>
      </w:r>
    </w:p>
    <w:p w14:paraId="40678B59"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3" w:name="_Hlk89206018"/>
      <w:r w:rsidRPr="00E65F86">
        <w:rPr>
          <w:rFonts w:ascii="Times New Roman" w:hAnsi="Times New Roman" w:cs="Times New Roman"/>
          <w:noProof/>
          <w:sz w:val="24"/>
          <w:szCs w:val="24"/>
        </w:rPr>
        <w:t xml:space="preserve">Astawan, I. G., Sudana, D. N., </w:t>
      </w:r>
      <w:r w:rsidRPr="00E414BA">
        <w:rPr>
          <w:rFonts w:ascii="Times New Roman" w:hAnsi="Times New Roman" w:cs="Times New Roman"/>
          <w:noProof/>
          <w:sz w:val="24"/>
          <w:szCs w:val="24"/>
        </w:rPr>
        <w:t xml:space="preserve">Kusmariyatni, N., &amp; Japa, I. G. N. (2019). The STEAM integrated panca pramana model in learning elementary school science in the industrial revolution era 4.0. </w:t>
      </w:r>
      <w:r w:rsidRPr="00E414BA">
        <w:rPr>
          <w:rFonts w:ascii="Times New Roman" w:hAnsi="Times New Roman" w:cs="Times New Roman"/>
          <w:i/>
          <w:iCs/>
          <w:noProof/>
          <w:sz w:val="24"/>
          <w:szCs w:val="24"/>
        </w:rPr>
        <w:t>International Journal of Innovation, Creativity and Change</w:t>
      </w:r>
      <w:r w:rsidRPr="00E414BA">
        <w:rPr>
          <w:rFonts w:ascii="Times New Roman" w:hAnsi="Times New Roman" w:cs="Times New Roman"/>
          <w:noProof/>
          <w:sz w:val="24"/>
          <w:szCs w:val="24"/>
        </w:rPr>
        <w:t xml:space="preserve">, </w:t>
      </w:r>
      <w:r w:rsidRPr="00E414BA">
        <w:rPr>
          <w:rFonts w:ascii="Times New Roman" w:hAnsi="Times New Roman" w:cs="Times New Roman"/>
          <w:i/>
          <w:iCs/>
          <w:noProof/>
          <w:sz w:val="24"/>
          <w:szCs w:val="24"/>
        </w:rPr>
        <w:t>5</w:t>
      </w:r>
      <w:r w:rsidRPr="00E414BA">
        <w:rPr>
          <w:rFonts w:ascii="Times New Roman" w:hAnsi="Times New Roman" w:cs="Times New Roman"/>
          <w:noProof/>
          <w:sz w:val="24"/>
          <w:szCs w:val="24"/>
        </w:rPr>
        <w:t>(5), 26–39.</w:t>
      </w:r>
    </w:p>
    <w:bookmarkEnd w:id="3"/>
    <w:p w14:paraId="5F59B5FD"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414BA">
        <w:rPr>
          <w:rFonts w:ascii="Times New Roman" w:hAnsi="Times New Roman" w:cs="Times New Roman"/>
          <w:noProof/>
          <w:sz w:val="24"/>
          <w:szCs w:val="24"/>
        </w:rPr>
        <w:t xml:space="preserve">Bahrodin, Istiqomah, U., &amp; Abdullah, A. A. (2019). Identifikasi Etnomatematika Pada Masjid Mataram Kotagede Yogyakarta. </w:t>
      </w:r>
      <w:r w:rsidRPr="00E414BA">
        <w:rPr>
          <w:rFonts w:ascii="Times New Roman" w:hAnsi="Times New Roman" w:cs="Times New Roman"/>
          <w:i/>
          <w:iCs/>
          <w:noProof/>
          <w:sz w:val="24"/>
          <w:szCs w:val="24"/>
        </w:rPr>
        <w:lastRenderedPageBreak/>
        <w:t>Soulmath: Jurnal Ilmiah Edukasi Matematika</w:t>
      </w:r>
      <w:r w:rsidRPr="00E414BA">
        <w:rPr>
          <w:rFonts w:ascii="Times New Roman" w:hAnsi="Times New Roman" w:cs="Times New Roman"/>
          <w:noProof/>
          <w:sz w:val="24"/>
          <w:szCs w:val="24"/>
        </w:rPr>
        <w:t xml:space="preserve">, </w:t>
      </w:r>
      <w:r w:rsidRPr="00E414BA">
        <w:rPr>
          <w:rFonts w:ascii="Times New Roman" w:hAnsi="Times New Roman" w:cs="Times New Roman"/>
          <w:i/>
          <w:iCs/>
          <w:noProof/>
          <w:sz w:val="24"/>
          <w:szCs w:val="24"/>
        </w:rPr>
        <w:t>7</w:t>
      </w:r>
      <w:r w:rsidRPr="00E414BA">
        <w:rPr>
          <w:rFonts w:ascii="Times New Roman" w:hAnsi="Times New Roman" w:cs="Times New Roman"/>
          <w:noProof/>
          <w:sz w:val="24"/>
          <w:szCs w:val="24"/>
        </w:rPr>
        <w:t>(2), 113–124.</w:t>
      </w:r>
    </w:p>
    <w:p w14:paraId="0FA790E4" w14:textId="77777777" w:rsidR="0039168B" w:rsidRPr="00E414BA" w:rsidRDefault="0039168B" w:rsidP="00E65F86">
      <w:pPr>
        <w:spacing w:after="0" w:line="240" w:lineRule="auto"/>
        <w:ind w:left="567" w:right="71" w:hanging="567"/>
        <w:contextualSpacing/>
        <w:jc w:val="both"/>
        <w:rPr>
          <w:rFonts w:ascii="Times New Roman" w:hAnsi="Times New Roman" w:cs="Times New Roman"/>
          <w:sz w:val="24"/>
          <w:szCs w:val="24"/>
        </w:rPr>
      </w:pPr>
      <w:r w:rsidRPr="00E414BA">
        <w:rPr>
          <w:rFonts w:ascii="Times New Roman" w:hAnsi="Times New Roman" w:cs="Times New Roman"/>
          <w:sz w:val="24"/>
          <w:szCs w:val="24"/>
        </w:rPr>
        <w:t xml:space="preserve">Bender, W. N. (2012). </w:t>
      </w:r>
      <w:r w:rsidRPr="00E414BA">
        <w:rPr>
          <w:rFonts w:ascii="Times New Roman" w:hAnsi="Times New Roman" w:cs="Times New Roman"/>
          <w:i/>
          <w:iCs/>
          <w:sz w:val="24"/>
          <w:szCs w:val="24"/>
        </w:rPr>
        <w:t>Project-Based Learning: Differentiating Instruction for The 21St Century</w:t>
      </w:r>
      <w:r w:rsidRPr="00E414BA">
        <w:rPr>
          <w:rFonts w:ascii="Times New Roman" w:hAnsi="Times New Roman" w:cs="Times New Roman"/>
          <w:sz w:val="24"/>
          <w:szCs w:val="24"/>
        </w:rPr>
        <w:t>. California: Corwin.</w:t>
      </w:r>
    </w:p>
    <w:p w14:paraId="04B39434" w14:textId="77777777" w:rsidR="0039168B" w:rsidRPr="00E414BA" w:rsidRDefault="0039168B" w:rsidP="00E65F86">
      <w:pPr>
        <w:spacing w:after="0" w:line="240" w:lineRule="auto"/>
        <w:ind w:left="426" w:right="71" w:hanging="426"/>
        <w:contextualSpacing/>
        <w:jc w:val="both"/>
        <w:rPr>
          <w:rFonts w:ascii="Times New Roman" w:hAnsi="Times New Roman" w:cs="Times New Roman"/>
          <w:sz w:val="24"/>
          <w:szCs w:val="24"/>
        </w:rPr>
      </w:pPr>
      <w:bookmarkStart w:id="4" w:name="_Hlk89205544"/>
      <w:r w:rsidRPr="00E414BA">
        <w:rPr>
          <w:rFonts w:ascii="Times New Roman" w:hAnsi="Times New Roman" w:cs="Times New Roman"/>
          <w:sz w:val="24"/>
          <w:szCs w:val="24"/>
        </w:rPr>
        <w:t xml:space="preserve">Cholily, Y.M. (2020). Matematika dan pembelajaran Berbasis STEAM. </w:t>
      </w:r>
      <w:r w:rsidRPr="00E414BA">
        <w:rPr>
          <w:rFonts w:ascii="Times New Roman" w:hAnsi="Times New Roman" w:cs="Times New Roman"/>
          <w:i/>
          <w:iCs/>
          <w:sz w:val="24"/>
          <w:szCs w:val="24"/>
        </w:rPr>
        <w:t>Seminar Nasional Matematika dan Pendidikan Matematik</w:t>
      </w:r>
      <w:r w:rsidRPr="00E414BA">
        <w:rPr>
          <w:rFonts w:ascii="Times New Roman" w:hAnsi="Times New Roman" w:cs="Times New Roman"/>
          <w:sz w:val="24"/>
          <w:szCs w:val="24"/>
        </w:rPr>
        <w:t>a, 29 Agustus 2020, 1-5.</w:t>
      </w:r>
    </w:p>
    <w:p w14:paraId="78493939"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5" w:name="_Hlk89206322"/>
      <w:bookmarkEnd w:id="4"/>
      <w:r w:rsidRPr="00E414BA">
        <w:rPr>
          <w:rFonts w:ascii="Times New Roman" w:hAnsi="Times New Roman" w:cs="Times New Roman"/>
          <w:noProof/>
          <w:sz w:val="24"/>
          <w:szCs w:val="24"/>
        </w:rPr>
        <w:t xml:space="preserve">Condliffe, B., Quint, J. Visher, M. G., Bangser, M. R., Drohojowska, S. Saco, L., Nelson, E. (2017). </w:t>
      </w:r>
      <w:r w:rsidRPr="00E414BA">
        <w:rPr>
          <w:rFonts w:ascii="Times New Roman" w:hAnsi="Times New Roman" w:cs="Times New Roman"/>
          <w:i/>
          <w:iCs/>
          <w:noProof/>
          <w:sz w:val="24"/>
          <w:szCs w:val="24"/>
        </w:rPr>
        <w:t>Project Based Learning: A Literature Review</w:t>
      </w:r>
      <w:r w:rsidRPr="00E414BA">
        <w:rPr>
          <w:rFonts w:ascii="Times New Roman" w:hAnsi="Times New Roman" w:cs="Times New Roman"/>
          <w:noProof/>
          <w:sz w:val="24"/>
          <w:szCs w:val="24"/>
        </w:rPr>
        <w:t xml:space="preserve"> – Working Paper. Oakland, CA: MDRC.</w:t>
      </w:r>
      <w:bookmarkEnd w:id="5"/>
      <w:r w:rsidRPr="00E414BA">
        <w:rPr>
          <w:rFonts w:ascii="Times New Roman" w:hAnsi="Times New Roman" w:cs="Times New Roman"/>
          <w:noProof/>
          <w:sz w:val="24"/>
          <w:szCs w:val="24"/>
        </w:rPr>
        <w:t xml:space="preserve"> Retrieved https://eric.ed.gov/?id=ED578933</w:t>
      </w:r>
    </w:p>
    <w:p w14:paraId="1C47D7AC" w14:textId="734BAA4B" w:rsidR="00991A4C" w:rsidRPr="00991A4C" w:rsidRDefault="0039168B" w:rsidP="00991A4C">
      <w:pPr>
        <w:widowControl w:val="0"/>
        <w:autoSpaceDE w:val="0"/>
        <w:autoSpaceDN w:val="0"/>
        <w:adjustRightInd w:val="0"/>
        <w:spacing w:after="0" w:line="240" w:lineRule="auto"/>
        <w:ind w:left="482" w:hanging="482"/>
        <w:contextualSpacing/>
        <w:jc w:val="both"/>
        <w:rPr>
          <w:rFonts w:ascii="Times New Roman" w:hAnsi="Times New Roman" w:cs="Times New Roman"/>
          <w:noProof/>
        </w:rPr>
      </w:pPr>
      <w:r w:rsidRPr="00E414BA">
        <w:rPr>
          <w:rFonts w:ascii="Times New Roman" w:hAnsi="Times New Roman" w:cs="Times New Roman"/>
          <w:noProof/>
          <w:sz w:val="24"/>
          <w:szCs w:val="24"/>
        </w:rPr>
        <w:t xml:space="preserve">Decoito, I. (2014). </w:t>
      </w:r>
      <w:r w:rsidRPr="00E414BA">
        <w:rPr>
          <w:rFonts w:ascii="Times New Roman" w:hAnsi="Times New Roman" w:cs="Times New Roman"/>
          <w:i/>
          <w:iCs/>
          <w:noProof/>
          <w:sz w:val="24"/>
          <w:szCs w:val="24"/>
        </w:rPr>
        <w:t>Focusing on Science, Technology,</w:t>
      </w:r>
      <w:r w:rsidR="00E414BA" w:rsidRPr="00E414BA">
        <w:rPr>
          <w:rFonts w:ascii="Times New Roman" w:hAnsi="Times New Roman" w:cs="Times New Roman"/>
          <w:i/>
          <w:iCs/>
          <w:noProof/>
          <w:sz w:val="24"/>
          <w:szCs w:val="24"/>
          <w:lang w:val="en-US"/>
        </w:rPr>
        <w:t xml:space="preserve"> </w:t>
      </w:r>
      <w:r w:rsidRPr="00E414BA">
        <w:rPr>
          <w:rFonts w:ascii="Times New Roman" w:hAnsi="Times New Roman" w:cs="Times New Roman"/>
          <w:i/>
          <w:iCs/>
          <w:noProof/>
          <w:sz w:val="24"/>
          <w:szCs w:val="24"/>
        </w:rPr>
        <w:t>Engineering, Mathematics ( STEM ) Initiatives in K-12 Education A Knowledge Synthesis</w:t>
      </w:r>
      <w:r w:rsidRPr="00E414BA">
        <w:rPr>
          <w:rFonts w:ascii="Times New Roman" w:hAnsi="Times New Roman" w:cs="Times New Roman"/>
          <w:noProof/>
          <w:sz w:val="24"/>
          <w:szCs w:val="24"/>
        </w:rPr>
        <w:t>. Canadian Journal of Science, Mathematics, and Technology Education, 16, 114-128, https://doi.org/10.1080/14926156.2016.1166297</w:t>
      </w:r>
      <w:r w:rsidRPr="00991A4C">
        <w:rPr>
          <w:rFonts w:ascii="Times New Roman" w:hAnsi="Times New Roman" w:cs="Times New Roman"/>
          <w:sz w:val="24"/>
          <w:szCs w:val="24"/>
        </w:rPr>
        <w:fldChar w:fldCharType="begin" w:fldLock="1"/>
      </w:r>
      <w:r w:rsidRPr="00991A4C">
        <w:rPr>
          <w:rFonts w:ascii="Times New Roman" w:hAnsi="Times New Roman" w:cs="Times New Roman"/>
          <w:sz w:val="24"/>
          <w:szCs w:val="24"/>
        </w:rPr>
        <w:instrText xml:space="preserve">ADDIN Mendeley Bibliography CSL_BIBLIOGRAPHY </w:instrText>
      </w:r>
      <w:r w:rsidRPr="00991A4C">
        <w:rPr>
          <w:rFonts w:ascii="Times New Roman" w:hAnsi="Times New Roman" w:cs="Times New Roman"/>
          <w:sz w:val="24"/>
          <w:szCs w:val="24"/>
        </w:rPr>
        <w:fldChar w:fldCharType="separate"/>
      </w:r>
    </w:p>
    <w:p w14:paraId="18876865" w14:textId="75EA55F6" w:rsidR="0015742C" w:rsidRPr="002E29A4" w:rsidRDefault="00991A4C" w:rsidP="00991A4C">
      <w:pPr>
        <w:widowControl w:val="0"/>
        <w:autoSpaceDE w:val="0"/>
        <w:autoSpaceDN w:val="0"/>
        <w:adjustRightInd w:val="0"/>
        <w:spacing w:after="0" w:line="240" w:lineRule="auto"/>
        <w:ind w:left="480" w:hanging="480"/>
        <w:jc w:val="both"/>
        <w:rPr>
          <w:rFonts w:ascii="Times New Roman" w:hAnsi="Times New Roman" w:cs="Times New Roman"/>
          <w:noProof/>
          <w:sz w:val="24"/>
          <w:szCs w:val="28"/>
        </w:rPr>
      </w:pPr>
      <w:r w:rsidRPr="002E29A4">
        <w:rPr>
          <w:rFonts w:ascii="Times New Roman" w:hAnsi="Times New Roman" w:cs="Times New Roman"/>
          <w:noProof/>
          <w:sz w:val="24"/>
          <w:szCs w:val="28"/>
        </w:rPr>
        <w:t xml:space="preserve">Falcione, S., Campbell, E., McCollum, B., Chamberlain, J., Macias, M., Morsch, L., &amp; Pinder, C. (2019). Emergence of Different Perspectives of Success in Collaborative Learning. </w:t>
      </w:r>
      <w:r w:rsidRPr="002E29A4">
        <w:rPr>
          <w:rFonts w:ascii="Times New Roman" w:hAnsi="Times New Roman" w:cs="Times New Roman"/>
          <w:i/>
          <w:iCs/>
          <w:noProof/>
          <w:sz w:val="24"/>
          <w:szCs w:val="28"/>
        </w:rPr>
        <w:t>The Canadian Journal for the Scholarship of Teaching and Learning</w:t>
      </w:r>
      <w:r w:rsidRPr="002E29A4">
        <w:rPr>
          <w:rFonts w:ascii="Times New Roman" w:hAnsi="Times New Roman" w:cs="Times New Roman"/>
          <w:noProof/>
          <w:sz w:val="24"/>
          <w:szCs w:val="28"/>
        </w:rPr>
        <w:t xml:space="preserve">, </w:t>
      </w:r>
      <w:r w:rsidRPr="002E29A4">
        <w:rPr>
          <w:rFonts w:ascii="Times New Roman" w:hAnsi="Times New Roman" w:cs="Times New Roman"/>
          <w:i/>
          <w:iCs/>
          <w:noProof/>
          <w:sz w:val="24"/>
          <w:szCs w:val="28"/>
        </w:rPr>
        <w:t>10</w:t>
      </w:r>
      <w:r w:rsidRPr="002E29A4">
        <w:rPr>
          <w:rFonts w:ascii="Times New Roman" w:hAnsi="Times New Roman" w:cs="Times New Roman"/>
          <w:noProof/>
          <w:sz w:val="24"/>
          <w:szCs w:val="28"/>
        </w:rPr>
        <w:t>(2). https://doi.org/10.5206/cjsotl-rcacea.2019.2.8227</w:t>
      </w:r>
    </w:p>
    <w:p w14:paraId="39F0A731" w14:textId="073D5D48" w:rsidR="00991A4C" w:rsidRPr="002E29A4" w:rsidRDefault="00991A4C" w:rsidP="00991A4C">
      <w:pPr>
        <w:widowControl w:val="0"/>
        <w:autoSpaceDE w:val="0"/>
        <w:autoSpaceDN w:val="0"/>
        <w:adjustRightInd w:val="0"/>
        <w:spacing w:after="0" w:line="240" w:lineRule="auto"/>
        <w:ind w:left="480" w:hanging="480"/>
        <w:jc w:val="both"/>
        <w:rPr>
          <w:rFonts w:ascii="Times New Roman" w:hAnsi="Times New Roman" w:cs="Times New Roman"/>
          <w:noProof/>
          <w:sz w:val="24"/>
          <w:szCs w:val="28"/>
        </w:rPr>
      </w:pPr>
      <w:r w:rsidRPr="002E29A4">
        <w:rPr>
          <w:rFonts w:ascii="Times New Roman" w:hAnsi="Times New Roman" w:cs="Times New Roman"/>
          <w:noProof/>
          <w:sz w:val="24"/>
          <w:szCs w:val="28"/>
        </w:rPr>
        <w:t>Isharyadi, R. (2018). Pengaruh Penerapan Pendekatan Kontekstual Terhadap Peningkatan Kemampuan Pemecahan Masalah Matematis Siswa. A</w:t>
      </w:r>
      <w:r w:rsidRPr="002E29A4">
        <w:rPr>
          <w:rFonts w:ascii="Times New Roman" w:hAnsi="Times New Roman" w:cs="Times New Roman"/>
          <w:i/>
          <w:iCs/>
          <w:noProof/>
          <w:sz w:val="24"/>
          <w:szCs w:val="28"/>
        </w:rPr>
        <w:t>KSIOMA: Jurnal Program Studi Pendidikan Matematika</w:t>
      </w:r>
      <w:r w:rsidRPr="002E29A4">
        <w:rPr>
          <w:rFonts w:ascii="Times New Roman" w:hAnsi="Times New Roman" w:cs="Times New Roman"/>
          <w:noProof/>
          <w:sz w:val="24"/>
          <w:szCs w:val="28"/>
        </w:rPr>
        <w:t>, 7(1), 48-55.</w:t>
      </w:r>
    </w:p>
    <w:p w14:paraId="393E8256" w14:textId="1417314D" w:rsidR="0039168B" w:rsidRPr="00991A4C" w:rsidRDefault="0039168B" w:rsidP="00991A4C">
      <w:pPr>
        <w:spacing w:after="0" w:line="240" w:lineRule="auto"/>
        <w:ind w:left="720" w:right="74" w:hanging="720"/>
        <w:contextualSpacing/>
        <w:jc w:val="both"/>
        <w:rPr>
          <w:rFonts w:ascii="Times New Roman" w:hAnsi="Times New Roman" w:cs="Times New Roman"/>
          <w:sz w:val="24"/>
          <w:szCs w:val="24"/>
          <w:lang w:val="en-US"/>
        </w:rPr>
      </w:pPr>
      <w:r w:rsidRPr="00991A4C">
        <w:rPr>
          <w:rFonts w:ascii="Times New Roman" w:hAnsi="Times New Roman" w:cs="Times New Roman"/>
          <w:sz w:val="24"/>
          <w:szCs w:val="24"/>
        </w:rPr>
        <w:fldChar w:fldCharType="end"/>
      </w:r>
      <w:bookmarkStart w:id="6" w:name="_Hlk89205412"/>
      <w:r w:rsidRPr="00991A4C">
        <w:rPr>
          <w:rFonts w:ascii="Times New Roman" w:hAnsi="Times New Roman" w:cs="Times New Roman"/>
          <w:noProof/>
          <w:sz w:val="24"/>
          <w:szCs w:val="24"/>
        </w:rPr>
        <w:t>Khalil,</w:t>
      </w:r>
      <w:r w:rsidR="00CA7E62" w:rsidRPr="00991A4C">
        <w:rPr>
          <w:rFonts w:ascii="Times New Roman" w:hAnsi="Times New Roman" w:cs="Times New Roman"/>
          <w:noProof/>
          <w:sz w:val="24"/>
          <w:szCs w:val="24"/>
          <w:lang w:val="en-US"/>
        </w:rPr>
        <w:t xml:space="preserve"> </w:t>
      </w:r>
      <w:r w:rsidRPr="00991A4C">
        <w:rPr>
          <w:rFonts w:ascii="Times New Roman" w:hAnsi="Times New Roman" w:cs="Times New Roman"/>
          <w:noProof/>
          <w:sz w:val="24"/>
          <w:szCs w:val="24"/>
        </w:rPr>
        <w:t xml:space="preserve">N.M. &amp; Osman,K. (2017). STEM-21CS Module : Fostering 21st Century Skills through Integrated STEM. </w:t>
      </w:r>
      <w:r w:rsidRPr="00991A4C">
        <w:rPr>
          <w:rFonts w:ascii="Times New Roman" w:hAnsi="Times New Roman" w:cs="Times New Roman"/>
          <w:i/>
          <w:iCs/>
          <w:noProof/>
          <w:sz w:val="24"/>
          <w:szCs w:val="24"/>
        </w:rPr>
        <w:t>K-12 STEM Education</w:t>
      </w:r>
      <w:r w:rsidRPr="00991A4C">
        <w:rPr>
          <w:rFonts w:ascii="Times New Roman" w:hAnsi="Times New Roman" w:cs="Times New Roman"/>
          <w:noProof/>
          <w:sz w:val="24"/>
          <w:szCs w:val="24"/>
        </w:rPr>
        <w:t xml:space="preserve">, </w:t>
      </w:r>
      <w:r w:rsidRPr="00991A4C">
        <w:rPr>
          <w:rFonts w:ascii="Times New Roman" w:hAnsi="Times New Roman" w:cs="Times New Roman"/>
          <w:i/>
          <w:iCs/>
          <w:noProof/>
          <w:sz w:val="24"/>
          <w:szCs w:val="24"/>
        </w:rPr>
        <w:t>3</w:t>
      </w:r>
      <w:r w:rsidRPr="00991A4C">
        <w:rPr>
          <w:rFonts w:ascii="Times New Roman" w:hAnsi="Times New Roman" w:cs="Times New Roman"/>
          <w:noProof/>
          <w:sz w:val="24"/>
          <w:szCs w:val="24"/>
        </w:rPr>
        <w:t>(3), 225–233.</w:t>
      </w:r>
    </w:p>
    <w:p w14:paraId="2E1AE82C" w14:textId="1532C9FA" w:rsidR="0039168B" w:rsidRDefault="0039168B" w:rsidP="00991A4C">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7" w:name="_Hlk89205617"/>
      <w:bookmarkEnd w:id="6"/>
      <w:r w:rsidRPr="00991A4C">
        <w:rPr>
          <w:rFonts w:ascii="Times New Roman" w:hAnsi="Times New Roman" w:cs="Times New Roman"/>
          <w:noProof/>
          <w:sz w:val="24"/>
          <w:szCs w:val="24"/>
        </w:rPr>
        <w:t xml:space="preserve">Khoiriyah, N., Abdurrahman, A., &amp; Wahyudi, I. (2018). Implementasi pendekatan pembelajaran STEM untuk meningkatkan kemampuan berpikir kritis siswa SMA pada materi gelombang bunyi. </w:t>
      </w:r>
      <w:r w:rsidRPr="00991A4C">
        <w:rPr>
          <w:rFonts w:ascii="Times New Roman" w:hAnsi="Times New Roman" w:cs="Times New Roman"/>
          <w:i/>
          <w:iCs/>
          <w:noProof/>
          <w:sz w:val="24"/>
          <w:szCs w:val="24"/>
        </w:rPr>
        <w:t>Jurnal Riset dan Kajian Pendidikan Fisika</w:t>
      </w:r>
      <w:r w:rsidRPr="00991A4C">
        <w:rPr>
          <w:rFonts w:ascii="Times New Roman" w:hAnsi="Times New Roman" w:cs="Times New Roman"/>
          <w:noProof/>
          <w:sz w:val="24"/>
          <w:szCs w:val="24"/>
        </w:rPr>
        <w:t xml:space="preserve">, </w:t>
      </w:r>
      <w:r w:rsidRPr="00991A4C">
        <w:rPr>
          <w:rFonts w:ascii="Times New Roman" w:hAnsi="Times New Roman" w:cs="Times New Roman"/>
          <w:i/>
          <w:iCs/>
          <w:noProof/>
          <w:sz w:val="24"/>
          <w:szCs w:val="24"/>
        </w:rPr>
        <w:t>5</w:t>
      </w:r>
      <w:r w:rsidRPr="00991A4C">
        <w:rPr>
          <w:rFonts w:ascii="Times New Roman" w:hAnsi="Times New Roman" w:cs="Times New Roman"/>
          <w:noProof/>
          <w:sz w:val="24"/>
          <w:szCs w:val="24"/>
        </w:rPr>
        <w:t xml:space="preserve">(2), 53–62. </w:t>
      </w:r>
      <w:hyperlink r:id="rId20" w:history="1">
        <w:r w:rsidR="002F1C17" w:rsidRPr="002F1C17">
          <w:rPr>
            <w:rStyle w:val="Hyperlink"/>
            <w:rFonts w:ascii="Times New Roman" w:hAnsi="Times New Roman" w:cs="Times New Roman"/>
            <w:noProof/>
            <w:color w:val="auto"/>
            <w:sz w:val="24"/>
            <w:szCs w:val="24"/>
            <w:u w:val="none"/>
          </w:rPr>
          <w:t>http://journal.uad.ac.id/index.php/JRKPF/article/view/9977/pdf_72</w:t>
        </w:r>
      </w:hyperlink>
    </w:p>
    <w:p w14:paraId="562F256F" w14:textId="639838E9" w:rsidR="002F1C17" w:rsidRPr="002F1C17" w:rsidRDefault="002F1C17" w:rsidP="002F1C17">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lang w:val="en-US"/>
        </w:rPr>
      </w:pPr>
      <w:r w:rsidRPr="002F1C17">
        <w:rPr>
          <w:rFonts w:ascii="Times New Roman" w:hAnsi="Times New Roman" w:cs="Times New Roman"/>
          <w:noProof/>
          <w:sz w:val="24"/>
          <w:szCs w:val="24"/>
        </w:rPr>
        <w:t>Lee, D., Huh, D., &amp; Reigeluth, C.M. (2015).</w:t>
      </w:r>
      <w:r>
        <w:rPr>
          <w:rFonts w:ascii="Times New Roman" w:hAnsi="Times New Roman" w:cs="Times New Roman"/>
          <w:noProof/>
          <w:sz w:val="24"/>
          <w:szCs w:val="24"/>
          <w:lang w:val="en-US"/>
        </w:rPr>
        <w:t xml:space="preserve"> </w:t>
      </w:r>
      <w:r w:rsidRPr="002F1C17">
        <w:rPr>
          <w:rFonts w:ascii="Times New Roman" w:hAnsi="Times New Roman" w:cs="Times New Roman"/>
          <w:noProof/>
          <w:sz w:val="24"/>
          <w:szCs w:val="24"/>
        </w:rPr>
        <w:t>Collaboration, Intragroup Conflict, and Social</w:t>
      </w:r>
      <w:r>
        <w:rPr>
          <w:rFonts w:ascii="Times New Roman" w:hAnsi="Times New Roman" w:cs="Times New Roman"/>
          <w:noProof/>
          <w:sz w:val="24"/>
          <w:szCs w:val="24"/>
          <w:lang w:val="en-US"/>
        </w:rPr>
        <w:t xml:space="preserve"> </w:t>
      </w:r>
      <w:r w:rsidRPr="002F1C17">
        <w:rPr>
          <w:rFonts w:ascii="Times New Roman" w:hAnsi="Times New Roman" w:cs="Times New Roman"/>
          <w:noProof/>
          <w:sz w:val="24"/>
          <w:szCs w:val="24"/>
        </w:rPr>
        <w:t xml:space="preserve">Skills in Project-Based Learning. </w:t>
      </w:r>
      <w:r w:rsidRPr="002F1C17">
        <w:rPr>
          <w:rFonts w:ascii="Times New Roman" w:hAnsi="Times New Roman" w:cs="Times New Roman"/>
          <w:i/>
          <w:iCs/>
          <w:noProof/>
          <w:sz w:val="24"/>
          <w:szCs w:val="24"/>
        </w:rPr>
        <w:t>International</w:t>
      </w:r>
      <w:r w:rsidRPr="002F1C17">
        <w:rPr>
          <w:rFonts w:ascii="Times New Roman" w:hAnsi="Times New Roman" w:cs="Times New Roman"/>
          <w:i/>
          <w:iCs/>
          <w:noProof/>
          <w:sz w:val="24"/>
          <w:szCs w:val="24"/>
          <w:lang w:val="en-US"/>
        </w:rPr>
        <w:t xml:space="preserve"> </w:t>
      </w:r>
      <w:r w:rsidRPr="002F1C17">
        <w:rPr>
          <w:rFonts w:ascii="Times New Roman" w:hAnsi="Times New Roman" w:cs="Times New Roman"/>
          <w:i/>
          <w:iCs/>
          <w:noProof/>
          <w:sz w:val="24"/>
          <w:szCs w:val="24"/>
        </w:rPr>
        <w:t>Journal of the Learning Sciences</w:t>
      </w:r>
      <w:r w:rsidRPr="002F1C17">
        <w:rPr>
          <w:rFonts w:ascii="Times New Roman" w:hAnsi="Times New Roman" w:cs="Times New Roman"/>
          <w:noProof/>
          <w:sz w:val="24"/>
          <w:szCs w:val="24"/>
        </w:rPr>
        <w:t>, 43(5), 561-590</w:t>
      </w:r>
      <w:r>
        <w:rPr>
          <w:rFonts w:ascii="Times New Roman" w:hAnsi="Times New Roman" w:cs="Times New Roman"/>
          <w:noProof/>
          <w:sz w:val="24"/>
          <w:szCs w:val="24"/>
          <w:lang w:val="en-US"/>
        </w:rPr>
        <w:t>.</w:t>
      </w:r>
    </w:p>
    <w:bookmarkEnd w:id="7"/>
    <w:p w14:paraId="7A59BD1E" w14:textId="77777777" w:rsidR="0039168B" w:rsidRPr="00991A4C" w:rsidRDefault="0039168B" w:rsidP="00991A4C">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1A4C">
        <w:rPr>
          <w:rFonts w:ascii="Times New Roman" w:hAnsi="Times New Roman" w:cs="Times New Roman"/>
          <w:noProof/>
          <w:sz w:val="24"/>
          <w:szCs w:val="24"/>
        </w:rPr>
        <w:t xml:space="preserve">Mahmud &amp; Supardi, Z. A. I. (2019). The Application Of Problem-Based Learning Model Based on Madura’s Local Wisdom To Improve Students HOTS in Physics Subject. </w:t>
      </w:r>
      <w:r w:rsidRPr="00991A4C">
        <w:rPr>
          <w:rFonts w:ascii="Times New Roman" w:hAnsi="Times New Roman" w:cs="Times New Roman"/>
          <w:i/>
          <w:iCs/>
          <w:noProof/>
          <w:sz w:val="24"/>
          <w:szCs w:val="24"/>
        </w:rPr>
        <w:t>IPF : Inovasi Pendidikan Fisika</w:t>
      </w:r>
      <w:r w:rsidRPr="00991A4C">
        <w:rPr>
          <w:rFonts w:ascii="Times New Roman" w:hAnsi="Times New Roman" w:cs="Times New Roman"/>
          <w:noProof/>
          <w:sz w:val="24"/>
          <w:szCs w:val="24"/>
        </w:rPr>
        <w:t xml:space="preserve">, </w:t>
      </w:r>
      <w:r w:rsidRPr="00991A4C">
        <w:rPr>
          <w:rFonts w:ascii="Times New Roman" w:hAnsi="Times New Roman" w:cs="Times New Roman"/>
          <w:i/>
          <w:iCs/>
          <w:noProof/>
          <w:sz w:val="24"/>
          <w:szCs w:val="24"/>
        </w:rPr>
        <w:t>8</w:t>
      </w:r>
      <w:r w:rsidRPr="00991A4C">
        <w:rPr>
          <w:rFonts w:ascii="Times New Roman" w:hAnsi="Times New Roman" w:cs="Times New Roman"/>
          <w:noProof/>
          <w:sz w:val="24"/>
          <w:szCs w:val="24"/>
        </w:rPr>
        <w:t>(3), 851–854.</w:t>
      </w:r>
    </w:p>
    <w:p w14:paraId="5FB91EA8" w14:textId="77777777" w:rsidR="0039168B" w:rsidRPr="00E414BA" w:rsidRDefault="0039168B" w:rsidP="00991A4C">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991A4C">
        <w:rPr>
          <w:rFonts w:ascii="Times New Roman" w:hAnsi="Times New Roman" w:cs="Times New Roman"/>
          <w:noProof/>
          <w:sz w:val="24"/>
          <w:szCs w:val="24"/>
        </w:rPr>
        <w:t xml:space="preserve">Martyanti, A.. &amp; Suhartini. (2018). Etnomatematika : Menumbuhkan Kemampuan Berpikir Kritis Melalui Budaya dan Matematika. </w:t>
      </w:r>
      <w:r w:rsidRPr="00991A4C">
        <w:rPr>
          <w:rFonts w:ascii="Times New Roman" w:hAnsi="Times New Roman" w:cs="Times New Roman"/>
          <w:i/>
          <w:iCs/>
          <w:noProof/>
          <w:sz w:val="24"/>
          <w:szCs w:val="24"/>
        </w:rPr>
        <w:t xml:space="preserve">, </w:t>
      </w:r>
      <w:r w:rsidRPr="00E414BA">
        <w:rPr>
          <w:rFonts w:ascii="Times New Roman" w:hAnsi="Times New Roman" w:cs="Times New Roman"/>
          <w:i/>
          <w:iCs/>
          <w:noProof/>
          <w:sz w:val="24"/>
          <w:szCs w:val="24"/>
        </w:rPr>
        <w:t>1</w:t>
      </w:r>
      <w:r w:rsidRPr="00E414BA">
        <w:rPr>
          <w:rFonts w:ascii="Times New Roman" w:hAnsi="Times New Roman" w:cs="Times New Roman"/>
          <w:noProof/>
          <w:sz w:val="24"/>
          <w:szCs w:val="24"/>
        </w:rPr>
        <w:t>(1), 35–41.</w:t>
      </w:r>
    </w:p>
    <w:p w14:paraId="5790FCEF"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8" w:name="_Hlk89206225"/>
      <w:r w:rsidRPr="00E414BA">
        <w:rPr>
          <w:rFonts w:ascii="Times New Roman" w:hAnsi="Times New Roman" w:cs="Times New Roman"/>
          <w:noProof/>
          <w:sz w:val="24"/>
          <w:szCs w:val="24"/>
        </w:rPr>
        <w:t xml:space="preserve">Muhyidin, D. (2020). </w:t>
      </w:r>
      <w:r w:rsidRPr="00E414BA">
        <w:rPr>
          <w:rFonts w:ascii="Times New Roman" w:hAnsi="Times New Roman" w:cs="Times New Roman"/>
          <w:i/>
          <w:iCs/>
          <w:noProof/>
          <w:sz w:val="24"/>
          <w:szCs w:val="24"/>
        </w:rPr>
        <w:t>Seru dan Unik, Permainan Budaya Lelulur Kerapan Pesapean dari Desa Arok</w:t>
      </w:r>
      <w:r w:rsidRPr="00E414BA">
        <w:rPr>
          <w:rFonts w:ascii="Times New Roman" w:hAnsi="Times New Roman" w:cs="Times New Roman"/>
          <w:noProof/>
          <w:sz w:val="24"/>
          <w:szCs w:val="24"/>
        </w:rPr>
        <w:t>. Kompas TV Jawa Timur. 16 Oktober, diakses dari https://jatim.kompas.tv/article/116110/seru-dan-unik-permainan-budaya-lelulur-kerapan-pesapean-dari-desa-arok</w:t>
      </w:r>
    </w:p>
    <w:bookmarkEnd w:id="8"/>
    <w:p w14:paraId="70444473"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r w:rsidRPr="00E414BA">
        <w:rPr>
          <w:rFonts w:ascii="Times New Roman" w:hAnsi="Times New Roman" w:cs="Times New Roman"/>
          <w:noProof/>
          <w:sz w:val="24"/>
          <w:szCs w:val="24"/>
        </w:rPr>
        <w:t xml:space="preserve">Mu’minah, I. H., &amp; Suryaningsih, Y. (2020). Implementasi STEAM (Science, Technology, Engineering, Art and Mathematics) </w:t>
      </w:r>
      <w:r w:rsidRPr="00E414BA">
        <w:rPr>
          <w:rFonts w:ascii="Times New Roman" w:hAnsi="Times New Roman" w:cs="Times New Roman"/>
          <w:noProof/>
          <w:sz w:val="24"/>
          <w:szCs w:val="24"/>
        </w:rPr>
        <w:lastRenderedPageBreak/>
        <w:t xml:space="preserve">Dalam Pembelajaran Abad 21. </w:t>
      </w:r>
      <w:r w:rsidRPr="00E414BA">
        <w:rPr>
          <w:rFonts w:ascii="Times New Roman" w:hAnsi="Times New Roman" w:cs="Times New Roman"/>
          <w:i/>
          <w:iCs/>
          <w:noProof/>
          <w:sz w:val="24"/>
          <w:szCs w:val="24"/>
        </w:rPr>
        <w:t>BIO EDUCATIO : (The Journal of Science and Biology Education)</w:t>
      </w:r>
      <w:r w:rsidRPr="00E414BA">
        <w:rPr>
          <w:rFonts w:ascii="Times New Roman" w:hAnsi="Times New Roman" w:cs="Times New Roman"/>
          <w:noProof/>
          <w:sz w:val="24"/>
          <w:szCs w:val="24"/>
        </w:rPr>
        <w:t xml:space="preserve">, </w:t>
      </w:r>
      <w:r w:rsidRPr="00E414BA">
        <w:rPr>
          <w:rFonts w:ascii="Times New Roman" w:hAnsi="Times New Roman" w:cs="Times New Roman"/>
          <w:i/>
          <w:iCs/>
          <w:noProof/>
          <w:sz w:val="24"/>
          <w:szCs w:val="24"/>
        </w:rPr>
        <w:t>5</w:t>
      </w:r>
      <w:r w:rsidRPr="00E414BA">
        <w:rPr>
          <w:rFonts w:ascii="Times New Roman" w:hAnsi="Times New Roman" w:cs="Times New Roman"/>
          <w:noProof/>
          <w:sz w:val="24"/>
          <w:szCs w:val="24"/>
        </w:rPr>
        <w:t>(1), 65–73. https://doi.org/10.31949/be.v5i1.2105</w:t>
      </w:r>
    </w:p>
    <w:p w14:paraId="35311662" w14:textId="00C1CA94" w:rsidR="0039168B" w:rsidRDefault="0039168B" w:rsidP="00E65F86">
      <w:pPr>
        <w:spacing w:after="0" w:line="240" w:lineRule="auto"/>
        <w:ind w:left="426" w:right="71" w:hanging="426"/>
        <w:contextualSpacing/>
        <w:jc w:val="both"/>
        <w:rPr>
          <w:rStyle w:val="Hyperlink"/>
          <w:rFonts w:ascii="Times New Roman" w:hAnsi="Times New Roman" w:cs="Times New Roman"/>
          <w:color w:val="auto"/>
          <w:sz w:val="24"/>
          <w:szCs w:val="24"/>
          <w:u w:val="none"/>
        </w:rPr>
      </w:pPr>
      <w:bookmarkStart w:id="9" w:name="_Hlk89205345"/>
      <w:r w:rsidRPr="00E414BA">
        <w:rPr>
          <w:rFonts w:ascii="Times New Roman" w:hAnsi="Times New Roman" w:cs="Times New Roman"/>
          <w:sz w:val="24"/>
          <w:szCs w:val="24"/>
        </w:rPr>
        <w:t xml:space="preserve">Partnership for 21st Century Skills. (2017). </w:t>
      </w:r>
      <w:r w:rsidRPr="00E414BA">
        <w:rPr>
          <w:rFonts w:ascii="Times New Roman" w:hAnsi="Times New Roman" w:cs="Times New Roman"/>
          <w:i/>
          <w:iCs/>
          <w:sz w:val="24"/>
          <w:szCs w:val="24"/>
        </w:rPr>
        <w:t>The 4Cs: Skills for Today Research Series</w:t>
      </w:r>
      <w:r w:rsidRPr="00E414BA">
        <w:rPr>
          <w:rFonts w:ascii="Times New Roman" w:hAnsi="Times New Roman" w:cs="Times New Roman"/>
          <w:sz w:val="24"/>
          <w:szCs w:val="24"/>
        </w:rPr>
        <w:t xml:space="preserve">. Retrieved from </w:t>
      </w:r>
      <w:hyperlink r:id="rId21" w:history="1">
        <w:r w:rsidRPr="00E414BA">
          <w:rPr>
            <w:rStyle w:val="Hyperlink"/>
            <w:rFonts w:ascii="Times New Roman" w:hAnsi="Times New Roman" w:cs="Times New Roman"/>
            <w:color w:val="auto"/>
            <w:sz w:val="24"/>
            <w:szCs w:val="24"/>
            <w:u w:val="none"/>
          </w:rPr>
          <w:t>http://www.p21.org/our-work/4cs-researchseries</w:t>
        </w:r>
      </w:hyperlink>
    </w:p>
    <w:p w14:paraId="25854D35" w14:textId="40DE9C6A" w:rsidR="00991A4C" w:rsidRPr="002E29A4" w:rsidRDefault="00991A4C" w:rsidP="00991A4C">
      <w:pPr>
        <w:widowControl w:val="0"/>
        <w:autoSpaceDE w:val="0"/>
        <w:autoSpaceDN w:val="0"/>
        <w:adjustRightInd w:val="0"/>
        <w:spacing w:after="0" w:line="240" w:lineRule="auto"/>
        <w:ind w:left="480" w:hanging="480"/>
        <w:jc w:val="both"/>
        <w:rPr>
          <w:rFonts w:ascii="Times New Roman" w:hAnsi="Times New Roman" w:cs="Times New Roman"/>
          <w:noProof/>
          <w:sz w:val="24"/>
          <w:szCs w:val="28"/>
        </w:rPr>
      </w:pPr>
      <w:r w:rsidRPr="002E29A4">
        <w:rPr>
          <w:rFonts w:ascii="Times New Roman" w:hAnsi="Times New Roman" w:cs="Times New Roman"/>
          <w:noProof/>
          <w:sz w:val="24"/>
          <w:szCs w:val="28"/>
        </w:rPr>
        <w:t xml:space="preserve">Rizkiyah, Z. R., Hariyadi, S., &amp; Novenda, I. (2020). the Influence of Project Based Learning Models on Science Technology, Engineering and Mathematics Approach To Collaborative Skills and Learning Results of Student. </w:t>
      </w:r>
      <w:r w:rsidRPr="002E29A4">
        <w:rPr>
          <w:rFonts w:ascii="Times New Roman" w:hAnsi="Times New Roman" w:cs="Times New Roman"/>
          <w:i/>
          <w:iCs/>
          <w:noProof/>
          <w:sz w:val="24"/>
          <w:szCs w:val="28"/>
        </w:rPr>
        <w:t>ScienceEdu</w:t>
      </w:r>
      <w:r w:rsidRPr="002E29A4">
        <w:rPr>
          <w:rFonts w:ascii="Times New Roman" w:hAnsi="Times New Roman" w:cs="Times New Roman"/>
          <w:noProof/>
          <w:sz w:val="24"/>
          <w:szCs w:val="28"/>
        </w:rPr>
        <w:t>,</w:t>
      </w:r>
      <w:r w:rsidRPr="002E29A4">
        <w:rPr>
          <w:rFonts w:ascii="Times New Roman" w:hAnsi="Times New Roman" w:cs="Times New Roman"/>
          <w:noProof/>
          <w:sz w:val="24"/>
          <w:szCs w:val="28"/>
          <w:lang w:val="en-US"/>
        </w:rPr>
        <w:t>3</w:t>
      </w:r>
      <w:r w:rsidRPr="002E29A4">
        <w:rPr>
          <w:rFonts w:ascii="Times New Roman" w:hAnsi="Times New Roman" w:cs="Times New Roman"/>
          <w:noProof/>
          <w:sz w:val="24"/>
          <w:szCs w:val="28"/>
        </w:rPr>
        <w:t xml:space="preserve">(2), 1–6. </w:t>
      </w:r>
    </w:p>
    <w:p w14:paraId="760C0A81" w14:textId="12331443" w:rsidR="0045202D" w:rsidRPr="00E414BA" w:rsidRDefault="0045202D"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10" w:name="_Hlk89206147"/>
      <w:bookmarkEnd w:id="9"/>
      <w:r w:rsidRPr="00E414BA">
        <w:rPr>
          <w:rFonts w:ascii="Times New Roman" w:hAnsi="Times New Roman" w:cs="Times New Roman"/>
          <w:noProof/>
          <w:sz w:val="24"/>
          <w:szCs w:val="24"/>
        </w:rPr>
        <w:t>Robbins, S., &amp; Hoggan, C. (2019). Collaborative Learning in Higher Education To Improve Employability:</w:t>
      </w:r>
      <w:r w:rsidRPr="00E414BA">
        <w:rPr>
          <w:rFonts w:ascii="Times New Roman" w:hAnsi="Times New Roman" w:cs="Times New Roman"/>
          <w:noProof/>
          <w:sz w:val="24"/>
          <w:szCs w:val="24"/>
          <w:lang w:val="en-US"/>
        </w:rPr>
        <w:t xml:space="preserve"> </w:t>
      </w:r>
      <w:r w:rsidRPr="00E414BA">
        <w:rPr>
          <w:rFonts w:ascii="Times New Roman" w:hAnsi="Times New Roman" w:cs="Times New Roman"/>
          <w:noProof/>
          <w:sz w:val="24"/>
          <w:szCs w:val="24"/>
        </w:rPr>
        <w:t xml:space="preserve">Opportunities and Challenges. </w:t>
      </w:r>
      <w:r w:rsidRPr="00E414BA">
        <w:rPr>
          <w:rFonts w:ascii="Times New Roman" w:hAnsi="Times New Roman" w:cs="Times New Roman"/>
          <w:i/>
          <w:iCs/>
          <w:noProof/>
          <w:sz w:val="24"/>
          <w:szCs w:val="24"/>
        </w:rPr>
        <w:t>New Directions for Adult and Continuing Education</w:t>
      </w:r>
      <w:r w:rsidRPr="00E414BA">
        <w:rPr>
          <w:rFonts w:ascii="Times New Roman" w:hAnsi="Times New Roman" w:cs="Times New Roman"/>
          <w:noProof/>
          <w:sz w:val="24"/>
          <w:szCs w:val="24"/>
        </w:rPr>
        <w:t xml:space="preserve">, 2019(163), 95–108. </w:t>
      </w:r>
      <w:hyperlink r:id="rId22" w:history="1">
        <w:r w:rsidRPr="00E414BA">
          <w:rPr>
            <w:rStyle w:val="Hyperlink"/>
            <w:rFonts w:ascii="Times New Roman" w:hAnsi="Times New Roman" w:cs="Times New Roman"/>
            <w:noProof/>
            <w:color w:val="auto"/>
            <w:sz w:val="24"/>
            <w:szCs w:val="24"/>
            <w:u w:val="none"/>
          </w:rPr>
          <w:t>https://doi.org/10.1002/ace.20344</w:t>
        </w:r>
      </w:hyperlink>
    </w:p>
    <w:p w14:paraId="373481F9" w14:textId="3BD94770" w:rsidR="0039168B" w:rsidRDefault="0039168B" w:rsidP="00E65F86">
      <w:pPr>
        <w:widowControl w:val="0"/>
        <w:autoSpaceDE w:val="0"/>
        <w:autoSpaceDN w:val="0"/>
        <w:adjustRightInd w:val="0"/>
        <w:spacing w:after="0" w:line="240" w:lineRule="auto"/>
        <w:ind w:left="480" w:hanging="480"/>
        <w:contextualSpacing/>
        <w:jc w:val="both"/>
        <w:rPr>
          <w:rStyle w:val="Hyperlink"/>
          <w:rFonts w:ascii="Times New Roman" w:hAnsi="Times New Roman" w:cs="Times New Roman"/>
          <w:noProof/>
          <w:color w:val="auto"/>
          <w:sz w:val="24"/>
          <w:szCs w:val="24"/>
          <w:u w:val="none"/>
        </w:rPr>
      </w:pPr>
      <w:r w:rsidRPr="00E414BA">
        <w:rPr>
          <w:rFonts w:ascii="Times New Roman" w:hAnsi="Times New Roman" w:cs="Times New Roman"/>
          <w:noProof/>
          <w:sz w:val="24"/>
          <w:szCs w:val="24"/>
        </w:rPr>
        <w:t xml:space="preserve">Sumarni, W., &amp; Kadarwati, S. (2020). Ethno-stem project-based learning: Its impact to critical and creative thinking skills. </w:t>
      </w:r>
      <w:r w:rsidRPr="00E414BA">
        <w:rPr>
          <w:rFonts w:ascii="Times New Roman" w:hAnsi="Times New Roman" w:cs="Times New Roman"/>
          <w:i/>
          <w:iCs/>
          <w:noProof/>
          <w:sz w:val="24"/>
          <w:szCs w:val="24"/>
        </w:rPr>
        <w:t>Jurnal Pendidikan IPA Indonesia</w:t>
      </w:r>
      <w:r w:rsidRPr="00E414BA">
        <w:rPr>
          <w:rFonts w:ascii="Times New Roman" w:hAnsi="Times New Roman" w:cs="Times New Roman"/>
          <w:noProof/>
          <w:sz w:val="24"/>
          <w:szCs w:val="24"/>
        </w:rPr>
        <w:t xml:space="preserve">, </w:t>
      </w:r>
      <w:r w:rsidRPr="00E414BA">
        <w:rPr>
          <w:rFonts w:ascii="Times New Roman" w:hAnsi="Times New Roman" w:cs="Times New Roman"/>
          <w:i/>
          <w:iCs/>
          <w:noProof/>
          <w:sz w:val="24"/>
          <w:szCs w:val="24"/>
        </w:rPr>
        <w:t>9</w:t>
      </w:r>
      <w:r w:rsidRPr="00E414BA">
        <w:rPr>
          <w:rFonts w:ascii="Times New Roman" w:hAnsi="Times New Roman" w:cs="Times New Roman"/>
          <w:noProof/>
          <w:sz w:val="24"/>
          <w:szCs w:val="24"/>
        </w:rPr>
        <w:t xml:space="preserve">(1), 11–21. </w:t>
      </w:r>
      <w:hyperlink r:id="rId23" w:history="1">
        <w:r w:rsidRPr="00E414BA">
          <w:rPr>
            <w:rStyle w:val="Hyperlink"/>
            <w:rFonts w:ascii="Times New Roman" w:hAnsi="Times New Roman" w:cs="Times New Roman"/>
            <w:noProof/>
            <w:color w:val="auto"/>
            <w:sz w:val="24"/>
            <w:szCs w:val="24"/>
            <w:u w:val="none"/>
          </w:rPr>
          <w:t>https://doi.org/10.15294/jpii.v9i1.21754</w:t>
        </w:r>
      </w:hyperlink>
    </w:p>
    <w:p w14:paraId="214EE776" w14:textId="77777777" w:rsidR="002E29A4" w:rsidRDefault="00991A4C" w:rsidP="002E29A4">
      <w:pPr>
        <w:widowControl w:val="0"/>
        <w:autoSpaceDE w:val="0"/>
        <w:autoSpaceDN w:val="0"/>
        <w:adjustRightInd w:val="0"/>
        <w:spacing w:after="0"/>
        <w:ind w:left="482" w:hanging="482"/>
        <w:contextualSpacing/>
        <w:jc w:val="both"/>
        <w:rPr>
          <w:noProof/>
          <w:sz w:val="28"/>
          <w:szCs w:val="28"/>
        </w:rPr>
      </w:pPr>
      <w:r w:rsidRPr="00991A4C">
        <w:rPr>
          <w:rFonts w:ascii="Times New Roman" w:hAnsi="Times New Roman" w:cs="Times New Roman"/>
          <w:noProof/>
          <w:sz w:val="24"/>
          <w:szCs w:val="28"/>
        </w:rPr>
        <w:t xml:space="preserve">Triana, D., Anggraito, Y. U., &amp; Ridlo, S. (2020). Journal of Innovative Science Education Effectiveness of Environmental Change Learning Tools Based on STEM-PjBL Towards 4C Skills of Students. </w:t>
      </w:r>
      <w:r w:rsidRPr="00991A4C">
        <w:rPr>
          <w:rFonts w:ascii="Times New Roman" w:hAnsi="Times New Roman" w:cs="Times New Roman"/>
          <w:i/>
          <w:iCs/>
          <w:noProof/>
          <w:sz w:val="24"/>
          <w:szCs w:val="28"/>
        </w:rPr>
        <w:t>Journal of Innovative Science Education</w:t>
      </w:r>
      <w:r w:rsidRPr="00991A4C">
        <w:rPr>
          <w:rFonts w:ascii="Times New Roman" w:hAnsi="Times New Roman" w:cs="Times New Roman"/>
          <w:noProof/>
          <w:sz w:val="24"/>
          <w:szCs w:val="28"/>
        </w:rPr>
        <w:t xml:space="preserve">, </w:t>
      </w:r>
      <w:r w:rsidRPr="00991A4C">
        <w:rPr>
          <w:rFonts w:ascii="Times New Roman" w:hAnsi="Times New Roman" w:cs="Times New Roman"/>
          <w:i/>
          <w:iCs/>
          <w:noProof/>
          <w:sz w:val="24"/>
          <w:szCs w:val="28"/>
        </w:rPr>
        <w:t>9</w:t>
      </w:r>
      <w:r w:rsidRPr="00991A4C">
        <w:rPr>
          <w:rFonts w:ascii="Times New Roman" w:hAnsi="Times New Roman" w:cs="Times New Roman"/>
          <w:noProof/>
          <w:sz w:val="24"/>
          <w:szCs w:val="28"/>
        </w:rPr>
        <w:t>(37), 181–187.</w:t>
      </w:r>
      <w:bookmarkEnd w:id="10"/>
    </w:p>
    <w:p w14:paraId="746AF529" w14:textId="39FC5B7F" w:rsidR="0039168B" w:rsidRPr="002E29A4" w:rsidRDefault="0039168B" w:rsidP="002E29A4">
      <w:pPr>
        <w:widowControl w:val="0"/>
        <w:autoSpaceDE w:val="0"/>
        <w:autoSpaceDN w:val="0"/>
        <w:adjustRightInd w:val="0"/>
        <w:spacing w:after="0"/>
        <w:ind w:left="482" w:hanging="482"/>
        <w:contextualSpacing/>
        <w:jc w:val="both"/>
        <w:rPr>
          <w:noProof/>
          <w:sz w:val="28"/>
          <w:szCs w:val="28"/>
        </w:rPr>
      </w:pPr>
      <w:r w:rsidRPr="00E414BA">
        <w:rPr>
          <w:rFonts w:ascii="Times New Roman" w:hAnsi="Times New Roman" w:cs="Times New Roman"/>
          <w:noProof/>
          <w:sz w:val="24"/>
          <w:szCs w:val="24"/>
        </w:rPr>
        <w:t xml:space="preserve">Ummah, S. K., In, A., &amp; Azmi, R. D. (2019). Creating Manipulatives : Improving Students ’ Creativity Through Project-Based Learning. </w:t>
      </w:r>
      <w:r w:rsidRPr="00E414BA">
        <w:rPr>
          <w:rFonts w:ascii="Times New Roman" w:hAnsi="Times New Roman" w:cs="Times New Roman"/>
          <w:i/>
          <w:iCs/>
          <w:noProof/>
          <w:sz w:val="24"/>
          <w:szCs w:val="24"/>
        </w:rPr>
        <w:t>Journal on Mathematics Education</w:t>
      </w:r>
      <w:r w:rsidRPr="00E414BA">
        <w:rPr>
          <w:rFonts w:ascii="Times New Roman" w:hAnsi="Times New Roman" w:cs="Times New Roman"/>
          <w:noProof/>
          <w:sz w:val="24"/>
          <w:szCs w:val="24"/>
        </w:rPr>
        <w:t xml:space="preserve">, </w:t>
      </w:r>
      <w:r w:rsidRPr="00E414BA">
        <w:rPr>
          <w:rFonts w:ascii="Times New Roman" w:hAnsi="Times New Roman" w:cs="Times New Roman"/>
          <w:i/>
          <w:iCs/>
          <w:noProof/>
          <w:sz w:val="24"/>
          <w:szCs w:val="24"/>
        </w:rPr>
        <w:t>10</w:t>
      </w:r>
      <w:r w:rsidRPr="00E414BA">
        <w:rPr>
          <w:rFonts w:ascii="Times New Roman" w:hAnsi="Times New Roman" w:cs="Times New Roman"/>
          <w:noProof/>
          <w:sz w:val="24"/>
          <w:szCs w:val="24"/>
        </w:rPr>
        <w:t>(1), 93–102.</w:t>
      </w:r>
    </w:p>
    <w:p w14:paraId="464C1F94"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11" w:name="_Hlk89206442"/>
      <w:r w:rsidRPr="00E414BA">
        <w:rPr>
          <w:rFonts w:ascii="Times New Roman" w:hAnsi="Times New Roman" w:cs="Times New Roman"/>
          <w:noProof/>
          <w:sz w:val="24"/>
          <w:szCs w:val="24"/>
        </w:rPr>
        <w:t xml:space="preserve">Uziak, J. (2016). A project-based learning approach in an engineering curriculum. </w:t>
      </w:r>
      <w:r w:rsidRPr="00E414BA">
        <w:rPr>
          <w:rFonts w:ascii="Times New Roman" w:hAnsi="Times New Roman" w:cs="Times New Roman"/>
          <w:i/>
          <w:iCs/>
          <w:noProof/>
          <w:sz w:val="24"/>
          <w:szCs w:val="24"/>
        </w:rPr>
        <w:t>Global Journal of Engineering Education</w:t>
      </w:r>
      <w:r w:rsidRPr="00E414BA">
        <w:rPr>
          <w:rFonts w:ascii="Times New Roman" w:hAnsi="Times New Roman" w:cs="Times New Roman"/>
          <w:noProof/>
          <w:sz w:val="24"/>
          <w:szCs w:val="24"/>
        </w:rPr>
        <w:t xml:space="preserve">, </w:t>
      </w:r>
      <w:r w:rsidRPr="00E414BA">
        <w:rPr>
          <w:rFonts w:ascii="Times New Roman" w:hAnsi="Times New Roman" w:cs="Times New Roman"/>
          <w:i/>
          <w:iCs/>
          <w:noProof/>
          <w:sz w:val="24"/>
          <w:szCs w:val="24"/>
        </w:rPr>
        <w:t>18</w:t>
      </w:r>
      <w:r w:rsidRPr="00E414BA">
        <w:rPr>
          <w:rFonts w:ascii="Times New Roman" w:hAnsi="Times New Roman" w:cs="Times New Roman"/>
          <w:noProof/>
          <w:sz w:val="24"/>
          <w:szCs w:val="24"/>
        </w:rPr>
        <w:t>(2), 119–123.</w:t>
      </w:r>
    </w:p>
    <w:p w14:paraId="27194099" w14:textId="0CC02496" w:rsidR="0039168B" w:rsidRPr="00E414BA" w:rsidRDefault="0039168B" w:rsidP="00E65F86">
      <w:pPr>
        <w:spacing w:after="0" w:line="240" w:lineRule="auto"/>
        <w:ind w:left="567" w:right="71" w:hanging="567"/>
        <w:contextualSpacing/>
        <w:jc w:val="both"/>
        <w:rPr>
          <w:rFonts w:ascii="Times New Roman" w:hAnsi="Times New Roman" w:cs="Times New Roman"/>
          <w:sz w:val="24"/>
          <w:szCs w:val="24"/>
        </w:rPr>
      </w:pPr>
      <w:bookmarkStart w:id="12" w:name="_Hlk89205852"/>
      <w:bookmarkEnd w:id="11"/>
      <w:r w:rsidRPr="00E414BA">
        <w:rPr>
          <w:rFonts w:ascii="Times New Roman" w:hAnsi="Times New Roman" w:cs="Times New Roman"/>
          <w:sz w:val="24"/>
          <w:szCs w:val="24"/>
        </w:rPr>
        <w:t>Widarwati, D., Utaminingsih, S.&amp; Murtono. (2021). STEAM (Science Technology E</w:t>
      </w:r>
      <w:r w:rsidR="00F21D81">
        <w:rPr>
          <w:rFonts w:ascii="Times New Roman" w:hAnsi="Times New Roman" w:cs="Times New Roman"/>
          <w:sz w:val="24"/>
          <w:szCs w:val="24"/>
          <w:lang w:val="en-US"/>
        </w:rPr>
        <w:t>n</w:t>
      </w:r>
      <w:r w:rsidRPr="00E414BA">
        <w:rPr>
          <w:rFonts w:ascii="Times New Roman" w:hAnsi="Times New Roman" w:cs="Times New Roman"/>
          <w:sz w:val="24"/>
          <w:szCs w:val="24"/>
        </w:rPr>
        <w:t xml:space="preserve">gineering Art Mathematic)Based Module for Building Student Soft Skill. </w:t>
      </w:r>
      <w:r w:rsidRPr="00E414BA">
        <w:rPr>
          <w:rFonts w:ascii="Times New Roman" w:hAnsi="Times New Roman" w:cs="Times New Roman"/>
          <w:i/>
          <w:iCs/>
          <w:sz w:val="24"/>
          <w:szCs w:val="24"/>
        </w:rPr>
        <w:t>Journal of Physics: Conference Series 1823 (2021) 012106</w:t>
      </w:r>
      <w:r w:rsidRPr="00E414BA">
        <w:rPr>
          <w:rFonts w:ascii="Times New Roman" w:hAnsi="Times New Roman" w:cs="Times New Roman"/>
          <w:sz w:val="24"/>
          <w:szCs w:val="24"/>
        </w:rPr>
        <w:t xml:space="preserve">, </w:t>
      </w:r>
      <w:r w:rsidR="00904B98">
        <w:rPr>
          <w:rFonts w:ascii="Times New Roman" w:hAnsi="Times New Roman" w:cs="Times New Roman"/>
          <w:sz w:val="24"/>
          <w:szCs w:val="24"/>
          <w:lang w:val="en-US"/>
        </w:rPr>
        <w:t>d</w:t>
      </w:r>
      <w:r w:rsidRPr="00E414BA">
        <w:rPr>
          <w:rFonts w:ascii="Times New Roman" w:hAnsi="Times New Roman" w:cs="Times New Roman"/>
          <w:sz w:val="24"/>
          <w:szCs w:val="24"/>
        </w:rPr>
        <w:t>oi:10.1088/1742-6596/1823/1/012106</w:t>
      </w:r>
    </w:p>
    <w:bookmarkEnd w:id="12"/>
    <w:p w14:paraId="0ED006C0" w14:textId="5797D029" w:rsidR="0039168B" w:rsidRPr="00E414BA" w:rsidRDefault="0039168B" w:rsidP="00E65F86">
      <w:pPr>
        <w:spacing w:after="0" w:line="240" w:lineRule="auto"/>
        <w:ind w:left="426" w:right="71" w:hanging="426"/>
        <w:contextualSpacing/>
        <w:jc w:val="both"/>
        <w:rPr>
          <w:rFonts w:ascii="Times New Roman" w:hAnsi="Times New Roman" w:cs="Times New Roman"/>
          <w:sz w:val="24"/>
          <w:szCs w:val="24"/>
        </w:rPr>
      </w:pPr>
      <w:r w:rsidRPr="00E414BA">
        <w:rPr>
          <w:rFonts w:ascii="Times New Roman" w:hAnsi="Times New Roman" w:cs="Times New Roman"/>
          <w:sz w:val="24"/>
          <w:szCs w:val="24"/>
        </w:rPr>
        <w:t>Yakman, G, (2008). ST</w:t>
      </w:r>
      <w:r w:rsidR="009C0545" w:rsidRPr="00E414BA">
        <w:rPr>
          <w:rFonts w:ascii="Times New Roman" w:hAnsi="Times New Roman" w:cs="Times New Roman"/>
          <w:sz w:val="24"/>
          <w:szCs w:val="24"/>
          <w:lang w:val="en-US"/>
        </w:rPr>
        <w:t>EA</w:t>
      </w:r>
      <w:r w:rsidRPr="00E414BA">
        <w:rPr>
          <w:rFonts w:ascii="Times New Roman" w:hAnsi="Times New Roman" w:cs="Times New Roman"/>
          <w:sz w:val="24"/>
          <w:szCs w:val="24"/>
        </w:rPr>
        <w:t xml:space="preserve">M Education: an overview of creating a model of integrative education. </w:t>
      </w:r>
      <w:r w:rsidRPr="00E414BA">
        <w:rPr>
          <w:rFonts w:ascii="Times New Roman" w:hAnsi="Times New Roman" w:cs="Times New Roman"/>
          <w:i/>
          <w:iCs/>
          <w:sz w:val="24"/>
          <w:szCs w:val="24"/>
        </w:rPr>
        <w:t>Pupils Attitudes Towards Technology 2008 Annual Proceedings</w:t>
      </w:r>
      <w:r w:rsidRPr="00E414BA">
        <w:rPr>
          <w:rFonts w:ascii="Times New Roman" w:hAnsi="Times New Roman" w:cs="Times New Roman"/>
          <w:sz w:val="24"/>
          <w:szCs w:val="24"/>
        </w:rPr>
        <w:t>. Netherlands.</w:t>
      </w:r>
    </w:p>
    <w:p w14:paraId="5D9FAD12" w14:textId="77777777" w:rsidR="0039168B" w:rsidRPr="00E414BA" w:rsidRDefault="0039168B" w:rsidP="00E65F86">
      <w:pPr>
        <w:spacing w:after="0" w:line="240" w:lineRule="auto"/>
        <w:ind w:left="426" w:right="71" w:hanging="426"/>
        <w:contextualSpacing/>
        <w:jc w:val="both"/>
        <w:rPr>
          <w:rFonts w:ascii="Times New Roman" w:hAnsi="Times New Roman" w:cs="Times New Roman"/>
          <w:sz w:val="24"/>
          <w:szCs w:val="24"/>
        </w:rPr>
      </w:pPr>
      <w:r w:rsidRPr="00E414BA">
        <w:rPr>
          <w:rFonts w:ascii="Times New Roman" w:hAnsi="Times New Roman" w:cs="Times New Roman"/>
          <w:sz w:val="24"/>
          <w:szCs w:val="24"/>
        </w:rPr>
        <w:t xml:space="preserve">Yakman, G., &amp; Lee, H. (2012). Exploring the Exemplary STEAM Education in the US as a Practical Educational Framework for Korea. </w:t>
      </w:r>
      <w:r w:rsidRPr="00E414BA">
        <w:rPr>
          <w:rFonts w:ascii="Times New Roman" w:hAnsi="Times New Roman" w:cs="Times New Roman"/>
          <w:i/>
          <w:iCs/>
          <w:sz w:val="24"/>
          <w:szCs w:val="24"/>
        </w:rPr>
        <w:t>Journal of Korea Association Science Education</w:t>
      </w:r>
      <w:r w:rsidRPr="00E414BA">
        <w:rPr>
          <w:rFonts w:ascii="Times New Roman" w:hAnsi="Times New Roman" w:cs="Times New Roman"/>
          <w:sz w:val="24"/>
          <w:szCs w:val="24"/>
        </w:rPr>
        <w:t>, 32(6), 1072-1086.</w:t>
      </w:r>
    </w:p>
    <w:p w14:paraId="51BF63A7"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13" w:name="_Hlk89205724"/>
      <w:r w:rsidRPr="00E414BA">
        <w:rPr>
          <w:rFonts w:ascii="Times New Roman" w:hAnsi="Times New Roman" w:cs="Times New Roman"/>
          <w:noProof/>
          <w:sz w:val="24"/>
          <w:szCs w:val="24"/>
        </w:rPr>
        <w:t>Yuntiaji, D.A, Lukman, H.S., &amp; Imswatama, A. (2020).</w:t>
      </w:r>
      <w:r w:rsidRPr="00E414BA">
        <w:rPr>
          <w:rFonts w:ascii="Times New Roman" w:hAnsi="Times New Roman" w:cs="Times New Roman"/>
          <w:sz w:val="24"/>
          <w:szCs w:val="24"/>
        </w:rPr>
        <w:t xml:space="preserve"> </w:t>
      </w:r>
      <w:r w:rsidRPr="00E414BA">
        <w:rPr>
          <w:rFonts w:ascii="Times New Roman" w:hAnsi="Times New Roman" w:cs="Times New Roman"/>
          <w:noProof/>
          <w:sz w:val="24"/>
          <w:szCs w:val="24"/>
        </w:rPr>
        <w:t xml:space="preserve">Digital Worksheet Design Based on STEAM to Develop Students' Problem-Solving Skill. </w:t>
      </w:r>
      <w:r w:rsidRPr="00E414BA">
        <w:rPr>
          <w:rFonts w:ascii="Times New Roman" w:hAnsi="Times New Roman" w:cs="Times New Roman"/>
          <w:i/>
          <w:iCs/>
          <w:noProof/>
          <w:sz w:val="24"/>
          <w:szCs w:val="24"/>
        </w:rPr>
        <w:t>Mathematics Education Journal, 4</w:t>
      </w:r>
      <w:r w:rsidRPr="00E414BA">
        <w:rPr>
          <w:rFonts w:ascii="Times New Roman" w:hAnsi="Times New Roman" w:cs="Times New Roman"/>
          <w:noProof/>
          <w:sz w:val="24"/>
          <w:szCs w:val="24"/>
        </w:rPr>
        <w:t>(2), 137-146.</w:t>
      </w:r>
    </w:p>
    <w:p w14:paraId="365EEEE3" w14:textId="77777777" w:rsidR="0039168B" w:rsidRPr="00E414BA" w:rsidRDefault="0039168B" w:rsidP="00E65F86">
      <w:pPr>
        <w:widowControl w:val="0"/>
        <w:autoSpaceDE w:val="0"/>
        <w:autoSpaceDN w:val="0"/>
        <w:adjustRightInd w:val="0"/>
        <w:spacing w:after="0" w:line="240" w:lineRule="auto"/>
        <w:ind w:left="480" w:hanging="480"/>
        <w:contextualSpacing/>
        <w:jc w:val="both"/>
        <w:rPr>
          <w:rFonts w:ascii="Times New Roman" w:hAnsi="Times New Roman" w:cs="Times New Roman"/>
          <w:noProof/>
          <w:sz w:val="24"/>
          <w:szCs w:val="24"/>
        </w:rPr>
      </w:pPr>
      <w:bookmarkStart w:id="14" w:name="_Hlk89205235"/>
      <w:bookmarkEnd w:id="13"/>
      <w:r w:rsidRPr="00E414BA">
        <w:rPr>
          <w:rFonts w:ascii="Times New Roman" w:hAnsi="Times New Roman" w:cs="Times New Roman"/>
          <w:noProof/>
          <w:sz w:val="24"/>
          <w:szCs w:val="24"/>
        </w:rPr>
        <w:t xml:space="preserve">Zubaidah, S. (2019). STEAM (Science, Technology, Engineering, Arts, and Mathematics): Pembelajaran untuk Memberdayakan Keterampilan Abad ke-21. </w:t>
      </w:r>
      <w:r w:rsidRPr="00E414BA">
        <w:rPr>
          <w:rFonts w:ascii="Times New Roman" w:hAnsi="Times New Roman" w:cs="Times New Roman"/>
          <w:i/>
          <w:iCs/>
          <w:noProof/>
          <w:sz w:val="24"/>
          <w:szCs w:val="24"/>
        </w:rPr>
        <w:t>Seminar Nasional Matematika Dan Sains</w:t>
      </w:r>
      <w:r w:rsidRPr="00E414BA">
        <w:rPr>
          <w:rFonts w:ascii="Times New Roman" w:hAnsi="Times New Roman" w:cs="Times New Roman"/>
          <w:noProof/>
          <w:sz w:val="24"/>
          <w:szCs w:val="24"/>
        </w:rPr>
        <w:t xml:space="preserve">, </w:t>
      </w:r>
      <w:r w:rsidRPr="00E414BA">
        <w:rPr>
          <w:rFonts w:ascii="Times New Roman" w:hAnsi="Times New Roman" w:cs="Times New Roman"/>
          <w:i/>
          <w:iCs/>
          <w:noProof/>
          <w:sz w:val="24"/>
          <w:szCs w:val="24"/>
        </w:rPr>
        <w:t>September</w:t>
      </w:r>
      <w:r w:rsidRPr="00E414BA">
        <w:rPr>
          <w:rFonts w:ascii="Times New Roman" w:hAnsi="Times New Roman" w:cs="Times New Roman"/>
          <w:noProof/>
          <w:sz w:val="24"/>
          <w:szCs w:val="24"/>
        </w:rPr>
        <w:t>, 1–18</w:t>
      </w:r>
      <w:bookmarkEnd w:id="14"/>
      <w:r w:rsidRPr="00E414BA">
        <w:rPr>
          <w:rFonts w:ascii="Times New Roman" w:hAnsi="Times New Roman" w:cs="Times New Roman"/>
          <w:noProof/>
          <w:sz w:val="24"/>
          <w:szCs w:val="24"/>
        </w:rPr>
        <w:t>.</w:t>
      </w:r>
    </w:p>
    <w:p w14:paraId="38D0F6E8" w14:textId="303C67BC" w:rsidR="00991A4C" w:rsidRDefault="00991A4C" w:rsidP="00991A4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p>
    <w:p w14:paraId="18645DF5" w14:textId="77777777" w:rsidR="00991A4C" w:rsidRPr="00991A4C" w:rsidRDefault="00991A4C" w:rsidP="00991A4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p>
    <w:bookmarkEnd w:id="0"/>
    <w:p w14:paraId="1E4731CE" w14:textId="77777777" w:rsidR="0039168B" w:rsidRPr="00E414BA" w:rsidRDefault="0039168B" w:rsidP="00AE27D4">
      <w:pPr>
        <w:pStyle w:val="ListParagraph1"/>
        <w:spacing w:line="288" w:lineRule="auto"/>
        <w:ind w:left="0"/>
        <w:rPr>
          <w:b/>
          <w:szCs w:val="22"/>
        </w:rPr>
      </w:pPr>
    </w:p>
    <w:sectPr w:rsidR="0039168B" w:rsidRPr="00E414BA" w:rsidSect="004E634B">
      <w:type w:val="continuous"/>
      <w:pgSz w:w="11907" w:h="16839" w:code="9"/>
      <w:pgMar w:top="1701" w:right="1701" w:bottom="1701" w:left="1701"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51142" w14:textId="77777777" w:rsidR="0099042A" w:rsidRDefault="0099042A" w:rsidP="00876A28">
      <w:pPr>
        <w:spacing w:after="0" w:line="240" w:lineRule="auto"/>
      </w:pPr>
      <w:r>
        <w:separator/>
      </w:r>
    </w:p>
  </w:endnote>
  <w:endnote w:type="continuationSeparator" w:id="0">
    <w:p w14:paraId="67503656" w14:textId="77777777" w:rsidR="0099042A" w:rsidRDefault="0099042A"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r>
          <w:rPr>
            <w:rFonts w:ascii="Times New Roman" w:hAnsi="Times New Roman" w:cs="Times New Roman"/>
            <w:sz w:val="20"/>
            <w:szCs w:val="20"/>
          </w:rPr>
          <w:t>Aksioma</w:t>
        </w:r>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r>
          <w:rPr>
            <w:rFonts w:ascii="Times New Roman" w:hAnsi="Times New Roman" w:cs="Times New Roman"/>
            <w:sz w:val="18"/>
            <w:szCs w:val="18"/>
          </w:rPr>
          <w:t>Jurnal Pendidikan Matematika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E1BA7" w14:textId="77777777" w:rsidR="0099042A" w:rsidRDefault="0099042A" w:rsidP="00876A28">
      <w:pPr>
        <w:spacing w:after="0" w:line="240" w:lineRule="auto"/>
      </w:pPr>
      <w:r>
        <w:separator/>
      </w:r>
    </w:p>
  </w:footnote>
  <w:footnote w:type="continuationSeparator" w:id="0">
    <w:p w14:paraId="2E54427D" w14:textId="77777777" w:rsidR="0099042A" w:rsidRDefault="0099042A"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 xml:space="preserve">Jurnal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Pendidikan Matematika</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D59E3"/>
    <w:multiLevelType w:val="hybridMultilevel"/>
    <w:tmpl w:val="1FCA0B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893DE6"/>
    <w:multiLevelType w:val="hybridMultilevel"/>
    <w:tmpl w:val="C218BD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FDB44A0"/>
    <w:multiLevelType w:val="hybridMultilevel"/>
    <w:tmpl w:val="D8FE0E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12A99"/>
    <w:rsid w:val="00021142"/>
    <w:rsid w:val="00027461"/>
    <w:rsid w:val="00046D1F"/>
    <w:rsid w:val="00052E15"/>
    <w:rsid w:val="00055F92"/>
    <w:rsid w:val="000575EF"/>
    <w:rsid w:val="00071473"/>
    <w:rsid w:val="0007215F"/>
    <w:rsid w:val="00075288"/>
    <w:rsid w:val="00080C74"/>
    <w:rsid w:val="0009344C"/>
    <w:rsid w:val="00094870"/>
    <w:rsid w:val="00094ABD"/>
    <w:rsid w:val="000A412E"/>
    <w:rsid w:val="000B1EDB"/>
    <w:rsid w:val="000B2D0E"/>
    <w:rsid w:val="000B6029"/>
    <w:rsid w:val="000C551A"/>
    <w:rsid w:val="000C5AAB"/>
    <w:rsid w:val="000E6858"/>
    <w:rsid w:val="000E6ED2"/>
    <w:rsid w:val="000F2AD9"/>
    <w:rsid w:val="0010490D"/>
    <w:rsid w:val="00112181"/>
    <w:rsid w:val="00114BB0"/>
    <w:rsid w:val="00115709"/>
    <w:rsid w:val="00131120"/>
    <w:rsid w:val="00132927"/>
    <w:rsid w:val="001332D7"/>
    <w:rsid w:val="001360FF"/>
    <w:rsid w:val="00140E8A"/>
    <w:rsid w:val="0014136C"/>
    <w:rsid w:val="00143510"/>
    <w:rsid w:val="0015742C"/>
    <w:rsid w:val="001813C3"/>
    <w:rsid w:val="00191BBA"/>
    <w:rsid w:val="0019374A"/>
    <w:rsid w:val="001970F2"/>
    <w:rsid w:val="001A135A"/>
    <w:rsid w:val="001A351B"/>
    <w:rsid w:val="001B7132"/>
    <w:rsid w:val="001D1D55"/>
    <w:rsid w:val="001E0294"/>
    <w:rsid w:val="001F17DF"/>
    <w:rsid w:val="001F4E78"/>
    <w:rsid w:val="00201B31"/>
    <w:rsid w:val="00210EE8"/>
    <w:rsid w:val="00216483"/>
    <w:rsid w:val="0024318F"/>
    <w:rsid w:val="00253913"/>
    <w:rsid w:val="002616BE"/>
    <w:rsid w:val="00272F77"/>
    <w:rsid w:val="00274518"/>
    <w:rsid w:val="00275E64"/>
    <w:rsid w:val="002A5ABA"/>
    <w:rsid w:val="002C4589"/>
    <w:rsid w:val="002D1CB5"/>
    <w:rsid w:val="002D7B1E"/>
    <w:rsid w:val="002E0267"/>
    <w:rsid w:val="002E29A4"/>
    <w:rsid w:val="002F1C17"/>
    <w:rsid w:val="002F3F0B"/>
    <w:rsid w:val="00317A8D"/>
    <w:rsid w:val="00322857"/>
    <w:rsid w:val="00323915"/>
    <w:rsid w:val="0032764F"/>
    <w:rsid w:val="00332D2F"/>
    <w:rsid w:val="003364B5"/>
    <w:rsid w:val="00340E1B"/>
    <w:rsid w:val="0034478F"/>
    <w:rsid w:val="00351030"/>
    <w:rsid w:val="00356C42"/>
    <w:rsid w:val="00365E26"/>
    <w:rsid w:val="00366490"/>
    <w:rsid w:val="0037426C"/>
    <w:rsid w:val="00390EE3"/>
    <w:rsid w:val="0039168B"/>
    <w:rsid w:val="003A2532"/>
    <w:rsid w:val="003A3E26"/>
    <w:rsid w:val="003B1A12"/>
    <w:rsid w:val="003C1867"/>
    <w:rsid w:val="003C7B53"/>
    <w:rsid w:val="003D339C"/>
    <w:rsid w:val="003D4495"/>
    <w:rsid w:val="003D6122"/>
    <w:rsid w:val="003E0D6E"/>
    <w:rsid w:val="003E787E"/>
    <w:rsid w:val="003F1982"/>
    <w:rsid w:val="004002F1"/>
    <w:rsid w:val="00402FA0"/>
    <w:rsid w:val="00413731"/>
    <w:rsid w:val="00413A67"/>
    <w:rsid w:val="004155DE"/>
    <w:rsid w:val="00441A1E"/>
    <w:rsid w:val="0045202D"/>
    <w:rsid w:val="00463DB3"/>
    <w:rsid w:val="004671F0"/>
    <w:rsid w:val="00485CEA"/>
    <w:rsid w:val="0049374C"/>
    <w:rsid w:val="00495A66"/>
    <w:rsid w:val="00495E76"/>
    <w:rsid w:val="004A0F88"/>
    <w:rsid w:val="004C0443"/>
    <w:rsid w:val="004D65B1"/>
    <w:rsid w:val="004E108D"/>
    <w:rsid w:val="004E120A"/>
    <w:rsid w:val="004E634B"/>
    <w:rsid w:val="004F2823"/>
    <w:rsid w:val="004F616E"/>
    <w:rsid w:val="00503B12"/>
    <w:rsid w:val="0050411D"/>
    <w:rsid w:val="00505A04"/>
    <w:rsid w:val="00507349"/>
    <w:rsid w:val="00513456"/>
    <w:rsid w:val="00526B30"/>
    <w:rsid w:val="00531CD6"/>
    <w:rsid w:val="00546C0B"/>
    <w:rsid w:val="00551A95"/>
    <w:rsid w:val="00562671"/>
    <w:rsid w:val="0056432C"/>
    <w:rsid w:val="00566741"/>
    <w:rsid w:val="005718AA"/>
    <w:rsid w:val="00581545"/>
    <w:rsid w:val="0059672C"/>
    <w:rsid w:val="005B1A7A"/>
    <w:rsid w:val="005C4BE7"/>
    <w:rsid w:val="005C620E"/>
    <w:rsid w:val="005F6B43"/>
    <w:rsid w:val="00600685"/>
    <w:rsid w:val="0060512F"/>
    <w:rsid w:val="00612DC8"/>
    <w:rsid w:val="00617031"/>
    <w:rsid w:val="00637D80"/>
    <w:rsid w:val="00641572"/>
    <w:rsid w:val="00646764"/>
    <w:rsid w:val="006567F8"/>
    <w:rsid w:val="00660E0C"/>
    <w:rsid w:val="00667041"/>
    <w:rsid w:val="00680274"/>
    <w:rsid w:val="006B1C7E"/>
    <w:rsid w:val="006D3046"/>
    <w:rsid w:val="006D5E0D"/>
    <w:rsid w:val="006E31FA"/>
    <w:rsid w:val="006E6672"/>
    <w:rsid w:val="006E713E"/>
    <w:rsid w:val="006E785E"/>
    <w:rsid w:val="006F2DD7"/>
    <w:rsid w:val="00704B20"/>
    <w:rsid w:val="00710513"/>
    <w:rsid w:val="00711024"/>
    <w:rsid w:val="00721370"/>
    <w:rsid w:val="00732148"/>
    <w:rsid w:val="00736225"/>
    <w:rsid w:val="007416C8"/>
    <w:rsid w:val="00751145"/>
    <w:rsid w:val="00756224"/>
    <w:rsid w:val="0076667C"/>
    <w:rsid w:val="00767184"/>
    <w:rsid w:val="0077120F"/>
    <w:rsid w:val="00776711"/>
    <w:rsid w:val="00777EC7"/>
    <w:rsid w:val="007C3BBE"/>
    <w:rsid w:val="007C3C14"/>
    <w:rsid w:val="007D0C6D"/>
    <w:rsid w:val="007D3C3C"/>
    <w:rsid w:val="007E29D0"/>
    <w:rsid w:val="007F0C31"/>
    <w:rsid w:val="00810851"/>
    <w:rsid w:val="008349EE"/>
    <w:rsid w:val="00845EC2"/>
    <w:rsid w:val="00853998"/>
    <w:rsid w:val="00866872"/>
    <w:rsid w:val="008670BC"/>
    <w:rsid w:val="00876A28"/>
    <w:rsid w:val="008777C9"/>
    <w:rsid w:val="0089043C"/>
    <w:rsid w:val="008A2CD4"/>
    <w:rsid w:val="008A4639"/>
    <w:rsid w:val="008B7671"/>
    <w:rsid w:val="008C4542"/>
    <w:rsid w:val="008D22CE"/>
    <w:rsid w:val="008D2AF9"/>
    <w:rsid w:val="008D3D70"/>
    <w:rsid w:val="008D3F90"/>
    <w:rsid w:val="008D42EB"/>
    <w:rsid w:val="008E7364"/>
    <w:rsid w:val="008F0D32"/>
    <w:rsid w:val="008F3236"/>
    <w:rsid w:val="008F6CB9"/>
    <w:rsid w:val="00902613"/>
    <w:rsid w:val="00902F94"/>
    <w:rsid w:val="00904B98"/>
    <w:rsid w:val="009225E1"/>
    <w:rsid w:val="00923E0A"/>
    <w:rsid w:val="00935A75"/>
    <w:rsid w:val="00936CC6"/>
    <w:rsid w:val="00962F99"/>
    <w:rsid w:val="00965688"/>
    <w:rsid w:val="00970864"/>
    <w:rsid w:val="0097567B"/>
    <w:rsid w:val="00985580"/>
    <w:rsid w:val="009863DC"/>
    <w:rsid w:val="0099042A"/>
    <w:rsid w:val="00991A4C"/>
    <w:rsid w:val="0099753E"/>
    <w:rsid w:val="009B2BDF"/>
    <w:rsid w:val="009C0545"/>
    <w:rsid w:val="009D189D"/>
    <w:rsid w:val="009D54C6"/>
    <w:rsid w:val="009E5DCC"/>
    <w:rsid w:val="009F5B63"/>
    <w:rsid w:val="00A02C8E"/>
    <w:rsid w:val="00A26E4E"/>
    <w:rsid w:val="00A41BF7"/>
    <w:rsid w:val="00A53590"/>
    <w:rsid w:val="00A6412B"/>
    <w:rsid w:val="00A643C8"/>
    <w:rsid w:val="00A73F4A"/>
    <w:rsid w:val="00A81F90"/>
    <w:rsid w:val="00A826E8"/>
    <w:rsid w:val="00A82ACA"/>
    <w:rsid w:val="00AB2557"/>
    <w:rsid w:val="00AB4130"/>
    <w:rsid w:val="00AC208D"/>
    <w:rsid w:val="00AC37BD"/>
    <w:rsid w:val="00AC6800"/>
    <w:rsid w:val="00AD1ACC"/>
    <w:rsid w:val="00AE27D4"/>
    <w:rsid w:val="00AE4801"/>
    <w:rsid w:val="00B12EC7"/>
    <w:rsid w:val="00B236E2"/>
    <w:rsid w:val="00B313BD"/>
    <w:rsid w:val="00B4283E"/>
    <w:rsid w:val="00B53C1A"/>
    <w:rsid w:val="00B546BE"/>
    <w:rsid w:val="00B61E63"/>
    <w:rsid w:val="00B67AFC"/>
    <w:rsid w:val="00B706DB"/>
    <w:rsid w:val="00B70BF9"/>
    <w:rsid w:val="00B7780C"/>
    <w:rsid w:val="00B86F6C"/>
    <w:rsid w:val="00B87E2B"/>
    <w:rsid w:val="00B91448"/>
    <w:rsid w:val="00B93795"/>
    <w:rsid w:val="00BD0F89"/>
    <w:rsid w:val="00BD318A"/>
    <w:rsid w:val="00BD5604"/>
    <w:rsid w:val="00BE455A"/>
    <w:rsid w:val="00BF6D52"/>
    <w:rsid w:val="00C1118B"/>
    <w:rsid w:val="00C3363C"/>
    <w:rsid w:val="00C347F0"/>
    <w:rsid w:val="00C36AC3"/>
    <w:rsid w:val="00C3741D"/>
    <w:rsid w:val="00C377EA"/>
    <w:rsid w:val="00C45D63"/>
    <w:rsid w:val="00C465F3"/>
    <w:rsid w:val="00C76C60"/>
    <w:rsid w:val="00C85C52"/>
    <w:rsid w:val="00C90B36"/>
    <w:rsid w:val="00C92EF7"/>
    <w:rsid w:val="00C97434"/>
    <w:rsid w:val="00CA7E62"/>
    <w:rsid w:val="00CB4C42"/>
    <w:rsid w:val="00CC19BD"/>
    <w:rsid w:val="00CC219E"/>
    <w:rsid w:val="00CC4526"/>
    <w:rsid w:val="00CC494B"/>
    <w:rsid w:val="00CC6AC4"/>
    <w:rsid w:val="00CD4F72"/>
    <w:rsid w:val="00CD61EC"/>
    <w:rsid w:val="00CE0C13"/>
    <w:rsid w:val="00CE6BEA"/>
    <w:rsid w:val="00CE7223"/>
    <w:rsid w:val="00D018BA"/>
    <w:rsid w:val="00D10062"/>
    <w:rsid w:val="00D152E1"/>
    <w:rsid w:val="00D17815"/>
    <w:rsid w:val="00D228A1"/>
    <w:rsid w:val="00D2401F"/>
    <w:rsid w:val="00D37BC1"/>
    <w:rsid w:val="00D442C9"/>
    <w:rsid w:val="00D5690C"/>
    <w:rsid w:val="00D66B88"/>
    <w:rsid w:val="00D71DBC"/>
    <w:rsid w:val="00D777C7"/>
    <w:rsid w:val="00D77877"/>
    <w:rsid w:val="00D81158"/>
    <w:rsid w:val="00D81360"/>
    <w:rsid w:val="00D93E64"/>
    <w:rsid w:val="00D94F16"/>
    <w:rsid w:val="00D96930"/>
    <w:rsid w:val="00DB3939"/>
    <w:rsid w:val="00DB61A9"/>
    <w:rsid w:val="00DC066C"/>
    <w:rsid w:val="00DC31E8"/>
    <w:rsid w:val="00DC6493"/>
    <w:rsid w:val="00DD1780"/>
    <w:rsid w:val="00DD6D38"/>
    <w:rsid w:val="00DF73F7"/>
    <w:rsid w:val="00E27469"/>
    <w:rsid w:val="00E371E5"/>
    <w:rsid w:val="00E414BA"/>
    <w:rsid w:val="00E42149"/>
    <w:rsid w:val="00E43A4A"/>
    <w:rsid w:val="00E47D0B"/>
    <w:rsid w:val="00E57557"/>
    <w:rsid w:val="00E61EB2"/>
    <w:rsid w:val="00E6515D"/>
    <w:rsid w:val="00E65F86"/>
    <w:rsid w:val="00E715A5"/>
    <w:rsid w:val="00E7292B"/>
    <w:rsid w:val="00E75587"/>
    <w:rsid w:val="00E80C72"/>
    <w:rsid w:val="00E87472"/>
    <w:rsid w:val="00E933F3"/>
    <w:rsid w:val="00EB3421"/>
    <w:rsid w:val="00EB3DD2"/>
    <w:rsid w:val="00EC4A0E"/>
    <w:rsid w:val="00ED1E96"/>
    <w:rsid w:val="00ED6887"/>
    <w:rsid w:val="00EF5420"/>
    <w:rsid w:val="00F14E10"/>
    <w:rsid w:val="00F21D81"/>
    <w:rsid w:val="00F2370F"/>
    <w:rsid w:val="00F24F1B"/>
    <w:rsid w:val="00F329F1"/>
    <w:rsid w:val="00F459E2"/>
    <w:rsid w:val="00F477CF"/>
    <w:rsid w:val="00F54D89"/>
    <w:rsid w:val="00F60289"/>
    <w:rsid w:val="00F7117A"/>
    <w:rsid w:val="00F72B9A"/>
    <w:rsid w:val="00F734E2"/>
    <w:rsid w:val="00F8342D"/>
    <w:rsid w:val="00F94C00"/>
    <w:rsid w:val="00FA7845"/>
    <w:rsid w:val="00FB3E2D"/>
    <w:rsid w:val="00FC523C"/>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BE86"/>
  <w15:docId w15:val="{F81B6D26-D7AD-48A9-BD9F-EBB4DE9B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character" w:styleId="UnresolvedMention">
    <w:name w:val="Unresolved Mention"/>
    <w:basedOn w:val="DefaultParagraphFont"/>
    <w:uiPriority w:val="99"/>
    <w:semiHidden/>
    <w:unhideWhenUsed/>
    <w:rsid w:val="00D96930"/>
    <w:rPr>
      <w:color w:val="605E5C"/>
      <w:shd w:val="clear" w:color="auto" w:fill="E1DFDD"/>
    </w:rPr>
  </w:style>
  <w:style w:type="paragraph" w:styleId="ListParagraph">
    <w:name w:val="List Paragraph"/>
    <w:basedOn w:val="Normal"/>
    <w:uiPriority w:val="34"/>
    <w:qFormat/>
    <w:rsid w:val="00D71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248788">
      <w:bodyDiv w:val="1"/>
      <w:marLeft w:val="0"/>
      <w:marRight w:val="0"/>
      <w:marTop w:val="0"/>
      <w:marBottom w:val="0"/>
      <w:divBdr>
        <w:top w:val="none" w:sz="0" w:space="0" w:color="auto"/>
        <w:left w:val="none" w:sz="0" w:space="0" w:color="auto"/>
        <w:bottom w:val="none" w:sz="0" w:space="0" w:color="auto"/>
        <w:right w:val="none" w:sz="0" w:space="0" w:color="auto"/>
      </w:divBdr>
    </w:div>
    <w:div w:id="137291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qomaria@trunojoyo.ac.id" TargetMode="Externa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p21.org/our-work/4cs-researchserie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journal.uad.ac.id/index.php/JRKPF/article/view/9977/pdf_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doi.org/10.15294/jpii.v9i1.21754" TargetMode="External"/><Relationship Id="rId10" Type="http://schemas.openxmlformats.org/officeDocument/2006/relationships/image" Target="media/image1.pn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mailto:ana.wulandari@trunojoyo.ac.id%20" TargetMode="External"/><Relationship Id="rId14" Type="http://schemas.openxmlformats.org/officeDocument/2006/relationships/footer" Target="footer1.xml"/><Relationship Id="rId22" Type="http://schemas.openxmlformats.org/officeDocument/2006/relationships/hyperlink" Target="https://doi.org/10.1002/ace.203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629A6-A214-4145-877C-7FCDD57F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3000</TotalTime>
  <Pages>10</Pages>
  <Words>6120</Words>
  <Characters>34886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RIA</cp:lastModifiedBy>
  <cp:revision>35</cp:revision>
  <cp:lastPrinted>2021-12-16T10:02:00Z</cp:lastPrinted>
  <dcterms:created xsi:type="dcterms:W3CDTF">2021-10-29T04:51:00Z</dcterms:created>
  <dcterms:modified xsi:type="dcterms:W3CDTF">2021-12-16T14:22:00Z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ec6d01ed-d1e5-376d-8cc6-c11124b524e6</vt:lpwstr>
  </property>
  <property fmtid="{D5CDD505-2E9C-101B-9397-08002B2CF9AE}" pid="24" name="Mendeley Citation Style_1">
    <vt:lpwstr>http://www.zotero.org/styles/apa</vt:lpwstr>
  </property>
</Properties>
</file>