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473" w:rsidRPr="005A2DF1" w:rsidRDefault="00B7234E" w:rsidP="00071473">
      <w:pPr>
        <w:spacing w:after="0" w:line="240" w:lineRule="auto"/>
        <w:jc w:val="center"/>
        <w:rPr>
          <w:rFonts w:ascii="Times New Roman" w:hAnsi="Times New Roman" w:cs="Times New Roman"/>
          <w:b/>
          <w:sz w:val="24"/>
        </w:rPr>
      </w:pPr>
      <w:r w:rsidRPr="005A2DF1">
        <w:rPr>
          <w:rFonts w:ascii="Times New Roman" w:hAnsi="Times New Roman" w:cs="Times New Roman"/>
          <w:b/>
          <w:sz w:val="24"/>
        </w:rPr>
        <w:t xml:space="preserve">PRNGEMBANGAN LEMBAR KERJA PESERTA DIDIK BERBANTUAN </w:t>
      </w:r>
      <w:r w:rsidRPr="005A2DF1">
        <w:rPr>
          <w:rFonts w:ascii="Times New Roman" w:hAnsi="Times New Roman" w:cs="Times New Roman"/>
          <w:b/>
          <w:i/>
          <w:sz w:val="24"/>
        </w:rPr>
        <w:t>GE</w:t>
      </w:r>
      <w:r w:rsidRPr="005A2DF1">
        <w:rPr>
          <w:rFonts w:ascii="Times New Roman" w:hAnsi="Times New Roman" w:cs="Times New Roman"/>
          <w:b/>
          <w:i/>
          <w:color w:val="000000" w:themeColor="text1"/>
          <w:sz w:val="24"/>
          <w:szCs w:val="24"/>
          <w:lang w:val="en-US"/>
        </w:rPr>
        <w:t>O</w:t>
      </w:r>
      <w:r w:rsidRPr="005A2DF1">
        <w:rPr>
          <w:rFonts w:ascii="Times New Roman" w:hAnsi="Times New Roman" w:cs="Times New Roman"/>
          <w:b/>
          <w:i/>
          <w:sz w:val="24"/>
        </w:rPr>
        <w:t>GEBRA</w:t>
      </w:r>
      <w:r w:rsidRPr="005A2DF1">
        <w:rPr>
          <w:rFonts w:ascii="Times New Roman" w:hAnsi="Times New Roman" w:cs="Times New Roman"/>
          <w:b/>
          <w:sz w:val="24"/>
        </w:rPr>
        <w:t xml:space="preserve"> PADA MATERI DIMENSI TIGA UNTUK SISWA SMA</w:t>
      </w:r>
    </w:p>
    <w:p w:rsidR="00071473" w:rsidRPr="005A2DF1" w:rsidRDefault="00071473" w:rsidP="00071473">
      <w:pPr>
        <w:spacing w:after="0" w:line="240" w:lineRule="auto"/>
        <w:contextualSpacing/>
        <w:jc w:val="center"/>
        <w:rPr>
          <w:rFonts w:ascii="Times New Roman" w:hAnsi="Times New Roman" w:cs="Times New Roman"/>
          <w:b/>
          <w:bCs/>
          <w:lang w:val="en-US"/>
        </w:rPr>
      </w:pPr>
    </w:p>
    <w:p w:rsidR="00071473" w:rsidRPr="005A2DF1" w:rsidRDefault="00B7234E" w:rsidP="00071473">
      <w:pPr>
        <w:tabs>
          <w:tab w:val="left" w:pos="3119"/>
        </w:tabs>
        <w:spacing w:after="0" w:line="240" w:lineRule="auto"/>
        <w:jc w:val="center"/>
        <w:rPr>
          <w:rFonts w:ascii="Times New Roman" w:hAnsi="Times New Roman" w:cs="Times New Roman"/>
          <w:color w:val="000000" w:themeColor="text1"/>
          <w:sz w:val="24"/>
          <w:szCs w:val="24"/>
        </w:rPr>
      </w:pPr>
      <w:r w:rsidRPr="005A2DF1">
        <w:rPr>
          <w:rFonts w:ascii="Times New Roman" w:hAnsi="Times New Roman" w:cs="Times New Roman"/>
          <w:b/>
          <w:color w:val="000000" w:themeColor="text1"/>
          <w:sz w:val="24"/>
          <w:szCs w:val="24"/>
        </w:rPr>
        <w:t>Tiara Agnes</w:t>
      </w:r>
      <w:r w:rsidR="00071473" w:rsidRPr="005A2DF1">
        <w:rPr>
          <w:rFonts w:ascii="Times New Roman" w:hAnsi="Times New Roman" w:cs="Times New Roman"/>
          <w:b/>
          <w:color w:val="000000" w:themeColor="text1"/>
          <w:sz w:val="24"/>
          <w:szCs w:val="24"/>
          <w:vertAlign w:val="superscript"/>
          <w:lang w:val="en-US"/>
        </w:rPr>
        <w:t>1</w:t>
      </w:r>
      <w:r w:rsidRPr="005A2DF1">
        <w:rPr>
          <w:rFonts w:ascii="Times New Roman" w:hAnsi="Times New Roman" w:cs="Times New Roman"/>
          <w:b/>
          <w:color w:val="000000" w:themeColor="text1"/>
          <w:sz w:val="24"/>
          <w:szCs w:val="24"/>
          <w:lang w:val="en-US"/>
        </w:rPr>
        <w:t xml:space="preserve">, </w:t>
      </w:r>
      <w:r w:rsidRPr="005A2DF1">
        <w:rPr>
          <w:rFonts w:ascii="Times New Roman" w:hAnsi="Times New Roman" w:cs="Times New Roman"/>
          <w:b/>
          <w:color w:val="000000" w:themeColor="text1"/>
          <w:sz w:val="24"/>
          <w:szCs w:val="24"/>
        </w:rPr>
        <w:t>Allen Marga Retta</w:t>
      </w:r>
      <w:r w:rsidR="00071473" w:rsidRPr="005A2DF1">
        <w:rPr>
          <w:rFonts w:ascii="Times New Roman" w:hAnsi="Times New Roman" w:cs="Times New Roman"/>
          <w:b/>
          <w:color w:val="000000" w:themeColor="text1"/>
          <w:sz w:val="24"/>
          <w:szCs w:val="24"/>
          <w:vertAlign w:val="superscript"/>
          <w:lang w:val="en-US"/>
        </w:rPr>
        <w:t>2</w:t>
      </w:r>
      <w:r w:rsidR="00071473" w:rsidRPr="005A2DF1">
        <w:rPr>
          <w:rFonts w:ascii="Times New Roman" w:hAnsi="Times New Roman" w:cs="Times New Roman"/>
          <w:b/>
          <w:color w:val="000000" w:themeColor="text1"/>
          <w:sz w:val="24"/>
          <w:szCs w:val="24"/>
        </w:rPr>
        <w:t>,</w:t>
      </w:r>
      <w:r w:rsidRPr="005A2DF1">
        <w:rPr>
          <w:rFonts w:ascii="Times New Roman" w:hAnsi="Times New Roman" w:cs="Times New Roman"/>
          <w:b/>
          <w:color w:val="000000" w:themeColor="text1"/>
          <w:sz w:val="24"/>
          <w:szCs w:val="24"/>
        </w:rPr>
        <w:t xml:space="preserve"> Putri Fitriasari</w:t>
      </w:r>
      <w:r w:rsidR="00071473" w:rsidRPr="005A2DF1">
        <w:rPr>
          <w:rFonts w:ascii="Times New Roman" w:hAnsi="Times New Roman" w:cs="Times New Roman"/>
          <w:b/>
          <w:color w:val="000000" w:themeColor="text1"/>
          <w:sz w:val="24"/>
          <w:szCs w:val="24"/>
          <w:vertAlign w:val="superscript"/>
        </w:rPr>
        <w:t>3</w:t>
      </w:r>
    </w:p>
    <w:p w:rsidR="00071473" w:rsidRPr="005A2DF1" w:rsidRDefault="00071473" w:rsidP="00071473">
      <w:pPr>
        <w:tabs>
          <w:tab w:val="left" w:pos="3119"/>
        </w:tabs>
        <w:spacing w:after="0" w:line="240" w:lineRule="auto"/>
        <w:jc w:val="center"/>
        <w:rPr>
          <w:rFonts w:ascii="Times New Roman" w:hAnsi="Times New Roman" w:cs="Times New Roman"/>
          <w:b/>
          <w:color w:val="000000" w:themeColor="text1"/>
          <w:sz w:val="24"/>
          <w:szCs w:val="24"/>
          <w:vertAlign w:val="superscript"/>
          <w:lang w:val="en-US"/>
        </w:rPr>
      </w:pPr>
    </w:p>
    <w:p w:rsidR="003D6122" w:rsidRPr="005A2DF1" w:rsidRDefault="00071473" w:rsidP="00B7234E">
      <w:pPr>
        <w:tabs>
          <w:tab w:val="left" w:pos="3119"/>
        </w:tabs>
        <w:spacing w:after="0" w:line="240" w:lineRule="auto"/>
        <w:jc w:val="center"/>
        <w:rPr>
          <w:rFonts w:ascii="Times New Roman" w:hAnsi="Times New Roman" w:cs="Times New Roman"/>
          <w:color w:val="000000" w:themeColor="text1"/>
          <w:sz w:val="24"/>
          <w:szCs w:val="24"/>
        </w:rPr>
      </w:pPr>
      <w:r w:rsidRPr="005A2DF1">
        <w:rPr>
          <w:rFonts w:ascii="Times New Roman" w:hAnsi="Times New Roman" w:cs="Times New Roman"/>
          <w:color w:val="000000" w:themeColor="text1"/>
          <w:sz w:val="24"/>
          <w:szCs w:val="24"/>
          <w:vertAlign w:val="superscript"/>
          <w:lang w:val="en-US"/>
        </w:rPr>
        <w:t>1,2</w:t>
      </w:r>
      <w:r w:rsidR="00B7234E" w:rsidRPr="005A2DF1">
        <w:rPr>
          <w:rFonts w:ascii="Times New Roman" w:hAnsi="Times New Roman" w:cs="Times New Roman"/>
          <w:color w:val="000000" w:themeColor="text1"/>
          <w:sz w:val="24"/>
          <w:szCs w:val="24"/>
          <w:vertAlign w:val="superscript"/>
          <w:lang w:val="en-US"/>
        </w:rPr>
        <w:t>,</w:t>
      </w:r>
      <w:r w:rsidR="00B7234E" w:rsidRPr="005A2DF1">
        <w:rPr>
          <w:rFonts w:ascii="Times New Roman" w:hAnsi="Times New Roman" w:cs="Times New Roman"/>
          <w:color w:val="000000" w:themeColor="text1"/>
          <w:sz w:val="24"/>
          <w:szCs w:val="24"/>
          <w:vertAlign w:val="superscript"/>
        </w:rPr>
        <w:t>3</w:t>
      </w:r>
      <w:r w:rsidRPr="005A2DF1">
        <w:rPr>
          <w:rFonts w:ascii="Times New Roman" w:hAnsi="Times New Roman" w:cs="Times New Roman"/>
          <w:color w:val="000000" w:themeColor="text1"/>
          <w:sz w:val="24"/>
          <w:szCs w:val="24"/>
          <w:vertAlign w:val="superscript"/>
          <w:lang w:val="en-US"/>
        </w:rPr>
        <w:t xml:space="preserve"> </w:t>
      </w:r>
      <w:r w:rsidR="00B7234E" w:rsidRPr="005A2DF1">
        <w:rPr>
          <w:rFonts w:ascii="Times New Roman" w:hAnsi="Times New Roman" w:cs="Times New Roman"/>
          <w:color w:val="000000" w:themeColor="text1"/>
          <w:sz w:val="24"/>
          <w:szCs w:val="24"/>
        </w:rPr>
        <w:t>Universitas PGRI Palembang</w:t>
      </w:r>
    </w:p>
    <w:tbl>
      <w:tblPr>
        <w:tblStyle w:val="TableGrid"/>
        <w:tblW w:w="0" w:type="auto"/>
        <w:tblInd w:w="19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276"/>
        <w:gridCol w:w="4819"/>
      </w:tblGrid>
      <w:tr w:rsidR="00340E1B" w:rsidRPr="005A2DF1" w:rsidTr="00340E1B">
        <w:tc>
          <w:tcPr>
            <w:tcW w:w="1276" w:type="dxa"/>
          </w:tcPr>
          <w:p w:rsidR="00340E1B" w:rsidRPr="005A2DF1" w:rsidRDefault="00340E1B" w:rsidP="00340E1B">
            <w:pPr>
              <w:tabs>
                <w:tab w:val="left" w:pos="3119"/>
              </w:tabs>
              <w:jc w:val="center"/>
              <w:rPr>
                <w:rFonts w:ascii="Times New Roman" w:hAnsi="Times New Roman" w:cs="Times New Roman"/>
                <w:i/>
                <w:color w:val="000000" w:themeColor="text1"/>
                <w:sz w:val="24"/>
                <w:szCs w:val="24"/>
              </w:rPr>
            </w:pPr>
            <w:r w:rsidRPr="005A2DF1">
              <w:rPr>
                <w:rFonts w:ascii="Times New Roman" w:hAnsi="Times New Roman" w:cs="Times New Roman"/>
                <w:i/>
                <w:color w:val="000000" w:themeColor="text1"/>
                <w:sz w:val="24"/>
                <w:szCs w:val="24"/>
              </w:rPr>
              <w:t>E-mail:</w:t>
            </w:r>
          </w:p>
        </w:tc>
        <w:tc>
          <w:tcPr>
            <w:tcW w:w="4819" w:type="dxa"/>
          </w:tcPr>
          <w:p w:rsidR="00340E1B" w:rsidRPr="005A2DF1" w:rsidRDefault="00C53197" w:rsidP="00B7234E">
            <w:pPr>
              <w:tabs>
                <w:tab w:val="left" w:pos="3119"/>
              </w:tabs>
              <w:rPr>
                <w:rStyle w:val="hps"/>
                <w:rFonts w:ascii="Times New Roman" w:hAnsi="Times New Roman" w:cs="Times New Roman"/>
                <w:i/>
                <w:sz w:val="24"/>
                <w:szCs w:val="24"/>
                <w:vertAlign w:val="superscript"/>
                <w:lang w:val="en-US"/>
              </w:rPr>
            </w:pPr>
            <w:hyperlink r:id="rId8" w:history="1">
              <w:r w:rsidR="00B7234E" w:rsidRPr="005A2DF1">
                <w:rPr>
                  <w:rStyle w:val="Hyperlink"/>
                  <w:rFonts w:ascii="Times New Roman" w:hAnsi="Times New Roman" w:cs="Times New Roman"/>
                  <w:i/>
                  <w:sz w:val="24"/>
                  <w:szCs w:val="24"/>
                </w:rPr>
                <w:t>tiaraangnes</w:t>
              </w:r>
              <w:r w:rsidR="00B7234E" w:rsidRPr="005A2DF1">
                <w:rPr>
                  <w:rStyle w:val="Hyperlink"/>
                  <w:rFonts w:ascii="Times New Roman" w:hAnsi="Times New Roman" w:cs="Times New Roman"/>
                </w:rPr>
                <w:t>6349@gmail.com</w:t>
              </w:r>
            </w:hyperlink>
            <w:r w:rsidR="00B7234E" w:rsidRPr="005A2DF1">
              <w:rPr>
                <w:rFonts w:ascii="Times New Roman" w:hAnsi="Times New Roman" w:cs="Times New Roman"/>
              </w:rPr>
              <w:t xml:space="preserve"> </w:t>
            </w:r>
            <w:r w:rsidR="005C620E" w:rsidRPr="005A2DF1">
              <w:rPr>
                <w:rStyle w:val="hps"/>
                <w:rFonts w:ascii="Times New Roman" w:hAnsi="Times New Roman" w:cs="Times New Roman"/>
                <w:i/>
                <w:sz w:val="24"/>
                <w:szCs w:val="24"/>
                <w:vertAlign w:val="superscript"/>
                <w:lang w:val="en-US"/>
              </w:rPr>
              <w:t>1)</w:t>
            </w:r>
          </w:p>
        </w:tc>
      </w:tr>
      <w:tr w:rsidR="00340E1B" w:rsidRPr="005A2DF1" w:rsidTr="00340E1B">
        <w:tc>
          <w:tcPr>
            <w:tcW w:w="1276" w:type="dxa"/>
          </w:tcPr>
          <w:p w:rsidR="00340E1B" w:rsidRPr="005A2DF1" w:rsidRDefault="00340E1B" w:rsidP="00340E1B">
            <w:pPr>
              <w:tabs>
                <w:tab w:val="left" w:pos="3119"/>
              </w:tabs>
              <w:jc w:val="center"/>
              <w:rPr>
                <w:rFonts w:ascii="Times New Roman" w:hAnsi="Times New Roman" w:cs="Times New Roman"/>
                <w:color w:val="000000" w:themeColor="text1"/>
                <w:sz w:val="24"/>
                <w:szCs w:val="24"/>
              </w:rPr>
            </w:pPr>
          </w:p>
        </w:tc>
        <w:tc>
          <w:tcPr>
            <w:tcW w:w="4819" w:type="dxa"/>
          </w:tcPr>
          <w:p w:rsidR="00340E1B" w:rsidRPr="005A2DF1" w:rsidRDefault="00C53197" w:rsidP="001E1EF4">
            <w:pPr>
              <w:tabs>
                <w:tab w:val="left" w:pos="3119"/>
              </w:tabs>
              <w:rPr>
                <w:rStyle w:val="hps"/>
                <w:rFonts w:ascii="Times New Roman" w:hAnsi="Times New Roman" w:cs="Times New Roman"/>
                <w:i/>
                <w:sz w:val="24"/>
                <w:szCs w:val="24"/>
                <w:vertAlign w:val="superscript"/>
                <w:lang w:val="en-US"/>
              </w:rPr>
            </w:pPr>
            <w:hyperlink r:id="rId9" w:history="1">
              <w:r w:rsidR="001E1EF4" w:rsidRPr="005A2DF1">
                <w:rPr>
                  <w:rStyle w:val="Hyperlink"/>
                  <w:rFonts w:ascii="Times New Roman" w:hAnsi="Times New Roman" w:cs="Times New Roman"/>
                  <w:i/>
                  <w:sz w:val="24"/>
                  <w:szCs w:val="24"/>
                </w:rPr>
                <w:t>allenmargaretta1@gmail.com</w:t>
              </w:r>
            </w:hyperlink>
            <w:r w:rsidR="001E1EF4" w:rsidRPr="005A2DF1">
              <w:rPr>
                <w:rFonts w:ascii="Times New Roman" w:hAnsi="Times New Roman" w:cs="Times New Roman"/>
                <w:i/>
                <w:sz w:val="24"/>
                <w:szCs w:val="24"/>
              </w:rPr>
              <w:t xml:space="preserve"> </w:t>
            </w:r>
            <w:r w:rsidR="005C620E" w:rsidRPr="005A2DF1">
              <w:rPr>
                <w:rFonts w:ascii="Times New Roman" w:hAnsi="Times New Roman" w:cs="Times New Roman"/>
                <w:i/>
                <w:sz w:val="24"/>
                <w:szCs w:val="24"/>
                <w:vertAlign w:val="superscript"/>
                <w:lang w:val="en-US"/>
              </w:rPr>
              <w:t>2)</w:t>
            </w:r>
          </w:p>
        </w:tc>
      </w:tr>
      <w:tr w:rsidR="00340E1B" w:rsidRPr="005A2DF1" w:rsidTr="00340E1B">
        <w:tc>
          <w:tcPr>
            <w:tcW w:w="1276" w:type="dxa"/>
          </w:tcPr>
          <w:p w:rsidR="00340E1B" w:rsidRPr="005A2DF1" w:rsidRDefault="00340E1B" w:rsidP="00340E1B">
            <w:pPr>
              <w:tabs>
                <w:tab w:val="left" w:pos="3119"/>
              </w:tabs>
              <w:jc w:val="center"/>
              <w:rPr>
                <w:rFonts w:ascii="Times New Roman" w:hAnsi="Times New Roman" w:cs="Times New Roman"/>
                <w:color w:val="000000" w:themeColor="text1"/>
                <w:sz w:val="24"/>
                <w:szCs w:val="24"/>
              </w:rPr>
            </w:pPr>
          </w:p>
        </w:tc>
        <w:tc>
          <w:tcPr>
            <w:tcW w:w="4819" w:type="dxa"/>
          </w:tcPr>
          <w:p w:rsidR="00340E1B" w:rsidRPr="005A2DF1" w:rsidRDefault="00C53197" w:rsidP="001E1EF4">
            <w:pPr>
              <w:tabs>
                <w:tab w:val="left" w:pos="3119"/>
              </w:tabs>
              <w:rPr>
                <w:rStyle w:val="hps"/>
                <w:rFonts w:ascii="Times New Roman" w:hAnsi="Times New Roman" w:cs="Times New Roman"/>
                <w:i/>
                <w:sz w:val="24"/>
                <w:szCs w:val="24"/>
                <w:vertAlign w:val="superscript"/>
              </w:rPr>
            </w:pPr>
            <w:hyperlink r:id="rId10" w:history="1">
              <w:r w:rsidR="001E1EF4" w:rsidRPr="005A2DF1">
                <w:rPr>
                  <w:rStyle w:val="Hyperlink"/>
                  <w:rFonts w:ascii="Times New Roman" w:hAnsi="Times New Roman" w:cs="Times New Roman"/>
                  <w:i/>
                  <w:sz w:val="24"/>
                  <w:szCs w:val="24"/>
                </w:rPr>
                <w:t>putrifitriasari20@gmail.com</w:t>
              </w:r>
            </w:hyperlink>
            <w:r w:rsidR="001E1EF4" w:rsidRPr="005A2DF1">
              <w:rPr>
                <w:rFonts w:ascii="Times New Roman" w:hAnsi="Times New Roman" w:cs="Times New Roman"/>
                <w:i/>
                <w:sz w:val="24"/>
                <w:szCs w:val="24"/>
              </w:rPr>
              <w:t xml:space="preserve">  </w:t>
            </w:r>
            <w:r w:rsidR="00340E1B" w:rsidRPr="005A2DF1">
              <w:rPr>
                <w:rStyle w:val="hps"/>
                <w:rFonts w:ascii="Times New Roman" w:hAnsi="Times New Roman" w:cs="Times New Roman"/>
                <w:i/>
                <w:sz w:val="24"/>
                <w:szCs w:val="24"/>
                <w:vertAlign w:val="superscript"/>
              </w:rPr>
              <w:t>3</w:t>
            </w:r>
            <w:r w:rsidR="005C620E" w:rsidRPr="005A2DF1">
              <w:rPr>
                <w:rStyle w:val="hps"/>
                <w:rFonts w:ascii="Times New Roman" w:hAnsi="Times New Roman" w:cs="Times New Roman"/>
                <w:i/>
                <w:sz w:val="24"/>
                <w:szCs w:val="24"/>
                <w:vertAlign w:val="superscript"/>
                <w:lang w:val="en-US"/>
              </w:rPr>
              <w:t>*)</w:t>
            </w:r>
          </w:p>
        </w:tc>
      </w:tr>
    </w:tbl>
    <w:p w:rsidR="0050411D" w:rsidRPr="005A2DF1" w:rsidRDefault="0050411D" w:rsidP="00963C89">
      <w:pPr>
        <w:tabs>
          <w:tab w:val="left" w:pos="3119"/>
        </w:tabs>
        <w:spacing w:after="0" w:line="240" w:lineRule="auto"/>
        <w:rPr>
          <w:rFonts w:ascii="Times New Roman" w:hAnsi="Times New Roman" w:cs="Times New Roman"/>
          <w:color w:val="000000" w:themeColor="text1"/>
          <w:sz w:val="24"/>
          <w:szCs w:val="24"/>
        </w:rPr>
      </w:pPr>
    </w:p>
    <w:p w:rsidR="0050411D" w:rsidRPr="005A2DF1" w:rsidRDefault="0050411D" w:rsidP="00340E1B">
      <w:pPr>
        <w:tabs>
          <w:tab w:val="left" w:pos="3119"/>
        </w:tabs>
        <w:spacing w:after="0" w:line="240" w:lineRule="auto"/>
        <w:jc w:val="center"/>
        <w:rPr>
          <w:rFonts w:ascii="Times New Roman" w:hAnsi="Times New Roman" w:cs="Times New Roman"/>
          <w:color w:val="000000" w:themeColor="text1"/>
          <w:sz w:val="24"/>
          <w:szCs w:val="24"/>
          <w:lang w:val="en-US"/>
        </w:rPr>
      </w:pPr>
    </w:p>
    <w:p w:rsidR="0050411D" w:rsidRPr="005A2DF1" w:rsidRDefault="0050411D" w:rsidP="0050411D">
      <w:pPr>
        <w:spacing w:after="0" w:line="288" w:lineRule="auto"/>
        <w:contextualSpacing/>
        <w:jc w:val="center"/>
        <w:rPr>
          <w:rFonts w:ascii="Times New Roman" w:hAnsi="Times New Roman" w:cs="Times New Roman"/>
          <w:sz w:val="24"/>
        </w:rPr>
      </w:pPr>
      <w:r w:rsidRPr="005A2DF1">
        <w:rPr>
          <w:rFonts w:ascii="Times New Roman" w:hAnsi="Times New Roman" w:cs="Times New Roman"/>
          <w:b/>
          <w:sz w:val="24"/>
          <w:lang w:val="en-US"/>
        </w:rPr>
        <w:t>Abstrak</w:t>
      </w:r>
    </w:p>
    <w:p w:rsidR="00A02C8E" w:rsidRPr="005A2DF1" w:rsidRDefault="00B7234E" w:rsidP="00A02C8E">
      <w:pPr>
        <w:spacing w:after="0" w:line="240" w:lineRule="auto"/>
        <w:contextualSpacing/>
        <w:jc w:val="both"/>
        <w:rPr>
          <w:rFonts w:ascii="Times New Roman" w:hAnsi="Times New Roman" w:cs="Times New Roman"/>
          <w:sz w:val="20"/>
          <w:szCs w:val="24"/>
        </w:rPr>
      </w:pPr>
      <w:r w:rsidRPr="005A2DF1">
        <w:rPr>
          <w:rFonts w:ascii="Times New Roman" w:hAnsi="Times New Roman" w:cs="Times New Roman"/>
          <w:sz w:val="20"/>
          <w:szCs w:val="24"/>
        </w:rPr>
        <w:t>Penelitian ini bertujuan untuk mengembangkan lembar kerja peserta didik berbantuan GeoGebra pada materi dimensi tiga untuk siswa SMA yang valid, praktis serta memiliki efek potensial. Jenis penelitian ini adalah penelitian dan pengembangan dengan model ADDIE yang terdiri dari 5 tahapan yaitu : Analysis, Design, Development, implementation, Evaluation. Penelitian ini diujicobakan di SMA Dharma Bhakti Palembang. Hasil penelitian ini menunjukkan bahwa lembar kerja peserta didik yang dikembangkan berada pada kategori sangat valid berdasarkan aspek kevalidan dengan skor rata-rata persentase 92,30%. Sangat praktis berdasarkan aspek kepraktisan dengan skor rata-rata persentase sebesar 90,44%. Serta memiliki efek potensial terhadap hasil belajar peserta didik sebesar 94,44%.</w:t>
      </w:r>
    </w:p>
    <w:p w:rsidR="00B7234E" w:rsidRPr="005A2DF1" w:rsidRDefault="00B7234E" w:rsidP="00A02C8E">
      <w:pPr>
        <w:spacing w:after="0" w:line="240" w:lineRule="auto"/>
        <w:contextualSpacing/>
        <w:jc w:val="both"/>
        <w:rPr>
          <w:rFonts w:ascii="Times New Roman" w:hAnsi="Times New Roman" w:cs="Times New Roman"/>
          <w:sz w:val="20"/>
          <w:lang w:val="en-US"/>
        </w:rPr>
      </w:pPr>
    </w:p>
    <w:p w:rsidR="00071473" w:rsidRPr="005A2DF1" w:rsidRDefault="0050411D" w:rsidP="00A02C8E">
      <w:pPr>
        <w:spacing w:after="0" w:line="288" w:lineRule="auto"/>
        <w:contextualSpacing/>
        <w:rPr>
          <w:rStyle w:val="hps"/>
          <w:rFonts w:ascii="Times New Roman" w:hAnsi="Times New Roman" w:cs="Times New Roman"/>
          <w:sz w:val="20"/>
        </w:rPr>
      </w:pPr>
      <w:r w:rsidRPr="005A2DF1">
        <w:rPr>
          <w:rFonts w:ascii="Times New Roman" w:hAnsi="Times New Roman" w:cs="Times New Roman"/>
          <w:b/>
          <w:sz w:val="20"/>
          <w:lang w:val="en-US"/>
        </w:rPr>
        <w:t>Kata kunci</w:t>
      </w:r>
      <w:r w:rsidRPr="005A2DF1">
        <w:rPr>
          <w:rFonts w:ascii="Times New Roman" w:hAnsi="Times New Roman" w:cs="Times New Roman"/>
          <w:sz w:val="20"/>
        </w:rPr>
        <w:t xml:space="preserve">: </w:t>
      </w:r>
      <w:r w:rsidR="00B7234E" w:rsidRPr="005A2DF1">
        <w:rPr>
          <w:rFonts w:ascii="Times New Roman" w:hAnsi="Times New Roman" w:cs="Times New Roman"/>
          <w:sz w:val="20"/>
        </w:rPr>
        <w:t>Lembar Kerja Peserta Didik</w:t>
      </w:r>
      <w:r w:rsidR="00B7234E" w:rsidRPr="005A2DF1">
        <w:rPr>
          <w:rFonts w:ascii="Times New Roman" w:hAnsi="Times New Roman" w:cs="Times New Roman"/>
          <w:sz w:val="20"/>
          <w:szCs w:val="24"/>
        </w:rPr>
        <w:t xml:space="preserve">, </w:t>
      </w:r>
      <w:r w:rsidR="00B7234E" w:rsidRPr="005A2DF1">
        <w:rPr>
          <w:rFonts w:ascii="Times New Roman" w:hAnsi="Times New Roman" w:cs="Times New Roman"/>
          <w:i/>
          <w:sz w:val="20"/>
          <w:szCs w:val="24"/>
        </w:rPr>
        <w:t>GeoGebra</w:t>
      </w:r>
      <w:r w:rsidR="00B7234E" w:rsidRPr="005A2DF1">
        <w:rPr>
          <w:rFonts w:ascii="Times New Roman" w:hAnsi="Times New Roman" w:cs="Times New Roman"/>
          <w:sz w:val="20"/>
          <w:szCs w:val="24"/>
        </w:rPr>
        <w:t>, Dimensi Tiga</w:t>
      </w:r>
    </w:p>
    <w:p w:rsidR="00071473" w:rsidRPr="005A2DF1" w:rsidRDefault="00071473" w:rsidP="005C620E">
      <w:pPr>
        <w:pStyle w:val="NoSpacing"/>
        <w:rPr>
          <w:rFonts w:ascii="Times New Roman" w:hAnsi="Times New Roman" w:cs="Times New Roman"/>
          <w:sz w:val="24"/>
          <w:szCs w:val="24"/>
          <w:lang w:val="en-US"/>
        </w:rPr>
      </w:pPr>
    </w:p>
    <w:p w:rsidR="00071473" w:rsidRPr="005A2DF1" w:rsidRDefault="00340E1B" w:rsidP="00071473">
      <w:pPr>
        <w:spacing w:after="0" w:line="288" w:lineRule="auto"/>
        <w:contextualSpacing/>
        <w:jc w:val="center"/>
        <w:rPr>
          <w:rFonts w:ascii="Times New Roman" w:hAnsi="Times New Roman" w:cs="Times New Roman"/>
          <w:i/>
          <w:sz w:val="24"/>
        </w:rPr>
      </w:pPr>
      <w:r w:rsidRPr="005A2DF1">
        <w:rPr>
          <w:rFonts w:ascii="Times New Roman" w:hAnsi="Times New Roman" w:cs="Times New Roman"/>
          <w:b/>
          <w:i/>
          <w:sz w:val="24"/>
        </w:rPr>
        <w:t>Abstract</w:t>
      </w:r>
    </w:p>
    <w:p w:rsidR="00A02C8E" w:rsidRPr="005A2DF1" w:rsidRDefault="00B7234E" w:rsidP="002976AF">
      <w:pPr>
        <w:pStyle w:val="Abstract"/>
        <w:rPr>
          <w:b w:val="0"/>
          <w:i/>
          <w:sz w:val="20"/>
          <w:szCs w:val="24"/>
          <w:lang w:val="id-ID"/>
        </w:rPr>
      </w:pPr>
      <w:r w:rsidRPr="005A2DF1">
        <w:rPr>
          <w:b w:val="0"/>
          <w:i/>
          <w:sz w:val="20"/>
          <w:szCs w:val="24"/>
          <w:lang w:val="id-ID"/>
        </w:rPr>
        <w:t>This study aims to develop a GeoGebra assisted student worksheet on three-dimensional material for high school students that is valid, practical and has potential effects. This type of research is research and development with the ADDIE model which consists of 5 stages, namely: Analysis, Design, Development, implementation, Evaluation. This research was piloted at SMA Dharma Bhakti Palembang. The results of this study indicate that the developed student worksheets are in the very valid category based on the aspect of validity with an average percentage score of 92.30%. Very practical based on the practicality aspect with an average percentage score of 90.44%. And has a potential effect on student learning outcomes of 94.44%.</w:t>
      </w:r>
    </w:p>
    <w:p w:rsidR="00340E1B" w:rsidRPr="005A2DF1" w:rsidRDefault="00340E1B" w:rsidP="00340E1B">
      <w:pPr>
        <w:spacing w:after="0" w:line="288" w:lineRule="auto"/>
        <w:contextualSpacing/>
        <w:rPr>
          <w:rFonts w:ascii="Times New Roman" w:hAnsi="Times New Roman" w:cs="Times New Roman"/>
          <w:i/>
          <w:sz w:val="20"/>
          <w:lang w:val="en-US"/>
        </w:rPr>
      </w:pPr>
      <w:r w:rsidRPr="005A2DF1">
        <w:rPr>
          <w:rFonts w:ascii="Times New Roman" w:hAnsi="Times New Roman" w:cs="Times New Roman"/>
          <w:b/>
          <w:i/>
          <w:sz w:val="20"/>
        </w:rPr>
        <w:t>Keywords</w:t>
      </w:r>
      <w:r w:rsidRPr="005A2DF1">
        <w:rPr>
          <w:rFonts w:ascii="Times New Roman" w:hAnsi="Times New Roman" w:cs="Times New Roman"/>
          <w:i/>
          <w:sz w:val="20"/>
        </w:rPr>
        <w:t xml:space="preserve">: </w:t>
      </w:r>
      <w:r w:rsidR="00B7234E" w:rsidRPr="005A2DF1">
        <w:rPr>
          <w:rFonts w:ascii="Times New Roman" w:hAnsi="Times New Roman" w:cs="Times New Roman"/>
          <w:i/>
          <w:sz w:val="20"/>
          <w:szCs w:val="24"/>
        </w:rPr>
        <w:t>Student Worksheet, GeoGebra, Three Dimensions</w:t>
      </w:r>
    </w:p>
    <w:p w:rsidR="00071473" w:rsidRPr="005A2DF1" w:rsidRDefault="00071473" w:rsidP="00071473">
      <w:pPr>
        <w:spacing w:after="0" w:line="288" w:lineRule="auto"/>
        <w:contextualSpacing/>
        <w:rPr>
          <w:rFonts w:ascii="Times New Roman" w:hAnsi="Times New Roman" w:cs="Times New Roman"/>
          <w:b/>
          <w:sz w:val="24"/>
        </w:rPr>
      </w:pPr>
    </w:p>
    <w:p w:rsidR="00071473" w:rsidRPr="005A2DF1" w:rsidRDefault="00E715A5" w:rsidP="00071473">
      <w:pPr>
        <w:spacing w:after="0" w:line="288" w:lineRule="auto"/>
        <w:contextualSpacing/>
        <w:rPr>
          <w:rStyle w:val="Strong"/>
          <w:rFonts w:ascii="Times New Roman" w:hAnsi="Times New Roman" w:cs="Times New Roman"/>
          <w:color w:val="222222"/>
          <w:sz w:val="18"/>
          <w:szCs w:val="18"/>
          <w:shd w:val="clear" w:color="auto" w:fill="FFFFFF"/>
          <w:lang w:val="en-US"/>
        </w:rPr>
      </w:pPr>
      <w:r w:rsidRPr="005A2DF1">
        <w:rPr>
          <w:rFonts w:ascii="Times New Roman" w:hAnsi="Times New Roman" w:cs="Times New Roman"/>
          <w:noProof/>
          <w:lang w:eastAsia="id-ID"/>
        </w:rPr>
        <w:drawing>
          <wp:anchor distT="0" distB="0" distL="114300" distR="114300" simplePos="0" relativeHeight="251658240" behindDoc="1" locked="0" layoutInCell="1" allowOverlap="1">
            <wp:simplePos x="0" y="0"/>
            <wp:positionH relativeFrom="column">
              <wp:posOffset>-3810</wp:posOffset>
            </wp:positionH>
            <wp:positionV relativeFrom="paragraph">
              <wp:posOffset>-3175</wp:posOffset>
            </wp:positionV>
            <wp:extent cx="838200" cy="295275"/>
            <wp:effectExtent l="0" t="0" r="0" b="9525"/>
            <wp:wrapTight wrapText="bothSides">
              <wp:wrapPolygon edited="0">
                <wp:start x="0" y="0"/>
                <wp:lineTo x="0" y="20903"/>
                <wp:lineTo x="21109" y="20903"/>
                <wp:lineTo x="21109" y="0"/>
                <wp:lineTo x="0" y="0"/>
              </wp:wrapPolygon>
            </wp:wrapTight>
            <wp:docPr id="2" name="Picture 2" descr="Creative Commons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cense"/>
                    <pic:cNvPicPr>
                      <a:picLocks noChangeAspect="1" noChangeArrowheads="1"/>
                    </pic:cNvPicPr>
                  </pic:nvPicPr>
                  <pic:blipFill>
                    <a:blip r:embed="rId1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38200" cy="295275"/>
                    </a:xfrm>
                    <a:prstGeom prst="rect">
                      <a:avLst/>
                    </a:prstGeom>
                    <a:noFill/>
                    <a:ln>
                      <a:noFill/>
                    </a:ln>
                  </pic:spPr>
                </pic:pic>
              </a:graphicData>
            </a:graphic>
          </wp:anchor>
        </w:drawing>
      </w:r>
      <w:r w:rsidRPr="005A2DF1">
        <w:rPr>
          <w:rStyle w:val="Strong"/>
          <w:rFonts w:ascii="Times New Roman" w:hAnsi="Times New Roman" w:cs="Times New Roman"/>
          <w:b w:val="0"/>
          <w:color w:val="222222"/>
          <w:sz w:val="18"/>
          <w:szCs w:val="18"/>
          <w:shd w:val="clear" w:color="auto" w:fill="FFFFFF"/>
          <w:lang w:val="en-US"/>
        </w:rPr>
        <w:t>This</w:t>
      </w:r>
      <w:r w:rsidRPr="005A2DF1">
        <w:rPr>
          <w:rStyle w:val="Strong"/>
          <w:rFonts w:ascii="Times New Roman" w:hAnsi="Times New Roman" w:cs="Times New Roman"/>
          <w:b w:val="0"/>
          <w:color w:val="222222"/>
          <w:sz w:val="18"/>
          <w:szCs w:val="18"/>
          <w:shd w:val="clear" w:color="auto" w:fill="FFFFFF"/>
        </w:rPr>
        <w:t xml:space="preserve">is </w:t>
      </w:r>
      <w:r w:rsidR="00732148" w:rsidRPr="005A2DF1">
        <w:rPr>
          <w:rStyle w:val="Strong"/>
          <w:rFonts w:ascii="Times New Roman" w:hAnsi="Times New Roman" w:cs="Times New Roman"/>
          <w:b w:val="0"/>
          <w:color w:val="222222"/>
          <w:sz w:val="18"/>
          <w:szCs w:val="18"/>
          <w:shd w:val="clear" w:color="auto" w:fill="FFFFFF"/>
          <w:lang w:val="en-US"/>
        </w:rPr>
        <w:t xml:space="preserve">an open access article </w:t>
      </w:r>
      <w:r w:rsidRPr="005A2DF1">
        <w:rPr>
          <w:rStyle w:val="Strong"/>
          <w:rFonts w:ascii="Times New Roman" w:hAnsi="Times New Roman" w:cs="Times New Roman"/>
          <w:b w:val="0"/>
          <w:color w:val="222222"/>
          <w:sz w:val="18"/>
          <w:szCs w:val="18"/>
          <w:shd w:val="clear" w:color="auto" w:fill="FFFFFF"/>
        </w:rPr>
        <w:t xml:space="preserve">under </w:t>
      </w:r>
      <w:r w:rsidR="00732148" w:rsidRPr="005A2DF1">
        <w:rPr>
          <w:rStyle w:val="Strong"/>
          <w:rFonts w:ascii="Times New Roman" w:hAnsi="Times New Roman" w:cs="Times New Roman"/>
          <w:b w:val="0"/>
          <w:color w:val="222222"/>
          <w:sz w:val="18"/>
          <w:szCs w:val="18"/>
          <w:shd w:val="clear" w:color="auto" w:fill="FFFFFF"/>
          <w:lang w:val="en-US"/>
        </w:rPr>
        <w:t>the</w:t>
      </w:r>
      <w:r w:rsidRPr="005A2DF1">
        <w:rPr>
          <w:rStyle w:val="Strong"/>
          <w:rFonts w:ascii="Times New Roman" w:hAnsi="Times New Roman" w:cs="Times New Roman"/>
          <w:color w:val="222222"/>
          <w:sz w:val="18"/>
          <w:szCs w:val="18"/>
          <w:shd w:val="clear" w:color="auto" w:fill="FFFFFF"/>
        </w:rPr>
        <w:t> </w:t>
      </w:r>
      <w:hyperlink r:id="rId12" w:history="1">
        <w:r w:rsidRPr="005A2DF1">
          <w:rPr>
            <w:rStyle w:val="Hyperlink"/>
            <w:rFonts w:ascii="Times New Roman" w:hAnsi="Times New Roman" w:cs="Times New Roman"/>
            <w:sz w:val="18"/>
            <w:szCs w:val="18"/>
            <w:shd w:val="clear" w:color="auto" w:fill="FFFFFF"/>
          </w:rPr>
          <w:t>Creative Commons Attribution 4.0 International License</w:t>
        </w:r>
      </w:hyperlink>
    </w:p>
    <w:p w:rsidR="00E715A5" w:rsidRPr="005A2DF1" w:rsidRDefault="00E715A5" w:rsidP="00071473">
      <w:pPr>
        <w:spacing w:after="0" w:line="288" w:lineRule="auto"/>
        <w:contextualSpacing/>
        <w:rPr>
          <w:rStyle w:val="Strong"/>
          <w:rFonts w:ascii="Times New Roman" w:hAnsi="Times New Roman" w:cs="Times New Roman"/>
          <w:color w:val="222222"/>
          <w:sz w:val="18"/>
          <w:szCs w:val="18"/>
          <w:shd w:val="clear" w:color="auto" w:fill="FFFFFF"/>
          <w:lang w:val="en-US"/>
        </w:rPr>
      </w:pPr>
    </w:p>
    <w:p w:rsidR="00732148" w:rsidRPr="005A2DF1" w:rsidRDefault="00732148" w:rsidP="00071473">
      <w:pPr>
        <w:spacing w:after="0" w:line="288" w:lineRule="auto"/>
        <w:contextualSpacing/>
        <w:rPr>
          <w:rFonts w:ascii="Times New Roman" w:hAnsi="Times New Roman" w:cs="Times New Roman"/>
          <w:sz w:val="24"/>
          <w:lang w:val="en-US"/>
        </w:rPr>
      </w:pPr>
    </w:p>
    <w:p w:rsidR="00732148" w:rsidRPr="005A2DF1" w:rsidRDefault="00732148" w:rsidP="00071473">
      <w:pPr>
        <w:spacing w:after="0" w:line="288" w:lineRule="auto"/>
        <w:contextualSpacing/>
        <w:rPr>
          <w:rFonts w:ascii="Times New Roman" w:hAnsi="Times New Roman" w:cs="Times New Roman"/>
          <w:sz w:val="24"/>
          <w:lang w:val="en-US"/>
        </w:rPr>
        <w:sectPr w:rsidR="00732148" w:rsidRPr="005A2DF1" w:rsidSect="004F616E">
          <w:headerReference w:type="even" r:id="rId13"/>
          <w:headerReference w:type="default" r:id="rId14"/>
          <w:footerReference w:type="even" r:id="rId15"/>
          <w:type w:val="continuous"/>
          <w:pgSz w:w="11907" w:h="16839" w:code="9"/>
          <w:pgMar w:top="1701" w:right="1701" w:bottom="1701" w:left="1701" w:header="709" w:footer="709" w:gutter="0"/>
          <w:pgNumType w:start="92"/>
          <w:cols w:space="708"/>
          <w:docGrid w:linePitch="360"/>
        </w:sectPr>
      </w:pPr>
    </w:p>
    <w:p w:rsidR="00071473" w:rsidRPr="005A2DF1" w:rsidRDefault="00071473" w:rsidP="00071473">
      <w:pPr>
        <w:spacing w:after="0" w:line="288" w:lineRule="auto"/>
        <w:contextualSpacing/>
        <w:rPr>
          <w:rFonts w:ascii="Times New Roman" w:hAnsi="Times New Roman" w:cs="Times New Roman"/>
          <w:sz w:val="24"/>
        </w:rPr>
      </w:pPr>
      <w:r w:rsidRPr="005A2DF1">
        <w:rPr>
          <w:rFonts w:ascii="Times New Roman" w:hAnsi="Times New Roman" w:cs="Times New Roman"/>
          <w:b/>
          <w:sz w:val="24"/>
        </w:rPr>
        <w:lastRenderedPageBreak/>
        <w:t>PENDAHULUAN</w:t>
      </w:r>
    </w:p>
    <w:p w:rsidR="001E3955" w:rsidRPr="005A2DF1" w:rsidRDefault="001E3955" w:rsidP="001E3955">
      <w:pPr>
        <w:pStyle w:val="ListParagraph"/>
        <w:spacing w:after="120" w:line="240" w:lineRule="auto"/>
        <w:ind w:left="0" w:firstLine="426"/>
        <w:jc w:val="both"/>
        <w:rPr>
          <w:rFonts w:ascii="Times New Roman" w:hAnsi="Times New Roman"/>
          <w:szCs w:val="24"/>
          <w:lang w:val="id-ID"/>
        </w:rPr>
      </w:pPr>
      <w:r w:rsidRPr="005A2DF1">
        <w:rPr>
          <w:rFonts w:ascii="Times New Roman" w:hAnsi="Times New Roman"/>
          <w:sz w:val="24"/>
          <w:szCs w:val="24"/>
          <w:lang w:val="id-ID"/>
        </w:rPr>
        <w:t>Pendidikan matematika di indonesia mempunyai peranan penting karena merupakan suatu disiplin ilmu yang mendasari perkembangan sains dan teknologi, karena matematika merupakan disiplin ilmu untuk mengembangkan daya pikir manu</w:t>
      </w:r>
      <w:r w:rsidR="00605461" w:rsidRPr="005A2DF1">
        <w:rPr>
          <w:rFonts w:ascii="Times New Roman" w:hAnsi="Times New Roman"/>
          <w:sz w:val="24"/>
          <w:szCs w:val="24"/>
          <w:lang w:val="id-ID"/>
        </w:rPr>
        <w:t xml:space="preserve">sia Soedjadi dalam </w:t>
      </w:r>
      <w:sdt>
        <w:sdtPr>
          <w:rPr>
            <w:rFonts w:ascii="Times New Roman" w:hAnsi="Times New Roman"/>
            <w:sz w:val="24"/>
            <w:szCs w:val="24"/>
            <w:lang w:val="id-ID"/>
          </w:rPr>
          <w:id w:val="2350644"/>
          <w:citation/>
        </w:sdtPr>
        <w:sdtContent>
          <w:r w:rsidR="00C53197" w:rsidRPr="005A2DF1">
            <w:rPr>
              <w:rFonts w:ascii="Times New Roman" w:hAnsi="Times New Roman"/>
              <w:sz w:val="24"/>
              <w:szCs w:val="24"/>
              <w:lang w:val="id-ID"/>
            </w:rPr>
            <w:fldChar w:fldCharType="begin"/>
          </w:r>
          <w:r w:rsidR="00605461" w:rsidRPr="005A2DF1">
            <w:rPr>
              <w:rFonts w:ascii="Times New Roman" w:hAnsi="Times New Roman"/>
              <w:sz w:val="24"/>
              <w:szCs w:val="24"/>
              <w:lang w:val="id-ID"/>
            </w:rPr>
            <w:instrText xml:space="preserve"> CITATION Fit17 \l 1057 </w:instrText>
          </w:r>
          <w:r w:rsidR="00C53197" w:rsidRPr="005A2DF1">
            <w:rPr>
              <w:rFonts w:ascii="Times New Roman" w:hAnsi="Times New Roman"/>
              <w:sz w:val="24"/>
              <w:szCs w:val="24"/>
              <w:lang w:val="id-ID"/>
            </w:rPr>
            <w:fldChar w:fldCharType="separate"/>
          </w:r>
          <w:r w:rsidR="005A2DF1" w:rsidRPr="005A2DF1">
            <w:rPr>
              <w:rFonts w:ascii="Times New Roman" w:hAnsi="Times New Roman"/>
              <w:noProof/>
              <w:sz w:val="24"/>
              <w:szCs w:val="24"/>
              <w:lang w:val="id-ID"/>
            </w:rPr>
            <w:t>(Fitriasari, 2017)</w:t>
          </w:r>
          <w:r w:rsidR="00C53197" w:rsidRPr="005A2DF1">
            <w:rPr>
              <w:rFonts w:ascii="Times New Roman" w:hAnsi="Times New Roman"/>
              <w:sz w:val="24"/>
              <w:szCs w:val="24"/>
              <w:lang w:val="id-ID"/>
            </w:rPr>
            <w:fldChar w:fldCharType="end"/>
          </w:r>
        </w:sdtContent>
      </w:sdt>
      <w:r w:rsidRPr="005A2DF1">
        <w:rPr>
          <w:rFonts w:ascii="Times New Roman" w:hAnsi="Times New Roman"/>
          <w:sz w:val="24"/>
          <w:szCs w:val="24"/>
          <w:lang w:val="id-ID"/>
        </w:rPr>
        <w:t xml:space="preserve"> Matematika juga merupakan salah satu mata pelajaran wajib hampir di semua jenjang pendidikan. Untuk itu </w:t>
      </w:r>
      <w:r w:rsidRPr="005A2DF1">
        <w:rPr>
          <w:rFonts w:ascii="Times New Roman" w:hAnsi="Times New Roman"/>
          <w:sz w:val="24"/>
          <w:szCs w:val="24"/>
          <w:lang w:val="id-ID"/>
        </w:rPr>
        <w:lastRenderedPageBreak/>
        <w:t xml:space="preserve">dibutuhkan bahan ajar yang dapat menujang proses pembelajaran. </w:t>
      </w:r>
      <w:r w:rsidRPr="005A2DF1">
        <w:rPr>
          <w:rStyle w:val="markedcontent"/>
          <w:rFonts w:ascii="Times New Roman" w:hAnsi="Times New Roman"/>
          <w:sz w:val="24"/>
          <w:szCs w:val="27"/>
        </w:rPr>
        <w:t xml:space="preserve">Bahan ajar sangat berperan dalam </w:t>
      </w:r>
      <w:r w:rsidRPr="005A2DF1">
        <w:rPr>
          <w:rFonts w:ascii="Times New Roman" w:hAnsi="Times New Roman"/>
          <w:sz w:val="20"/>
        </w:rPr>
        <w:br/>
      </w:r>
      <w:r w:rsidRPr="005A2DF1">
        <w:rPr>
          <w:rStyle w:val="markedcontent"/>
          <w:rFonts w:ascii="Times New Roman" w:hAnsi="Times New Roman"/>
          <w:sz w:val="24"/>
          <w:szCs w:val="27"/>
        </w:rPr>
        <w:t>mencapai</w:t>
      </w:r>
      <w:r w:rsidRPr="005A2DF1">
        <w:rPr>
          <w:rStyle w:val="markedcontent"/>
          <w:rFonts w:ascii="Times New Roman" w:hAnsi="Times New Roman"/>
          <w:sz w:val="24"/>
          <w:szCs w:val="27"/>
          <w:lang w:val="id-ID"/>
        </w:rPr>
        <w:t xml:space="preserve"> </w:t>
      </w:r>
      <w:r w:rsidRPr="005A2DF1">
        <w:rPr>
          <w:rStyle w:val="markedcontent"/>
          <w:rFonts w:ascii="Times New Roman" w:hAnsi="Times New Roman"/>
          <w:sz w:val="24"/>
          <w:szCs w:val="27"/>
        </w:rPr>
        <w:t>tujuan</w:t>
      </w:r>
      <w:r w:rsidRPr="005A2DF1">
        <w:rPr>
          <w:rStyle w:val="markedcontent"/>
          <w:rFonts w:ascii="Times New Roman" w:hAnsi="Times New Roman"/>
          <w:sz w:val="24"/>
          <w:szCs w:val="27"/>
          <w:lang w:val="id-ID"/>
        </w:rPr>
        <w:t xml:space="preserve"> </w:t>
      </w:r>
      <w:r w:rsidRPr="005A2DF1">
        <w:rPr>
          <w:rStyle w:val="markedcontent"/>
          <w:rFonts w:ascii="Times New Roman" w:hAnsi="Times New Roman"/>
          <w:sz w:val="24"/>
          <w:szCs w:val="27"/>
        </w:rPr>
        <w:t>pembelajaran, karena kurangnya bahan ajar tentunya dapat memengaruhi kualitas pembelajaran</w:t>
      </w:r>
      <w:r w:rsidR="00B85452" w:rsidRPr="005A2DF1">
        <w:rPr>
          <w:rStyle w:val="markedcontent"/>
          <w:rFonts w:ascii="Times New Roman" w:hAnsi="Times New Roman"/>
          <w:sz w:val="24"/>
          <w:szCs w:val="27"/>
          <w:lang w:val="id-ID"/>
        </w:rPr>
        <w:t xml:space="preserve"> </w:t>
      </w:r>
      <w:sdt>
        <w:sdtPr>
          <w:rPr>
            <w:rStyle w:val="markedcontent"/>
            <w:rFonts w:ascii="Times New Roman" w:hAnsi="Times New Roman"/>
            <w:sz w:val="24"/>
            <w:szCs w:val="27"/>
            <w:lang w:val="id-ID"/>
          </w:rPr>
          <w:id w:val="2350645"/>
          <w:citation/>
        </w:sdtPr>
        <w:sdtContent>
          <w:r w:rsidR="00C53197" w:rsidRPr="005A2DF1">
            <w:rPr>
              <w:rStyle w:val="markedcontent"/>
              <w:rFonts w:ascii="Times New Roman" w:hAnsi="Times New Roman"/>
              <w:sz w:val="24"/>
              <w:szCs w:val="27"/>
              <w:lang w:val="id-ID"/>
            </w:rPr>
            <w:fldChar w:fldCharType="begin"/>
          </w:r>
          <w:r w:rsidR="00B85452" w:rsidRPr="005A2DF1">
            <w:rPr>
              <w:rStyle w:val="markedcontent"/>
              <w:rFonts w:ascii="Times New Roman" w:hAnsi="Times New Roman"/>
              <w:sz w:val="24"/>
              <w:szCs w:val="27"/>
              <w:lang w:val="id-ID"/>
            </w:rPr>
            <w:instrText xml:space="preserve"> CITATION Ris21 \l 1057  </w:instrText>
          </w:r>
          <w:r w:rsidR="00C53197" w:rsidRPr="005A2DF1">
            <w:rPr>
              <w:rStyle w:val="markedcontent"/>
              <w:rFonts w:ascii="Times New Roman" w:hAnsi="Times New Roman"/>
              <w:sz w:val="24"/>
              <w:szCs w:val="27"/>
              <w:lang w:val="id-ID"/>
            </w:rPr>
            <w:fldChar w:fldCharType="separate"/>
          </w:r>
          <w:r w:rsidR="005A2DF1" w:rsidRPr="005A2DF1">
            <w:rPr>
              <w:rFonts w:ascii="Times New Roman" w:hAnsi="Times New Roman"/>
              <w:noProof/>
              <w:sz w:val="24"/>
              <w:szCs w:val="27"/>
              <w:lang w:val="id-ID"/>
            </w:rPr>
            <w:t>(Risalah, Oktaviana, &amp; Setiawati, 2021)</w:t>
          </w:r>
          <w:r w:rsidR="00C53197" w:rsidRPr="005A2DF1">
            <w:rPr>
              <w:rStyle w:val="markedcontent"/>
              <w:rFonts w:ascii="Times New Roman" w:hAnsi="Times New Roman"/>
              <w:sz w:val="24"/>
              <w:szCs w:val="27"/>
              <w:lang w:val="id-ID"/>
            </w:rPr>
            <w:fldChar w:fldCharType="end"/>
          </w:r>
        </w:sdtContent>
      </w:sdt>
      <w:r w:rsidRPr="005A2DF1">
        <w:rPr>
          <w:rStyle w:val="markedcontent"/>
          <w:rFonts w:ascii="Times New Roman" w:hAnsi="Times New Roman"/>
          <w:sz w:val="24"/>
          <w:szCs w:val="27"/>
          <w:lang w:val="id-ID"/>
        </w:rPr>
        <w:t>.</w:t>
      </w:r>
      <w:r w:rsidRPr="005A2DF1">
        <w:rPr>
          <w:rFonts w:ascii="Times New Roman" w:hAnsi="Times New Roman"/>
          <w:szCs w:val="24"/>
          <w:lang w:val="id-ID"/>
        </w:rPr>
        <w:t xml:space="preserve"> </w:t>
      </w:r>
      <w:r w:rsidRPr="005A2DF1">
        <w:rPr>
          <w:rFonts w:ascii="Times New Roman" w:hAnsi="Times New Roman"/>
          <w:sz w:val="24"/>
          <w:szCs w:val="24"/>
          <w:lang w:val="id-ID"/>
        </w:rPr>
        <w:t xml:space="preserve">Salah satu bahan ajar yang dapat digunakan ialah lembar kerja peserta didik. </w:t>
      </w:r>
    </w:p>
    <w:p w:rsidR="001E3955" w:rsidRPr="005A2DF1" w:rsidRDefault="001E3955" w:rsidP="001E3955">
      <w:pPr>
        <w:pStyle w:val="ListParagraph"/>
        <w:spacing w:after="120" w:line="240" w:lineRule="auto"/>
        <w:ind w:left="0" w:firstLine="426"/>
        <w:jc w:val="both"/>
        <w:rPr>
          <w:rFonts w:ascii="Times New Roman" w:hAnsi="Times New Roman"/>
          <w:sz w:val="24"/>
          <w:szCs w:val="24"/>
          <w:lang w:val="id-ID"/>
        </w:rPr>
      </w:pPr>
      <w:r w:rsidRPr="005A2DF1">
        <w:rPr>
          <w:rFonts w:ascii="Times New Roman" w:hAnsi="Times New Roman"/>
          <w:sz w:val="24"/>
          <w:szCs w:val="24"/>
          <w:lang w:val="id-ID"/>
        </w:rPr>
        <w:t xml:space="preserve">Lembar kerja peserta didik merupakan salah satu bahan ajar yang </w:t>
      </w:r>
      <w:r w:rsidRPr="005A2DF1">
        <w:rPr>
          <w:rFonts w:ascii="Times New Roman" w:hAnsi="Times New Roman"/>
          <w:sz w:val="24"/>
          <w:szCs w:val="24"/>
          <w:lang w:val="id-ID"/>
        </w:rPr>
        <w:lastRenderedPageBreak/>
        <w:t xml:space="preserve">digunakan pendidik agar terciptanya proses pembelajaran yang dapat mengembangkan pemahaman konsep peserta didik </w:t>
      </w:r>
      <w:sdt>
        <w:sdtPr>
          <w:rPr>
            <w:rFonts w:ascii="Times New Roman" w:hAnsi="Times New Roman"/>
            <w:sz w:val="24"/>
            <w:szCs w:val="24"/>
            <w:lang w:val="id-ID"/>
          </w:rPr>
          <w:id w:val="2350646"/>
          <w:citation/>
        </w:sdtPr>
        <w:sdtContent>
          <w:r w:rsidR="00C53197" w:rsidRPr="005A2DF1">
            <w:rPr>
              <w:rFonts w:ascii="Times New Roman" w:hAnsi="Times New Roman"/>
              <w:sz w:val="24"/>
              <w:szCs w:val="24"/>
              <w:lang w:val="id-ID"/>
            </w:rPr>
            <w:fldChar w:fldCharType="begin"/>
          </w:r>
          <w:r w:rsidR="00781266" w:rsidRPr="005A2DF1">
            <w:rPr>
              <w:rFonts w:ascii="Times New Roman" w:hAnsi="Times New Roman"/>
              <w:sz w:val="24"/>
              <w:szCs w:val="24"/>
              <w:lang w:val="id-ID"/>
            </w:rPr>
            <w:instrText xml:space="preserve"> CITATION Ari19 \l 1057 </w:instrText>
          </w:r>
          <w:r w:rsidR="00C53197" w:rsidRPr="005A2DF1">
            <w:rPr>
              <w:rFonts w:ascii="Times New Roman" w:hAnsi="Times New Roman"/>
              <w:sz w:val="24"/>
              <w:szCs w:val="24"/>
              <w:lang w:val="id-ID"/>
            </w:rPr>
            <w:fldChar w:fldCharType="separate"/>
          </w:r>
          <w:r w:rsidR="005A2DF1" w:rsidRPr="005A2DF1">
            <w:rPr>
              <w:rFonts w:ascii="Times New Roman" w:hAnsi="Times New Roman"/>
              <w:noProof/>
              <w:sz w:val="24"/>
              <w:szCs w:val="24"/>
              <w:lang w:val="id-ID"/>
            </w:rPr>
            <w:t>(Arifin &amp; Sepriyani, 2019)</w:t>
          </w:r>
          <w:r w:rsidR="00C53197" w:rsidRPr="005A2DF1">
            <w:rPr>
              <w:rFonts w:ascii="Times New Roman" w:hAnsi="Times New Roman"/>
              <w:sz w:val="24"/>
              <w:szCs w:val="24"/>
              <w:lang w:val="id-ID"/>
            </w:rPr>
            <w:fldChar w:fldCharType="end"/>
          </w:r>
        </w:sdtContent>
      </w:sdt>
      <w:r w:rsidRPr="005A2DF1">
        <w:rPr>
          <w:rFonts w:ascii="Times New Roman" w:hAnsi="Times New Roman"/>
          <w:sz w:val="24"/>
          <w:szCs w:val="24"/>
          <w:lang w:val="id-ID"/>
        </w:rPr>
        <w:t>.</w:t>
      </w:r>
      <w:r w:rsidRPr="005A2DF1">
        <w:rPr>
          <w:rFonts w:ascii="Times New Roman" w:hAnsi="Times New Roman"/>
          <w:color w:val="000000"/>
          <w:sz w:val="24"/>
          <w:szCs w:val="24"/>
          <w:lang w:val="id-ID"/>
        </w:rPr>
        <w:t xml:space="preserve"> Hal tersebut dikarenakan</w:t>
      </w:r>
      <w:r w:rsidRPr="005A2DF1">
        <w:rPr>
          <w:rFonts w:ascii="Times New Roman" w:hAnsi="Times New Roman"/>
          <w:sz w:val="24"/>
          <w:szCs w:val="24"/>
          <w:lang w:val="id-ID"/>
        </w:rPr>
        <w:t>,</w:t>
      </w:r>
      <w:r w:rsidRPr="005A2DF1">
        <w:rPr>
          <w:rFonts w:ascii="Times New Roman" w:hAnsi="Times New Roman"/>
          <w:color w:val="000000"/>
          <w:sz w:val="24"/>
          <w:szCs w:val="24"/>
          <w:lang w:val="id-ID"/>
        </w:rPr>
        <w:t xml:space="preserve"> lembar kerja peserta didik</w:t>
      </w:r>
      <w:r w:rsidRPr="005A2DF1">
        <w:rPr>
          <w:rFonts w:ascii="Times New Roman" w:hAnsi="Times New Roman"/>
          <w:color w:val="000000"/>
          <w:sz w:val="24"/>
          <w:szCs w:val="24"/>
        </w:rPr>
        <w:t xml:space="preserve"> dapat</w:t>
      </w:r>
      <w:r w:rsidRPr="005A2DF1">
        <w:rPr>
          <w:rFonts w:ascii="Times New Roman" w:hAnsi="Times New Roman"/>
          <w:color w:val="000000"/>
          <w:sz w:val="24"/>
          <w:szCs w:val="24"/>
          <w:lang w:val="id-ID"/>
        </w:rPr>
        <w:t xml:space="preserve"> </w:t>
      </w:r>
      <w:r w:rsidRPr="005A2DF1">
        <w:rPr>
          <w:rFonts w:ascii="Times New Roman" w:hAnsi="Times New Roman"/>
          <w:color w:val="000000"/>
          <w:sz w:val="24"/>
          <w:szCs w:val="24"/>
        </w:rPr>
        <w:t xml:space="preserve">membantu </w:t>
      </w:r>
      <w:r w:rsidRPr="005A2DF1">
        <w:rPr>
          <w:rFonts w:ascii="Times New Roman" w:hAnsi="Times New Roman"/>
          <w:color w:val="000000"/>
          <w:sz w:val="24"/>
          <w:szCs w:val="24"/>
          <w:lang w:val="id-ID"/>
        </w:rPr>
        <w:t>pendidik</w:t>
      </w:r>
      <w:r w:rsidRPr="005A2DF1">
        <w:rPr>
          <w:rFonts w:ascii="Times New Roman" w:hAnsi="Times New Roman"/>
          <w:color w:val="000000"/>
          <w:sz w:val="24"/>
          <w:szCs w:val="24"/>
        </w:rPr>
        <w:t xml:space="preserve"> dalam mengarahkan</w:t>
      </w:r>
      <w:r w:rsidRPr="005A2DF1">
        <w:rPr>
          <w:rFonts w:ascii="Times New Roman" w:hAnsi="Times New Roman"/>
          <w:color w:val="000000"/>
          <w:sz w:val="24"/>
          <w:szCs w:val="24"/>
          <w:lang w:val="id-ID"/>
        </w:rPr>
        <w:t xml:space="preserve"> peserta didik</w:t>
      </w:r>
      <w:r w:rsidRPr="005A2DF1">
        <w:rPr>
          <w:rFonts w:ascii="Times New Roman" w:hAnsi="Times New Roman"/>
          <w:color w:val="000000"/>
          <w:sz w:val="24"/>
          <w:szCs w:val="24"/>
        </w:rPr>
        <w:t xml:space="preserve"> </w:t>
      </w:r>
      <w:r w:rsidRPr="005A2DF1">
        <w:rPr>
          <w:rFonts w:ascii="Times New Roman" w:hAnsi="Times New Roman"/>
          <w:color w:val="000000"/>
          <w:sz w:val="24"/>
          <w:szCs w:val="24"/>
          <w:lang w:val="id-ID"/>
        </w:rPr>
        <w:t>agar</w:t>
      </w:r>
      <w:r w:rsidRPr="005A2DF1">
        <w:rPr>
          <w:rFonts w:ascii="Times New Roman" w:hAnsi="Times New Roman"/>
          <w:color w:val="000000"/>
          <w:sz w:val="24"/>
          <w:szCs w:val="24"/>
        </w:rPr>
        <w:t xml:space="preserve"> dapat menemukan konsep</w:t>
      </w:r>
      <w:r w:rsidRPr="005A2DF1">
        <w:rPr>
          <w:rFonts w:ascii="Times New Roman" w:hAnsi="Times New Roman"/>
          <w:color w:val="000000"/>
          <w:sz w:val="24"/>
          <w:szCs w:val="24"/>
          <w:lang w:val="id-ID"/>
        </w:rPr>
        <w:t>-</w:t>
      </w:r>
      <w:r w:rsidRPr="005A2DF1">
        <w:rPr>
          <w:rFonts w:ascii="Times New Roman" w:hAnsi="Times New Roman"/>
          <w:color w:val="000000"/>
          <w:sz w:val="24"/>
          <w:szCs w:val="24"/>
        </w:rPr>
        <w:t>konsep</w:t>
      </w:r>
      <w:r w:rsidRPr="005A2DF1">
        <w:rPr>
          <w:rFonts w:ascii="Times New Roman" w:hAnsi="Times New Roman"/>
          <w:color w:val="000000"/>
          <w:sz w:val="24"/>
          <w:szCs w:val="24"/>
          <w:lang w:val="id-ID"/>
        </w:rPr>
        <w:t xml:space="preserve"> </w:t>
      </w:r>
      <w:r w:rsidRPr="005A2DF1">
        <w:rPr>
          <w:rFonts w:ascii="Times New Roman" w:hAnsi="Times New Roman"/>
          <w:color w:val="000000"/>
          <w:sz w:val="24"/>
          <w:szCs w:val="24"/>
        </w:rPr>
        <w:t>melalui aktivitasnya sendiri atau dalam</w:t>
      </w:r>
      <w:r w:rsidRPr="005A2DF1">
        <w:rPr>
          <w:rFonts w:ascii="Times New Roman" w:hAnsi="Times New Roman"/>
          <w:color w:val="000000"/>
          <w:sz w:val="24"/>
          <w:szCs w:val="24"/>
          <w:lang w:val="id-ID"/>
        </w:rPr>
        <w:t xml:space="preserve"> </w:t>
      </w:r>
      <w:r w:rsidRPr="005A2DF1">
        <w:rPr>
          <w:rFonts w:ascii="Times New Roman" w:hAnsi="Times New Roman"/>
          <w:color w:val="000000"/>
          <w:sz w:val="24"/>
          <w:szCs w:val="24"/>
        </w:rPr>
        <w:t>kelompok kerja</w:t>
      </w:r>
      <w:r w:rsidRPr="005A2DF1">
        <w:rPr>
          <w:rFonts w:ascii="Times New Roman" w:hAnsi="Times New Roman"/>
          <w:color w:val="000000"/>
          <w:sz w:val="24"/>
          <w:szCs w:val="24"/>
          <w:lang w:val="id-ID"/>
        </w:rPr>
        <w:t xml:space="preserve"> </w:t>
      </w:r>
      <w:sdt>
        <w:sdtPr>
          <w:rPr>
            <w:rFonts w:ascii="Times New Roman" w:hAnsi="Times New Roman"/>
            <w:color w:val="000000"/>
            <w:sz w:val="24"/>
            <w:szCs w:val="24"/>
            <w:lang w:val="id-ID"/>
          </w:rPr>
          <w:id w:val="2350647"/>
          <w:citation/>
        </w:sdtPr>
        <w:sdtContent>
          <w:r w:rsidR="00C53197" w:rsidRPr="005A2DF1">
            <w:rPr>
              <w:rFonts w:ascii="Times New Roman" w:hAnsi="Times New Roman"/>
              <w:color w:val="000000"/>
              <w:sz w:val="24"/>
              <w:szCs w:val="24"/>
              <w:lang w:val="id-ID"/>
            </w:rPr>
            <w:fldChar w:fldCharType="begin"/>
          </w:r>
          <w:r w:rsidR="00781266" w:rsidRPr="005A2DF1">
            <w:rPr>
              <w:rFonts w:ascii="Times New Roman" w:hAnsi="Times New Roman"/>
              <w:color w:val="000000"/>
              <w:sz w:val="24"/>
              <w:szCs w:val="24"/>
              <w:lang w:val="id-ID"/>
            </w:rPr>
            <w:instrText xml:space="preserve"> CITATION Sag16 \l 1057 </w:instrText>
          </w:r>
          <w:r w:rsidR="00C53197" w:rsidRPr="005A2DF1">
            <w:rPr>
              <w:rFonts w:ascii="Times New Roman" w:hAnsi="Times New Roman"/>
              <w:color w:val="000000"/>
              <w:sz w:val="24"/>
              <w:szCs w:val="24"/>
              <w:lang w:val="id-ID"/>
            </w:rPr>
            <w:fldChar w:fldCharType="separate"/>
          </w:r>
          <w:r w:rsidR="005A2DF1" w:rsidRPr="005A2DF1">
            <w:rPr>
              <w:rFonts w:ascii="Times New Roman" w:hAnsi="Times New Roman"/>
              <w:noProof/>
              <w:color w:val="000000"/>
              <w:sz w:val="24"/>
              <w:szCs w:val="24"/>
              <w:lang w:val="id-ID"/>
            </w:rPr>
            <w:t>(Sagita, 2016)</w:t>
          </w:r>
          <w:r w:rsidR="00C53197" w:rsidRPr="005A2DF1">
            <w:rPr>
              <w:rFonts w:ascii="Times New Roman" w:hAnsi="Times New Roman"/>
              <w:color w:val="000000"/>
              <w:sz w:val="24"/>
              <w:szCs w:val="24"/>
              <w:lang w:val="id-ID"/>
            </w:rPr>
            <w:fldChar w:fldCharType="end"/>
          </w:r>
        </w:sdtContent>
      </w:sdt>
      <w:r w:rsidRPr="005A2DF1">
        <w:rPr>
          <w:rFonts w:ascii="Times New Roman" w:hAnsi="Times New Roman"/>
          <w:color w:val="000000"/>
          <w:sz w:val="24"/>
          <w:szCs w:val="24"/>
          <w:lang w:val="id-ID"/>
        </w:rPr>
        <w:t>.</w:t>
      </w:r>
      <w:r w:rsidRPr="005A2DF1">
        <w:rPr>
          <w:rFonts w:ascii="Times New Roman" w:hAnsi="Times New Roman"/>
          <w:sz w:val="24"/>
          <w:szCs w:val="24"/>
          <w:lang w:val="id-ID"/>
        </w:rPr>
        <w:t xml:space="preserve"> </w:t>
      </w:r>
      <w:r w:rsidRPr="005A2DF1">
        <w:rPr>
          <w:rFonts w:ascii="Times New Roman" w:hAnsi="Times New Roman"/>
          <w:sz w:val="24"/>
          <w:szCs w:val="24"/>
          <w:lang w:val="en-US"/>
        </w:rPr>
        <w:t>Seperti</w:t>
      </w:r>
      <w:r w:rsidRPr="005A2DF1">
        <w:rPr>
          <w:rFonts w:ascii="Times New Roman" w:hAnsi="Times New Roman"/>
          <w:sz w:val="24"/>
          <w:szCs w:val="24"/>
          <w:lang w:val="id-ID"/>
        </w:rPr>
        <w:t xml:space="preserve"> </w:t>
      </w:r>
      <w:r w:rsidRPr="005A2DF1">
        <w:rPr>
          <w:rFonts w:ascii="Times New Roman" w:hAnsi="Times New Roman"/>
          <w:sz w:val="24"/>
          <w:szCs w:val="24"/>
          <w:lang w:val="en-US"/>
        </w:rPr>
        <w:t>penjelasan yang diungkapkan</w:t>
      </w:r>
      <w:r w:rsidRPr="005A2DF1">
        <w:rPr>
          <w:rFonts w:ascii="Times New Roman" w:hAnsi="Times New Roman"/>
          <w:sz w:val="24"/>
          <w:szCs w:val="24"/>
          <w:lang w:val="id-ID"/>
        </w:rPr>
        <w:t xml:space="preserve"> </w:t>
      </w:r>
      <w:r w:rsidRPr="005A2DF1">
        <w:rPr>
          <w:rFonts w:ascii="Times New Roman" w:hAnsi="Times New Roman"/>
          <w:sz w:val="24"/>
          <w:szCs w:val="24"/>
          <w:lang w:val="en-US"/>
        </w:rPr>
        <w:t>oleh</w:t>
      </w:r>
      <w:r w:rsidRPr="005A2DF1">
        <w:rPr>
          <w:rFonts w:ascii="Times New Roman" w:hAnsi="Times New Roman"/>
          <w:sz w:val="24"/>
          <w:szCs w:val="24"/>
          <w:lang w:val="id-ID"/>
        </w:rPr>
        <w:t xml:space="preserve"> </w:t>
      </w:r>
      <w:r w:rsidRPr="005A2DF1">
        <w:rPr>
          <w:rFonts w:ascii="Times New Roman" w:hAnsi="Times New Roman"/>
          <w:sz w:val="24"/>
          <w:szCs w:val="24"/>
          <w:lang w:val="en-US"/>
        </w:rPr>
        <w:t>buku</w:t>
      </w:r>
      <w:r w:rsidRPr="005A2DF1">
        <w:rPr>
          <w:rFonts w:ascii="Times New Roman" w:hAnsi="Times New Roman"/>
          <w:sz w:val="24"/>
          <w:szCs w:val="24"/>
          <w:lang w:val="id-ID"/>
        </w:rPr>
        <w:t xml:space="preserve"> </w:t>
      </w:r>
      <w:r w:rsidRPr="005A2DF1">
        <w:rPr>
          <w:rFonts w:ascii="Times New Roman" w:hAnsi="Times New Roman"/>
          <w:i/>
          <w:sz w:val="24"/>
          <w:szCs w:val="24"/>
          <w:lang w:val="en-US"/>
        </w:rPr>
        <w:t>panduan</w:t>
      </w:r>
      <w:r w:rsidRPr="005A2DF1">
        <w:rPr>
          <w:rFonts w:ascii="Times New Roman" w:hAnsi="Times New Roman"/>
          <w:i/>
          <w:sz w:val="24"/>
          <w:szCs w:val="24"/>
          <w:lang w:val="id-ID"/>
        </w:rPr>
        <w:t xml:space="preserve"> </w:t>
      </w:r>
      <w:r w:rsidRPr="005A2DF1">
        <w:rPr>
          <w:rFonts w:ascii="Times New Roman" w:hAnsi="Times New Roman"/>
          <w:i/>
          <w:sz w:val="24"/>
          <w:szCs w:val="24"/>
          <w:lang w:val="en-US"/>
        </w:rPr>
        <w:t>pengembangan</w:t>
      </w:r>
      <w:r w:rsidRPr="005A2DF1">
        <w:rPr>
          <w:rFonts w:ascii="Times New Roman" w:hAnsi="Times New Roman"/>
          <w:i/>
          <w:sz w:val="24"/>
          <w:szCs w:val="24"/>
          <w:lang w:val="id-ID"/>
        </w:rPr>
        <w:t xml:space="preserve"> </w:t>
      </w:r>
      <w:r w:rsidRPr="005A2DF1">
        <w:rPr>
          <w:rFonts w:ascii="Times New Roman" w:hAnsi="Times New Roman"/>
          <w:i/>
          <w:sz w:val="24"/>
          <w:szCs w:val="24"/>
          <w:lang w:val="en-US"/>
        </w:rPr>
        <w:t>bahan ajar</w:t>
      </w:r>
      <w:r w:rsidRPr="005A2DF1">
        <w:rPr>
          <w:rFonts w:ascii="Times New Roman" w:hAnsi="Times New Roman"/>
          <w:sz w:val="24"/>
          <w:szCs w:val="24"/>
          <w:lang w:val="en-US"/>
        </w:rPr>
        <w:t xml:space="preserve"> yang diterbitkan</w:t>
      </w:r>
      <w:r w:rsidRPr="005A2DF1">
        <w:rPr>
          <w:rFonts w:ascii="Times New Roman" w:hAnsi="Times New Roman"/>
          <w:sz w:val="24"/>
          <w:szCs w:val="24"/>
          <w:lang w:val="id-ID"/>
        </w:rPr>
        <w:t xml:space="preserve"> </w:t>
      </w:r>
      <w:r w:rsidRPr="005A2DF1">
        <w:rPr>
          <w:rFonts w:ascii="Times New Roman" w:hAnsi="Times New Roman"/>
          <w:sz w:val="24"/>
          <w:szCs w:val="24"/>
          <w:lang w:val="en-US"/>
        </w:rPr>
        <w:t>oleh</w:t>
      </w:r>
      <w:r w:rsidRPr="005A2DF1">
        <w:rPr>
          <w:rFonts w:ascii="Times New Roman" w:hAnsi="Times New Roman"/>
          <w:sz w:val="24"/>
          <w:szCs w:val="24"/>
          <w:lang w:val="id-ID"/>
        </w:rPr>
        <w:t xml:space="preserve"> </w:t>
      </w:r>
      <w:r w:rsidRPr="005A2DF1">
        <w:rPr>
          <w:rFonts w:ascii="Times New Roman" w:hAnsi="Times New Roman"/>
          <w:sz w:val="24"/>
          <w:szCs w:val="24"/>
          <w:lang w:val="en-US"/>
        </w:rPr>
        <w:t xml:space="preserve">diknas </w:t>
      </w:r>
      <w:r w:rsidRPr="005A2DF1">
        <w:rPr>
          <w:rFonts w:ascii="Times New Roman" w:hAnsi="Times New Roman"/>
          <w:sz w:val="24"/>
          <w:szCs w:val="24"/>
          <w:lang w:val="id-ID"/>
        </w:rPr>
        <w:t>l</w:t>
      </w:r>
      <w:r w:rsidRPr="005A2DF1">
        <w:rPr>
          <w:rFonts w:ascii="Times New Roman" w:hAnsi="Times New Roman"/>
          <w:sz w:val="24"/>
          <w:szCs w:val="24"/>
          <w:lang w:val="en-US"/>
        </w:rPr>
        <w:t>embar</w:t>
      </w:r>
      <w:r w:rsidRPr="005A2DF1">
        <w:rPr>
          <w:rFonts w:ascii="Times New Roman" w:hAnsi="Times New Roman"/>
          <w:sz w:val="24"/>
          <w:szCs w:val="24"/>
          <w:lang w:val="id-ID"/>
        </w:rPr>
        <w:t xml:space="preserve"> </w:t>
      </w:r>
      <w:r w:rsidRPr="005A2DF1">
        <w:rPr>
          <w:rFonts w:ascii="Times New Roman" w:hAnsi="Times New Roman"/>
          <w:sz w:val="24"/>
          <w:szCs w:val="24"/>
          <w:lang w:val="en-US"/>
        </w:rPr>
        <w:t>kerja</w:t>
      </w:r>
      <w:r w:rsidRPr="005A2DF1">
        <w:rPr>
          <w:rFonts w:ascii="Times New Roman" w:hAnsi="Times New Roman"/>
          <w:sz w:val="24"/>
          <w:szCs w:val="24"/>
          <w:lang w:val="id-ID"/>
        </w:rPr>
        <w:t xml:space="preserve"> </w:t>
      </w:r>
      <w:r w:rsidRPr="005A2DF1">
        <w:rPr>
          <w:rFonts w:ascii="Times New Roman" w:hAnsi="Times New Roman"/>
          <w:sz w:val="24"/>
          <w:szCs w:val="24"/>
          <w:lang w:val="en-US"/>
        </w:rPr>
        <w:t>peserta</w:t>
      </w:r>
      <w:r w:rsidRPr="005A2DF1">
        <w:rPr>
          <w:rFonts w:ascii="Times New Roman" w:hAnsi="Times New Roman"/>
          <w:sz w:val="24"/>
          <w:szCs w:val="24"/>
          <w:lang w:val="id-ID"/>
        </w:rPr>
        <w:t xml:space="preserve"> </w:t>
      </w:r>
      <w:r w:rsidRPr="005A2DF1">
        <w:rPr>
          <w:rFonts w:ascii="Times New Roman" w:hAnsi="Times New Roman"/>
          <w:sz w:val="24"/>
          <w:szCs w:val="24"/>
          <w:lang w:val="en-US"/>
        </w:rPr>
        <w:t>didik</w:t>
      </w:r>
      <w:r w:rsidRPr="005A2DF1">
        <w:rPr>
          <w:rFonts w:ascii="Times New Roman" w:hAnsi="Times New Roman"/>
          <w:sz w:val="24"/>
          <w:szCs w:val="24"/>
          <w:lang w:val="id-ID"/>
        </w:rPr>
        <w:t xml:space="preserve"> </w:t>
      </w:r>
      <w:r w:rsidRPr="005A2DF1">
        <w:rPr>
          <w:rFonts w:ascii="Times New Roman" w:hAnsi="Times New Roman"/>
          <w:sz w:val="24"/>
          <w:szCs w:val="24"/>
          <w:lang w:val="en-US"/>
        </w:rPr>
        <w:t>adalah</w:t>
      </w:r>
      <w:r w:rsidRPr="005A2DF1">
        <w:rPr>
          <w:rFonts w:ascii="Times New Roman" w:hAnsi="Times New Roman"/>
          <w:sz w:val="24"/>
          <w:szCs w:val="24"/>
          <w:lang w:val="id-ID"/>
        </w:rPr>
        <w:t xml:space="preserve"> </w:t>
      </w:r>
      <w:r w:rsidRPr="005A2DF1">
        <w:rPr>
          <w:rFonts w:ascii="Times New Roman" w:hAnsi="Times New Roman"/>
          <w:sz w:val="24"/>
          <w:szCs w:val="24"/>
          <w:lang w:val="en-US"/>
        </w:rPr>
        <w:t>lembaran-lembaran</w:t>
      </w:r>
      <w:r w:rsidRPr="005A2DF1">
        <w:rPr>
          <w:rFonts w:ascii="Times New Roman" w:hAnsi="Times New Roman"/>
          <w:sz w:val="24"/>
          <w:szCs w:val="24"/>
          <w:lang w:val="id-ID"/>
        </w:rPr>
        <w:t xml:space="preserve"> </w:t>
      </w:r>
      <w:r w:rsidRPr="005A2DF1">
        <w:rPr>
          <w:rFonts w:ascii="Times New Roman" w:hAnsi="Times New Roman"/>
          <w:sz w:val="24"/>
          <w:szCs w:val="24"/>
          <w:lang w:val="en-US"/>
        </w:rPr>
        <w:t>tugas yang harus</w:t>
      </w:r>
      <w:r w:rsidRPr="005A2DF1">
        <w:rPr>
          <w:rFonts w:ascii="Times New Roman" w:hAnsi="Times New Roman"/>
          <w:sz w:val="24"/>
          <w:szCs w:val="24"/>
          <w:lang w:val="id-ID"/>
        </w:rPr>
        <w:t xml:space="preserve"> </w:t>
      </w:r>
      <w:r w:rsidRPr="005A2DF1">
        <w:rPr>
          <w:rFonts w:ascii="Times New Roman" w:hAnsi="Times New Roman"/>
          <w:sz w:val="24"/>
          <w:szCs w:val="24"/>
          <w:lang w:val="en-US"/>
        </w:rPr>
        <w:t>dikerjakan</w:t>
      </w:r>
      <w:r w:rsidRPr="005A2DF1">
        <w:rPr>
          <w:rFonts w:ascii="Times New Roman" w:hAnsi="Times New Roman"/>
          <w:sz w:val="24"/>
          <w:szCs w:val="24"/>
          <w:lang w:val="id-ID"/>
        </w:rPr>
        <w:t xml:space="preserve"> </w:t>
      </w:r>
      <w:r w:rsidRPr="005A2DF1">
        <w:rPr>
          <w:rFonts w:ascii="Times New Roman" w:hAnsi="Times New Roman"/>
          <w:sz w:val="24"/>
          <w:szCs w:val="24"/>
          <w:lang w:val="en-US"/>
        </w:rPr>
        <w:t>peserta</w:t>
      </w:r>
      <w:r w:rsidRPr="005A2DF1">
        <w:rPr>
          <w:rFonts w:ascii="Times New Roman" w:hAnsi="Times New Roman"/>
          <w:sz w:val="24"/>
          <w:szCs w:val="24"/>
          <w:lang w:val="id-ID"/>
        </w:rPr>
        <w:t xml:space="preserve"> </w:t>
      </w:r>
      <w:r w:rsidRPr="005A2DF1">
        <w:rPr>
          <w:rFonts w:ascii="Times New Roman" w:hAnsi="Times New Roman"/>
          <w:sz w:val="24"/>
          <w:szCs w:val="24"/>
          <w:lang w:val="en-US"/>
        </w:rPr>
        <w:t>didik</w:t>
      </w:r>
      <w:r w:rsidRPr="005A2DF1">
        <w:rPr>
          <w:rFonts w:ascii="Times New Roman" w:hAnsi="Times New Roman"/>
          <w:sz w:val="24"/>
          <w:szCs w:val="24"/>
          <w:lang w:val="id-ID"/>
        </w:rPr>
        <w:t xml:space="preserve"> </w:t>
      </w:r>
      <w:r w:rsidRPr="005A2DF1">
        <w:rPr>
          <w:rFonts w:ascii="Times New Roman" w:hAnsi="Times New Roman"/>
          <w:sz w:val="24"/>
          <w:szCs w:val="24"/>
          <w:lang w:val="en-US"/>
        </w:rPr>
        <w:t>dalam</w:t>
      </w:r>
      <w:r w:rsidRPr="005A2DF1">
        <w:rPr>
          <w:rFonts w:ascii="Times New Roman" w:hAnsi="Times New Roman"/>
          <w:sz w:val="24"/>
          <w:szCs w:val="24"/>
          <w:lang w:val="id-ID"/>
        </w:rPr>
        <w:t xml:space="preserve"> </w:t>
      </w:r>
      <w:r w:rsidRPr="005A2DF1">
        <w:rPr>
          <w:rFonts w:ascii="Times New Roman" w:hAnsi="Times New Roman"/>
          <w:sz w:val="24"/>
          <w:szCs w:val="24"/>
          <w:lang w:val="en-US"/>
        </w:rPr>
        <w:t>kegiatan</w:t>
      </w:r>
      <w:r w:rsidRPr="005A2DF1">
        <w:rPr>
          <w:rFonts w:ascii="Times New Roman" w:hAnsi="Times New Roman"/>
          <w:sz w:val="24"/>
          <w:szCs w:val="24"/>
          <w:lang w:val="id-ID"/>
        </w:rPr>
        <w:t xml:space="preserve"> </w:t>
      </w:r>
      <w:r w:rsidRPr="005A2DF1">
        <w:rPr>
          <w:rFonts w:ascii="Times New Roman" w:hAnsi="Times New Roman"/>
          <w:sz w:val="24"/>
          <w:szCs w:val="24"/>
          <w:lang w:val="en-US"/>
        </w:rPr>
        <w:t>pembelajaran yang disertai</w:t>
      </w:r>
      <w:r w:rsidRPr="005A2DF1">
        <w:rPr>
          <w:rFonts w:ascii="Times New Roman" w:hAnsi="Times New Roman"/>
          <w:sz w:val="24"/>
          <w:szCs w:val="24"/>
          <w:lang w:val="id-ID"/>
        </w:rPr>
        <w:t xml:space="preserve"> </w:t>
      </w:r>
      <w:r w:rsidRPr="005A2DF1">
        <w:rPr>
          <w:rFonts w:ascii="Times New Roman" w:hAnsi="Times New Roman"/>
          <w:sz w:val="24"/>
          <w:szCs w:val="24"/>
          <w:lang w:val="en-US"/>
        </w:rPr>
        <w:t>petunjuk</w:t>
      </w:r>
      <w:r w:rsidRPr="005A2DF1">
        <w:rPr>
          <w:rFonts w:ascii="Times New Roman" w:hAnsi="Times New Roman"/>
          <w:sz w:val="24"/>
          <w:szCs w:val="24"/>
          <w:lang w:val="id-ID"/>
        </w:rPr>
        <w:t xml:space="preserve"> </w:t>
      </w:r>
      <w:r w:rsidRPr="005A2DF1">
        <w:rPr>
          <w:rFonts w:ascii="Times New Roman" w:hAnsi="Times New Roman"/>
          <w:sz w:val="24"/>
          <w:szCs w:val="24"/>
          <w:lang w:val="en-US"/>
        </w:rPr>
        <w:t>atau</w:t>
      </w:r>
      <w:r w:rsidR="009A180D" w:rsidRPr="005A2DF1">
        <w:rPr>
          <w:rFonts w:ascii="Times New Roman" w:hAnsi="Times New Roman"/>
          <w:sz w:val="24"/>
          <w:szCs w:val="24"/>
          <w:lang w:val="id-ID"/>
        </w:rPr>
        <w:t xml:space="preserve"> </w:t>
      </w:r>
      <w:r w:rsidRPr="005A2DF1">
        <w:rPr>
          <w:rFonts w:ascii="Times New Roman" w:hAnsi="Times New Roman"/>
          <w:sz w:val="24"/>
          <w:szCs w:val="24"/>
          <w:lang w:val="en-US"/>
        </w:rPr>
        <w:t>langkah-langkah</w:t>
      </w:r>
      <w:r w:rsidRPr="005A2DF1">
        <w:rPr>
          <w:rFonts w:ascii="Times New Roman" w:hAnsi="Times New Roman"/>
          <w:sz w:val="24"/>
          <w:szCs w:val="24"/>
          <w:lang w:val="id-ID"/>
        </w:rPr>
        <w:t xml:space="preserve"> </w:t>
      </w:r>
      <w:r w:rsidRPr="005A2DF1">
        <w:rPr>
          <w:rFonts w:ascii="Times New Roman" w:hAnsi="Times New Roman"/>
          <w:sz w:val="24"/>
          <w:szCs w:val="24"/>
          <w:lang w:val="en-US"/>
        </w:rPr>
        <w:t>untuk</w:t>
      </w:r>
      <w:r w:rsidRPr="005A2DF1">
        <w:rPr>
          <w:rFonts w:ascii="Times New Roman" w:hAnsi="Times New Roman"/>
          <w:sz w:val="24"/>
          <w:szCs w:val="24"/>
          <w:lang w:val="id-ID"/>
        </w:rPr>
        <w:t xml:space="preserve"> </w:t>
      </w:r>
      <w:r w:rsidRPr="005A2DF1">
        <w:rPr>
          <w:rFonts w:ascii="Times New Roman" w:hAnsi="Times New Roman"/>
          <w:sz w:val="24"/>
          <w:szCs w:val="24"/>
          <w:lang w:val="en-US"/>
        </w:rPr>
        <w:t>menyelesaikannya</w:t>
      </w:r>
      <w:r w:rsidR="00781266" w:rsidRPr="005A2DF1">
        <w:rPr>
          <w:rFonts w:ascii="Times New Roman" w:hAnsi="Times New Roman"/>
          <w:sz w:val="24"/>
          <w:szCs w:val="24"/>
          <w:lang w:val="id-ID"/>
        </w:rPr>
        <w:t xml:space="preserve"> </w:t>
      </w:r>
      <w:sdt>
        <w:sdtPr>
          <w:rPr>
            <w:rFonts w:ascii="Times New Roman" w:hAnsi="Times New Roman"/>
            <w:sz w:val="24"/>
            <w:szCs w:val="24"/>
            <w:lang w:val="id-ID"/>
          </w:rPr>
          <w:id w:val="2350648"/>
          <w:citation/>
        </w:sdtPr>
        <w:sdtContent>
          <w:r w:rsidR="00C53197" w:rsidRPr="005A2DF1">
            <w:rPr>
              <w:rFonts w:ascii="Times New Roman" w:hAnsi="Times New Roman"/>
              <w:sz w:val="24"/>
              <w:szCs w:val="24"/>
              <w:lang w:val="id-ID"/>
            </w:rPr>
            <w:fldChar w:fldCharType="begin"/>
          </w:r>
          <w:r w:rsidR="00781266" w:rsidRPr="005A2DF1">
            <w:rPr>
              <w:rFonts w:ascii="Times New Roman" w:hAnsi="Times New Roman"/>
              <w:sz w:val="24"/>
              <w:szCs w:val="24"/>
              <w:lang w:val="id-ID"/>
            </w:rPr>
            <w:instrText xml:space="preserve"> CITATION Pra14 \l 1057 </w:instrText>
          </w:r>
          <w:r w:rsidR="00C53197" w:rsidRPr="005A2DF1">
            <w:rPr>
              <w:rFonts w:ascii="Times New Roman" w:hAnsi="Times New Roman"/>
              <w:sz w:val="24"/>
              <w:szCs w:val="24"/>
              <w:lang w:val="id-ID"/>
            </w:rPr>
            <w:fldChar w:fldCharType="separate"/>
          </w:r>
          <w:r w:rsidR="005A2DF1" w:rsidRPr="005A2DF1">
            <w:rPr>
              <w:rFonts w:ascii="Times New Roman" w:hAnsi="Times New Roman"/>
              <w:noProof/>
              <w:sz w:val="24"/>
              <w:szCs w:val="24"/>
              <w:lang w:val="id-ID"/>
            </w:rPr>
            <w:t>(Prastowo, 2014)</w:t>
          </w:r>
          <w:r w:rsidR="00C53197" w:rsidRPr="005A2DF1">
            <w:rPr>
              <w:rFonts w:ascii="Times New Roman" w:hAnsi="Times New Roman"/>
              <w:sz w:val="24"/>
              <w:szCs w:val="24"/>
              <w:lang w:val="id-ID"/>
            </w:rPr>
            <w:fldChar w:fldCharType="end"/>
          </w:r>
        </w:sdtContent>
      </w:sdt>
      <w:r w:rsidRPr="005A2DF1">
        <w:rPr>
          <w:rFonts w:ascii="Times New Roman" w:hAnsi="Times New Roman"/>
          <w:sz w:val="24"/>
          <w:szCs w:val="24"/>
          <w:lang w:val="en-US"/>
        </w:rPr>
        <w:t>.</w:t>
      </w:r>
    </w:p>
    <w:p w:rsidR="001E3955" w:rsidRPr="005A2DF1" w:rsidRDefault="001E3955" w:rsidP="00AD25A9">
      <w:pPr>
        <w:pStyle w:val="ListParagraph"/>
        <w:spacing w:after="120" w:line="240" w:lineRule="auto"/>
        <w:ind w:left="0" w:firstLine="426"/>
        <w:jc w:val="both"/>
        <w:rPr>
          <w:rStyle w:val="markedcontent"/>
          <w:rFonts w:ascii="Times New Roman" w:hAnsi="Times New Roman"/>
          <w:sz w:val="24"/>
          <w:szCs w:val="24"/>
          <w:lang w:val="id-ID"/>
        </w:rPr>
      </w:pPr>
      <w:r w:rsidRPr="005A2DF1">
        <w:rPr>
          <w:rStyle w:val="markedcontent"/>
          <w:rFonts w:ascii="Times New Roman" w:hAnsi="Times New Roman"/>
          <w:sz w:val="24"/>
          <w:szCs w:val="24"/>
        </w:rPr>
        <w:t xml:space="preserve">Namun, </w:t>
      </w:r>
      <w:r w:rsidRPr="005A2DF1">
        <w:rPr>
          <w:rStyle w:val="markedcontent"/>
          <w:rFonts w:ascii="Times New Roman" w:hAnsi="Times New Roman"/>
          <w:sz w:val="24"/>
          <w:szCs w:val="24"/>
          <w:lang w:val="id-ID"/>
        </w:rPr>
        <w:t>be</w:t>
      </w:r>
      <w:r w:rsidRPr="005A2DF1">
        <w:rPr>
          <w:rStyle w:val="markedcontent"/>
          <w:rFonts w:ascii="Times New Roman" w:hAnsi="Times New Roman"/>
          <w:sz w:val="24"/>
          <w:szCs w:val="24"/>
        </w:rPr>
        <w:t xml:space="preserve">rdasarkan hasil pendataan dan observasi lapangan dalam penelitian </w:t>
      </w:r>
      <w:sdt>
        <w:sdtPr>
          <w:rPr>
            <w:rStyle w:val="markedcontent"/>
            <w:rFonts w:ascii="Times New Roman" w:hAnsi="Times New Roman"/>
            <w:sz w:val="24"/>
            <w:szCs w:val="24"/>
          </w:rPr>
          <w:id w:val="2350649"/>
          <w:citation/>
        </w:sdtPr>
        <w:sdtContent>
          <w:r w:rsidR="00C53197" w:rsidRPr="005A2DF1">
            <w:rPr>
              <w:rStyle w:val="markedcontent"/>
              <w:rFonts w:ascii="Times New Roman" w:hAnsi="Times New Roman"/>
              <w:sz w:val="24"/>
              <w:szCs w:val="24"/>
            </w:rPr>
            <w:fldChar w:fldCharType="begin"/>
          </w:r>
          <w:r w:rsidR="003F1B85" w:rsidRPr="005A2DF1">
            <w:rPr>
              <w:rStyle w:val="markedcontent"/>
              <w:rFonts w:ascii="Times New Roman" w:hAnsi="Times New Roman"/>
              <w:sz w:val="24"/>
              <w:szCs w:val="24"/>
              <w:lang w:val="id-ID"/>
            </w:rPr>
            <w:instrText xml:space="preserve"> CITATION Put14 \l 1057  </w:instrText>
          </w:r>
          <w:r w:rsidR="00C53197" w:rsidRPr="005A2DF1">
            <w:rPr>
              <w:rStyle w:val="markedcontent"/>
              <w:rFonts w:ascii="Times New Roman" w:hAnsi="Times New Roman"/>
              <w:sz w:val="24"/>
              <w:szCs w:val="24"/>
            </w:rPr>
            <w:fldChar w:fldCharType="separate"/>
          </w:r>
          <w:r w:rsidR="005A2DF1" w:rsidRPr="005A2DF1">
            <w:rPr>
              <w:rFonts w:ascii="Times New Roman" w:hAnsi="Times New Roman"/>
              <w:noProof/>
              <w:sz w:val="24"/>
              <w:szCs w:val="24"/>
              <w:lang w:val="id-ID"/>
            </w:rPr>
            <w:t>(Putu, Ayu, &amp; I Putu, 2014)</w:t>
          </w:r>
          <w:r w:rsidR="00C53197" w:rsidRPr="005A2DF1">
            <w:rPr>
              <w:rStyle w:val="markedcontent"/>
              <w:rFonts w:ascii="Times New Roman" w:hAnsi="Times New Roman"/>
              <w:sz w:val="24"/>
              <w:szCs w:val="24"/>
            </w:rPr>
            <w:fldChar w:fldCharType="end"/>
          </w:r>
        </w:sdtContent>
      </w:sdt>
      <w:r w:rsidRPr="005A2DF1">
        <w:rPr>
          <w:rStyle w:val="markedcontent"/>
          <w:rFonts w:ascii="Times New Roman" w:hAnsi="Times New Roman"/>
          <w:sz w:val="24"/>
          <w:szCs w:val="24"/>
        </w:rPr>
        <w:t xml:space="preserve"> menunjukkan bahwa </w:t>
      </w:r>
      <w:r w:rsidRPr="005A2DF1">
        <w:rPr>
          <w:rStyle w:val="markedcontent"/>
          <w:rFonts w:ascii="Times New Roman" w:hAnsi="Times New Roman"/>
          <w:sz w:val="24"/>
          <w:szCs w:val="24"/>
          <w:lang w:val="id-ID"/>
        </w:rPr>
        <w:t>lembar kerja peserta didik</w:t>
      </w:r>
      <w:r w:rsidRPr="005A2DF1">
        <w:rPr>
          <w:rStyle w:val="markedcontent"/>
          <w:rFonts w:ascii="Times New Roman" w:hAnsi="Times New Roman"/>
          <w:sz w:val="24"/>
          <w:szCs w:val="24"/>
        </w:rPr>
        <w:t xml:space="preserve"> yang beredar di sekolah saat ini hanya berisi kumpulan materi dan latihan soal saja, </w:t>
      </w:r>
      <w:r w:rsidRPr="005A2DF1">
        <w:rPr>
          <w:rStyle w:val="markedcontent"/>
          <w:rFonts w:ascii="Times New Roman" w:hAnsi="Times New Roman"/>
          <w:sz w:val="24"/>
          <w:szCs w:val="24"/>
          <w:lang w:val="id-ID"/>
        </w:rPr>
        <w:t>sehingga kurang memberikan kesempatan kepada peserta didik untuk mengkonstruksi sendiri pemahamannya. Hal tersebut sejalan dengan hasil obse</w:t>
      </w:r>
      <w:r w:rsidR="003F1B85" w:rsidRPr="005A2DF1">
        <w:rPr>
          <w:rStyle w:val="markedcontent"/>
          <w:rFonts w:ascii="Times New Roman" w:hAnsi="Times New Roman"/>
          <w:sz w:val="24"/>
          <w:szCs w:val="24"/>
          <w:lang w:val="id-ID"/>
        </w:rPr>
        <w:t xml:space="preserve">rvasi lapangan </w:t>
      </w:r>
      <w:sdt>
        <w:sdtPr>
          <w:rPr>
            <w:rStyle w:val="markedcontent"/>
            <w:rFonts w:ascii="Times New Roman" w:hAnsi="Times New Roman"/>
            <w:sz w:val="24"/>
            <w:szCs w:val="24"/>
            <w:lang w:val="id-ID"/>
          </w:rPr>
          <w:id w:val="2350651"/>
          <w:citation/>
        </w:sdtPr>
        <w:sdtContent>
          <w:r w:rsidR="00C53197" w:rsidRPr="005A2DF1">
            <w:rPr>
              <w:rStyle w:val="markedcontent"/>
              <w:rFonts w:ascii="Times New Roman" w:hAnsi="Times New Roman"/>
              <w:sz w:val="24"/>
              <w:szCs w:val="24"/>
              <w:lang w:val="id-ID"/>
            </w:rPr>
            <w:fldChar w:fldCharType="begin"/>
          </w:r>
          <w:r w:rsidR="003F1B85" w:rsidRPr="005A2DF1">
            <w:rPr>
              <w:rStyle w:val="markedcontent"/>
              <w:rFonts w:ascii="Times New Roman" w:hAnsi="Times New Roman"/>
              <w:sz w:val="24"/>
              <w:szCs w:val="24"/>
              <w:lang w:val="id-ID"/>
            </w:rPr>
            <w:instrText xml:space="preserve"> CITATION Mul19 \l 1057 </w:instrText>
          </w:r>
          <w:r w:rsidR="00C53197" w:rsidRPr="005A2DF1">
            <w:rPr>
              <w:rStyle w:val="markedcontent"/>
              <w:rFonts w:ascii="Times New Roman" w:hAnsi="Times New Roman"/>
              <w:sz w:val="24"/>
              <w:szCs w:val="24"/>
              <w:lang w:val="id-ID"/>
            </w:rPr>
            <w:fldChar w:fldCharType="separate"/>
          </w:r>
          <w:r w:rsidR="005A2DF1" w:rsidRPr="005A2DF1">
            <w:rPr>
              <w:rFonts w:ascii="Times New Roman" w:hAnsi="Times New Roman"/>
              <w:noProof/>
              <w:sz w:val="24"/>
              <w:szCs w:val="24"/>
              <w:lang w:val="id-ID"/>
            </w:rPr>
            <w:t>(Mulda, 2019)</w:t>
          </w:r>
          <w:r w:rsidR="00C53197" w:rsidRPr="005A2DF1">
            <w:rPr>
              <w:rStyle w:val="markedcontent"/>
              <w:rFonts w:ascii="Times New Roman" w:hAnsi="Times New Roman"/>
              <w:sz w:val="24"/>
              <w:szCs w:val="24"/>
              <w:lang w:val="id-ID"/>
            </w:rPr>
            <w:fldChar w:fldCharType="end"/>
          </w:r>
        </w:sdtContent>
      </w:sdt>
      <w:r w:rsidRPr="005A2DF1">
        <w:rPr>
          <w:rStyle w:val="markedcontent"/>
          <w:rFonts w:ascii="Times New Roman" w:hAnsi="Times New Roman"/>
          <w:sz w:val="24"/>
          <w:szCs w:val="24"/>
          <w:lang w:val="id-ID"/>
        </w:rPr>
        <w:t xml:space="preserve"> menunjukkan bahwa lembar kerja peserta didik yang beredar saat ini di sekolah belum berperan secara maksimal dalam melatih peserta didik melakukan penyelidikan dan menemukan suatu konsep melalui aktifitasnya sendiri.</w:t>
      </w:r>
      <w:r w:rsidR="003260BA" w:rsidRPr="005A2DF1">
        <w:rPr>
          <w:rStyle w:val="markedcontent"/>
          <w:rFonts w:ascii="Times New Roman" w:hAnsi="Times New Roman"/>
          <w:sz w:val="24"/>
          <w:szCs w:val="24"/>
          <w:lang w:val="id-ID"/>
        </w:rPr>
        <w:t xml:space="preserve"> Menurut </w:t>
      </w:r>
      <w:sdt>
        <w:sdtPr>
          <w:rPr>
            <w:rStyle w:val="markedcontent"/>
            <w:rFonts w:ascii="Times New Roman" w:hAnsi="Times New Roman"/>
            <w:sz w:val="24"/>
            <w:szCs w:val="24"/>
            <w:lang w:val="id-ID"/>
          </w:rPr>
          <w:id w:val="1589729"/>
          <w:citation/>
        </w:sdtPr>
        <w:sdtContent>
          <w:r w:rsidR="00C53197" w:rsidRPr="005A2DF1">
            <w:rPr>
              <w:rStyle w:val="markedcontent"/>
              <w:rFonts w:ascii="Times New Roman" w:hAnsi="Times New Roman"/>
              <w:sz w:val="24"/>
              <w:szCs w:val="24"/>
              <w:lang w:val="id-ID"/>
            </w:rPr>
            <w:fldChar w:fldCharType="begin"/>
          </w:r>
          <w:r w:rsidR="0079281C" w:rsidRPr="005A2DF1">
            <w:rPr>
              <w:rStyle w:val="markedcontent"/>
              <w:rFonts w:ascii="Times New Roman" w:hAnsi="Times New Roman"/>
              <w:sz w:val="24"/>
              <w:szCs w:val="24"/>
              <w:lang w:val="id-ID"/>
            </w:rPr>
            <w:instrText xml:space="preserve"> CITATION Mur21 \l 1057 </w:instrText>
          </w:r>
          <w:r w:rsidR="00C53197" w:rsidRPr="005A2DF1">
            <w:rPr>
              <w:rStyle w:val="markedcontent"/>
              <w:rFonts w:ascii="Times New Roman" w:hAnsi="Times New Roman"/>
              <w:sz w:val="24"/>
              <w:szCs w:val="24"/>
              <w:lang w:val="id-ID"/>
            </w:rPr>
            <w:fldChar w:fldCharType="separate"/>
          </w:r>
          <w:r w:rsidR="005A2DF1" w:rsidRPr="005A2DF1">
            <w:rPr>
              <w:rFonts w:ascii="Times New Roman" w:hAnsi="Times New Roman"/>
              <w:noProof/>
              <w:sz w:val="24"/>
              <w:szCs w:val="24"/>
              <w:lang w:val="id-ID"/>
            </w:rPr>
            <w:t>(Mursalina, Marhamah, &amp; Retta, 2021)</w:t>
          </w:r>
          <w:r w:rsidR="00C53197" w:rsidRPr="005A2DF1">
            <w:rPr>
              <w:rStyle w:val="markedcontent"/>
              <w:rFonts w:ascii="Times New Roman" w:hAnsi="Times New Roman"/>
              <w:sz w:val="24"/>
              <w:szCs w:val="24"/>
              <w:lang w:val="id-ID"/>
            </w:rPr>
            <w:fldChar w:fldCharType="end"/>
          </w:r>
        </w:sdtContent>
      </w:sdt>
      <w:r w:rsidR="0079281C" w:rsidRPr="005A2DF1">
        <w:rPr>
          <w:rStyle w:val="markedcontent"/>
          <w:rFonts w:ascii="Times New Roman" w:hAnsi="Times New Roman"/>
          <w:sz w:val="24"/>
          <w:szCs w:val="24"/>
          <w:lang w:val="id-ID"/>
        </w:rPr>
        <w:t xml:space="preserve"> keberhasilan siswa dalam pemecahan masalah pada lembar kerja peserta didik dapat dilihat pada penyusunan LKPD, LKPD yang monoton (tidak menarik) dapat membu</w:t>
      </w:r>
      <w:r w:rsidR="00AD25A9" w:rsidRPr="005A2DF1">
        <w:rPr>
          <w:rStyle w:val="markedcontent"/>
          <w:rFonts w:ascii="Times New Roman" w:hAnsi="Times New Roman"/>
          <w:sz w:val="24"/>
          <w:szCs w:val="24"/>
          <w:lang w:val="id-ID"/>
        </w:rPr>
        <w:t>at siswa tidak bersemangat dalam</w:t>
      </w:r>
      <w:r w:rsidR="0079281C" w:rsidRPr="005A2DF1">
        <w:rPr>
          <w:rStyle w:val="markedcontent"/>
          <w:rFonts w:ascii="Times New Roman" w:hAnsi="Times New Roman"/>
          <w:sz w:val="24"/>
          <w:szCs w:val="24"/>
          <w:lang w:val="id-ID"/>
        </w:rPr>
        <w:t xml:space="preserve"> menyelesaikan dan mencari solusi</w:t>
      </w:r>
      <w:r w:rsidR="00AD25A9" w:rsidRPr="005A2DF1">
        <w:rPr>
          <w:rStyle w:val="markedcontent"/>
          <w:rFonts w:ascii="Times New Roman" w:hAnsi="Times New Roman"/>
          <w:sz w:val="24"/>
          <w:szCs w:val="24"/>
          <w:lang w:val="id-ID"/>
        </w:rPr>
        <w:t xml:space="preserve"> permasalahan. </w:t>
      </w:r>
      <w:r w:rsidRPr="005A2DF1">
        <w:rPr>
          <w:rStyle w:val="markedcontent"/>
          <w:rFonts w:ascii="Times New Roman" w:hAnsi="Times New Roman"/>
          <w:sz w:val="24"/>
          <w:szCs w:val="24"/>
          <w:lang w:val="id-ID"/>
        </w:rPr>
        <w:t xml:space="preserve">Maka dari itu dibutuhkan pengembangan pada lembar kerja peserta didik agar peserta didik </w:t>
      </w:r>
      <w:r w:rsidRPr="005A2DF1">
        <w:rPr>
          <w:rStyle w:val="markedcontent"/>
          <w:rFonts w:ascii="Times New Roman" w:hAnsi="Times New Roman"/>
          <w:sz w:val="24"/>
          <w:szCs w:val="24"/>
          <w:lang w:val="id-ID"/>
        </w:rPr>
        <w:lastRenderedPageBreak/>
        <w:t xml:space="preserve">dapat mengkontruksi sendiri pengetahuannya dan membuat peserta didik menjadi lebih aktif dalam proses belajar mengajar. Dalam mengembangkan lembar kerja peserta didik dapat dikombinasikan dengan media pembelajaan lainnya salah satunya aplikasi </w:t>
      </w:r>
      <w:r w:rsidRPr="005A2DF1">
        <w:rPr>
          <w:rStyle w:val="markedcontent"/>
          <w:rFonts w:ascii="Times New Roman" w:hAnsi="Times New Roman"/>
          <w:i/>
          <w:sz w:val="24"/>
          <w:szCs w:val="24"/>
          <w:lang w:val="id-ID"/>
        </w:rPr>
        <w:t>GeoGebra</w:t>
      </w:r>
      <w:r w:rsidRPr="005A2DF1">
        <w:rPr>
          <w:rStyle w:val="markedcontent"/>
          <w:rFonts w:ascii="Times New Roman" w:hAnsi="Times New Roman"/>
          <w:sz w:val="24"/>
          <w:szCs w:val="24"/>
          <w:lang w:val="id-ID"/>
        </w:rPr>
        <w:t>.</w:t>
      </w:r>
    </w:p>
    <w:p w:rsidR="001E3955" w:rsidRPr="005A2DF1" w:rsidRDefault="001E3955" w:rsidP="001E3955">
      <w:pPr>
        <w:pStyle w:val="ListParagraph"/>
        <w:spacing w:after="120" w:line="240" w:lineRule="auto"/>
        <w:ind w:left="0" w:firstLine="426"/>
        <w:jc w:val="both"/>
        <w:rPr>
          <w:rFonts w:ascii="Times New Roman" w:hAnsi="Times New Roman"/>
          <w:sz w:val="28"/>
          <w:szCs w:val="24"/>
          <w:lang w:val="id-ID"/>
        </w:rPr>
      </w:pPr>
      <w:r w:rsidRPr="005A2DF1">
        <w:rPr>
          <w:rStyle w:val="markedcontent"/>
          <w:rFonts w:ascii="Times New Roman" w:hAnsi="Times New Roman"/>
          <w:i/>
          <w:sz w:val="24"/>
          <w:szCs w:val="24"/>
          <w:lang w:val="id-ID"/>
        </w:rPr>
        <w:t xml:space="preserve">GeoGebra </w:t>
      </w:r>
      <w:r w:rsidRPr="005A2DF1">
        <w:rPr>
          <w:rStyle w:val="markedcontent"/>
          <w:rFonts w:ascii="Times New Roman" w:hAnsi="Times New Roman"/>
          <w:sz w:val="24"/>
          <w:szCs w:val="24"/>
          <w:lang w:val="id-ID"/>
        </w:rPr>
        <w:t xml:space="preserve">merupakan aplikasi berbentuk </w:t>
      </w:r>
      <w:r w:rsidRPr="005A2DF1">
        <w:rPr>
          <w:rStyle w:val="markedcontent"/>
          <w:rFonts w:ascii="Times New Roman" w:hAnsi="Times New Roman"/>
          <w:i/>
          <w:sz w:val="24"/>
          <w:szCs w:val="24"/>
          <w:lang w:val="id-ID"/>
        </w:rPr>
        <w:t>software</w:t>
      </w:r>
      <w:r w:rsidRPr="005A2DF1">
        <w:rPr>
          <w:rStyle w:val="markedcontent"/>
          <w:rFonts w:ascii="Times New Roman" w:hAnsi="Times New Roman"/>
          <w:sz w:val="24"/>
          <w:szCs w:val="24"/>
          <w:lang w:val="id-ID"/>
        </w:rPr>
        <w:t xml:space="preserve"> yang dapat dimanfaatkan dalam menunjang proses pembelajaran matematika</w:t>
      </w:r>
      <w:r w:rsidR="00A63153" w:rsidRPr="005A2DF1">
        <w:rPr>
          <w:rStyle w:val="markedcontent"/>
          <w:rFonts w:ascii="Times New Roman" w:hAnsi="Times New Roman"/>
          <w:sz w:val="24"/>
          <w:szCs w:val="24"/>
          <w:lang w:val="id-ID"/>
        </w:rPr>
        <w:t xml:space="preserve"> </w:t>
      </w:r>
      <w:sdt>
        <w:sdtPr>
          <w:rPr>
            <w:rStyle w:val="markedcontent"/>
            <w:rFonts w:ascii="Times New Roman" w:hAnsi="Times New Roman"/>
            <w:sz w:val="24"/>
            <w:szCs w:val="24"/>
            <w:lang w:val="id-ID"/>
          </w:rPr>
          <w:id w:val="2350652"/>
          <w:citation/>
        </w:sdtPr>
        <w:sdtContent>
          <w:r w:rsidR="00C53197" w:rsidRPr="005A2DF1">
            <w:rPr>
              <w:rStyle w:val="markedcontent"/>
              <w:rFonts w:ascii="Times New Roman" w:hAnsi="Times New Roman"/>
              <w:sz w:val="24"/>
              <w:szCs w:val="24"/>
              <w:lang w:val="id-ID"/>
            </w:rPr>
            <w:fldChar w:fldCharType="begin"/>
          </w:r>
          <w:r w:rsidR="00A63153" w:rsidRPr="005A2DF1">
            <w:rPr>
              <w:rStyle w:val="markedcontent"/>
              <w:rFonts w:ascii="Times New Roman" w:hAnsi="Times New Roman"/>
              <w:sz w:val="24"/>
              <w:szCs w:val="24"/>
              <w:lang w:val="id-ID"/>
            </w:rPr>
            <w:instrText xml:space="preserve"> CITATION Eka16 \l 1057 </w:instrText>
          </w:r>
          <w:r w:rsidR="00C53197" w:rsidRPr="005A2DF1">
            <w:rPr>
              <w:rStyle w:val="markedcontent"/>
              <w:rFonts w:ascii="Times New Roman" w:hAnsi="Times New Roman"/>
              <w:sz w:val="24"/>
              <w:szCs w:val="24"/>
              <w:lang w:val="id-ID"/>
            </w:rPr>
            <w:fldChar w:fldCharType="separate"/>
          </w:r>
          <w:r w:rsidR="005A2DF1" w:rsidRPr="005A2DF1">
            <w:rPr>
              <w:rFonts w:ascii="Times New Roman" w:hAnsi="Times New Roman"/>
              <w:noProof/>
              <w:sz w:val="24"/>
              <w:szCs w:val="24"/>
              <w:lang w:val="id-ID"/>
            </w:rPr>
            <w:t>(Ekawati, 2016)</w:t>
          </w:r>
          <w:r w:rsidR="00C53197" w:rsidRPr="005A2DF1">
            <w:rPr>
              <w:rStyle w:val="markedcontent"/>
              <w:rFonts w:ascii="Times New Roman" w:hAnsi="Times New Roman"/>
              <w:sz w:val="24"/>
              <w:szCs w:val="24"/>
              <w:lang w:val="id-ID"/>
            </w:rPr>
            <w:fldChar w:fldCharType="end"/>
          </w:r>
        </w:sdtContent>
      </w:sdt>
      <w:r w:rsidRPr="005A2DF1">
        <w:rPr>
          <w:rFonts w:ascii="Times New Roman" w:hAnsi="Times New Roman"/>
          <w:sz w:val="24"/>
          <w:szCs w:val="24"/>
          <w:lang w:val="id-ID"/>
        </w:rPr>
        <w:t>.</w:t>
      </w:r>
      <w:r w:rsidRPr="005A2DF1">
        <w:rPr>
          <w:rStyle w:val="markedcontent"/>
          <w:rFonts w:ascii="Times New Roman" w:hAnsi="Times New Roman"/>
          <w:sz w:val="24"/>
          <w:szCs w:val="24"/>
          <w:lang w:val="id-ID"/>
        </w:rPr>
        <w:t xml:space="preserve"> </w:t>
      </w:r>
      <w:r w:rsidRPr="005A2DF1">
        <w:rPr>
          <w:rFonts w:ascii="Times New Roman" w:hAnsi="Times New Roman"/>
          <w:sz w:val="24"/>
          <w:szCs w:val="24"/>
          <w:lang w:val="id-ID" w:eastAsia="id-ID"/>
        </w:rPr>
        <w:t>Hal serupa juga diungkapkan oleh</w:t>
      </w:r>
      <w:r w:rsidR="00A63153" w:rsidRPr="005A2DF1">
        <w:rPr>
          <w:rFonts w:ascii="Times New Roman" w:hAnsi="Times New Roman"/>
          <w:sz w:val="24"/>
          <w:szCs w:val="24"/>
          <w:lang w:val="id-ID" w:eastAsia="id-ID"/>
        </w:rPr>
        <w:t xml:space="preserve"> </w:t>
      </w:r>
      <w:sdt>
        <w:sdtPr>
          <w:rPr>
            <w:rFonts w:ascii="Times New Roman" w:hAnsi="Times New Roman"/>
            <w:sz w:val="24"/>
            <w:szCs w:val="24"/>
            <w:lang w:val="id-ID" w:eastAsia="id-ID"/>
          </w:rPr>
          <w:id w:val="2350653"/>
          <w:citation/>
        </w:sdtPr>
        <w:sdtContent>
          <w:r w:rsidR="00C53197" w:rsidRPr="005A2DF1">
            <w:rPr>
              <w:rFonts w:ascii="Times New Roman" w:hAnsi="Times New Roman"/>
              <w:sz w:val="24"/>
              <w:szCs w:val="24"/>
              <w:lang w:val="id-ID" w:eastAsia="id-ID"/>
            </w:rPr>
            <w:fldChar w:fldCharType="begin"/>
          </w:r>
          <w:r w:rsidR="00A63153" w:rsidRPr="005A2DF1">
            <w:rPr>
              <w:rFonts w:ascii="Times New Roman" w:hAnsi="Times New Roman"/>
              <w:sz w:val="24"/>
              <w:szCs w:val="24"/>
              <w:lang w:val="id-ID" w:eastAsia="id-ID"/>
            </w:rPr>
            <w:instrText xml:space="preserve"> CITATION Sap19 \l 1057 </w:instrText>
          </w:r>
          <w:r w:rsidR="00C53197" w:rsidRPr="005A2DF1">
            <w:rPr>
              <w:rFonts w:ascii="Times New Roman" w:hAnsi="Times New Roman"/>
              <w:sz w:val="24"/>
              <w:szCs w:val="24"/>
              <w:lang w:val="id-ID" w:eastAsia="id-ID"/>
            </w:rPr>
            <w:fldChar w:fldCharType="separate"/>
          </w:r>
          <w:r w:rsidR="005A2DF1" w:rsidRPr="005A2DF1">
            <w:rPr>
              <w:rFonts w:ascii="Times New Roman" w:hAnsi="Times New Roman"/>
              <w:noProof/>
              <w:sz w:val="24"/>
              <w:szCs w:val="24"/>
              <w:lang w:val="id-ID" w:eastAsia="id-ID"/>
            </w:rPr>
            <w:t>(Saputra &amp; Bahri, 2019)</w:t>
          </w:r>
          <w:r w:rsidR="00C53197" w:rsidRPr="005A2DF1">
            <w:rPr>
              <w:rFonts w:ascii="Times New Roman" w:hAnsi="Times New Roman"/>
              <w:sz w:val="24"/>
              <w:szCs w:val="24"/>
              <w:lang w:val="id-ID" w:eastAsia="id-ID"/>
            </w:rPr>
            <w:fldChar w:fldCharType="end"/>
          </w:r>
        </w:sdtContent>
      </w:sdt>
      <w:r w:rsidRPr="005A2DF1">
        <w:rPr>
          <w:rFonts w:ascii="Times New Roman" w:hAnsi="Times New Roman"/>
          <w:sz w:val="24"/>
          <w:szCs w:val="24"/>
          <w:lang w:val="id-ID" w:eastAsia="id-ID"/>
        </w:rPr>
        <w:t xml:space="preserve"> </w:t>
      </w:r>
      <w:r w:rsidRPr="005A2DF1">
        <w:rPr>
          <w:rFonts w:ascii="Times New Roman" w:hAnsi="Times New Roman"/>
          <w:i/>
          <w:sz w:val="24"/>
          <w:szCs w:val="24"/>
          <w:lang w:val="id-ID" w:eastAsia="id-ID"/>
        </w:rPr>
        <w:t>GeoGebra</w:t>
      </w:r>
      <w:r w:rsidRPr="005A2DF1">
        <w:rPr>
          <w:rFonts w:ascii="Times New Roman" w:hAnsi="Times New Roman"/>
          <w:sz w:val="24"/>
          <w:szCs w:val="24"/>
          <w:lang w:val="id-ID" w:eastAsia="id-ID"/>
        </w:rPr>
        <w:t xml:space="preserve"> merupakan suatu aplikasi komputer berbentuk </w:t>
      </w:r>
      <w:r w:rsidRPr="005A2DF1">
        <w:rPr>
          <w:rFonts w:ascii="Times New Roman" w:hAnsi="Times New Roman"/>
          <w:i/>
          <w:sz w:val="24"/>
          <w:szCs w:val="24"/>
          <w:lang w:val="id-ID" w:eastAsia="id-ID"/>
        </w:rPr>
        <w:t xml:space="preserve">software </w:t>
      </w:r>
      <w:r w:rsidRPr="005A2DF1">
        <w:rPr>
          <w:rFonts w:ascii="Times New Roman" w:hAnsi="Times New Roman"/>
          <w:sz w:val="24"/>
          <w:szCs w:val="24"/>
          <w:lang w:val="id-ID" w:eastAsia="id-ID"/>
        </w:rPr>
        <w:t>yang dapat digunakan dalam menunjang proses pembelajaran matematika khususnya geometri dan aljabar</w:t>
      </w:r>
      <w:r w:rsidRPr="005A2DF1">
        <w:rPr>
          <w:rStyle w:val="markedcontent"/>
          <w:rFonts w:ascii="Times New Roman" w:hAnsi="Times New Roman"/>
          <w:sz w:val="24"/>
          <w:szCs w:val="24"/>
          <w:lang w:val="id-ID"/>
        </w:rPr>
        <w:t xml:space="preserve">. </w:t>
      </w:r>
      <w:r w:rsidRPr="005A2DF1">
        <w:rPr>
          <w:rFonts w:ascii="Times New Roman" w:hAnsi="Times New Roman"/>
          <w:sz w:val="24"/>
          <w:szCs w:val="24"/>
          <w:lang w:val="en-US"/>
        </w:rPr>
        <w:t xml:space="preserve">Hal </w:t>
      </w:r>
      <w:r w:rsidRPr="005A2DF1">
        <w:rPr>
          <w:rFonts w:ascii="Times New Roman" w:hAnsi="Times New Roman"/>
          <w:sz w:val="24"/>
          <w:szCs w:val="24"/>
          <w:lang w:val="id-ID"/>
        </w:rPr>
        <w:t xml:space="preserve">ini karena </w:t>
      </w:r>
      <w:r w:rsidRPr="005A2DF1">
        <w:rPr>
          <w:rFonts w:ascii="Times New Roman" w:hAnsi="Times New Roman"/>
          <w:i/>
          <w:sz w:val="24"/>
          <w:szCs w:val="24"/>
          <w:lang w:val="id-ID"/>
        </w:rPr>
        <w:t>GeoGebra</w:t>
      </w:r>
      <w:r w:rsidRPr="005A2DF1">
        <w:rPr>
          <w:rFonts w:ascii="Times New Roman" w:hAnsi="Times New Roman"/>
          <w:sz w:val="24"/>
          <w:szCs w:val="24"/>
          <w:lang w:val="id-ID"/>
        </w:rPr>
        <w:t xml:space="preserve"> merupakan program dinamis yang mempunyai fasilitas untuk memvisualisasikan konsep-konsep matematika dan sebagai alat bantu untuk mengkonstruksi konsep-kobsep matematika</w:t>
      </w:r>
      <w:r w:rsidR="00E13626" w:rsidRPr="005A2DF1">
        <w:rPr>
          <w:rFonts w:ascii="Times New Roman" w:hAnsi="Times New Roman"/>
          <w:sz w:val="24"/>
          <w:szCs w:val="24"/>
          <w:lang w:val="id-ID"/>
        </w:rPr>
        <w:t xml:space="preserve"> </w:t>
      </w:r>
      <w:sdt>
        <w:sdtPr>
          <w:rPr>
            <w:rFonts w:ascii="Times New Roman" w:hAnsi="Times New Roman"/>
            <w:sz w:val="24"/>
            <w:szCs w:val="24"/>
            <w:lang w:val="id-ID"/>
          </w:rPr>
          <w:id w:val="2350654"/>
          <w:citation/>
        </w:sdtPr>
        <w:sdtContent>
          <w:r w:rsidR="00C53197" w:rsidRPr="005A2DF1">
            <w:rPr>
              <w:rFonts w:ascii="Times New Roman" w:hAnsi="Times New Roman"/>
              <w:sz w:val="24"/>
              <w:szCs w:val="24"/>
              <w:lang w:val="id-ID"/>
            </w:rPr>
            <w:fldChar w:fldCharType="begin"/>
          </w:r>
          <w:r w:rsidR="00E13626" w:rsidRPr="005A2DF1">
            <w:rPr>
              <w:rFonts w:ascii="Times New Roman" w:hAnsi="Times New Roman"/>
              <w:sz w:val="24"/>
              <w:szCs w:val="24"/>
              <w:lang w:val="id-ID"/>
            </w:rPr>
            <w:instrText xml:space="preserve"> CITATION Sya17 \l 1057 </w:instrText>
          </w:r>
          <w:r w:rsidR="00C53197" w:rsidRPr="005A2DF1">
            <w:rPr>
              <w:rFonts w:ascii="Times New Roman" w:hAnsi="Times New Roman"/>
              <w:sz w:val="24"/>
              <w:szCs w:val="24"/>
              <w:lang w:val="id-ID"/>
            </w:rPr>
            <w:fldChar w:fldCharType="separate"/>
          </w:r>
          <w:r w:rsidR="005A2DF1" w:rsidRPr="005A2DF1">
            <w:rPr>
              <w:rFonts w:ascii="Times New Roman" w:hAnsi="Times New Roman"/>
              <w:noProof/>
              <w:sz w:val="24"/>
              <w:szCs w:val="24"/>
              <w:lang w:val="id-ID"/>
            </w:rPr>
            <w:t>(Syahbana, 2017)</w:t>
          </w:r>
          <w:r w:rsidR="00C53197" w:rsidRPr="005A2DF1">
            <w:rPr>
              <w:rFonts w:ascii="Times New Roman" w:hAnsi="Times New Roman"/>
              <w:sz w:val="24"/>
              <w:szCs w:val="24"/>
              <w:lang w:val="id-ID"/>
            </w:rPr>
            <w:fldChar w:fldCharType="end"/>
          </w:r>
        </w:sdtContent>
      </w:sdt>
      <w:r w:rsidRPr="005A2DF1">
        <w:rPr>
          <w:rFonts w:ascii="Times New Roman" w:hAnsi="Times New Roman"/>
          <w:sz w:val="24"/>
          <w:szCs w:val="24"/>
          <w:lang w:val="id-ID"/>
        </w:rPr>
        <w:t>. Sejalan den</w:t>
      </w:r>
      <w:r w:rsidR="00963C89" w:rsidRPr="005A2DF1">
        <w:rPr>
          <w:rFonts w:ascii="Times New Roman" w:hAnsi="Times New Roman"/>
          <w:sz w:val="24"/>
          <w:szCs w:val="24"/>
          <w:lang w:val="id-ID"/>
        </w:rPr>
        <w:t>gan pendapat</w:t>
      </w:r>
      <w:r w:rsidR="00E13626" w:rsidRPr="005A2DF1">
        <w:rPr>
          <w:rFonts w:ascii="Times New Roman" w:hAnsi="Times New Roman"/>
          <w:sz w:val="24"/>
          <w:szCs w:val="24"/>
          <w:lang w:val="id-ID"/>
        </w:rPr>
        <w:t xml:space="preserve"> </w:t>
      </w:r>
      <w:sdt>
        <w:sdtPr>
          <w:rPr>
            <w:rFonts w:ascii="Times New Roman" w:hAnsi="Times New Roman"/>
            <w:sz w:val="24"/>
            <w:szCs w:val="24"/>
            <w:lang w:val="id-ID"/>
          </w:rPr>
          <w:id w:val="2350655"/>
          <w:citation/>
        </w:sdtPr>
        <w:sdtContent>
          <w:r w:rsidR="00C53197" w:rsidRPr="005A2DF1">
            <w:rPr>
              <w:rFonts w:ascii="Times New Roman" w:hAnsi="Times New Roman"/>
              <w:sz w:val="24"/>
              <w:szCs w:val="24"/>
              <w:lang w:val="id-ID"/>
            </w:rPr>
            <w:fldChar w:fldCharType="begin"/>
          </w:r>
          <w:r w:rsidR="00E13626" w:rsidRPr="005A2DF1">
            <w:rPr>
              <w:rFonts w:ascii="Times New Roman" w:hAnsi="Times New Roman"/>
              <w:sz w:val="24"/>
              <w:szCs w:val="24"/>
              <w:lang w:val="id-ID"/>
            </w:rPr>
            <w:instrText xml:space="preserve"> CITATION Asn17 \l 1057 </w:instrText>
          </w:r>
          <w:r w:rsidR="00C53197" w:rsidRPr="005A2DF1">
            <w:rPr>
              <w:rFonts w:ascii="Times New Roman" w:hAnsi="Times New Roman"/>
              <w:sz w:val="24"/>
              <w:szCs w:val="24"/>
              <w:lang w:val="id-ID"/>
            </w:rPr>
            <w:fldChar w:fldCharType="separate"/>
          </w:r>
          <w:r w:rsidR="005A2DF1" w:rsidRPr="005A2DF1">
            <w:rPr>
              <w:rFonts w:ascii="Times New Roman" w:hAnsi="Times New Roman"/>
              <w:noProof/>
              <w:sz w:val="24"/>
              <w:szCs w:val="24"/>
              <w:lang w:val="id-ID"/>
            </w:rPr>
            <w:t>(Asngari, Noer, &amp; Rosidin, 2017)</w:t>
          </w:r>
          <w:r w:rsidR="00C53197" w:rsidRPr="005A2DF1">
            <w:rPr>
              <w:rFonts w:ascii="Times New Roman" w:hAnsi="Times New Roman"/>
              <w:sz w:val="24"/>
              <w:szCs w:val="24"/>
              <w:lang w:val="id-ID"/>
            </w:rPr>
            <w:fldChar w:fldCharType="end"/>
          </w:r>
        </w:sdtContent>
      </w:sdt>
      <w:r w:rsidRPr="005A2DF1">
        <w:rPr>
          <w:rFonts w:ascii="Times New Roman" w:hAnsi="Times New Roman"/>
          <w:sz w:val="24"/>
          <w:szCs w:val="24"/>
          <w:lang w:val="id-ID"/>
        </w:rPr>
        <w:t xml:space="preserve"> </w:t>
      </w:r>
      <w:r w:rsidRPr="005A2DF1">
        <w:rPr>
          <w:rFonts w:ascii="Times New Roman" w:hAnsi="Times New Roman"/>
          <w:i/>
          <w:sz w:val="24"/>
          <w:szCs w:val="24"/>
          <w:lang w:val="id-ID"/>
        </w:rPr>
        <w:t>GeoGebra</w:t>
      </w:r>
      <w:r w:rsidRPr="005A2DF1">
        <w:rPr>
          <w:rFonts w:ascii="Times New Roman" w:hAnsi="Times New Roman"/>
          <w:sz w:val="24"/>
          <w:szCs w:val="24"/>
          <w:lang w:val="id-ID"/>
        </w:rPr>
        <w:t xml:space="preserve"> banyak dimanfaatkan sebagai alat bantu untuk mengkontruksi, mendemonstrasikan dan memvisualisasikan konsep-konsep abstrak pada matematika.</w:t>
      </w:r>
    </w:p>
    <w:p w:rsidR="001E3955" w:rsidRPr="005A2DF1" w:rsidRDefault="001E3955" w:rsidP="001E3955">
      <w:pPr>
        <w:pStyle w:val="ListParagraph"/>
        <w:spacing w:after="120" w:line="240" w:lineRule="auto"/>
        <w:ind w:left="0" w:firstLine="426"/>
        <w:jc w:val="both"/>
        <w:rPr>
          <w:rFonts w:ascii="Times New Roman" w:hAnsi="Times New Roman"/>
          <w:sz w:val="24"/>
          <w:szCs w:val="24"/>
          <w:lang w:val="id-ID"/>
        </w:rPr>
      </w:pPr>
      <w:r w:rsidRPr="005A2DF1">
        <w:rPr>
          <w:rStyle w:val="markedcontent"/>
          <w:rFonts w:ascii="Times New Roman" w:hAnsi="Times New Roman"/>
          <w:sz w:val="24"/>
          <w:szCs w:val="24"/>
          <w:lang w:val="id-ID"/>
        </w:rPr>
        <w:t xml:space="preserve">Maka dari itu peneliti tertarik mengembangkan lembar kerja peserta didik berbantuan </w:t>
      </w:r>
      <w:r w:rsidRPr="005A2DF1">
        <w:rPr>
          <w:rStyle w:val="markedcontent"/>
          <w:rFonts w:ascii="Times New Roman" w:hAnsi="Times New Roman"/>
          <w:i/>
          <w:sz w:val="24"/>
          <w:szCs w:val="24"/>
          <w:lang w:val="id-ID"/>
        </w:rPr>
        <w:t>Ge</w:t>
      </w:r>
      <w:r w:rsidRPr="005A2DF1">
        <w:rPr>
          <w:rFonts w:ascii="Times New Roman" w:hAnsi="Times New Roman"/>
          <w:i/>
          <w:sz w:val="24"/>
          <w:szCs w:val="24"/>
        </w:rPr>
        <w:t>o</w:t>
      </w:r>
      <w:r w:rsidRPr="005A2DF1">
        <w:rPr>
          <w:rFonts w:ascii="Times New Roman" w:hAnsi="Times New Roman"/>
          <w:i/>
          <w:sz w:val="24"/>
          <w:szCs w:val="24"/>
          <w:lang w:val="id-ID"/>
        </w:rPr>
        <w:t>Gebra</w:t>
      </w:r>
      <w:r w:rsidRPr="005A2DF1">
        <w:rPr>
          <w:rFonts w:ascii="Times New Roman" w:hAnsi="Times New Roman"/>
          <w:sz w:val="24"/>
          <w:szCs w:val="24"/>
          <w:lang w:val="id-ID"/>
        </w:rPr>
        <w:t xml:space="preserve"> pada materi dimensi tiga. Dimana lembar kerja peserta didik yang dikembangkan berisikan langkah-langkah penggunaan </w:t>
      </w:r>
      <w:r w:rsidRPr="005A2DF1">
        <w:rPr>
          <w:rFonts w:ascii="Times New Roman" w:hAnsi="Times New Roman"/>
          <w:i/>
          <w:sz w:val="24"/>
          <w:szCs w:val="24"/>
          <w:lang w:val="id-ID"/>
        </w:rPr>
        <w:t>Ge</w:t>
      </w:r>
      <w:r w:rsidRPr="005A2DF1">
        <w:rPr>
          <w:rFonts w:ascii="Times New Roman" w:hAnsi="Times New Roman"/>
          <w:i/>
          <w:sz w:val="24"/>
          <w:szCs w:val="24"/>
        </w:rPr>
        <w:t>o</w:t>
      </w:r>
      <w:r w:rsidRPr="005A2DF1">
        <w:rPr>
          <w:rFonts w:ascii="Times New Roman" w:hAnsi="Times New Roman"/>
          <w:i/>
          <w:sz w:val="24"/>
          <w:szCs w:val="24"/>
          <w:lang w:val="id-ID"/>
        </w:rPr>
        <w:t>Gebra</w:t>
      </w:r>
      <w:r w:rsidRPr="005A2DF1">
        <w:rPr>
          <w:rFonts w:ascii="Times New Roman" w:hAnsi="Times New Roman"/>
          <w:sz w:val="24"/>
          <w:szCs w:val="24"/>
          <w:lang w:val="id-ID"/>
        </w:rPr>
        <w:t xml:space="preserve"> yang dapat membuat peserta didik lebih aktif dalam mengikuti kegiatan pembelajaran dan aplikasi </w:t>
      </w:r>
      <w:r w:rsidRPr="005A2DF1">
        <w:rPr>
          <w:rFonts w:ascii="Times New Roman" w:hAnsi="Times New Roman"/>
          <w:i/>
          <w:sz w:val="24"/>
          <w:szCs w:val="24"/>
          <w:lang w:val="id-ID"/>
        </w:rPr>
        <w:t>GeoGebra</w:t>
      </w:r>
      <w:r w:rsidRPr="005A2DF1">
        <w:rPr>
          <w:rFonts w:ascii="Times New Roman" w:hAnsi="Times New Roman"/>
          <w:sz w:val="24"/>
          <w:szCs w:val="24"/>
          <w:lang w:val="id-ID"/>
        </w:rPr>
        <w:t xml:space="preserve"> dapat membuat peserta mengkonstruksi sendiri pengetahuannya melalaui kegiatan yang ada pada lembar kerja peserta didik</w:t>
      </w:r>
      <w:r w:rsidRPr="005A2DF1">
        <w:rPr>
          <w:rFonts w:ascii="Times New Roman" w:hAnsi="Times New Roman"/>
          <w:i/>
          <w:sz w:val="24"/>
          <w:szCs w:val="24"/>
          <w:lang w:val="en-US"/>
        </w:rPr>
        <w:t>.</w:t>
      </w:r>
    </w:p>
    <w:p w:rsidR="00075288" w:rsidRPr="005A2DF1" w:rsidRDefault="001E3955" w:rsidP="001E3955">
      <w:pPr>
        <w:autoSpaceDE w:val="0"/>
        <w:autoSpaceDN w:val="0"/>
        <w:adjustRightInd w:val="0"/>
        <w:spacing w:after="0" w:line="240" w:lineRule="auto"/>
        <w:ind w:firstLine="567"/>
        <w:jc w:val="both"/>
        <w:rPr>
          <w:rFonts w:ascii="Times New Roman" w:hAnsi="Times New Roman" w:cs="Times New Roman"/>
          <w:sz w:val="24"/>
        </w:rPr>
      </w:pPr>
      <w:r w:rsidRPr="005A2DF1">
        <w:rPr>
          <w:rFonts w:ascii="Times New Roman" w:hAnsi="Times New Roman" w:cs="Times New Roman"/>
          <w:sz w:val="24"/>
          <w:szCs w:val="24"/>
        </w:rPr>
        <w:t xml:space="preserve">Penelitian dan pengembangan ini memiliki tiga tujuan yaitu menghasilkan lembar kerja peserta didik berbantuan </w:t>
      </w:r>
      <w:r w:rsidRPr="005A2DF1">
        <w:rPr>
          <w:rFonts w:ascii="Times New Roman" w:hAnsi="Times New Roman" w:cs="Times New Roman"/>
          <w:i/>
          <w:sz w:val="24"/>
          <w:szCs w:val="24"/>
        </w:rPr>
        <w:lastRenderedPageBreak/>
        <w:t xml:space="preserve">GeoGebra </w:t>
      </w:r>
      <w:r w:rsidRPr="005A2DF1">
        <w:rPr>
          <w:rFonts w:ascii="Times New Roman" w:hAnsi="Times New Roman" w:cs="Times New Roman"/>
          <w:sz w:val="24"/>
          <w:szCs w:val="24"/>
        </w:rPr>
        <w:t xml:space="preserve">yang valid, praktis dan memiliki efek potensial. Penelitian dan pengembangan lembar kerja peserta didik berbantuan </w:t>
      </w:r>
      <w:r w:rsidRPr="005A2DF1">
        <w:rPr>
          <w:rFonts w:ascii="Times New Roman" w:hAnsi="Times New Roman" w:cs="Times New Roman"/>
          <w:i/>
          <w:sz w:val="24"/>
          <w:szCs w:val="24"/>
        </w:rPr>
        <w:t>Ge</w:t>
      </w:r>
      <w:r w:rsidRPr="005A2DF1">
        <w:rPr>
          <w:rStyle w:val="markedcontent"/>
          <w:rFonts w:ascii="Times New Roman" w:hAnsi="Times New Roman" w:cs="Times New Roman"/>
          <w:i/>
          <w:sz w:val="24"/>
          <w:szCs w:val="24"/>
        </w:rPr>
        <w:t>oGebra</w:t>
      </w:r>
      <w:r w:rsidRPr="005A2DF1">
        <w:rPr>
          <w:rStyle w:val="markedcontent"/>
          <w:rFonts w:ascii="Times New Roman" w:hAnsi="Times New Roman" w:cs="Times New Roman"/>
          <w:sz w:val="24"/>
          <w:szCs w:val="24"/>
        </w:rPr>
        <w:t xml:space="preserve"> s</w:t>
      </w:r>
      <w:r w:rsidR="000564FA" w:rsidRPr="005A2DF1">
        <w:rPr>
          <w:rStyle w:val="markedcontent"/>
          <w:rFonts w:ascii="Times New Roman" w:hAnsi="Times New Roman" w:cs="Times New Roman"/>
          <w:sz w:val="24"/>
          <w:szCs w:val="24"/>
        </w:rPr>
        <w:t xml:space="preserve">ebelumnya pernah dilakukan oleh </w:t>
      </w:r>
      <w:sdt>
        <w:sdtPr>
          <w:rPr>
            <w:rStyle w:val="markedcontent"/>
            <w:rFonts w:ascii="Times New Roman" w:hAnsi="Times New Roman" w:cs="Times New Roman"/>
            <w:sz w:val="24"/>
            <w:szCs w:val="24"/>
          </w:rPr>
          <w:id w:val="2350656"/>
          <w:citation/>
        </w:sdtPr>
        <w:sdtContent>
          <w:r w:rsidR="00C53197" w:rsidRPr="005A2DF1">
            <w:rPr>
              <w:rStyle w:val="markedcontent"/>
              <w:rFonts w:ascii="Times New Roman" w:hAnsi="Times New Roman" w:cs="Times New Roman"/>
              <w:sz w:val="24"/>
              <w:szCs w:val="24"/>
            </w:rPr>
            <w:fldChar w:fldCharType="begin"/>
          </w:r>
          <w:r w:rsidR="000564FA" w:rsidRPr="005A2DF1">
            <w:rPr>
              <w:rStyle w:val="markedcontent"/>
              <w:rFonts w:ascii="Times New Roman" w:hAnsi="Times New Roman" w:cs="Times New Roman"/>
              <w:sz w:val="24"/>
              <w:szCs w:val="24"/>
            </w:rPr>
            <w:instrText xml:space="preserve"> CITATION Kus18 \l 1057 </w:instrText>
          </w:r>
          <w:r w:rsidR="00C53197" w:rsidRPr="005A2DF1">
            <w:rPr>
              <w:rStyle w:val="markedcontent"/>
              <w:rFonts w:ascii="Times New Roman" w:hAnsi="Times New Roman" w:cs="Times New Roman"/>
              <w:sz w:val="24"/>
              <w:szCs w:val="24"/>
            </w:rPr>
            <w:fldChar w:fldCharType="separate"/>
          </w:r>
          <w:r w:rsidR="005A2DF1" w:rsidRPr="005A2DF1">
            <w:rPr>
              <w:rFonts w:ascii="Times New Roman" w:hAnsi="Times New Roman" w:cs="Times New Roman"/>
              <w:noProof/>
              <w:sz w:val="24"/>
              <w:szCs w:val="24"/>
            </w:rPr>
            <w:t>(Kusuma &amp; Lestari, 2018)</w:t>
          </w:r>
          <w:r w:rsidR="00C53197" w:rsidRPr="005A2DF1">
            <w:rPr>
              <w:rStyle w:val="markedcontent"/>
              <w:rFonts w:ascii="Times New Roman" w:hAnsi="Times New Roman" w:cs="Times New Roman"/>
              <w:sz w:val="24"/>
              <w:szCs w:val="24"/>
            </w:rPr>
            <w:fldChar w:fldCharType="end"/>
          </w:r>
        </w:sdtContent>
      </w:sdt>
      <w:r w:rsidR="00BA3A35" w:rsidRPr="005A2DF1">
        <w:rPr>
          <w:rFonts w:ascii="Times New Roman" w:hAnsi="Times New Roman" w:cs="Times New Roman"/>
          <w:sz w:val="24"/>
          <w:szCs w:val="24"/>
          <w:lang w:eastAsia="id-ID"/>
        </w:rPr>
        <w:t xml:space="preserve"> </w:t>
      </w:r>
      <w:r w:rsidRPr="005A2DF1">
        <w:rPr>
          <w:rFonts w:ascii="Times New Roman" w:hAnsi="Times New Roman" w:cs="Times New Roman"/>
          <w:sz w:val="24"/>
          <w:szCs w:val="24"/>
          <w:lang w:eastAsia="id-ID"/>
        </w:rPr>
        <w:t xml:space="preserve">yang berjudul “pengembangan lembar kerja siswa berbantuan </w:t>
      </w:r>
      <w:r w:rsidRPr="005A2DF1">
        <w:rPr>
          <w:rFonts w:ascii="Times New Roman" w:hAnsi="Times New Roman" w:cs="Times New Roman"/>
          <w:i/>
          <w:sz w:val="24"/>
          <w:szCs w:val="24"/>
          <w:lang w:eastAsia="id-ID"/>
        </w:rPr>
        <w:t>GeoGebra</w:t>
      </w:r>
      <w:r w:rsidRPr="005A2DF1">
        <w:rPr>
          <w:rFonts w:ascii="Times New Roman" w:hAnsi="Times New Roman" w:cs="Times New Roman"/>
          <w:sz w:val="24"/>
          <w:szCs w:val="24"/>
          <w:lang w:eastAsia="id-ID"/>
        </w:rPr>
        <w:t xml:space="preserve"> untuk pembelajaran dengan metode penemuan terbimbing pada materi bangun ruang sisi datar untuk kelas VIII” yang menghasilkan pr</w:t>
      </w:r>
      <w:r w:rsidRPr="005A2DF1">
        <w:rPr>
          <w:rStyle w:val="markedcontent"/>
          <w:rFonts w:ascii="Times New Roman" w:hAnsi="Times New Roman" w:cs="Times New Roman"/>
          <w:sz w:val="24"/>
          <w:szCs w:val="24"/>
        </w:rPr>
        <w:t>oduk yang valid, praktis dan efektif sehingga layak digunakan dan memberikan manfaat bagi penggunanya.</w:t>
      </w:r>
    </w:p>
    <w:p w:rsidR="00BE455A" w:rsidRPr="005A2DF1" w:rsidRDefault="00BE455A" w:rsidP="00071473">
      <w:pPr>
        <w:spacing w:after="0" w:line="288" w:lineRule="auto"/>
        <w:contextualSpacing/>
        <w:jc w:val="both"/>
        <w:rPr>
          <w:rFonts w:ascii="Times New Roman" w:hAnsi="Times New Roman" w:cs="Times New Roman"/>
          <w:b/>
          <w:sz w:val="24"/>
          <w:szCs w:val="24"/>
          <w:lang w:val="en-US"/>
        </w:rPr>
      </w:pPr>
    </w:p>
    <w:p w:rsidR="00071473" w:rsidRPr="005A2DF1" w:rsidRDefault="00071473" w:rsidP="00AE27D4">
      <w:pPr>
        <w:spacing w:after="0" w:line="288" w:lineRule="auto"/>
        <w:contextualSpacing/>
        <w:rPr>
          <w:rFonts w:ascii="Times New Roman" w:hAnsi="Times New Roman" w:cs="Times New Roman"/>
          <w:b/>
          <w:sz w:val="24"/>
        </w:rPr>
      </w:pPr>
      <w:r w:rsidRPr="005A2DF1">
        <w:rPr>
          <w:rFonts w:ascii="Times New Roman" w:hAnsi="Times New Roman" w:cs="Times New Roman"/>
          <w:b/>
          <w:sz w:val="24"/>
        </w:rPr>
        <w:t>METODE PENELITIAN</w:t>
      </w:r>
    </w:p>
    <w:p w:rsidR="009A180D" w:rsidRPr="005A2DF1" w:rsidRDefault="008A6289" w:rsidP="009A180D">
      <w:pPr>
        <w:pStyle w:val="ListParagraph"/>
        <w:shd w:val="clear" w:color="auto" w:fill="FFFFFF"/>
        <w:suppressAutoHyphens/>
        <w:autoSpaceDE w:val="0"/>
        <w:spacing w:after="120" w:line="240" w:lineRule="auto"/>
        <w:ind w:left="0" w:firstLine="425"/>
        <w:contextualSpacing w:val="0"/>
        <w:jc w:val="both"/>
        <w:rPr>
          <w:rFonts w:ascii="Times New Roman" w:hAnsi="Times New Roman"/>
          <w:sz w:val="28"/>
          <w:szCs w:val="24"/>
          <w:lang w:val="id-ID"/>
        </w:rPr>
      </w:pPr>
      <w:r w:rsidRPr="005A2DF1">
        <w:rPr>
          <w:rFonts w:ascii="Times New Roman" w:hAnsi="Times New Roman"/>
          <w:sz w:val="24"/>
        </w:rPr>
        <w:t>Metode yang digunakan dalam penelitian ini yaitu metode penelitian dan pengembangan (</w:t>
      </w:r>
      <w:r w:rsidRPr="005A2DF1">
        <w:rPr>
          <w:rFonts w:ascii="Times New Roman" w:hAnsi="Times New Roman"/>
          <w:i/>
          <w:sz w:val="24"/>
        </w:rPr>
        <w:t>Research and Develpment</w:t>
      </w:r>
      <w:r w:rsidRPr="005A2DF1">
        <w:rPr>
          <w:rFonts w:ascii="Times New Roman" w:hAnsi="Times New Roman"/>
          <w:sz w:val="24"/>
        </w:rPr>
        <w:t xml:space="preserve">). Metode penelitian dan pengembangan merupakan metode penelitian yang digunakan </w:t>
      </w:r>
      <w:r w:rsidR="008526DB" w:rsidRPr="005A2DF1">
        <w:rPr>
          <w:rFonts w:ascii="Times New Roman" w:hAnsi="Times New Roman"/>
          <w:sz w:val="24"/>
        </w:rPr>
        <w:t xml:space="preserve">untuk menghasilkan produk tertentu dan menguji keefektifan produk tersebut </w:t>
      </w:r>
      <w:sdt>
        <w:sdtPr>
          <w:rPr>
            <w:rFonts w:ascii="Times New Roman" w:hAnsi="Times New Roman"/>
            <w:sz w:val="24"/>
          </w:rPr>
          <w:id w:val="2350657"/>
          <w:citation/>
        </w:sdtPr>
        <w:sdtContent>
          <w:r w:rsidR="00C53197" w:rsidRPr="005A2DF1">
            <w:rPr>
              <w:rFonts w:ascii="Times New Roman" w:hAnsi="Times New Roman"/>
              <w:sz w:val="24"/>
            </w:rPr>
            <w:fldChar w:fldCharType="begin"/>
          </w:r>
          <w:r w:rsidR="000E2CBF" w:rsidRPr="005A2DF1">
            <w:rPr>
              <w:rFonts w:ascii="Times New Roman" w:hAnsi="Times New Roman"/>
              <w:sz w:val="24"/>
            </w:rPr>
            <w:instrText xml:space="preserve"> CITATION Sug12 \l 1057 </w:instrText>
          </w:r>
          <w:r w:rsidR="00C53197" w:rsidRPr="005A2DF1">
            <w:rPr>
              <w:rFonts w:ascii="Times New Roman" w:hAnsi="Times New Roman"/>
              <w:sz w:val="24"/>
            </w:rPr>
            <w:fldChar w:fldCharType="separate"/>
          </w:r>
          <w:r w:rsidR="005A2DF1" w:rsidRPr="005A2DF1">
            <w:rPr>
              <w:rFonts w:ascii="Times New Roman" w:hAnsi="Times New Roman"/>
              <w:noProof/>
              <w:sz w:val="24"/>
            </w:rPr>
            <w:t>(Sugiyono, 2012)</w:t>
          </w:r>
          <w:r w:rsidR="00C53197" w:rsidRPr="005A2DF1">
            <w:rPr>
              <w:rFonts w:ascii="Times New Roman" w:hAnsi="Times New Roman"/>
              <w:sz w:val="24"/>
            </w:rPr>
            <w:fldChar w:fldCharType="end"/>
          </w:r>
        </w:sdtContent>
      </w:sdt>
      <w:r w:rsidR="008526DB" w:rsidRPr="005A2DF1">
        <w:rPr>
          <w:rFonts w:ascii="Times New Roman" w:hAnsi="Times New Roman"/>
          <w:sz w:val="24"/>
        </w:rPr>
        <w:t xml:space="preserve">. </w:t>
      </w:r>
      <w:r w:rsidR="008526DB" w:rsidRPr="005A2DF1">
        <w:rPr>
          <w:rFonts w:ascii="Times New Roman" w:hAnsi="Times New Roman"/>
          <w:sz w:val="24"/>
          <w:szCs w:val="24"/>
        </w:rPr>
        <w:t xml:space="preserve">Menurut </w:t>
      </w:r>
      <w:sdt>
        <w:sdtPr>
          <w:rPr>
            <w:rFonts w:ascii="Times New Roman" w:hAnsi="Times New Roman"/>
            <w:sz w:val="24"/>
            <w:szCs w:val="24"/>
          </w:rPr>
          <w:id w:val="2350658"/>
          <w:citation/>
        </w:sdtPr>
        <w:sdtContent>
          <w:r w:rsidR="00C53197" w:rsidRPr="005A2DF1">
            <w:rPr>
              <w:rFonts w:ascii="Times New Roman" w:hAnsi="Times New Roman"/>
              <w:sz w:val="24"/>
              <w:szCs w:val="24"/>
            </w:rPr>
            <w:fldChar w:fldCharType="begin"/>
          </w:r>
          <w:r w:rsidR="000E2CBF" w:rsidRPr="005A2DF1">
            <w:rPr>
              <w:rFonts w:ascii="Times New Roman" w:hAnsi="Times New Roman"/>
              <w:sz w:val="24"/>
              <w:szCs w:val="24"/>
            </w:rPr>
            <w:instrText xml:space="preserve"> CITATION Tri11 \l 1057 </w:instrText>
          </w:r>
          <w:r w:rsidR="00C53197" w:rsidRPr="005A2DF1">
            <w:rPr>
              <w:rFonts w:ascii="Times New Roman" w:hAnsi="Times New Roman"/>
              <w:sz w:val="24"/>
              <w:szCs w:val="24"/>
            </w:rPr>
            <w:fldChar w:fldCharType="separate"/>
          </w:r>
          <w:r w:rsidR="005A2DF1" w:rsidRPr="005A2DF1">
            <w:rPr>
              <w:rFonts w:ascii="Times New Roman" w:hAnsi="Times New Roman"/>
              <w:noProof/>
              <w:sz w:val="24"/>
              <w:szCs w:val="24"/>
            </w:rPr>
            <w:t>(Trianto, 2011)</w:t>
          </w:r>
          <w:r w:rsidR="00C53197" w:rsidRPr="005A2DF1">
            <w:rPr>
              <w:rFonts w:ascii="Times New Roman" w:hAnsi="Times New Roman"/>
              <w:sz w:val="24"/>
              <w:szCs w:val="24"/>
            </w:rPr>
            <w:fldChar w:fldCharType="end"/>
          </w:r>
        </w:sdtContent>
      </w:sdt>
      <w:r w:rsidR="000E2CBF" w:rsidRPr="005A2DF1">
        <w:rPr>
          <w:rFonts w:ascii="Times New Roman" w:hAnsi="Times New Roman"/>
          <w:sz w:val="24"/>
          <w:szCs w:val="24"/>
        </w:rPr>
        <w:t xml:space="preserve"> </w:t>
      </w:r>
      <w:r w:rsidR="008526DB" w:rsidRPr="005A2DF1">
        <w:rPr>
          <w:rFonts w:ascii="Times New Roman" w:hAnsi="Times New Roman"/>
          <w:sz w:val="24"/>
          <w:szCs w:val="24"/>
        </w:rPr>
        <w:t xml:space="preserve">penelitian pengembangan atau </w:t>
      </w:r>
      <w:r w:rsidR="008526DB" w:rsidRPr="005A2DF1">
        <w:rPr>
          <w:rFonts w:ascii="Times New Roman" w:hAnsi="Times New Roman"/>
          <w:i/>
          <w:sz w:val="24"/>
          <w:szCs w:val="24"/>
        </w:rPr>
        <w:t>Research and Development</w:t>
      </w:r>
      <w:r w:rsidR="008526DB" w:rsidRPr="005A2DF1">
        <w:rPr>
          <w:rFonts w:ascii="Times New Roman" w:hAnsi="Times New Roman"/>
          <w:sz w:val="24"/>
          <w:szCs w:val="24"/>
        </w:rPr>
        <w:t xml:space="preserve"> (R&amp;D) merupakan rangkaian proses untuk mengembangkan suatu produk baru atau menyempurnakan produk yang sudah ada agar dapat dipertanggung jawabkan. </w:t>
      </w:r>
      <w:sdt>
        <w:sdtPr>
          <w:rPr>
            <w:rFonts w:ascii="Times New Roman" w:hAnsi="Times New Roman"/>
            <w:sz w:val="24"/>
            <w:szCs w:val="24"/>
          </w:rPr>
          <w:id w:val="2350659"/>
          <w:citation/>
        </w:sdtPr>
        <w:sdtContent>
          <w:r w:rsidR="00C53197" w:rsidRPr="005A2DF1">
            <w:rPr>
              <w:rFonts w:ascii="Times New Roman" w:hAnsi="Times New Roman"/>
              <w:sz w:val="24"/>
              <w:szCs w:val="24"/>
            </w:rPr>
            <w:fldChar w:fldCharType="begin"/>
          </w:r>
          <w:r w:rsidR="000E2CBF" w:rsidRPr="005A2DF1">
            <w:rPr>
              <w:rFonts w:ascii="Times New Roman" w:hAnsi="Times New Roman"/>
              <w:sz w:val="24"/>
              <w:szCs w:val="24"/>
            </w:rPr>
            <w:instrText xml:space="preserve"> CITATION Win18 \l 1057 </w:instrText>
          </w:r>
          <w:r w:rsidR="00C53197" w:rsidRPr="005A2DF1">
            <w:rPr>
              <w:rFonts w:ascii="Times New Roman" w:hAnsi="Times New Roman"/>
              <w:sz w:val="24"/>
              <w:szCs w:val="24"/>
            </w:rPr>
            <w:fldChar w:fldCharType="separate"/>
          </w:r>
          <w:r w:rsidR="005A2DF1" w:rsidRPr="005A2DF1">
            <w:rPr>
              <w:rFonts w:ascii="Times New Roman" w:hAnsi="Times New Roman"/>
              <w:noProof/>
              <w:sz w:val="24"/>
              <w:szCs w:val="24"/>
            </w:rPr>
            <w:t>(Winarni, 2018)</w:t>
          </w:r>
          <w:r w:rsidR="00C53197" w:rsidRPr="005A2DF1">
            <w:rPr>
              <w:rFonts w:ascii="Times New Roman" w:hAnsi="Times New Roman"/>
              <w:sz w:val="24"/>
              <w:szCs w:val="24"/>
            </w:rPr>
            <w:fldChar w:fldCharType="end"/>
          </w:r>
        </w:sdtContent>
      </w:sdt>
      <w:r w:rsidR="000E2CBF" w:rsidRPr="005A2DF1">
        <w:rPr>
          <w:rFonts w:ascii="Times New Roman" w:hAnsi="Times New Roman"/>
          <w:sz w:val="24"/>
          <w:szCs w:val="24"/>
        </w:rPr>
        <w:t xml:space="preserve"> </w:t>
      </w:r>
      <w:r w:rsidR="008526DB" w:rsidRPr="005A2DF1">
        <w:rPr>
          <w:rFonts w:ascii="Times New Roman" w:hAnsi="Times New Roman"/>
          <w:sz w:val="24"/>
          <w:szCs w:val="24"/>
        </w:rPr>
        <w:t xml:space="preserve">&amp; </w:t>
      </w:r>
      <w:sdt>
        <w:sdtPr>
          <w:rPr>
            <w:rFonts w:ascii="Times New Roman" w:hAnsi="Times New Roman"/>
            <w:sz w:val="24"/>
            <w:szCs w:val="24"/>
          </w:rPr>
          <w:id w:val="2350660"/>
          <w:citation/>
        </w:sdtPr>
        <w:sdtContent>
          <w:r w:rsidR="00C53197" w:rsidRPr="005A2DF1">
            <w:rPr>
              <w:rFonts w:ascii="Times New Roman" w:hAnsi="Times New Roman"/>
              <w:sz w:val="24"/>
              <w:szCs w:val="24"/>
            </w:rPr>
            <w:fldChar w:fldCharType="begin"/>
          </w:r>
          <w:r w:rsidR="000E2CBF" w:rsidRPr="005A2DF1">
            <w:rPr>
              <w:rFonts w:ascii="Times New Roman" w:hAnsi="Times New Roman"/>
              <w:sz w:val="24"/>
              <w:szCs w:val="24"/>
            </w:rPr>
            <w:instrText xml:space="preserve"> CITATION Suk12 \l 1057 </w:instrText>
          </w:r>
          <w:r w:rsidR="00C53197" w:rsidRPr="005A2DF1">
            <w:rPr>
              <w:rFonts w:ascii="Times New Roman" w:hAnsi="Times New Roman"/>
              <w:sz w:val="24"/>
              <w:szCs w:val="24"/>
            </w:rPr>
            <w:fldChar w:fldCharType="separate"/>
          </w:r>
          <w:r w:rsidR="005A2DF1" w:rsidRPr="005A2DF1">
            <w:rPr>
              <w:rFonts w:ascii="Times New Roman" w:hAnsi="Times New Roman"/>
              <w:noProof/>
              <w:sz w:val="24"/>
              <w:szCs w:val="24"/>
            </w:rPr>
            <w:t>(Sukmadinata, 2012)</w:t>
          </w:r>
          <w:r w:rsidR="00C53197" w:rsidRPr="005A2DF1">
            <w:rPr>
              <w:rFonts w:ascii="Times New Roman" w:hAnsi="Times New Roman"/>
              <w:sz w:val="24"/>
              <w:szCs w:val="24"/>
            </w:rPr>
            <w:fldChar w:fldCharType="end"/>
          </w:r>
        </w:sdtContent>
      </w:sdt>
      <w:r w:rsidR="008526DB" w:rsidRPr="005A2DF1">
        <w:rPr>
          <w:rFonts w:ascii="Times New Roman" w:hAnsi="Times New Roman"/>
          <w:sz w:val="24"/>
          <w:szCs w:val="24"/>
        </w:rPr>
        <w:t xml:space="preserve"> juga menyatakan hal yang sama bahwa penelitian dan pengembangan merupakan suatu proses atau langkah-langkah untuk mengembangkan suatu produk baru atau menyempurnakan produk yang sudah ada agar dapat dipertanggung  jawabkan</w:t>
      </w:r>
      <w:r w:rsidR="009A180D" w:rsidRPr="005A2DF1">
        <w:rPr>
          <w:rFonts w:ascii="Times New Roman" w:hAnsi="Times New Roman"/>
          <w:sz w:val="24"/>
          <w:szCs w:val="24"/>
          <w:lang w:val="id-ID"/>
        </w:rPr>
        <w:t>. Penelitian dilaksanakan pada kelas XII semester genap tahun ajaran 2020/2021 di SMA Dharma Bhakti Palembang.</w:t>
      </w:r>
      <w:r w:rsidR="006454EE" w:rsidRPr="005A2DF1">
        <w:rPr>
          <w:rFonts w:ascii="Times New Roman" w:hAnsi="Times New Roman"/>
          <w:sz w:val="24"/>
          <w:szCs w:val="24"/>
          <w:lang w:val="id-ID"/>
        </w:rPr>
        <w:t xml:space="preserve"> </w:t>
      </w:r>
      <w:r w:rsidR="009A180D" w:rsidRPr="005A2DF1">
        <w:rPr>
          <w:rFonts w:ascii="Times New Roman" w:hAnsi="Times New Roman"/>
          <w:sz w:val="24"/>
          <w:szCs w:val="24"/>
          <w:lang w:val="id-ID"/>
        </w:rPr>
        <w:t xml:space="preserve">Penelitian dan pengembangan ini menggunakan model ADDIE. Model ini merupakan suatu model yang biasa digunakan untuk berbagai macam bentuk </w:t>
      </w:r>
      <w:r w:rsidR="009A180D" w:rsidRPr="005A2DF1">
        <w:rPr>
          <w:rFonts w:ascii="Times New Roman" w:hAnsi="Times New Roman"/>
          <w:sz w:val="24"/>
          <w:szCs w:val="24"/>
          <w:lang w:val="id-ID"/>
        </w:rPr>
        <w:lastRenderedPageBreak/>
        <w:t xml:space="preserve">pengembangan produk seperti model, strategi pembelajaran, metode pembelajaran, media, dan bahan ajar </w:t>
      </w:r>
      <w:sdt>
        <w:sdtPr>
          <w:rPr>
            <w:rFonts w:ascii="Times New Roman" w:hAnsi="Times New Roman"/>
            <w:sz w:val="24"/>
            <w:szCs w:val="24"/>
            <w:lang w:val="id-ID"/>
          </w:rPr>
          <w:id w:val="2350661"/>
          <w:citation/>
        </w:sdtPr>
        <w:sdtContent>
          <w:r w:rsidR="00C53197" w:rsidRPr="005A2DF1">
            <w:rPr>
              <w:rFonts w:ascii="Times New Roman" w:hAnsi="Times New Roman"/>
              <w:sz w:val="24"/>
              <w:szCs w:val="24"/>
              <w:lang w:val="id-ID"/>
            </w:rPr>
            <w:fldChar w:fldCharType="begin"/>
          </w:r>
          <w:r w:rsidR="009A180D" w:rsidRPr="005A2DF1">
            <w:rPr>
              <w:rFonts w:ascii="Times New Roman" w:hAnsi="Times New Roman"/>
              <w:sz w:val="24"/>
              <w:szCs w:val="24"/>
              <w:lang w:val="id-ID"/>
            </w:rPr>
            <w:instrText xml:space="preserve"> CITATION Win18 \l 1057 </w:instrText>
          </w:r>
          <w:r w:rsidR="00C53197" w:rsidRPr="005A2DF1">
            <w:rPr>
              <w:rFonts w:ascii="Times New Roman" w:hAnsi="Times New Roman"/>
              <w:sz w:val="24"/>
              <w:szCs w:val="24"/>
              <w:lang w:val="id-ID"/>
            </w:rPr>
            <w:fldChar w:fldCharType="separate"/>
          </w:r>
          <w:r w:rsidR="005A2DF1" w:rsidRPr="005A2DF1">
            <w:rPr>
              <w:rFonts w:ascii="Times New Roman" w:hAnsi="Times New Roman"/>
              <w:noProof/>
              <w:sz w:val="24"/>
              <w:szCs w:val="24"/>
              <w:lang w:val="id-ID"/>
            </w:rPr>
            <w:t>(Winarni, 2018)</w:t>
          </w:r>
          <w:r w:rsidR="00C53197" w:rsidRPr="005A2DF1">
            <w:rPr>
              <w:rFonts w:ascii="Times New Roman" w:hAnsi="Times New Roman"/>
              <w:sz w:val="24"/>
              <w:szCs w:val="24"/>
              <w:lang w:val="id-ID"/>
            </w:rPr>
            <w:fldChar w:fldCharType="end"/>
          </w:r>
        </w:sdtContent>
      </w:sdt>
      <w:r w:rsidR="009A180D" w:rsidRPr="005A2DF1">
        <w:rPr>
          <w:rFonts w:ascii="Times New Roman" w:hAnsi="Times New Roman"/>
          <w:sz w:val="24"/>
          <w:szCs w:val="24"/>
          <w:lang w:val="id-ID"/>
        </w:rPr>
        <w:t>.</w:t>
      </w:r>
      <w:r w:rsidR="009A180D" w:rsidRPr="005A2DF1">
        <w:rPr>
          <w:rFonts w:ascii="Times New Roman" w:hAnsi="Times New Roman"/>
          <w:sz w:val="28"/>
          <w:szCs w:val="24"/>
          <w:lang w:val="id-ID"/>
        </w:rPr>
        <w:t xml:space="preserve"> </w:t>
      </w:r>
      <w:r w:rsidR="009A180D" w:rsidRPr="005A2DF1">
        <w:rPr>
          <w:rFonts w:ascii="Times New Roman" w:hAnsi="Times New Roman"/>
          <w:sz w:val="24"/>
          <w:szCs w:val="24"/>
          <w:lang w:val="id-ID"/>
        </w:rPr>
        <w:t xml:space="preserve">Adapun tahapan-tahapan model pengembangan ADDIE, yaitu : </w:t>
      </w:r>
    </w:p>
    <w:p w:rsidR="009A180D" w:rsidRPr="005A2DF1" w:rsidRDefault="009A180D" w:rsidP="006454EE">
      <w:pPr>
        <w:pStyle w:val="ListParagraph"/>
        <w:spacing w:line="240" w:lineRule="auto"/>
        <w:ind w:left="0" w:firstLine="426"/>
        <w:jc w:val="both"/>
        <w:rPr>
          <w:rFonts w:ascii="Times New Roman" w:hAnsi="Times New Roman"/>
          <w:sz w:val="28"/>
          <w:szCs w:val="24"/>
          <w:lang w:val="id-ID"/>
        </w:rPr>
      </w:pPr>
      <w:r w:rsidRPr="005A2DF1">
        <w:rPr>
          <w:rFonts w:ascii="Times New Roman" w:hAnsi="Times New Roman"/>
          <w:sz w:val="24"/>
          <w:szCs w:val="24"/>
          <w:lang w:val="id-ID"/>
        </w:rPr>
        <w:t xml:space="preserve">pertama tahap </w:t>
      </w:r>
      <w:r w:rsidRPr="005A2DF1">
        <w:rPr>
          <w:rFonts w:ascii="Times New Roman" w:hAnsi="Times New Roman"/>
          <w:i/>
          <w:sz w:val="24"/>
          <w:szCs w:val="24"/>
          <w:lang w:val="id-ID"/>
        </w:rPr>
        <w:t>Analysis</w:t>
      </w:r>
      <w:r w:rsidRPr="005A2DF1">
        <w:rPr>
          <w:rFonts w:ascii="Times New Roman" w:hAnsi="Times New Roman"/>
          <w:sz w:val="24"/>
          <w:szCs w:val="24"/>
          <w:lang w:val="id-ID"/>
        </w:rPr>
        <w:t>, pada tahap ini dilakukan analisis kurikulum dan analisis materi. Analisis kurikulum dilakukan dengan cara memperhatikan kompetensi dasar yang harus di capai peserta didik sesuai dengan tuntutan kurikulum yang berlaku. Dan analisis materi dilakukan dengan menentukan materi pembelajaran yang disesuaikan dengan kebutuhan peserta didik.</w:t>
      </w:r>
      <w:r w:rsidR="006454EE" w:rsidRPr="005A2DF1">
        <w:rPr>
          <w:rFonts w:ascii="Times New Roman" w:hAnsi="Times New Roman"/>
          <w:sz w:val="24"/>
          <w:szCs w:val="24"/>
          <w:lang w:val="id-ID"/>
        </w:rPr>
        <w:t xml:space="preserve"> </w:t>
      </w:r>
      <w:r w:rsidRPr="005A2DF1">
        <w:rPr>
          <w:rFonts w:ascii="Times New Roman" w:hAnsi="Times New Roman"/>
          <w:sz w:val="24"/>
          <w:szCs w:val="24"/>
          <w:lang w:val="id-ID"/>
        </w:rPr>
        <w:t xml:space="preserve">Kedua tahap </w:t>
      </w:r>
      <w:r w:rsidRPr="005A2DF1">
        <w:rPr>
          <w:rFonts w:ascii="Times New Roman" w:hAnsi="Times New Roman"/>
          <w:i/>
          <w:sz w:val="24"/>
          <w:szCs w:val="24"/>
          <w:lang w:val="id-ID"/>
        </w:rPr>
        <w:t>Design</w:t>
      </w:r>
      <w:r w:rsidRPr="005A2DF1">
        <w:rPr>
          <w:rFonts w:ascii="Times New Roman" w:hAnsi="Times New Roman"/>
          <w:sz w:val="24"/>
          <w:szCs w:val="24"/>
          <w:lang w:val="id-ID"/>
        </w:rPr>
        <w:t>,</w:t>
      </w:r>
      <w:r w:rsidRPr="005A2DF1">
        <w:rPr>
          <w:rFonts w:ascii="Times New Roman" w:hAnsi="Times New Roman"/>
          <w:i/>
          <w:sz w:val="24"/>
          <w:szCs w:val="24"/>
          <w:lang w:val="id-ID"/>
        </w:rPr>
        <w:t xml:space="preserve"> </w:t>
      </w:r>
      <w:r w:rsidRPr="005A2DF1">
        <w:rPr>
          <w:rFonts w:ascii="Times New Roman" w:hAnsi="Times New Roman"/>
          <w:sz w:val="24"/>
          <w:szCs w:val="24"/>
          <w:lang w:val="id-ID"/>
        </w:rPr>
        <w:t xml:space="preserve">peneliti mulai merancang lembar kerja peserta didik yang akan dikembangkan sesuai dengan hasil analisis pada tahap sebelumnya. </w:t>
      </w:r>
    </w:p>
    <w:p w:rsidR="009A180D" w:rsidRPr="005A2DF1" w:rsidRDefault="009A180D" w:rsidP="009A180D">
      <w:pPr>
        <w:pStyle w:val="ListParagraph"/>
        <w:spacing w:line="240" w:lineRule="auto"/>
        <w:ind w:left="0" w:firstLine="426"/>
        <w:jc w:val="both"/>
        <w:rPr>
          <w:rFonts w:ascii="Times New Roman" w:hAnsi="Times New Roman"/>
          <w:sz w:val="24"/>
          <w:szCs w:val="24"/>
          <w:lang w:val="id-ID"/>
        </w:rPr>
      </w:pPr>
      <w:r w:rsidRPr="005A2DF1">
        <w:rPr>
          <w:rFonts w:ascii="Times New Roman" w:hAnsi="Times New Roman"/>
          <w:sz w:val="24"/>
          <w:szCs w:val="24"/>
          <w:lang w:val="id-ID"/>
        </w:rPr>
        <w:t xml:space="preserve">Ketiga tahap </w:t>
      </w:r>
      <w:r w:rsidRPr="005A2DF1">
        <w:rPr>
          <w:rFonts w:ascii="Times New Roman" w:hAnsi="Times New Roman"/>
          <w:i/>
          <w:sz w:val="24"/>
          <w:szCs w:val="24"/>
          <w:lang w:val="id-ID"/>
        </w:rPr>
        <w:t>Development</w:t>
      </w:r>
      <w:r w:rsidRPr="005A2DF1">
        <w:rPr>
          <w:rFonts w:ascii="Times New Roman" w:hAnsi="Times New Roman"/>
          <w:sz w:val="24"/>
          <w:szCs w:val="24"/>
          <w:lang w:val="id-ID"/>
        </w:rPr>
        <w:t xml:space="preserve">, pada tahap ini peneliti merealisasikan apa yang telah dibuat pada tahap desain agar menjadi sebuah produk yang disebut </w:t>
      </w:r>
      <w:r w:rsidRPr="005A2DF1">
        <w:rPr>
          <w:rFonts w:ascii="Times New Roman" w:hAnsi="Times New Roman"/>
          <w:i/>
          <w:sz w:val="24"/>
          <w:szCs w:val="24"/>
          <w:lang w:val="id-ID"/>
        </w:rPr>
        <w:t>prototype I</w:t>
      </w:r>
      <w:r w:rsidRPr="005A2DF1">
        <w:rPr>
          <w:rFonts w:ascii="Times New Roman" w:hAnsi="Times New Roman"/>
          <w:sz w:val="24"/>
          <w:szCs w:val="24"/>
          <w:lang w:val="id-ID"/>
        </w:rPr>
        <w:t>. Setelah itu akan dilakukan validasi kepada 3 validator (2 dosen dan 1 guru). Dengan cara memberikan lembar validasi. Dan dianalisis menggunakan skala likert, dengan rentang penilaian 1-5. Untuk menghitung persentase nilai validitas menggunakan rumus berikut :</w:t>
      </w:r>
    </w:p>
    <w:p w:rsidR="006454EE" w:rsidRPr="005A2DF1" w:rsidRDefault="00C53197" w:rsidP="009A180D">
      <w:pPr>
        <w:pStyle w:val="ListParagraph"/>
        <w:spacing w:line="240" w:lineRule="auto"/>
        <w:ind w:left="0" w:firstLine="426"/>
        <w:jc w:val="both"/>
        <w:rPr>
          <w:rFonts w:ascii="Times New Roman" w:hAnsi="Times New Roman"/>
          <w:sz w:val="24"/>
          <w:szCs w:val="24"/>
          <w:lang w:val="id-ID"/>
        </w:rPr>
      </w:pPr>
      <w:r>
        <w:rPr>
          <w:rFonts w:ascii="Times New Roman" w:hAnsi="Times New Roman"/>
          <w:noProof/>
          <w:sz w:val="24"/>
          <w:szCs w:val="24"/>
          <w:lang w:val="id-ID" w:eastAsia="id-ID"/>
        </w:rPr>
        <w:pict>
          <v:shapetype id="_x0000_t202" coordsize="21600,21600" o:spt="202" path="m,l,21600r21600,l21600,xe">
            <v:stroke joinstyle="miter"/>
            <v:path gradientshapeok="t" o:connecttype="rect"/>
          </v:shapetype>
          <v:shape id="Text Box 21" o:spid="_x0000_s1026" type="#_x0000_t202" style="position:absolute;left:0;text-align:left;margin-left:.35pt;margin-top:5.7pt;width:191.3pt;height:43.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">
            <v:textbox style="mso-next-textbox:#Text Box 21">
              <w:txbxContent>
                <w:p w:rsidR="00C54BB7" w:rsidRPr="00765B15" w:rsidRDefault="00C54BB7" w:rsidP="006454EE">
                  <w:pPr>
                    <w:pStyle w:val="ListParagraph"/>
                    <w:spacing w:before="240" w:after="240" w:line="480" w:lineRule="auto"/>
                    <w:ind w:left="0"/>
                    <w:jc w:val="center"/>
                    <w:rPr>
                      <w:rFonts w:ascii="Times New Roman" w:eastAsiaTheme="minorEastAsia" w:hAnsi="Times New Roman"/>
                      <w:i/>
                      <w:sz w:val="18"/>
                      <w:szCs w:val="24"/>
                      <w:lang w:val="en-US"/>
                    </w:rPr>
                  </w:pPr>
                  <w:r w:rsidRPr="00765B15">
                    <w:rPr>
                      <w:rFonts w:ascii="Times New Roman" w:hAnsi="Times New Roman"/>
                      <w:sz w:val="18"/>
                      <w:szCs w:val="24"/>
                      <w:lang w:val="id-ID"/>
                    </w:rPr>
                    <w:t xml:space="preserve">Nilai validasi </w:t>
                  </w:r>
                  <m:oMath>
                    <m:r>
                      <w:rPr>
                        <w:rFonts w:ascii="Cambria Math" w:hAnsi="Times New Roman"/>
                        <w:sz w:val="18"/>
                        <w:szCs w:val="24"/>
                        <w:lang w:val="id-ID"/>
                      </w:rPr>
                      <m:t>=</m:t>
                    </m:r>
                    <m:f>
                      <m:fPr>
                        <m:ctrlPr>
                          <w:rPr>
                            <w:rFonts w:ascii="Cambria Math" w:hAnsi="Times New Roman"/>
                            <w:i/>
                            <w:sz w:val="18"/>
                            <w:szCs w:val="24"/>
                            <w:lang w:val="id-ID"/>
                          </w:rPr>
                        </m:ctrlPr>
                      </m:fPr>
                      <m:num>
                        <m:r>
                          <w:rPr>
                            <w:rFonts w:ascii="Cambria Math" w:hAnsi="Cambria Math"/>
                            <w:sz w:val="18"/>
                            <w:szCs w:val="24"/>
                            <w:lang w:val="id-ID"/>
                          </w:rPr>
                          <m:t>jumla</m:t>
                        </m:r>
                        <m:r>
                          <w:rPr>
                            <w:rFonts w:ascii="Times New Roman" w:hAnsi="Cambria Math"/>
                            <w:sz w:val="18"/>
                            <w:szCs w:val="24"/>
                            <w:lang w:val="id-ID"/>
                          </w:rPr>
                          <m:t>h</m:t>
                        </m:r>
                        <m:r>
                          <w:rPr>
                            <w:rFonts w:ascii="Cambria Math" w:hAnsi="Times New Roman"/>
                            <w:sz w:val="18"/>
                            <w:szCs w:val="24"/>
                            <w:lang w:val="id-ID"/>
                          </w:rPr>
                          <m:t xml:space="preserve"> </m:t>
                        </m:r>
                        <m:r>
                          <w:rPr>
                            <w:rFonts w:ascii="Cambria Math" w:hAnsi="Cambria Math"/>
                            <w:sz w:val="18"/>
                            <w:szCs w:val="24"/>
                            <w:lang w:val="id-ID"/>
                          </w:rPr>
                          <m:t>skor</m:t>
                        </m:r>
                        <m:r>
                          <w:rPr>
                            <w:rFonts w:ascii="Cambria Math" w:hAnsi="Times New Roman"/>
                            <w:sz w:val="18"/>
                            <w:szCs w:val="24"/>
                            <w:lang w:val="id-ID"/>
                          </w:rPr>
                          <m:t xml:space="preserve"> </m:t>
                        </m:r>
                        <m:r>
                          <w:rPr>
                            <w:rFonts w:ascii="Cambria Math" w:hAnsi="Cambria Math"/>
                            <w:sz w:val="18"/>
                            <w:szCs w:val="24"/>
                            <w:lang w:val="id-ID"/>
                          </w:rPr>
                          <m:t>yang</m:t>
                        </m:r>
                        <m:r>
                          <w:rPr>
                            <w:rFonts w:ascii="Cambria Math" w:hAnsi="Times New Roman"/>
                            <w:sz w:val="18"/>
                            <w:szCs w:val="24"/>
                            <w:lang w:val="id-ID"/>
                          </w:rPr>
                          <m:t xml:space="preserve"> </m:t>
                        </m:r>
                        <m:r>
                          <w:rPr>
                            <w:rFonts w:ascii="Cambria Math" w:hAnsi="Cambria Math"/>
                            <w:sz w:val="18"/>
                            <w:szCs w:val="24"/>
                            <w:lang w:val="id-ID"/>
                          </w:rPr>
                          <m:t>diperoleh</m:t>
                        </m:r>
                      </m:num>
                      <m:den>
                        <m:r>
                          <w:rPr>
                            <w:rFonts w:ascii="Cambria Math" w:hAnsi="Cambria Math"/>
                            <w:sz w:val="18"/>
                            <w:szCs w:val="24"/>
                            <w:lang w:val="id-ID"/>
                          </w:rPr>
                          <m:t>jumla</m:t>
                        </m:r>
                        <m:r>
                          <w:rPr>
                            <w:rFonts w:ascii="Times New Roman" w:hAnsi="Cambria Math"/>
                            <w:sz w:val="18"/>
                            <w:szCs w:val="24"/>
                            <w:lang w:val="id-ID"/>
                          </w:rPr>
                          <m:t>h</m:t>
                        </m:r>
                        <m:r>
                          <w:rPr>
                            <w:rFonts w:ascii="Cambria Math" w:hAnsi="Times New Roman"/>
                            <w:sz w:val="18"/>
                            <w:szCs w:val="24"/>
                            <w:lang w:val="id-ID"/>
                          </w:rPr>
                          <m:t xml:space="preserve"> </m:t>
                        </m:r>
                        <m:r>
                          <w:rPr>
                            <w:rFonts w:ascii="Cambria Math" w:hAnsi="Cambria Math"/>
                            <w:sz w:val="18"/>
                            <w:szCs w:val="24"/>
                            <w:lang w:val="id-ID"/>
                          </w:rPr>
                          <m:t>skor</m:t>
                        </m:r>
                        <m:r>
                          <w:rPr>
                            <w:rFonts w:ascii="Cambria Math" w:hAnsi="Times New Roman"/>
                            <w:sz w:val="18"/>
                            <w:szCs w:val="24"/>
                            <w:lang w:val="id-ID"/>
                          </w:rPr>
                          <m:t xml:space="preserve"> </m:t>
                        </m:r>
                        <m:r>
                          <w:rPr>
                            <w:rFonts w:ascii="Cambria Math" w:hAnsi="Cambria Math"/>
                            <w:sz w:val="18"/>
                            <w:szCs w:val="24"/>
                            <w:lang w:val="id-ID"/>
                          </w:rPr>
                          <m:t>tertinggi</m:t>
                        </m:r>
                      </m:den>
                    </m:f>
                    <m:r>
                      <w:rPr>
                        <w:rFonts w:ascii="Cambria Math" w:hAnsi="Cambria Math"/>
                        <w:sz w:val="18"/>
                        <w:szCs w:val="24"/>
                        <w:lang w:val="id-ID"/>
                      </w:rPr>
                      <m:t>x</m:t>
                    </m:r>
                    <m:r>
                      <w:rPr>
                        <w:rFonts w:ascii="Cambria Math" w:hAnsi="Times New Roman"/>
                        <w:sz w:val="18"/>
                        <w:szCs w:val="24"/>
                        <w:lang w:val="id-ID"/>
                      </w:rPr>
                      <m:t>100</m:t>
                    </m:r>
                  </m:oMath>
                </w:p>
                <w:p w:rsidR="00C54BB7" w:rsidRDefault="00C54BB7" w:rsidP="006454EE">
                  <w:pPr>
                    <w:spacing w:before="240"/>
                    <w:jc w:val="center"/>
                  </w:pPr>
                </w:p>
              </w:txbxContent>
            </v:textbox>
          </v:shape>
        </w:pict>
      </w:r>
    </w:p>
    <w:p w:rsidR="006454EE" w:rsidRPr="005A2DF1" w:rsidRDefault="006454EE" w:rsidP="009A180D">
      <w:pPr>
        <w:pStyle w:val="ListParagraph"/>
        <w:spacing w:line="240" w:lineRule="auto"/>
        <w:ind w:left="0" w:firstLine="426"/>
        <w:jc w:val="both"/>
        <w:rPr>
          <w:rFonts w:ascii="Times New Roman" w:hAnsi="Times New Roman"/>
          <w:sz w:val="24"/>
          <w:szCs w:val="24"/>
          <w:lang w:val="id-ID"/>
        </w:rPr>
      </w:pPr>
    </w:p>
    <w:p w:rsidR="006454EE" w:rsidRPr="005A2DF1" w:rsidRDefault="006454EE" w:rsidP="009A180D">
      <w:pPr>
        <w:pStyle w:val="ListParagraph"/>
        <w:spacing w:line="240" w:lineRule="auto"/>
        <w:ind w:left="0" w:firstLine="426"/>
        <w:jc w:val="both"/>
        <w:rPr>
          <w:rFonts w:ascii="Times New Roman" w:hAnsi="Times New Roman"/>
          <w:sz w:val="24"/>
          <w:szCs w:val="24"/>
          <w:lang w:val="id-ID"/>
        </w:rPr>
      </w:pPr>
    </w:p>
    <w:p w:rsidR="001E3955" w:rsidRPr="005A2DF1" w:rsidRDefault="006454EE" w:rsidP="006454EE">
      <w:pPr>
        <w:spacing w:after="0" w:line="240" w:lineRule="auto"/>
        <w:contextualSpacing/>
        <w:jc w:val="center"/>
        <w:rPr>
          <w:rFonts w:ascii="Times New Roman" w:hAnsi="Times New Roman" w:cs="Times New Roman"/>
          <w:sz w:val="24"/>
        </w:rPr>
      </w:pPr>
      <w:r w:rsidRPr="005A2DF1">
        <w:rPr>
          <w:rFonts w:ascii="Times New Roman" w:hAnsi="Times New Roman" w:cs="Times New Roman"/>
          <w:sz w:val="24"/>
        </w:rPr>
        <w:t xml:space="preserve">Sumber : </w:t>
      </w:r>
      <w:sdt>
        <w:sdtPr>
          <w:rPr>
            <w:rFonts w:ascii="Times New Roman" w:hAnsi="Times New Roman" w:cs="Times New Roman"/>
            <w:sz w:val="24"/>
          </w:rPr>
          <w:id w:val="1063558"/>
          <w:citation/>
        </w:sdtPr>
        <w:sdtContent>
          <w:r w:rsidR="00C53197" w:rsidRPr="005A2DF1">
            <w:rPr>
              <w:rFonts w:ascii="Times New Roman" w:hAnsi="Times New Roman" w:cs="Times New Roman"/>
              <w:sz w:val="24"/>
            </w:rPr>
            <w:fldChar w:fldCharType="begin"/>
          </w:r>
          <w:r w:rsidRPr="005A2DF1">
            <w:rPr>
              <w:rFonts w:ascii="Times New Roman" w:hAnsi="Times New Roman" w:cs="Times New Roman"/>
              <w:sz w:val="24"/>
            </w:rPr>
            <w:instrText xml:space="preserve"> CITATION Rid13 \l 1057 </w:instrText>
          </w:r>
          <w:r w:rsidR="00C53197" w:rsidRPr="005A2DF1">
            <w:rPr>
              <w:rFonts w:ascii="Times New Roman" w:hAnsi="Times New Roman" w:cs="Times New Roman"/>
              <w:sz w:val="24"/>
            </w:rPr>
            <w:fldChar w:fldCharType="separate"/>
          </w:r>
          <w:r w:rsidR="005A2DF1" w:rsidRPr="005A2DF1">
            <w:rPr>
              <w:rFonts w:ascii="Times New Roman" w:hAnsi="Times New Roman" w:cs="Times New Roman"/>
              <w:noProof/>
              <w:sz w:val="24"/>
            </w:rPr>
            <w:t>(Riduwan &amp; Akdon, 2013)</w:t>
          </w:r>
          <w:r w:rsidR="00C53197" w:rsidRPr="005A2DF1">
            <w:rPr>
              <w:rFonts w:ascii="Times New Roman" w:hAnsi="Times New Roman" w:cs="Times New Roman"/>
              <w:sz w:val="24"/>
            </w:rPr>
            <w:fldChar w:fldCharType="end"/>
          </w:r>
        </w:sdtContent>
      </w:sdt>
    </w:p>
    <w:p w:rsidR="006454EE" w:rsidRPr="005A2DF1" w:rsidRDefault="006454EE" w:rsidP="006454EE">
      <w:pPr>
        <w:spacing w:after="0" w:line="240" w:lineRule="auto"/>
        <w:contextualSpacing/>
        <w:jc w:val="both"/>
        <w:rPr>
          <w:rFonts w:ascii="Times New Roman" w:hAnsi="Times New Roman" w:cs="Times New Roman"/>
          <w:sz w:val="24"/>
        </w:rPr>
      </w:pPr>
    </w:p>
    <w:p w:rsidR="005A2DF1" w:rsidRDefault="006454EE" w:rsidP="005A2DF1">
      <w:pPr>
        <w:ind w:firstLine="425"/>
        <w:jc w:val="both"/>
        <w:rPr>
          <w:rFonts w:ascii="Times New Roman" w:hAnsi="Times New Roman" w:cs="Times New Roman"/>
          <w:sz w:val="24"/>
          <w:szCs w:val="24"/>
        </w:rPr>
      </w:pPr>
      <w:r w:rsidRPr="005A2DF1">
        <w:rPr>
          <w:rFonts w:ascii="Times New Roman" w:hAnsi="Times New Roman" w:cs="Times New Roman"/>
          <w:sz w:val="24"/>
          <w:szCs w:val="24"/>
        </w:rPr>
        <w:t>Nilai yang diperoleh kemudian di sesuaikan dengan kriteria interprestasi skor validitas yang terdapat pada Tabel 1 di bawah ini :</w:t>
      </w:r>
    </w:p>
    <w:p w:rsidR="005A2DF1" w:rsidRDefault="005A2DF1" w:rsidP="005A2DF1">
      <w:pPr>
        <w:ind w:firstLine="425"/>
        <w:jc w:val="both"/>
        <w:rPr>
          <w:rFonts w:ascii="Times New Roman" w:hAnsi="Times New Roman" w:cs="Times New Roman"/>
          <w:sz w:val="24"/>
          <w:szCs w:val="24"/>
        </w:rPr>
      </w:pPr>
    </w:p>
    <w:p w:rsidR="005A2DF1" w:rsidRPr="005A2DF1" w:rsidRDefault="005A2DF1" w:rsidP="005A2DF1">
      <w:pPr>
        <w:ind w:firstLine="425"/>
        <w:jc w:val="both"/>
        <w:rPr>
          <w:rFonts w:ascii="Times New Roman" w:hAnsi="Times New Roman" w:cs="Times New Roman"/>
          <w:sz w:val="24"/>
          <w:szCs w:val="24"/>
        </w:rPr>
      </w:pPr>
    </w:p>
    <w:p w:rsidR="006454EE" w:rsidRPr="005A2DF1" w:rsidRDefault="006454EE" w:rsidP="00765B15">
      <w:pPr>
        <w:pStyle w:val="BodyText"/>
        <w:jc w:val="both"/>
        <w:rPr>
          <w:noProof/>
          <w:sz w:val="24"/>
          <w:szCs w:val="24"/>
        </w:rPr>
      </w:pPr>
      <w:r w:rsidRPr="005A2DF1">
        <w:rPr>
          <w:noProof/>
          <w:sz w:val="24"/>
          <w:szCs w:val="24"/>
        </w:rPr>
        <w:lastRenderedPageBreak/>
        <w:t>Tabel 1. Kriteria interprestasi sk</w:t>
      </w:r>
      <w:r w:rsidRPr="005A2DF1">
        <w:rPr>
          <w:sz w:val="24"/>
          <w:szCs w:val="24"/>
        </w:rPr>
        <w:t>o</w:t>
      </w:r>
      <w:r w:rsidRPr="005A2DF1">
        <w:rPr>
          <w:noProof/>
          <w:sz w:val="24"/>
          <w:szCs w:val="24"/>
        </w:rPr>
        <w:t>r validitas</w:t>
      </w:r>
    </w:p>
    <w:tbl>
      <w:tblPr>
        <w:tblW w:w="3798" w:type="dxa"/>
        <w:jc w:val="center"/>
        <w:tblInd w:w="796" w:type="dxa"/>
        <w:tblBorders>
          <w:top w:val="single" w:sz="4" w:space="0" w:color="auto"/>
          <w:bottom w:val="single" w:sz="4" w:space="0" w:color="auto"/>
        </w:tblBorders>
        <w:tblLayout w:type="fixed"/>
        <w:tblLook w:val="0000"/>
      </w:tblPr>
      <w:tblGrid>
        <w:gridCol w:w="517"/>
        <w:gridCol w:w="1418"/>
        <w:gridCol w:w="1863"/>
      </w:tblGrid>
      <w:tr w:rsidR="006454EE" w:rsidRPr="005A2DF1" w:rsidTr="004074D6">
        <w:trPr>
          <w:trHeight w:val="320"/>
          <w:jc w:val="center"/>
        </w:trPr>
        <w:tc>
          <w:tcPr>
            <w:tcW w:w="517" w:type="dxa"/>
            <w:tcBorders>
              <w:top w:val="single" w:sz="4" w:space="0" w:color="auto"/>
              <w:bottom w:val="single" w:sz="4" w:space="0" w:color="auto"/>
            </w:tcBorders>
            <w:vAlign w:val="center"/>
          </w:tcPr>
          <w:p w:rsidR="006454EE" w:rsidRPr="005A2DF1" w:rsidRDefault="006454EE" w:rsidP="00C54BB7">
            <w:pPr>
              <w:pStyle w:val="tablecopy"/>
              <w:spacing w:after="120"/>
              <w:jc w:val="center"/>
              <w:rPr>
                <w:b/>
                <w:sz w:val="24"/>
                <w:szCs w:val="24"/>
                <w:lang w:val="id-ID"/>
              </w:rPr>
            </w:pPr>
            <w:r w:rsidRPr="005A2DF1">
              <w:rPr>
                <w:b/>
                <w:sz w:val="24"/>
                <w:szCs w:val="24"/>
                <w:lang w:val="id-ID"/>
              </w:rPr>
              <w:t>N</w:t>
            </w:r>
            <w:r w:rsidRPr="005A2DF1">
              <w:rPr>
                <w:sz w:val="24"/>
                <w:szCs w:val="24"/>
                <w:lang w:val="id-ID"/>
              </w:rPr>
              <w:t>o</w:t>
            </w:r>
          </w:p>
        </w:tc>
        <w:tc>
          <w:tcPr>
            <w:tcW w:w="1418" w:type="dxa"/>
            <w:tcBorders>
              <w:top w:val="single" w:sz="4" w:space="0" w:color="auto"/>
              <w:bottom w:val="single" w:sz="4" w:space="0" w:color="auto"/>
            </w:tcBorders>
            <w:vAlign w:val="center"/>
          </w:tcPr>
          <w:p w:rsidR="006454EE" w:rsidRPr="005A2DF1" w:rsidRDefault="006454EE" w:rsidP="00C54BB7">
            <w:pPr>
              <w:pStyle w:val="tablecopy"/>
              <w:spacing w:after="120"/>
              <w:jc w:val="center"/>
              <w:rPr>
                <w:b/>
                <w:sz w:val="24"/>
                <w:szCs w:val="24"/>
                <w:lang w:val="id-ID"/>
              </w:rPr>
            </w:pPr>
            <w:r w:rsidRPr="005A2DF1">
              <w:rPr>
                <w:b/>
                <w:sz w:val="24"/>
                <w:szCs w:val="24"/>
                <w:lang w:val="id-ID"/>
              </w:rPr>
              <w:t>Persentase (%)</w:t>
            </w:r>
          </w:p>
        </w:tc>
        <w:tc>
          <w:tcPr>
            <w:tcW w:w="1863" w:type="dxa"/>
            <w:tcBorders>
              <w:top w:val="single" w:sz="4" w:space="0" w:color="auto"/>
              <w:bottom w:val="single" w:sz="4" w:space="0" w:color="auto"/>
            </w:tcBorders>
            <w:vAlign w:val="center"/>
          </w:tcPr>
          <w:p w:rsidR="006454EE" w:rsidRPr="005A2DF1" w:rsidRDefault="006454EE" w:rsidP="00C54BB7">
            <w:pPr>
              <w:spacing w:after="120"/>
              <w:jc w:val="center"/>
              <w:rPr>
                <w:rFonts w:ascii="Times New Roman" w:hAnsi="Times New Roman" w:cs="Times New Roman"/>
                <w:b/>
                <w:noProof/>
                <w:sz w:val="24"/>
                <w:szCs w:val="24"/>
              </w:rPr>
            </w:pPr>
            <w:r w:rsidRPr="005A2DF1">
              <w:rPr>
                <w:rFonts w:ascii="Times New Roman" w:hAnsi="Times New Roman" w:cs="Times New Roman"/>
                <w:b/>
                <w:noProof/>
                <w:sz w:val="24"/>
                <w:szCs w:val="24"/>
              </w:rPr>
              <w:t>Keterangan</w:t>
            </w:r>
          </w:p>
        </w:tc>
      </w:tr>
      <w:tr w:rsidR="006454EE" w:rsidRPr="005A2DF1" w:rsidTr="004074D6">
        <w:trPr>
          <w:trHeight w:val="320"/>
          <w:jc w:val="center"/>
        </w:trPr>
        <w:tc>
          <w:tcPr>
            <w:tcW w:w="517" w:type="dxa"/>
            <w:tcBorders>
              <w:top w:val="single" w:sz="4" w:space="0" w:color="auto"/>
            </w:tcBorders>
            <w:vAlign w:val="center"/>
          </w:tcPr>
          <w:p w:rsidR="006454EE" w:rsidRPr="005A2DF1" w:rsidRDefault="006454EE" w:rsidP="00C54BB7">
            <w:pPr>
              <w:pStyle w:val="tablecopy"/>
              <w:spacing w:after="120"/>
              <w:jc w:val="center"/>
              <w:rPr>
                <w:sz w:val="24"/>
                <w:szCs w:val="24"/>
                <w:lang w:val="id-ID"/>
              </w:rPr>
            </w:pPr>
            <w:r w:rsidRPr="005A2DF1">
              <w:rPr>
                <w:sz w:val="24"/>
                <w:szCs w:val="24"/>
                <w:lang w:val="id-ID"/>
              </w:rPr>
              <w:t>1.</w:t>
            </w:r>
          </w:p>
        </w:tc>
        <w:tc>
          <w:tcPr>
            <w:tcW w:w="1418" w:type="dxa"/>
            <w:tcBorders>
              <w:top w:val="single" w:sz="4" w:space="0" w:color="auto"/>
            </w:tcBorders>
            <w:vAlign w:val="center"/>
          </w:tcPr>
          <w:p w:rsidR="006454EE" w:rsidRPr="005A2DF1" w:rsidRDefault="006454EE" w:rsidP="00C54BB7">
            <w:pPr>
              <w:pStyle w:val="tablecopy"/>
              <w:spacing w:after="120"/>
              <w:jc w:val="center"/>
              <w:rPr>
                <w:sz w:val="24"/>
                <w:szCs w:val="24"/>
                <w:lang w:val="id-ID"/>
              </w:rPr>
            </w:pPr>
            <w:r w:rsidRPr="005A2DF1">
              <w:rPr>
                <w:sz w:val="24"/>
                <w:szCs w:val="24"/>
                <w:lang w:val="id-ID"/>
              </w:rPr>
              <w:t>0% - 20%</w:t>
            </w:r>
          </w:p>
        </w:tc>
        <w:tc>
          <w:tcPr>
            <w:tcW w:w="1863" w:type="dxa"/>
            <w:tcBorders>
              <w:top w:val="single" w:sz="4" w:space="0" w:color="auto"/>
            </w:tcBorders>
            <w:vAlign w:val="center"/>
          </w:tcPr>
          <w:p w:rsidR="006454EE" w:rsidRPr="005A2DF1" w:rsidRDefault="006454EE" w:rsidP="00C54BB7">
            <w:pPr>
              <w:spacing w:after="120"/>
              <w:jc w:val="center"/>
              <w:rPr>
                <w:rFonts w:ascii="Times New Roman" w:hAnsi="Times New Roman" w:cs="Times New Roman"/>
                <w:noProof/>
                <w:sz w:val="24"/>
                <w:szCs w:val="24"/>
              </w:rPr>
            </w:pPr>
            <w:r w:rsidRPr="005A2DF1">
              <w:rPr>
                <w:rFonts w:ascii="Times New Roman" w:hAnsi="Times New Roman" w:cs="Times New Roman"/>
                <w:noProof/>
                <w:sz w:val="24"/>
                <w:szCs w:val="24"/>
              </w:rPr>
              <w:t>Sangat Tidak Valid</w:t>
            </w:r>
          </w:p>
        </w:tc>
      </w:tr>
      <w:tr w:rsidR="006454EE" w:rsidRPr="005A2DF1" w:rsidTr="004074D6">
        <w:trPr>
          <w:trHeight w:val="320"/>
          <w:jc w:val="center"/>
        </w:trPr>
        <w:tc>
          <w:tcPr>
            <w:tcW w:w="517" w:type="dxa"/>
            <w:vAlign w:val="center"/>
          </w:tcPr>
          <w:p w:rsidR="006454EE" w:rsidRPr="005A2DF1" w:rsidRDefault="006454EE" w:rsidP="00C54BB7">
            <w:pPr>
              <w:pStyle w:val="tablecopy"/>
              <w:spacing w:after="120"/>
              <w:jc w:val="center"/>
              <w:rPr>
                <w:sz w:val="24"/>
                <w:szCs w:val="24"/>
                <w:lang w:val="id-ID"/>
              </w:rPr>
            </w:pPr>
            <w:r w:rsidRPr="005A2DF1">
              <w:rPr>
                <w:sz w:val="24"/>
                <w:szCs w:val="24"/>
                <w:lang w:val="id-ID"/>
              </w:rPr>
              <w:t>2.</w:t>
            </w:r>
          </w:p>
        </w:tc>
        <w:tc>
          <w:tcPr>
            <w:tcW w:w="1418" w:type="dxa"/>
            <w:vAlign w:val="center"/>
          </w:tcPr>
          <w:p w:rsidR="006454EE" w:rsidRPr="005A2DF1" w:rsidRDefault="006454EE" w:rsidP="00C54BB7">
            <w:pPr>
              <w:pStyle w:val="tablecopy"/>
              <w:spacing w:after="120"/>
              <w:jc w:val="center"/>
              <w:rPr>
                <w:sz w:val="24"/>
                <w:szCs w:val="24"/>
                <w:lang w:val="id-ID"/>
              </w:rPr>
            </w:pPr>
            <w:r w:rsidRPr="005A2DF1">
              <w:rPr>
                <w:sz w:val="24"/>
                <w:szCs w:val="24"/>
                <w:lang w:val="id-ID"/>
              </w:rPr>
              <w:t>21% - 40%</w:t>
            </w:r>
          </w:p>
        </w:tc>
        <w:tc>
          <w:tcPr>
            <w:tcW w:w="1863" w:type="dxa"/>
            <w:vAlign w:val="center"/>
          </w:tcPr>
          <w:p w:rsidR="006454EE" w:rsidRPr="005A2DF1" w:rsidRDefault="006454EE" w:rsidP="00C54BB7">
            <w:pPr>
              <w:spacing w:after="120"/>
              <w:jc w:val="center"/>
              <w:rPr>
                <w:rFonts w:ascii="Times New Roman" w:hAnsi="Times New Roman" w:cs="Times New Roman"/>
                <w:noProof/>
                <w:sz w:val="24"/>
                <w:szCs w:val="24"/>
              </w:rPr>
            </w:pPr>
            <w:r w:rsidRPr="005A2DF1">
              <w:rPr>
                <w:rFonts w:ascii="Times New Roman" w:hAnsi="Times New Roman" w:cs="Times New Roman"/>
                <w:noProof/>
                <w:sz w:val="24"/>
                <w:szCs w:val="24"/>
              </w:rPr>
              <w:t>Tidak Valid</w:t>
            </w:r>
          </w:p>
        </w:tc>
      </w:tr>
      <w:tr w:rsidR="006454EE" w:rsidRPr="005A2DF1" w:rsidTr="004074D6">
        <w:trPr>
          <w:trHeight w:val="320"/>
          <w:jc w:val="center"/>
        </w:trPr>
        <w:tc>
          <w:tcPr>
            <w:tcW w:w="517" w:type="dxa"/>
            <w:vAlign w:val="center"/>
          </w:tcPr>
          <w:p w:rsidR="006454EE" w:rsidRPr="005A2DF1" w:rsidRDefault="006454EE" w:rsidP="00C54BB7">
            <w:pPr>
              <w:pStyle w:val="tablecopy"/>
              <w:spacing w:after="120"/>
              <w:jc w:val="center"/>
              <w:rPr>
                <w:sz w:val="24"/>
                <w:szCs w:val="24"/>
                <w:lang w:val="id-ID"/>
              </w:rPr>
            </w:pPr>
            <w:r w:rsidRPr="005A2DF1">
              <w:rPr>
                <w:sz w:val="24"/>
                <w:szCs w:val="24"/>
                <w:lang w:val="id-ID"/>
              </w:rPr>
              <w:t>3.</w:t>
            </w:r>
          </w:p>
        </w:tc>
        <w:tc>
          <w:tcPr>
            <w:tcW w:w="1418" w:type="dxa"/>
            <w:vAlign w:val="center"/>
          </w:tcPr>
          <w:p w:rsidR="006454EE" w:rsidRPr="005A2DF1" w:rsidRDefault="006454EE" w:rsidP="00C54BB7">
            <w:pPr>
              <w:pStyle w:val="tablecopy"/>
              <w:spacing w:after="120"/>
              <w:jc w:val="center"/>
              <w:rPr>
                <w:sz w:val="24"/>
                <w:szCs w:val="24"/>
                <w:lang w:val="id-ID"/>
              </w:rPr>
            </w:pPr>
            <w:r w:rsidRPr="005A2DF1">
              <w:rPr>
                <w:sz w:val="24"/>
                <w:szCs w:val="24"/>
                <w:lang w:val="id-ID"/>
              </w:rPr>
              <w:t>41% - 60%</w:t>
            </w:r>
          </w:p>
        </w:tc>
        <w:tc>
          <w:tcPr>
            <w:tcW w:w="1863" w:type="dxa"/>
            <w:vAlign w:val="center"/>
          </w:tcPr>
          <w:p w:rsidR="006454EE" w:rsidRPr="005A2DF1" w:rsidRDefault="006454EE" w:rsidP="00C54BB7">
            <w:pPr>
              <w:spacing w:after="120"/>
              <w:jc w:val="center"/>
              <w:rPr>
                <w:rFonts w:ascii="Times New Roman" w:hAnsi="Times New Roman" w:cs="Times New Roman"/>
                <w:noProof/>
                <w:sz w:val="24"/>
                <w:szCs w:val="24"/>
              </w:rPr>
            </w:pPr>
            <w:r w:rsidRPr="005A2DF1">
              <w:rPr>
                <w:rFonts w:ascii="Times New Roman" w:hAnsi="Times New Roman" w:cs="Times New Roman"/>
                <w:noProof/>
                <w:sz w:val="24"/>
                <w:szCs w:val="24"/>
              </w:rPr>
              <w:t>Cukup Valid</w:t>
            </w:r>
          </w:p>
        </w:tc>
      </w:tr>
      <w:tr w:rsidR="006454EE" w:rsidRPr="005A2DF1" w:rsidTr="004074D6">
        <w:trPr>
          <w:trHeight w:val="320"/>
          <w:jc w:val="center"/>
        </w:trPr>
        <w:tc>
          <w:tcPr>
            <w:tcW w:w="517" w:type="dxa"/>
            <w:vAlign w:val="center"/>
          </w:tcPr>
          <w:p w:rsidR="006454EE" w:rsidRPr="005A2DF1" w:rsidRDefault="006454EE" w:rsidP="00C54BB7">
            <w:pPr>
              <w:pStyle w:val="tablecopy"/>
              <w:spacing w:after="120"/>
              <w:jc w:val="center"/>
              <w:rPr>
                <w:sz w:val="24"/>
                <w:szCs w:val="24"/>
                <w:lang w:val="id-ID"/>
              </w:rPr>
            </w:pPr>
            <w:r w:rsidRPr="005A2DF1">
              <w:rPr>
                <w:sz w:val="24"/>
                <w:szCs w:val="24"/>
                <w:lang w:val="id-ID"/>
              </w:rPr>
              <w:t>4.</w:t>
            </w:r>
          </w:p>
        </w:tc>
        <w:tc>
          <w:tcPr>
            <w:tcW w:w="1418" w:type="dxa"/>
            <w:vAlign w:val="center"/>
          </w:tcPr>
          <w:p w:rsidR="006454EE" w:rsidRPr="005A2DF1" w:rsidRDefault="006454EE" w:rsidP="00C54BB7">
            <w:pPr>
              <w:pStyle w:val="tablecopy"/>
              <w:spacing w:after="120"/>
              <w:jc w:val="center"/>
              <w:rPr>
                <w:sz w:val="24"/>
                <w:szCs w:val="24"/>
                <w:lang w:val="id-ID"/>
              </w:rPr>
            </w:pPr>
            <w:r w:rsidRPr="005A2DF1">
              <w:rPr>
                <w:sz w:val="24"/>
                <w:szCs w:val="24"/>
                <w:lang w:val="id-ID"/>
              </w:rPr>
              <w:t>61% - 80%</w:t>
            </w:r>
          </w:p>
        </w:tc>
        <w:tc>
          <w:tcPr>
            <w:tcW w:w="1863" w:type="dxa"/>
            <w:vAlign w:val="center"/>
          </w:tcPr>
          <w:p w:rsidR="006454EE" w:rsidRPr="005A2DF1" w:rsidRDefault="006454EE" w:rsidP="00C54BB7">
            <w:pPr>
              <w:spacing w:after="120"/>
              <w:jc w:val="center"/>
              <w:rPr>
                <w:rFonts w:ascii="Times New Roman" w:hAnsi="Times New Roman" w:cs="Times New Roman"/>
                <w:noProof/>
                <w:sz w:val="24"/>
                <w:szCs w:val="24"/>
              </w:rPr>
            </w:pPr>
            <w:r w:rsidRPr="005A2DF1">
              <w:rPr>
                <w:rFonts w:ascii="Times New Roman" w:hAnsi="Times New Roman" w:cs="Times New Roman"/>
                <w:noProof/>
                <w:sz w:val="24"/>
                <w:szCs w:val="24"/>
              </w:rPr>
              <w:t>Valid</w:t>
            </w:r>
          </w:p>
        </w:tc>
      </w:tr>
      <w:tr w:rsidR="006454EE" w:rsidRPr="005A2DF1" w:rsidTr="004074D6">
        <w:trPr>
          <w:trHeight w:val="320"/>
          <w:jc w:val="center"/>
        </w:trPr>
        <w:tc>
          <w:tcPr>
            <w:tcW w:w="517" w:type="dxa"/>
            <w:vAlign w:val="center"/>
          </w:tcPr>
          <w:p w:rsidR="006454EE" w:rsidRPr="005A2DF1" w:rsidRDefault="006454EE" w:rsidP="00C54BB7">
            <w:pPr>
              <w:pStyle w:val="tablecopy"/>
              <w:spacing w:after="120"/>
              <w:jc w:val="center"/>
              <w:rPr>
                <w:sz w:val="24"/>
                <w:szCs w:val="24"/>
                <w:lang w:val="id-ID"/>
              </w:rPr>
            </w:pPr>
            <w:r w:rsidRPr="005A2DF1">
              <w:rPr>
                <w:sz w:val="24"/>
                <w:szCs w:val="24"/>
                <w:lang w:val="id-ID"/>
              </w:rPr>
              <w:t>5.</w:t>
            </w:r>
          </w:p>
        </w:tc>
        <w:tc>
          <w:tcPr>
            <w:tcW w:w="1418" w:type="dxa"/>
            <w:vAlign w:val="center"/>
          </w:tcPr>
          <w:p w:rsidR="006454EE" w:rsidRPr="005A2DF1" w:rsidRDefault="006454EE" w:rsidP="00C54BB7">
            <w:pPr>
              <w:pStyle w:val="tablecopy"/>
              <w:spacing w:after="120"/>
              <w:jc w:val="center"/>
              <w:rPr>
                <w:sz w:val="24"/>
                <w:szCs w:val="24"/>
                <w:lang w:val="id-ID"/>
              </w:rPr>
            </w:pPr>
            <w:r w:rsidRPr="005A2DF1">
              <w:rPr>
                <w:sz w:val="24"/>
                <w:szCs w:val="24"/>
                <w:lang w:val="id-ID"/>
              </w:rPr>
              <w:t>81% - 100%</w:t>
            </w:r>
          </w:p>
        </w:tc>
        <w:tc>
          <w:tcPr>
            <w:tcW w:w="1863" w:type="dxa"/>
            <w:vAlign w:val="center"/>
          </w:tcPr>
          <w:p w:rsidR="006454EE" w:rsidRPr="005A2DF1" w:rsidRDefault="006454EE" w:rsidP="00C54BB7">
            <w:pPr>
              <w:spacing w:after="120"/>
              <w:jc w:val="center"/>
              <w:rPr>
                <w:rFonts w:ascii="Times New Roman" w:hAnsi="Times New Roman" w:cs="Times New Roman"/>
                <w:noProof/>
                <w:sz w:val="24"/>
                <w:szCs w:val="24"/>
              </w:rPr>
            </w:pPr>
            <w:r w:rsidRPr="005A2DF1">
              <w:rPr>
                <w:rFonts w:ascii="Times New Roman" w:hAnsi="Times New Roman" w:cs="Times New Roman"/>
                <w:noProof/>
                <w:sz w:val="24"/>
                <w:szCs w:val="24"/>
              </w:rPr>
              <w:t>Sangat Valid</w:t>
            </w:r>
          </w:p>
        </w:tc>
      </w:tr>
    </w:tbl>
    <w:p w:rsidR="006454EE" w:rsidRPr="005A2DF1" w:rsidRDefault="006454EE" w:rsidP="006454EE">
      <w:pPr>
        <w:pStyle w:val="ListParagraph"/>
        <w:autoSpaceDE w:val="0"/>
        <w:spacing w:after="120" w:line="240" w:lineRule="auto"/>
        <w:ind w:left="0"/>
        <w:jc w:val="center"/>
        <w:rPr>
          <w:rFonts w:ascii="Times New Roman" w:hAnsi="Times New Roman"/>
          <w:noProof/>
          <w:sz w:val="24"/>
          <w:szCs w:val="24"/>
          <w:lang w:val="id-ID"/>
        </w:rPr>
      </w:pPr>
      <w:r w:rsidRPr="005A2DF1">
        <w:rPr>
          <w:rFonts w:ascii="Times New Roman" w:hAnsi="Times New Roman"/>
          <w:noProof/>
          <w:sz w:val="24"/>
          <w:szCs w:val="24"/>
          <w:lang w:val="id-ID"/>
        </w:rPr>
        <w:t xml:space="preserve">Sumber: </w:t>
      </w:r>
      <w:sdt>
        <w:sdtPr>
          <w:rPr>
            <w:rFonts w:ascii="Times New Roman" w:hAnsi="Times New Roman"/>
            <w:noProof/>
            <w:sz w:val="24"/>
            <w:szCs w:val="24"/>
            <w:lang w:val="id-ID"/>
          </w:rPr>
          <w:id w:val="1063559"/>
          <w:citation/>
        </w:sdtPr>
        <w:sdtContent>
          <w:r w:rsidR="00C53197" w:rsidRPr="005A2DF1">
            <w:rPr>
              <w:rFonts w:ascii="Times New Roman" w:hAnsi="Times New Roman"/>
              <w:noProof/>
              <w:sz w:val="24"/>
              <w:szCs w:val="24"/>
              <w:lang w:val="id-ID"/>
            </w:rPr>
            <w:fldChar w:fldCharType="begin"/>
          </w:r>
          <w:r w:rsidR="00765B15" w:rsidRPr="005A2DF1">
            <w:rPr>
              <w:rFonts w:ascii="Times New Roman" w:hAnsi="Times New Roman"/>
              <w:noProof/>
              <w:sz w:val="24"/>
              <w:szCs w:val="24"/>
              <w:lang w:val="id-ID"/>
            </w:rPr>
            <w:instrText xml:space="preserve"> CITATION Rid13 \l 1057 </w:instrText>
          </w:r>
          <w:r w:rsidR="00C53197" w:rsidRPr="005A2DF1">
            <w:rPr>
              <w:rFonts w:ascii="Times New Roman" w:hAnsi="Times New Roman"/>
              <w:noProof/>
              <w:sz w:val="24"/>
              <w:szCs w:val="24"/>
              <w:lang w:val="id-ID"/>
            </w:rPr>
            <w:fldChar w:fldCharType="separate"/>
          </w:r>
          <w:r w:rsidR="005A2DF1" w:rsidRPr="005A2DF1">
            <w:rPr>
              <w:rFonts w:ascii="Times New Roman" w:hAnsi="Times New Roman"/>
              <w:noProof/>
              <w:sz w:val="24"/>
              <w:szCs w:val="24"/>
              <w:lang w:val="id-ID"/>
            </w:rPr>
            <w:t>(Riduwan &amp; Akdon, 2013)</w:t>
          </w:r>
          <w:r w:rsidR="00C53197" w:rsidRPr="005A2DF1">
            <w:rPr>
              <w:rFonts w:ascii="Times New Roman" w:hAnsi="Times New Roman"/>
              <w:noProof/>
              <w:sz w:val="24"/>
              <w:szCs w:val="24"/>
              <w:lang w:val="id-ID"/>
            </w:rPr>
            <w:fldChar w:fldCharType="end"/>
          </w:r>
        </w:sdtContent>
      </w:sdt>
    </w:p>
    <w:p w:rsidR="00765B15" w:rsidRPr="005A2DF1" w:rsidRDefault="00765B15" w:rsidP="00765B15">
      <w:pPr>
        <w:pStyle w:val="ListParagraph"/>
        <w:autoSpaceDE w:val="0"/>
        <w:spacing w:after="120" w:line="240" w:lineRule="auto"/>
        <w:ind w:left="0"/>
        <w:rPr>
          <w:rFonts w:ascii="Times New Roman" w:hAnsi="Times New Roman"/>
          <w:noProof/>
          <w:sz w:val="24"/>
          <w:szCs w:val="24"/>
          <w:lang w:val="id-ID"/>
        </w:rPr>
      </w:pPr>
    </w:p>
    <w:p w:rsidR="00765B15" w:rsidRPr="005A2DF1" w:rsidRDefault="00765B15" w:rsidP="00765B15">
      <w:pPr>
        <w:pStyle w:val="ListParagraph"/>
        <w:spacing w:line="240" w:lineRule="auto"/>
        <w:ind w:left="0" w:firstLine="426"/>
        <w:jc w:val="both"/>
        <w:rPr>
          <w:rFonts w:ascii="Times New Roman" w:hAnsi="Times New Roman"/>
          <w:sz w:val="24"/>
          <w:szCs w:val="24"/>
          <w:lang w:val="id-ID"/>
        </w:rPr>
      </w:pPr>
      <w:r w:rsidRPr="005A2DF1">
        <w:rPr>
          <w:rFonts w:ascii="Times New Roman" w:hAnsi="Times New Roman"/>
          <w:sz w:val="24"/>
          <w:szCs w:val="24"/>
          <w:lang w:val="id-ID"/>
        </w:rPr>
        <w:t xml:space="preserve">Keempat tahap </w:t>
      </w:r>
      <w:r w:rsidRPr="005A2DF1">
        <w:rPr>
          <w:rFonts w:ascii="Times New Roman" w:hAnsi="Times New Roman"/>
          <w:i/>
          <w:sz w:val="24"/>
          <w:szCs w:val="24"/>
          <w:lang w:val="id-ID"/>
        </w:rPr>
        <w:t>Implementation</w:t>
      </w:r>
      <w:r w:rsidRPr="005A2DF1">
        <w:rPr>
          <w:rFonts w:ascii="Times New Roman" w:hAnsi="Times New Roman"/>
          <w:sz w:val="24"/>
          <w:szCs w:val="24"/>
          <w:lang w:val="id-ID"/>
        </w:rPr>
        <w:t xml:space="preserve">, pada tahap ini peneliti sudah dapat menguji cobakan </w:t>
      </w:r>
      <w:r w:rsidRPr="005A2DF1">
        <w:rPr>
          <w:rFonts w:ascii="Times New Roman" w:hAnsi="Times New Roman"/>
          <w:i/>
          <w:sz w:val="24"/>
          <w:szCs w:val="24"/>
          <w:lang w:val="id-ID"/>
        </w:rPr>
        <w:t>prototype II</w:t>
      </w:r>
      <w:r w:rsidRPr="005A2DF1">
        <w:rPr>
          <w:rFonts w:ascii="Times New Roman" w:hAnsi="Times New Roman"/>
          <w:sz w:val="24"/>
          <w:szCs w:val="24"/>
          <w:lang w:val="id-ID"/>
        </w:rPr>
        <w:t xml:space="preserve"> untuk mengetahui kepraktisan dan efek potensial dari produk yang telah dikembangkan. Untuk mengetahui kepraktisan peneliti menguji cobakan kepada kelompok kecil dengan cara memberikan angket respon peserta didik. Respon peserta didik </w:t>
      </w:r>
      <w:r w:rsidR="0060652B" w:rsidRPr="005A2DF1">
        <w:rPr>
          <w:rFonts w:ascii="Times New Roman" w:hAnsi="Times New Roman"/>
          <w:sz w:val="24"/>
          <w:szCs w:val="24"/>
          <w:lang w:val="id-ID"/>
        </w:rPr>
        <w:t xml:space="preserve">tersebut dianalisis </w:t>
      </w:r>
      <w:r w:rsidRPr="005A2DF1">
        <w:rPr>
          <w:rFonts w:ascii="Times New Roman" w:hAnsi="Times New Roman"/>
          <w:sz w:val="24"/>
          <w:szCs w:val="24"/>
          <w:lang w:val="id-ID"/>
        </w:rPr>
        <w:t xml:space="preserve">menggunakan skala likert </w:t>
      </w:r>
      <w:r w:rsidR="0060652B" w:rsidRPr="005A2DF1">
        <w:rPr>
          <w:rFonts w:ascii="Times New Roman" w:hAnsi="Times New Roman"/>
          <w:sz w:val="24"/>
          <w:szCs w:val="24"/>
          <w:lang w:val="id-ID"/>
        </w:rPr>
        <w:t xml:space="preserve">yang </w:t>
      </w:r>
      <w:r w:rsidRPr="005A2DF1">
        <w:rPr>
          <w:rFonts w:ascii="Times New Roman" w:hAnsi="Times New Roman"/>
          <w:sz w:val="24"/>
          <w:szCs w:val="24"/>
          <w:lang w:val="id-ID"/>
        </w:rPr>
        <w:t>disusun melalui lima proses dalam bentuk pertanyaan. Setelah itu untuk menghitung persentase nilai kepraktisan menggunakan rumus berikut :</w:t>
      </w:r>
    </w:p>
    <w:p w:rsidR="00765B15" w:rsidRPr="005A2DF1" w:rsidRDefault="00C53197" w:rsidP="00765B15">
      <w:pPr>
        <w:pStyle w:val="ListParagraph"/>
        <w:autoSpaceDE w:val="0"/>
        <w:spacing w:after="120" w:line="240" w:lineRule="auto"/>
        <w:ind w:left="0"/>
        <w:rPr>
          <w:rFonts w:ascii="Times New Roman" w:hAnsi="Times New Roman"/>
          <w:noProof/>
          <w:sz w:val="24"/>
          <w:szCs w:val="24"/>
          <w:lang w:val="id-ID"/>
        </w:rPr>
      </w:pPr>
      <w:r w:rsidRPr="00C53197">
        <w:rPr>
          <w:rFonts w:ascii="Times New Roman" w:hAnsi="Times New Roman"/>
          <w:noProof/>
          <w:sz w:val="24"/>
          <w:lang w:eastAsia="id-ID"/>
        </w:rPr>
        <w:pict>
          <v:shape id="_x0000_s1027" type="#_x0000_t202" style="position:absolute;margin-left:.4pt;margin-top:3.45pt;width:191.3pt;height:40.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">
            <v:textbox style="mso-next-textbox:#_x0000_s1027">
              <w:txbxContent>
                <w:p w:rsidR="00C54BB7" w:rsidRPr="00765B15" w:rsidRDefault="00C54BB7" w:rsidP="00765B15">
                  <w:pPr>
                    <w:pStyle w:val="ListParagraph"/>
                    <w:spacing w:before="240" w:after="240" w:line="480" w:lineRule="auto"/>
                    <w:ind w:left="0"/>
                    <w:jc w:val="center"/>
                    <w:rPr>
                      <w:rFonts w:ascii="Times New Roman" w:eastAsiaTheme="minorEastAsia" w:hAnsi="Times New Roman"/>
                      <w:i/>
                      <w:sz w:val="18"/>
                      <w:szCs w:val="24"/>
                      <w:lang w:val="en-US"/>
                    </w:rPr>
                  </w:pPr>
                  <w:r w:rsidRPr="00765B15">
                    <w:rPr>
                      <w:rFonts w:ascii="Times New Roman" w:hAnsi="Times New Roman"/>
                      <w:sz w:val="18"/>
                      <w:szCs w:val="24"/>
                      <w:lang w:val="id-ID"/>
                    </w:rPr>
                    <w:t xml:space="preserve">Nilai validasi </w:t>
                  </w:r>
                  <m:oMath>
                    <m:r>
                      <w:rPr>
                        <w:rFonts w:ascii="Cambria Math" w:hAnsi="Times New Roman"/>
                        <w:sz w:val="18"/>
                        <w:szCs w:val="24"/>
                        <w:lang w:val="id-ID"/>
                      </w:rPr>
                      <m:t>=</m:t>
                    </m:r>
                    <m:f>
                      <m:fPr>
                        <m:ctrlPr>
                          <w:rPr>
                            <w:rFonts w:ascii="Cambria Math" w:hAnsi="Times New Roman"/>
                            <w:i/>
                            <w:sz w:val="18"/>
                            <w:szCs w:val="24"/>
                            <w:lang w:val="id-ID"/>
                          </w:rPr>
                        </m:ctrlPr>
                      </m:fPr>
                      <m:num>
                        <m:r>
                          <w:rPr>
                            <w:rFonts w:ascii="Cambria Math" w:hAnsi="Cambria Math"/>
                            <w:sz w:val="18"/>
                            <w:szCs w:val="24"/>
                            <w:lang w:val="id-ID"/>
                          </w:rPr>
                          <m:t>jumla</m:t>
                        </m:r>
                        <m:r>
                          <w:rPr>
                            <w:rFonts w:ascii="Times New Roman" w:hAnsi="Cambria Math"/>
                            <w:sz w:val="18"/>
                            <w:szCs w:val="24"/>
                            <w:lang w:val="id-ID"/>
                          </w:rPr>
                          <m:t>h</m:t>
                        </m:r>
                        <m:r>
                          <w:rPr>
                            <w:rFonts w:ascii="Cambria Math" w:hAnsi="Times New Roman"/>
                            <w:sz w:val="18"/>
                            <w:szCs w:val="24"/>
                            <w:lang w:val="id-ID"/>
                          </w:rPr>
                          <m:t xml:space="preserve"> </m:t>
                        </m:r>
                        <m:r>
                          <w:rPr>
                            <w:rFonts w:ascii="Cambria Math" w:hAnsi="Cambria Math"/>
                            <w:sz w:val="18"/>
                            <w:szCs w:val="24"/>
                            <w:lang w:val="id-ID"/>
                          </w:rPr>
                          <m:t>skor</m:t>
                        </m:r>
                        <m:r>
                          <w:rPr>
                            <w:rFonts w:ascii="Cambria Math" w:hAnsi="Times New Roman"/>
                            <w:sz w:val="18"/>
                            <w:szCs w:val="24"/>
                            <w:lang w:val="id-ID"/>
                          </w:rPr>
                          <m:t xml:space="preserve"> </m:t>
                        </m:r>
                        <m:r>
                          <w:rPr>
                            <w:rFonts w:ascii="Cambria Math" w:hAnsi="Cambria Math"/>
                            <w:sz w:val="18"/>
                            <w:szCs w:val="24"/>
                            <w:lang w:val="id-ID"/>
                          </w:rPr>
                          <m:t>yang</m:t>
                        </m:r>
                        <m:r>
                          <w:rPr>
                            <w:rFonts w:ascii="Cambria Math" w:hAnsi="Times New Roman"/>
                            <w:sz w:val="18"/>
                            <w:szCs w:val="24"/>
                            <w:lang w:val="id-ID"/>
                          </w:rPr>
                          <m:t xml:space="preserve"> </m:t>
                        </m:r>
                        <m:r>
                          <w:rPr>
                            <w:rFonts w:ascii="Cambria Math" w:hAnsi="Cambria Math"/>
                            <w:sz w:val="18"/>
                            <w:szCs w:val="24"/>
                            <w:lang w:val="id-ID"/>
                          </w:rPr>
                          <m:t>diperoleh</m:t>
                        </m:r>
                      </m:num>
                      <m:den>
                        <m:r>
                          <w:rPr>
                            <w:rFonts w:ascii="Cambria Math" w:hAnsi="Cambria Math"/>
                            <w:sz w:val="18"/>
                            <w:szCs w:val="24"/>
                            <w:lang w:val="id-ID"/>
                          </w:rPr>
                          <m:t>jumla</m:t>
                        </m:r>
                        <m:r>
                          <w:rPr>
                            <w:rFonts w:ascii="Times New Roman" w:hAnsi="Cambria Math"/>
                            <w:sz w:val="18"/>
                            <w:szCs w:val="24"/>
                            <w:lang w:val="id-ID"/>
                          </w:rPr>
                          <m:t>h</m:t>
                        </m:r>
                        <m:r>
                          <w:rPr>
                            <w:rFonts w:ascii="Cambria Math" w:hAnsi="Times New Roman"/>
                            <w:sz w:val="18"/>
                            <w:szCs w:val="24"/>
                            <w:lang w:val="id-ID"/>
                          </w:rPr>
                          <m:t xml:space="preserve"> </m:t>
                        </m:r>
                        <m:r>
                          <w:rPr>
                            <w:rFonts w:ascii="Cambria Math" w:hAnsi="Cambria Math"/>
                            <w:sz w:val="18"/>
                            <w:szCs w:val="24"/>
                            <w:lang w:val="id-ID"/>
                          </w:rPr>
                          <m:t>skor</m:t>
                        </m:r>
                        <m:r>
                          <w:rPr>
                            <w:rFonts w:ascii="Cambria Math" w:hAnsi="Times New Roman"/>
                            <w:sz w:val="18"/>
                            <w:szCs w:val="24"/>
                            <w:lang w:val="id-ID"/>
                          </w:rPr>
                          <m:t xml:space="preserve"> </m:t>
                        </m:r>
                        <m:r>
                          <w:rPr>
                            <w:rFonts w:ascii="Cambria Math" w:hAnsi="Cambria Math"/>
                            <w:sz w:val="18"/>
                            <w:szCs w:val="24"/>
                            <w:lang w:val="id-ID"/>
                          </w:rPr>
                          <m:t>tertinggi</m:t>
                        </m:r>
                      </m:den>
                    </m:f>
                    <m:r>
                      <w:rPr>
                        <w:rFonts w:ascii="Cambria Math" w:hAnsi="Cambria Math"/>
                        <w:sz w:val="18"/>
                        <w:szCs w:val="24"/>
                        <w:lang w:val="id-ID"/>
                      </w:rPr>
                      <m:t>x</m:t>
                    </m:r>
                    <m:r>
                      <w:rPr>
                        <w:rFonts w:ascii="Cambria Math" w:hAnsi="Times New Roman"/>
                        <w:sz w:val="18"/>
                        <w:szCs w:val="24"/>
                        <w:lang w:val="id-ID"/>
                      </w:rPr>
                      <m:t>100</m:t>
                    </m:r>
                  </m:oMath>
                </w:p>
                <w:p w:rsidR="00C54BB7" w:rsidRDefault="00C54BB7" w:rsidP="00765B15">
                  <w:pPr>
                    <w:spacing w:before="240"/>
                    <w:jc w:val="center"/>
                  </w:pPr>
                </w:p>
              </w:txbxContent>
            </v:textbox>
          </v:shape>
        </w:pict>
      </w:r>
    </w:p>
    <w:p w:rsidR="006454EE" w:rsidRPr="005A2DF1" w:rsidRDefault="006454EE" w:rsidP="006454EE">
      <w:pPr>
        <w:spacing w:after="0" w:line="240" w:lineRule="auto"/>
        <w:contextualSpacing/>
        <w:jc w:val="both"/>
        <w:rPr>
          <w:rFonts w:ascii="Times New Roman" w:hAnsi="Times New Roman" w:cs="Times New Roman"/>
          <w:sz w:val="24"/>
        </w:rPr>
      </w:pPr>
    </w:p>
    <w:p w:rsidR="00765B15" w:rsidRPr="005A2DF1" w:rsidRDefault="00765B15" w:rsidP="00765B15">
      <w:pPr>
        <w:spacing w:after="0" w:line="240" w:lineRule="auto"/>
        <w:contextualSpacing/>
        <w:rPr>
          <w:rFonts w:ascii="Times New Roman" w:hAnsi="Times New Roman" w:cs="Times New Roman"/>
          <w:sz w:val="24"/>
        </w:rPr>
      </w:pPr>
    </w:p>
    <w:p w:rsidR="00765B15" w:rsidRPr="005A2DF1" w:rsidRDefault="00765B15" w:rsidP="00765B15">
      <w:pPr>
        <w:spacing w:after="0" w:line="240" w:lineRule="auto"/>
        <w:contextualSpacing/>
        <w:jc w:val="center"/>
        <w:rPr>
          <w:rFonts w:ascii="Times New Roman" w:hAnsi="Times New Roman" w:cs="Times New Roman"/>
          <w:sz w:val="24"/>
        </w:rPr>
      </w:pPr>
      <w:r w:rsidRPr="005A2DF1">
        <w:rPr>
          <w:rFonts w:ascii="Times New Roman" w:hAnsi="Times New Roman" w:cs="Times New Roman"/>
          <w:sz w:val="24"/>
        </w:rPr>
        <w:t xml:space="preserve">Sumber : </w:t>
      </w:r>
      <w:sdt>
        <w:sdtPr>
          <w:rPr>
            <w:rFonts w:ascii="Times New Roman" w:hAnsi="Times New Roman" w:cs="Times New Roman"/>
            <w:sz w:val="24"/>
          </w:rPr>
          <w:id w:val="1063560"/>
          <w:citation/>
        </w:sdtPr>
        <w:sdtContent>
          <w:r w:rsidR="00C53197" w:rsidRPr="005A2DF1">
            <w:rPr>
              <w:rFonts w:ascii="Times New Roman" w:hAnsi="Times New Roman" w:cs="Times New Roman"/>
              <w:sz w:val="24"/>
            </w:rPr>
            <w:fldChar w:fldCharType="begin"/>
          </w:r>
          <w:r w:rsidRPr="005A2DF1">
            <w:rPr>
              <w:rFonts w:ascii="Times New Roman" w:hAnsi="Times New Roman" w:cs="Times New Roman"/>
              <w:sz w:val="24"/>
            </w:rPr>
            <w:instrText xml:space="preserve"> CITATION Rid13 \l 1057 </w:instrText>
          </w:r>
          <w:r w:rsidR="00C53197" w:rsidRPr="005A2DF1">
            <w:rPr>
              <w:rFonts w:ascii="Times New Roman" w:hAnsi="Times New Roman" w:cs="Times New Roman"/>
              <w:sz w:val="24"/>
            </w:rPr>
            <w:fldChar w:fldCharType="separate"/>
          </w:r>
          <w:r w:rsidR="005A2DF1" w:rsidRPr="005A2DF1">
            <w:rPr>
              <w:rFonts w:ascii="Times New Roman" w:hAnsi="Times New Roman" w:cs="Times New Roman"/>
              <w:noProof/>
              <w:sz w:val="24"/>
            </w:rPr>
            <w:t>(Riduwan &amp; Akdon, 2013)</w:t>
          </w:r>
          <w:r w:rsidR="00C53197" w:rsidRPr="005A2DF1">
            <w:rPr>
              <w:rFonts w:ascii="Times New Roman" w:hAnsi="Times New Roman" w:cs="Times New Roman"/>
              <w:sz w:val="24"/>
            </w:rPr>
            <w:fldChar w:fldCharType="end"/>
          </w:r>
        </w:sdtContent>
      </w:sdt>
    </w:p>
    <w:p w:rsidR="006454EE" w:rsidRPr="005A2DF1" w:rsidRDefault="006454EE" w:rsidP="00876A28">
      <w:pPr>
        <w:spacing w:after="0" w:line="240" w:lineRule="auto"/>
        <w:ind w:firstLine="567"/>
        <w:contextualSpacing/>
        <w:jc w:val="both"/>
        <w:rPr>
          <w:rFonts w:ascii="Times New Roman" w:hAnsi="Times New Roman" w:cs="Times New Roman"/>
          <w:sz w:val="24"/>
        </w:rPr>
      </w:pPr>
    </w:p>
    <w:p w:rsidR="00201F0B" w:rsidRDefault="00765B15" w:rsidP="0060652B">
      <w:pPr>
        <w:ind w:firstLine="425"/>
        <w:jc w:val="both"/>
        <w:rPr>
          <w:rFonts w:ascii="Times New Roman" w:hAnsi="Times New Roman" w:cs="Times New Roman"/>
          <w:sz w:val="24"/>
          <w:szCs w:val="24"/>
        </w:rPr>
      </w:pPr>
      <w:r w:rsidRPr="005A2DF1">
        <w:rPr>
          <w:rFonts w:ascii="Times New Roman" w:hAnsi="Times New Roman" w:cs="Times New Roman"/>
          <w:sz w:val="24"/>
          <w:szCs w:val="24"/>
        </w:rPr>
        <w:t>Setelah diperoleh nilai kepraktisan dalam bentuk persentase kemudian disesuaikan dengan kriteria skor kepraktisan pada Tabel 2 dibawah ini :</w:t>
      </w:r>
    </w:p>
    <w:p w:rsidR="005A2DF1" w:rsidRDefault="005A2DF1" w:rsidP="0060652B">
      <w:pPr>
        <w:ind w:firstLine="425"/>
        <w:jc w:val="both"/>
        <w:rPr>
          <w:rFonts w:ascii="Times New Roman" w:hAnsi="Times New Roman" w:cs="Times New Roman"/>
          <w:sz w:val="24"/>
          <w:szCs w:val="24"/>
        </w:rPr>
      </w:pPr>
    </w:p>
    <w:p w:rsidR="005A2DF1" w:rsidRDefault="005A2DF1" w:rsidP="0060652B">
      <w:pPr>
        <w:ind w:firstLine="425"/>
        <w:jc w:val="both"/>
        <w:rPr>
          <w:rFonts w:ascii="Times New Roman" w:hAnsi="Times New Roman" w:cs="Times New Roman"/>
          <w:sz w:val="24"/>
          <w:szCs w:val="24"/>
        </w:rPr>
      </w:pPr>
    </w:p>
    <w:p w:rsidR="005A2DF1" w:rsidRPr="005A2DF1" w:rsidRDefault="005A2DF1" w:rsidP="0060652B">
      <w:pPr>
        <w:ind w:firstLine="425"/>
        <w:jc w:val="both"/>
        <w:rPr>
          <w:rFonts w:ascii="Times New Roman" w:hAnsi="Times New Roman" w:cs="Times New Roman"/>
          <w:sz w:val="24"/>
          <w:szCs w:val="24"/>
        </w:rPr>
      </w:pPr>
    </w:p>
    <w:p w:rsidR="00765B15" w:rsidRPr="005A2DF1" w:rsidRDefault="00765B15" w:rsidP="00765B15">
      <w:pPr>
        <w:pStyle w:val="BodyText"/>
        <w:jc w:val="both"/>
        <w:rPr>
          <w:noProof/>
          <w:sz w:val="24"/>
          <w:szCs w:val="24"/>
        </w:rPr>
      </w:pPr>
      <w:r w:rsidRPr="005A2DF1">
        <w:rPr>
          <w:noProof/>
          <w:sz w:val="24"/>
          <w:szCs w:val="24"/>
        </w:rPr>
        <w:lastRenderedPageBreak/>
        <w:t>Tabel 2. Kriteria interprestasi sk</w:t>
      </w:r>
      <w:r w:rsidRPr="005A2DF1">
        <w:rPr>
          <w:sz w:val="24"/>
          <w:szCs w:val="24"/>
        </w:rPr>
        <w:t>o</w:t>
      </w:r>
      <w:r w:rsidRPr="005A2DF1">
        <w:rPr>
          <w:noProof/>
          <w:sz w:val="24"/>
          <w:szCs w:val="24"/>
        </w:rPr>
        <w:t>r kepraktisan</w:t>
      </w:r>
    </w:p>
    <w:tbl>
      <w:tblPr>
        <w:tblW w:w="3798" w:type="dxa"/>
        <w:jc w:val="center"/>
        <w:tblInd w:w="796" w:type="dxa"/>
        <w:tblBorders>
          <w:top w:val="single" w:sz="4" w:space="0" w:color="auto"/>
          <w:bottom w:val="single" w:sz="4" w:space="0" w:color="auto"/>
        </w:tblBorders>
        <w:tblLayout w:type="fixed"/>
        <w:tblLook w:val="0000"/>
      </w:tblPr>
      <w:tblGrid>
        <w:gridCol w:w="517"/>
        <w:gridCol w:w="1418"/>
        <w:gridCol w:w="1863"/>
      </w:tblGrid>
      <w:tr w:rsidR="00765B15" w:rsidRPr="005A2DF1" w:rsidTr="00C54BB7">
        <w:trPr>
          <w:trHeight w:val="320"/>
          <w:jc w:val="center"/>
        </w:trPr>
        <w:tc>
          <w:tcPr>
            <w:tcW w:w="517" w:type="dxa"/>
            <w:tcBorders>
              <w:top w:val="single" w:sz="4" w:space="0" w:color="auto"/>
              <w:bottom w:val="single" w:sz="4" w:space="0" w:color="auto"/>
            </w:tcBorders>
            <w:vAlign w:val="center"/>
          </w:tcPr>
          <w:p w:rsidR="00765B15" w:rsidRPr="005A2DF1" w:rsidRDefault="00765B15" w:rsidP="00C54BB7">
            <w:pPr>
              <w:pStyle w:val="tablecopy"/>
              <w:spacing w:after="120"/>
              <w:jc w:val="center"/>
              <w:rPr>
                <w:b/>
                <w:sz w:val="24"/>
                <w:szCs w:val="24"/>
                <w:lang w:val="id-ID"/>
              </w:rPr>
            </w:pPr>
            <w:r w:rsidRPr="005A2DF1">
              <w:rPr>
                <w:b/>
                <w:sz w:val="24"/>
                <w:szCs w:val="24"/>
                <w:lang w:val="id-ID"/>
              </w:rPr>
              <w:t>N</w:t>
            </w:r>
            <w:r w:rsidRPr="005A2DF1">
              <w:rPr>
                <w:sz w:val="24"/>
                <w:szCs w:val="24"/>
                <w:lang w:val="id-ID"/>
              </w:rPr>
              <w:t>o</w:t>
            </w:r>
          </w:p>
        </w:tc>
        <w:tc>
          <w:tcPr>
            <w:tcW w:w="1418" w:type="dxa"/>
            <w:tcBorders>
              <w:top w:val="single" w:sz="4" w:space="0" w:color="auto"/>
              <w:bottom w:val="single" w:sz="4" w:space="0" w:color="auto"/>
            </w:tcBorders>
            <w:vAlign w:val="center"/>
          </w:tcPr>
          <w:p w:rsidR="00765B15" w:rsidRPr="005A2DF1" w:rsidRDefault="00765B15" w:rsidP="00C54BB7">
            <w:pPr>
              <w:pStyle w:val="tablecopy"/>
              <w:spacing w:after="120"/>
              <w:jc w:val="center"/>
              <w:rPr>
                <w:b/>
                <w:sz w:val="24"/>
                <w:szCs w:val="24"/>
                <w:lang w:val="id-ID"/>
              </w:rPr>
            </w:pPr>
            <w:r w:rsidRPr="005A2DF1">
              <w:rPr>
                <w:b/>
                <w:sz w:val="24"/>
                <w:szCs w:val="24"/>
                <w:lang w:val="id-ID"/>
              </w:rPr>
              <w:t>Persentase (%)</w:t>
            </w:r>
          </w:p>
        </w:tc>
        <w:tc>
          <w:tcPr>
            <w:tcW w:w="1863" w:type="dxa"/>
            <w:tcBorders>
              <w:top w:val="single" w:sz="4" w:space="0" w:color="auto"/>
              <w:bottom w:val="single" w:sz="4" w:space="0" w:color="auto"/>
            </w:tcBorders>
            <w:vAlign w:val="center"/>
          </w:tcPr>
          <w:p w:rsidR="00765B15" w:rsidRPr="005A2DF1" w:rsidRDefault="00765B15" w:rsidP="00C54BB7">
            <w:pPr>
              <w:spacing w:after="120"/>
              <w:jc w:val="center"/>
              <w:rPr>
                <w:rFonts w:ascii="Times New Roman" w:hAnsi="Times New Roman" w:cs="Times New Roman"/>
                <w:b/>
                <w:noProof/>
                <w:sz w:val="24"/>
                <w:szCs w:val="24"/>
              </w:rPr>
            </w:pPr>
            <w:r w:rsidRPr="005A2DF1">
              <w:rPr>
                <w:rFonts w:ascii="Times New Roman" w:hAnsi="Times New Roman" w:cs="Times New Roman"/>
                <w:b/>
                <w:noProof/>
                <w:sz w:val="24"/>
                <w:szCs w:val="24"/>
              </w:rPr>
              <w:t>Keterangan</w:t>
            </w:r>
          </w:p>
        </w:tc>
      </w:tr>
      <w:tr w:rsidR="00765B15" w:rsidRPr="005A2DF1" w:rsidTr="004074D6">
        <w:trPr>
          <w:trHeight w:val="320"/>
          <w:jc w:val="center"/>
        </w:trPr>
        <w:tc>
          <w:tcPr>
            <w:tcW w:w="517" w:type="dxa"/>
            <w:tcBorders>
              <w:top w:val="single" w:sz="4" w:space="0" w:color="auto"/>
              <w:bottom w:val="nil"/>
            </w:tcBorders>
            <w:vAlign w:val="center"/>
          </w:tcPr>
          <w:p w:rsidR="00765B15" w:rsidRPr="005A2DF1" w:rsidRDefault="00765B15" w:rsidP="00C54BB7">
            <w:pPr>
              <w:pStyle w:val="tablecopy"/>
              <w:spacing w:after="120"/>
              <w:jc w:val="center"/>
              <w:rPr>
                <w:sz w:val="24"/>
                <w:szCs w:val="24"/>
                <w:lang w:val="id-ID"/>
              </w:rPr>
            </w:pPr>
            <w:r w:rsidRPr="005A2DF1">
              <w:rPr>
                <w:sz w:val="24"/>
                <w:szCs w:val="24"/>
                <w:lang w:val="id-ID"/>
              </w:rPr>
              <w:t>1.</w:t>
            </w:r>
          </w:p>
        </w:tc>
        <w:tc>
          <w:tcPr>
            <w:tcW w:w="1418" w:type="dxa"/>
            <w:tcBorders>
              <w:top w:val="single" w:sz="4" w:space="0" w:color="auto"/>
              <w:bottom w:val="nil"/>
            </w:tcBorders>
            <w:vAlign w:val="center"/>
          </w:tcPr>
          <w:p w:rsidR="00765B15" w:rsidRPr="005A2DF1" w:rsidRDefault="00765B15" w:rsidP="00C54BB7">
            <w:pPr>
              <w:pStyle w:val="tablecopy"/>
              <w:spacing w:after="120"/>
              <w:jc w:val="center"/>
              <w:rPr>
                <w:sz w:val="24"/>
                <w:szCs w:val="24"/>
                <w:lang w:val="id-ID"/>
              </w:rPr>
            </w:pPr>
            <w:r w:rsidRPr="005A2DF1">
              <w:rPr>
                <w:sz w:val="24"/>
                <w:szCs w:val="24"/>
                <w:lang w:val="id-ID"/>
              </w:rPr>
              <w:t>0% - 20%</w:t>
            </w:r>
          </w:p>
        </w:tc>
        <w:tc>
          <w:tcPr>
            <w:tcW w:w="1863" w:type="dxa"/>
            <w:tcBorders>
              <w:top w:val="single" w:sz="4" w:space="0" w:color="auto"/>
              <w:bottom w:val="nil"/>
            </w:tcBorders>
            <w:vAlign w:val="center"/>
          </w:tcPr>
          <w:p w:rsidR="00765B15" w:rsidRPr="005A2DF1" w:rsidRDefault="00765B15" w:rsidP="00C54BB7">
            <w:pPr>
              <w:spacing w:after="120"/>
              <w:jc w:val="center"/>
              <w:rPr>
                <w:rFonts w:ascii="Times New Roman" w:hAnsi="Times New Roman" w:cs="Times New Roman"/>
                <w:noProof/>
                <w:sz w:val="24"/>
                <w:szCs w:val="24"/>
              </w:rPr>
            </w:pPr>
            <w:r w:rsidRPr="005A2DF1">
              <w:rPr>
                <w:rFonts w:ascii="Times New Roman" w:hAnsi="Times New Roman" w:cs="Times New Roman"/>
                <w:noProof/>
                <w:sz w:val="24"/>
                <w:szCs w:val="24"/>
              </w:rPr>
              <w:t>Sangat Tidak Praktis</w:t>
            </w:r>
          </w:p>
        </w:tc>
      </w:tr>
      <w:tr w:rsidR="00765B15" w:rsidRPr="005A2DF1" w:rsidTr="004074D6">
        <w:trPr>
          <w:trHeight w:val="320"/>
          <w:jc w:val="center"/>
        </w:trPr>
        <w:tc>
          <w:tcPr>
            <w:tcW w:w="517" w:type="dxa"/>
            <w:tcBorders>
              <w:top w:val="nil"/>
              <w:bottom w:val="nil"/>
            </w:tcBorders>
            <w:vAlign w:val="center"/>
          </w:tcPr>
          <w:p w:rsidR="00765B15" w:rsidRPr="005A2DF1" w:rsidRDefault="00765B15" w:rsidP="00C54BB7">
            <w:pPr>
              <w:pStyle w:val="tablecopy"/>
              <w:spacing w:after="120"/>
              <w:jc w:val="center"/>
              <w:rPr>
                <w:sz w:val="24"/>
                <w:szCs w:val="24"/>
                <w:lang w:val="id-ID"/>
              </w:rPr>
            </w:pPr>
            <w:r w:rsidRPr="005A2DF1">
              <w:rPr>
                <w:sz w:val="24"/>
                <w:szCs w:val="24"/>
                <w:lang w:val="id-ID"/>
              </w:rPr>
              <w:t>2.</w:t>
            </w:r>
          </w:p>
        </w:tc>
        <w:tc>
          <w:tcPr>
            <w:tcW w:w="1418" w:type="dxa"/>
            <w:tcBorders>
              <w:top w:val="nil"/>
              <w:bottom w:val="nil"/>
            </w:tcBorders>
            <w:vAlign w:val="center"/>
          </w:tcPr>
          <w:p w:rsidR="00765B15" w:rsidRPr="005A2DF1" w:rsidRDefault="00765B15" w:rsidP="00C54BB7">
            <w:pPr>
              <w:pStyle w:val="tablecopy"/>
              <w:spacing w:after="120"/>
              <w:jc w:val="center"/>
              <w:rPr>
                <w:sz w:val="24"/>
                <w:szCs w:val="24"/>
                <w:lang w:val="id-ID"/>
              </w:rPr>
            </w:pPr>
            <w:r w:rsidRPr="005A2DF1">
              <w:rPr>
                <w:sz w:val="24"/>
                <w:szCs w:val="24"/>
                <w:lang w:val="id-ID"/>
              </w:rPr>
              <w:t>21% - 40%</w:t>
            </w:r>
          </w:p>
        </w:tc>
        <w:tc>
          <w:tcPr>
            <w:tcW w:w="1863" w:type="dxa"/>
            <w:tcBorders>
              <w:top w:val="nil"/>
              <w:bottom w:val="nil"/>
            </w:tcBorders>
            <w:vAlign w:val="center"/>
          </w:tcPr>
          <w:p w:rsidR="00765B15" w:rsidRPr="005A2DF1" w:rsidRDefault="00765B15" w:rsidP="00C54BB7">
            <w:pPr>
              <w:spacing w:after="120"/>
              <w:jc w:val="center"/>
              <w:rPr>
                <w:rFonts w:ascii="Times New Roman" w:hAnsi="Times New Roman" w:cs="Times New Roman"/>
                <w:noProof/>
                <w:sz w:val="24"/>
                <w:szCs w:val="24"/>
              </w:rPr>
            </w:pPr>
            <w:r w:rsidRPr="005A2DF1">
              <w:rPr>
                <w:rFonts w:ascii="Times New Roman" w:hAnsi="Times New Roman" w:cs="Times New Roman"/>
                <w:noProof/>
                <w:sz w:val="24"/>
                <w:szCs w:val="24"/>
              </w:rPr>
              <w:t>Tidak Praktis</w:t>
            </w:r>
          </w:p>
        </w:tc>
      </w:tr>
      <w:tr w:rsidR="00765B15" w:rsidRPr="005A2DF1" w:rsidTr="004074D6">
        <w:trPr>
          <w:trHeight w:val="320"/>
          <w:jc w:val="center"/>
        </w:trPr>
        <w:tc>
          <w:tcPr>
            <w:tcW w:w="517" w:type="dxa"/>
            <w:tcBorders>
              <w:top w:val="nil"/>
              <w:bottom w:val="nil"/>
            </w:tcBorders>
            <w:vAlign w:val="center"/>
          </w:tcPr>
          <w:p w:rsidR="00765B15" w:rsidRPr="005A2DF1" w:rsidRDefault="00765B15" w:rsidP="00C54BB7">
            <w:pPr>
              <w:pStyle w:val="tablecopy"/>
              <w:spacing w:after="120"/>
              <w:jc w:val="center"/>
              <w:rPr>
                <w:sz w:val="24"/>
                <w:szCs w:val="24"/>
                <w:lang w:val="id-ID"/>
              </w:rPr>
            </w:pPr>
            <w:r w:rsidRPr="005A2DF1">
              <w:rPr>
                <w:sz w:val="24"/>
                <w:szCs w:val="24"/>
                <w:lang w:val="id-ID"/>
              </w:rPr>
              <w:t>3.</w:t>
            </w:r>
          </w:p>
        </w:tc>
        <w:tc>
          <w:tcPr>
            <w:tcW w:w="1418" w:type="dxa"/>
            <w:tcBorders>
              <w:top w:val="nil"/>
              <w:bottom w:val="nil"/>
            </w:tcBorders>
            <w:vAlign w:val="center"/>
          </w:tcPr>
          <w:p w:rsidR="00765B15" w:rsidRPr="005A2DF1" w:rsidRDefault="00765B15" w:rsidP="00C54BB7">
            <w:pPr>
              <w:pStyle w:val="tablecopy"/>
              <w:spacing w:after="120"/>
              <w:jc w:val="center"/>
              <w:rPr>
                <w:sz w:val="24"/>
                <w:szCs w:val="24"/>
                <w:lang w:val="id-ID"/>
              </w:rPr>
            </w:pPr>
            <w:r w:rsidRPr="005A2DF1">
              <w:rPr>
                <w:sz w:val="24"/>
                <w:szCs w:val="24"/>
                <w:lang w:val="id-ID"/>
              </w:rPr>
              <w:t>41% - 60%</w:t>
            </w:r>
          </w:p>
        </w:tc>
        <w:tc>
          <w:tcPr>
            <w:tcW w:w="1863" w:type="dxa"/>
            <w:tcBorders>
              <w:top w:val="nil"/>
              <w:bottom w:val="nil"/>
            </w:tcBorders>
            <w:vAlign w:val="center"/>
          </w:tcPr>
          <w:p w:rsidR="00765B15" w:rsidRPr="005A2DF1" w:rsidRDefault="00765B15" w:rsidP="00C54BB7">
            <w:pPr>
              <w:spacing w:after="120"/>
              <w:jc w:val="center"/>
              <w:rPr>
                <w:rFonts w:ascii="Times New Roman" w:hAnsi="Times New Roman" w:cs="Times New Roman"/>
                <w:noProof/>
                <w:sz w:val="24"/>
                <w:szCs w:val="24"/>
              </w:rPr>
            </w:pPr>
            <w:r w:rsidRPr="005A2DF1">
              <w:rPr>
                <w:rFonts w:ascii="Times New Roman" w:hAnsi="Times New Roman" w:cs="Times New Roman"/>
                <w:noProof/>
                <w:sz w:val="24"/>
                <w:szCs w:val="24"/>
              </w:rPr>
              <w:t>Cukup Praktis</w:t>
            </w:r>
          </w:p>
        </w:tc>
      </w:tr>
      <w:tr w:rsidR="00765B15" w:rsidRPr="005A2DF1" w:rsidTr="004074D6">
        <w:trPr>
          <w:trHeight w:val="320"/>
          <w:jc w:val="center"/>
        </w:trPr>
        <w:tc>
          <w:tcPr>
            <w:tcW w:w="517" w:type="dxa"/>
            <w:tcBorders>
              <w:top w:val="nil"/>
              <w:bottom w:val="nil"/>
            </w:tcBorders>
            <w:vAlign w:val="center"/>
          </w:tcPr>
          <w:p w:rsidR="00765B15" w:rsidRPr="005A2DF1" w:rsidRDefault="00765B15" w:rsidP="00C54BB7">
            <w:pPr>
              <w:pStyle w:val="tablecopy"/>
              <w:spacing w:after="120"/>
              <w:jc w:val="center"/>
              <w:rPr>
                <w:sz w:val="24"/>
                <w:szCs w:val="24"/>
                <w:lang w:val="id-ID"/>
              </w:rPr>
            </w:pPr>
            <w:r w:rsidRPr="005A2DF1">
              <w:rPr>
                <w:sz w:val="24"/>
                <w:szCs w:val="24"/>
                <w:lang w:val="id-ID"/>
              </w:rPr>
              <w:t>4.</w:t>
            </w:r>
          </w:p>
        </w:tc>
        <w:tc>
          <w:tcPr>
            <w:tcW w:w="1418" w:type="dxa"/>
            <w:tcBorders>
              <w:top w:val="nil"/>
              <w:bottom w:val="nil"/>
            </w:tcBorders>
            <w:vAlign w:val="center"/>
          </w:tcPr>
          <w:p w:rsidR="00765B15" w:rsidRPr="005A2DF1" w:rsidRDefault="00765B15" w:rsidP="00C54BB7">
            <w:pPr>
              <w:pStyle w:val="tablecopy"/>
              <w:spacing w:after="120"/>
              <w:jc w:val="center"/>
              <w:rPr>
                <w:sz w:val="24"/>
                <w:szCs w:val="24"/>
                <w:lang w:val="id-ID"/>
              </w:rPr>
            </w:pPr>
            <w:r w:rsidRPr="005A2DF1">
              <w:rPr>
                <w:sz w:val="24"/>
                <w:szCs w:val="24"/>
                <w:lang w:val="id-ID"/>
              </w:rPr>
              <w:t>61% - 80%</w:t>
            </w:r>
          </w:p>
        </w:tc>
        <w:tc>
          <w:tcPr>
            <w:tcW w:w="1863" w:type="dxa"/>
            <w:tcBorders>
              <w:top w:val="nil"/>
              <w:bottom w:val="nil"/>
            </w:tcBorders>
            <w:vAlign w:val="center"/>
          </w:tcPr>
          <w:p w:rsidR="00765B15" w:rsidRPr="005A2DF1" w:rsidRDefault="00765B15" w:rsidP="00C54BB7">
            <w:pPr>
              <w:spacing w:after="120"/>
              <w:jc w:val="center"/>
              <w:rPr>
                <w:rFonts w:ascii="Times New Roman" w:hAnsi="Times New Roman" w:cs="Times New Roman"/>
                <w:noProof/>
                <w:sz w:val="24"/>
                <w:szCs w:val="24"/>
              </w:rPr>
            </w:pPr>
            <w:r w:rsidRPr="005A2DF1">
              <w:rPr>
                <w:rFonts w:ascii="Times New Roman" w:hAnsi="Times New Roman" w:cs="Times New Roman"/>
                <w:noProof/>
                <w:sz w:val="24"/>
                <w:szCs w:val="24"/>
              </w:rPr>
              <w:t>Praktis</w:t>
            </w:r>
          </w:p>
        </w:tc>
      </w:tr>
      <w:tr w:rsidR="00765B15" w:rsidRPr="005A2DF1" w:rsidTr="004074D6">
        <w:trPr>
          <w:trHeight w:val="320"/>
          <w:jc w:val="center"/>
        </w:trPr>
        <w:tc>
          <w:tcPr>
            <w:tcW w:w="517" w:type="dxa"/>
            <w:tcBorders>
              <w:top w:val="nil"/>
            </w:tcBorders>
            <w:vAlign w:val="center"/>
          </w:tcPr>
          <w:p w:rsidR="00765B15" w:rsidRPr="005A2DF1" w:rsidRDefault="00765B15" w:rsidP="00C54BB7">
            <w:pPr>
              <w:pStyle w:val="tablecopy"/>
              <w:spacing w:after="120"/>
              <w:jc w:val="center"/>
              <w:rPr>
                <w:sz w:val="24"/>
                <w:szCs w:val="24"/>
                <w:lang w:val="id-ID"/>
              </w:rPr>
            </w:pPr>
            <w:r w:rsidRPr="005A2DF1">
              <w:rPr>
                <w:sz w:val="24"/>
                <w:szCs w:val="24"/>
                <w:lang w:val="id-ID"/>
              </w:rPr>
              <w:t>5.</w:t>
            </w:r>
          </w:p>
        </w:tc>
        <w:tc>
          <w:tcPr>
            <w:tcW w:w="1418" w:type="dxa"/>
            <w:tcBorders>
              <w:top w:val="nil"/>
            </w:tcBorders>
            <w:vAlign w:val="center"/>
          </w:tcPr>
          <w:p w:rsidR="00765B15" w:rsidRPr="005A2DF1" w:rsidRDefault="00765B15" w:rsidP="00C54BB7">
            <w:pPr>
              <w:pStyle w:val="tablecopy"/>
              <w:spacing w:after="120"/>
              <w:jc w:val="center"/>
              <w:rPr>
                <w:sz w:val="24"/>
                <w:szCs w:val="24"/>
                <w:lang w:val="id-ID"/>
              </w:rPr>
            </w:pPr>
            <w:r w:rsidRPr="005A2DF1">
              <w:rPr>
                <w:sz w:val="24"/>
                <w:szCs w:val="24"/>
                <w:lang w:val="id-ID"/>
              </w:rPr>
              <w:t>81% - 100%</w:t>
            </w:r>
          </w:p>
        </w:tc>
        <w:tc>
          <w:tcPr>
            <w:tcW w:w="1863" w:type="dxa"/>
            <w:tcBorders>
              <w:top w:val="nil"/>
            </w:tcBorders>
            <w:vAlign w:val="center"/>
          </w:tcPr>
          <w:p w:rsidR="00765B15" w:rsidRPr="005A2DF1" w:rsidRDefault="00765B15" w:rsidP="00C54BB7">
            <w:pPr>
              <w:spacing w:after="120"/>
              <w:jc w:val="center"/>
              <w:rPr>
                <w:rFonts w:ascii="Times New Roman" w:hAnsi="Times New Roman" w:cs="Times New Roman"/>
                <w:noProof/>
                <w:sz w:val="24"/>
                <w:szCs w:val="24"/>
              </w:rPr>
            </w:pPr>
            <w:r w:rsidRPr="005A2DF1">
              <w:rPr>
                <w:rFonts w:ascii="Times New Roman" w:hAnsi="Times New Roman" w:cs="Times New Roman"/>
                <w:noProof/>
                <w:sz w:val="24"/>
                <w:szCs w:val="24"/>
              </w:rPr>
              <w:t>Sangat Praktis</w:t>
            </w:r>
          </w:p>
        </w:tc>
      </w:tr>
    </w:tbl>
    <w:p w:rsidR="00765B15" w:rsidRPr="005A2DF1" w:rsidRDefault="00765B15" w:rsidP="00765B15">
      <w:pPr>
        <w:pStyle w:val="ListParagraph"/>
        <w:autoSpaceDE w:val="0"/>
        <w:spacing w:after="120" w:line="240" w:lineRule="auto"/>
        <w:ind w:left="0"/>
        <w:jc w:val="center"/>
        <w:rPr>
          <w:rFonts w:ascii="Times New Roman" w:hAnsi="Times New Roman"/>
          <w:noProof/>
          <w:sz w:val="24"/>
          <w:szCs w:val="24"/>
          <w:lang w:val="id-ID"/>
        </w:rPr>
      </w:pPr>
      <w:r w:rsidRPr="005A2DF1">
        <w:rPr>
          <w:rFonts w:ascii="Times New Roman" w:hAnsi="Times New Roman"/>
          <w:noProof/>
          <w:sz w:val="24"/>
          <w:szCs w:val="24"/>
          <w:lang w:val="id-ID"/>
        </w:rPr>
        <w:t xml:space="preserve">Sumber: </w:t>
      </w:r>
      <w:sdt>
        <w:sdtPr>
          <w:rPr>
            <w:rFonts w:ascii="Times New Roman" w:hAnsi="Times New Roman"/>
            <w:noProof/>
            <w:sz w:val="24"/>
            <w:szCs w:val="24"/>
            <w:lang w:val="id-ID"/>
          </w:rPr>
          <w:id w:val="1063561"/>
          <w:citation/>
        </w:sdtPr>
        <w:sdtContent>
          <w:r w:rsidR="00C53197" w:rsidRPr="005A2DF1">
            <w:rPr>
              <w:rFonts w:ascii="Times New Roman" w:hAnsi="Times New Roman"/>
              <w:noProof/>
              <w:sz w:val="24"/>
              <w:szCs w:val="24"/>
              <w:lang w:val="id-ID"/>
            </w:rPr>
            <w:fldChar w:fldCharType="begin"/>
          </w:r>
          <w:r w:rsidRPr="005A2DF1">
            <w:rPr>
              <w:rFonts w:ascii="Times New Roman" w:hAnsi="Times New Roman"/>
              <w:noProof/>
              <w:sz w:val="24"/>
              <w:szCs w:val="24"/>
              <w:lang w:val="id-ID"/>
            </w:rPr>
            <w:instrText xml:space="preserve"> CITATION Rid13 \l 1057 </w:instrText>
          </w:r>
          <w:r w:rsidR="00C53197" w:rsidRPr="005A2DF1">
            <w:rPr>
              <w:rFonts w:ascii="Times New Roman" w:hAnsi="Times New Roman"/>
              <w:noProof/>
              <w:sz w:val="24"/>
              <w:szCs w:val="24"/>
              <w:lang w:val="id-ID"/>
            </w:rPr>
            <w:fldChar w:fldCharType="separate"/>
          </w:r>
          <w:r w:rsidR="005A2DF1" w:rsidRPr="005A2DF1">
            <w:rPr>
              <w:rFonts w:ascii="Times New Roman" w:hAnsi="Times New Roman"/>
              <w:noProof/>
              <w:sz w:val="24"/>
              <w:szCs w:val="24"/>
              <w:lang w:val="id-ID"/>
            </w:rPr>
            <w:t>(Riduwan &amp; Akdon, 2013)</w:t>
          </w:r>
          <w:r w:rsidR="00C53197" w:rsidRPr="005A2DF1">
            <w:rPr>
              <w:rFonts w:ascii="Times New Roman" w:hAnsi="Times New Roman"/>
              <w:noProof/>
              <w:sz w:val="24"/>
              <w:szCs w:val="24"/>
              <w:lang w:val="id-ID"/>
            </w:rPr>
            <w:fldChar w:fldCharType="end"/>
          </w:r>
        </w:sdtContent>
      </w:sdt>
    </w:p>
    <w:p w:rsidR="00765B15" w:rsidRPr="005A2DF1" w:rsidRDefault="00765B15" w:rsidP="00765B15">
      <w:pPr>
        <w:pStyle w:val="ListParagraph"/>
        <w:autoSpaceDE w:val="0"/>
        <w:spacing w:after="120" w:line="240" w:lineRule="auto"/>
        <w:ind w:left="0"/>
        <w:jc w:val="center"/>
        <w:rPr>
          <w:rFonts w:ascii="Times New Roman" w:hAnsi="Times New Roman"/>
          <w:noProof/>
          <w:sz w:val="24"/>
          <w:szCs w:val="24"/>
          <w:lang w:val="id-ID"/>
        </w:rPr>
      </w:pPr>
    </w:p>
    <w:p w:rsidR="00765B15" w:rsidRPr="005A2DF1" w:rsidRDefault="00765B15" w:rsidP="00765B15">
      <w:pPr>
        <w:pStyle w:val="ListParagraph"/>
        <w:spacing w:after="120" w:line="240" w:lineRule="auto"/>
        <w:ind w:left="0" w:firstLine="425"/>
        <w:jc w:val="both"/>
        <w:rPr>
          <w:rFonts w:ascii="Times New Roman" w:hAnsi="Times New Roman"/>
          <w:sz w:val="24"/>
          <w:szCs w:val="24"/>
        </w:rPr>
      </w:pPr>
      <w:r w:rsidRPr="005A2DF1">
        <w:rPr>
          <w:rFonts w:ascii="Times New Roman" w:hAnsi="Times New Roman"/>
          <w:sz w:val="24"/>
          <w:szCs w:val="24"/>
          <w:lang w:val="id-ID"/>
        </w:rPr>
        <w:t xml:space="preserve">Untuk mengetahui efek potensial peneliti melakukan uji coba lapangan dengan mengukur persentase ketuntasan kelas. </w:t>
      </w:r>
      <w:r w:rsidRPr="005A2DF1">
        <w:rPr>
          <w:rFonts w:ascii="Times New Roman" w:hAnsi="Times New Roman"/>
          <w:sz w:val="24"/>
          <w:szCs w:val="24"/>
        </w:rPr>
        <w:t>Untuk menghitung persentase tes dapat menggunakan rumus berikut.</w:t>
      </w:r>
    </w:p>
    <w:p w:rsidR="00765B15" w:rsidRPr="005A2DF1" w:rsidRDefault="00765B15" w:rsidP="00765B15">
      <w:pPr>
        <w:spacing w:after="120"/>
        <w:jc w:val="both"/>
        <w:rPr>
          <w:rFonts w:ascii="Times New Roman" w:eastAsiaTheme="minorEastAsia" w:hAnsi="Times New Roman" w:cs="Times New Roman"/>
          <w:b/>
          <w:sz w:val="24"/>
          <w:szCs w:val="24"/>
        </w:rPr>
      </w:pPr>
      <m:oMathPara>
        <m:oMath>
          <m:r>
            <m:rPr>
              <m:sty m:val="bi"/>
            </m:rPr>
            <w:rPr>
              <w:rFonts w:ascii="Cambria Math" w:hAnsi="Cambria Math" w:cs="Times New Roman"/>
              <w:sz w:val="24"/>
              <w:szCs w:val="24"/>
            </w:rPr>
            <m:t>P</m:t>
          </m:r>
          <m:r>
            <m:rPr>
              <m:sty m:val="bi"/>
            </m:rPr>
            <w:rPr>
              <w:rFonts w:ascii="Cambria Math" w:hAnsi="Times New Roman" w:cs="Times New Roman"/>
              <w:sz w:val="24"/>
              <w:szCs w:val="24"/>
            </w:rPr>
            <m:t>=</m:t>
          </m:r>
          <m:f>
            <m:fPr>
              <m:ctrlPr>
                <w:rPr>
                  <w:rFonts w:ascii="Cambria Math" w:hAnsi="Times New Roman" w:cs="Times New Roman"/>
                  <w:b/>
                  <w:i/>
                  <w:sz w:val="24"/>
                  <w:szCs w:val="24"/>
                </w:rPr>
              </m:ctrlPr>
            </m:fPr>
            <m:num>
              <m:r>
                <m:rPr>
                  <m:sty m:val="bi"/>
                </m:rPr>
                <w:rPr>
                  <w:rFonts w:ascii="Cambria Math" w:hAnsi="Cambria Math" w:cs="Times New Roman"/>
                  <w:sz w:val="24"/>
                  <w:szCs w:val="24"/>
                </w:rPr>
                <m:t>m</m:t>
              </m:r>
            </m:num>
            <m:den>
              <m:r>
                <m:rPr>
                  <m:sty m:val="bi"/>
                </m:rPr>
                <w:rPr>
                  <w:rFonts w:ascii="Cambria Math" w:hAnsi="Cambria Math" w:cs="Times New Roman"/>
                  <w:sz w:val="24"/>
                  <w:szCs w:val="24"/>
                </w:rPr>
                <m:t>n</m:t>
              </m:r>
            </m:den>
          </m:f>
          <m:r>
            <m:rPr>
              <m:sty m:val="bi"/>
            </m:rPr>
            <w:rPr>
              <w:rFonts w:ascii="Cambria Math" w:hAnsi="Cambria Math" w:cs="Times New Roman"/>
              <w:sz w:val="24"/>
              <w:szCs w:val="24"/>
            </w:rPr>
            <m:t>×100</m:t>
          </m:r>
          <m:r>
            <m:rPr>
              <m:sty m:val="bi"/>
            </m:rPr>
            <w:rPr>
              <w:rFonts w:ascii="Cambria Math" w:hAnsi="Times New Roman" w:cs="Times New Roman"/>
              <w:sz w:val="24"/>
              <w:szCs w:val="24"/>
            </w:rPr>
            <m:t>%</m:t>
          </m:r>
        </m:oMath>
      </m:oMathPara>
    </w:p>
    <w:p w:rsidR="00765B15" w:rsidRPr="005A2DF1" w:rsidRDefault="00765B15" w:rsidP="00765B15">
      <w:pPr>
        <w:pStyle w:val="ListParagraph"/>
        <w:spacing w:after="120" w:line="240" w:lineRule="auto"/>
        <w:ind w:left="0"/>
        <w:jc w:val="both"/>
        <w:rPr>
          <w:rFonts w:ascii="Times New Roman" w:hAnsi="Times New Roman"/>
          <w:sz w:val="24"/>
          <w:szCs w:val="24"/>
        </w:rPr>
      </w:pPr>
      <w:r w:rsidRPr="005A2DF1">
        <w:rPr>
          <w:rFonts w:ascii="Times New Roman" w:hAnsi="Times New Roman"/>
          <w:sz w:val="24"/>
          <w:szCs w:val="24"/>
        </w:rPr>
        <w:t>Keterangan :</w:t>
      </w:r>
    </w:p>
    <w:p w:rsidR="00765B15" w:rsidRPr="005A2DF1" w:rsidRDefault="00765B15" w:rsidP="00765B15">
      <w:pPr>
        <w:pStyle w:val="ListParagraph"/>
        <w:spacing w:after="120" w:line="240" w:lineRule="auto"/>
        <w:ind w:left="0"/>
        <w:jc w:val="both"/>
        <w:rPr>
          <w:rFonts w:ascii="Times New Roman" w:hAnsi="Times New Roman"/>
          <w:sz w:val="24"/>
          <w:szCs w:val="24"/>
          <w:lang w:val="id-ID"/>
        </w:rPr>
      </w:pPr>
      <w:r w:rsidRPr="005A2DF1">
        <w:rPr>
          <w:rFonts w:ascii="Times New Roman" w:hAnsi="Times New Roman"/>
          <w:sz w:val="24"/>
          <w:szCs w:val="24"/>
          <w:lang w:val="id-ID"/>
        </w:rPr>
        <w:t xml:space="preserve">P </w:t>
      </w:r>
      <w:r w:rsidRPr="005A2DF1">
        <w:rPr>
          <w:rFonts w:ascii="Times New Roman" w:hAnsi="Times New Roman"/>
          <w:sz w:val="24"/>
          <w:szCs w:val="24"/>
        </w:rPr>
        <w:t>=</w:t>
      </w:r>
      <w:r w:rsidRPr="005A2DF1">
        <w:rPr>
          <w:rFonts w:ascii="Times New Roman" w:hAnsi="Times New Roman"/>
          <w:sz w:val="24"/>
          <w:szCs w:val="24"/>
          <w:lang w:val="id-ID"/>
        </w:rPr>
        <w:t xml:space="preserve"> persentase nilai peserta didik yang sesuai KKM</w:t>
      </w:r>
    </w:p>
    <w:p w:rsidR="00765B15" w:rsidRPr="005A2DF1" w:rsidRDefault="00765B15" w:rsidP="00765B15">
      <w:pPr>
        <w:pStyle w:val="ListParagraph"/>
        <w:spacing w:after="120" w:line="240" w:lineRule="auto"/>
        <w:ind w:left="0"/>
        <w:jc w:val="both"/>
        <w:rPr>
          <w:rFonts w:ascii="Times New Roman" w:hAnsi="Times New Roman"/>
          <w:sz w:val="24"/>
          <w:szCs w:val="24"/>
          <w:lang w:val="id-ID"/>
        </w:rPr>
      </w:pPr>
      <w:r w:rsidRPr="005A2DF1">
        <w:rPr>
          <w:rFonts w:ascii="Times New Roman" w:hAnsi="Times New Roman"/>
          <w:sz w:val="24"/>
          <w:szCs w:val="24"/>
          <w:lang w:val="id-ID"/>
        </w:rPr>
        <w:t xml:space="preserve">m </w:t>
      </w:r>
      <w:r w:rsidRPr="005A2DF1">
        <w:rPr>
          <w:rFonts w:ascii="Times New Roman" w:hAnsi="Times New Roman"/>
          <w:sz w:val="24"/>
          <w:szCs w:val="24"/>
        </w:rPr>
        <w:t>=</w:t>
      </w:r>
      <w:r w:rsidRPr="005A2DF1">
        <w:rPr>
          <w:rFonts w:ascii="Times New Roman" w:hAnsi="Times New Roman"/>
          <w:sz w:val="24"/>
          <w:szCs w:val="24"/>
          <w:lang w:val="id-ID"/>
        </w:rPr>
        <w:t xml:space="preserve"> banyak peserta didik yang nilainya sesuai KKM</w:t>
      </w:r>
    </w:p>
    <w:p w:rsidR="00765B15" w:rsidRPr="005A2DF1" w:rsidRDefault="00765B15" w:rsidP="00765B15">
      <w:pPr>
        <w:pStyle w:val="ListParagraph"/>
        <w:spacing w:after="120" w:line="240" w:lineRule="auto"/>
        <w:ind w:left="0"/>
        <w:jc w:val="both"/>
        <w:rPr>
          <w:rFonts w:ascii="Times New Roman" w:hAnsi="Times New Roman"/>
          <w:sz w:val="24"/>
          <w:szCs w:val="24"/>
          <w:lang w:val="id-ID"/>
        </w:rPr>
      </w:pPr>
      <w:r w:rsidRPr="005A2DF1">
        <w:rPr>
          <w:rFonts w:ascii="Times New Roman" w:hAnsi="Times New Roman"/>
          <w:sz w:val="24"/>
          <w:szCs w:val="24"/>
          <w:lang w:val="id-ID"/>
        </w:rPr>
        <w:t xml:space="preserve">n </w:t>
      </w:r>
      <w:r w:rsidRPr="005A2DF1">
        <w:rPr>
          <w:rFonts w:ascii="Times New Roman" w:hAnsi="Times New Roman"/>
          <w:sz w:val="24"/>
          <w:szCs w:val="24"/>
        </w:rPr>
        <w:t>=</w:t>
      </w:r>
      <w:r w:rsidRPr="005A2DF1">
        <w:rPr>
          <w:rFonts w:ascii="Times New Roman" w:hAnsi="Times New Roman"/>
          <w:sz w:val="24"/>
          <w:szCs w:val="24"/>
          <w:lang w:val="id-ID"/>
        </w:rPr>
        <w:t xml:space="preserve"> banyak peserta didik</w:t>
      </w:r>
    </w:p>
    <w:p w:rsidR="00765B15" w:rsidRPr="005A2DF1" w:rsidRDefault="00765B15" w:rsidP="00765B15">
      <w:pPr>
        <w:spacing w:after="120"/>
        <w:ind w:firstLine="425"/>
        <w:jc w:val="both"/>
        <w:rPr>
          <w:rFonts w:ascii="Times New Roman" w:hAnsi="Times New Roman" w:cs="Times New Roman"/>
          <w:sz w:val="24"/>
          <w:szCs w:val="24"/>
        </w:rPr>
      </w:pPr>
      <w:r w:rsidRPr="005A2DF1">
        <w:rPr>
          <w:rFonts w:ascii="Times New Roman" w:hAnsi="Times New Roman" w:cs="Times New Roman"/>
          <w:sz w:val="24"/>
          <w:szCs w:val="24"/>
        </w:rPr>
        <w:t xml:space="preserve">Selanjutnya LKPD dikatakan memiliki efek potensial jika persentase nilai peserta didik yang sesuai KKM memenuhi standar ketuntasan kelas yaitu mencapai 70% </w:t>
      </w:r>
      <w:sdt>
        <w:sdtPr>
          <w:rPr>
            <w:rFonts w:ascii="Times New Roman" w:hAnsi="Times New Roman" w:cs="Times New Roman"/>
            <w:sz w:val="24"/>
            <w:szCs w:val="24"/>
          </w:rPr>
          <w:id w:val="1063562"/>
          <w:citation/>
        </w:sdtPr>
        <w:sdtContent>
          <w:r w:rsidR="00C53197" w:rsidRPr="005A2DF1">
            <w:rPr>
              <w:rFonts w:ascii="Times New Roman" w:hAnsi="Times New Roman" w:cs="Times New Roman"/>
              <w:sz w:val="24"/>
              <w:szCs w:val="24"/>
            </w:rPr>
            <w:fldChar w:fldCharType="begin"/>
          </w:r>
          <w:r w:rsidR="00017A6B" w:rsidRPr="005A2DF1">
            <w:rPr>
              <w:rFonts w:ascii="Times New Roman" w:hAnsi="Times New Roman" w:cs="Times New Roman"/>
              <w:sz w:val="24"/>
              <w:szCs w:val="24"/>
            </w:rPr>
            <w:instrText xml:space="preserve"> CITATION Fan14 \l 1057 </w:instrText>
          </w:r>
          <w:r w:rsidR="00C53197" w:rsidRPr="005A2DF1">
            <w:rPr>
              <w:rFonts w:ascii="Times New Roman" w:hAnsi="Times New Roman" w:cs="Times New Roman"/>
              <w:sz w:val="24"/>
              <w:szCs w:val="24"/>
            </w:rPr>
            <w:fldChar w:fldCharType="separate"/>
          </w:r>
          <w:r w:rsidR="005A2DF1" w:rsidRPr="005A2DF1">
            <w:rPr>
              <w:rFonts w:ascii="Times New Roman" w:hAnsi="Times New Roman" w:cs="Times New Roman"/>
              <w:noProof/>
              <w:sz w:val="24"/>
              <w:szCs w:val="24"/>
            </w:rPr>
            <w:t>(Fannie &amp; Rohati, 2014)</w:t>
          </w:r>
          <w:r w:rsidR="00C53197" w:rsidRPr="005A2DF1">
            <w:rPr>
              <w:rFonts w:ascii="Times New Roman" w:hAnsi="Times New Roman" w:cs="Times New Roman"/>
              <w:sz w:val="24"/>
              <w:szCs w:val="24"/>
            </w:rPr>
            <w:fldChar w:fldCharType="end"/>
          </w:r>
        </w:sdtContent>
      </w:sdt>
    </w:p>
    <w:p w:rsidR="00BD0F89" w:rsidRPr="005A2DF1" w:rsidRDefault="00765B15" w:rsidP="00017A6B">
      <w:pPr>
        <w:spacing w:after="120"/>
        <w:ind w:firstLine="425"/>
        <w:jc w:val="both"/>
        <w:rPr>
          <w:rFonts w:ascii="Times New Roman" w:hAnsi="Times New Roman" w:cs="Times New Roman"/>
          <w:sz w:val="24"/>
          <w:szCs w:val="24"/>
        </w:rPr>
      </w:pPr>
      <w:r w:rsidRPr="005A2DF1">
        <w:rPr>
          <w:rFonts w:ascii="Times New Roman" w:hAnsi="Times New Roman" w:cs="Times New Roman"/>
          <w:sz w:val="24"/>
          <w:szCs w:val="24"/>
        </w:rPr>
        <w:t xml:space="preserve">Kelima tahap Evaluation, tahap ini merupakan tahap akhir dari model pengembangan ADDIE, tahap ini dilakukan untuk memberikan nilai terhadap produk yang dikembangkan. evaluasi dilakukan dengan evaluasi formatif yang dilakukan pada akhir pembelajaran. Hasil evaluasi digunakan untuk memberi umpan balik terhadap </w:t>
      </w:r>
      <w:r w:rsidRPr="005A2DF1">
        <w:rPr>
          <w:rFonts w:ascii="Times New Roman" w:hAnsi="Times New Roman" w:cs="Times New Roman"/>
          <w:sz w:val="24"/>
          <w:szCs w:val="24"/>
        </w:rPr>
        <w:lastRenderedPageBreak/>
        <w:t>produk yang dihasilkan, kemudian direvisi sesuai dengan hasil evaluasi.</w:t>
      </w:r>
    </w:p>
    <w:p w:rsidR="0060652B" w:rsidRPr="005A2DF1" w:rsidRDefault="0060652B" w:rsidP="00017A6B">
      <w:pPr>
        <w:spacing w:after="120"/>
        <w:ind w:firstLine="425"/>
        <w:jc w:val="both"/>
        <w:rPr>
          <w:rFonts w:ascii="Times New Roman" w:hAnsi="Times New Roman" w:cs="Times New Roman"/>
          <w:sz w:val="24"/>
          <w:szCs w:val="24"/>
        </w:rPr>
      </w:pPr>
    </w:p>
    <w:p w:rsidR="00017A6B" w:rsidRPr="005A2DF1" w:rsidRDefault="00071473" w:rsidP="00AE27D4">
      <w:pPr>
        <w:spacing w:after="0" w:line="288" w:lineRule="auto"/>
        <w:contextualSpacing/>
        <w:rPr>
          <w:rFonts w:ascii="Times New Roman" w:hAnsi="Times New Roman" w:cs="Times New Roman"/>
          <w:sz w:val="24"/>
        </w:rPr>
      </w:pPr>
      <w:r w:rsidRPr="005A2DF1">
        <w:rPr>
          <w:rFonts w:ascii="Times New Roman" w:hAnsi="Times New Roman" w:cs="Times New Roman"/>
          <w:b/>
          <w:sz w:val="24"/>
        </w:rPr>
        <w:t>HASIL DAN PEMBAHASAN</w:t>
      </w:r>
    </w:p>
    <w:p w:rsidR="00017A6B" w:rsidRPr="005A2DF1" w:rsidRDefault="00017A6B" w:rsidP="00017A6B">
      <w:pPr>
        <w:pStyle w:val="ListParagraph"/>
        <w:spacing w:after="120" w:line="240" w:lineRule="auto"/>
        <w:ind w:left="0" w:firstLine="426"/>
        <w:jc w:val="both"/>
        <w:rPr>
          <w:rFonts w:ascii="Times New Roman" w:hAnsi="Times New Roman"/>
          <w:sz w:val="24"/>
          <w:szCs w:val="24"/>
          <w:lang w:val="id-ID"/>
        </w:rPr>
      </w:pPr>
      <w:r w:rsidRPr="005A2DF1">
        <w:rPr>
          <w:rFonts w:ascii="Times New Roman" w:hAnsi="Times New Roman"/>
          <w:sz w:val="24"/>
          <w:szCs w:val="24"/>
          <w:lang w:val="en-ID"/>
        </w:rPr>
        <w:t>Pe</w:t>
      </w:r>
      <w:r w:rsidRPr="005A2DF1">
        <w:rPr>
          <w:rFonts w:ascii="Times New Roman" w:hAnsi="Times New Roman"/>
          <w:sz w:val="24"/>
          <w:szCs w:val="24"/>
          <w:lang w:val="id-ID"/>
        </w:rPr>
        <w:t>n</w:t>
      </w:r>
      <w:r w:rsidRPr="005A2DF1">
        <w:rPr>
          <w:rFonts w:ascii="Times New Roman" w:hAnsi="Times New Roman"/>
          <w:sz w:val="24"/>
          <w:szCs w:val="24"/>
          <w:lang w:val="en-ID"/>
        </w:rPr>
        <w:t>gembangan yang dilakukan oleh</w:t>
      </w:r>
      <w:r w:rsidRPr="005A2DF1">
        <w:rPr>
          <w:rFonts w:ascii="Times New Roman" w:hAnsi="Times New Roman"/>
          <w:sz w:val="24"/>
          <w:szCs w:val="24"/>
          <w:lang w:val="id-ID"/>
        </w:rPr>
        <w:t xml:space="preserve"> </w:t>
      </w:r>
      <w:r w:rsidRPr="005A2DF1">
        <w:rPr>
          <w:rFonts w:ascii="Times New Roman" w:hAnsi="Times New Roman"/>
          <w:sz w:val="24"/>
          <w:szCs w:val="24"/>
          <w:lang w:val="en-ID"/>
        </w:rPr>
        <w:t>peneliti menghasilkan produk berupa</w:t>
      </w:r>
      <w:r w:rsidRPr="005A2DF1">
        <w:rPr>
          <w:rFonts w:ascii="Times New Roman" w:hAnsi="Times New Roman"/>
          <w:sz w:val="24"/>
          <w:szCs w:val="24"/>
          <w:lang w:val="id-ID"/>
        </w:rPr>
        <w:t xml:space="preserve"> lembar kerja peserta didik berbantuan </w:t>
      </w:r>
      <w:r w:rsidRPr="005A2DF1">
        <w:rPr>
          <w:rFonts w:ascii="Times New Roman" w:hAnsi="Times New Roman"/>
          <w:i/>
          <w:sz w:val="24"/>
          <w:szCs w:val="24"/>
          <w:lang w:val="id-ID"/>
        </w:rPr>
        <w:t>GeoGebra</w:t>
      </w:r>
      <w:r w:rsidRPr="005A2DF1">
        <w:rPr>
          <w:rFonts w:ascii="Times New Roman" w:hAnsi="Times New Roman"/>
          <w:sz w:val="24"/>
          <w:szCs w:val="24"/>
          <w:lang w:val="id-ID"/>
        </w:rPr>
        <w:t xml:space="preserve"> pada materi dimensi tiga</w:t>
      </w:r>
      <w:r w:rsidRPr="005A2DF1">
        <w:rPr>
          <w:rFonts w:ascii="Times New Roman" w:hAnsi="Times New Roman"/>
          <w:sz w:val="24"/>
          <w:szCs w:val="24"/>
          <w:lang w:val="en-ID"/>
        </w:rPr>
        <w:t>,</w:t>
      </w:r>
      <w:r w:rsidRPr="005A2DF1">
        <w:rPr>
          <w:rFonts w:ascii="Times New Roman" w:hAnsi="Times New Roman"/>
          <w:sz w:val="24"/>
          <w:szCs w:val="24"/>
          <w:lang w:val="id-ID"/>
        </w:rPr>
        <w:t xml:space="preserve"> yang telah divalidasi oleh dua dosen dan satu guru dan telah diterapkan dalam pembelajaran pada kelas XII di SMA Dharma Bhakti Palembang.</w:t>
      </w:r>
      <w:r w:rsidR="00201F0B" w:rsidRPr="005A2DF1">
        <w:rPr>
          <w:rFonts w:ascii="Times New Roman" w:hAnsi="Times New Roman"/>
          <w:sz w:val="24"/>
          <w:szCs w:val="24"/>
          <w:lang w:val="id-ID"/>
        </w:rPr>
        <w:t xml:space="preserve"> Adapun tahapan</w:t>
      </w:r>
      <w:r w:rsidRPr="005A2DF1">
        <w:rPr>
          <w:rFonts w:ascii="Times New Roman" w:hAnsi="Times New Roman"/>
          <w:sz w:val="24"/>
          <w:szCs w:val="24"/>
          <w:lang w:val="id-ID"/>
        </w:rPr>
        <w:t xml:space="preserve"> pengembangan lembar kerja peserta didik berbantuan </w:t>
      </w:r>
      <w:r w:rsidRPr="005A2DF1">
        <w:rPr>
          <w:rFonts w:ascii="Times New Roman" w:hAnsi="Times New Roman"/>
          <w:i/>
          <w:sz w:val="24"/>
          <w:szCs w:val="24"/>
          <w:lang w:val="id-ID"/>
        </w:rPr>
        <w:t>GeoGebra</w:t>
      </w:r>
      <w:r w:rsidRPr="005A2DF1">
        <w:rPr>
          <w:rFonts w:ascii="Times New Roman" w:hAnsi="Times New Roman"/>
          <w:sz w:val="24"/>
          <w:szCs w:val="24"/>
          <w:lang w:val="id-ID"/>
        </w:rPr>
        <w:t xml:space="preserve"> sebagai berikut :</w:t>
      </w:r>
    </w:p>
    <w:p w:rsidR="004074D6" w:rsidRPr="005A2DF1" w:rsidRDefault="00201F0B" w:rsidP="004074D6">
      <w:pPr>
        <w:spacing w:after="120" w:line="240" w:lineRule="auto"/>
        <w:jc w:val="both"/>
        <w:rPr>
          <w:rFonts w:ascii="Times New Roman" w:hAnsi="Times New Roman" w:cs="Times New Roman"/>
          <w:b/>
          <w:sz w:val="24"/>
          <w:szCs w:val="24"/>
        </w:rPr>
      </w:pPr>
      <w:r w:rsidRPr="005A2DF1">
        <w:rPr>
          <w:rFonts w:ascii="Times New Roman" w:hAnsi="Times New Roman" w:cs="Times New Roman"/>
          <w:sz w:val="24"/>
          <w:szCs w:val="24"/>
        </w:rPr>
        <w:t>Tahap</w:t>
      </w:r>
      <w:r w:rsidRPr="005A2DF1">
        <w:rPr>
          <w:rFonts w:ascii="Times New Roman" w:hAnsi="Times New Roman" w:cs="Times New Roman"/>
          <w:b/>
          <w:i/>
          <w:sz w:val="24"/>
          <w:szCs w:val="24"/>
        </w:rPr>
        <w:t xml:space="preserve"> </w:t>
      </w:r>
      <w:r w:rsidR="004074D6" w:rsidRPr="005A2DF1">
        <w:rPr>
          <w:rFonts w:ascii="Times New Roman" w:hAnsi="Times New Roman" w:cs="Times New Roman"/>
          <w:i/>
          <w:sz w:val="24"/>
          <w:szCs w:val="24"/>
        </w:rPr>
        <w:t>Analysis</w:t>
      </w:r>
      <w:r w:rsidR="004074D6" w:rsidRPr="005A2DF1">
        <w:rPr>
          <w:rFonts w:ascii="Times New Roman" w:hAnsi="Times New Roman" w:cs="Times New Roman"/>
          <w:sz w:val="24"/>
          <w:szCs w:val="24"/>
        </w:rPr>
        <w:t xml:space="preserve"> (Analisis)</w:t>
      </w:r>
    </w:p>
    <w:p w:rsidR="004074D6" w:rsidRPr="005A2DF1" w:rsidRDefault="004074D6" w:rsidP="004074D6">
      <w:pPr>
        <w:pStyle w:val="ListParagraph"/>
        <w:spacing w:after="120" w:line="240" w:lineRule="auto"/>
        <w:ind w:left="0" w:firstLine="426"/>
        <w:jc w:val="both"/>
        <w:rPr>
          <w:rFonts w:ascii="Times New Roman" w:hAnsi="Times New Roman"/>
          <w:sz w:val="24"/>
          <w:szCs w:val="24"/>
          <w:lang w:val="id-ID"/>
        </w:rPr>
      </w:pPr>
      <w:r w:rsidRPr="005A2DF1">
        <w:rPr>
          <w:rFonts w:ascii="Times New Roman" w:hAnsi="Times New Roman"/>
          <w:sz w:val="24"/>
          <w:szCs w:val="24"/>
          <w:lang w:val="id-ID"/>
        </w:rPr>
        <w:t xml:space="preserve">Pada tahap ini peneliti melakukan analisis kurikulum dan analisis mteri. Kurikulum yang digunakan di sekolah SMA Dharma Bhakti Palembang yaitu kurikulum 2013 (K13). Bagian dari kurikulum 2013 yang di analisis adalah </w:t>
      </w:r>
      <w:r w:rsidRPr="005A2DF1">
        <w:rPr>
          <w:rFonts w:ascii="Times New Roman" w:hAnsi="Times New Roman"/>
          <w:sz w:val="24"/>
          <w:szCs w:val="24"/>
          <w:lang w:val="id-ID"/>
        </w:rPr>
        <w:lastRenderedPageBreak/>
        <w:t>tentang Kompetensi Inti (KI)</w:t>
      </w:r>
      <w:r w:rsidRPr="005A2DF1">
        <w:rPr>
          <w:rFonts w:ascii="Times New Roman" w:hAnsi="Times New Roman"/>
          <w:sz w:val="24"/>
          <w:szCs w:val="24"/>
        </w:rPr>
        <w:t>,</w:t>
      </w:r>
      <w:r w:rsidRPr="005A2DF1">
        <w:rPr>
          <w:rFonts w:ascii="Times New Roman" w:hAnsi="Times New Roman"/>
          <w:sz w:val="24"/>
          <w:szCs w:val="24"/>
          <w:lang w:val="id-ID"/>
        </w:rPr>
        <w:t xml:space="preserve"> Kompetensi Dasar</w:t>
      </w:r>
      <w:r w:rsidRPr="005A2DF1">
        <w:rPr>
          <w:rFonts w:ascii="Times New Roman" w:hAnsi="Times New Roman"/>
          <w:sz w:val="24"/>
          <w:szCs w:val="24"/>
        </w:rPr>
        <w:t>,</w:t>
      </w:r>
      <w:r w:rsidRPr="005A2DF1">
        <w:rPr>
          <w:rFonts w:ascii="Times New Roman" w:hAnsi="Times New Roman"/>
          <w:sz w:val="24"/>
          <w:szCs w:val="24"/>
          <w:lang w:val="id-ID"/>
        </w:rPr>
        <w:t xml:space="preserve">  indikator</w:t>
      </w:r>
      <w:r w:rsidRPr="005A2DF1">
        <w:rPr>
          <w:rFonts w:ascii="Times New Roman" w:hAnsi="Times New Roman"/>
          <w:sz w:val="24"/>
          <w:szCs w:val="24"/>
        </w:rPr>
        <w:t>,</w:t>
      </w:r>
      <w:r w:rsidRPr="005A2DF1">
        <w:rPr>
          <w:rFonts w:ascii="Times New Roman" w:hAnsi="Times New Roman"/>
          <w:sz w:val="24"/>
          <w:szCs w:val="24"/>
          <w:lang w:val="id-ID"/>
        </w:rPr>
        <w:t xml:space="preserve"> serta tujuan pembelajaran pada materi dimensi tiga.</w:t>
      </w:r>
    </w:p>
    <w:p w:rsidR="004074D6" w:rsidRPr="005A2DF1" w:rsidRDefault="004074D6" w:rsidP="004074D6">
      <w:pPr>
        <w:pStyle w:val="ListParagraph"/>
        <w:spacing w:after="120" w:line="240" w:lineRule="auto"/>
        <w:ind w:left="0" w:firstLine="426"/>
        <w:jc w:val="both"/>
        <w:rPr>
          <w:rFonts w:ascii="Times New Roman" w:hAnsi="Times New Roman"/>
          <w:sz w:val="24"/>
          <w:szCs w:val="24"/>
          <w:lang w:val="id-ID"/>
        </w:rPr>
      </w:pPr>
      <w:r w:rsidRPr="005A2DF1">
        <w:rPr>
          <w:rFonts w:ascii="Times New Roman" w:hAnsi="Times New Roman"/>
          <w:sz w:val="24"/>
          <w:szCs w:val="24"/>
          <w:lang w:val="id-ID"/>
        </w:rPr>
        <w:t xml:space="preserve">Pada analisis materi disesuaikan terhadap kurikulum di SMA Dharma Bhakti Palembang yaitu Kurikulum 2013 (K13). Materi yang akan digunakan untuk pengembangan lembar kerja peserta didik ini yaitu materi Dimensi Tiga dengan sub pokok bahasan menentukan jarak titik ke titik, titik ke garis dan titik ke bidang pada bangun ruang. </w:t>
      </w:r>
    </w:p>
    <w:p w:rsidR="004074D6" w:rsidRPr="005A2DF1" w:rsidRDefault="007F5DFE" w:rsidP="004074D6">
      <w:pPr>
        <w:spacing w:after="120" w:line="240" w:lineRule="auto"/>
        <w:jc w:val="both"/>
        <w:rPr>
          <w:rFonts w:ascii="Times New Roman" w:hAnsi="Times New Roman" w:cs="Times New Roman"/>
          <w:sz w:val="24"/>
          <w:szCs w:val="24"/>
        </w:rPr>
      </w:pPr>
      <w:r w:rsidRPr="005A2DF1">
        <w:rPr>
          <w:rFonts w:ascii="Times New Roman" w:hAnsi="Times New Roman" w:cs="Times New Roman"/>
          <w:sz w:val="24"/>
          <w:szCs w:val="24"/>
        </w:rPr>
        <w:t xml:space="preserve">Tahap </w:t>
      </w:r>
      <w:r w:rsidR="004074D6" w:rsidRPr="005A2DF1">
        <w:rPr>
          <w:rFonts w:ascii="Times New Roman" w:hAnsi="Times New Roman" w:cs="Times New Roman"/>
          <w:i/>
          <w:sz w:val="24"/>
          <w:szCs w:val="24"/>
        </w:rPr>
        <w:t xml:space="preserve">Design </w:t>
      </w:r>
      <w:r w:rsidR="004074D6" w:rsidRPr="005A2DF1">
        <w:rPr>
          <w:rFonts w:ascii="Times New Roman" w:hAnsi="Times New Roman" w:cs="Times New Roman"/>
          <w:sz w:val="24"/>
          <w:szCs w:val="24"/>
        </w:rPr>
        <w:t>(desain)</w:t>
      </w:r>
    </w:p>
    <w:p w:rsidR="006E6672" w:rsidRPr="005A2DF1" w:rsidRDefault="004074D6" w:rsidP="00201F0B">
      <w:pPr>
        <w:pStyle w:val="ListParagraph"/>
        <w:spacing w:after="120" w:line="240" w:lineRule="auto"/>
        <w:ind w:left="0" w:firstLine="425"/>
        <w:jc w:val="both"/>
        <w:rPr>
          <w:rFonts w:ascii="Times New Roman" w:eastAsia="Bookman Old Style" w:hAnsi="Times New Roman"/>
          <w:sz w:val="24"/>
          <w:szCs w:val="24"/>
          <w:lang w:val="id-ID"/>
        </w:rPr>
        <w:sectPr w:rsidR="006E6672" w:rsidRPr="005A2DF1" w:rsidSect="004F616E">
          <w:type w:val="continuous"/>
          <w:pgSz w:w="11907" w:h="16839" w:code="9"/>
          <w:pgMar w:top="1701" w:right="1701" w:bottom="1701" w:left="1701" w:header="708" w:footer="708" w:gutter="0"/>
          <w:cols w:num="2" w:space="708"/>
          <w:docGrid w:linePitch="360"/>
        </w:sectPr>
      </w:pPr>
      <w:r w:rsidRPr="005A2DF1">
        <w:rPr>
          <w:rFonts w:ascii="Times New Roman" w:hAnsi="Times New Roman"/>
          <w:sz w:val="24"/>
          <w:szCs w:val="24"/>
          <w:lang w:val="id-ID"/>
        </w:rPr>
        <w:t xml:space="preserve">Pada tahap desain peneliti mulai merancang LKPD yang akan dikembangkan sesuai dengan hasil analisis yang dilakukan sebelumnya. Berikut desain awal LKPD berbantuan </w:t>
      </w:r>
      <w:r w:rsidRPr="005A2DF1">
        <w:rPr>
          <w:rFonts w:ascii="Times New Roman" w:hAnsi="Times New Roman"/>
          <w:i/>
          <w:sz w:val="24"/>
          <w:szCs w:val="24"/>
          <w:lang w:val="id-ID"/>
        </w:rPr>
        <w:t>Ge</w:t>
      </w:r>
      <w:r w:rsidRPr="005A2DF1">
        <w:rPr>
          <w:rFonts w:ascii="Times New Roman" w:eastAsia="Bookman Old Style" w:hAnsi="Times New Roman"/>
          <w:i/>
          <w:sz w:val="24"/>
          <w:szCs w:val="24"/>
        </w:rPr>
        <w:t>o</w:t>
      </w:r>
      <w:r w:rsidRPr="005A2DF1">
        <w:rPr>
          <w:rFonts w:ascii="Times New Roman" w:eastAsia="Bookman Old Style" w:hAnsi="Times New Roman"/>
          <w:i/>
          <w:sz w:val="24"/>
          <w:szCs w:val="24"/>
          <w:lang w:val="id-ID"/>
        </w:rPr>
        <w:t>Gebra</w:t>
      </w:r>
      <w:r w:rsidRPr="005A2DF1">
        <w:rPr>
          <w:rFonts w:ascii="Times New Roman" w:eastAsia="Bookman Old Style" w:hAnsi="Times New Roman"/>
          <w:sz w:val="24"/>
          <w:szCs w:val="24"/>
          <w:lang w:val="id-ID"/>
        </w:rPr>
        <w:t xml:space="preserve"> terdapat pada gambar 1 di bawah ini :</w:t>
      </w:r>
    </w:p>
    <w:p w:rsidR="00201F0B" w:rsidRPr="005A2DF1" w:rsidRDefault="00201F0B" w:rsidP="00201F0B">
      <w:pPr>
        <w:spacing w:after="0" w:line="240" w:lineRule="auto"/>
        <w:rPr>
          <w:rFonts w:ascii="Times New Roman" w:hAnsi="Times New Roman" w:cs="Times New Roman"/>
          <w:sz w:val="24"/>
          <w:szCs w:val="24"/>
        </w:rPr>
      </w:pPr>
    </w:p>
    <w:p w:rsidR="00201F0B" w:rsidRPr="005A2DF1" w:rsidRDefault="00201F0B" w:rsidP="00201F0B">
      <w:pPr>
        <w:spacing w:after="0" w:line="240" w:lineRule="auto"/>
        <w:jc w:val="center"/>
        <w:rPr>
          <w:rFonts w:ascii="Times New Roman" w:hAnsi="Times New Roman" w:cs="Times New Roman"/>
          <w:b/>
          <w:sz w:val="24"/>
          <w:szCs w:val="24"/>
        </w:rPr>
      </w:pPr>
      <w:r w:rsidRPr="005A2DF1">
        <w:rPr>
          <w:rFonts w:ascii="Times New Roman" w:hAnsi="Times New Roman" w:cs="Times New Roman"/>
          <w:noProof/>
          <w:lang w:eastAsia="id-ID"/>
        </w:rPr>
        <w:drawing>
          <wp:inline distT="0" distB="0" distL="0" distR="0">
            <wp:extent cx="1524000" cy="2158308"/>
            <wp:effectExtent l="19050" t="0" r="0" b="0"/>
            <wp:docPr id="5" name="Picture 52" descr="WhatsApp Image 2021-06-24 at 22.19.0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1-06-24 at 22.19.06.jpeg"/>
                    <pic:cNvPicPr/>
                  </pic:nvPicPr>
                  <pic:blipFill>
                    <a:blip r:embed="rId16" cstate="print"/>
                    <a:srcRect l="4062" t="4963" r="3303" b="5211"/>
                    <a:stretch>
                      <a:fillRect/>
                    </a:stretch>
                  </pic:blipFill>
                  <pic:spPr>
                    <a:xfrm>
                      <a:off x="0" y="0"/>
                      <a:ext cx="1527151" cy="2162771"/>
                    </a:xfrm>
                    <a:prstGeom prst="rect">
                      <a:avLst/>
                    </a:prstGeom>
                  </pic:spPr>
                </pic:pic>
              </a:graphicData>
            </a:graphic>
          </wp:inline>
        </w:drawing>
      </w:r>
      <w:r w:rsidRPr="005A2DF1">
        <w:rPr>
          <w:rFonts w:ascii="Times New Roman" w:hAnsi="Times New Roman" w:cs="Times New Roman"/>
          <w:noProof/>
          <w:lang w:eastAsia="id-ID"/>
        </w:rPr>
        <w:drawing>
          <wp:inline distT="0" distB="0" distL="0" distR="0">
            <wp:extent cx="1483413" cy="2162175"/>
            <wp:effectExtent l="19050" t="0" r="2487" b="0"/>
            <wp:docPr id="6" name="Picture 18" descr="WhatsApp Image 2021-06-24 at 21.21.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1-06-24 at 21.21.24.jpeg"/>
                    <pic:cNvPicPr/>
                  </pic:nvPicPr>
                  <pic:blipFill>
                    <a:blip r:embed="rId17" cstate="print"/>
                    <a:srcRect l="1974" t="1181" r="5014" b="1492"/>
                    <a:stretch>
                      <a:fillRect/>
                    </a:stretch>
                  </pic:blipFill>
                  <pic:spPr>
                    <a:xfrm>
                      <a:off x="0" y="0"/>
                      <a:ext cx="1486296" cy="2166377"/>
                    </a:xfrm>
                    <a:prstGeom prst="rect">
                      <a:avLst/>
                    </a:prstGeom>
                  </pic:spPr>
                </pic:pic>
              </a:graphicData>
            </a:graphic>
          </wp:inline>
        </w:drawing>
      </w:r>
      <w:r w:rsidRPr="005A2DF1">
        <w:rPr>
          <w:rFonts w:ascii="Times New Roman" w:hAnsi="Times New Roman" w:cs="Times New Roman"/>
          <w:noProof/>
          <w:lang w:eastAsia="id-ID"/>
        </w:rPr>
        <w:drawing>
          <wp:inline distT="0" distB="0" distL="0" distR="0">
            <wp:extent cx="1543050" cy="2151564"/>
            <wp:effectExtent l="19050" t="0" r="0" b="0"/>
            <wp:docPr id="7" name="Picture 19" descr="WhatsApp Image 2021-06-24 at 21.21.2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1-06-24 at 21.21.24(1).jpeg"/>
                    <pic:cNvPicPr/>
                  </pic:nvPicPr>
                  <pic:blipFill>
                    <a:blip r:embed="rId18"/>
                    <a:srcRect l="2832" t="1188" r="2221" b="31078"/>
                    <a:stretch>
                      <a:fillRect/>
                    </a:stretch>
                  </pic:blipFill>
                  <pic:spPr>
                    <a:xfrm>
                      <a:off x="0" y="0"/>
                      <a:ext cx="1545159" cy="2154505"/>
                    </a:xfrm>
                    <a:prstGeom prst="rect">
                      <a:avLst/>
                    </a:prstGeom>
                  </pic:spPr>
                </pic:pic>
              </a:graphicData>
            </a:graphic>
          </wp:inline>
        </w:drawing>
      </w:r>
    </w:p>
    <w:p w:rsidR="00201F0B" w:rsidRPr="005A2DF1" w:rsidRDefault="00201F0B" w:rsidP="00201F0B">
      <w:pPr>
        <w:pStyle w:val="ListParagraph"/>
        <w:spacing w:after="120" w:line="240" w:lineRule="auto"/>
        <w:ind w:left="426"/>
        <w:jc w:val="center"/>
        <w:rPr>
          <w:rFonts w:ascii="Times New Roman" w:hAnsi="Times New Roman"/>
          <w:b/>
          <w:sz w:val="24"/>
          <w:szCs w:val="24"/>
          <w:lang w:val="id-ID"/>
        </w:rPr>
      </w:pPr>
      <w:r w:rsidRPr="005A2DF1">
        <w:rPr>
          <w:rFonts w:ascii="Times New Roman" w:hAnsi="Times New Roman"/>
          <w:b/>
          <w:noProof/>
          <w:sz w:val="24"/>
          <w:szCs w:val="24"/>
          <w:lang w:val="id-ID" w:eastAsia="id-ID"/>
        </w:rPr>
        <w:lastRenderedPageBreak/>
        <w:drawing>
          <wp:inline distT="0" distB="0" distL="0" distR="0">
            <wp:extent cx="1524000" cy="2241378"/>
            <wp:effectExtent l="19050" t="0" r="0" b="0"/>
            <wp:docPr id="8" name="Picture 20" descr="WhatsApp Image 2021-06-24 at 21.21.2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1-06-24 at 21.21.24(2).jpeg"/>
                    <pic:cNvPicPr/>
                  </pic:nvPicPr>
                  <pic:blipFill>
                    <a:blip r:embed="rId19" cstate="print"/>
                    <a:srcRect l="2007" t="1333"/>
                    <a:stretch>
                      <a:fillRect/>
                    </a:stretch>
                  </pic:blipFill>
                  <pic:spPr>
                    <a:xfrm>
                      <a:off x="0" y="0"/>
                      <a:ext cx="1523832" cy="2241130"/>
                    </a:xfrm>
                    <a:prstGeom prst="rect">
                      <a:avLst/>
                    </a:prstGeom>
                  </pic:spPr>
                </pic:pic>
              </a:graphicData>
            </a:graphic>
          </wp:inline>
        </w:drawing>
      </w:r>
      <w:r w:rsidRPr="005A2DF1">
        <w:rPr>
          <w:rFonts w:ascii="Times New Roman" w:hAnsi="Times New Roman"/>
          <w:b/>
          <w:noProof/>
          <w:sz w:val="24"/>
          <w:szCs w:val="24"/>
          <w:lang w:val="id-ID" w:eastAsia="id-ID"/>
        </w:rPr>
        <w:drawing>
          <wp:inline distT="0" distB="0" distL="0" distR="0">
            <wp:extent cx="1581150" cy="2284570"/>
            <wp:effectExtent l="19050" t="0" r="0" b="0"/>
            <wp:docPr id="9" name="Picture 56" descr="WhatsApp Image 2021-06-24 at 21.21.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1-06-24 at 21.21.25.jpeg"/>
                    <pic:cNvPicPr/>
                  </pic:nvPicPr>
                  <pic:blipFill>
                    <a:blip r:embed="rId20" cstate="print"/>
                    <a:stretch>
                      <a:fillRect/>
                    </a:stretch>
                  </pic:blipFill>
                  <pic:spPr>
                    <a:xfrm>
                      <a:off x="0" y="0"/>
                      <a:ext cx="1585699" cy="2291142"/>
                    </a:xfrm>
                    <a:prstGeom prst="rect">
                      <a:avLst/>
                    </a:prstGeom>
                  </pic:spPr>
                </pic:pic>
              </a:graphicData>
            </a:graphic>
          </wp:inline>
        </w:drawing>
      </w:r>
    </w:p>
    <w:p w:rsidR="00201F0B" w:rsidRPr="005A2DF1" w:rsidRDefault="00201F0B" w:rsidP="007F5DFE">
      <w:pPr>
        <w:pStyle w:val="ListParagraph"/>
        <w:spacing w:after="120" w:line="240" w:lineRule="auto"/>
        <w:ind w:left="426"/>
        <w:jc w:val="center"/>
        <w:rPr>
          <w:rFonts w:ascii="Times New Roman" w:hAnsi="Times New Roman"/>
          <w:sz w:val="24"/>
          <w:szCs w:val="24"/>
          <w:lang w:val="id-ID"/>
        </w:rPr>
      </w:pPr>
      <w:r w:rsidRPr="005A2DF1">
        <w:rPr>
          <w:rFonts w:ascii="Times New Roman" w:hAnsi="Times New Roman"/>
          <w:sz w:val="24"/>
          <w:szCs w:val="24"/>
          <w:lang w:val="id-ID"/>
        </w:rPr>
        <w:t>Gambar 1. Desain awal LKPD</w:t>
      </w:r>
    </w:p>
    <w:p w:rsidR="008670BC" w:rsidRPr="005A2DF1" w:rsidRDefault="008670BC" w:rsidP="009D189D">
      <w:pPr>
        <w:autoSpaceDE w:val="0"/>
        <w:autoSpaceDN w:val="0"/>
        <w:adjustRightInd w:val="0"/>
        <w:spacing w:after="0" w:line="240" w:lineRule="auto"/>
        <w:ind w:firstLine="720"/>
        <w:jc w:val="both"/>
        <w:rPr>
          <w:rFonts w:ascii="Times New Roman" w:hAnsi="Times New Roman" w:cs="Times New Roman"/>
          <w:sz w:val="24"/>
          <w:lang w:val="en-US"/>
        </w:rPr>
        <w:sectPr w:rsidR="008670BC" w:rsidRPr="005A2DF1" w:rsidSect="004F616E">
          <w:type w:val="continuous"/>
          <w:pgSz w:w="11907" w:h="16839" w:code="9"/>
          <w:pgMar w:top="1701" w:right="1701" w:bottom="1701" w:left="1701" w:header="708" w:footer="708" w:gutter="0"/>
          <w:cols w:space="708"/>
          <w:docGrid w:linePitch="360"/>
        </w:sectPr>
      </w:pPr>
    </w:p>
    <w:p w:rsidR="007F5DFE" w:rsidRPr="005A2DF1" w:rsidRDefault="007F5DFE" w:rsidP="007F5DFE">
      <w:pPr>
        <w:spacing w:after="120" w:line="240" w:lineRule="auto"/>
        <w:jc w:val="both"/>
        <w:rPr>
          <w:rFonts w:ascii="Times New Roman" w:hAnsi="Times New Roman" w:cs="Times New Roman"/>
          <w:sz w:val="24"/>
          <w:szCs w:val="24"/>
        </w:rPr>
      </w:pPr>
      <w:r w:rsidRPr="005A2DF1">
        <w:rPr>
          <w:rFonts w:ascii="Times New Roman" w:hAnsi="Times New Roman" w:cs="Times New Roman"/>
          <w:sz w:val="24"/>
          <w:szCs w:val="24"/>
        </w:rPr>
        <w:lastRenderedPageBreak/>
        <w:t xml:space="preserve">Tahap </w:t>
      </w:r>
      <w:r w:rsidRPr="005A2DF1">
        <w:rPr>
          <w:rFonts w:ascii="Times New Roman" w:hAnsi="Times New Roman" w:cs="Times New Roman"/>
          <w:i/>
          <w:sz w:val="24"/>
          <w:szCs w:val="24"/>
        </w:rPr>
        <w:t xml:space="preserve">Develovpent </w:t>
      </w:r>
      <w:r w:rsidRPr="005A2DF1">
        <w:rPr>
          <w:rFonts w:ascii="Times New Roman" w:hAnsi="Times New Roman" w:cs="Times New Roman"/>
          <w:sz w:val="24"/>
          <w:szCs w:val="24"/>
        </w:rPr>
        <w:t xml:space="preserve">(pengembangan) </w:t>
      </w:r>
    </w:p>
    <w:p w:rsidR="007F5DFE" w:rsidRPr="005A2DF1" w:rsidRDefault="007F5DFE" w:rsidP="007F5DFE">
      <w:pPr>
        <w:pStyle w:val="ListParagraph"/>
        <w:spacing w:after="120" w:line="240" w:lineRule="auto"/>
        <w:ind w:left="0" w:firstLine="425"/>
        <w:jc w:val="both"/>
        <w:rPr>
          <w:rFonts w:ascii="Times New Roman" w:eastAsia="Bookman Old Style" w:hAnsi="Times New Roman"/>
          <w:sz w:val="24"/>
          <w:szCs w:val="24"/>
          <w:lang w:val="id-ID"/>
        </w:rPr>
        <w:sectPr w:rsidR="007F5DFE" w:rsidRPr="005A2DF1" w:rsidSect="004F616E">
          <w:type w:val="continuous"/>
          <w:pgSz w:w="11907" w:h="16839" w:code="9"/>
          <w:pgMar w:top="1701" w:right="1701" w:bottom="1701" w:left="1701" w:header="708" w:footer="708" w:gutter="0"/>
          <w:cols w:num="2" w:space="708"/>
          <w:docGrid w:linePitch="360"/>
        </w:sectPr>
      </w:pPr>
      <w:r w:rsidRPr="005A2DF1">
        <w:rPr>
          <w:rFonts w:ascii="Times New Roman" w:hAnsi="Times New Roman"/>
          <w:sz w:val="24"/>
          <w:szCs w:val="24"/>
          <w:lang w:val="id-ID"/>
        </w:rPr>
        <w:t xml:space="preserve">Hasil dari pengembangan pertama yang di desain </w:t>
      </w:r>
      <w:r w:rsidRPr="005A2DF1">
        <w:rPr>
          <w:rFonts w:ascii="Times New Roman" w:eastAsia="Bookman Old Style" w:hAnsi="Times New Roman"/>
          <w:sz w:val="24"/>
          <w:szCs w:val="24"/>
        </w:rPr>
        <w:t>o</w:t>
      </w:r>
      <w:r w:rsidRPr="005A2DF1">
        <w:rPr>
          <w:rFonts w:ascii="Times New Roman" w:eastAsia="Bookman Old Style" w:hAnsi="Times New Roman"/>
          <w:sz w:val="24"/>
          <w:szCs w:val="24"/>
          <w:lang w:val="id-ID"/>
        </w:rPr>
        <w:t>leh peneliti sendiri selanjutnya akan dilakukan validasi kepada 3 validat</w:t>
      </w:r>
      <w:r w:rsidRPr="005A2DF1">
        <w:rPr>
          <w:rFonts w:ascii="Times New Roman" w:eastAsia="Bookman Old Style" w:hAnsi="Times New Roman"/>
          <w:sz w:val="24"/>
          <w:szCs w:val="24"/>
        </w:rPr>
        <w:t>o</w:t>
      </w:r>
      <w:r w:rsidRPr="005A2DF1">
        <w:rPr>
          <w:rFonts w:ascii="Times New Roman" w:eastAsia="Bookman Old Style" w:hAnsi="Times New Roman"/>
          <w:sz w:val="24"/>
          <w:szCs w:val="24"/>
          <w:lang w:val="id-ID"/>
        </w:rPr>
        <w:t>r (2 d</w:t>
      </w:r>
      <w:r w:rsidRPr="005A2DF1">
        <w:rPr>
          <w:rFonts w:ascii="Times New Roman" w:eastAsia="Bookman Old Style" w:hAnsi="Times New Roman"/>
          <w:sz w:val="24"/>
          <w:szCs w:val="24"/>
        </w:rPr>
        <w:t>o</w:t>
      </w:r>
      <w:r w:rsidRPr="005A2DF1">
        <w:rPr>
          <w:rFonts w:ascii="Times New Roman" w:eastAsia="Bookman Old Style" w:hAnsi="Times New Roman"/>
          <w:sz w:val="24"/>
          <w:szCs w:val="24"/>
          <w:lang w:val="id-ID"/>
        </w:rPr>
        <w:t xml:space="preserve">sen dan 1 guru) dengan memberikan lembar validasi. Setelah divalidasi </w:t>
      </w:r>
      <w:r w:rsidRPr="005A2DF1">
        <w:rPr>
          <w:rFonts w:ascii="Times New Roman" w:eastAsia="Bookman Old Style" w:hAnsi="Times New Roman"/>
          <w:sz w:val="24"/>
          <w:szCs w:val="24"/>
        </w:rPr>
        <w:t>o</w:t>
      </w:r>
      <w:r w:rsidRPr="005A2DF1">
        <w:rPr>
          <w:rFonts w:ascii="Times New Roman" w:eastAsia="Bookman Old Style" w:hAnsi="Times New Roman"/>
          <w:sz w:val="24"/>
          <w:szCs w:val="24"/>
          <w:lang w:val="id-ID"/>
        </w:rPr>
        <w:t>leh validat</w:t>
      </w:r>
      <w:r w:rsidRPr="005A2DF1">
        <w:rPr>
          <w:rFonts w:ascii="Times New Roman" w:eastAsia="Bookman Old Style" w:hAnsi="Times New Roman"/>
          <w:sz w:val="24"/>
          <w:szCs w:val="24"/>
        </w:rPr>
        <w:t>o</w:t>
      </w:r>
      <w:r w:rsidRPr="005A2DF1">
        <w:rPr>
          <w:rFonts w:ascii="Times New Roman" w:eastAsia="Bookman Old Style" w:hAnsi="Times New Roman"/>
          <w:sz w:val="24"/>
          <w:szCs w:val="24"/>
          <w:lang w:val="id-ID"/>
        </w:rPr>
        <w:t xml:space="preserve">r yang </w:t>
      </w:r>
      <w:r w:rsidRPr="005A2DF1">
        <w:rPr>
          <w:rFonts w:ascii="Times New Roman" w:eastAsia="Bookman Old Style" w:hAnsi="Times New Roman"/>
          <w:sz w:val="24"/>
          <w:szCs w:val="24"/>
          <w:lang w:val="id-ID"/>
        </w:rPr>
        <w:lastRenderedPageBreak/>
        <w:t>disertakan dengan saran-saran untuk dijadikan bahan revisi pr</w:t>
      </w:r>
      <w:r w:rsidRPr="005A2DF1">
        <w:rPr>
          <w:rFonts w:ascii="Times New Roman" w:eastAsia="Bookman Old Style" w:hAnsi="Times New Roman"/>
          <w:sz w:val="24"/>
          <w:szCs w:val="24"/>
        </w:rPr>
        <w:t>o</w:t>
      </w:r>
      <w:r w:rsidRPr="005A2DF1">
        <w:rPr>
          <w:rFonts w:ascii="Times New Roman" w:eastAsia="Bookman Old Style" w:hAnsi="Times New Roman"/>
          <w:sz w:val="24"/>
          <w:szCs w:val="24"/>
          <w:lang w:val="id-ID"/>
        </w:rPr>
        <w:t>duk selanjutnya peneliti melakukan revisi sesuai saran-saran tersebut. Berikut saran dari para validat</w:t>
      </w:r>
      <w:r w:rsidRPr="005A2DF1">
        <w:rPr>
          <w:rFonts w:ascii="Times New Roman" w:eastAsia="Bookman Old Style" w:hAnsi="Times New Roman"/>
          <w:sz w:val="24"/>
          <w:szCs w:val="24"/>
        </w:rPr>
        <w:t>o</w:t>
      </w:r>
      <w:r w:rsidRPr="005A2DF1">
        <w:rPr>
          <w:rFonts w:ascii="Times New Roman" w:eastAsia="Bookman Old Style" w:hAnsi="Times New Roman"/>
          <w:sz w:val="24"/>
          <w:szCs w:val="24"/>
          <w:lang w:val="id-ID"/>
        </w:rPr>
        <w:t>r terdapat pada Tabel 3 di bawah ini :</w:t>
      </w:r>
    </w:p>
    <w:p w:rsidR="007F5DFE" w:rsidRPr="005A2DF1" w:rsidRDefault="007F5DFE" w:rsidP="007F5DFE">
      <w:pPr>
        <w:pStyle w:val="BodyText"/>
        <w:jc w:val="center"/>
        <w:rPr>
          <w:noProof/>
          <w:sz w:val="24"/>
          <w:szCs w:val="24"/>
        </w:rPr>
      </w:pPr>
      <w:r w:rsidRPr="005A2DF1">
        <w:rPr>
          <w:noProof/>
          <w:sz w:val="24"/>
          <w:szCs w:val="24"/>
        </w:rPr>
        <w:lastRenderedPageBreak/>
        <w:t>Tabel 3. Saran validat</w:t>
      </w:r>
      <w:r w:rsidRPr="005A2DF1">
        <w:rPr>
          <w:rFonts w:eastAsia="Bookman Old Style"/>
          <w:sz w:val="24"/>
          <w:szCs w:val="24"/>
        </w:rPr>
        <w:t>o</w:t>
      </w:r>
      <w:r w:rsidRPr="005A2DF1">
        <w:rPr>
          <w:noProof/>
          <w:sz w:val="24"/>
          <w:szCs w:val="24"/>
        </w:rPr>
        <w:t>r</w:t>
      </w:r>
    </w:p>
    <w:tbl>
      <w:tblPr>
        <w:tblW w:w="7970" w:type="dxa"/>
        <w:jc w:val="center"/>
        <w:tblInd w:w="-2234" w:type="dxa"/>
        <w:tblBorders>
          <w:top w:val="single" w:sz="4" w:space="0" w:color="auto"/>
          <w:bottom w:val="single" w:sz="4" w:space="0" w:color="auto"/>
        </w:tblBorders>
        <w:tblLayout w:type="fixed"/>
        <w:tblLook w:val="0000"/>
      </w:tblPr>
      <w:tblGrid>
        <w:gridCol w:w="2330"/>
        <w:gridCol w:w="2736"/>
        <w:gridCol w:w="2904"/>
      </w:tblGrid>
      <w:tr w:rsidR="007F5DFE" w:rsidRPr="005A2DF1" w:rsidTr="00791078">
        <w:trPr>
          <w:trHeight w:val="320"/>
          <w:jc w:val="center"/>
        </w:trPr>
        <w:tc>
          <w:tcPr>
            <w:tcW w:w="2330" w:type="dxa"/>
            <w:tcBorders>
              <w:top w:val="single" w:sz="4" w:space="0" w:color="auto"/>
              <w:bottom w:val="single" w:sz="4" w:space="0" w:color="auto"/>
            </w:tcBorders>
            <w:vAlign w:val="center"/>
          </w:tcPr>
          <w:p w:rsidR="007F5DFE" w:rsidRPr="005A2DF1" w:rsidRDefault="007F5DFE" w:rsidP="00791078">
            <w:pPr>
              <w:pStyle w:val="tablecopy"/>
              <w:spacing w:after="120"/>
              <w:jc w:val="center"/>
              <w:rPr>
                <w:b/>
                <w:sz w:val="24"/>
                <w:szCs w:val="24"/>
                <w:lang w:val="id-ID"/>
              </w:rPr>
            </w:pPr>
            <w:r w:rsidRPr="005A2DF1">
              <w:rPr>
                <w:b/>
                <w:sz w:val="24"/>
                <w:szCs w:val="24"/>
                <w:lang w:val="id-ID"/>
              </w:rPr>
              <w:t>Validat</w:t>
            </w:r>
            <w:r w:rsidRPr="005A2DF1">
              <w:rPr>
                <w:rFonts w:eastAsia="Bookman Old Style"/>
                <w:b/>
                <w:sz w:val="24"/>
                <w:szCs w:val="24"/>
              </w:rPr>
              <w:t>o</w:t>
            </w:r>
            <w:r w:rsidRPr="005A2DF1">
              <w:rPr>
                <w:b/>
                <w:sz w:val="24"/>
                <w:szCs w:val="24"/>
                <w:lang w:val="id-ID"/>
              </w:rPr>
              <w:t>r</w:t>
            </w:r>
          </w:p>
        </w:tc>
        <w:tc>
          <w:tcPr>
            <w:tcW w:w="2736" w:type="dxa"/>
            <w:tcBorders>
              <w:top w:val="single" w:sz="4" w:space="0" w:color="auto"/>
              <w:bottom w:val="single" w:sz="4" w:space="0" w:color="auto"/>
            </w:tcBorders>
            <w:vAlign w:val="center"/>
          </w:tcPr>
          <w:p w:rsidR="007F5DFE" w:rsidRPr="005A2DF1" w:rsidRDefault="007F5DFE" w:rsidP="00791078">
            <w:pPr>
              <w:pStyle w:val="tablecopy"/>
              <w:spacing w:after="120"/>
              <w:jc w:val="center"/>
              <w:rPr>
                <w:b/>
                <w:sz w:val="24"/>
                <w:szCs w:val="24"/>
                <w:lang w:val="id-ID"/>
              </w:rPr>
            </w:pPr>
            <w:r w:rsidRPr="005A2DF1">
              <w:rPr>
                <w:b/>
                <w:sz w:val="24"/>
                <w:szCs w:val="24"/>
                <w:lang w:val="id-ID"/>
              </w:rPr>
              <w:t>K</w:t>
            </w:r>
            <w:r w:rsidRPr="005A2DF1">
              <w:rPr>
                <w:rFonts w:eastAsia="Bookman Old Style"/>
                <w:b/>
                <w:sz w:val="24"/>
                <w:szCs w:val="24"/>
              </w:rPr>
              <w:t>o</w:t>
            </w:r>
            <w:r w:rsidRPr="005A2DF1">
              <w:rPr>
                <w:rFonts w:eastAsia="Bookman Old Style"/>
                <w:b/>
                <w:sz w:val="24"/>
                <w:szCs w:val="24"/>
                <w:lang w:val="id-ID"/>
              </w:rPr>
              <w:t>mentar/saran</w:t>
            </w:r>
          </w:p>
        </w:tc>
        <w:tc>
          <w:tcPr>
            <w:tcW w:w="2904" w:type="dxa"/>
            <w:tcBorders>
              <w:top w:val="single" w:sz="4" w:space="0" w:color="auto"/>
              <w:bottom w:val="single" w:sz="4" w:space="0" w:color="auto"/>
            </w:tcBorders>
            <w:vAlign w:val="center"/>
          </w:tcPr>
          <w:p w:rsidR="007F5DFE" w:rsidRPr="005A2DF1" w:rsidRDefault="007F5DFE" w:rsidP="00791078">
            <w:pPr>
              <w:spacing w:after="120" w:line="240" w:lineRule="auto"/>
              <w:jc w:val="center"/>
              <w:rPr>
                <w:rFonts w:ascii="Times New Roman" w:hAnsi="Times New Roman" w:cs="Times New Roman"/>
                <w:b/>
                <w:noProof/>
                <w:sz w:val="24"/>
                <w:szCs w:val="24"/>
              </w:rPr>
            </w:pPr>
            <w:r w:rsidRPr="005A2DF1">
              <w:rPr>
                <w:rFonts w:ascii="Times New Roman" w:hAnsi="Times New Roman" w:cs="Times New Roman"/>
                <w:b/>
                <w:noProof/>
                <w:sz w:val="24"/>
                <w:szCs w:val="24"/>
              </w:rPr>
              <w:t>Keputusan revisi</w:t>
            </w:r>
          </w:p>
        </w:tc>
      </w:tr>
      <w:tr w:rsidR="007F5DFE" w:rsidRPr="005A2DF1" w:rsidTr="00791078">
        <w:trPr>
          <w:trHeight w:val="320"/>
          <w:jc w:val="center"/>
        </w:trPr>
        <w:tc>
          <w:tcPr>
            <w:tcW w:w="2330" w:type="dxa"/>
            <w:tcBorders>
              <w:top w:val="single" w:sz="4" w:space="0" w:color="auto"/>
              <w:bottom w:val="nil"/>
            </w:tcBorders>
          </w:tcPr>
          <w:p w:rsidR="007F5DFE" w:rsidRPr="005A2DF1" w:rsidRDefault="007F5DFE" w:rsidP="00791078">
            <w:pPr>
              <w:spacing w:after="120" w:line="240" w:lineRule="auto"/>
              <w:jc w:val="both"/>
              <w:rPr>
                <w:rFonts w:ascii="Times New Roman" w:hAnsi="Times New Roman" w:cs="Times New Roman"/>
                <w:sz w:val="24"/>
                <w:szCs w:val="24"/>
              </w:rPr>
            </w:pPr>
            <w:r w:rsidRPr="005A2DF1">
              <w:rPr>
                <w:rFonts w:ascii="Times New Roman" w:hAnsi="Times New Roman" w:cs="Times New Roman"/>
                <w:sz w:val="24"/>
                <w:szCs w:val="24"/>
              </w:rPr>
              <w:t>Ali Syahbana S.Si., M.Pd</w:t>
            </w:r>
          </w:p>
        </w:tc>
        <w:tc>
          <w:tcPr>
            <w:tcW w:w="2736" w:type="dxa"/>
            <w:tcBorders>
              <w:top w:val="single" w:sz="4" w:space="0" w:color="auto"/>
              <w:bottom w:val="nil"/>
            </w:tcBorders>
          </w:tcPr>
          <w:p w:rsidR="007F5DFE" w:rsidRPr="005A2DF1" w:rsidRDefault="007F5DFE" w:rsidP="00791078">
            <w:pPr>
              <w:pStyle w:val="ListParagraph"/>
              <w:numPr>
                <w:ilvl w:val="0"/>
                <w:numId w:val="2"/>
              </w:numPr>
              <w:spacing w:after="120" w:line="240" w:lineRule="auto"/>
              <w:ind w:left="175" w:hanging="283"/>
              <w:jc w:val="both"/>
              <w:rPr>
                <w:rFonts w:ascii="Times New Roman" w:hAnsi="Times New Roman"/>
                <w:sz w:val="24"/>
                <w:szCs w:val="24"/>
                <w:lang w:val="id-ID"/>
              </w:rPr>
            </w:pPr>
            <w:r w:rsidRPr="005A2DF1">
              <w:rPr>
                <w:rFonts w:ascii="Times New Roman" w:hAnsi="Times New Roman"/>
                <w:sz w:val="24"/>
                <w:szCs w:val="24"/>
                <w:lang w:val="id-ID"/>
              </w:rPr>
              <w:t>Pada kegiatan 3 limas tak perlu untuk jarak titik ke bidang, tetap dalam kubus atau bal</w:t>
            </w:r>
            <w:r w:rsidRPr="005A2DF1">
              <w:rPr>
                <w:rFonts w:ascii="Times New Roman" w:hAnsi="Times New Roman"/>
                <w:sz w:val="24"/>
                <w:szCs w:val="24"/>
              </w:rPr>
              <w:t>o</w:t>
            </w:r>
            <w:r w:rsidRPr="005A2DF1">
              <w:rPr>
                <w:rFonts w:ascii="Times New Roman" w:hAnsi="Times New Roman"/>
                <w:sz w:val="24"/>
                <w:szCs w:val="24"/>
                <w:lang w:val="id-ID"/>
              </w:rPr>
              <w:t>k.</w:t>
            </w:r>
          </w:p>
          <w:p w:rsidR="007F5DFE" w:rsidRPr="005A2DF1" w:rsidRDefault="007F5DFE" w:rsidP="00791078">
            <w:pPr>
              <w:pStyle w:val="ListParagraph"/>
              <w:numPr>
                <w:ilvl w:val="0"/>
                <w:numId w:val="2"/>
              </w:numPr>
              <w:spacing w:after="120" w:line="240" w:lineRule="auto"/>
              <w:ind w:left="175" w:hanging="283"/>
              <w:jc w:val="both"/>
              <w:rPr>
                <w:rFonts w:ascii="Times New Roman" w:hAnsi="Times New Roman"/>
                <w:sz w:val="24"/>
                <w:szCs w:val="24"/>
                <w:lang w:val="id-ID"/>
              </w:rPr>
            </w:pPr>
            <w:r w:rsidRPr="005A2DF1">
              <w:rPr>
                <w:rFonts w:ascii="Times New Roman" w:hAnsi="Times New Roman"/>
                <w:sz w:val="24"/>
                <w:szCs w:val="24"/>
                <w:lang w:val="id-ID"/>
              </w:rPr>
              <w:t>Untuk latihan 3 sesuaikan dengan kegiatan 3 tetap pada kubus atau bal</w:t>
            </w:r>
            <w:r w:rsidRPr="005A2DF1">
              <w:rPr>
                <w:rFonts w:ascii="Times New Roman" w:hAnsi="Times New Roman"/>
                <w:sz w:val="24"/>
                <w:szCs w:val="24"/>
              </w:rPr>
              <w:t>o</w:t>
            </w:r>
            <w:r w:rsidRPr="005A2DF1">
              <w:rPr>
                <w:rFonts w:ascii="Times New Roman" w:hAnsi="Times New Roman"/>
                <w:sz w:val="24"/>
                <w:szCs w:val="24"/>
                <w:lang w:val="id-ID"/>
              </w:rPr>
              <w:t>k.</w:t>
            </w:r>
          </w:p>
        </w:tc>
        <w:tc>
          <w:tcPr>
            <w:tcW w:w="2904" w:type="dxa"/>
            <w:tcBorders>
              <w:top w:val="single" w:sz="4" w:space="0" w:color="auto"/>
              <w:bottom w:val="nil"/>
            </w:tcBorders>
          </w:tcPr>
          <w:p w:rsidR="007F5DFE" w:rsidRPr="005A2DF1" w:rsidRDefault="007F5DFE" w:rsidP="00791078">
            <w:pPr>
              <w:pStyle w:val="ListParagraph"/>
              <w:numPr>
                <w:ilvl w:val="0"/>
                <w:numId w:val="3"/>
              </w:numPr>
              <w:spacing w:after="120" w:line="240" w:lineRule="auto"/>
              <w:ind w:left="275" w:hanging="275"/>
              <w:jc w:val="both"/>
              <w:rPr>
                <w:rFonts w:ascii="Times New Roman" w:hAnsi="Times New Roman"/>
                <w:sz w:val="24"/>
                <w:szCs w:val="24"/>
              </w:rPr>
            </w:pPr>
            <w:r w:rsidRPr="005A2DF1">
              <w:rPr>
                <w:rFonts w:ascii="Times New Roman" w:hAnsi="Times New Roman"/>
                <w:sz w:val="24"/>
                <w:szCs w:val="24"/>
              </w:rPr>
              <w:t xml:space="preserve">Sudah </w:t>
            </w:r>
            <w:r w:rsidRPr="005A2DF1">
              <w:rPr>
                <w:rFonts w:ascii="Times New Roman" w:hAnsi="Times New Roman"/>
                <w:sz w:val="24"/>
                <w:szCs w:val="24"/>
                <w:lang w:val="id-ID"/>
              </w:rPr>
              <w:t>diperbaiki pada kegiatan 3 dari membuat limas menjadi membuat  kubus.</w:t>
            </w:r>
          </w:p>
          <w:p w:rsidR="007F5DFE" w:rsidRPr="005A2DF1" w:rsidRDefault="007F5DFE" w:rsidP="00791078">
            <w:pPr>
              <w:pStyle w:val="ListParagraph"/>
              <w:numPr>
                <w:ilvl w:val="0"/>
                <w:numId w:val="3"/>
              </w:numPr>
              <w:spacing w:after="120" w:line="240" w:lineRule="auto"/>
              <w:ind w:left="275" w:hanging="275"/>
              <w:jc w:val="both"/>
              <w:rPr>
                <w:rFonts w:ascii="Times New Roman" w:hAnsi="Times New Roman"/>
                <w:sz w:val="24"/>
                <w:szCs w:val="24"/>
              </w:rPr>
            </w:pPr>
            <w:r w:rsidRPr="005A2DF1">
              <w:rPr>
                <w:rFonts w:ascii="Times New Roman" w:hAnsi="Times New Roman"/>
                <w:sz w:val="24"/>
                <w:szCs w:val="24"/>
                <w:lang w:val="id-ID"/>
              </w:rPr>
              <w:t>Pada s</w:t>
            </w:r>
            <w:r w:rsidRPr="005A2DF1">
              <w:rPr>
                <w:rFonts w:ascii="Times New Roman" w:hAnsi="Times New Roman"/>
                <w:sz w:val="24"/>
                <w:szCs w:val="24"/>
              </w:rPr>
              <w:t>o</w:t>
            </w:r>
            <w:r w:rsidRPr="005A2DF1">
              <w:rPr>
                <w:rFonts w:ascii="Times New Roman" w:hAnsi="Times New Roman"/>
                <w:sz w:val="24"/>
                <w:szCs w:val="24"/>
                <w:lang w:val="id-ID"/>
              </w:rPr>
              <w:t>al latihan 3 sudah disesuaikan dengan kegiatan 3.</w:t>
            </w:r>
          </w:p>
        </w:tc>
      </w:tr>
      <w:tr w:rsidR="007F5DFE" w:rsidRPr="005A2DF1" w:rsidTr="00791078">
        <w:trPr>
          <w:trHeight w:val="320"/>
          <w:jc w:val="center"/>
        </w:trPr>
        <w:tc>
          <w:tcPr>
            <w:tcW w:w="2330" w:type="dxa"/>
            <w:tcBorders>
              <w:top w:val="nil"/>
              <w:bottom w:val="nil"/>
            </w:tcBorders>
          </w:tcPr>
          <w:p w:rsidR="007F5DFE" w:rsidRPr="005A2DF1" w:rsidRDefault="007F5DFE" w:rsidP="00791078">
            <w:pPr>
              <w:spacing w:after="120" w:line="240" w:lineRule="auto"/>
              <w:jc w:val="both"/>
              <w:rPr>
                <w:rFonts w:ascii="Times New Roman" w:hAnsi="Times New Roman" w:cs="Times New Roman"/>
                <w:sz w:val="24"/>
                <w:szCs w:val="24"/>
              </w:rPr>
            </w:pPr>
            <w:r w:rsidRPr="005A2DF1">
              <w:rPr>
                <w:rFonts w:ascii="Times New Roman" w:hAnsi="Times New Roman" w:cs="Times New Roman"/>
                <w:sz w:val="24"/>
                <w:szCs w:val="24"/>
              </w:rPr>
              <w:t>Marhamah, M.Pd</w:t>
            </w:r>
          </w:p>
        </w:tc>
        <w:tc>
          <w:tcPr>
            <w:tcW w:w="2736" w:type="dxa"/>
            <w:tcBorders>
              <w:top w:val="nil"/>
              <w:bottom w:val="nil"/>
            </w:tcBorders>
          </w:tcPr>
          <w:p w:rsidR="007F5DFE" w:rsidRPr="005A2DF1" w:rsidRDefault="007F5DFE" w:rsidP="00791078">
            <w:pPr>
              <w:pStyle w:val="ListParagraph"/>
              <w:numPr>
                <w:ilvl w:val="0"/>
                <w:numId w:val="4"/>
              </w:numPr>
              <w:spacing w:after="120" w:line="240" w:lineRule="auto"/>
              <w:ind w:left="175" w:hanging="283"/>
              <w:jc w:val="both"/>
              <w:rPr>
                <w:rFonts w:ascii="Times New Roman" w:hAnsi="Times New Roman"/>
                <w:sz w:val="24"/>
                <w:szCs w:val="24"/>
              </w:rPr>
            </w:pPr>
            <w:r w:rsidRPr="005A2DF1">
              <w:rPr>
                <w:rFonts w:ascii="Times New Roman" w:hAnsi="Times New Roman"/>
                <w:sz w:val="24"/>
                <w:szCs w:val="24"/>
                <w:lang w:val="id-ID"/>
              </w:rPr>
              <w:t>Pada c</w:t>
            </w:r>
            <w:r w:rsidRPr="005A2DF1">
              <w:rPr>
                <w:rFonts w:ascii="Times New Roman" w:hAnsi="Times New Roman"/>
                <w:sz w:val="24"/>
                <w:szCs w:val="24"/>
              </w:rPr>
              <w:t>o</w:t>
            </w:r>
            <w:r w:rsidRPr="005A2DF1">
              <w:rPr>
                <w:rFonts w:ascii="Times New Roman" w:hAnsi="Times New Roman"/>
                <w:sz w:val="24"/>
                <w:szCs w:val="24"/>
                <w:lang w:val="id-ID"/>
              </w:rPr>
              <w:t>ver b</w:t>
            </w:r>
            <w:r w:rsidRPr="005A2DF1">
              <w:rPr>
                <w:rFonts w:ascii="Times New Roman" w:hAnsi="Times New Roman"/>
                <w:sz w:val="24"/>
                <w:szCs w:val="24"/>
              </w:rPr>
              <w:t>o</w:t>
            </w:r>
            <w:r w:rsidRPr="005A2DF1">
              <w:rPr>
                <w:rFonts w:ascii="Times New Roman" w:hAnsi="Times New Roman"/>
                <w:sz w:val="24"/>
                <w:szCs w:val="24"/>
                <w:lang w:val="id-ID"/>
              </w:rPr>
              <w:t>leh ditambah nama penulis.</w:t>
            </w:r>
          </w:p>
          <w:p w:rsidR="007F5DFE" w:rsidRPr="005A2DF1" w:rsidRDefault="007F5DFE" w:rsidP="00791078">
            <w:pPr>
              <w:pStyle w:val="ListParagraph"/>
              <w:numPr>
                <w:ilvl w:val="0"/>
                <w:numId w:val="4"/>
              </w:numPr>
              <w:spacing w:after="120" w:line="240" w:lineRule="auto"/>
              <w:ind w:left="175" w:hanging="283"/>
              <w:jc w:val="both"/>
              <w:rPr>
                <w:rFonts w:ascii="Times New Roman" w:hAnsi="Times New Roman"/>
                <w:sz w:val="24"/>
                <w:szCs w:val="24"/>
              </w:rPr>
            </w:pPr>
            <w:r w:rsidRPr="005A2DF1">
              <w:rPr>
                <w:rFonts w:ascii="Times New Roman" w:hAnsi="Times New Roman"/>
                <w:sz w:val="24"/>
                <w:szCs w:val="24"/>
                <w:lang w:val="id-ID"/>
              </w:rPr>
              <w:t>Perbaiki judul setiap kegiatan</w:t>
            </w:r>
          </w:p>
          <w:p w:rsidR="007F5DFE" w:rsidRPr="005A2DF1" w:rsidRDefault="007F5DFE" w:rsidP="00791078">
            <w:pPr>
              <w:pStyle w:val="ListParagraph"/>
              <w:numPr>
                <w:ilvl w:val="0"/>
                <w:numId w:val="4"/>
              </w:numPr>
              <w:spacing w:after="120" w:line="240" w:lineRule="auto"/>
              <w:ind w:left="175" w:hanging="283"/>
              <w:jc w:val="both"/>
              <w:rPr>
                <w:rFonts w:ascii="Times New Roman" w:hAnsi="Times New Roman"/>
                <w:sz w:val="24"/>
                <w:szCs w:val="24"/>
              </w:rPr>
            </w:pPr>
            <w:r w:rsidRPr="005A2DF1">
              <w:rPr>
                <w:rFonts w:ascii="Times New Roman" w:hAnsi="Times New Roman"/>
                <w:sz w:val="24"/>
                <w:szCs w:val="24"/>
                <w:lang w:val="id-ID"/>
              </w:rPr>
              <w:t>Susunan materi disesuaikan (judul materi dulu baru kegiatan)</w:t>
            </w:r>
          </w:p>
          <w:p w:rsidR="007F5DFE" w:rsidRPr="005A2DF1" w:rsidRDefault="007F5DFE" w:rsidP="00791078">
            <w:pPr>
              <w:pStyle w:val="ListParagraph"/>
              <w:numPr>
                <w:ilvl w:val="0"/>
                <w:numId w:val="4"/>
              </w:numPr>
              <w:spacing w:after="120" w:line="240" w:lineRule="auto"/>
              <w:ind w:left="175" w:hanging="283"/>
              <w:jc w:val="both"/>
              <w:rPr>
                <w:rFonts w:ascii="Times New Roman" w:hAnsi="Times New Roman"/>
                <w:sz w:val="24"/>
                <w:szCs w:val="24"/>
              </w:rPr>
            </w:pPr>
            <w:r w:rsidRPr="005A2DF1">
              <w:rPr>
                <w:rFonts w:ascii="Times New Roman" w:hAnsi="Times New Roman"/>
                <w:sz w:val="24"/>
                <w:szCs w:val="24"/>
                <w:lang w:val="id-ID"/>
              </w:rPr>
              <w:t>Pada setiap akhir kegiatan dibuat kesimpulan.</w:t>
            </w:r>
          </w:p>
        </w:tc>
        <w:tc>
          <w:tcPr>
            <w:tcW w:w="2904" w:type="dxa"/>
            <w:tcBorders>
              <w:top w:val="nil"/>
              <w:bottom w:val="nil"/>
            </w:tcBorders>
          </w:tcPr>
          <w:p w:rsidR="007F5DFE" w:rsidRPr="005A2DF1" w:rsidRDefault="007F5DFE" w:rsidP="00791078">
            <w:pPr>
              <w:pStyle w:val="ListParagraph"/>
              <w:numPr>
                <w:ilvl w:val="0"/>
                <w:numId w:val="5"/>
              </w:numPr>
              <w:spacing w:after="120" w:line="240" w:lineRule="auto"/>
              <w:ind w:left="275" w:hanging="275"/>
              <w:jc w:val="both"/>
              <w:rPr>
                <w:rFonts w:ascii="Times New Roman" w:hAnsi="Times New Roman"/>
                <w:sz w:val="24"/>
                <w:szCs w:val="24"/>
              </w:rPr>
            </w:pPr>
            <w:r w:rsidRPr="005A2DF1">
              <w:rPr>
                <w:rFonts w:ascii="Times New Roman" w:hAnsi="Times New Roman"/>
                <w:sz w:val="24"/>
                <w:szCs w:val="24"/>
                <w:lang w:val="id-ID"/>
              </w:rPr>
              <w:t>Pada c</w:t>
            </w:r>
            <w:r w:rsidRPr="005A2DF1">
              <w:rPr>
                <w:rFonts w:ascii="Times New Roman" w:hAnsi="Times New Roman"/>
                <w:sz w:val="24"/>
                <w:szCs w:val="24"/>
              </w:rPr>
              <w:t>o</w:t>
            </w:r>
            <w:r w:rsidRPr="005A2DF1">
              <w:rPr>
                <w:rFonts w:ascii="Times New Roman" w:hAnsi="Times New Roman"/>
                <w:sz w:val="24"/>
                <w:szCs w:val="24"/>
                <w:lang w:val="id-ID"/>
              </w:rPr>
              <w:t>ver sudah ditambah nama penulis</w:t>
            </w:r>
            <w:r w:rsidRPr="005A2DF1">
              <w:rPr>
                <w:rFonts w:ascii="Times New Roman" w:hAnsi="Times New Roman"/>
                <w:sz w:val="24"/>
                <w:szCs w:val="24"/>
              </w:rPr>
              <w:t xml:space="preserve">. </w:t>
            </w:r>
          </w:p>
          <w:p w:rsidR="007F5DFE" w:rsidRPr="005A2DF1" w:rsidRDefault="007F5DFE" w:rsidP="00791078">
            <w:pPr>
              <w:pStyle w:val="ListParagraph"/>
              <w:numPr>
                <w:ilvl w:val="0"/>
                <w:numId w:val="5"/>
              </w:numPr>
              <w:spacing w:after="120" w:line="240" w:lineRule="auto"/>
              <w:ind w:left="275" w:hanging="275"/>
              <w:jc w:val="both"/>
              <w:rPr>
                <w:rFonts w:ascii="Times New Roman" w:hAnsi="Times New Roman"/>
                <w:sz w:val="24"/>
                <w:szCs w:val="24"/>
              </w:rPr>
            </w:pPr>
            <w:r w:rsidRPr="005A2DF1">
              <w:rPr>
                <w:rFonts w:ascii="Times New Roman" w:hAnsi="Times New Roman"/>
                <w:sz w:val="24"/>
                <w:szCs w:val="24"/>
                <w:lang w:val="id-ID"/>
              </w:rPr>
              <w:t>Pada judul setiap kegiatan sudah diperbaiki.</w:t>
            </w:r>
          </w:p>
          <w:p w:rsidR="007F5DFE" w:rsidRPr="005A2DF1" w:rsidRDefault="007F5DFE" w:rsidP="00791078">
            <w:pPr>
              <w:pStyle w:val="ListParagraph"/>
              <w:numPr>
                <w:ilvl w:val="0"/>
                <w:numId w:val="5"/>
              </w:numPr>
              <w:spacing w:after="120" w:line="240" w:lineRule="auto"/>
              <w:ind w:left="275" w:hanging="275"/>
              <w:jc w:val="both"/>
              <w:rPr>
                <w:rFonts w:ascii="Times New Roman" w:hAnsi="Times New Roman"/>
                <w:sz w:val="24"/>
                <w:szCs w:val="24"/>
              </w:rPr>
            </w:pPr>
            <w:r w:rsidRPr="005A2DF1">
              <w:rPr>
                <w:rFonts w:ascii="Times New Roman" w:hAnsi="Times New Roman"/>
                <w:sz w:val="24"/>
                <w:szCs w:val="24"/>
                <w:lang w:val="id-ID"/>
              </w:rPr>
              <w:t>Susunan materi sudah disesuaikan menjadi judul materi dahulu baru kegiatan.</w:t>
            </w:r>
          </w:p>
          <w:p w:rsidR="007F5DFE" w:rsidRPr="005A2DF1" w:rsidRDefault="007F5DFE" w:rsidP="00791078">
            <w:pPr>
              <w:pStyle w:val="ListParagraph"/>
              <w:numPr>
                <w:ilvl w:val="0"/>
                <w:numId w:val="5"/>
              </w:numPr>
              <w:spacing w:after="120" w:line="240" w:lineRule="auto"/>
              <w:ind w:left="275" w:hanging="275"/>
              <w:jc w:val="both"/>
              <w:rPr>
                <w:rFonts w:ascii="Times New Roman" w:hAnsi="Times New Roman"/>
                <w:sz w:val="24"/>
                <w:szCs w:val="24"/>
              </w:rPr>
            </w:pPr>
            <w:r w:rsidRPr="005A2DF1">
              <w:rPr>
                <w:rFonts w:ascii="Times New Roman" w:hAnsi="Times New Roman"/>
                <w:sz w:val="24"/>
                <w:szCs w:val="24"/>
              </w:rPr>
              <w:t>Pada setiap akhir kegiatan sudah dibuat kesimpulan.</w:t>
            </w:r>
          </w:p>
        </w:tc>
      </w:tr>
      <w:tr w:rsidR="007F5DFE" w:rsidRPr="005A2DF1" w:rsidTr="00791078">
        <w:trPr>
          <w:trHeight w:val="320"/>
          <w:jc w:val="center"/>
        </w:trPr>
        <w:tc>
          <w:tcPr>
            <w:tcW w:w="2330" w:type="dxa"/>
            <w:tcBorders>
              <w:top w:val="nil"/>
              <w:bottom w:val="single" w:sz="4" w:space="0" w:color="auto"/>
            </w:tcBorders>
          </w:tcPr>
          <w:p w:rsidR="007F5DFE" w:rsidRPr="005A2DF1" w:rsidRDefault="007F5DFE" w:rsidP="00791078">
            <w:pPr>
              <w:spacing w:after="120" w:line="240" w:lineRule="auto"/>
              <w:jc w:val="both"/>
              <w:rPr>
                <w:rFonts w:ascii="Times New Roman" w:hAnsi="Times New Roman" w:cs="Times New Roman"/>
                <w:sz w:val="24"/>
                <w:szCs w:val="24"/>
              </w:rPr>
            </w:pPr>
            <w:r w:rsidRPr="005A2DF1">
              <w:rPr>
                <w:rFonts w:ascii="Times New Roman" w:hAnsi="Times New Roman" w:cs="Times New Roman"/>
                <w:sz w:val="24"/>
                <w:szCs w:val="24"/>
              </w:rPr>
              <w:t xml:space="preserve">Teguh Sugiri, S.Pd  </w:t>
            </w:r>
          </w:p>
        </w:tc>
        <w:tc>
          <w:tcPr>
            <w:tcW w:w="2736" w:type="dxa"/>
            <w:tcBorders>
              <w:top w:val="nil"/>
              <w:bottom w:val="single" w:sz="4" w:space="0" w:color="auto"/>
            </w:tcBorders>
          </w:tcPr>
          <w:p w:rsidR="007F5DFE" w:rsidRPr="005A2DF1" w:rsidRDefault="007F5DFE" w:rsidP="00791078">
            <w:pPr>
              <w:spacing w:after="120" w:line="240" w:lineRule="auto"/>
              <w:jc w:val="both"/>
              <w:rPr>
                <w:rFonts w:ascii="Times New Roman" w:hAnsi="Times New Roman" w:cs="Times New Roman"/>
                <w:sz w:val="24"/>
                <w:szCs w:val="24"/>
              </w:rPr>
            </w:pPr>
            <w:r w:rsidRPr="005A2DF1">
              <w:rPr>
                <w:rFonts w:ascii="Times New Roman" w:hAnsi="Times New Roman" w:cs="Times New Roman"/>
                <w:sz w:val="24"/>
                <w:szCs w:val="24"/>
              </w:rPr>
              <w:t>Tidak ada</w:t>
            </w:r>
          </w:p>
        </w:tc>
        <w:tc>
          <w:tcPr>
            <w:tcW w:w="2904" w:type="dxa"/>
            <w:tcBorders>
              <w:top w:val="nil"/>
              <w:bottom w:val="single" w:sz="4" w:space="0" w:color="auto"/>
            </w:tcBorders>
          </w:tcPr>
          <w:p w:rsidR="007F5DFE" w:rsidRPr="005A2DF1" w:rsidRDefault="007F5DFE" w:rsidP="00791078">
            <w:pPr>
              <w:spacing w:after="120" w:line="240" w:lineRule="auto"/>
              <w:jc w:val="both"/>
              <w:rPr>
                <w:rFonts w:ascii="Times New Roman" w:hAnsi="Times New Roman" w:cs="Times New Roman"/>
                <w:sz w:val="24"/>
                <w:szCs w:val="24"/>
              </w:rPr>
            </w:pPr>
          </w:p>
        </w:tc>
      </w:tr>
    </w:tbl>
    <w:p w:rsidR="007F5DFE" w:rsidRPr="005A2DF1" w:rsidRDefault="007F5DFE" w:rsidP="00791078">
      <w:pPr>
        <w:autoSpaceDE w:val="0"/>
        <w:autoSpaceDN w:val="0"/>
        <w:adjustRightInd w:val="0"/>
        <w:spacing w:after="0" w:line="240" w:lineRule="auto"/>
        <w:jc w:val="both"/>
        <w:rPr>
          <w:rFonts w:ascii="Times New Roman" w:hAnsi="Times New Roman" w:cs="Times New Roman"/>
          <w:sz w:val="24"/>
        </w:rPr>
      </w:pPr>
    </w:p>
    <w:p w:rsidR="007F5DFE" w:rsidRPr="005A2DF1" w:rsidRDefault="007F5DFE" w:rsidP="00191BBA">
      <w:pPr>
        <w:autoSpaceDE w:val="0"/>
        <w:autoSpaceDN w:val="0"/>
        <w:adjustRightInd w:val="0"/>
        <w:spacing w:after="0" w:line="240" w:lineRule="auto"/>
        <w:ind w:firstLine="720"/>
        <w:jc w:val="both"/>
        <w:rPr>
          <w:rFonts w:ascii="Times New Roman" w:hAnsi="Times New Roman" w:cs="Times New Roman"/>
          <w:sz w:val="24"/>
        </w:rPr>
        <w:sectPr w:rsidR="007F5DFE" w:rsidRPr="005A2DF1" w:rsidSect="007F5DFE">
          <w:type w:val="continuous"/>
          <w:pgSz w:w="11907" w:h="16839" w:code="9"/>
          <w:pgMar w:top="1701" w:right="1701" w:bottom="1701" w:left="1701" w:header="708" w:footer="708" w:gutter="0"/>
          <w:cols w:space="708"/>
          <w:docGrid w:linePitch="360"/>
        </w:sectPr>
      </w:pPr>
    </w:p>
    <w:p w:rsidR="00791078" w:rsidRPr="005A2DF1" w:rsidRDefault="00791078" w:rsidP="00791078">
      <w:pPr>
        <w:spacing w:after="120"/>
        <w:ind w:firstLine="425"/>
        <w:jc w:val="both"/>
        <w:rPr>
          <w:rFonts w:ascii="Times New Roman" w:eastAsia="Bookman Old Style" w:hAnsi="Times New Roman" w:cs="Times New Roman"/>
          <w:sz w:val="24"/>
          <w:szCs w:val="24"/>
        </w:rPr>
      </w:pPr>
      <w:r w:rsidRPr="005A2DF1">
        <w:rPr>
          <w:rFonts w:ascii="Times New Roman" w:hAnsi="Times New Roman" w:cs="Times New Roman"/>
          <w:sz w:val="24"/>
          <w:szCs w:val="24"/>
        </w:rPr>
        <w:lastRenderedPageBreak/>
        <w:t>Setelah menerima saran dari validat</w:t>
      </w:r>
      <w:r w:rsidRPr="005A2DF1">
        <w:rPr>
          <w:rFonts w:ascii="Times New Roman" w:eastAsia="Bookman Old Style" w:hAnsi="Times New Roman" w:cs="Times New Roman"/>
          <w:sz w:val="24"/>
          <w:szCs w:val="24"/>
        </w:rPr>
        <w:t>o</w:t>
      </w:r>
      <w:r w:rsidRPr="005A2DF1">
        <w:rPr>
          <w:rFonts w:ascii="Times New Roman" w:hAnsi="Times New Roman" w:cs="Times New Roman"/>
          <w:sz w:val="24"/>
          <w:szCs w:val="24"/>
        </w:rPr>
        <w:t>r dan melakukan revisi selanjutnya diberikan lembar angket validasi untuk mengetahui kevalidan dari pr</w:t>
      </w:r>
      <w:r w:rsidRPr="005A2DF1">
        <w:rPr>
          <w:rFonts w:ascii="Times New Roman" w:eastAsia="Bookman Old Style" w:hAnsi="Times New Roman" w:cs="Times New Roman"/>
          <w:sz w:val="24"/>
          <w:szCs w:val="24"/>
        </w:rPr>
        <w:t>oduk tersebut. Berikut hasil penilaian ke 3 validator terhadap LKPD yang telah dikembangkan :</w:t>
      </w:r>
    </w:p>
    <w:p w:rsidR="00791078" w:rsidRPr="005A2DF1" w:rsidRDefault="00791078" w:rsidP="00791078">
      <w:pPr>
        <w:pStyle w:val="BodyText"/>
        <w:jc w:val="center"/>
        <w:rPr>
          <w:noProof/>
          <w:sz w:val="24"/>
          <w:szCs w:val="24"/>
        </w:rPr>
      </w:pPr>
      <w:r w:rsidRPr="005A2DF1">
        <w:rPr>
          <w:noProof/>
          <w:sz w:val="24"/>
          <w:szCs w:val="24"/>
        </w:rPr>
        <w:t>Tabel 4. Hasil penilaian validat</w:t>
      </w:r>
      <w:r w:rsidRPr="005A2DF1">
        <w:rPr>
          <w:rFonts w:eastAsia="Bookman Old Style"/>
          <w:sz w:val="24"/>
          <w:szCs w:val="24"/>
        </w:rPr>
        <w:t>or</w:t>
      </w:r>
    </w:p>
    <w:tbl>
      <w:tblPr>
        <w:tblW w:w="3862" w:type="dxa"/>
        <w:tblInd w:w="108" w:type="dxa"/>
        <w:tblBorders>
          <w:top w:val="single" w:sz="4" w:space="0" w:color="auto"/>
          <w:bottom w:val="single" w:sz="4" w:space="0" w:color="auto"/>
        </w:tblBorders>
        <w:tblLayout w:type="fixed"/>
        <w:tblLook w:val="0000"/>
      </w:tblPr>
      <w:tblGrid>
        <w:gridCol w:w="1418"/>
        <w:gridCol w:w="992"/>
        <w:gridCol w:w="1452"/>
      </w:tblGrid>
      <w:tr w:rsidR="00791078" w:rsidRPr="005A2DF1" w:rsidTr="00791078">
        <w:trPr>
          <w:trHeight w:val="320"/>
        </w:trPr>
        <w:tc>
          <w:tcPr>
            <w:tcW w:w="1418" w:type="dxa"/>
            <w:tcBorders>
              <w:top w:val="single" w:sz="4" w:space="0" w:color="auto"/>
              <w:bottom w:val="single" w:sz="4" w:space="0" w:color="auto"/>
            </w:tcBorders>
            <w:vAlign w:val="center"/>
          </w:tcPr>
          <w:p w:rsidR="00791078" w:rsidRPr="005A2DF1" w:rsidRDefault="00791078" w:rsidP="0060652B">
            <w:pPr>
              <w:pStyle w:val="tablecopy"/>
              <w:jc w:val="center"/>
              <w:rPr>
                <w:b/>
                <w:sz w:val="24"/>
                <w:szCs w:val="24"/>
                <w:lang w:val="id-ID"/>
              </w:rPr>
            </w:pPr>
            <w:r w:rsidRPr="005A2DF1">
              <w:rPr>
                <w:b/>
                <w:sz w:val="24"/>
                <w:szCs w:val="24"/>
                <w:lang w:val="id-ID"/>
              </w:rPr>
              <w:t>Validat</w:t>
            </w:r>
            <w:r w:rsidRPr="005A2DF1">
              <w:rPr>
                <w:rFonts w:eastAsia="Bookman Old Style"/>
                <w:b/>
                <w:sz w:val="24"/>
                <w:szCs w:val="24"/>
              </w:rPr>
              <w:t>o</w:t>
            </w:r>
            <w:r w:rsidRPr="005A2DF1">
              <w:rPr>
                <w:b/>
                <w:sz w:val="24"/>
                <w:szCs w:val="24"/>
                <w:lang w:val="id-ID"/>
              </w:rPr>
              <w:t>r</w:t>
            </w:r>
          </w:p>
        </w:tc>
        <w:tc>
          <w:tcPr>
            <w:tcW w:w="992" w:type="dxa"/>
            <w:tcBorders>
              <w:top w:val="single" w:sz="4" w:space="0" w:color="auto"/>
              <w:bottom w:val="single" w:sz="4" w:space="0" w:color="auto"/>
            </w:tcBorders>
            <w:vAlign w:val="center"/>
          </w:tcPr>
          <w:p w:rsidR="00791078" w:rsidRPr="005A2DF1" w:rsidRDefault="00791078" w:rsidP="0060652B">
            <w:pPr>
              <w:pStyle w:val="tablecopy"/>
              <w:jc w:val="center"/>
              <w:rPr>
                <w:b/>
                <w:sz w:val="24"/>
                <w:szCs w:val="24"/>
                <w:lang w:val="id-ID"/>
              </w:rPr>
            </w:pPr>
            <w:r w:rsidRPr="005A2DF1">
              <w:rPr>
                <w:b/>
                <w:sz w:val="24"/>
                <w:szCs w:val="24"/>
                <w:lang w:val="id-ID"/>
              </w:rPr>
              <w:t>(%)</w:t>
            </w:r>
          </w:p>
        </w:tc>
        <w:tc>
          <w:tcPr>
            <w:tcW w:w="1452" w:type="dxa"/>
            <w:tcBorders>
              <w:top w:val="single" w:sz="4" w:space="0" w:color="auto"/>
              <w:bottom w:val="single" w:sz="4" w:space="0" w:color="auto"/>
            </w:tcBorders>
            <w:vAlign w:val="center"/>
          </w:tcPr>
          <w:p w:rsidR="00791078" w:rsidRPr="005A2DF1" w:rsidRDefault="00791078" w:rsidP="0060652B">
            <w:pPr>
              <w:spacing w:after="0" w:line="240" w:lineRule="auto"/>
              <w:jc w:val="center"/>
              <w:rPr>
                <w:rFonts w:ascii="Times New Roman" w:hAnsi="Times New Roman" w:cs="Times New Roman"/>
                <w:b/>
                <w:noProof/>
                <w:sz w:val="24"/>
                <w:szCs w:val="24"/>
              </w:rPr>
            </w:pPr>
            <w:r w:rsidRPr="005A2DF1">
              <w:rPr>
                <w:rFonts w:ascii="Times New Roman" w:hAnsi="Times New Roman" w:cs="Times New Roman"/>
                <w:b/>
                <w:noProof/>
                <w:sz w:val="24"/>
                <w:szCs w:val="24"/>
              </w:rPr>
              <w:t xml:space="preserve">Keterangan </w:t>
            </w:r>
          </w:p>
        </w:tc>
      </w:tr>
      <w:tr w:rsidR="00791078" w:rsidRPr="005A2DF1" w:rsidTr="00791078">
        <w:trPr>
          <w:trHeight w:val="320"/>
        </w:trPr>
        <w:tc>
          <w:tcPr>
            <w:tcW w:w="1418" w:type="dxa"/>
            <w:tcBorders>
              <w:top w:val="single" w:sz="4" w:space="0" w:color="auto"/>
              <w:bottom w:val="nil"/>
            </w:tcBorders>
          </w:tcPr>
          <w:p w:rsidR="00791078" w:rsidRPr="005A2DF1" w:rsidRDefault="00791078" w:rsidP="0060652B">
            <w:pPr>
              <w:spacing w:after="0" w:line="240" w:lineRule="auto"/>
              <w:jc w:val="center"/>
              <w:rPr>
                <w:rFonts w:ascii="Times New Roman" w:hAnsi="Times New Roman" w:cs="Times New Roman"/>
                <w:sz w:val="24"/>
                <w:szCs w:val="24"/>
              </w:rPr>
            </w:pPr>
            <w:r w:rsidRPr="005A2DF1">
              <w:rPr>
                <w:rFonts w:ascii="Times New Roman" w:hAnsi="Times New Roman" w:cs="Times New Roman"/>
                <w:sz w:val="24"/>
                <w:szCs w:val="24"/>
              </w:rPr>
              <w:t>Ali Syahbana S.Si., M.Pd</w:t>
            </w:r>
          </w:p>
        </w:tc>
        <w:tc>
          <w:tcPr>
            <w:tcW w:w="992" w:type="dxa"/>
            <w:tcBorders>
              <w:top w:val="single" w:sz="4" w:space="0" w:color="auto"/>
              <w:bottom w:val="nil"/>
            </w:tcBorders>
          </w:tcPr>
          <w:p w:rsidR="00791078" w:rsidRPr="005A2DF1" w:rsidRDefault="00791078" w:rsidP="0060652B">
            <w:pPr>
              <w:spacing w:after="0" w:line="240" w:lineRule="auto"/>
              <w:jc w:val="center"/>
              <w:rPr>
                <w:rFonts w:ascii="Times New Roman" w:hAnsi="Times New Roman" w:cs="Times New Roman"/>
                <w:sz w:val="24"/>
                <w:szCs w:val="24"/>
              </w:rPr>
            </w:pPr>
            <w:r w:rsidRPr="005A2DF1">
              <w:rPr>
                <w:rFonts w:ascii="Times New Roman" w:hAnsi="Times New Roman" w:cs="Times New Roman"/>
                <w:sz w:val="24"/>
                <w:szCs w:val="24"/>
              </w:rPr>
              <w:t>96.92%</w:t>
            </w:r>
          </w:p>
        </w:tc>
        <w:tc>
          <w:tcPr>
            <w:tcW w:w="1452" w:type="dxa"/>
            <w:tcBorders>
              <w:top w:val="single" w:sz="4" w:space="0" w:color="auto"/>
              <w:bottom w:val="nil"/>
            </w:tcBorders>
          </w:tcPr>
          <w:p w:rsidR="00791078" w:rsidRPr="005A2DF1" w:rsidRDefault="00791078" w:rsidP="0060652B">
            <w:pPr>
              <w:spacing w:after="0" w:line="240" w:lineRule="auto"/>
              <w:jc w:val="center"/>
              <w:rPr>
                <w:rFonts w:ascii="Times New Roman" w:hAnsi="Times New Roman" w:cs="Times New Roman"/>
                <w:sz w:val="24"/>
                <w:szCs w:val="24"/>
              </w:rPr>
            </w:pPr>
            <w:r w:rsidRPr="005A2DF1">
              <w:rPr>
                <w:rFonts w:ascii="Times New Roman" w:hAnsi="Times New Roman" w:cs="Times New Roman"/>
                <w:sz w:val="24"/>
                <w:szCs w:val="24"/>
              </w:rPr>
              <w:t>Sangat Valid</w:t>
            </w:r>
          </w:p>
        </w:tc>
      </w:tr>
      <w:tr w:rsidR="00791078" w:rsidRPr="005A2DF1" w:rsidTr="00791078">
        <w:trPr>
          <w:trHeight w:val="320"/>
        </w:trPr>
        <w:tc>
          <w:tcPr>
            <w:tcW w:w="1418" w:type="dxa"/>
            <w:tcBorders>
              <w:top w:val="nil"/>
              <w:bottom w:val="nil"/>
            </w:tcBorders>
          </w:tcPr>
          <w:p w:rsidR="00791078" w:rsidRPr="005A2DF1" w:rsidRDefault="00791078" w:rsidP="0060652B">
            <w:pPr>
              <w:spacing w:after="0" w:line="240" w:lineRule="auto"/>
              <w:jc w:val="center"/>
              <w:rPr>
                <w:rFonts w:ascii="Times New Roman" w:hAnsi="Times New Roman" w:cs="Times New Roman"/>
                <w:sz w:val="24"/>
                <w:szCs w:val="24"/>
              </w:rPr>
            </w:pPr>
            <w:r w:rsidRPr="005A2DF1">
              <w:rPr>
                <w:rFonts w:ascii="Times New Roman" w:hAnsi="Times New Roman" w:cs="Times New Roman"/>
                <w:sz w:val="24"/>
                <w:szCs w:val="24"/>
              </w:rPr>
              <w:t>Marhamah, M.Pd</w:t>
            </w:r>
          </w:p>
        </w:tc>
        <w:tc>
          <w:tcPr>
            <w:tcW w:w="992" w:type="dxa"/>
            <w:tcBorders>
              <w:top w:val="nil"/>
              <w:bottom w:val="nil"/>
            </w:tcBorders>
          </w:tcPr>
          <w:p w:rsidR="00791078" w:rsidRPr="005A2DF1" w:rsidRDefault="00791078" w:rsidP="0060652B">
            <w:pPr>
              <w:spacing w:after="0" w:line="240" w:lineRule="auto"/>
              <w:jc w:val="center"/>
              <w:rPr>
                <w:rFonts w:ascii="Times New Roman" w:hAnsi="Times New Roman" w:cs="Times New Roman"/>
                <w:sz w:val="24"/>
                <w:szCs w:val="24"/>
              </w:rPr>
            </w:pPr>
            <w:r w:rsidRPr="005A2DF1">
              <w:rPr>
                <w:rFonts w:ascii="Times New Roman" w:hAnsi="Times New Roman" w:cs="Times New Roman"/>
                <w:sz w:val="24"/>
                <w:szCs w:val="24"/>
              </w:rPr>
              <w:t>80%</w:t>
            </w:r>
          </w:p>
        </w:tc>
        <w:tc>
          <w:tcPr>
            <w:tcW w:w="1452" w:type="dxa"/>
            <w:tcBorders>
              <w:top w:val="nil"/>
              <w:bottom w:val="nil"/>
            </w:tcBorders>
          </w:tcPr>
          <w:p w:rsidR="00791078" w:rsidRPr="005A2DF1" w:rsidRDefault="00791078" w:rsidP="0060652B">
            <w:pPr>
              <w:spacing w:after="0" w:line="240" w:lineRule="auto"/>
              <w:jc w:val="center"/>
              <w:rPr>
                <w:rFonts w:ascii="Times New Roman" w:hAnsi="Times New Roman" w:cs="Times New Roman"/>
                <w:sz w:val="24"/>
                <w:szCs w:val="24"/>
              </w:rPr>
            </w:pPr>
            <w:r w:rsidRPr="005A2DF1">
              <w:rPr>
                <w:rFonts w:ascii="Times New Roman" w:hAnsi="Times New Roman" w:cs="Times New Roman"/>
                <w:sz w:val="24"/>
                <w:szCs w:val="24"/>
              </w:rPr>
              <w:t>Valid</w:t>
            </w:r>
          </w:p>
        </w:tc>
      </w:tr>
      <w:tr w:rsidR="00791078" w:rsidRPr="005A2DF1" w:rsidTr="00791078">
        <w:trPr>
          <w:trHeight w:val="320"/>
        </w:trPr>
        <w:tc>
          <w:tcPr>
            <w:tcW w:w="1418" w:type="dxa"/>
            <w:tcBorders>
              <w:top w:val="nil"/>
              <w:bottom w:val="single" w:sz="4" w:space="0" w:color="auto"/>
            </w:tcBorders>
          </w:tcPr>
          <w:p w:rsidR="00791078" w:rsidRPr="005A2DF1" w:rsidRDefault="00791078" w:rsidP="0060652B">
            <w:pPr>
              <w:spacing w:after="0" w:line="240" w:lineRule="auto"/>
              <w:jc w:val="center"/>
              <w:rPr>
                <w:rFonts w:ascii="Times New Roman" w:hAnsi="Times New Roman" w:cs="Times New Roman"/>
                <w:sz w:val="24"/>
                <w:szCs w:val="24"/>
              </w:rPr>
            </w:pPr>
            <w:r w:rsidRPr="005A2DF1">
              <w:rPr>
                <w:rFonts w:ascii="Times New Roman" w:hAnsi="Times New Roman" w:cs="Times New Roman"/>
                <w:sz w:val="24"/>
                <w:szCs w:val="24"/>
              </w:rPr>
              <w:t>Teguh Sugiri, S.Pd</w:t>
            </w:r>
          </w:p>
        </w:tc>
        <w:tc>
          <w:tcPr>
            <w:tcW w:w="992" w:type="dxa"/>
            <w:tcBorders>
              <w:top w:val="nil"/>
              <w:bottom w:val="single" w:sz="4" w:space="0" w:color="auto"/>
            </w:tcBorders>
          </w:tcPr>
          <w:p w:rsidR="00791078" w:rsidRPr="005A2DF1" w:rsidRDefault="00791078" w:rsidP="0060652B">
            <w:pPr>
              <w:spacing w:after="0" w:line="240" w:lineRule="auto"/>
              <w:jc w:val="center"/>
              <w:rPr>
                <w:rFonts w:ascii="Times New Roman" w:hAnsi="Times New Roman" w:cs="Times New Roman"/>
                <w:sz w:val="24"/>
                <w:szCs w:val="24"/>
              </w:rPr>
            </w:pPr>
            <w:r w:rsidRPr="005A2DF1">
              <w:rPr>
                <w:rFonts w:ascii="Times New Roman" w:hAnsi="Times New Roman" w:cs="Times New Roman"/>
                <w:sz w:val="24"/>
                <w:szCs w:val="24"/>
              </w:rPr>
              <w:t>100%</w:t>
            </w:r>
          </w:p>
        </w:tc>
        <w:tc>
          <w:tcPr>
            <w:tcW w:w="1452" w:type="dxa"/>
            <w:tcBorders>
              <w:top w:val="nil"/>
              <w:bottom w:val="single" w:sz="4" w:space="0" w:color="auto"/>
            </w:tcBorders>
          </w:tcPr>
          <w:p w:rsidR="00791078" w:rsidRPr="005A2DF1" w:rsidRDefault="00791078" w:rsidP="0060652B">
            <w:pPr>
              <w:spacing w:after="0" w:line="240" w:lineRule="auto"/>
              <w:jc w:val="center"/>
              <w:rPr>
                <w:rFonts w:ascii="Times New Roman" w:hAnsi="Times New Roman" w:cs="Times New Roman"/>
                <w:sz w:val="24"/>
                <w:szCs w:val="24"/>
              </w:rPr>
            </w:pPr>
            <w:r w:rsidRPr="005A2DF1">
              <w:rPr>
                <w:rFonts w:ascii="Times New Roman" w:hAnsi="Times New Roman" w:cs="Times New Roman"/>
                <w:sz w:val="24"/>
                <w:szCs w:val="24"/>
              </w:rPr>
              <w:t>Sangat Valid</w:t>
            </w:r>
          </w:p>
        </w:tc>
      </w:tr>
      <w:tr w:rsidR="00791078" w:rsidRPr="005A2DF1" w:rsidTr="00791078">
        <w:trPr>
          <w:trHeight w:val="320"/>
        </w:trPr>
        <w:tc>
          <w:tcPr>
            <w:tcW w:w="1418" w:type="dxa"/>
            <w:tcBorders>
              <w:top w:val="single" w:sz="4" w:space="0" w:color="auto"/>
              <w:bottom w:val="single" w:sz="4" w:space="0" w:color="auto"/>
            </w:tcBorders>
          </w:tcPr>
          <w:p w:rsidR="00791078" w:rsidRPr="005A2DF1" w:rsidRDefault="00791078" w:rsidP="0060652B">
            <w:pPr>
              <w:spacing w:after="0" w:line="240" w:lineRule="auto"/>
              <w:jc w:val="center"/>
              <w:rPr>
                <w:rFonts w:ascii="Times New Roman" w:hAnsi="Times New Roman" w:cs="Times New Roman"/>
                <w:b/>
                <w:sz w:val="24"/>
                <w:szCs w:val="24"/>
              </w:rPr>
            </w:pPr>
            <w:r w:rsidRPr="005A2DF1">
              <w:rPr>
                <w:rFonts w:ascii="Times New Roman" w:hAnsi="Times New Roman" w:cs="Times New Roman"/>
                <w:b/>
                <w:sz w:val="24"/>
                <w:szCs w:val="24"/>
              </w:rPr>
              <w:t>Rata-rata</w:t>
            </w:r>
          </w:p>
        </w:tc>
        <w:tc>
          <w:tcPr>
            <w:tcW w:w="992" w:type="dxa"/>
            <w:tcBorders>
              <w:top w:val="single" w:sz="4" w:space="0" w:color="auto"/>
              <w:bottom w:val="single" w:sz="4" w:space="0" w:color="auto"/>
            </w:tcBorders>
          </w:tcPr>
          <w:p w:rsidR="00791078" w:rsidRPr="005A2DF1" w:rsidRDefault="00791078" w:rsidP="0060652B">
            <w:pPr>
              <w:spacing w:after="0" w:line="240" w:lineRule="auto"/>
              <w:jc w:val="center"/>
              <w:rPr>
                <w:rFonts w:ascii="Times New Roman" w:hAnsi="Times New Roman" w:cs="Times New Roman"/>
                <w:b/>
                <w:sz w:val="24"/>
                <w:szCs w:val="24"/>
              </w:rPr>
            </w:pPr>
            <w:r w:rsidRPr="005A2DF1">
              <w:rPr>
                <w:rFonts w:ascii="Times New Roman" w:hAnsi="Times New Roman" w:cs="Times New Roman"/>
                <w:b/>
                <w:sz w:val="24"/>
                <w:szCs w:val="24"/>
              </w:rPr>
              <w:t>92.30%</w:t>
            </w:r>
          </w:p>
        </w:tc>
        <w:tc>
          <w:tcPr>
            <w:tcW w:w="1452" w:type="dxa"/>
            <w:tcBorders>
              <w:top w:val="single" w:sz="4" w:space="0" w:color="auto"/>
              <w:bottom w:val="single" w:sz="4" w:space="0" w:color="auto"/>
            </w:tcBorders>
          </w:tcPr>
          <w:p w:rsidR="00791078" w:rsidRPr="005A2DF1" w:rsidRDefault="00791078" w:rsidP="0060652B">
            <w:pPr>
              <w:spacing w:after="0" w:line="240" w:lineRule="auto"/>
              <w:jc w:val="center"/>
              <w:rPr>
                <w:rFonts w:ascii="Times New Roman" w:hAnsi="Times New Roman" w:cs="Times New Roman"/>
                <w:b/>
                <w:sz w:val="24"/>
                <w:szCs w:val="24"/>
              </w:rPr>
            </w:pPr>
            <w:r w:rsidRPr="005A2DF1">
              <w:rPr>
                <w:rFonts w:ascii="Times New Roman" w:hAnsi="Times New Roman" w:cs="Times New Roman"/>
                <w:b/>
                <w:sz w:val="24"/>
                <w:szCs w:val="24"/>
              </w:rPr>
              <w:t>Sangat Valid</w:t>
            </w:r>
          </w:p>
        </w:tc>
      </w:tr>
    </w:tbl>
    <w:p w:rsidR="007F5DFE" w:rsidRPr="005A2DF1" w:rsidRDefault="007F5DFE" w:rsidP="00791078">
      <w:pPr>
        <w:autoSpaceDE w:val="0"/>
        <w:autoSpaceDN w:val="0"/>
        <w:adjustRightInd w:val="0"/>
        <w:spacing w:after="0" w:line="240" w:lineRule="auto"/>
        <w:jc w:val="both"/>
        <w:rPr>
          <w:rFonts w:ascii="Times New Roman" w:hAnsi="Times New Roman" w:cs="Times New Roman"/>
          <w:sz w:val="24"/>
        </w:rPr>
      </w:pPr>
    </w:p>
    <w:p w:rsidR="00791078" w:rsidRPr="005A2DF1" w:rsidRDefault="00791078" w:rsidP="00791078">
      <w:pPr>
        <w:spacing w:after="120" w:line="240" w:lineRule="auto"/>
        <w:jc w:val="both"/>
        <w:rPr>
          <w:rFonts w:ascii="Times New Roman" w:hAnsi="Times New Roman" w:cs="Times New Roman"/>
          <w:sz w:val="24"/>
          <w:szCs w:val="24"/>
        </w:rPr>
      </w:pPr>
      <w:r w:rsidRPr="005A2DF1">
        <w:rPr>
          <w:rFonts w:ascii="Times New Roman" w:hAnsi="Times New Roman" w:cs="Times New Roman"/>
          <w:sz w:val="24"/>
          <w:szCs w:val="24"/>
        </w:rPr>
        <w:t xml:space="preserve">Tahap </w:t>
      </w:r>
      <w:r w:rsidRPr="005A2DF1">
        <w:rPr>
          <w:rFonts w:ascii="Times New Roman" w:hAnsi="Times New Roman" w:cs="Times New Roman"/>
          <w:i/>
          <w:sz w:val="24"/>
          <w:szCs w:val="24"/>
        </w:rPr>
        <w:t xml:space="preserve">Implementation </w:t>
      </w:r>
      <w:r w:rsidRPr="005A2DF1">
        <w:rPr>
          <w:rFonts w:ascii="Times New Roman" w:hAnsi="Times New Roman" w:cs="Times New Roman"/>
          <w:sz w:val="24"/>
          <w:szCs w:val="24"/>
        </w:rPr>
        <w:t>(implementasi)</w:t>
      </w:r>
    </w:p>
    <w:p w:rsidR="0060652B" w:rsidRPr="005A2DF1" w:rsidRDefault="00791078" w:rsidP="005A2DF1">
      <w:pPr>
        <w:pStyle w:val="ListParagraph"/>
        <w:spacing w:after="120" w:line="240" w:lineRule="auto"/>
        <w:ind w:left="0" w:firstLine="425"/>
        <w:jc w:val="both"/>
        <w:rPr>
          <w:rFonts w:ascii="Times New Roman" w:hAnsi="Times New Roman"/>
          <w:sz w:val="24"/>
          <w:szCs w:val="24"/>
          <w:lang w:val="id-ID"/>
        </w:rPr>
      </w:pPr>
      <w:r w:rsidRPr="005A2DF1">
        <w:rPr>
          <w:rFonts w:ascii="Times New Roman" w:hAnsi="Times New Roman"/>
          <w:sz w:val="24"/>
          <w:szCs w:val="24"/>
          <w:lang w:val="id-ID"/>
        </w:rPr>
        <w:t>Pada tahap ini akan dilakukan uji c</w:t>
      </w:r>
      <w:r w:rsidRPr="005A2DF1">
        <w:rPr>
          <w:rFonts w:ascii="Times New Roman" w:hAnsi="Times New Roman"/>
          <w:sz w:val="24"/>
          <w:szCs w:val="24"/>
        </w:rPr>
        <w:t>o</w:t>
      </w:r>
      <w:r w:rsidRPr="005A2DF1">
        <w:rPr>
          <w:rFonts w:ascii="Times New Roman" w:hAnsi="Times New Roman"/>
          <w:sz w:val="24"/>
          <w:szCs w:val="24"/>
          <w:lang w:val="id-ID"/>
        </w:rPr>
        <w:t>ba pr</w:t>
      </w:r>
      <w:r w:rsidRPr="005A2DF1">
        <w:rPr>
          <w:rFonts w:ascii="Times New Roman" w:hAnsi="Times New Roman"/>
          <w:sz w:val="24"/>
          <w:szCs w:val="24"/>
        </w:rPr>
        <w:t>o</w:t>
      </w:r>
      <w:r w:rsidRPr="005A2DF1">
        <w:rPr>
          <w:rFonts w:ascii="Times New Roman" w:hAnsi="Times New Roman"/>
          <w:sz w:val="24"/>
          <w:szCs w:val="24"/>
          <w:lang w:val="id-ID"/>
        </w:rPr>
        <w:t>duk kepada kel</w:t>
      </w:r>
      <w:r w:rsidRPr="005A2DF1">
        <w:rPr>
          <w:rFonts w:ascii="Times New Roman" w:hAnsi="Times New Roman"/>
          <w:sz w:val="24"/>
          <w:szCs w:val="24"/>
        </w:rPr>
        <w:t>o</w:t>
      </w:r>
      <w:r w:rsidRPr="005A2DF1">
        <w:rPr>
          <w:rFonts w:ascii="Times New Roman" w:hAnsi="Times New Roman"/>
          <w:sz w:val="24"/>
          <w:szCs w:val="24"/>
          <w:lang w:val="id-ID"/>
        </w:rPr>
        <w:t>mp</w:t>
      </w:r>
      <w:r w:rsidRPr="005A2DF1">
        <w:rPr>
          <w:rFonts w:ascii="Times New Roman" w:hAnsi="Times New Roman"/>
          <w:sz w:val="24"/>
          <w:szCs w:val="24"/>
        </w:rPr>
        <w:t>o</w:t>
      </w:r>
      <w:r w:rsidRPr="005A2DF1">
        <w:rPr>
          <w:rFonts w:ascii="Times New Roman" w:hAnsi="Times New Roman"/>
          <w:sz w:val="24"/>
          <w:szCs w:val="24"/>
          <w:lang w:val="id-ID"/>
        </w:rPr>
        <w:t>k kecil untuk mengetahui kepraktisan dari pr</w:t>
      </w:r>
      <w:r w:rsidRPr="005A2DF1">
        <w:rPr>
          <w:rFonts w:ascii="Times New Roman" w:hAnsi="Times New Roman"/>
          <w:sz w:val="24"/>
          <w:szCs w:val="24"/>
        </w:rPr>
        <w:t>o</w:t>
      </w:r>
      <w:r w:rsidRPr="005A2DF1">
        <w:rPr>
          <w:rFonts w:ascii="Times New Roman" w:hAnsi="Times New Roman"/>
          <w:sz w:val="24"/>
          <w:szCs w:val="24"/>
          <w:lang w:val="id-ID"/>
        </w:rPr>
        <w:t>duk yang telah dikembangkan. Uji c</w:t>
      </w:r>
      <w:r w:rsidRPr="005A2DF1">
        <w:rPr>
          <w:rFonts w:ascii="Times New Roman" w:hAnsi="Times New Roman"/>
          <w:sz w:val="24"/>
          <w:szCs w:val="24"/>
        </w:rPr>
        <w:t>o</w:t>
      </w:r>
      <w:r w:rsidRPr="005A2DF1">
        <w:rPr>
          <w:rFonts w:ascii="Times New Roman" w:hAnsi="Times New Roman"/>
          <w:sz w:val="24"/>
          <w:szCs w:val="24"/>
          <w:lang w:val="id-ID"/>
        </w:rPr>
        <w:t xml:space="preserve">ba dilaksanakan di SMA Dharma Bhakti Palembang yang terdiri dari 5 </w:t>
      </w:r>
      <w:r w:rsidRPr="005A2DF1">
        <w:rPr>
          <w:rFonts w:ascii="Times New Roman" w:hAnsi="Times New Roman"/>
          <w:sz w:val="24"/>
          <w:szCs w:val="24"/>
        </w:rPr>
        <w:t>o</w:t>
      </w:r>
      <w:r w:rsidRPr="005A2DF1">
        <w:rPr>
          <w:rFonts w:ascii="Times New Roman" w:hAnsi="Times New Roman"/>
          <w:sz w:val="24"/>
          <w:szCs w:val="24"/>
          <w:lang w:val="id-ID"/>
        </w:rPr>
        <w:t>rang peserta didik kelas XII IPS 2 dan 1 guru matematika. Setelah dilakukan uji c</w:t>
      </w:r>
      <w:r w:rsidRPr="005A2DF1">
        <w:rPr>
          <w:rFonts w:ascii="Times New Roman" w:hAnsi="Times New Roman"/>
          <w:sz w:val="24"/>
          <w:szCs w:val="24"/>
        </w:rPr>
        <w:t>o</w:t>
      </w:r>
      <w:r w:rsidRPr="005A2DF1">
        <w:rPr>
          <w:rFonts w:ascii="Times New Roman" w:hAnsi="Times New Roman"/>
          <w:sz w:val="24"/>
          <w:szCs w:val="24"/>
          <w:lang w:val="id-ID"/>
        </w:rPr>
        <w:t>ba untuk mengetahui kepraktisan maka diberikan angket resp</w:t>
      </w:r>
      <w:r w:rsidRPr="005A2DF1">
        <w:rPr>
          <w:rFonts w:ascii="Times New Roman" w:hAnsi="Times New Roman"/>
          <w:sz w:val="24"/>
          <w:szCs w:val="24"/>
        </w:rPr>
        <w:t>o</w:t>
      </w:r>
      <w:r w:rsidRPr="005A2DF1">
        <w:rPr>
          <w:rFonts w:ascii="Times New Roman" w:hAnsi="Times New Roman"/>
          <w:sz w:val="24"/>
          <w:szCs w:val="24"/>
          <w:lang w:val="id-ID"/>
        </w:rPr>
        <w:t>n peserta didik. Berikut hasil angket resp</w:t>
      </w:r>
      <w:r w:rsidRPr="005A2DF1">
        <w:rPr>
          <w:rFonts w:ascii="Times New Roman" w:hAnsi="Times New Roman"/>
          <w:sz w:val="24"/>
          <w:szCs w:val="24"/>
        </w:rPr>
        <w:t>o</w:t>
      </w:r>
      <w:r w:rsidRPr="005A2DF1">
        <w:rPr>
          <w:rFonts w:ascii="Times New Roman" w:hAnsi="Times New Roman"/>
          <w:sz w:val="24"/>
          <w:szCs w:val="24"/>
          <w:lang w:val="id-ID"/>
        </w:rPr>
        <w:t>n peserta didik terhadap LKPD :</w:t>
      </w:r>
    </w:p>
    <w:p w:rsidR="00791078" w:rsidRPr="005A2DF1" w:rsidRDefault="00791078" w:rsidP="00791078">
      <w:pPr>
        <w:pStyle w:val="BodyText"/>
        <w:spacing w:after="0"/>
        <w:jc w:val="center"/>
        <w:rPr>
          <w:noProof/>
          <w:sz w:val="24"/>
          <w:szCs w:val="24"/>
        </w:rPr>
      </w:pPr>
      <w:r w:rsidRPr="005A2DF1">
        <w:rPr>
          <w:noProof/>
          <w:sz w:val="24"/>
          <w:szCs w:val="24"/>
        </w:rPr>
        <w:lastRenderedPageBreak/>
        <w:t>Tabel 5. Hasil angket resp</w:t>
      </w:r>
      <w:r w:rsidRPr="005A2DF1">
        <w:rPr>
          <w:rFonts w:eastAsia="Bookman Old Style"/>
          <w:sz w:val="24"/>
          <w:szCs w:val="24"/>
        </w:rPr>
        <w:t>o</w:t>
      </w:r>
      <w:r w:rsidRPr="005A2DF1">
        <w:rPr>
          <w:noProof/>
          <w:sz w:val="24"/>
          <w:szCs w:val="24"/>
        </w:rPr>
        <w:t>n peserta didik</w:t>
      </w:r>
    </w:p>
    <w:tbl>
      <w:tblPr>
        <w:tblW w:w="3818" w:type="dxa"/>
        <w:jc w:val="center"/>
        <w:tblInd w:w="-1817" w:type="dxa"/>
        <w:tblBorders>
          <w:top w:val="single" w:sz="4" w:space="0" w:color="auto"/>
          <w:bottom w:val="single" w:sz="4" w:space="0" w:color="auto"/>
        </w:tblBorders>
        <w:tblLayout w:type="fixed"/>
        <w:tblLook w:val="0000"/>
      </w:tblPr>
      <w:tblGrid>
        <w:gridCol w:w="1913"/>
        <w:gridCol w:w="1905"/>
      </w:tblGrid>
      <w:tr w:rsidR="00791078" w:rsidRPr="005A2DF1" w:rsidTr="00C54BB7">
        <w:trPr>
          <w:trHeight w:val="320"/>
          <w:jc w:val="center"/>
        </w:trPr>
        <w:tc>
          <w:tcPr>
            <w:tcW w:w="1913" w:type="dxa"/>
            <w:tcBorders>
              <w:top w:val="single" w:sz="4" w:space="0" w:color="auto"/>
              <w:bottom w:val="single" w:sz="4" w:space="0" w:color="auto"/>
            </w:tcBorders>
            <w:vAlign w:val="center"/>
          </w:tcPr>
          <w:p w:rsidR="00791078" w:rsidRPr="005A2DF1" w:rsidRDefault="00791078" w:rsidP="00C54BB7">
            <w:pPr>
              <w:pStyle w:val="tablecopy"/>
              <w:jc w:val="center"/>
              <w:rPr>
                <w:b/>
                <w:sz w:val="24"/>
                <w:szCs w:val="24"/>
                <w:lang w:val="id-ID"/>
              </w:rPr>
            </w:pPr>
            <w:r w:rsidRPr="005A2DF1">
              <w:rPr>
                <w:b/>
                <w:sz w:val="24"/>
                <w:szCs w:val="24"/>
                <w:lang w:val="id-ID"/>
              </w:rPr>
              <w:t xml:space="preserve">Nama </w:t>
            </w:r>
          </w:p>
        </w:tc>
        <w:tc>
          <w:tcPr>
            <w:tcW w:w="1905" w:type="dxa"/>
            <w:tcBorders>
              <w:top w:val="single" w:sz="4" w:space="0" w:color="auto"/>
              <w:bottom w:val="single" w:sz="4" w:space="0" w:color="auto"/>
            </w:tcBorders>
            <w:vAlign w:val="center"/>
          </w:tcPr>
          <w:p w:rsidR="00791078" w:rsidRPr="005A2DF1" w:rsidRDefault="00791078" w:rsidP="00C54BB7">
            <w:pPr>
              <w:pStyle w:val="tablecopy"/>
              <w:jc w:val="center"/>
              <w:rPr>
                <w:b/>
                <w:sz w:val="24"/>
                <w:szCs w:val="24"/>
                <w:lang w:val="id-ID"/>
              </w:rPr>
            </w:pPr>
            <w:r w:rsidRPr="005A2DF1">
              <w:rPr>
                <w:b/>
                <w:sz w:val="24"/>
                <w:szCs w:val="24"/>
                <w:lang w:val="id-ID"/>
              </w:rPr>
              <w:t>Sk</w:t>
            </w:r>
            <w:r w:rsidRPr="005A2DF1">
              <w:rPr>
                <w:sz w:val="24"/>
                <w:szCs w:val="24"/>
              </w:rPr>
              <w:t>o</w:t>
            </w:r>
            <w:r w:rsidRPr="005A2DF1">
              <w:rPr>
                <w:b/>
                <w:sz w:val="24"/>
                <w:szCs w:val="24"/>
                <w:lang w:val="id-ID"/>
              </w:rPr>
              <w:t xml:space="preserve">r </w:t>
            </w:r>
          </w:p>
        </w:tc>
      </w:tr>
      <w:tr w:rsidR="00791078" w:rsidRPr="005A2DF1" w:rsidTr="00C54BB7">
        <w:trPr>
          <w:trHeight w:val="320"/>
          <w:jc w:val="center"/>
        </w:trPr>
        <w:tc>
          <w:tcPr>
            <w:tcW w:w="1913" w:type="dxa"/>
            <w:tcBorders>
              <w:top w:val="single" w:sz="4" w:space="0" w:color="auto"/>
              <w:bottom w:val="nil"/>
            </w:tcBorders>
          </w:tcPr>
          <w:p w:rsidR="00791078" w:rsidRPr="005A2DF1" w:rsidRDefault="00791078" w:rsidP="00C54BB7">
            <w:pPr>
              <w:spacing w:after="0" w:line="240" w:lineRule="auto"/>
              <w:jc w:val="center"/>
              <w:rPr>
                <w:rFonts w:ascii="Times New Roman" w:hAnsi="Times New Roman" w:cs="Times New Roman"/>
                <w:sz w:val="24"/>
                <w:szCs w:val="24"/>
              </w:rPr>
            </w:pPr>
            <w:r w:rsidRPr="005A2DF1">
              <w:rPr>
                <w:rFonts w:ascii="Times New Roman" w:hAnsi="Times New Roman" w:cs="Times New Roman"/>
                <w:sz w:val="24"/>
                <w:szCs w:val="24"/>
              </w:rPr>
              <w:t>MNT</w:t>
            </w:r>
          </w:p>
        </w:tc>
        <w:tc>
          <w:tcPr>
            <w:tcW w:w="1905" w:type="dxa"/>
            <w:tcBorders>
              <w:top w:val="single" w:sz="4" w:space="0" w:color="auto"/>
              <w:bottom w:val="nil"/>
            </w:tcBorders>
          </w:tcPr>
          <w:p w:rsidR="00791078" w:rsidRPr="005A2DF1" w:rsidRDefault="00791078" w:rsidP="00C54BB7">
            <w:pPr>
              <w:spacing w:after="0" w:line="240" w:lineRule="auto"/>
              <w:jc w:val="center"/>
              <w:rPr>
                <w:rFonts w:ascii="Times New Roman" w:hAnsi="Times New Roman" w:cs="Times New Roman"/>
                <w:sz w:val="24"/>
                <w:szCs w:val="24"/>
              </w:rPr>
            </w:pPr>
            <w:r w:rsidRPr="005A2DF1">
              <w:rPr>
                <w:rFonts w:ascii="Times New Roman" w:hAnsi="Times New Roman" w:cs="Times New Roman"/>
                <w:sz w:val="24"/>
                <w:szCs w:val="24"/>
              </w:rPr>
              <w:t>66</w:t>
            </w:r>
          </w:p>
        </w:tc>
      </w:tr>
      <w:tr w:rsidR="00791078" w:rsidRPr="005A2DF1" w:rsidTr="00C54BB7">
        <w:trPr>
          <w:trHeight w:val="320"/>
          <w:jc w:val="center"/>
        </w:trPr>
        <w:tc>
          <w:tcPr>
            <w:tcW w:w="1913" w:type="dxa"/>
            <w:tcBorders>
              <w:top w:val="nil"/>
              <w:bottom w:val="nil"/>
            </w:tcBorders>
          </w:tcPr>
          <w:p w:rsidR="00791078" w:rsidRPr="005A2DF1" w:rsidRDefault="00791078" w:rsidP="00C54BB7">
            <w:pPr>
              <w:spacing w:after="0" w:line="240" w:lineRule="auto"/>
              <w:jc w:val="center"/>
              <w:rPr>
                <w:rFonts w:ascii="Times New Roman" w:hAnsi="Times New Roman" w:cs="Times New Roman"/>
                <w:sz w:val="24"/>
                <w:szCs w:val="24"/>
              </w:rPr>
            </w:pPr>
            <w:r w:rsidRPr="005A2DF1">
              <w:rPr>
                <w:rFonts w:ascii="Times New Roman" w:hAnsi="Times New Roman" w:cs="Times New Roman"/>
                <w:sz w:val="24"/>
                <w:szCs w:val="24"/>
              </w:rPr>
              <w:t>WR</w:t>
            </w:r>
          </w:p>
        </w:tc>
        <w:tc>
          <w:tcPr>
            <w:tcW w:w="1905" w:type="dxa"/>
            <w:tcBorders>
              <w:top w:val="nil"/>
              <w:bottom w:val="nil"/>
            </w:tcBorders>
          </w:tcPr>
          <w:p w:rsidR="00791078" w:rsidRPr="005A2DF1" w:rsidRDefault="00791078" w:rsidP="00C54BB7">
            <w:pPr>
              <w:spacing w:after="0" w:line="240" w:lineRule="auto"/>
              <w:jc w:val="center"/>
              <w:rPr>
                <w:rFonts w:ascii="Times New Roman" w:hAnsi="Times New Roman" w:cs="Times New Roman"/>
                <w:sz w:val="24"/>
                <w:szCs w:val="24"/>
              </w:rPr>
            </w:pPr>
            <w:r w:rsidRPr="005A2DF1">
              <w:rPr>
                <w:rFonts w:ascii="Times New Roman" w:hAnsi="Times New Roman" w:cs="Times New Roman"/>
                <w:sz w:val="24"/>
                <w:szCs w:val="24"/>
              </w:rPr>
              <w:t>69</w:t>
            </w:r>
          </w:p>
        </w:tc>
      </w:tr>
      <w:tr w:rsidR="00791078" w:rsidRPr="005A2DF1" w:rsidTr="00C54BB7">
        <w:trPr>
          <w:trHeight w:val="320"/>
          <w:jc w:val="center"/>
        </w:trPr>
        <w:tc>
          <w:tcPr>
            <w:tcW w:w="1913" w:type="dxa"/>
            <w:tcBorders>
              <w:top w:val="nil"/>
              <w:bottom w:val="nil"/>
            </w:tcBorders>
          </w:tcPr>
          <w:p w:rsidR="00791078" w:rsidRPr="005A2DF1" w:rsidRDefault="00791078" w:rsidP="00C54BB7">
            <w:pPr>
              <w:spacing w:after="0" w:line="240" w:lineRule="auto"/>
              <w:jc w:val="center"/>
              <w:rPr>
                <w:rFonts w:ascii="Times New Roman" w:hAnsi="Times New Roman" w:cs="Times New Roman"/>
                <w:sz w:val="24"/>
                <w:szCs w:val="24"/>
              </w:rPr>
            </w:pPr>
            <w:r w:rsidRPr="005A2DF1">
              <w:rPr>
                <w:rFonts w:ascii="Times New Roman" w:hAnsi="Times New Roman" w:cs="Times New Roman"/>
                <w:sz w:val="24"/>
                <w:szCs w:val="24"/>
              </w:rPr>
              <w:t>RS</w:t>
            </w:r>
          </w:p>
        </w:tc>
        <w:tc>
          <w:tcPr>
            <w:tcW w:w="1905" w:type="dxa"/>
            <w:tcBorders>
              <w:top w:val="nil"/>
              <w:bottom w:val="nil"/>
            </w:tcBorders>
          </w:tcPr>
          <w:p w:rsidR="00791078" w:rsidRPr="005A2DF1" w:rsidRDefault="00791078" w:rsidP="00C54BB7">
            <w:pPr>
              <w:spacing w:after="0" w:line="240" w:lineRule="auto"/>
              <w:jc w:val="center"/>
              <w:rPr>
                <w:rFonts w:ascii="Times New Roman" w:hAnsi="Times New Roman" w:cs="Times New Roman"/>
                <w:sz w:val="24"/>
                <w:szCs w:val="24"/>
              </w:rPr>
            </w:pPr>
            <w:r w:rsidRPr="005A2DF1">
              <w:rPr>
                <w:rFonts w:ascii="Times New Roman" w:hAnsi="Times New Roman" w:cs="Times New Roman"/>
                <w:sz w:val="24"/>
                <w:szCs w:val="24"/>
              </w:rPr>
              <w:t>68</w:t>
            </w:r>
          </w:p>
        </w:tc>
      </w:tr>
      <w:tr w:rsidR="00791078" w:rsidRPr="005A2DF1" w:rsidTr="00C54BB7">
        <w:trPr>
          <w:trHeight w:val="320"/>
          <w:jc w:val="center"/>
        </w:trPr>
        <w:tc>
          <w:tcPr>
            <w:tcW w:w="1913" w:type="dxa"/>
            <w:tcBorders>
              <w:top w:val="nil"/>
              <w:bottom w:val="nil"/>
            </w:tcBorders>
          </w:tcPr>
          <w:p w:rsidR="00791078" w:rsidRPr="005A2DF1" w:rsidRDefault="00791078" w:rsidP="00C54BB7">
            <w:pPr>
              <w:spacing w:after="0" w:line="240" w:lineRule="auto"/>
              <w:jc w:val="center"/>
              <w:rPr>
                <w:rFonts w:ascii="Times New Roman" w:hAnsi="Times New Roman" w:cs="Times New Roman"/>
                <w:sz w:val="24"/>
                <w:szCs w:val="24"/>
              </w:rPr>
            </w:pPr>
            <w:r w:rsidRPr="005A2DF1">
              <w:rPr>
                <w:rFonts w:ascii="Times New Roman" w:hAnsi="Times New Roman" w:cs="Times New Roman"/>
                <w:sz w:val="24"/>
                <w:szCs w:val="24"/>
              </w:rPr>
              <w:t>MAH</w:t>
            </w:r>
          </w:p>
        </w:tc>
        <w:tc>
          <w:tcPr>
            <w:tcW w:w="1905" w:type="dxa"/>
            <w:tcBorders>
              <w:top w:val="nil"/>
              <w:bottom w:val="nil"/>
            </w:tcBorders>
          </w:tcPr>
          <w:p w:rsidR="00791078" w:rsidRPr="005A2DF1" w:rsidRDefault="00791078" w:rsidP="00C54BB7">
            <w:pPr>
              <w:spacing w:after="0" w:line="240" w:lineRule="auto"/>
              <w:jc w:val="center"/>
              <w:rPr>
                <w:rFonts w:ascii="Times New Roman" w:hAnsi="Times New Roman" w:cs="Times New Roman"/>
                <w:sz w:val="24"/>
                <w:szCs w:val="24"/>
              </w:rPr>
            </w:pPr>
            <w:r w:rsidRPr="005A2DF1">
              <w:rPr>
                <w:rFonts w:ascii="Times New Roman" w:hAnsi="Times New Roman" w:cs="Times New Roman"/>
                <w:sz w:val="24"/>
                <w:szCs w:val="24"/>
              </w:rPr>
              <w:t>71</w:t>
            </w:r>
          </w:p>
        </w:tc>
      </w:tr>
      <w:tr w:rsidR="00791078" w:rsidRPr="005A2DF1" w:rsidTr="00C54BB7">
        <w:trPr>
          <w:trHeight w:val="320"/>
          <w:jc w:val="center"/>
        </w:trPr>
        <w:tc>
          <w:tcPr>
            <w:tcW w:w="1913" w:type="dxa"/>
            <w:tcBorders>
              <w:top w:val="nil"/>
              <w:bottom w:val="nil"/>
            </w:tcBorders>
          </w:tcPr>
          <w:p w:rsidR="00791078" w:rsidRPr="005A2DF1" w:rsidRDefault="00791078" w:rsidP="00C54BB7">
            <w:pPr>
              <w:spacing w:after="0" w:line="240" w:lineRule="auto"/>
              <w:jc w:val="center"/>
              <w:rPr>
                <w:rFonts w:ascii="Times New Roman" w:hAnsi="Times New Roman" w:cs="Times New Roman"/>
                <w:sz w:val="24"/>
                <w:szCs w:val="24"/>
              </w:rPr>
            </w:pPr>
            <w:r w:rsidRPr="005A2DF1">
              <w:rPr>
                <w:rFonts w:ascii="Times New Roman" w:hAnsi="Times New Roman" w:cs="Times New Roman"/>
                <w:sz w:val="24"/>
                <w:szCs w:val="24"/>
              </w:rPr>
              <w:t>MR</w:t>
            </w:r>
          </w:p>
        </w:tc>
        <w:tc>
          <w:tcPr>
            <w:tcW w:w="1905" w:type="dxa"/>
            <w:tcBorders>
              <w:top w:val="nil"/>
              <w:bottom w:val="nil"/>
            </w:tcBorders>
          </w:tcPr>
          <w:p w:rsidR="00791078" w:rsidRPr="005A2DF1" w:rsidRDefault="00791078" w:rsidP="00C54BB7">
            <w:pPr>
              <w:spacing w:after="0" w:line="240" w:lineRule="auto"/>
              <w:jc w:val="center"/>
              <w:rPr>
                <w:rFonts w:ascii="Times New Roman" w:hAnsi="Times New Roman" w:cs="Times New Roman"/>
                <w:sz w:val="24"/>
                <w:szCs w:val="24"/>
              </w:rPr>
            </w:pPr>
            <w:r w:rsidRPr="005A2DF1">
              <w:rPr>
                <w:rFonts w:ascii="Times New Roman" w:hAnsi="Times New Roman" w:cs="Times New Roman"/>
                <w:sz w:val="24"/>
                <w:szCs w:val="24"/>
              </w:rPr>
              <w:t>67</w:t>
            </w:r>
          </w:p>
        </w:tc>
      </w:tr>
      <w:tr w:rsidR="00791078" w:rsidRPr="005A2DF1" w:rsidTr="00C54BB7">
        <w:trPr>
          <w:trHeight w:val="320"/>
          <w:jc w:val="center"/>
        </w:trPr>
        <w:tc>
          <w:tcPr>
            <w:tcW w:w="1913" w:type="dxa"/>
            <w:tcBorders>
              <w:top w:val="nil"/>
              <w:bottom w:val="nil"/>
            </w:tcBorders>
          </w:tcPr>
          <w:p w:rsidR="00791078" w:rsidRPr="005A2DF1" w:rsidRDefault="00791078" w:rsidP="00C54BB7">
            <w:pPr>
              <w:spacing w:after="0" w:line="240" w:lineRule="auto"/>
              <w:jc w:val="center"/>
              <w:rPr>
                <w:rFonts w:ascii="Times New Roman" w:hAnsi="Times New Roman" w:cs="Times New Roman"/>
                <w:sz w:val="24"/>
                <w:szCs w:val="24"/>
              </w:rPr>
            </w:pPr>
            <w:r w:rsidRPr="005A2DF1">
              <w:rPr>
                <w:rFonts w:ascii="Times New Roman" w:hAnsi="Times New Roman" w:cs="Times New Roman"/>
                <w:sz w:val="24"/>
                <w:szCs w:val="24"/>
              </w:rPr>
              <w:t>TS</w:t>
            </w:r>
          </w:p>
        </w:tc>
        <w:tc>
          <w:tcPr>
            <w:tcW w:w="1905" w:type="dxa"/>
            <w:tcBorders>
              <w:top w:val="nil"/>
              <w:bottom w:val="nil"/>
            </w:tcBorders>
          </w:tcPr>
          <w:p w:rsidR="00791078" w:rsidRPr="005A2DF1" w:rsidRDefault="00791078" w:rsidP="00C54BB7">
            <w:pPr>
              <w:spacing w:after="0" w:line="240" w:lineRule="auto"/>
              <w:jc w:val="center"/>
              <w:rPr>
                <w:rFonts w:ascii="Times New Roman" w:hAnsi="Times New Roman" w:cs="Times New Roman"/>
                <w:sz w:val="24"/>
                <w:szCs w:val="24"/>
              </w:rPr>
            </w:pPr>
            <w:r w:rsidRPr="005A2DF1">
              <w:rPr>
                <w:rFonts w:ascii="Times New Roman" w:hAnsi="Times New Roman" w:cs="Times New Roman"/>
                <w:sz w:val="24"/>
                <w:szCs w:val="24"/>
              </w:rPr>
              <w:t>66</w:t>
            </w:r>
          </w:p>
        </w:tc>
      </w:tr>
      <w:tr w:rsidR="00791078" w:rsidRPr="005A2DF1" w:rsidTr="00C54BB7">
        <w:trPr>
          <w:trHeight w:val="320"/>
          <w:jc w:val="center"/>
        </w:trPr>
        <w:tc>
          <w:tcPr>
            <w:tcW w:w="3818" w:type="dxa"/>
            <w:gridSpan w:val="2"/>
            <w:tcBorders>
              <w:top w:val="nil"/>
              <w:bottom w:val="single" w:sz="4" w:space="0" w:color="auto"/>
            </w:tcBorders>
          </w:tcPr>
          <w:p w:rsidR="00791078" w:rsidRPr="005A2DF1" w:rsidRDefault="00791078" w:rsidP="00C54BB7">
            <w:pPr>
              <w:spacing w:after="0" w:line="240" w:lineRule="auto"/>
              <w:jc w:val="center"/>
              <w:rPr>
                <w:rFonts w:ascii="Times New Roman" w:hAnsi="Times New Roman" w:cs="Times New Roman"/>
                <w:b/>
                <w:sz w:val="24"/>
                <w:szCs w:val="24"/>
              </w:rPr>
            </w:pPr>
            <w:r w:rsidRPr="005A2DF1">
              <w:rPr>
                <w:rFonts w:ascii="Times New Roman" w:hAnsi="Times New Roman" w:cs="Times New Roman"/>
                <w:b/>
                <w:sz w:val="24"/>
                <w:szCs w:val="24"/>
              </w:rPr>
              <w:t>Jumlah keseluruhan = 407</w:t>
            </w:r>
          </w:p>
        </w:tc>
      </w:tr>
      <w:tr w:rsidR="00791078" w:rsidRPr="005A2DF1" w:rsidTr="00C54BB7">
        <w:trPr>
          <w:trHeight w:val="320"/>
          <w:jc w:val="center"/>
        </w:trPr>
        <w:tc>
          <w:tcPr>
            <w:tcW w:w="3818" w:type="dxa"/>
            <w:gridSpan w:val="2"/>
            <w:tcBorders>
              <w:top w:val="single" w:sz="4" w:space="0" w:color="auto"/>
              <w:bottom w:val="single" w:sz="4" w:space="0" w:color="auto"/>
            </w:tcBorders>
          </w:tcPr>
          <w:p w:rsidR="00791078" w:rsidRPr="005A2DF1" w:rsidRDefault="00791078" w:rsidP="00C54BB7">
            <w:pPr>
              <w:spacing w:after="0" w:line="240" w:lineRule="auto"/>
              <w:jc w:val="center"/>
              <w:rPr>
                <w:rFonts w:ascii="Times New Roman" w:hAnsi="Times New Roman" w:cs="Times New Roman"/>
                <w:b/>
                <w:sz w:val="24"/>
                <w:szCs w:val="24"/>
              </w:rPr>
            </w:pPr>
            <w:r w:rsidRPr="005A2DF1">
              <w:rPr>
                <w:rFonts w:ascii="Times New Roman" w:hAnsi="Times New Roman" w:cs="Times New Roman"/>
                <w:b/>
                <w:sz w:val="24"/>
                <w:szCs w:val="24"/>
              </w:rPr>
              <w:t>Persentase keseluruhan = 90.44%</w:t>
            </w:r>
          </w:p>
        </w:tc>
      </w:tr>
    </w:tbl>
    <w:p w:rsidR="007F5DFE" w:rsidRPr="005A2DF1" w:rsidRDefault="007F5DFE" w:rsidP="00791078">
      <w:pPr>
        <w:autoSpaceDE w:val="0"/>
        <w:autoSpaceDN w:val="0"/>
        <w:adjustRightInd w:val="0"/>
        <w:spacing w:after="0" w:line="240" w:lineRule="auto"/>
        <w:jc w:val="both"/>
        <w:rPr>
          <w:rFonts w:ascii="Times New Roman" w:hAnsi="Times New Roman" w:cs="Times New Roman"/>
          <w:sz w:val="24"/>
        </w:rPr>
      </w:pPr>
    </w:p>
    <w:p w:rsidR="00791078" w:rsidRPr="005A2DF1" w:rsidRDefault="00791078" w:rsidP="00791078">
      <w:pPr>
        <w:pStyle w:val="ListParagraph"/>
        <w:spacing w:after="120" w:line="240" w:lineRule="auto"/>
        <w:ind w:left="0" w:firstLine="425"/>
        <w:jc w:val="both"/>
        <w:rPr>
          <w:rFonts w:ascii="Times New Roman" w:hAnsi="Times New Roman"/>
          <w:sz w:val="24"/>
          <w:szCs w:val="24"/>
          <w:lang w:val="id-ID"/>
        </w:rPr>
      </w:pPr>
      <w:r w:rsidRPr="005A2DF1">
        <w:rPr>
          <w:rFonts w:ascii="Times New Roman" w:hAnsi="Times New Roman"/>
          <w:sz w:val="24"/>
          <w:szCs w:val="24"/>
          <w:lang w:val="id-ID"/>
        </w:rPr>
        <w:t>Hasil angket resp</w:t>
      </w:r>
      <w:r w:rsidRPr="005A2DF1">
        <w:rPr>
          <w:rFonts w:ascii="Times New Roman" w:hAnsi="Times New Roman"/>
          <w:sz w:val="24"/>
          <w:szCs w:val="24"/>
        </w:rPr>
        <w:t>o</w:t>
      </w:r>
      <w:r w:rsidRPr="005A2DF1">
        <w:rPr>
          <w:rFonts w:ascii="Times New Roman" w:hAnsi="Times New Roman"/>
          <w:sz w:val="24"/>
          <w:szCs w:val="24"/>
          <w:lang w:val="id-ID"/>
        </w:rPr>
        <w:t>n peserta didik memper</w:t>
      </w:r>
      <w:r w:rsidRPr="005A2DF1">
        <w:rPr>
          <w:rFonts w:ascii="Times New Roman" w:hAnsi="Times New Roman"/>
          <w:sz w:val="24"/>
          <w:szCs w:val="24"/>
        </w:rPr>
        <w:t>o</w:t>
      </w:r>
      <w:r w:rsidRPr="005A2DF1">
        <w:rPr>
          <w:rFonts w:ascii="Times New Roman" w:hAnsi="Times New Roman"/>
          <w:sz w:val="24"/>
          <w:szCs w:val="24"/>
          <w:lang w:val="id-ID"/>
        </w:rPr>
        <w:t>leh rata-rata persentase sebesar 90.44% berdasarkan Tabel 5 dapat diketahui bahwa LKPD berada pada kateg</w:t>
      </w:r>
      <w:r w:rsidRPr="005A2DF1">
        <w:rPr>
          <w:rFonts w:ascii="Times New Roman" w:hAnsi="Times New Roman"/>
          <w:sz w:val="24"/>
          <w:szCs w:val="24"/>
        </w:rPr>
        <w:t>o</w:t>
      </w:r>
      <w:r w:rsidRPr="005A2DF1">
        <w:rPr>
          <w:rFonts w:ascii="Times New Roman" w:hAnsi="Times New Roman"/>
          <w:sz w:val="24"/>
          <w:szCs w:val="24"/>
          <w:lang w:val="id-ID"/>
        </w:rPr>
        <w:t>ri sangat praktis.</w:t>
      </w:r>
    </w:p>
    <w:p w:rsidR="00791078" w:rsidRPr="005A2DF1" w:rsidRDefault="00791078" w:rsidP="00614757">
      <w:pPr>
        <w:pStyle w:val="ListParagraph"/>
        <w:spacing w:after="120" w:line="240" w:lineRule="auto"/>
        <w:ind w:left="0" w:firstLine="426"/>
        <w:jc w:val="both"/>
        <w:rPr>
          <w:rFonts w:ascii="Times New Roman" w:hAnsi="Times New Roman"/>
          <w:sz w:val="24"/>
          <w:szCs w:val="24"/>
          <w:lang w:val="id-ID"/>
        </w:rPr>
      </w:pPr>
      <w:r w:rsidRPr="005A2DF1">
        <w:rPr>
          <w:rFonts w:ascii="Times New Roman" w:hAnsi="Times New Roman"/>
          <w:sz w:val="24"/>
          <w:szCs w:val="24"/>
          <w:lang w:val="id-ID"/>
        </w:rPr>
        <w:t>Selanjutnya dilakukan uji c</w:t>
      </w:r>
      <w:r w:rsidRPr="005A2DF1">
        <w:rPr>
          <w:rFonts w:ascii="Times New Roman" w:hAnsi="Times New Roman"/>
          <w:sz w:val="24"/>
          <w:szCs w:val="24"/>
        </w:rPr>
        <w:t>o</w:t>
      </w:r>
      <w:r w:rsidRPr="005A2DF1">
        <w:rPr>
          <w:rFonts w:ascii="Times New Roman" w:hAnsi="Times New Roman"/>
          <w:sz w:val="24"/>
          <w:szCs w:val="24"/>
          <w:lang w:val="id-ID"/>
        </w:rPr>
        <w:t>ba kelmp</w:t>
      </w:r>
      <w:r w:rsidRPr="005A2DF1">
        <w:rPr>
          <w:rFonts w:ascii="Times New Roman" w:hAnsi="Times New Roman"/>
          <w:sz w:val="24"/>
          <w:szCs w:val="24"/>
        </w:rPr>
        <w:t>o</w:t>
      </w:r>
      <w:r w:rsidRPr="005A2DF1">
        <w:rPr>
          <w:rFonts w:ascii="Times New Roman" w:hAnsi="Times New Roman"/>
          <w:sz w:val="24"/>
          <w:szCs w:val="24"/>
          <w:lang w:val="id-ID"/>
        </w:rPr>
        <w:t xml:space="preserve">k besar terhadap 18 </w:t>
      </w:r>
      <w:r w:rsidRPr="005A2DF1">
        <w:rPr>
          <w:rFonts w:ascii="Times New Roman" w:hAnsi="Times New Roman"/>
          <w:sz w:val="24"/>
          <w:szCs w:val="24"/>
        </w:rPr>
        <w:t>o</w:t>
      </w:r>
      <w:r w:rsidRPr="005A2DF1">
        <w:rPr>
          <w:rFonts w:ascii="Times New Roman" w:hAnsi="Times New Roman"/>
          <w:sz w:val="24"/>
          <w:szCs w:val="24"/>
          <w:lang w:val="id-ID"/>
        </w:rPr>
        <w:t>rang peserta didik kelas XII IPA 2 untuk mengetahui efek p</w:t>
      </w:r>
      <w:r w:rsidRPr="005A2DF1">
        <w:rPr>
          <w:rFonts w:ascii="Times New Roman" w:hAnsi="Times New Roman"/>
          <w:sz w:val="24"/>
          <w:szCs w:val="24"/>
        </w:rPr>
        <w:t>o</w:t>
      </w:r>
      <w:r w:rsidRPr="005A2DF1">
        <w:rPr>
          <w:rFonts w:ascii="Times New Roman" w:hAnsi="Times New Roman"/>
          <w:sz w:val="24"/>
          <w:szCs w:val="24"/>
          <w:lang w:val="id-ID"/>
        </w:rPr>
        <w:t xml:space="preserve">tensial dari LKPD yang dikembangkan. Setelah peserta didik mempelajari dan memahami materi dimensi tiga yang terdapat pada lembar kerja peserta didik berbantuan </w:t>
      </w:r>
      <w:r w:rsidRPr="005A2DF1">
        <w:rPr>
          <w:rFonts w:ascii="Times New Roman" w:hAnsi="Times New Roman"/>
          <w:i/>
          <w:sz w:val="24"/>
          <w:szCs w:val="24"/>
          <w:lang w:val="id-ID"/>
        </w:rPr>
        <w:t>Ge</w:t>
      </w:r>
      <w:r w:rsidRPr="005A2DF1">
        <w:rPr>
          <w:rFonts w:ascii="Times New Roman" w:hAnsi="Times New Roman"/>
          <w:i/>
          <w:sz w:val="24"/>
          <w:szCs w:val="24"/>
        </w:rPr>
        <w:t>o</w:t>
      </w:r>
      <w:r w:rsidRPr="005A2DF1">
        <w:rPr>
          <w:rFonts w:ascii="Times New Roman" w:hAnsi="Times New Roman"/>
          <w:i/>
          <w:sz w:val="24"/>
          <w:szCs w:val="24"/>
          <w:lang w:val="id-ID"/>
        </w:rPr>
        <w:t>Gebra</w:t>
      </w:r>
      <w:r w:rsidRPr="005A2DF1">
        <w:rPr>
          <w:rFonts w:ascii="Times New Roman" w:hAnsi="Times New Roman"/>
          <w:sz w:val="24"/>
          <w:szCs w:val="24"/>
        </w:rPr>
        <w:t>,</w:t>
      </w:r>
      <w:r w:rsidRPr="005A2DF1">
        <w:rPr>
          <w:rFonts w:ascii="Times New Roman" w:hAnsi="Times New Roman"/>
          <w:sz w:val="24"/>
          <w:szCs w:val="24"/>
          <w:lang w:val="id-ID"/>
        </w:rPr>
        <w:t xml:space="preserve"> selanjutnya peserta didik diberikan s</w:t>
      </w:r>
      <w:r w:rsidRPr="005A2DF1">
        <w:rPr>
          <w:rFonts w:ascii="Times New Roman" w:hAnsi="Times New Roman"/>
          <w:sz w:val="24"/>
          <w:szCs w:val="24"/>
        </w:rPr>
        <w:t>o</w:t>
      </w:r>
      <w:r w:rsidRPr="005A2DF1">
        <w:rPr>
          <w:rFonts w:ascii="Times New Roman" w:hAnsi="Times New Roman"/>
          <w:sz w:val="24"/>
          <w:szCs w:val="24"/>
          <w:lang w:val="id-ID"/>
        </w:rPr>
        <w:t>al tes untuk megetahui efek p</w:t>
      </w:r>
      <w:r w:rsidRPr="005A2DF1">
        <w:rPr>
          <w:rFonts w:ascii="Times New Roman" w:hAnsi="Times New Roman"/>
          <w:sz w:val="24"/>
          <w:szCs w:val="24"/>
        </w:rPr>
        <w:t>o</w:t>
      </w:r>
      <w:r w:rsidRPr="005A2DF1">
        <w:rPr>
          <w:rFonts w:ascii="Times New Roman" w:hAnsi="Times New Roman"/>
          <w:sz w:val="24"/>
          <w:szCs w:val="24"/>
          <w:lang w:val="id-ID"/>
        </w:rPr>
        <w:t>tensial dari pr</w:t>
      </w:r>
      <w:r w:rsidRPr="005A2DF1">
        <w:rPr>
          <w:rFonts w:ascii="Times New Roman" w:hAnsi="Times New Roman"/>
          <w:sz w:val="24"/>
          <w:szCs w:val="24"/>
        </w:rPr>
        <w:t>o</w:t>
      </w:r>
      <w:r w:rsidRPr="005A2DF1">
        <w:rPr>
          <w:rFonts w:ascii="Times New Roman" w:hAnsi="Times New Roman"/>
          <w:sz w:val="24"/>
          <w:szCs w:val="24"/>
          <w:lang w:val="id-ID"/>
        </w:rPr>
        <w:t>duk yang peneliti kembangkan. Berikut hasil nilai peserta didik dari s</w:t>
      </w:r>
      <w:r w:rsidRPr="005A2DF1">
        <w:rPr>
          <w:rFonts w:ascii="Times New Roman" w:hAnsi="Times New Roman"/>
          <w:sz w:val="24"/>
          <w:szCs w:val="24"/>
        </w:rPr>
        <w:t>o</w:t>
      </w:r>
      <w:r w:rsidRPr="005A2DF1">
        <w:rPr>
          <w:rFonts w:ascii="Times New Roman" w:hAnsi="Times New Roman"/>
          <w:sz w:val="24"/>
          <w:szCs w:val="24"/>
          <w:lang w:val="id-ID"/>
        </w:rPr>
        <w:t>al tes yang dapat dilihat pada Tabel 6 di bawah ini :</w:t>
      </w:r>
    </w:p>
    <w:p w:rsidR="00791078" w:rsidRPr="005A2DF1" w:rsidRDefault="00791078" w:rsidP="00614757">
      <w:pPr>
        <w:autoSpaceDE w:val="0"/>
        <w:autoSpaceDN w:val="0"/>
        <w:adjustRightInd w:val="0"/>
        <w:spacing w:after="0" w:line="240" w:lineRule="auto"/>
        <w:jc w:val="both"/>
        <w:rPr>
          <w:rFonts w:ascii="Times New Roman" w:hAnsi="Times New Roman" w:cs="Times New Roman"/>
          <w:sz w:val="24"/>
        </w:rPr>
        <w:sectPr w:rsidR="00791078" w:rsidRPr="005A2DF1" w:rsidSect="004F616E">
          <w:type w:val="continuous"/>
          <w:pgSz w:w="11907" w:h="16839" w:code="9"/>
          <w:pgMar w:top="1701" w:right="1701" w:bottom="1701" w:left="1701" w:header="708" w:footer="708" w:gutter="0"/>
          <w:cols w:num="2" w:space="708"/>
          <w:docGrid w:linePitch="360"/>
        </w:sectPr>
      </w:pPr>
    </w:p>
    <w:p w:rsidR="00614757" w:rsidRPr="005A2DF1" w:rsidRDefault="00614757" w:rsidP="00614757">
      <w:pPr>
        <w:pStyle w:val="BodyText"/>
        <w:jc w:val="center"/>
        <w:rPr>
          <w:noProof/>
          <w:sz w:val="24"/>
          <w:szCs w:val="24"/>
        </w:rPr>
      </w:pPr>
      <w:r w:rsidRPr="005A2DF1">
        <w:rPr>
          <w:noProof/>
          <w:sz w:val="24"/>
          <w:szCs w:val="24"/>
        </w:rPr>
        <w:lastRenderedPageBreak/>
        <w:t>Tabel 6. Hasil analisis tes</w:t>
      </w:r>
    </w:p>
    <w:tbl>
      <w:tblPr>
        <w:tblStyle w:val="TableGrid"/>
        <w:tblW w:w="0" w:type="auto"/>
        <w:jc w:val="center"/>
        <w:tblInd w:w="321" w:type="dxa"/>
        <w:tblBorders>
          <w:left w:val="none" w:sz="0" w:space="0" w:color="auto"/>
          <w:right w:val="none" w:sz="0" w:space="0" w:color="auto"/>
          <w:insideV w:val="none" w:sz="0" w:space="0" w:color="auto"/>
        </w:tblBorders>
        <w:tblLook w:val="04A0"/>
      </w:tblPr>
      <w:tblGrid>
        <w:gridCol w:w="516"/>
        <w:gridCol w:w="1559"/>
        <w:gridCol w:w="1417"/>
        <w:gridCol w:w="1276"/>
        <w:gridCol w:w="3064"/>
      </w:tblGrid>
      <w:tr w:rsidR="00614757" w:rsidRPr="005A2DF1" w:rsidTr="00C54BB7">
        <w:trPr>
          <w:jc w:val="center"/>
        </w:trPr>
        <w:tc>
          <w:tcPr>
            <w:tcW w:w="516" w:type="dxa"/>
          </w:tcPr>
          <w:p w:rsidR="00614757" w:rsidRPr="005A2DF1" w:rsidRDefault="00614757" w:rsidP="00C54BB7">
            <w:pPr>
              <w:pStyle w:val="ListParagraph"/>
              <w:ind w:left="0"/>
              <w:rPr>
                <w:rFonts w:ascii="Times New Roman" w:hAnsi="Times New Roman"/>
                <w:b/>
                <w:sz w:val="24"/>
                <w:szCs w:val="24"/>
                <w:lang w:val="id-ID"/>
              </w:rPr>
            </w:pPr>
            <w:r w:rsidRPr="005A2DF1">
              <w:rPr>
                <w:rFonts w:ascii="Times New Roman" w:hAnsi="Times New Roman"/>
                <w:b/>
                <w:sz w:val="24"/>
                <w:szCs w:val="24"/>
                <w:lang w:val="id-ID"/>
              </w:rPr>
              <w:t>N</w:t>
            </w:r>
            <w:r w:rsidRPr="005A2DF1">
              <w:rPr>
                <w:rFonts w:ascii="Times New Roman" w:hAnsi="Times New Roman"/>
                <w:b/>
                <w:sz w:val="24"/>
                <w:szCs w:val="24"/>
                <w:lang w:val="en-ID"/>
              </w:rPr>
              <w:t>o</w:t>
            </w:r>
          </w:p>
        </w:tc>
        <w:tc>
          <w:tcPr>
            <w:tcW w:w="1559" w:type="dxa"/>
          </w:tcPr>
          <w:p w:rsidR="00614757" w:rsidRPr="005A2DF1" w:rsidRDefault="00614757" w:rsidP="00C54BB7">
            <w:pPr>
              <w:pStyle w:val="ListParagraph"/>
              <w:ind w:left="0"/>
              <w:jc w:val="center"/>
              <w:rPr>
                <w:rFonts w:ascii="Times New Roman" w:hAnsi="Times New Roman"/>
                <w:b/>
                <w:sz w:val="24"/>
                <w:szCs w:val="24"/>
                <w:lang w:val="id-ID"/>
              </w:rPr>
            </w:pPr>
            <w:r w:rsidRPr="005A2DF1">
              <w:rPr>
                <w:rFonts w:ascii="Times New Roman" w:hAnsi="Times New Roman"/>
                <w:b/>
                <w:sz w:val="24"/>
                <w:szCs w:val="24"/>
                <w:lang w:val="id-ID"/>
              </w:rPr>
              <w:t>Nama</w:t>
            </w:r>
          </w:p>
        </w:tc>
        <w:tc>
          <w:tcPr>
            <w:tcW w:w="1417" w:type="dxa"/>
          </w:tcPr>
          <w:p w:rsidR="00614757" w:rsidRPr="005A2DF1" w:rsidRDefault="00614757" w:rsidP="00C54BB7">
            <w:pPr>
              <w:pStyle w:val="ListParagraph"/>
              <w:ind w:left="0"/>
              <w:jc w:val="center"/>
              <w:rPr>
                <w:rFonts w:ascii="Times New Roman" w:hAnsi="Times New Roman"/>
                <w:b/>
                <w:sz w:val="24"/>
                <w:szCs w:val="24"/>
                <w:lang w:val="id-ID"/>
              </w:rPr>
            </w:pPr>
            <w:r w:rsidRPr="005A2DF1">
              <w:rPr>
                <w:rFonts w:ascii="Times New Roman" w:hAnsi="Times New Roman"/>
                <w:b/>
                <w:sz w:val="24"/>
                <w:szCs w:val="24"/>
                <w:lang w:val="id-ID"/>
              </w:rPr>
              <w:t>KKM</w:t>
            </w:r>
          </w:p>
        </w:tc>
        <w:tc>
          <w:tcPr>
            <w:tcW w:w="1276" w:type="dxa"/>
          </w:tcPr>
          <w:p w:rsidR="00614757" w:rsidRPr="005A2DF1" w:rsidRDefault="00614757" w:rsidP="00C54BB7">
            <w:pPr>
              <w:pStyle w:val="ListParagraph"/>
              <w:ind w:left="0"/>
              <w:jc w:val="center"/>
              <w:rPr>
                <w:rFonts w:ascii="Times New Roman" w:hAnsi="Times New Roman"/>
                <w:b/>
                <w:sz w:val="24"/>
                <w:szCs w:val="24"/>
                <w:lang w:val="id-ID"/>
              </w:rPr>
            </w:pPr>
            <w:r w:rsidRPr="005A2DF1">
              <w:rPr>
                <w:rFonts w:ascii="Times New Roman" w:hAnsi="Times New Roman"/>
                <w:b/>
                <w:sz w:val="24"/>
                <w:szCs w:val="24"/>
                <w:lang w:val="id-ID"/>
              </w:rPr>
              <w:t>Nilai</w:t>
            </w:r>
          </w:p>
        </w:tc>
        <w:tc>
          <w:tcPr>
            <w:tcW w:w="3064" w:type="dxa"/>
          </w:tcPr>
          <w:p w:rsidR="00614757" w:rsidRPr="005A2DF1" w:rsidRDefault="00614757" w:rsidP="00C54BB7">
            <w:pPr>
              <w:pStyle w:val="ListParagraph"/>
              <w:ind w:left="0"/>
              <w:jc w:val="center"/>
              <w:rPr>
                <w:rFonts w:ascii="Times New Roman" w:hAnsi="Times New Roman"/>
                <w:b/>
                <w:sz w:val="24"/>
                <w:szCs w:val="24"/>
                <w:lang w:val="id-ID"/>
              </w:rPr>
            </w:pPr>
            <w:r w:rsidRPr="005A2DF1">
              <w:rPr>
                <w:rFonts w:ascii="Times New Roman" w:hAnsi="Times New Roman"/>
                <w:b/>
                <w:sz w:val="24"/>
                <w:szCs w:val="24"/>
                <w:lang w:val="id-ID"/>
              </w:rPr>
              <w:t>Keterangan</w:t>
            </w:r>
          </w:p>
        </w:tc>
      </w:tr>
      <w:tr w:rsidR="00614757" w:rsidRPr="005A2DF1" w:rsidTr="00614757">
        <w:trPr>
          <w:jc w:val="center"/>
        </w:trPr>
        <w:tc>
          <w:tcPr>
            <w:tcW w:w="516" w:type="dxa"/>
            <w:tcBorders>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1.</w:t>
            </w:r>
          </w:p>
        </w:tc>
        <w:tc>
          <w:tcPr>
            <w:tcW w:w="1559" w:type="dxa"/>
            <w:tcBorders>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AS</w:t>
            </w:r>
          </w:p>
        </w:tc>
        <w:tc>
          <w:tcPr>
            <w:tcW w:w="1417" w:type="dxa"/>
            <w:tcBorders>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75</w:t>
            </w:r>
          </w:p>
        </w:tc>
        <w:tc>
          <w:tcPr>
            <w:tcW w:w="1276" w:type="dxa"/>
            <w:tcBorders>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100</w:t>
            </w:r>
          </w:p>
        </w:tc>
        <w:tc>
          <w:tcPr>
            <w:tcW w:w="3064" w:type="dxa"/>
            <w:tcBorders>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Tuntas</w:t>
            </w:r>
          </w:p>
        </w:tc>
      </w:tr>
      <w:tr w:rsidR="00614757" w:rsidRPr="005A2DF1" w:rsidTr="00614757">
        <w:trPr>
          <w:jc w:val="center"/>
        </w:trPr>
        <w:tc>
          <w:tcPr>
            <w:tcW w:w="516"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2.</w:t>
            </w:r>
          </w:p>
        </w:tc>
        <w:tc>
          <w:tcPr>
            <w:tcW w:w="1559"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DP</w:t>
            </w:r>
          </w:p>
        </w:tc>
        <w:tc>
          <w:tcPr>
            <w:tcW w:w="1417"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75</w:t>
            </w:r>
          </w:p>
        </w:tc>
        <w:tc>
          <w:tcPr>
            <w:tcW w:w="1276"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75</w:t>
            </w:r>
          </w:p>
        </w:tc>
        <w:tc>
          <w:tcPr>
            <w:tcW w:w="3064"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Tuntas</w:t>
            </w:r>
          </w:p>
        </w:tc>
      </w:tr>
      <w:tr w:rsidR="00614757" w:rsidRPr="005A2DF1" w:rsidTr="00614757">
        <w:trPr>
          <w:jc w:val="center"/>
        </w:trPr>
        <w:tc>
          <w:tcPr>
            <w:tcW w:w="516"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3.</w:t>
            </w:r>
          </w:p>
        </w:tc>
        <w:tc>
          <w:tcPr>
            <w:tcW w:w="1559"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DAL</w:t>
            </w:r>
          </w:p>
        </w:tc>
        <w:tc>
          <w:tcPr>
            <w:tcW w:w="1417"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75</w:t>
            </w:r>
          </w:p>
        </w:tc>
        <w:tc>
          <w:tcPr>
            <w:tcW w:w="1276"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92</w:t>
            </w:r>
          </w:p>
        </w:tc>
        <w:tc>
          <w:tcPr>
            <w:tcW w:w="3064"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Tuntas</w:t>
            </w:r>
          </w:p>
        </w:tc>
      </w:tr>
      <w:tr w:rsidR="00614757" w:rsidRPr="005A2DF1" w:rsidTr="00614757">
        <w:trPr>
          <w:jc w:val="center"/>
        </w:trPr>
        <w:tc>
          <w:tcPr>
            <w:tcW w:w="516"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4.</w:t>
            </w:r>
          </w:p>
        </w:tc>
        <w:tc>
          <w:tcPr>
            <w:tcW w:w="1559"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DPO</w:t>
            </w:r>
          </w:p>
        </w:tc>
        <w:tc>
          <w:tcPr>
            <w:tcW w:w="1417"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75</w:t>
            </w:r>
          </w:p>
        </w:tc>
        <w:tc>
          <w:tcPr>
            <w:tcW w:w="1276"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75</w:t>
            </w:r>
          </w:p>
        </w:tc>
        <w:tc>
          <w:tcPr>
            <w:tcW w:w="3064"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Tuntas</w:t>
            </w:r>
          </w:p>
        </w:tc>
      </w:tr>
      <w:tr w:rsidR="00614757" w:rsidRPr="005A2DF1" w:rsidTr="00614757">
        <w:trPr>
          <w:jc w:val="center"/>
        </w:trPr>
        <w:tc>
          <w:tcPr>
            <w:tcW w:w="516"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5.</w:t>
            </w:r>
          </w:p>
        </w:tc>
        <w:tc>
          <w:tcPr>
            <w:tcW w:w="1559"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F</w:t>
            </w:r>
          </w:p>
        </w:tc>
        <w:tc>
          <w:tcPr>
            <w:tcW w:w="1417"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75</w:t>
            </w:r>
          </w:p>
        </w:tc>
        <w:tc>
          <w:tcPr>
            <w:tcW w:w="1276"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92</w:t>
            </w:r>
          </w:p>
        </w:tc>
        <w:tc>
          <w:tcPr>
            <w:tcW w:w="3064"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Tuntas</w:t>
            </w:r>
          </w:p>
        </w:tc>
      </w:tr>
      <w:tr w:rsidR="00614757" w:rsidRPr="005A2DF1" w:rsidTr="00614757">
        <w:trPr>
          <w:jc w:val="center"/>
        </w:trPr>
        <w:tc>
          <w:tcPr>
            <w:tcW w:w="516"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6.</w:t>
            </w:r>
          </w:p>
        </w:tc>
        <w:tc>
          <w:tcPr>
            <w:tcW w:w="1559"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HA</w:t>
            </w:r>
          </w:p>
        </w:tc>
        <w:tc>
          <w:tcPr>
            <w:tcW w:w="1417"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75</w:t>
            </w:r>
          </w:p>
        </w:tc>
        <w:tc>
          <w:tcPr>
            <w:tcW w:w="1276"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100</w:t>
            </w:r>
          </w:p>
        </w:tc>
        <w:tc>
          <w:tcPr>
            <w:tcW w:w="3064"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Tuntas</w:t>
            </w:r>
          </w:p>
        </w:tc>
      </w:tr>
      <w:tr w:rsidR="00614757" w:rsidRPr="005A2DF1" w:rsidTr="00614757">
        <w:trPr>
          <w:jc w:val="center"/>
        </w:trPr>
        <w:tc>
          <w:tcPr>
            <w:tcW w:w="516"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7.</w:t>
            </w:r>
          </w:p>
        </w:tc>
        <w:tc>
          <w:tcPr>
            <w:tcW w:w="1559"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MI</w:t>
            </w:r>
          </w:p>
        </w:tc>
        <w:tc>
          <w:tcPr>
            <w:tcW w:w="1417"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75</w:t>
            </w:r>
          </w:p>
        </w:tc>
        <w:tc>
          <w:tcPr>
            <w:tcW w:w="1276"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92</w:t>
            </w:r>
          </w:p>
        </w:tc>
        <w:tc>
          <w:tcPr>
            <w:tcW w:w="3064"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Tuntas</w:t>
            </w:r>
          </w:p>
        </w:tc>
      </w:tr>
      <w:tr w:rsidR="00614757" w:rsidRPr="005A2DF1" w:rsidTr="00614757">
        <w:trPr>
          <w:jc w:val="center"/>
        </w:trPr>
        <w:tc>
          <w:tcPr>
            <w:tcW w:w="516"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8.</w:t>
            </w:r>
          </w:p>
        </w:tc>
        <w:tc>
          <w:tcPr>
            <w:tcW w:w="1559"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JS</w:t>
            </w:r>
          </w:p>
        </w:tc>
        <w:tc>
          <w:tcPr>
            <w:tcW w:w="1417"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75</w:t>
            </w:r>
          </w:p>
        </w:tc>
        <w:tc>
          <w:tcPr>
            <w:tcW w:w="1276"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67</w:t>
            </w:r>
          </w:p>
        </w:tc>
        <w:tc>
          <w:tcPr>
            <w:tcW w:w="3064"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Tidak Tuntas</w:t>
            </w:r>
          </w:p>
        </w:tc>
      </w:tr>
      <w:tr w:rsidR="00614757" w:rsidRPr="005A2DF1" w:rsidTr="00614757">
        <w:trPr>
          <w:jc w:val="center"/>
        </w:trPr>
        <w:tc>
          <w:tcPr>
            <w:tcW w:w="516"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9.</w:t>
            </w:r>
          </w:p>
        </w:tc>
        <w:tc>
          <w:tcPr>
            <w:tcW w:w="1559"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PA</w:t>
            </w:r>
          </w:p>
        </w:tc>
        <w:tc>
          <w:tcPr>
            <w:tcW w:w="1417"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75</w:t>
            </w:r>
          </w:p>
        </w:tc>
        <w:tc>
          <w:tcPr>
            <w:tcW w:w="1276"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83</w:t>
            </w:r>
          </w:p>
        </w:tc>
        <w:tc>
          <w:tcPr>
            <w:tcW w:w="3064"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Tuntas</w:t>
            </w:r>
          </w:p>
        </w:tc>
      </w:tr>
      <w:tr w:rsidR="00614757" w:rsidRPr="005A2DF1" w:rsidTr="00614757">
        <w:trPr>
          <w:jc w:val="center"/>
        </w:trPr>
        <w:tc>
          <w:tcPr>
            <w:tcW w:w="516"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10.</w:t>
            </w:r>
          </w:p>
        </w:tc>
        <w:tc>
          <w:tcPr>
            <w:tcW w:w="1559"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PAD</w:t>
            </w:r>
          </w:p>
        </w:tc>
        <w:tc>
          <w:tcPr>
            <w:tcW w:w="1417"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75</w:t>
            </w:r>
          </w:p>
        </w:tc>
        <w:tc>
          <w:tcPr>
            <w:tcW w:w="1276"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79</w:t>
            </w:r>
          </w:p>
        </w:tc>
        <w:tc>
          <w:tcPr>
            <w:tcW w:w="3064"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Tuntas</w:t>
            </w:r>
          </w:p>
        </w:tc>
      </w:tr>
      <w:tr w:rsidR="00614757" w:rsidRPr="005A2DF1" w:rsidTr="00614757">
        <w:trPr>
          <w:jc w:val="center"/>
        </w:trPr>
        <w:tc>
          <w:tcPr>
            <w:tcW w:w="516"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lastRenderedPageBreak/>
              <w:t>11.</w:t>
            </w:r>
          </w:p>
        </w:tc>
        <w:tc>
          <w:tcPr>
            <w:tcW w:w="1559"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 xml:space="preserve">S </w:t>
            </w:r>
          </w:p>
        </w:tc>
        <w:tc>
          <w:tcPr>
            <w:tcW w:w="1417"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75</w:t>
            </w:r>
          </w:p>
        </w:tc>
        <w:tc>
          <w:tcPr>
            <w:tcW w:w="1276"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83</w:t>
            </w:r>
          </w:p>
        </w:tc>
        <w:tc>
          <w:tcPr>
            <w:tcW w:w="3064"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Tuntas</w:t>
            </w:r>
          </w:p>
        </w:tc>
      </w:tr>
      <w:tr w:rsidR="00614757" w:rsidRPr="005A2DF1" w:rsidTr="00614757">
        <w:trPr>
          <w:jc w:val="center"/>
        </w:trPr>
        <w:tc>
          <w:tcPr>
            <w:tcW w:w="516"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12.</w:t>
            </w:r>
          </w:p>
        </w:tc>
        <w:tc>
          <w:tcPr>
            <w:tcW w:w="1559"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 xml:space="preserve">SD </w:t>
            </w:r>
          </w:p>
        </w:tc>
        <w:tc>
          <w:tcPr>
            <w:tcW w:w="1417"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75</w:t>
            </w:r>
          </w:p>
        </w:tc>
        <w:tc>
          <w:tcPr>
            <w:tcW w:w="1276"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83</w:t>
            </w:r>
          </w:p>
        </w:tc>
        <w:tc>
          <w:tcPr>
            <w:tcW w:w="3064"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Tuntas</w:t>
            </w:r>
          </w:p>
        </w:tc>
      </w:tr>
      <w:tr w:rsidR="00614757" w:rsidRPr="005A2DF1" w:rsidTr="00614757">
        <w:trPr>
          <w:jc w:val="center"/>
        </w:trPr>
        <w:tc>
          <w:tcPr>
            <w:tcW w:w="516"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13.</w:t>
            </w:r>
          </w:p>
        </w:tc>
        <w:tc>
          <w:tcPr>
            <w:tcW w:w="1559"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SN</w:t>
            </w:r>
          </w:p>
        </w:tc>
        <w:tc>
          <w:tcPr>
            <w:tcW w:w="1417"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75</w:t>
            </w:r>
          </w:p>
        </w:tc>
        <w:tc>
          <w:tcPr>
            <w:tcW w:w="1276"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92</w:t>
            </w:r>
          </w:p>
        </w:tc>
        <w:tc>
          <w:tcPr>
            <w:tcW w:w="3064"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Tuntas</w:t>
            </w:r>
          </w:p>
        </w:tc>
      </w:tr>
      <w:tr w:rsidR="00614757" w:rsidRPr="005A2DF1" w:rsidTr="00614757">
        <w:trPr>
          <w:jc w:val="center"/>
        </w:trPr>
        <w:tc>
          <w:tcPr>
            <w:tcW w:w="516"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14.</w:t>
            </w:r>
          </w:p>
        </w:tc>
        <w:tc>
          <w:tcPr>
            <w:tcW w:w="1559"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SS</w:t>
            </w:r>
          </w:p>
        </w:tc>
        <w:tc>
          <w:tcPr>
            <w:tcW w:w="1417"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75</w:t>
            </w:r>
          </w:p>
        </w:tc>
        <w:tc>
          <w:tcPr>
            <w:tcW w:w="1276"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87</w:t>
            </w:r>
          </w:p>
        </w:tc>
        <w:tc>
          <w:tcPr>
            <w:tcW w:w="3064"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Tuntas</w:t>
            </w:r>
          </w:p>
        </w:tc>
      </w:tr>
      <w:tr w:rsidR="00614757" w:rsidRPr="005A2DF1" w:rsidTr="00614757">
        <w:trPr>
          <w:jc w:val="center"/>
        </w:trPr>
        <w:tc>
          <w:tcPr>
            <w:tcW w:w="516"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15.</w:t>
            </w:r>
          </w:p>
        </w:tc>
        <w:tc>
          <w:tcPr>
            <w:tcW w:w="1559"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MS</w:t>
            </w:r>
          </w:p>
        </w:tc>
        <w:tc>
          <w:tcPr>
            <w:tcW w:w="1417"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75</w:t>
            </w:r>
          </w:p>
        </w:tc>
        <w:tc>
          <w:tcPr>
            <w:tcW w:w="1276"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100</w:t>
            </w:r>
          </w:p>
        </w:tc>
        <w:tc>
          <w:tcPr>
            <w:tcW w:w="3064"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Tuntas</w:t>
            </w:r>
          </w:p>
        </w:tc>
      </w:tr>
      <w:tr w:rsidR="00614757" w:rsidRPr="005A2DF1" w:rsidTr="00614757">
        <w:trPr>
          <w:jc w:val="center"/>
        </w:trPr>
        <w:tc>
          <w:tcPr>
            <w:tcW w:w="516"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16.</w:t>
            </w:r>
          </w:p>
        </w:tc>
        <w:tc>
          <w:tcPr>
            <w:tcW w:w="1559"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 xml:space="preserve">RA </w:t>
            </w:r>
          </w:p>
        </w:tc>
        <w:tc>
          <w:tcPr>
            <w:tcW w:w="1417"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75</w:t>
            </w:r>
          </w:p>
        </w:tc>
        <w:tc>
          <w:tcPr>
            <w:tcW w:w="1276"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75</w:t>
            </w:r>
          </w:p>
        </w:tc>
        <w:tc>
          <w:tcPr>
            <w:tcW w:w="3064"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Tuntas</w:t>
            </w:r>
          </w:p>
        </w:tc>
      </w:tr>
      <w:tr w:rsidR="00614757" w:rsidRPr="005A2DF1" w:rsidTr="00614757">
        <w:trPr>
          <w:jc w:val="center"/>
        </w:trPr>
        <w:tc>
          <w:tcPr>
            <w:tcW w:w="516"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17.</w:t>
            </w:r>
          </w:p>
        </w:tc>
        <w:tc>
          <w:tcPr>
            <w:tcW w:w="1559"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MRA</w:t>
            </w:r>
          </w:p>
        </w:tc>
        <w:tc>
          <w:tcPr>
            <w:tcW w:w="1417"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75</w:t>
            </w:r>
          </w:p>
        </w:tc>
        <w:tc>
          <w:tcPr>
            <w:tcW w:w="1276"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92</w:t>
            </w:r>
          </w:p>
        </w:tc>
        <w:tc>
          <w:tcPr>
            <w:tcW w:w="3064" w:type="dxa"/>
            <w:tcBorders>
              <w:top w:val="nil"/>
              <w:bottom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Tuntas</w:t>
            </w:r>
          </w:p>
        </w:tc>
      </w:tr>
      <w:tr w:rsidR="00614757" w:rsidRPr="005A2DF1" w:rsidTr="00614757">
        <w:trPr>
          <w:jc w:val="center"/>
        </w:trPr>
        <w:tc>
          <w:tcPr>
            <w:tcW w:w="516" w:type="dxa"/>
            <w:tcBorders>
              <w:top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18.</w:t>
            </w:r>
          </w:p>
        </w:tc>
        <w:tc>
          <w:tcPr>
            <w:tcW w:w="1559" w:type="dxa"/>
            <w:tcBorders>
              <w:top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 xml:space="preserve">WR </w:t>
            </w:r>
          </w:p>
        </w:tc>
        <w:tc>
          <w:tcPr>
            <w:tcW w:w="1417" w:type="dxa"/>
            <w:tcBorders>
              <w:top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75</w:t>
            </w:r>
          </w:p>
        </w:tc>
        <w:tc>
          <w:tcPr>
            <w:tcW w:w="1276" w:type="dxa"/>
            <w:tcBorders>
              <w:top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92</w:t>
            </w:r>
          </w:p>
        </w:tc>
        <w:tc>
          <w:tcPr>
            <w:tcW w:w="3064" w:type="dxa"/>
            <w:tcBorders>
              <w:top w:val="nil"/>
            </w:tcBorders>
          </w:tcPr>
          <w:p w:rsidR="00614757" w:rsidRPr="005A2DF1" w:rsidRDefault="00614757" w:rsidP="00C54BB7">
            <w:pPr>
              <w:pStyle w:val="ListParagraph"/>
              <w:ind w:left="0"/>
              <w:jc w:val="center"/>
              <w:rPr>
                <w:rFonts w:ascii="Times New Roman" w:hAnsi="Times New Roman"/>
                <w:sz w:val="24"/>
                <w:szCs w:val="24"/>
                <w:lang w:val="id-ID"/>
              </w:rPr>
            </w:pPr>
            <w:r w:rsidRPr="005A2DF1">
              <w:rPr>
                <w:rFonts w:ascii="Times New Roman" w:hAnsi="Times New Roman"/>
                <w:sz w:val="24"/>
                <w:szCs w:val="24"/>
                <w:lang w:val="id-ID"/>
              </w:rPr>
              <w:t xml:space="preserve">Tuntas </w:t>
            </w:r>
          </w:p>
        </w:tc>
      </w:tr>
      <w:tr w:rsidR="00614757" w:rsidRPr="005A2DF1" w:rsidTr="00C54BB7">
        <w:trPr>
          <w:jc w:val="center"/>
        </w:trPr>
        <w:tc>
          <w:tcPr>
            <w:tcW w:w="4768" w:type="dxa"/>
            <w:gridSpan w:val="4"/>
          </w:tcPr>
          <w:p w:rsidR="00614757" w:rsidRPr="005A2DF1" w:rsidRDefault="00614757" w:rsidP="00C54BB7">
            <w:pPr>
              <w:pStyle w:val="ListParagraph"/>
              <w:ind w:left="0"/>
              <w:jc w:val="center"/>
              <w:rPr>
                <w:rFonts w:ascii="Times New Roman" w:hAnsi="Times New Roman"/>
                <w:b/>
                <w:sz w:val="24"/>
                <w:szCs w:val="24"/>
                <w:lang w:val="id-ID"/>
              </w:rPr>
            </w:pPr>
            <w:r w:rsidRPr="005A2DF1">
              <w:rPr>
                <w:rFonts w:ascii="Times New Roman" w:hAnsi="Times New Roman"/>
                <w:b/>
                <w:sz w:val="24"/>
                <w:szCs w:val="24"/>
                <w:lang w:val="id-ID"/>
              </w:rPr>
              <w:t xml:space="preserve">Jumlah </w:t>
            </w:r>
          </w:p>
        </w:tc>
        <w:tc>
          <w:tcPr>
            <w:tcW w:w="3064" w:type="dxa"/>
          </w:tcPr>
          <w:p w:rsidR="00614757" w:rsidRPr="005A2DF1" w:rsidRDefault="00614757" w:rsidP="00C54BB7">
            <w:pPr>
              <w:pStyle w:val="ListParagraph"/>
              <w:ind w:left="0"/>
              <w:jc w:val="center"/>
              <w:rPr>
                <w:rFonts w:ascii="Times New Roman" w:hAnsi="Times New Roman"/>
                <w:b/>
                <w:sz w:val="24"/>
                <w:szCs w:val="24"/>
                <w:lang w:val="id-ID"/>
              </w:rPr>
            </w:pPr>
            <w:r w:rsidRPr="005A2DF1">
              <w:rPr>
                <w:rFonts w:ascii="Times New Roman" w:hAnsi="Times New Roman"/>
                <w:b/>
                <w:sz w:val="24"/>
                <w:szCs w:val="24"/>
                <w:lang w:val="id-ID"/>
              </w:rPr>
              <w:t>17</w:t>
            </w:r>
          </w:p>
        </w:tc>
      </w:tr>
      <w:tr w:rsidR="00614757" w:rsidRPr="005A2DF1" w:rsidTr="00C54BB7">
        <w:trPr>
          <w:jc w:val="center"/>
        </w:trPr>
        <w:tc>
          <w:tcPr>
            <w:tcW w:w="4768" w:type="dxa"/>
            <w:gridSpan w:val="4"/>
          </w:tcPr>
          <w:p w:rsidR="00614757" w:rsidRPr="005A2DF1" w:rsidRDefault="00614757" w:rsidP="00C54BB7">
            <w:pPr>
              <w:pStyle w:val="ListParagraph"/>
              <w:ind w:left="0"/>
              <w:jc w:val="center"/>
              <w:rPr>
                <w:rFonts w:ascii="Times New Roman" w:hAnsi="Times New Roman"/>
                <w:b/>
                <w:sz w:val="24"/>
                <w:szCs w:val="24"/>
                <w:lang w:val="id-ID"/>
              </w:rPr>
            </w:pPr>
            <w:r w:rsidRPr="005A2DF1">
              <w:rPr>
                <w:rFonts w:ascii="Times New Roman" w:hAnsi="Times New Roman"/>
                <w:b/>
                <w:sz w:val="24"/>
                <w:szCs w:val="24"/>
                <w:lang w:val="id-ID"/>
              </w:rPr>
              <w:t>Persentase ketuntasan</w:t>
            </w:r>
          </w:p>
        </w:tc>
        <w:tc>
          <w:tcPr>
            <w:tcW w:w="3064" w:type="dxa"/>
          </w:tcPr>
          <w:p w:rsidR="00614757" w:rsidRPr="005A2DF1" w:rsidRDefault="00614757" w:rsidP="00C54BB7">
            <w:pPr>
              <w:pStyle w:val="ListParagraph"/>
              <w:ind w:left="0"/>
              <w:jc w:val="center"/>
              <w:rPr>
                <w:rFonts w:ascii="Times New Roman" w:hAnsi="Times New Roman"/>
                <w:b/>
                <w:sz w:val="24"/>
                <w:szCs w:val="24"/>
                <w:lang w:val="id-ID"/>
              </w:rPr>
            </w:pPr>
            <w:r w:rsidRPr="005A2DF1">
              <w:rPr>
                <w:rFonts w:ascii="Times New Roman" w:hAnsi="Times New Roman"/>
                <w:b/>
                <w:sz w:val="24"/>
                <w:szCs w:val="24"/>
                <w:lang w:val="id-ID"/>
              </w:rPr>
              <w:t>94,44%</w:t>
            </w:r>
          </w:p>
        </w:tc>
      </w:tr>
    </w:tbl>
    <w:p w:rsidR="00614757" w:rsidRPr="005A2DF1" w:rsidRDefault="00614757" w:rsidP="00614757">
      <w:pPr>
        <w:autoSpaceDE w:val="0"/>
        <w:autoSpaceDN w:val="0"/>
        <w:adjustRightInd w:val="0"/>
        <w:spacing w:after="0" w:line="240" w:lineRule="auto"/>
        <w:jc w:val="both"/>
        <w:rPr>
          <w:rFonts w:ascii="Times New Roman" w:hAnsi="Times New Roman" w:cs="Times New Roman"/>
          <w:sz w:val="24"/>
        </w:rPr>
        <w:sectPr w:rsidR="00614757" w:rsidRPr="005A2DF1" w:rsidSect="00791078">
          <w:type w:val="continuous"/>
          <w:pgSz w:w="11907" w:h="16839" w:code="9"/>
          <w:pgMar w:top="1701" w:right="1701" w:bottom="1701" w:left="1701" w:header="708" w:footer="708" w:gutter="0"/>
          <w:cols w:space="708"/>
          <w:docGrid w:linePitch="360"/>
        </w:sectPr>
      </w:pPr>
    </w:p>
    <w:p w:rsidR="00614757" w:rsidRPr="005A2DF1" w:rsidRDefault="00614757" w:rsidP="00614757">
      <w:pPr>
        <w:spacing w:before="120" w:after="120"/>
        <w:ind w:firstLine="426"/>
        <w:jc w:val="both"/>
        <w:rPr>
          <w:rFonts w:ascii="Times New Roman" w:hAnsi="Times New Roman" w:cs="Times New Roman"/>
          <w:sz w:val="24"/>
          <w:szCs w:val="24"/>
        </w:rPr>
      </w:pPr>
      <w:r w:rsidRPr="005A2DF1">
        <w:rPr>
          <w:rFonts w:ascii="Times New Roman" w:hAnsi="Times New Roman" w:cs="Times New Roman"/>
          <w:sz w:val="24"/>
          <w:szCs w:val="24"/>
        </w:rPr>
        <w:lastRenderedPageBreak/>
        <w:t xml:space="preserve">Berdasarkan Tabel 6 di atas hasil tes peserta didik memperlaeh rata-rata persentase sebesar 94.44%. Berdasarkan standar ketuntasan kelas lembar kerja peserta didik memiliki efek potensial jika peserta didik yang sesuai KKM mencapai 70%. Jadi dapat disimpulkan lembar kerja peserta didik berbantuan </w:t>
      </w:r>
      <w:r w:rsidRPr="005A2DF1">
        <w:rPr>
          <w:rFonts w:ascii="Times New Roman" w:hAnsi="Times New Roman" w:cs="Times New Roman"/>
          <w:i/>
          <w:sz w:val="24"/>
          <w:szCs w:val="24"/>
        </w:rPr>
        <w:t xml:space="preserve">GeoGebra </w:t>
      </w:r>
      <w:r w:rsidRPr="005A2DF1">
        <w:rPr>
          <w:rFonts w:ascii="Times New Roman" w:hAnsi="Times New Roman" w:cs="Times New Roman"/>
          <w:sz w:val="24"/>
          <w:szCs w:val="24"/>
        </w:rPr>
        <w:t>pada materi dimensi tiga memiliki efek potensial terhadap hasil belajar peserta didik sebesar 94,44%.</w:t>
      </w:r>
    </w:p>
    <w:p w:rsidR="00614757" w:rsidRPr="005A2DF1" w:rsidRDefault="00614757" w:rsidP="00614757">
      <w:pPr>
        <w:spacing w:after="120" w:line="240" w:lineRule="auto"/>
        <w:jc w:val="both"/>
        <w:rPr>
          <w:rFonts w:ascii="Times New Roman" w:hAnsi="Times New Roman" w:cs="Times New Roman"/>
          <w:b/>
          <w:sz w:val="24"/>
          <w:szCs w:val="24"/>
        </w:rPr>
      </w:pPr>
      <w:r w:rsidRPr="005A2DF1">
        <w:rPr>
          <w:rFonts w:ascii="Times New Roman" w:hAnsi="Times New Roman" w:cs="Times New Roman"/>
          <w:sz w:val="24"/>
          <w:szCs w:val="24"/>
        </w:rPr>
        <w:t xml:space="preserve">Tahap </w:t>
      </w:r>
      <w:r w:rsidRPr="005A2DF1">
        <w:rPr>
          <w:rFonts w:ascii="Times New Roman" w:hAnsi="Times New Roman" w:cs="Times New Roman"/>
          <w:i/>
          <w:sz w:val="24"/>
          <w:szCs w:val="24"/>
        </w:rPr>
        <w:t xml:space="preserve">Evaluation </w:t>
      </w:r>
      <w:r w:rsidRPr="005A2DF1">
        <w:rPr>
          <w:rFonts w:ascii="Times New Roman" w:hAnsi="Times New Roman" w:cs="Times New Roman"/>
          <w:sz w:val="24"/>
          <w:szCs w:val="24"/>
        </w:rPr>
        <w:t>(evaluasi)</w:t>
      </w:r>
    </w:p>
    <w:p w:rsidR="00EC516F" w:rsidRPr="005A2DF1" w:rsidRDefault="00614757" w:rsidP="00EC516F">
      <w:pPr>
        <w:pStyle w:val="ListParagraph"/>
        <w:spacing w:after="120" w:line="240" w:lineRule="auto"/>
        <w:ind w:left="0" w:firstLine="426"/>
        <w:jc w:val="both"/>
        <w:rPr>
          <w:rFonts w:ascii="Times New Roman" w:hAnsi="Times New Roman"/>
          <w:sz w:val="24"/>
          <w:szCs w:val="24"/>
          <w:lang w:val="id-ID"/>
        </w:rPr>
      </w:pPr>
      <w:r w:rsidRPr="005A2DF1">
        <w:rPr>
          <w:rFonts w:ascii="Times New Roman" w:hAnsi="Times New Roman"/>
          <w:sz w:val="24"/>
          <w:szCs w:val="24"/>
        </w:rPr>
        <w:t>Pada tahap ini, evaluasi dilakukan mulai dari tahap pendesaian sampai dengan implemen</w:t>
      </w:r>
      <w:r w:rsidRPr="005A2DF1">
        <w:rPr>
          <w:rFonts w:ascii="Times New Roman" w:hAnsi="Times New Roman"/>
          <w:sz w:val="24"/>
          <w:szCs w:val="24"/>
          <w:lang w:val="id-ID"/>
        </w:rPr>
        <w:t>tasi</w:t>
      </w:r>
      <w:r w:rsidRPr="005A2DF1">
        <w:rPr>
          <w:rFonts w:ascii="Times New Roman" w:hAnsi="Times New Roman"/>
          <w:sz w:val="24"/>
          <w:szCs w:val="24"/>
        </w:rPr>
        <w:t xml:space="preserve"> yang bertujuan untuk melakukan tindak revisi yang diberikan oleh para validator</w:t>
      </w:r>
      <w:r w:rsidRPr="005A2DF1">
        <w:rPr>
          <w:rFonts w:ascii="Times New Roman" w:hAnsi="Times New Roman"/>
          <w:sz w:val="24"/>
          <w:szCs w:val="24"/>
          <w:lang w:val="id-ID"/>
        </w:rPr>
        <w:t xml:space="preserve"> sebagai</w:t>
      </w:r>
      <w:r w:rsidRPr="005A2DF1">
        <w:rPr>
          <w:rFonts w:ascii="Times New Roman" w:hAnsi="Times New Roman"/>
          <w:sz w:val="24"/>
          <w:szCs w:val="24"/>
        </w:rPr>
        <w:t xml:space="preserve"> kebutuhan revisi </w:t>
      </w:r>
      <w:r w:rsidRPr="005A2DF1">
        <w:rPr>
          <w:rFonts w:ascii="Times New Roman" w:hAnsi="Times New Roman"/>
          <w:sz w:val="24"/>
          <w:szCs w:val="24"/>
          <w:lang w:val="id-ID"/>
        </w:rPr>
        <w:t>LKPD</w:t>
      </w:r>
      <w:r w:rsidRPr="005A2DF1">
        <w:rPr>
          <w:rFonts w:ascii="Times New Roman" w:hAnsi="Times New Roman"/>
          <w:sz w:val="24"/>
          <w:szCs w:val="24"/>
        </w:rPr>
        <w:t xml:space="preserve"> sebelum </w:t>
      </w:r>
      <w:r w:rsidRPr="005A2DF1">
        <w:rPr>
          <w:rFonts w:ascii="Times New Roman" w:hAnsi="Times New Roman"/>
          <w:sz w:val="24"/>
          <w:szCs w:val="24"/>
          <w:lang w:val="id-ID"/>
        </w:rPr>
        <w:t xml:space="preserve">melakukan </w:t>
      </w:r>
      <w:r w:rsidRPr="005A2DF1">
        <w:rPr>
          <w:rFonts w:ascii="Times New Roman" w:hAnsi="Times New Roman"/>
          <w:sz w:val="24"/>
          <w:szCs w:val="24"/>
        </w:rPr>
        <w:t>uji coba kelompok kecil dan uji coba lapangan. Evaluasi juga dilakukan pada lembar validasi para ahli,</w:t>
      </w:r>
      <w:r w:rsidRPr="005A2DF1">
        <w:rPr>
          <w:rFonts w:ascii="Times New Roman" w:hAnsi="Times New Roman"/>
          <w:sz w:val="24"/>
          <w:szCs w:val="24"/>
          <w:lang w:val="id-ID"/>
        </w:rPr>
        <w:t xml:space="preserve"> </w:t>
      </w:r>
      <w:r w:rsidRPr="005A2DF1">
        <w:rPr>
          <w:rFonts w:ascii="Times New Roman" w:hAnsi="Times New Roman"/>
          <w:sz w:val="24"/>
          <w:szCs w:val="24"/>
        </w:rPr>
        <w:t xml:space="preserve">angket respon peserta didik, dan soal tes, guna untuk mengetahui nilai valid ,praktis, dan efek potensial pada </w:t>
      </w:r>
      <w:r w:rsidRPr="005A2DF1">
        <w:rPr>
          <w:rFonts w:ascii="Times New Roman" w:hAnsi="Times New Roman"/>
          <w:sz w:val="24"/>
          <w:szCs w:val="24"/>
          <w:lang w:val="id-ID"/>
        </w:rPr>
        <w:t>LKPD yang telah dikembangkan.</w:t>
      </w:r>
    </w:p>
    <w:p w:rsidR="00EC516F" w:rsidRPr="005A2DF1" w:rsidRDefault="00EC516F" w:rsidP="00EC516F">
      <w:pPr>
        <w:pStyle w:val="ListParagraph"/>
        <w:spacing w:after="120" w:line="240" w:lineRule="auto"/>
        <w:ind w:left="0" w:firstLine="426"/>
        <w:jc w:val="both"/>
        <w:rPr>
          <w:rFonts w:ascii="Times New Roman" w:hAnsi="Times New Roman"/>
          <w:sz w:val="24"/>
          <w:szCs w:val="24"/>
          <w:lang w:val="id-ID"/>
        </w:rPr>
      </w:pPr>
    </w:p>
    <w:p w:rsidR="00EC516F" w:rsidRPr="005A2DF1" w:rsidRDefault="00EC516F" w:rsidP="00EC516F">
      <w:pPr>
        <w:pStyle w:val="ListParagraph"/>
        <w:spacing w:after="120" w:line="240" w:lineRule="auto"/>
        <w:ind w:left="0" w:firstLine="426"/>
        <w:jc w:val="both"/>
        <w:rPr>
          <w:rFonts w:ascii="Times New Roman" w:hAnsi="Times New Roman"/>
          <w:sz w:val="24"/>
          <w:szCs w:val="24"/>
          <w:lang w:val="id-ID"/>
        </w:rPr>
      </w:pPr>
      <w:r w:rsidRPr="005A2DF1">
        <w:rPr>
          <w:rFonts w:ascii="Times New Roman" w:hAnsi="Times New Roman"/>
          <w:sz w:val="24"/>
          <w:szCs w:val="24"/>
          <w:lang w:val="id-ID"/>
        </w:rPr>
        <w:t xml:space="preserve">Lembar kerja peserta didik berbantuan </w:t>
      </w:r>
      <w:r w:rsidRPr="005A2DF1">
        <w:rPr>
          <w:rFonts w:ascii="Times New Roman" w:hAnsi="Times New Roman"/>
          <w:i/>
          <w:sz w:val="24"/>
          <w:szCs w:val="24"/>
          <w:lang w:val="id-ID"/>
        </w:rPr>
        <w:t>GeoGebra</w:t>
      </w:r>
      <w:r w:rsidRPr="005A2DF1">
        <w:rPr>
          <w:rFonts w:ascii="Times New Roman" w:hAnsi="Times New Roman"/>
          <w:sz w:val="24"/>
          <w:szCs w:val="24"/>
          <w:lang w:val="id-ID"/>
        </w:rPr>
        <w:t xml:space="preserve"> yang dikembangkan menghasilkan lembar kerja peserta didik berbantuan GeoGebra pada materi dimensi tiga yang valid, praktis dan memiliki efek potensial. Hal ini sejalan dengan penelitian yang dilakukan oleh </w:t>
      </w:r>
      <w:sdt>
        <w:sdtPr>
          <w:rPr>
            <w:rFonts w:ascii="Times New Roman" w:hAnsi="Times New Roman"/>
            <w:sz w:val="24"/>
            <w:szCs w:val="24"/>
            <w:lang w:val="id-ID"/>
          </w:rPr>
          <w:id w:val="1063598"/>
          <w:citation/>
        </w:sdtPr>
        <w:sdtContent>
          <w:r w:rsidR="00C53197" w:rsidRPr="005A2DF1">
            <w:rPr>
              <w:rFonts w:ascii="Times New Roman" w:hAnsi="Times New Roman"/>
              <w:sz w:val="24"/>
              <w:szCs w:val="24"/>
              <w:lang w:val="id-ID"/>
            </w:rPr>
            <w:fldChar w:fldCharType="begin"/>
          </w:r>
          <w:r w:rsidRPr="005A2DF1">
            <w:rPr>
              <w:rFonts w:ascii="Times New Roman" w:hAnsi="Times New Roman"/>
              <w:sz w:val="24"/>
              <w:szCs w:val="24"/>
              <w:lang w:val="id-ID"/>
            </w:rPr>
            <w:instrText xml:space="preserve"> CITATION Kus18 \l 1057 </w:instrText>
          </w:r>
          <w:r w:rsidR="00C53197" w:rsidRPr="005A2DF1">
            <w:rPr>
              <w:rFonts w:ascii="Times New Roman" w:hAnsi="Times New Roman"/>
              <w:sz w:val="24"/>
              <w:szCs w:val="24"/>
              <w:lang w:val="id-ID"/>
            </w:rPr>
            <w:fldChar w:fldCharType="separate"/>
          </w:r>
          <w:r w:rsidR="005A2DF1" w:rsidRPr="005A2DF1">
            <w:rPr>
              <w:rFonts w:ascii="Times New Roman" w:hAnsi="Times New Roman"/>
              <w:noProof/>
              <w:sz w:val="24"/>
              <w:szCs w:val="24"/>
              <w:lang w:val="id-ID"/>
            </w:rPr>
            <w:t xml:space="preserve">(Kusuma </w:t>
          </w:r>
          <w:r w:rsidR="005A2DF1" w:rsidRPr="005A2DF1">
            <w:rPr>
              <w:rFonts w:ascii="Times New Roman" w:hAnsi="Times New Roman"/>
              <w:noProof/>
              <w:sz w:val="24"/>
              <w:szCs w:val="24"/>
              <w:lang w:val="id-ID"/>
            </w:rPr>
            <w:lastRenderedPageBreak/>
            <w:t>&amp; Lestari, 2018)</w:t>
          </w:r>
          <w:r w:rsidR="00C53197" w:rsidRPr="005A2DF1">
            <w:rPr>
              <w:rFonts w:ascii="Times New Roman" w:hAnsi="Times New Roman"/>
              <w:sz w:val="24"/>
              <w:szCs w:val="24"/>
              <w:lang w:val="id-ID"/>
            </w:rPr>
            <w:fldChar w:fldCharType="end"/>
          </w:r>
        </w:sdtContent>
      </w:sdt>
      <w:r w:rsidRPr="005A2DF1">
        <w:rPr>
          <w:rFonts w:ascii="Times New Roman" w:hAnsi="Times New Roman"/>
          <w:sz w:val="24"/>
          <w:szCs w:val="24"/>
          <w:lang w:val="id-ID"/>
        </w:rPr>
        <w:t xml:space="preserve"> dengan hasil pengembangan lembar kerja siswa berbantuan </w:t>
      </w:r>
      <w:r w:rsidRPr="005A2DF1">
        <w:rPr>
          <w:rFonts w:ascii="Times New Roman" w:hAnsi="Times New Roman"/>
          <w:i/>
          <w:sz w:val="24"/>
          <w:szCs w:val="24"/>
          <w:lang w:val="id-ID"/>
        </w:rPr>
        <w:t xml:space="preserve">GeoGebra </w:t>
      </w:r>
      <w:r w:rsidRPr="005A2DF1">
        <w:rPr>
          <w:rFonts w:ascii="Times New Roman" w:hAnsi="Times New Roman"/>
          <w:sz w:val="24"/>
          <w:szCs w:val="24"/>
          <w:lang w:val="id-ID"/>
        </w:rPr>
        <w:t xml:space="preserve">untuk pembelajaran dengan metode penemuan terbimbing pada materi bangun ruang sisi datar untuk kelas VIII yang valid, praktis dan efektif. Dalam penelitiannya mendapatkan kriteria valid berdasarkan angket validasi, praktis berdasarkan angket respon siswa dan efektif berdasarkan persentase ketuntasan belajar siswa. Sehingga lembar kerja siswa berbantuan </w:t>
      </w:r>
      <w:r w:rsidRPr="005A2DF1">
        <w:rPr>
          <w:rFonts w:ascii="Times New Roman" w:hAnsi="Times New Roman"/>
          <w:i/>
          <w:sz w:val="24"/>
          <w:szCs w:val="24"/>
          <w:lang w:val="id-ID"/>
        </w:rPr>
        <w:t>GeoGebra</w:t>
      </w:r>
      <w:r w:rsidRPr="005A2DF1">
        <w:rPr>
          <w:rFonts w:ascii="Times New Roman" w:hAnsi="Times New Roman"/>
          <w:sz w:val="24"/>
          <w:szCs w:val="24"/>
          <w:lang w:val="id-ID"/>
        </w:rPr>
        <w:t xml:space="preserve"> yang dikembangkan layak digunakan dan memberi manfaat bagi penggunanya.</w:t>
      </w:r>
    </w:p>
    <w:p w:rsidR="00EC516F" w:rsidRPr="005A2DF1" w:rsidRDefault="00EC516F" w:rsidP="00EC516F">
      <w:pPr>
        <w:pStyle w:val="ListParagraph"/>
        <w:spacing w:after="120" w:line="240" w:lineRule="auto"/>
        <w:ind w:left="0" w:firstLine="426"/>
        <w:jc w:val="both"/>
        <w:rPr>
          <w:rFonts w:ascii="Times New Roman" w:hAnsi="Times New Roman"/>
          <w:sz w:val="24"/>
          <w:szCs w:val="24"/>
          <w:lang w:val="id-ID"/>
        </w:rPr>
      </w:pPr>
      <w:r w:rsidRPr="005A2DF1">
        <w:rPr>
          <w:rFonts w:ascii="Times New Roman" w:hAnsi="Times New Roman"/>
          <w:sz w:val="24"/>
          <w:szCs w:val="24"/>
          <w:lang w:val="id-ID"/>
        </w:rPr>
        <w:t>Hal tersebut sejalan dengan penjelasan</w:t>
      </w:r>
      <w:r w:rsidRPr="005A2DF1">
        <w:rPr>
          <w:rFonts w:ascii="Times New Roman" w:hAnsi="Times New Roman"/>
          <w:sz w:val="24"/>
          <w:szCs w:val="24"/>
        </w:rPr>
        <w:t xml:space="preserve"> </w:t>
      </w:r>
      <w:sdt>
        <w:sdtPr>
          <w:rPr>
            <w:rFonts w:ascii="Times New Roman" w:hAnsi="Times New Roman"/>
            <w:sz w:val="24"/>
            <w:szCs w:val="24"/>
          </w:rPr>
          <w:id w:val="1063599"/>
          <w:citation/>
        </w:sdtPr>
        <w:sdtContent>
          <w:r w:rsidR="00C53197" w:rsidRPr="005A2DF1">
            <w:rPr>
              <w:rFonts w:ascii="Times New Roman" w:hAnsi="Times New Roman"/>
              <w:sz w:val="24"/>
              <w:szCs w:val="24"/>
            </w:rPr>
            <w:fldChar w:fldCharType="begin"/>
          </w:r>
          <w:r w:rsidRPr="005A2DF1">
            <w:rPr>
              <w:rFonts w:ascii="Times New Roman" w:hAnsi="Times New Roman"/>
              <w:sz w:val="24"/>
              <w:szCs w:val="24"/>
              <w:lang w:val="id-ID"/>
            </w:rPr>
            <w:instrText xml:space="preserve"> CITATION Pri19 \l 1057 </w:instrText>
          </w:r>
          <w:r w:rsidR="00C53197" w:rsidRPr="005A2DF1">
            <w:rPr>
              <w:rFonts w:ascii="Times New Roman" w:hAnsi="Times New Roman"/>
              <w:sz w:val="24"/>
              <w:szCs w:val="24"/>
            </w:rPr>
            <w:fldChar w:fldCharType="separate"/>
          </w:r>
          <w:r w:rsidR="005A2DF1" w:rsidRPr="005A2DF1">
            <w:rPr>
              <w:rFonts w:ascii="Times New Roman" w:hAnsi="Times New Roman"/>
              <w:noProof/>
              <w:sz w:val="24"/>
              <w:szCs w:val="24"/>
              <w:lang w:val="id-ID"/>
            </w:rPr>
            <w:t>(Priatna &amp; Arsani, 2019)</w:t>
          </w:r>
          <w:r w:rsidR="00C53197" w:rsidRPr="005A2DF1">
            <w:rPr>
              <w:rFonts w:ascii="Times New Roman" w:hAnsi="Times New Roman"/>
              <w:sz w:val="24"/>
              <w:szCs w:val="24"/>
            </w:rPr>
            <w:fldChar w:fldCharType="end"/>
          </w:r>
        </w:sdtContent>
      </w:sdt>
      <w:r w:rsidRPr="005A2DF1">
        <w:rPr>
          <w:rFonts w:ascii="Times New Roman" w:hAnsi="Times New Roman"/>
          <w:sz w:val="24"/>
          <w:szCs w:val="24"/>
          <w:lang w:val="id-ID"/>
        </w:rPr>
        <w:t xml:space="preserve"> aplikasi </w:t>
      </w:r>
      <w:r w:rsidRPr="005A2DF1">
        <w:rPr>
          <w:rFonts w:ascii="Times New Roman" w:hAnsi="Times New Roman"/>
          <w:i/>
          <w:sz w:val="24"/>
          <w:szCs w:val="24"/>
          <w:lang w:val="id-ID"/>
        </w:rPr>
        <w:t>GeoGebra</w:t>
      </w:r>
      <w:r w:rsidRPr="005A2DF1">
        <w:rPr>
          <w:rFonts w:ascii="Times New Roman" w:hAnsi="Times New Roman"/>
          <w:sz w:val="24"/>
          <w:szCs w:val="24"/>
          <w:lang w:val="id-ID"/>
        </w:rPr>
        <w:t xml:space="preserve"> sangat bermanfaat sebagai media pembelajaran matematika, karena </w:t>
      </w:r>
      <w:r w:rsidRPr="005A2DF1">
        <w:rPr>
          <w:rFonts w:ascii="Times New Roman" w:hAnsi="Times New Roman"/>
          <w:i/>
          <w:sz w:val="24"/>
          <w:szCs w:val="24"/>
          <w:lang w:val="id-ID"/>
        </w:rPr>
        <w:t>GeoGebra</w:t>
      </w:r>
      <w:r w:rsidRPr="005A2DF1">
        <w:rPr>
          <w:rFonts w:ascii="Times New Roman" w:hAnsi="Times New Roman"/>
          <w:sz w:val="24"/>
          <w:szCs w:val="24"/>
          <w:lang w:val="id-ID"/>
        </w:rPr>
        <w:t xml:space="preserve"> dapat digunakan sebagai media yang dapat menghasilkan lukisan geometri yang lebih teliti, dan dapat memberikan pengalaman lebih jelas bagi peserta didik dengan efek visualisasi yang di hasilkan, sehingga dapat membantu kesulitan peserta didik dalam melihat objek yang bersifat abstrak. </w:t>
      </w:r>
    </w:p>
    <w:p w:rsidR="00EC516F" w:rsidRPr="005A2DF1" w:rsidRDefault="00EC516F" w:rsidP="00EC516F">
      <w:pPr>
        <w:pStyle w:val="ListParagraph"/>
        <w:spacing w:after="120" w:line="240" w:lineRule="auto"/>
        <w:ind w:left="0" w:firstLine="426"/>
        <w:jc w:val="both"/>
        <w:rPr>
          <w:rFonts w:ascii="Times New Roman" w:hAnsi="Times New Roman"/>
          <w:sz w:val="24"/>
          <w:szCs w:val="24"/>
          <w:lang w:val="id-ID"/>
        </w:rPr>
      </w:pPr>
      <w:r w:rsidRPr="005A2DF1">
        <w:rPr>
          <w:rFonts w:ascii="Times New Roman" w:hAnsi="Times New Roman"/>
          <w:sz w:val="24"/>
          <w:szCs w:val="24"/>
          <w:lang w:val="id-ID"/>
        </w:rPr>
        <w:t xml:space="preserve">Lembar kerja peserta didik yang di kembangkan juga menjadikan peserta didik lebih aktif. Hal ini sejalan dengan hasil penelitian </w:t>
      </w:r>
      <w:sdt>
        <w:sdtPr>
          <w:rPr>
            <w:rFonts w:ascii="Times New Roman" w:hAnsi="Times New Roman"/>
            <w:sz w:val="24"/>
            <w:szCs w:val="24"/>
            <w:lang w:val="id-ID"/>
          </w:rPr>
          <w:id w:val="1063600"/>
          <w:citation/>
        </w:sdtPr>
        <w:sdtContent>
          <w:r w:rsidR="00C53197" w:rsidRPr="005A2DF1">
            <w:rPr>
              <w:rFonts w:ascii="Times New Roman" w:hAnsi="Times New Roman"/>
              <w:sz w:val="24"/>
              <w:szCs w:val="24"/>
              <w:lang w:val="id-ID"/>
            </w:rPr>
            <w:fldChar w:fldCharType="begin"/>
          </w:r>
          <w:r w:rsidRPr="005A2DF1">
            <w:rPr>
              <w:rFonts w:ascii="Times New Roman" w:hAnsi="Times New Roman"/>
              <w:sz w:val="24"/>
              <w:szCs w:val="24"/>
              <w:lang w:val="id-ID"/>
            </w:rPr>
            <w:instrText xml:space="preserve"> CITATION Kum18 \l 1057 </w:instrText>
          </w:r>
          <w:r w:rsidR="00C53197" w:rsidRPr="005A2DF1">
            <w:rPr>
              <w:rFonts w:ascii="Times New Roman" w:hAnsi="Times New Roman"/>
              <w:sz w:val="24"/>
              <w:szCs w:val="24"/>
              <w:lang w:val="id-ID"/>
            </w:rPr>
            <w:fldChar w:fldCharType="separate"/>
          </w:r>
          <w:r w:rsidR="005A2DF1" w:rsidRPr="005A2DF1">
            <w:rPr>
              <w:rFonts w:ascii="Times New Roman" w:hAnsi="Times New Roman"/>
              <w:noProof/>
              <w:sz w:val="24"/>
              <w:szCs w:val="24"/>
              <w:lang w:val="id-ID"/>
            </w:rPr>
            <w:t>(Kumarawati &amp; rihatnani, 2018)</w:t>
          </w:r>
          <w:r w:rsidR="00C53197" w:rsidRPr="005A2DF1">
            <w:rPr>
              <w:rFonts w:ascii="Times New Roman" w:hAnsi="Times New Roman"/>
              <w:sz w:val="24"/>
              <w:szCs w:val="24"/>
              <w:lang w:val="id-ID"/>
            </w:rPr>
            <w:fldChar w:fldCharType="end"/>
          </w:r>
        </w:sdtContent>
      </w:sdt>
      <w:r w:rsidRPr="005A2DF1">
        <w:rPr>
          <w:rFonts w:ascii="Times New Roman" w:hAnsi="Times New Roman"/>
          <w:sz w:val="24"/>
          <w:szCs w:val="24"/>
          <w:lang w:val="id-ID"/>
        </w:rPr>
        <w:t xml:space="preserve"> lembar kerja peserta didik yang dikembangkan telah dinyatakan valid &amp; praktis. Pada uji kepraktisan bahwa media yang digunakan menjadikan siswa lebih aktif </w:t>
      </w:r>
      <w:r w:rsidRPr="005A2DF1">
        <w:rPr>
          <w:rFonts w:ascii="Times New Roman" w:hAnsi="Times New Roman"/>
          <w:sz w:val="24"/>
          <w:szCs w:val="24"/>
          <w:lang w:val="id-ID"/>
        </w:rPr>
        <w:lastRenderedPageBreak/>
        <w:t>dan dapat digunakan berulang berdasarkan uji coba kepraktisan memperoleh persentase sebesar 75% yang termasuk dalam kategori praktis.</w:t>
      </w:r>
    </w:p>
    <w:p w:rsidR="00EC516F" w:rsidRPr="005A2DF1" w:rsidRDefault="00EC516F" w:rsidP="00EC516F">
      <w:pPr>
        <w:pStyle w:val="ListParagraph"/>
        <w:spacing w:after="120" w:line="240" w:lineRule="auto"/>
        <w:ind w:left="0" w:firstLine="426"/>
        <w:jc w:val="both"/>
        <w:rPr>
          <w:rFonts w:ascii="Times New Roman" w:hAnsi="Times New Roman"/>
          <w:sz w:val="24"/>
          <w:szCs w:val="24"/>
          <w:lang w:val="id-ID"/>
        </w:rPr>
      </w:pPr>
      <w:r w:rsidRPr="005A2DF1">
        <w:rPr>
          <w:rFonts w:ascii="Times New Roman" w:hAnsi="Times New Roman"/>
          <w:sz w:val="24"/>
          <w:szCs w:val="24"/>
          <w:lang w:val="id-ID"/>
        </w:rPr>
        <w:t>Penelitian dan pengembangan ini mempunyai tiga tujuan. Tujuan pengembangan ini yaitu untuk mengetahui kevalidan</w:t>
      </w:r>
      <w:r w:rsidRPr="005A2DF1">
        <w:rPr>
          <w:rFonts w:ascii="Times New Roman" w:hAnsi="Times New Roman"/>
          <w:sz w:val="24"/>
          <w:szCs w:val="24"/>
        </w:rPr>
        <w:t>,</w:t>
      </w:r>
      <w:r w:rsidRPr="005A2DF1">
        <w:rPr>
          <w:rFonts w:ascii="Times New Roman" w:hAnsi="Times New Roman"/>
          <w:sz w:val="24"/>
          <w:szCs w:val="24"/>
          <w:lang w:val="id-ID"/>
        </w:rPr>
        <w:t xml:space="preserve"> kepraktisan dan efek p</w:t>
      </w:r>
      <w:r w:rsidRPr="005A2DF1">
        <w:rPr>
          <w:rFonts w:ascii="Times New Roman" w:hAnsi="Times New Roman"/>
          <w:sz w:val="24"/>
          <w:szCs w:val="24"/>
        </w:rPr>
        <w:t>o</w:t>
      </w:r>
      <w:r w:rsidRPr="005A2DF1">
        <w:rPr>
          <w:rFonts w:ascii="Times New Roman" w:hAnsi="Times New Roman"/>
          <w:sz w:val="24"/>
          <w:szCs w:val="24"/>
          <w:lang w:val="id-ID"/>
        </w:rPr>
        <w:t>tensial dari pr</w:t>
      </w:r>
      <w:r w:rsidRPr="005A2DF1">
        <w:rPr>
          <w:rFonts w:ascii="Times New Roman" w:hAnsi="Times New Roman"/>
          <w:sz w:val="24"/>
          <w:szCs w:val="24"/>
        </w:rPr>
        <w:t>o</w:t>
      </w:r>
      <w:r w:rsidRPr="005A2DF1">
        <w:rPr>
          <w:rFonts w:ascii="Times New Roman" w:hAnsi="Times New Roman"/>
          <w:sz w:val="24"/>
          <w:szCs w:val="24"/>
          <w:lang w:val="id-ID"/>
        </w:rPr>
        <w:t xml:space="preserve">duk lembar kerja peserta didik berbantuan </w:t>
      </w:r>
      <w:r w:rsidRPr="005A2DF1">
        <w:rPr>
          <w:rFonts w:ascii="Times New Roman" w:hAnsi="Times New Roman"/>
          <w:i/>
          <w:sz w:val="24"/>
          <w:szCs w:val="24"/>
          <w:lang w:val="id-ID"/>
        </w:rPr>
        <w:t>Ge</w:t>
      </w:r>
      <w:r w:rsidRPr="005A2DF1">
        <w:rPr>
          <w:rFonts w:ascii="Times New Roman" w:hAnsi="Times New Roman"/>
          <w:i/>
          <w:sz w:val="24"/>
          <w:szCs w:val="24"/>
        </w:rPr>
        <w:t>o</w:t>
      </w:r>
      <w:r w:rsidRPr="005A2DF1">
        <w:rPr>
          <w:rFonts w:ascii="Times New Roman" w:hAnsi="Times New Roman"/>
          <w:i/>
          <w:sz w:val="24"/>
          <w:szCs w:val="24"/>
          <w:lang w:val="id-ID"/>
        </w:rPr>
        <w:t xml:space="preserve">Gebra </w:t>
      </w:r>
      <w:r w:rsidRPr="005A2DF1">
        <w:rPr>
          <w:rFonts w:ascii="Times New Roman" w:hAnsi="Times New Roman"/>
          <w:sz w:val="24"/>
          <w:szCs w:val="24"/>
          <w:lang w:val="id-ID"/>
        </w:rPr>
        <w:t>pada materi dimensi tiga untuk siswa SMA yang dikembangkan.</w:t>
      </w:r>
    </w:p>
    <w:p w:rsidR="00EC516F" w:rsidRPr="005A2DF1" w:rsidRDefault="00EC516F" w:rsidP="00EC516F">
      <w:pPr>
        <w:pStyle w:val="ListParagraph"/>
        <w:spacing w:after="120" w:line="240" w:lineRule="auto"/>
        <w:ind w:left="0" w:firstLine="426"/>
        <w:jc w:val="both"/>
        <w:rPr>
          <w:rFonts w:ascii="Times New Roman" w:hAnsi="Times New Roman"/>
          <w:sz w:val="24"/>
          <w:szCs w:val="24"/>
          <w:lang w:val="id-ID"/>
        </w:rPr>
      </w:pPr>
      <w:r w:rsidRPr="005A2DF1">
        <w:rPr>
          <w:rFonts w:ascii="Times New Roman" w:hAnsi="Times New Roman"/>
          <w:sz w:val="24"/>
          <w:szCs w:val="24"/>
          <w:lang w:val="id-ID"/>
        </w:rPr>
        <w:t>Berdasarkan Tabel 6 dapat diketahui bahwa rata-rata persentase penilaian validat</w:t>
      </w:r>
      <w:r w:rsidRPr="005A2DF1">
        <w:rPr>
          <w:rFonts w:ascii="Times New Roman" w:hAnsi="Times New Roman"/>
          <w:sz w:val="24"/>
          <w:szCs w:val="24"/>
          <w:lang w:val="en-ID"/>
        </w:rPr>
        <w:t>o</w:t>
      </w:r>
      <w:r w:rsidRPr="005A2DF1">
        <w:rPr>
          <w:rFonts w:ascii="Times New Roman" w:hAnsi="Times New Roman"/>
          <w:sz w:val="24"/>
          <w:szCs w:val="24"/>
          <w:lang w:val="id-ID"/>
        </w:rPr>
        <w:t xml:space="preserve">r 1 terhadap lembar kerja peserta didik berbantuan </w:t>
      </w:r>
      <w:r w:rsidRPr="005A2DF1">
        <w:rPr>
          <w:rFonts w:ascii="Times New Roman" w:hAnsi="Times New Roman"/>
          <w:i/>
          <w:sz w:val="24"/>
          <w:szCs w:val="24"/>
          <w:lang w:val="id-ID"/>
        </w:rPr>
        <w:t>Ge</w:t>
      </w:r>
      <w:r w:rsidRPr="005A2DF1">
        <w:rPr>
          <w:rFonts w:ascii="Times New Roman" w:hAnsi="Times New Roman"/>
          <w:i/>
          <w:sz w:val="24"/>
          <w:szCs w:val="24"/>
          <w:lang w:val="en-ID"/>
        </w:rPr>
        <w:t>o</w:t>
      </w:r>
      <w:r w:rsidRPr="005A2DF1">
        <w:rPr>
          <w:rFonts w:ascii="Times New Roman" w:hAnsi="Times New Roman"/>
          <w:i/>
          <w:sz w:val="24"/>
          <w:szCs w:val="24"/>
          <w:lang w:val="id-ID"/>
        </w:rPr>
        <w:t>Gebra</w:t>
      </w:r>
      <w:r w:rsidRPr="005A2DF1">
        <w:rPr>
          <w:rFonts w:ascii="Times New Roman" w:hAnsi="Times New Roman"/>
          <w:sz w:val="24"/>
          <w:szCs w:val="24"/>
          <w:lang w:val="id-ID"/>
        </w:rPr>
        <w:t xml:space="preserve"> yaitu sebesar 96,92 % yang terdapat pada interval 81% - 100% yang berada pada kateg</w:t>
      </w:r>
      <w:r w:rsidRPr="005A2DF1">
        <w:rPr>
          <w:rFonts w:ascii="Times New Roman" w:hAnsi="Times New Roman"/>
          <w:sz w:val="24"/>
          <w:szCs w:val="24"/>
          <w:lang w:val="en-ID"/>
        </w:rPr>
        <w:t>o</w:t>
      </w:r>
      <w:r w:rsidRPr="005A2DF1">
        <w:rPr>
          <w:rFonts w:ascii="Times New Roman" w:hAnsi="Times New Roman"/>
          <w:sz w:val="24"/>
          <w:szCs w:val="24"/>
          <w:lang w:val="id-ID"/>
        </w:rPr>
        <w:t>ri sangat valid. Diketahui rata-rata persentase penilaian validat</w:t>
      </w:r>
      <w:r w:rsidRPr="005A2DF1">
        <w:rPr>
          <w:rFonts w:ascii="Times New Roman" w:hAnsi="Times New Roman"/>
          <w:sz w:val="24"/>
          <w:szCs w:val="24"/>
          <w:lang w:val="en-ID"/>
        </w:rPr>
        <w:t>o</w:t>
      </w:r>
      <w:r w:rsidRPr="005A2DF1">
        <w:rPr>
          <w:rFonts w:ascii="Times New Roman" w:hAnsi="Times New Roman"/>
          <w:sz w:val="24"/>
          <w:szCs w:val="24"/>
          <w:lang w:val="id-ID"/>
        </w:rPr>
        <w:t>r 2 yaitu sebesar 80% yang terdapat pada interval 61% - 80% yang berada pada kateg</w:t>
      </w:r>
      <w:r w:rsidRPr="005A2DF1">
        <w:rPr>
          <w:rFonts w:ascii="Times New Roman" w:hAnsi="Times New Roman"/>
          <w:sz w:val="24"/>
          <w:szCs w:val="24"/>
          <w:lang w:val="en-ID"/>
        </w:rPr>
        <w:t>o</w:t>
      </w:r>
      <w:r w:rsidRPr="005A2DF1">
        <w:rPr>
          <w:rFonts w:ascii="Times New Roman" w:hAnsi="Times New Roman"/>
          <w:sz w:val="24"/>
          <w:szCs w:val="24"/>
          <w:lang w:val="id-ID"/>
        </w:rPr>
        <w:t>ri valid. Sedangkan persentase rata-rata penilaian validat</w:t>
      </w:r>
      <w:r w:rsidRPr="005A2DF1">
        <w:rPr>
          <w:rFonts w:ascii="Times New Roman" w:hAnsi="Times New Roman"/>
          <w:sz w:val="24"/>
          <w:szCs w:val="24"/>
          <w:lang w:val="en-ID"/>
        </w:rPr>
        <w:t>o</w:t>
      </w:r>
      <w:r w:rsidRPr="005A2DF1">
        <w:rPr>
          <w:rFonts w:ascii="Times New Roman" w:hAnsi="Times New Roman"/>
          <w:sz w:val="24"/>
          <w:szCs w:val="24"/>
          <w:lang w:val="id-ID"/>
        </w:rPr>
        <w:t>r 3 yaitu sebesar 100% yang terdapat pada interval 81% - 100% yang berada pada kateg</w:t>
      </w:r>
      <w:r w:rsidRPr="005A2DF1">
        <w:rPr>
          <w:rFonts w:ascii="Times New Roman" w:hAnsi="Times New Roman"/>
          <w:sz w:val="24"/>
          <w:szCs w:val="24"/>
          <w:lang w:val="en-ID"/>
        </w:rPr>
        <w:t>o</w:t>
      </w:r>
      <w:r w:rsidRPr="005A2DF1">
        <w:rPr>
          <w:rFonts w:ascii="Times New Roman" w:hAnsi="Times New Roman"/>
          <w:sz w:val="24"/>
          <w:szCs w:val="24"/>
          <w:lang w:val="id-ID"/>
        </w:rPr>
        <w:t>ri sangat valid. Jadi hasil rata-rata persentase penilaian dari ketiga validat</w:t>
      </w:r>
      <w:r w:rsidRPr="005A2DF1">
        <w:rPr>
          <w:rFonts w:ascii="Times New Roman" w:hAnsi="Times New Roman"/>
          <w:sz w:val="24"/>
          <w:szCs w:val="24"/>
          <w:lang w:val="en-ID"/>
        </w:rPr>
        <w:t>o</w:t>
      </w:r>
      <w:r w:rsidRPr="005A2DF1">
        <w:rPr>
          <w:rFonts w:ascii="Times New Roman" w:hAnsi="Times New Roman"/>
          <w:sz w:val="24"/>
          <w:szCs w:val="24"/>
          <w:lang w:val="id-ID"/>
        </w:rPr>
        <w:t>r yaitu sebesar 92,30% yang terdapat pada interval 81% - 100% yang berada pada kategri sangat valid yang berarti pr</w:t>
      </w:r>
      <w:r w:rsidRPr="005A2DF1">
        <w:rPr>
          <w:rFonts w:ascii="Times New Roman" w:hAnsi="Times New Roman"/>
          <w:sz w:val="24"/>
          <w:szCs w:val="24"/>
          <w:lang w:val="en-ID"/>
        </w:rPr>
        <w:t>o</w:t>
      </w:r>
      <w:r w:rsidRPr="005A2DF1">
        <w:rPr>
          <w:rFonts w:ascii="Times New Roman" w:hAnsi="Times New Roman"/>
          <w:sz w:val="24"/>
          <w:szCs w:val="24"/>
          <w:lang w:val="id-ID"/>
        </w:rPr>
        <w:t>duk layak di uji c</w:t>
      </w:r>
      <w:r w:rsidRPr="005A2DF1">
        <w:rPr>
          <w:rFonts w:ascii="Times New Roman" w:hAnsi="Times New Roman"/>
          <w:sz w:val="24"/>
          <w:szCs w:val="24"/>
          <w:lang w:val="en-ID"/>
        </w:rPr>
        <w:t>o</w:t>
      </w:r>
      <w:r w:rsidRPr="005A2DF1">
        <w:rPr>
          <w:rFonts w:ascii="Times New Roman" w:hAnsi="Times New Roman"/>
          <w:sz w:val="24"/>
          <w:szCs w:val="24"/>
          <w:lang w:val="id-ID"/>
        </w:rPr>
        <w:t xml:space="preserve">bakan. </w:t>
      </w:r>
    </w:p>
    <w:p w:rsidR="00EC516F" w:rsidRPr="005A2DF1" w:rsidRDefault="00EC516F" w:rsidP="00EC516F">
      <w:pPr>
        <w:pStyle w:val="ListParagraph"/>
        <w:spacing w:after="120" w:line="240" w:lineRule="auto"/>
        <w:ind w:left="0" w:firstLine="426"/>
        <w:jc w:val="both"/>
        <w:rPr>
          <w:rFonts w:ascii="Times New Roman" w:hAnsi="Times New Roman"/>
          <w:sz w:val="24"/>
          <w:szCs w:val="24"/>
          <w:lang w:val="id-ID"/>
        </w:rPr>
      </w:pPr>
      <w:r w:rsidRPr="005A2DF1">
        <w:rPr>
          <w:rFonts w:ascii="Times New Roman" w:hAnsi="Times New Roman"/>
          <w:sz w:val="24"/>
          <w:szCs w:val="24"/>
          <w:lang w:val="id-ID"/>
        </w:rPr>
        <w:t xml:space="preserve">Berdasarkan Tabel 7 dapat diketahui bahwa rata-rata persentase penilaian peserta didik terhadap lembar kerja peserta didik berbantuan </w:t>
      </w:r>
      <w:r w:rsidRPr="005A2DF1">
        <w:rPr>
          <w:rFonts w:ascii="Times New Roman" w:hAnsi="Times New Roman"/>
          <w:i/>
          <w:sz w:val="24"/>
          <w:szCs w:val="24"/>
          <w:lang w:val="id-ID"/>
        </w:rPr>
        <w:t>Ge</w:t>
      </w:r>
      <w:r w:rsidRPr="005A2DF1">
        <w:rPr>
          <w:rFonts w:ascii="Times New Roman" w:hAnsi="Times New Roman"/>
          <w:i/>
          <w:sz w:val="24"/>
          <w:szCs w:val="24"/>
        </w:rPr>
        <w:t>o</w:t>
      </w:r>
      <w:r w:rsidRPr="005A2DF1">
        <w:rPr>
          <w:rFonts w:ascii="Times New Roman" w:hAnsi="Times New Roman"/>
          <w:i/>
          <w:sz w:val="24"/>
          <w:szCs w:val="24"/>
          <w:lang w:val="id-ID"/>
        </w:rPr>
        <w:t xml:space="preserve">Gebra </w:t>
      </w:r>
      <w:r w:rsidRPr="005A2DF1">
        <w:rPr>
          <w:rFonts w:ascii="Times New Roman" w:hAnsi="Times New Roman"/>
          <w:sz w:val="24"/>
          <w:szCs w:val="24"/>
          <w:lang w:val="id-ID"/>
        </w:rPr>
        <w:t>sebesar 90,44% yang berada pada interval 81% - 100% yang berada pada kateg</w:t>
      </w:r>
      <w:r w:rsidRPr="005A2DF1">
        <w:rPr>
          <w:rFonts w:ascii="Times New Roman" w:hAnsi="Times New Roman"/>
          <w:sz w:val="24"/>
          <w:szCs w:val="24"/>
        </w:rPr>
        <w:t>o</w:t>
      </w:r>
      <w:r w:rsidRPr="005A2DF1">
        <w:rPr>
          <w:rFonts w:ascii="Times New Roman" w:hAnsi="Times New Roman"/>
          <w:sz w:val="24"/>
          <w:szCs w:val="24"/>
          <w:lang w:val="id-ID"/>
        </w:rPr>
        <w:t>ri sangat praktis.</w:t>
      </w:r>
    </w:p>
    <w:p w:rsidR="00EC516F" w:rsidRPr="005A2DF1" w:rsidRDefault="00EC516F" w:rsidP="00EC516F">
      <w:pPr>
        <w:pStyle w:val="ListParagraph"/>
        <w:spacing w:after="120" w:line="240" w:lineRule="auto"/>
        <w:ind w:left="0" w:firstLine="426"/>
        <w:jc w:val="both"/>
        <w:rPr>
          <w:rFonts w:ascii="Times New Roman" w:hAnsi="Times New Roman"/>
          <w:sz w:val="24"/>
          <w:szCs w:val="24"/>
          <w:lang w:val="id-ID"/>
        </w:rPr>
      </w:pPr>
      <w:r w:rsidRPr="005A2DF1">
        <w:rPr>
          <w:rFonts w:ascii="Times New Roman" w:hAnsi="Times New Roman"/>
          <w:sz w:val="24"/>
          <w:szCs w:val="24"/>
          <w:lang w:val="id-ID"/>
        </w:rPr>
        <w:t>Berdasarkan Tabel 8 dapat diketahui bahwa rata-rata persentase ketuntasan kelas sebesar 94,44%. Berdasarkan standar ketuntasan kelas lembar kerja peserta didik memiliki efek p</w:t>
      </w:r>
      <w:r w:rsidRPr="005A2DF1">
        <w:rPr>
          <w:rFonts w:ascii="Times New Roman" w:hAnsi="Times New Roman"/>
          <w:sz w:val="24"/>
          <w:szCs w:val="24"/>
        </w:rPr>
        <w:t>o</w:t>
      </w:r>
      <w:r w:rsidRPr="005A2DF1">
        <w:rPr>
          <w:rFonts w:ascii="Times New Roman" w:hAnsi="Times New Roman"/>
          <w:sz w:val="24"/>
          <w:szCs w:val="24"/>
          <w:lang w:val="id-ID"/>
        </w:rPr>
        <w:t xml:space="preserve">tensial jika peserta didik yang sesuai KKM mencapai 70%. Jadi dapat disimpulkan lembar kerja peserta didik </w:t>
      </w:r>
      <w:r w:rsidRPr="005A2DF1">
        <w:rPr>
          <w:rFonts w:ascii="Times New Roman" w:hAnsi="Times New Roman"/>
          <w:sz w:val="24"/>
          <w:szCs w:val="24"/>
          <w:lang w:val="id-ID"/>
        </w:rPr>
        <w:lastRenderedPageBreak/>
        <w:t xml:space="preserve">berbantuan </w:t>
      </w:r>
      <w:r w:rsidRPr="005A2DF1">
        <w:rPr>
          <w:rFonts w:ascii="Times New Roman" w:hAnsi="Times New Roman"/>
          <w:i/>
          <w:sz w:val="24"/>
          <w:szCs w:val="24"/>
          <w:lang w:val="id-ID"/>
        </w:rPr>
        <w:t>Ge</w:t>
      </w:r>
      <w:r w:rsidRPr="005A2DF1">
        <w:rPr>
          <w:rFonts w:ascii="Times New Roman" w:hAnsi="Times New Roman"/>
          <w:i/>
          <w:sz w:val="24"/>
          <w:szCs w:val="24"/>
        </w:rPr>
        <w:t>o</w:t>
      </w:r>
      <w:r w:rsidRPr="005A2DF1">
        <w:rPr>
          <w:rFonts w:ascii="Times New Roman" w:hAnsi="Times New Roman"/>
          <w:i/>
          <w:sz w:val="24"/>
          <w:szCs w:val="24"/>
          <w:lang w:val="id-ID"/>
        </w:rPr>
        <w:t xml:space="preserve">Gebra </w:t>
      </w:r>
      <w:r w:rsidRPr="005A2DF1">
        <w:rPr>
          <w:rFonts w:ascii="Times New Roman" w:hAnsi="Times New Roman"/>
          <w:sz w:val="24"/>
          <w:szCs w:val="24"/>
          <w:lang w:val="id-ID"/>
        </w:rPr>
        <w:t>pada materi dimensi tiga memiliki efek p</w:t>
      </w:r>
      <w:r w:rsidRPr="005A2DF1">
        <w:rPr>
          <w:rFonts w:ascii="Times New Roman" w:hAnsi="Times New Roman"/>
          <w:sz w:val="24"/>
          <w:szCs w:val="24"/>
        </w:rPr>
        <w:t>o</w:t>
      </w:r>
      <w:r w:rsidRPr="005A2DF1">
        <w:rPr>
          <w:rFonts w:ascii="Times New Roman" w:hAnsi="Times New Roman"/>
          <w:sz w:val="24"/>
          <w:szCs w:val="24"/>
          <w:lang w:val="id-ID"/>
        </w:rPr>
        <w:t>tensial terhadap hasil belajar peserta didik sebesar 94,44%. Berdasarkan Tabel 8 terdapat 1 peserta didik yang tidak mencapai KKM (Tidak Tuntas). Peserta didik yang tidak tuntas dikarenakan dalam menjawab soal tes pada nomor 2 tidak ada gambar dan soal no 3 jawabannya tidak selesai dikarenakan peserta didik tersebut masih kesulitan membayangkan atau memvisualisasikan gambar dimensi tiga yang bersifat abstrak. Selebihnya peserta didik sudah mampu menentukan rumus yang digunakan dalam mencari jarak dalam ruang.</w:t>
      </w:r>
    </w:p>
    <w:p w:rsidR="00614757" w:rsidRPr="005A2DF1" w:rsidRDefault="00614757" w:rsidP="00614757">
      <w:pPr>
        <w:pStyle w:val="ListParagraph"/>
        <w:spacing w:after="120" w:line="240" w:lineRule="auto"/>
        <w:ind w:left="0" w:firstLine="426"/>
        <w:jc w:val="both"/>
        <w:rPr>
          <w:rFonts w:ascii="Times New Roman" w:hAnsi="Times New Roman"/>
          <w:sz w:val="24"/>
          <w:szCs w:val="24"/>
          <w:lang w:val="id-ID"/>
        </w:rPr>
      </w:pPr>
    </w:p>
    <w:p w:rsidR="00071473" w:rsidRPr="005A2DF1" w:rsidRDefault="00071473" w:rsidP="00AE27D4">
      <w:pPr>
        <w:spacing w:after="0" w:line="288" w:lineRule="auto"/>
        <w:rPr>
          <w:rFonts w:ascii="Times New Roman" w:hAnsi="Times New Roman" w:cs="Times New Roman"/>
          <w:b/>
          <w:sz w:val="24"/>
        </w:rPr>
      </w:pPr>
      <w:r w:rsidRPr="005A2DF1">
        <w:rPr>
          <w:rFonts w:ascii="Times New Roman" w:hAnsi="Times New Roman" w:cs="Times New Roman"/>
          <w:b/>
          <w:sz w:val="24"/>
        </w:rPr>
        <w:t>KESIMPULAN DAN SARAN</w:t>
      </w:r>
    </w:p>
    <w:p w:rsidR="00017A6B" w:rsidRPr="005A2DF1" w:rsidRDefault="00017A6B" w:rsidP="00017A6B">
      <w:pPr>
        <w:spacing w:after="120"/>
        <w:ind w:firstLine="426"/>
        <w:jc w:val="both"/>
        <w:rPr>
          <w:rFonts w:ascii="Times New Roman" w:hAnsi="Times New Roman" w:cs="Times New Roman"/>
          <w:sz w:val="24"/>
          <w:szCs w:val="24"/>
        </w:rPr>
      </w:pPr>
      <w:r w:rsidRPr="005A2DF1">
        <w:rPr>
          <w:rFonts w:ascii="Times New Roman" w:hAnsi="Times New Roman" w:cs="Times New Roman"/>
          <w:sz w:val="24"/>
          <w:szCs w:val="24"/>
        </w:rPr>
        <w:t xml:space="preserve">Berdasarkan hasil penelitian yang peneliti lakukan tentang pengembangan lembar kerja peserta didik berbantuan </w:t>
      </w:r>
      <w:r w:rsidRPr="005A2DF1">
        <w:rPr>
          <w:rFonts w:ascii="Times New Roman" w:hAnsi="Times New Roman" w:cs="Times New Roman"/>
          <w:i/>
          <w:sz w:val="24"/>
          <w:szCs w:val="24"/>
        </w:rPr>
        <w:t>GeoGebra</w:t>
      </w:r>
      <w:r w:rsidRPr="005A2DF1">
        <w:rPr>
          <w:rFonts w:ascii="Times New Roman" w:hAnsi="Times New Roman" w:cs="Times New Roman"/>
          <w:sz w:val="24"/>
          <w:szCs w:val="24"/>
        </w:rPr>
        <w:t xml:space="preserve"> pada materi dimensi tiga untuk siswa SMA. Maka dapat disimpulkan bahwa, lembar kerja peserta didik berbantuan </w:t>
      </w:r>
      <w:r w:rsidRPr="005A2DF1">
        <w:rPr>
          <w:rFonts w:ascii="Times New Roman" w:hAnsi="Times New Roman" w:cs="Times New Roman"/>
          <w:i/>
          <w:sz w:val="24"/>
          <w:szCs w:val="24"/>
        </w:rPr>
        <w:t>GeoGebra</w:t>
      </w:r>
      <w:r w:rsidRPr="005A2DF1">
        <w:rPr>
          <w:rFonts w:ascii="Times New Roman" w:hAnsi="Times New Roman" w:cs="Times New Roman"/>
          <w:sz w:val="24"/>
          <w:szCs w:val="24"/>
        </w:rPr>
        <w:t xml:space="preserve"> pada materi dimensi tiga untuk siswa SMA dinyatakan valid berdasarkan isi, konstruk dan bahasa berdasarkan penilaian ketiga validator memperoleh rata-rata persentase sebesar 92,30% dengan kategori sangat valid. Lembar kerja peserta didik berbantuan </w:t>
      </w:r>
      <w:r w:rsidRPr="005A2DF1">
        <w:rPr>
          <w:rFonts w:ascii="Times New Roman" w:hAnsi="Times New Roman" w:cs="Times New Roman"/>
          <w:i/>
          <w:sz w:val="24"/>
          <w:szCs w:val="24"/>
        </w:rPr>
        <w:t>GeoGebra</w:t>
      </w:r>
      <w:r w:rsidRPr="005A2DF1">
        <w:rPr>
          <w:rFonts w:ascii="Times New Roman" w:hAnsi="Times New Roman" w:cs="Times New Roman"/>
          <w:sz w:val="24"/>
          <w:szCs w:val="24"/>
        </w:rPr>
        <w:t xml:space="preserve"> pada materi dimensi tiga untuk siswa SMA dinyatakan sangat praktis dan dapat digunakan, ditinjau dari hasil persentase analisis angket respon peserta didik sebesar 90,44%. Efek potensial penggunaa kerja peserta didik berbantuan </w:t>
      </w:r>
      <w:r w:rsidRPr="005A2DF1">
        <w:rPr>
          <w:rFonts w:ascii="Times New Roman" w:hAnsi="Times New Roman" w:cs="Times New Roman"/>
          <w:i/>
          <w:sz w:val="24"/>
          <w:szCs w:val="24"/>
        </w:rPr>
        <w:t>GeoGebra</w:t>
      </w:r>
      <w:r w:rsidRPr="005A2DF1">
        <w:rPr>
          <w:rFonts w:ascii="Times New Roman" w:hAnsi="Times New Roman" w:cs="Times New Roman"/>
          <w:sz w:val="24"/>
          <w:szCs w:val="24"/>
        </w:rPr>
        <w:t xml:space="preserve"> pada materi dimensi tiga untuk siswa SMA pada uji coba lapangan memperoleh rata-rata </w:t>
      </w:r>
      <w:r w:rsidRPr="005A2DF1">
        <w:rPr>
          <w:rFonts w:ascii="Times New Roman" w:hAnsi="Times New Roman" w:cs="Times New Roman"/>
          <w:sz w:val="24"/>
          <w:szCs w:val="24"/>
        </w:rPr>
        <w:lastRenderedPageBreak/>
        <w:t>persentase ketuntasan kelas sebesar 94,44%.</w:t>
      </w:r>
    </w:p>
    <w:p w:rsidR="005A2DF1" w:rsidRDefault="00017A6B" w:rsidP="005A2DF1">
      <w:pPr>
        <w:spacing w:after="0" w:line="240" w:lineRule="auto"/>
        <w:ind w:firstLine="720"/>
        <w:jc w:val="both"/>
        <w:rPr>
          <w:rFonts w:ascii="Times New Roman" w:hAnsi="Times New Roman" w:cs="Times New Roman"/>
          <w:sz w:val="24"/>
        </w:rPr>
      </w:pPr>
      <w:r w:rsidRPr="005A2DF1">
        <w:rPr>
          <w:rFonts w:ascii="Times New Roman" w:hAnsi="Times New Roman" w:cs="Times New Roman"/>
          <w:sz w:val="24"/>
          <w:szCs w:val="24"/>
        </w:rPr>
        <w:t>Berdasarkan kesimpulan di atas, maka peneliti m</w:t>
      </w:r>
      <w:r w:rsidR="00EC4935" w:rsidRPr="005A2DF1">
        <w:rPr>
          <w:rFonts w:ascii="Times New Roman" w:hAnsi="Times New Roman" w:cs="Times New Roman"/>
          <w:sz w:val="24"/>
          <w:szCs w:val="24"/>
        </w:rPr>
        <w:t>emberikan saraN sebagai berikut</w:t>
      </w:r>
      <w:r w:rsidRPr="005A2DF1">
        <w:rPr>
          <w:rFonts w:ascii="Times New Roman" w:hAnsi="Times New Roman" w:cs="Times New Roman"/>
          <w:sz w:val="24"/>
          <w:szCs w:val="24"/>
        </w:rPr>
        <w:t xml:space="preserve">: Bagi pendidik, diharapkan lembar kerja peserta didik berbantuan </w:t>
      </w:r>
      <w:r w:rsidRPr="005A2DF1">
        <w:rPr>
          <w:rFonts w:ascii="Times New Roman" w:hAnsi="Times New Roman" w:cs="Times New Roman"/>
          <w:i/>
          <w:sz w:val="24"/>
          <w:szCs w:val="24"/>
        </w:rPr>
        <w:t>GeoGebra</w:t>
      </w:r>
      <w:r w:rsidRPr="005A2DF1">
        <w:rPr>
          <w:rFonts w:ascii="Times New Roman" w:hAnsi="Times New Roman" w:cs="Times New Roman"/>
          <w:sz w:val="24"/>
          <w:szCs w:val="24"/>
        </w:rPr>
        <w:t xml:space="preserve"> pada materi dimensi tiga untuk siswa SMA dapat digunakan untuk menunjang proses pembelajaran. Bagi peserta didik, diharapkan dapat menjadi pengalaman baru dalam belajar matematika, khususnya pada materi dimensi tiga. Bagi peneliti lain, diharapkan dapat mengembangkan lembar kerja peserta didik berbantuan </w:t>
      </w:r>
      <w:r w:rsidRPr="005A2DF1">
        <w:rPr>
          <w:rFonts w:ascii="Times New Roman" w:hAnsi="Times New Roman" w:cs="Times New Roman"/>
          <w:i/>
          <w:sz w:val="24"/>
          <w:szCs w:val="24"/>
        </w:rPr>
        <w:t>GeoGebra</w:t>
      </w:r>
      <w:r w:rsidRPr="005A2DF1">
        <w:rPr>
          <w:rFonts w:ascii="Times New Roman" w:hAnsi="Times New Roman" w:cs="Times New Roman"/>
          <w:sz w:val="24"/>
          <w:szCs w:val="24"/>
        </w:rPr>
        <w:t xml:space="preserve"> ini pada materi dimensi tiga lainnya. Bagi sekolah, diharapkan penelitian ini dapat digunakan sebagai bahan referensi sehingga dapat mewujudkan tujuan pendidikan sesuai dengan tujuan sekolah.</w:t>
      </w:r>
    </w:p>
    <w:p w:rsidR="005A2DF1" w:rsidRPr="005A2DF1" w:rsidRDefault="005A2DF1" w:rsidP="005A2DF1">
      <w:pPr>
        <w:spacing w:after="0" w:line="240" w:lineRule="auto"/>
        <w:ind w:firstLine="720"/>
        <w:jc w:val="both"/>
        <w:rPr>
          <w:rFonts w:ascii="Times New Roman" w:hAnsi="Times New Roman" w:cs="Times New Roman"/>
          <w:sz w:val="24"/>
        </w:rPr>
      </w:pPr>
    </w:p>
    <w:sdt>
      <w:sdtPr>
        <w:rPr>
          <w:rFonts w:asciiTheme="minorHAnsi" w:eastAsiaTheme="minorHAnsi" w:hAnsiTheme="minorHAnsi" w:cstheme="minorBidi"/>
          <w:b w:val="0"/>
          <w:bCs w:val="0"/>
          <w:color w:val="auto"/>
          <w:sz w:val="22"/>
          <w:szCs w:val="22"/>
          <w:lang w:val="id-ID" w:bidi="ar-SA"/>
        </w:rPr>
        <w:id w:val="1590106"/>
        <w:docPartObj>
          <w:docPartGallery w:val="Bibliographies"/>
          <w:docPartUnique/>
        </w:docPartObj>
      </w:sdtPr>
      <w:sdtEndPr>
        <w:rPr>
          <w:rFonts w:ascii="Times New Roman" w:hAnsi="Times New Roman" w:cs="Times New Roman"/>
          <w:sz w:val="24"/>
          <w:szCs w:val="24"/>
        </w:rPr>
      </w:sdtEndPr>
      <w:sdtContent>
        <w:p w:rsidR="005A2DF1" w:rsidRPr="005A2DF1" w:rsidRDefault="005A2DF1" w:rsidP="00C54BB7">
          <w:pPr>
            <w:pStyle w:val="Heading1"/>
            <w:spacing w:before="0" w:after="120" w:line="240" w:lineRule="auto"/>
            <w:ind w:left="425" w:hanging="425"/>
            <w:rPr>
              <w:rFonts w:ascii="Times New Roman" w:hAnsi="Times New Roman" w:cs="Times New Roman"/>
              <w:sz w:val="24"/>
              <w:szCs w:val="24"/>
              <w:lang w:val="id-ID"/>
            </w:rPr>
          </w:pPr>
          <w:r w:rsidRPr="005A2DF1">
            <w:rPr>
              <w:rFonts w:ascii="Times New Roman" w:hAnsi="Times New Roman" w:cs="Times New Roman"/>
              <w:color w:val="auto"/>
              <w:sz w:val="24"/>
              <w:szCs w:val="24"/>
              <w:lang w:val="id-ID"/>
            </w:rPr>
            <w:t>DAFTAR PUSTAKA</w:t>
          </w:r>
        </w:p>
        <w:sdt>
          <w:sdtPr>
            <w:rPr>
              <w:rFonts w:ascii="Times New Roman" w:hAnsi="Times New Roman" w:cs="Times New Roman"/>
              <w:sz w:val="24"/>
              <w:szCs w:val="24"/>
            </w:rPr>
            <w:id w:val="111145805"/>
            <w:bibliography/>
          </w:sdtPr>
          <w:sdtContent>
            <w:p w:rsidR="005A2DF1" w:rsidRPr="005A2DF1" w:rsidRDefault="00C53197" w:rsidP="005A2DF1">
              <w:pPr>
                <w:pStyle w:val="Bibliography"/>
                <w:ind w:left="426" w:hanging="426"/>
                <w:rPr>
                  <w:rFonts w:ascii="Times New Roman" w:hAnsi="Times New Roman" w:cs="Times New Roman"/>
                  <w:noProof/>
                  <w:sz w:val="24"/>
                  <w:szCs w:val="24"/>
                  <w:lang w:val="en-US"/>
                </w:rPr>
              </w:pPr>
              <w:r w:rsidRPr="005A2DF1">
                <w:rPr>
                  <w:rFonts w:ascii="Times New Roman" w:hAnsi="Times New Roman" w:cs="Times New Roman"/>
                  <w:sz w:val="24"/>
                  <w:szCs w:val="24"/>
                </w:rPr>
                <w:fldChar w:fldCharType="begin"/>
              </w:r>
              <w:r w:rsidR="005A2DF1" w:rsidRPr="005A2DF1">
                <w:rPr>
                  <w:rFonts w:ascii="Times New Roman" w:hAnsi="Times New Roman" w:cs="Times New Roman"/>
                  <w:sz w:val="24"/>
                  <w:szCs w:val="24"/>
                </w:rPr>
                <w:instrText xml:space="preserve"> BIBLIOGRAPHY </w:instrText>
              </w:r>
              <w:r w:rsidRPr="005A2DF1">
                <w:rPr>
                  <w:rFonts w:ascii="Times New Roman" w:hAnsi="Times New Roman" w:cs="Times New Roman"/>
                  <w:sz w:val="24"/>
                  <w:szCs w:val="24"/>
                </w:rPr>
                <w:fldChar w:fldCharType="separate"/>
              </w:r>
              <w:r w:rsidR="005A2DF1" w:rsidRPr="005A2DF1">
                <w:rPr>
                  <w:rFonts w:ascii="Times New Roman" w:hAnsi="Times New Roman" w:cs="Times New Roman"/>
                  <w:noProof/>
                  <w:sz w:val="24"/>
                  <w:szCs w:val="24"/>
                  <w:lang w:val="en-US"/>
                </w:rPr>
                <w:t xml:space="preserve">Arifin, Z. A., &amp; Sepriyani, D. N. (2019). Pengembangan Lks Matematika dengan Pendekatan Saintifik Pokok Bahasan Polinomial untuk Sma Kelas XI. </w:t>
              </w:r>
              <w:r w:rsidR="005A2DF1" w:rsidRPr="005A2DF1">
                <w:rPr>
                  <w:rFonts w:ascii="Times New Roman" w:hAnsi="Times New Roman" w:cs="Times New Roman"/>
                  <w:i/>
                  <w:iCs/>
                  <w:noProof/>
                  <w:sz w:val="24"/>
                  <w:szCs w:val="24"/>
                  <w:lang w:val="en-US"/>
                </w:rPr>
                <w:t>Jurnal Pendidikan Matematika</w:t>
              </w:r>
              <w:r w:rsidR="005A2DF1" w:rsidRPr="005A2DF1">
                <w:rPr>
                  <w:rFonts w:ascii="Times New Roman" w:hAnsi="Times New Roman" w:cs="Times New Roman"/>
                  <w:noProof/>
                  <w:sz w:val="24"/>
                  <w:szCs w:val="24"/>
                  <w:lang w:val="en-US"/>
                </w:rPr>
                <w:t xml:space="preserve"> , 9-15.</w:t>
              </w:r>
            </w:p>
            <w:p w:rsidR="005A2DF1" w:rsidRPr="005A2DF1" w:rsidRDefault="005A2DF1" w:rsidP="005A2DF1">
              <w:pPr>
                <w:pStyle w:val="Bibliography"/>
                <w:ind w:left="426" w:hanging="426"/>
                <w:rPr>
                  <w:rFonts w:ascii="Times New Roman" w:hAnsi="Times New Roman" w:cs="Times New Roman"/>
                  <w:noProof/>
                  <w:sz w:val="24"/>
                  <w:szCs w:val="24"/>
                  <w:lang w:val="en-US"/>
                </w:rPr>
              </w:pPr>
              <w:r w:rsidRPr="005A2DF1">
                <w:rPr>
                  <w:rFonts w:ascii="Times New Roman" w:hAnsi="Times New Roman" w:cs="Times New Roman"/>
                  <w:noProof/>
                  <w:sz w:val="24"/>
                  <w:szCs w:val="24"/>
                  <w:lang w:val="en-US"/>
                </w:rPr>
                <w:t xml:space="preserve">Asngari, D. R., Noer, S. H., &amp; Rosidin, U. (2017). Pengembangan LKPD dalam Pembelajaran Berbantuan Geogebra untuk Memfasilitasi Kemampuan Visual Thinking. </w:t>
              </w:r>
              <w:r w:rsidRPr="005A2DF1">
                <w:rPr>
                  <w:rFonts w:ascii="Times New Roman" w:hAnsi="Times New Roman" w:cs="Times New Roman"/>
                  <w:i/>
                  <w:iCs/>
                  <w:noProof/>
                  <w:sz w:val="24"/>
                  <w:szCs w:val="24"/>
                  <w:lang w:val="en-US"/>
                </w:rPr>
                <w:t>Jurnal Pendidikan Matematika Unila</w:t>
              </w:r>
              <w:r w:rsidRPr="005A2DF1">
                <w:rPr>
                  <w:rFonts w:ascii="Times New Roman" w:hAnsi="Times New Roman" w:cs="Times New Roman"/>
                  <w:noProof/>
                  <w:sz w:val="24"/>
                  <w:szCs w:val="24"/>
                  <w:lang w:val="en-US"/>
                </w:rPr>
                <w:t xml:space="preserve"> .</w:t>
              </w:r>
            </w:p>
            <w:p w:rsidR="005A2DF1" w:rsidRPr="005A2DF1" w:rsidRDefault="005A2DF1" w:rsidP="005A2DF1">
              <w:pPr>
                <w:pStyle w:val="Bibliography"/>
                <w:ind w:left="426" w:hanging="426"/>
                <w:rPr>
                  <w:rFonts w:ascii="Times New Roman" w:hAnsi="Times New Roman" w:cs="Times New Roman"/>
                  <w:noProof/>
                  <w:sz w:val="24"/>
                  <w:szCs w:val="24"/>
                  <w:lang w:val="en-US"/>
                </w:rPr>
              </w:pPr>
              <w:r w:rsidRPr="005A2DF1">
                <w:rPr>
                  <w:rFonts w:ascii="Times New Roman" w:hAnsi="Times New Roman" w:cs="Times New Roman"/>
                  <w:noProof/>
                  <w:sz w:val="24"/>
                  <w:szCs w:val="24"/>
                  <w:lang w:val="en-US"/>
                </w:rPr>
                <w:t xml:space="preserve">Ekawati, A. (2016). Penggunaan Software Geogebra dan Microsoft Mathematic dalam Pembelaran </w:t>
              </w:r>
              <w:r w:rsidRPr="005A2DF1">
                <w:rPr>
                  <w:rFonts w:ascii="Times New Roman" w:hAnsi="Times New Roman" w:cs="Times New Roman"/>
                  <w:noProof/>
                  <w:sz w:val="24"/>
                  <w:szCs w:val="24"/>
                  <w:lang w:val="en-US"/>
                </w:rPr>
                <w:lastRenderedPageBreak/>
                <w:t xml:space="preserve">Matematika. </w:t>
              </w:r>
              <w:r w:rsidRPr="005A2DF1">
                <w:rPr>
                  <w:rFonts w:ascii="Times New Roman" w:hAnsi="Times New Roman" w:cs="Times New Roman"/>
                  <w:i/>
                  <w:iCs/>
                  <w:noProof/>
                  <w:sz w:val="24"/>
                  <w:szCs w:val="24"/>
                  <w:lang w:val="en-US"/>
                </w:rPr>
                <w:t>Jurnal Pendidikan Matematika</w:t>
              </w:r>
              <w:r w:rsidRPr="005A2DF1">
                <w:rPr>
                  <w:rFonts w:ascii="Times New Roman" w:hAnsi="Times New Roman" w:cs="Times New Roman"/>
                  <w:noProof/>
                  <w:sz w:val="24"/>
                  <w:szCs w:val="24"/>
                  <w:lang w:val="en-US"/>
                </w:rPr>
                <w:t xml:space="preserve"> , 148-153.</w:t>
              </w:r>
            </w:p>
            <w:p w:rsidR="005A2DF1" w:rsidRPr="005A2DF1" w:rsidRDefault="005A2DF1" w:rsidP="005A2DF1">
              <w:pPr>
                <w:pStyle w:val="Bibliography"/>
                <w:ind w:left="426" w:hanging="426"/>
                <w:rPr>
                  <w:rFonts w:ascii="Times New Roman" w:hAnsi="Times New Roman" w:cs="Times New Roman"/>
                  <w:noProof/>
                  <w:sz w:val="24"/>
                  <w:szCs w:val="24"/>
                  <w:lang w:val="en-US"/>
                </w:rPr>
              </w:pPr>
              <w:r w:rsidRPr="005A2DF1">
                <w:rPr>
                  <w:rFonts w:ascii="Times New Roman" w:hAnsi="Times New Roman" w:cs="Times New Roman"/>
                  <w:noProof/>
                  <w:sz w:val="24"/>
                  <w:szCs w:val="24"/>
                  <w:lang w:val="en-US"/>
                </w:rPr>
                <w:t xml:space="preserve">Fannie, R. D., &amp; Rohati. (2014). Pengembangan lembar kerja siswa (LKS) berbasis POE (predict, observe, explain) pada materi program linear kelas XII SMA. </w:t>
              </w:r>
              <w:r w:rsidRPr="005A2DF1">
                <w:rPr>
                  <w:rFonts w:ascii="Times New Roman" w:hAnsi="Times New Roman" w:cs="Times New Roman"/>
                  <w:i/>
                  <w:iCs/>
                  <w:noProof/>
                  <w:sz w:val="24"/>
                  <w:szCs w:val="24"/>
                  <w:lang w:val="en-US"/>
                </w:rPr>
                <w:t>Jurnal Sains dan Matematika Universitas Jambi</w:t>
              </w:r>
              <w:r w:rsidRPr="005A2DF1">
                <w:rPr>
                  <w:rFonts w:ascii="Times New Roman" w:hAnsi="Times New Roman" w:cs="Times New Roman"/>
                  <w:noProof/>
                  <w:sz w:val="24"/>
                  <w:szCs w:val="24"/>
                  <w:lang w:val="en-US"/>
                </w:rPr>
                <w:t xml:space="preserve"> .</w:t>
              </w:r>
            </w:p>
            <w:p w:rsidR="005A2DF1" w:rsidRPr="005A2DF1" w:rsidRDefault="005A2DF1" w:rsidP="005A2DF1">
              <w:pPr>
                <w:pStyle w:val="Bibliography"/>
                <w:ind w:left="426" w:hanging="426"/>
                <w:rPr>
                  <w:rFonts w:ascii="Times New Roman" w:hAnsi="Times New Roman" w:cs="Times New Roman"/>
                  <w:noProof/>
                  <w:sz w:val="24"/>
                  <w:szCs w:val="24"/>
                  <w:lang w:val="en-US"/>
                </w:rPr>
              </w:pPr>
              <w:r w:rsidRPr="005A2DF1">
                <w:rPr>
                  <w:rFonts w:ascii="Times New Roman" w:hAnsi="Times New Roman" w:cs="Times New Roman"/>
                  <w:noProof/>
                  <w:sz w:val="24"/>
                  <w:szCs w:val="24"/>
                  <w:lang w:val="en-US"/>
                </w:rPr>
                <w:t xml:space="preserve">Fitriasari, P. (2017). Pengembangan LKS Berbasis Konstruktivisme Materi Garis Singgung Lingkaran Berbantuan Geogebra Untuk Kelas VIII SMP. </w:t>
              </w:r>
              <w:r w:rsidRPr="005A2DF1">
                <w:rPr>
                  <w:rFonts w:ascii="Times New Roman" w:hAnsi="Times New Roman" w:cs="Times New Roman"/>
                  <w:i/>
                  <w:iCs/>
                  <w:noProof/>
                  <w:sz w:val="24"/>
                  <w:szCs w:val="24"/>
                  <w:lang w:val="en-US"/>
                </w:rPr>
                <w:t>Jurnal Dosen Universitas PGRI Palembang</w:t>
              </w:r>
              <w:r w:rsidRPr="005A2DF1">
                <w:rPr>
                  <w:rFonts w:ascii="Times New Roman" w:hAnsi="Times New Roman" w:cs="Times New Roman"/>
                  <w:noProof/>
                  <w:sz w:val="24"/>
                  <w:szCs w:val="24"/>
                  <w:lang w:val="en-US"/>
                </w:rPr>
                <w:t xml:space="preserve"> .</w:t>
              </w:r>
            </w:p>
            <w:p w:rsidR="005A2DF1" w:rsidRPr="005A2DF1" w:rsidRDefault="005A2DF1" w:rsidP="005A2DF1">
              <w:pPr>
                <w:pStyle w:val="Bibliography"/>
                <w:ind w:left="426" w:hanging="426"/>
                <w:rPr>
                  <w:rFonts w:ascii="Times New Roman" w:hAnsi="Times New Roman" w:cs="Times New Roman"/>
                  <w:noProof/>
                  <w:sz w:val="24"/>
                  <w:szCs w:val="24"/>
                  <w:lang w:val="en-US"/>
                </w:rPr>
              </w:pPr>
              <w:r w:rsidRPr="005A2DF1">
                <w:rPr>
                  <w:rFonts w:ascii="Times New Roman" w:hAnsi="Times New Roman" w:cs="Times New Roman"/>
                  <w:noProof/>
                  <w:sz w:val="24"/>
                  <w:szCs w:val="24"/>
                  <w:lang w:val="en-US"/>
                </w:rPr>
                <w:t xml:space="preserve">Kumarawati, D. H., &amp; rihatnani, E. (2018). Pengembangan Lembar Kerja Siswa Materi SPLDV Berbasis Kontekstual Berbantuan Software Geogebra Untuk Siswa Kelas VIII SMP. </w:t>
              </w:r>
              <w:r w:rsidRPr="005A2DF1">
                <w:rPr>
                  <w:rFonts w:ascii="Times New Roman" w:hAnsi="Times New Roman" w:cs="Times New Roman"/>
                  <w:i/>
                  <w:iCs/>
                  <w:noProof/>
                  <w:sz w:val="24"/>
                  <w:szCs w:val="24"/>
                  <w:lang w:val="en-US"/>
                </w:rPr>
                <w:t>Sains dan Teknologi</w:t>
              </w:r>
              <w:r w:rsidRPr="005A2DF1">
                <w:rPr>
                  <w:rFonts w:ascii="Times New Roman" w:hAnsi="Times New Roman" w:cs="Times New Roman"/>
                  <w:noProof/>
                  <w:sz w:val="24"/>
                  <w:szCs w:val="24"/>
                  <w:lang w:val="en-US"/>
                </w:rPr>
                <w:t xml:space="preserve"> , 126-131.</w:t>
              </w:r>
            </w:p>
            <w:p w:rsidR="005A2DF1" w:rsidRPr="005A2DF1" w:rsidRDefault="005A2DF1" w:rsidP="005A2DF1">
              <w:pPr>
                <w:pStyle w:val="Bibliography"/>
                <w:ind w:left="426" w:hanging="426"/>
                <w:rPr>
                  <w:rFonts w:ascii="Times New Roman" w:hAnsi="Times New Roman" w:cs="Times New Roman"/>
                  <w:noProof/>
                  <w:sz w:val="24"/>
                  <w:szCs w:val="24"/>
                  <w:lang w:val="en-US"/>
                </w:rPr>
              </w:pPr>
              <w:r w:rsidRPr="005A2DF1">
                <w:rPr>
                  <w:rFonts w:ascii="Times New Roman" w:hAnsi="Times New Roman" w:cs="Times New Roman"/>
                  <w:noProof/>
                  <w:sz w:val="24"/>
                  <w:szCs w:val="24"/>
                  <w:lang w:val="en-US"/>
                </w:rPr>
                <w:t xml:space="preserve">Kusuma, R. A., &amp; Lestari, H. P. (2018). Pengembangan Lembar Kegiatan Siswa Berbantuan Geogebra Untuk Pembelajaran Dengan Metode Penemuan Terbimbing Pada Materi Bangun Ruang Sisi Datar Untuk Kelas VIII. </w:t>
              </w:r>
              <w:r w:rsidRPr="005A2DF1">
                <w:rPr>
                  <w:rFonts w:ascii="Times New Roman" w:hAnsi="Times New Roman" w:cs="Times New Roman"/>
                  <w:i/>
                  <w:iCs/>
                  <w:noProof/>
                  <w:sz w:val="24"/>
                  <w:szCs w:val="24"/>
                  <w:lang w:val="en-US"/>
                </w:rPr>
                <w:t>Jurnal Pendidikan Matematika</w:t>
              </w:r>
              <w:r w:rsidRPr="005A2DF1">
                <w:rPr>
                  <w:rFonts w:ascii="Times New Roman" w:hAnsi="Times New Roman" w:cs="Times New Roman"/>
                  <w:noProof/>
                  <w:sz w:val="24"/>
                  <w:szCs w:val="24"/>
                  <w:lang w:val="en-US"/>
                </w:rPr>
                <w:t xml:space="preserve"> .</w:t>
              </w:r>
            </w:p>
            <w:p w:rsidR="005A2DF1" w:rsidRPr="005A2DF1" w:rsidRDefault="005A2DF1" w:rsidP="005A2DF1">
              <w:pPr>
                <w:pStyle w:val="Bibliography"/>
                <w:ind w:left="426" w:hanging="426"/>
                <w:rPr>
                  <w:rFonts w:ascii="Times New Roman" w:hAnsi="Times New Roman" w:cs="Times New Roman"/>
                  <w:noProof/>
                  <w:sz w:val="24"/>
                  <w:szCs w:val="24"/>
                  <w:lang w:val="en-US"/>
                </w:rPr>
              </w:pPr>
              <w:r w:rsidRPr="005A2DF1">
                <w:rPr>
                  <w:rFonts w:ascii="Times New Roman" w:hAnsi="Times New Roman" w:cs="Times New Roman"/>
                  <w:noProof/>
                  <w:sz w:val="24"/>
                  <w:szCs w:val="24"/>
                  <w:lang w:val="en-US"/>
                </w:rPr>
                <w:t xml:space="preserve">Mulda, A. D. (2019). Pengembangan Lembar Kerja Peserta Didik Berbasis Keterampilan Proses Sains pada Pembelajaran Biologi SMP Kelas VII. </w:t>
              </w:r>
              <w:r w:rsidRPr="005A2DF1">
                <w:rPr>
                  <w:rFonts w:ascii="Times New Roman" w:hAnsi="Times New Roman" w:cs="Times New Roman"/>
                  <w:i/>
                  <w:iCs/>
                  <w:noProof/>
                  <w:sz w:val="24"/>
                  <w:szCs w:val="24"/>
                  <w:lang w:val="en-US"/>
                </w:rPr>
                <w:t>Seminar Nasional Biologi</w:t>
              </w:r>
              <w:r w:rsidRPr="005A2DF1">
                <w:rPr>
                  <w:rFonts w:ascii="Times New Roman" w:hAnsi="Times New Roman" w:cs="Times New Roman"/>
                  <w:noProof/>
                  <w:sz w:val="24"/>
                  <w:szCs w:val="24"/>
                  <w:lang w:val="en-US"/>
                </w:rPr>
                <w:t xml:space="preserve"> .</w:t>
              </w:r>
            </w:p>
            <w:p w:rsidR="005A2DF1" w:rsidRPr="005A2DF1" w:rsidRDefault="005A2DF1" w:rsidP="005A2DF1">
              <w:pPr>
                <w:pStyle w:val="Bibliography"/>
                <w:ind w:left="426" w:hanging="426"/>
                <w:rPr>
                  <w:rFonts w:ascii="Times New Roman" w:hAnsi="Times New Roman" w:cs="Times New Roman"/>
                  <w:noProof/>
                  <w:sz w:val="24"/>
                  <w:szCs w:val="24"/>
                  <w:lang w:val="en-US"/>
                </w:rPr>
              </w:pPr>
              <w:r w:rsidRPr="005A2DF1">
                <w:rPr>
                  <w:rFonts w:ascii="Times New Roman" w:hAnsi="Times New Roman" w:cs="Times New Roman"/>
                  <w:noProof/>
                  <w:sz w:val="24"/>
                  <w:szCs w:val="24"/>
                  <w:lang w:val="en-US"/>
                </w:rPr>
                <w:t xml:space="preserve">Mursalina, D., Marhamah, &amp; Retta, A. M. (2021). Development Students </w:t>
              </w:r>
              <w:r w:rsidRPr="005A2DF1">
                <w:rPr>
                  <w:rFonts w:ascii="Times New Roman" w:hAnsi="Times New Roman" w:cs="Times New Roman"/>
                  <w:noProof/>
                  <w:sz w:val="24"/>
                  <w:szCs w:val="24"/>
                  <w:lang w:val="en-US"/>
                </w:rPr>
                <w:lastRenderedPageBreak/>
                <w:t xml:space="preserve">Worksheet Using Ethnomathematics-based CTL Approach on SLETV Subject Material for Grade X. </w:t>
              </w:r>
              <w:r w:rsidRPr="005A2DF1">
                <w:rPr>
                  <w:rFonts w:ascii="Times New Roman" w:hAnsi="Times New Roman" w:cs="Times New Roman"/>
                  <w:i/>
                  <w:iCs/>
                  <w:noProof/>
                  <w:sz w:val="24"/>
                  <w:szCs w:val="24"/>
                  <w:lang w:val="en-US"/>
                </w:rPr>
                <w:t>Matematika Kreatif-Inovatif</w:t>
              </w:r>
              <w:r w:rsidRPr="005A2DF1">
                <w:rPr>
                  <w:rFonts w:ascii="Times New Roman" w:hAnsi="Times New Roman" w:cs="Times New Roman"/>
                  <w:noProof/>
                  <w:sz w:val="24"/>
                  <w:szCs w:val="24"/>
                  <w:lang w:val="en-US"/>
                </w:rPr>
                <w:t xml:space="preserve"> , 118-129.</w:t>
              </w:r>
            </w:p>
            <w:p w:rsidR="005A2DF1" w:rsidRPr="005A2DF1" w:rsidRDefault="005A2DF1" w:rsidP="005A2DF1">
              <w:pPr>
                <w:pStyle w:val="Bibliography"/>
                <w:ind w:left="426" w:hanging="426"/>
                <w:rPr>
                  <w:rFonts w:ascii="Times New Roman" w:hAnsi="Times New Roman" w:cs="Times New Roman"/>
                  <w:noProof/>
                  <w:sz w:val="24"/>
                  <w:szCs w:val="24"/>
                  <w:lang w:val="en-US"/>
                </w:rPr>
              </w:pPr>
              <w:r w:rsidRPr="005A2DF1">
                <w:rPr>
                  <w:rFonts w:ascii="Times New Roman" w:hAnsi="Times New Roman" w:cs="Times New Roman"/>
                  <w:noProof/>
                  <w:sz w:val="24"/>
                  <w:szCs w:val="24"/>
                  <w:lang w:val="en-US"/>
                </w:rPr>
                <w:t xml:space="preserve">Prastowo, A. (2014). </w:t>
              </w:r>
              <w:r w:rsidRPr="005A2DF1">
                <w:rPr>
                  <w:rFonts w:ascii="Times New Roman" w:hAnsi="Times New Roman" w:cs="Times New Roman"/>
                  <w:i/>
                  <w:iCs/>
                  <w:noProof/>
                  <w:sz w:val="24"/>
                  <w:szCs w:val="24"/>
                  <w:lang w:val="en-US"/>
                </w:rPr>
                <w:t>Pengembangan Bahan Ajar Tematik, Tinjauan Teoritis dan Praktik.</w:t>
              </w:r>
              <w:r w:rsidRPr="005A2DF1">
                <w:rPr>
                  <w:rFonts w:ascii="Times New Roman" w:hAnsi="Times New Roman" w:cs="Times New Roman"/>
                  <w:noProof/>
                  <w:sz w:val="24"/>
                  <w:szCs w:val="24"/>
                  <w:lang w:val="en-US"/>
                </w:rPr>
                <w:t xml:space="preserve"> Jakarta: Prenadamedia Group.</w:t>
              </w:r>
            </w:p>
            <w:p w:rsidR="005A2DF1" w:rsidRPr="005A2DF1" w:rsidRDefault="005A2DF1" w:rsidP="005A2DF1">
              <w:pPr>
                <w:pStyle w:val="Bibliography"/>
                <w:ind w:left="426" w:hanging="426"/>
                <w:rPr>
                  <w:rFonts w:ascii="Times New Roman" w:hAnsi="Times New Roman" w:cs="Times New Roman"/>
                  <w:noProof/>
                  <w:sz w:val="24"/>
                  <w:szCs w:val="24"/>
                  <w:lang w:val="en-US"/>
                </w:rPr>
              </w:pPr>
              <w:r w:rsidRPr="005A2DF1">
                <w:rPr>
                  <w:rFonts w:ascii="Times New Roman" w:hAnsi="Times New Roman" w:cs="Times New Roman"/>
                  <w:noProof/>
                  <w:sz w:val="24"/>
                  <w:szCs w:val="24"/>
                  <w:lang w:val="en-US"/>
                </w:rPr>
                <w:t xml:space="preserve">Priatna, N., &amp; Arsani, M. (2019). </w:t>
              </w:r>
              <w:r w:rsidRPr="005A2DF1">
                <w:rPr>
                  <w:rFonts w:ascii="Times New Roman" w:hAnsi="Times New Roman" w:cs="Times New Roman"/>
                  <w:i/>
                  <w:iCs/>
                  <w:noProof/>
                  <w:sz w:val="24"/>
                  <w:szCs w:val="24"/>
                  <w:lang w:val="en-US"/>
                </w:rPr>
                <w:t>Media Pembelajaran Matematika Dengan Geogebra.</w:t>
              </w:r>
              <w:r w:rsidRPr="005A2DF1">
                <w:rPr>
                  <w:rFonts w:ascii="Times New Roman" w:hAnsi="Times New Roman" w:cs="Times New Roman"/>
                  <w:noProof/>
                  <w:sz w:val="24"/>
                  <w:szCs w:val="24"/>
                  <w:lang w:val="en-US"/>
                </w:rPr>
                <w:t xml:space="preserve"> Bandung: PT. Remaja Rosdakarya.</w:t>
              </w:r>
            </w:p>
            <w:p w:rsidR="005A2DF1" w:rsidRPr="005A2DF1" w:rsidRDefault="005A2DF1" w:rsidP="005A2DF1">
              <w:pPr>
                <w:pStyle w:val="Bibliography"/>
                <w:ind w:left="426" w:hanging="426"/>
                <w:rPr>
                  <w:rFonts w:ascii="Times New Roman" w:hAnsi="Times New Roman" w:cs="Times New Roman"/>
                  <w:noProof/>
                  <w:sz w:val="24"/>
                  <w:szCs w:val="24"/>
                  <w:lang w:val="en-US"/>
                </w:rPr>
              </w:pPr>
              <w:r w:rsidRPr="005A2DF1">
                <w:rPr>
                  <w:rFonts w:ascii="Times New Roman" w:hAnsi="Times New Roman" w:cs="Times New Roman"/>
                  <w:noProof/>
                  <w:sz w:val="24"/>
                  <w:szCs w:val="24"/>
                  <w:lang w:val="en-US"/>
                </w:rPr>
                <w:t xml:space="preserve">Putu, U. V., Ayu, M. G., &amp; I Putu, W. A. (2014). Pengembangan LKS Berbasis Software Geogebra Untuk Meningkatkan Prestasi Belajar Matematika Siswa Kelas VIII SMP Negeri 1 Singaraja. </w:t>
              </w:r>
              <w:r w:rsidRPr="005A2DF1">
                <w:rPr>
                  <w:rFonts w:ascii="Times New Roman" w:hAnsi="Times New Roman" w:cs="Times New Roman"/>
                  <w:i/>
                  <w:iCs/>
                  <w:noProof/>
                  <w:sz w:val="24"/>
                  <w:szCs w:val="24"/>
                  <w:lang w:val="en-US"/>
                </w:rPr>
                <w:t>Prosiding Seminar Nasional MIPA</w:t>
              </w:r>
              <w:r w:rsidRPr="005A2DF1">
                <w:rPr>
                  <w:rFonts w:ascii="Times New Roman" w:hAnsi="Times New Roman" w:cs="Times New Roman"/>
                  <w:noProof/>
                  <w:sz w:val="24"/>
                  <w:szCs w:val="24"/>
                  <w:lang w:val="en-US"/>
                </w:rPr>
                <w:t xml:space="preserve"> .</w:t>
              </w:r>
            </w:p>
            <w:p w:rsidR="005A2DF1" w:rsidRPr="005A2DF1" w:rsidRDefault="005A2DF1" w:rsidP="005A2DF1">
              <w:pPr>
                <w:pStyle w:val="Bibliography"/>
                <w:ind w:left="426" w:hanging="426"/>
                <w:rPr>
                  <w:rFonts w:ascii="Times New Roman" w:hAnsi="Times New Roman" w:cs="Times New Roman"/>
                  <w:noProof/>
                  <w:sz w:val="24"/>
                  <w:szCs w:val="24"/>
                  <w:lang w:val="en-US"/>
                </w:rPr>
              </w:pPr>
              <w:r w:rsidRPr="005A2DF1">
                <w:rPr>
                  <w:rFonts w:ascii="Times New Roman" w:hAnsi="Times New Roman" w:cs="Times New Roman"/>
                  <w:noProof/>
                  <w:sz w:val="24"/>
                  <w:szCs w:val="24"/>
                  <w:lang w:val="en-US"/>
                </w:rPr>
                <w:t xml:space="preserve">Riduwan, &amp; Akdon. (2013). </w:t>
              </w:r>
              <w:r w:rsidRPr="005A2DF1">
                <w:rPr>
                  <w:rFonts w:ascii="Times New Roman" w:hAnsi="Times New Roman" w:cs="Times New Roman"/>
                  <w:i/>
                  <w:iCs/>
                  <w:noProof/>
                  <w:sz w:val="24"/>
                  <w:szCs w:val="24"/>
                  <w:lang w:val="en-US"/>
                </w:rPr>
                <w:t>Rumus Dan Data Dalam Analisis Statistika.</w:t>
              </w:r>
              <w:r w:rsidRPr="005A2DF1">
                <w:rPr>
                  <w:rFonts w:ascii="Times New Roman" w:hAnsi="Times New Roman" w:cs="Times New Roman"/>
                  <w:noProof/>
                  <w:sz w:val="24"/>
                  <w:szCs w:val="24"/>
                  <w:lang w:val="en-US"/>
                </w:rPr>
                <w:t xml:space="preserve"> Bandung: Alfabeta.</w:t>
              </w:r>
            </w:p>
            <w:p w:rsidR="005A2DF1" w:rsidRPr="005A2DF1" w:rsidRDefault="005A2DF1" w:rsidP="005A2DF1">
              <w:pPr>
                <w:pStyle w:val="Bibliography"/>
                <w:ind w:left="426" w:hanging="426"/>
                <w:rPr>
                  <w:rFonts w:ascii="Times New Roman" w:hAnsi="Times New Roman" w:cs="Times New Roman"/>
                  <w:noProof/>
                  <w:sz w:val="24"/>
                  <w:szCs w:val="24"/>
                  <w:lang w:val="en-US"/>
                </w:rPr>
              </w:pPr>
              <w:r w:rsidRPr="005A2DF1">
                <w:rPr>
                  <w:rFonts w:ascii="Times New Roman" w:hAnsi="Times New Roman" w:cs="Times New Roman"/>
                  <w:noProof/>
                  <w:sz w:val="24"/>
                  <w:szCs w:val="24"/>
                  <w:lang w:val="en-US"/>
                </w:rPr>
                <w:t xml:space="preserve">Risalah, D., Oktaviana, D., &amp; Setiawati, E. (2021). Pengembangan Lembar Kerja Siswa Berbasis Penemuan Terbimbing Berbantuan GeoGebra Pada Materi Bangun Ruang Sisi Datar. </w:t>
              </w:r>
              <w:r w:rsidRPr="005A2DF1">
                <w:rPr>
                  <w:rFonts w:ascii="Times New Roman" w:hAnsi="Times New Roman" w:cs="Times New Roman"/>
                  <w:i/>
                  <w:iCs/>
                  <w:noProof/>
                  <w:sz w:val="24"/>
                  <w:szCs w:val="24"/>
                  <w:lang w:val="en-US"/>
                </w:rPr>
                <w:t>Jurnal Ilmiah Kependidikan</w:t>
              </w:r>
              <w:r w:rsidRPr="005A2DF1">
                <w:rPr>
                  <w:rFonts w:ascii="Times New Roman" w:hAnsi="Times New Roman" w:cs="Times New Roman"/>
                  <w:noProof/>
                  <w:sz w:val="24"/>
                  <w:szCs w:val="24"/>
                  <w:lang w:val="en-US"/>
                </w:rPr>
                <w:t xml:space="preserve"> , 32-41.</w:t>
              </w:r>
            </w:p>
            <w:p w:rsidR="005A2DF1" w:rsidRPr="005A2DF1" w:rsidRDefault="005A2DF1" w:rsidP="005A2DF1">
              <w:pPr>
                <w:pStyle w:val="Bibliography"/>
                <w:ind w:left="426" w:hanging="426"/>
                <w:rPr>
                  <w:rFonts w:ascii="Times New Roman" w:hAnsi="Times New Roman" w:cs="Times New Roman"/>
                  <w:noProof/>
                  <w:sz w:val="24"/>
                  <w:szCs w:val="24"/>
                  <w:lang w:val="en-US"/>
                </w:rPr>
              </w:pPr>
              <w:r w:rsidRPr="005A2DF1">
                <w:rPr>
                  <w:rFonts w:ascii="Times New Roman" w:hAnsi="Times New Roman" w:cs="Times New Roman"/>
                  <w:noProof/>
                  <w:sz w:val="24"/>
                  <w:szCs w:val="24"/>
                  <w:lang w:val="en-US"/>
                </w:rPr>
                <w:t xml:space="preserve">Sagita, D. (2016). Peran Bahan Ajar LKS Untuk Meningkatkan Prestasi Belajar. </w:t>
              </w:r>
              <w:r w:rsidRPr="005A2DF1">
                <w:rPr>
                  <w:rFonts w:ascii="Times New Roman" w:hAnsi="Times New Roman" w:cs="Times New Roman"/>
                  <w:i/>
                  <w:iCs/>
                  <w:noProof/>
                  <w:sz w:val="24"/>
                  <w:szCs w:val="24"/>
                  <w:lang w:val="en-US"/>
                </w:rPr>
                <w:t>Seminar Nasional Pendidikan Matematika</w:t>
              </w:r>
              <w:r w:rsidRPr="005A2DF1">
                <w:rPr>
                  <w:rFonts w:ascii="Times New Roman" w:hAnsi="Times New Roman" w:cs="Times New Roman"/>
                  <w:noProof/>
                  <w:sz w:val="24"/>
                  <w:szCs w:val="24"/>
                  <w:lang w:val="en-US"/>
                </w:rPr>
                <w:t xml:space="preserve"> .</w:t>
              </w:r>
            </w:p>
            <w:p w:rsidR="005A2DF1" w:rsidRPr="005A2DF1" w:rsidRDefault="005A2DF1" w:rsidP="005A2DF1">
              <w:pPr>
                <w:pStyle w:val="Bibliography"/>
                <w:ind w:left="426" w:hanging="426"/>
                <w:rPr>
                  <w:rFonts w:ascii="Times New Roman" w:hAnsi="Times New Roman" w:cs="Times New Roman"/>
                  <w:noProof/>
                  <w:sz w:val="24"/>
                  <w:szCs w:val="24"/>
                  <w:lang w:val="en-US"/>
                </w:rPr>
              </w:pPr>
              <w:r w:rsidRPr="005A2DF1">
                <w:rPr>
                  <w:rFonts w:ascii="Times New Roman" w:hAnsi="Times New Roman" w:cs="Times New Roman"/>
                  <w:noProof/>
                  <w:sz w:val="24"/>
                  <w:szCs w:val="24"/>
                  <w:lang w:val="en-US"/>
                </w:rPr>
                <w:t xml:space="preserve">Saputra, E., &amp; Bahri, S. (2019). Efektifitas Penggunaan Aplikasi Goebra Terhadap Prestasi Belajar </w:t>
              </w:r>
              <w:r w:rsidRPr="005A2DF1">
                <w:rPr>
                  <w:rFonts w:ascii="Times New Roman" w:hAnsi="Times New Roman" w:cs="Times New Roman"/>
                  <w:noProof/>
                  <w:sz w:val="24"/>
                  <w:szCs w:val="24"/>
                  <w:lang w:val="en-US"/>
                </w:rPr>
                <w:lastRenderedPageBreak/>
                <w:t xml:space="preserve">Matematika Siswa SMPN 3 Syamtalira Aron. </w:t>
              </w:r>
              <w:r w:rsidRPr="005A2DF1">
                <w:rPr>
                  <w:rFonts w:ascii="Times New Roman" w:hAnsi="Times New Roman" w:cs="Times New Roman"/>
                  <w:i/>
                  <w:iCs/>
                  <w:noProof/>
                  <w:sz w:val="24"/>
                  <w:szCs w:val="24"/>
                  <w:lang w:val="en-US"/>
                </w:rPr>
                <w:t>Jurnal Pendidikan Islam</w:t>
              </w:r>
              <w:r w:rsidRPr="005A2DF1">
                <w:rPr>
                  <w:rFonts w:ascii="Times New Roman" w:hAnsi="Times New Roman" w:cs="Times New Roman"/>
                  <w:noProof/>
                  <w:sz w:val="24"/>
                  <w:szCs w:val="24"/>
                  <w:lang w:val="en-US"/>
                </w:rPr>
                <w:t xml:space="preserve"> , 134-146.</w:t>
              </w:r>
            </w:p>
            <w:p w:rsidR="005A2DF1" w:rsidRPr="005A2DF1" w:rsidRDefault="005A2DF1" w:rsidP="005A2DF1">
              <w:pPr>
                <w:pStyle w:val="Bibliography"/>
                <w:ind w:left="426" w:hanging="426"/>
                <w:rPr>
                  <w:rFonts w:ascii="Times New Roman" w:hAnsi="Times New Roman" w:cs="Times New Roman"/>
                  <w:noProof/>
                  <w:sz w:val="24"/>
                  <w:szCs w:val="24"/>
                  <w:lang w:val="en-US"/>
                </w:rPr>
              </w:pPr>
              <w:r w:rsidRPr="005A2DF1">
                <w:rPr>
                  <w:rFonts w:ascii="Times New Roman" w:hAnsi="Times New Roman" w:cs="Times New Roman"/>
                  <w:noProof/>
                  <w:sz w:val="24"/>
                  <w:szCs w:val="24"/>
                  <w:lang w:val="en-US"/>
                </w:rPr>
                <w:t xml:space="preserve">Sugiyono. (2012). </w:t>
              </w:r>
              <w:r w:rsidRPr="005A2DF1">
                <w:rPr>
                  <w:rFonts w:ascii="Times New Roman" w:hAnsi="Times New Roman" w:cs="Times New Roman"/>
                  <w:i/>
                  <w:iCs/>
                  <w:noProof/>
                  <w:sz w:val="24"/>
                  <w:szCs w:val="24"/>
                  <w:lang w:val="en-US"/>
                </w:rPr>
                <w:t>Metode Penelitian Kuantitatif, Kualitatif Dan R&amp;D.</w:t>
              </w:r>
              <w:r w:rsidRPr="005A2DF1">
                <w:rPr>
                  <w:rFonts w:ascii="Times New Roman" w:hAnsi="Times New Roman" w:cs="Times New Roman"/>
                  <w:noProof/>
                  <w:sz w:val="24"/>
                  <w:szCs w:val="24"/>
                  <w:lang w:val="en-US"/>
                </w:rPr>
                <w:t xml:space="preserve"> Bandung: CV. Alfabeta.</w:t>
              </w:r>
            </w:p>
            <w:p w:rsidR="005A2DF1" w:rsidRPr="005A2DF1" w:rsidRDefault="005A2DF1" w:rsidP="005A2DF1">
              <w:pPr>
                <w:pStyle w:val="Bibliography"/>
                <w:ind w:left="426" w:hanging="426"/>
                <w:rPr>
                  <w:rFonts w:ascii="Times New Roman" w:hAnsi="Times New Roman" w:cs="Times New Roman"/>
                  <w:noProof/>
                  <w:sz w:val="24"/>
                  <w:szCs w:val="24"/>
                  <w:lang w:val="en-US"/>
                </w:rPr>
              </w:pPr>
              <w:r w:rsidRPr="005A2DF1">
                <w:rPr>
                  <w:rFonts w:ascii="Times New Roman" w:hAnsi="Times New Roman" w:cs="Times New Roman"/>
                  <w:noProof/>
                  <w:sz w:val="24"/>
                  <w:szCs w:val="24"/>
                  <w:lang w:val="en-US"/>
                </w:rPr>
                <w:t xml:space="preserve">Sukmadinata, N. S. (2012). </w:t>
              </w:r>
              <w:r w:rsidRPr="005A2DF1">
                <w:rPr>
                  <w:rFonts w:ascii="Times New Roman" w:hAnsi="Times New Roman" w:cs="Times New Roman"/>
                  <w:i/>
                  <w:iCs/>
                  <w:noProof/>
                  <w:sz w:val="24"/>
                  <w:szCs w:val="24"/>
                  <w:lang w:val="en-US"/>
                </w:rPr>
                <w:t>Metode Penelitian Pendidikan.</w:t>
              </w:r>
              <w:r w:rsidRPr="005A2DF1">
                <w:rPr>
                  <w:rFonts w:ascii="Times New Roman" w:hAnsi="Times New Roman" w:cs="Times New Roman"/>
                  <w:noProof/>
                  <w:sz w:val="24"/>
                  <w:szCs w:val="24"/>
                  <w:lang w:val="en-US"/>
                </w:rPr>
                <w:t xml:space="preserve"> Bandung: PT. Remaja Rosdakarya Offset.</w:t>
              </w:r>
            </w:p>
            <w:p w:rsidR="005A2DF1" w:rsidRPr="005A2DF1" w:rsidRDefault="005A2DF1" w:rsidP="005A2DF1">
              <w:pPr>
                <w:pStyle w:val="Bibliography"/>
                <w:ind w:left="426" w:hanging="426"/>
                <w:rPr>
                  <w:rFonts w:ascii="Times New Roman" w:hAnsi="Times New Roman" w:cs="Times New Roman"/>
                  <w:noProof/>
                  <w:sz w:val="24"/>
                  <w:szCs w:val="24"/>
                  <w:lang w:val="en-US"/>
                </w:rPr>
              </w:pPr>
              <w:r w:rsidRPr="005A2DF1">
                <w:rPr>
                  <w:rFonts w:ascii="Times New Roman" w:hAnsi="Times New Roman" w:cs="Times New Roman"/>
                  <w:noProof/>
                  <w:sz w:val="24"/>
                  <w:szCs w:val="24"/>
                  <w:lang w:val="en-US"/>
                </w:rPr>
                <w:t xml:space="preserve">Syahbana, A. (2017). </w:t>
              </w:r>
              <w:r w:rsidRPr="005A2DF1">
                <w:rPr>
                  <w:rFonts w:ascii="Times New Roman" w:hAnsi="Times New Roman" w:cs="Times New Roman"/>
                  <w:i/>
                  <w:iCs/>
                  <w:noProof/>
                  <w:sz w:val="24"/>
                  <w:szCs w:val="24"/>
                  <w:lang w:val="en-US"/>
                </w:rPr>
                <w:t>Belajar Menguasai Geogebra (Program Aplikasi Pembelajaran Matematika).</w:t>
              </w:r>
              <w:r w:rsidRPr="005A2DF1">
                <w:rPr>
                  <w:rFonts w:ascii="Times New Roman" w:hAnsi="Times New Roman" w:cs="Times New Roman"/>
                  <w:noProof/>
                  <w:sz w:val="24"/>
                  <w:szCs w:val="24"/>
                  <w:lang w:val="en-US"/>
                </w:rPr>
                <w:t xml:space="preserve"> Palembang: NoerFikri.</w:t>
              </w:r>
            </w:p>
            <w:p w:rsidR="005A2DF1" w:rsidRPr="005A2DF1" w:rsidRDefault="005A2DF1" w:rsidP="005A2DF1">
              <w:pPr>
                <w:pStyle w:val="Bibliography"/>
                <w:ind w:left="426" w:hanging="426"/>
                <w:rPr>
                  <w:rFonts w:ascii="Times New Roman" w:hAnsi="Times New Roman" w:cs="Times New Roman"/>
                  <w:noProof/>
                  <w:sz w:val="24"/>
                  <w:szCs w:val="24"/>
                  <w:lang w:val="en-US"/>
                </w:rPr>
              </w:pPr>
              <w:r w:rsidRPr="005A2DF1">
                <w:rPr>
                  <w:rFonts w:ascii="Times New Roman" w:hAnsi="Times New Roman" w:cs="Times New Roman"/>
                  <w:noProof/>
                  <w:sz w:val="24"/>
                  <w:szCs w:val="24"/>
                  <w:lang w:val="en-US"/>
                </w:rPr>
                <w:t xml:space="preserve">Trianto. (2011). </w:t>
              </w:r>
              <w:r w:rsidRPr="005A2DF1">
                <w:rPr>
                  <w:rFonts w:ascii="Times New Roman" w:hAnsi="Times New Roman" w:cs="Times New Roman"/>
                  <w:i/>
                  <w:iCs/>
                  <w:noProof/>
                  <w:sz w:val="24"/>
                  <w:szCs w:val="24"/>
                  <w:lang w:val="en-US"/>
                </w:rPr>
                <w:t>Pengantar Penelitian Pendidikan Bagi Pengembangan, Profesi Pendidikan &amp; Tenaga Kependidikan.</w:t>
              </w:r>
              <w:r w:rsidRPr="005A2DF1">
                <w:rPr>
                  <w:rFonts w:ascii="Times New Roman" w:hAnsi="Times New Roman" w:cs="Times New Roman"/>
                  <w:noProof/>
                  <w:sz w:val="24"/>
                  <w:szCs w:val="24"/>
                  <w:lang w:val="en-US"/>
                </w:rPr>
                <w:t xml:space="preserve"> Jakarta: Prenada Media Group.</w:t>
              </w:r>
            </w:p>
            <w:p w:rsidR="005A2DF1" w:rsidRPr="005A2DF1" w:rsidRDefault="005A2DF1" w:rsidP="005A2DF1">
              <w:pPr>
                <w:pStyle w:val="Bibliography"/>
                <w:ind w:left="426" w:hanging="426"/>
                <w:rPr>
                  <w:rFonts w:ascii="Times New Roman" w:hAnsi="Times New Roman" w:cs="Times New Roman"/>
                  <w:noProof/>
                  <w:sz w:val="24"/>
                  <w:szCs w:val="24"/>
                  <w:lang w:val="en-US"/>
                </w:rPr>
              </w:pPr>
              <w:r w:rsidRPr="005A2DF1">
                <w:rPr>
                  <w:rFonts w:ascii="Times New Roman" w:hAnsi="Times New Roman" w:cs="Times New Roman"/>
                  <w:noProof/>
                  <w:sz w:val="24"/>
                  <w:szCs w:val="24"/>
                  <w:lang w:val="en-US"/>
                </w:rPr>
                <w:t xml:space="preserve">Winarni, E. W. (2018). </w:t>
              </w:r>
              <w:r w:rsidRPr="005A2DF1">
                <w:rPr>
                  <w:rFonts w:ascii="Times New Roman" w:hAnsi="Times New Roman" w:cs="Times New Roman"/>
                  <w:i/>
                  <w:iCs/>
                  <w:noProof/>
                  <w:sz w:val="24"/>
                  <w:szCs w:val="24"/>
                  <w:lang w:val="en-US"/>
                </w:rPr>
                <w:t>Teori Dan Praktik Penelitian Kuantitatif, Kualitatif, Penelitian Tindakan Kelas (PTK), Research And Development (R&amp;D).</w:t>
              </w:r>
              <w:r w:rsidRPr="005A2DF1">
                <w:rPr>
                  <w:rFonts w:ascii="Times New Roman" w:hAnsi="Times New Roman" w:cs="Times New Roman"/>
                  <w:noProof/>
                  <w:sz w:val="24"/>
                  <w:szCs w:val="24"/>
                  <w:lang w:val="en-US"/>
                </w:rPr>
                <w:t xml:space="preserve"> Jakarta: PT. Cahaya Prima Sentosa.</w:t>
              </w:r>
            </w:p>
            <w:p w:rsidR="005A2DF1" w:rsidRPr="005A2DF1" w:rsidRDefault="00C53197" w:rsidP="005A2DF1">
              <w:pPr>
                <w:ind w:left="426" w:hanging="426"/>
                <w:rPr>
                  <w:rFonts w:ascii="Times New Roman" w:hAnsi="Times New Roman" w:cs="Times New Roman"/>
                  <w:sz w:val="24"/>
                  <w:szCs w:val="24"/>
                </w:rPr>
              </w:pPr>
              <w:r w:rsidRPr="005A2DF1">
                <w:rPr>
                  <w:rFonts w:ascii="Times New Roman" w:hAnsi="Times New Roman" w:cs="Times New Roman"/>
                  <w:sz w:val="24"/>
                  <w:szCs w:val="24"/>
                </w:rPr>
                <w:fldChar w:fldCharType="end"/>
              </w:r>
            </w:p>
          </w:sdtContent>
        </w:sdt>
      </w:sdtContent>
    </w:sdt>
    <w:p w:rsidR="00614757" w:rsidRPr="005A2DF1" w:rsidRDefault="00614757" w:rsidP="005A2DF1">
      <w:pPr>
        <w:pStyle w:val="ListParagraph1"/>
        <w:spacing w:line="288" w:lineRule="auto"/>
        <w:ind w:left="426" w:hanging="426"/>
        <w:rPr>
          <w:lang w:val="id-ID"/>
        </w:rPr>
      </w:pPr>
    </w:p>
    <w:p w:rsidR="00366490" w:rsidRPr="005A2DF1" w:rsidRDefault="00366490" w:rsidP="005A2DF1">
      <w:pPr>
        <w:spacing w:line="240" w:lineRule="auto"/>
        <w:ind w:left="426" w:hanging="426"/>
        <w:jc w:val="both"/>
        <w:rPr>
          <w:rFonts w:ascii="Times New Roman" w:hAnsi="Times New Roman" w:cs="Times New Roman"/>
          <w:sz w:val="24"/>
          <w:szCs w:val="24"/>
          <w:lang w:val="en-US"/>
        </w:rPr>
      </w:pPr>
    </w:p>
    <w:sectPr w:rsidR="00366490" w:rsidRPr="005A2DF1" w:rsidSect="004F616E">
      <w:type w:val="continuous"/>
      <w:pgSz w:w="11907" w:h="16839" w:code="9"/>
      <w:pgMar w:top="1701" w:right="1701" w:bottom="1701" w:left="1701" w:header="708" w:footer="708" w:gutter="0"/>
      <w:cols w:num="2"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7183" w:rsidRDefault="00807183" w:rsidP="00876A28">
      <w:pPr>
        <w:spacing w:after="0" w:line="240" w:lineRule="auto"/>
      </w:pPr>
      <w:r>
        <w:separator/>
      </w:r>
    </w:p>
  </w:endnote>
  <w:endnote w:type="continuationSeparator" w:id="1">
    <w:p w:rsidR="00807183" w:rsidRDefault="00807183" w:rsidP="00876A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703849"/>
      <w:docPartObj>
        <w:docPartGallery w:val="Page Numbers (Bottom of Page)"/>
        <w:docPartUnique/>
      </w:docPartObj>
    </w:sdtPr>
    <w:sdtEndPr>
      <w:rPr>
        <w:color w:val="7F7F7F" w:themeColor="background1" w:themeShade="7F"/>
        <w:spacing w:val="60"/>
      </w:rPr>
    </w:sdtEndPr>
    <w:sdtContent>
      <w:p w:rsidR="00C54BB7" w:rsidRDefault="00C53197" w:rsidP="00C54BB7">
        <w:pPr>
          <w:pStyle w:val="Footer"/>
          <w:rPr>
            <w:rFonts w:ascii="Times New Roman" w:hAnsi="Times New Roman" w:cs="Times New Roman"/>
            <w:sz w:val="20"/>
            <w:szCs w:val="20"/>
          </w:rPr>
        </w:pPr>
        <w:r w:rsidRPr="00AB209F">
          <w:rPr>
            <w:rFonts w:ascii="Times New Roman" w:hAnsi="Times New Roman" w:cs="Times New Roman"/>
          </w:rPr>
          <w:fldChar w:fldCharType="begin"/>
        </w:r>
        <w:r w:rsidR="00C54BB7" w:rsidRPr="00AB209F">
          <w:rPr>
            <w:rFonts w:ascii="Times New Roman" w:hAnsi="Times New Roman" w:cs="Times New Roman"/>
          </w:rPr>
          <w:instrText xml:space="preserve"> PAGE   \* MERGEFORMAT </w:instrText>
        </w:r>
        <w:r w:rsidRPr="00AB209F">
          <w:rPr>
            <w:rFonts w:ascii="Times New Roman" w:hAnsi="Times New Roman" w:cs="Times New Roman"/>
          </w:rPr>
          <w:fldChar w:fldCharType="separate"/>
        </w:r>
        <w:r w:rsidR="00C54BB7" w:rsidRPr="006B654E">
          <w:rPr>
            <w:rFonts w:ascii="Times New Roman" w:hAnsi="Times New Roman" w:cs="Times New Roman"/>
            <w:b/>
            <w:noProof/>
          </w:rPr>
          <w:t>94</w:t>
        </w:r>
        <w:r w:rsidRPr="00AB209F">
          <w:rPr>
            <w:rFonts w:ascii="Times New Roman" w:hAnsi="Times New Roman" w:cs="Times New Roman"/>
          </w:rPr>
          <w:fldChar w:fldCharType="end"/>
        </w:r>
        <w:r w:rsidR="00C54BB7">
          <w:rPr>
            <w:b/>
          </w:rPr>
          <w:t xml:space="preserve"> | </w:t>
        </w:r>
        <w:r w:rsidR="00C54BB7">
          <w:rPr>
            <w:rFonts w:ascii="Times New Roman" w:hAnsi="Times New Roman" w:cs="Times New Roman"/>
            <w:sz w:val="20"/>
            <w:szCs w:val="20"/>
          </w:rPr>
          <w:t>Aksioma</w:t>
        </w:r>
      </w:p>
      <w:p w:rsidR="00C54BB7" w:rsidRPr="00CB374A" w:rsidRDefault="00C54BB7" w:rsidP="00C54BB7">
        <w:pPr>
          <w:pStyle w:val="Footer"/>
          <w:ind w:left="426" w:hanging="426"/>
          <w:rPr>
            <w:rFonts w:ascii="Times New Roman" w:hAnsi="Times New Roman" w:cs="Times New Roman"/>
            <w:sz w:val="18"/>
            <w:szCs w:val="18"/>
          </w:rPr>
        </w:pPr>
        <w:r>
          <w:rPr>
            <w:rFonts w:ascii="Times New Roman" w:hAnsi="Times New Roman" w:cs="Times New Roman"/>
            <w:sz w:val="18"/>
            <w:szCs w:val="18"/>
          </w:rPr>
          <w:t>Jurnal Pendidikan Matematika FKIP Univ. Muhammadiyah Metro</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7183" w:rsidRDefault="00807183" w:rsidP="00876A28">
      <w:pPr>
        <w:spacing w:after="0" w:line="240" w:lineRule="auto"/>
      </w:pPr>
      <w:r>
        <w:separator/>
      </w:r>
    </w:p>
  </w:footnote>
  <w:footnote w:type="continuationSeparator" w:id="1">
    <w:p w:rsidR="00807183" w:rsidRDefault="00807183" w:rsidP="00876A2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4BB7" w:rsidRPr="001F2E7D" w:rsidRDefault="00C54BB7" w:rsidP="00C54BB7">
    <w:pPr>
      <w:pStyle w:val="Header"/>
      <w:tabs>
        <w:tab w:val="clear" w:pos="4680"/>
        <w:tab w:val="clear" w:pos="9360"/>
        <w:tab w:val="left" w:pos="5515"/>
      </w:tabs>
      <w:jc w:val="both"/>
      <w:rPr>
        <w:rFonts w:ascii="Times New Roman" w:hAnsi="Times New Roman" w:cs="Times New Roman"/>
        <w:sz w:val="20"/>
        <w:szCs w:val="20"/>
        <w:lang w:val="id-ID"/>
      </w:rPr>
    </w:pPr>
    <w:r>
      <w:rPr>
        <w:rFonts w:ascii="Times New Roman" w:hAnsi="Times New Roman" w:cs="Times New Roman"/>
        <w:sz w:val="20"/>
        <w:szCs w:val="20"/>
      </w:rPr>
      <w:t>ISSN 2</w:t>
    </w:r>
    <w:r>
      <w:rPr>
        <w:rFonts w:ascii="Times New Roman" w:hAnsi="Times New Roman" w:cs="Times New Roman"/>
        <w:sz w:val="20"/>
        <w:szCs w:val="20"/>
        <w:lang w:val="id-ID"/>
      </w:rPr>
      <w:t>089-8703</w:t>
    </w:r>
    <w:r w:rsidRPr="00B137D7">
      <w:rPr>
        <w:rFonts w:ascii="Times New Roman" w:hAnsi="Times New Roman" w:cs="Times New Roman"/>
        <w:sz w:val="20"/>
        <w:szCs w:val="20"/>
      </w:rPr>
      <w:t xml:space="preserve"> Vol. 4, No. 1 (2015)</w:t>
    </w:r>
    <w:r>
      <w:rPr>
        <w:rFonts w:ascii="Times New Roman" w:hAnsi="Times New Roman" w:cs="Times New Roman"/>
        <w:sz w:val="20"/>
        <w:szCs w:val="20"/>
        <w:lang w:val="id-ID"/>
      </w:rPr>
      <w:t xml:space="preserve"> 92-94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4BB7" w:rsidRDefault="00C54BB7"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rPr>
    </w:pPr>
    <w:r>
      <w:rPr>
        <w:rFonts w:ascii="Times New Roman" w:eastAsia="Times New Roman" w:hAnsi="Times New Roman" w:cs="Times New Roman"/>
        <w:b/>
        <w:sz w:val="23"/>
        <w:szCs w:val="23"/>
      </w:rPr>
      <w:t>AKSIOMA</w:t>
    </w:r>
    <w:r>
      <w:rPr>
        <w:rFonts w:ascii="Times New Roman" w:eastAsia="Times New Roman" w:hAnsi="Times New Roman" w:cs="Times New Roman"/>
        <w:sz w:val="23"/>
        <w:szCs w:val="23"/>
      </w:rPr>
      <w:t>:</w:t>
    </w:r>
    <w:r>
      <w:rPr>
        <w:rFonts w:ascii="Times New Roman" w:eastAsia="Times New Roman" w:hAnsi="Times New Roman" w:cs="Times New Roman"/>
        <w:sz w:val="20"/>
        <w:szCs w:val="24"/>
      </w:rPr>
      <w:tab/>
      <w:t>Jurnal Program Studi Pendidikan Matematika</w:t>
    </w:r>
    <w:r>
      <w:rPr>
        <w:rFonts w:ascii="Times New Roman" w:eastAsia="Times New Roman" w:hAnsi="Times New Roman" w:cs="Times New Roman"/>
        <w:sz w:val="20"/>
        <w:szCs w:val="24"/>
      </w:rPr>
      <w:tab/>
    </w:r>
    <w:r>
      <w:rPr>
        <w:rFonts w:ascii="Times New Roman" w:eastAsia="Times New Roman" w:hAnsi="Times New Roman" w:cs="Times New Roman"/>
        <w:sz w:val="20"/>
        <w:szCs w:val="24"/>
      </w:rPr>
      <w:tab/>
      <w:t xml:space="preserve">ISSN 2089-8703 (Print)    </w:t>
    </w:r>
  </w:p>
  <w:p w:rsidR="00C54BB7" w:rsidRDefault="00C54BB7"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rPr>
    </w:pPr>
    <w:r>
      <w:rPr>
        <w:rFonts w:ascii="Times New Roman" w:eastAsia="Times New Roman" w:hAnsi="Times New Roman" w:cs="Times New Roman"/>
        <w:sz w:val="20"/>
        <w:szCs w:val="24"/>
      </w:rPr>
      <w:tab/>
      <w:t xml:space="preserve">Volume </w:t>
    </w:r>
    <w:r>
      <w:rPr>
        <w:rFonts w:ascii="Times New Roman" w:eastAsia="Times New Roman" w:hAnsi="Times New Roman" w:cs="Times New Roman"/>
        <w:sz w:val="20"/>
        <w:szCs w:val="24"/>
        <w:lang w:val="en-US"/>
      </w:rPr>
      <w:t>0</w:t>
    </w:r>
    <w:r>
      <w:rPr>
        <w:rFonts w:ascii="Times New Roman" w:eastAsia="Times New Roman" w:hAnsi="Times New Roman" w:cs="Times New Roman"/>
        <w:sz w:val="20"/>
        <w:szCs w:val="24"/>
      </w:rPr>
      <w:t xml:space="preserve">, No. </w:t>
    </w:r>
    <w:r>
      <w:rPr>
        <w:rFonts w:ascii="Times New Roman" w:eastAsia="Times New Roman" w:hAnsi="Times New Roman" w:cs="Times New Roman"/>
        <w:sz w:val="20"/>
        <w:szCs w:val="24"/>
        <w:lang w:val="en-US"/>
      </w:rPr>
      <w:t>0</w:t>
    </w:r>
    <w:r>
      <w:rPr>
        <w:rFonts w:ascii="Times New Roman" w:eastAsia="Times New Roman" w:hAnsi="Times New Roman" w:cs="Times New Roman"/>
        <w:sz w:val="20"/>
        <w:szCs w:val="24"/>
      </w:rPr>
      <w:t>, 20</w:t>
    </w:r>
    <w:r>
      <w:rPr>
        <w:rFonts w:ascii="Times New Roman" w:eastAsia="Times New Roman" w:hAnsi="Times New Roman" w:cs="Times New Roman"/>
        <w:sz w:val="20"/>
        <w:szCs w:val="24"/>
        <w:lang w:val="en-US"/>
      </w:rPr>
      <w:t>xx</w:t>
    </w:r>
    <w:r>
      <w:rPr>
        <w:rFonts w:ascii="Times New Roman" w:eastAsia="Times New Roman" w:hAnsi="Times New Roman" w:cs="Times New Roman"/>
        <w:sz w:val="20"/>
        <w:szCs w:val="24"/>
      </w:rPr>
      <w:t xml:space="preserve">, </w:t>
    </w:r>
    <w:r>
      <w:rPr>
        <w:rFonts w:ascii="Times New Roman" w:eastAsia="Times New Roman" w:hAnsi="Times New Roman" w:cs="Times New Roman"/>
        <w:sz w:val="20"/>
        <w:szCs w:val="24"/>
        <w:lang w:val="en-US"/>
      </w:rPr>
      <w:t>00-00</w:t>
    </w:r>
    <w:r>
      <w:rPr>
        <w:rFonts w:ascii="Times New Roman" w:eastAsia="Times New Roman" w:hAnsi="Times New Roman" w:cs="Times New Roman"/>
        <w:sz w:val="20"/>
        <w:szCs w:val="24"/>
      </w:rPr>
      <w:tab/>
    </w:r>
    <w:r>
      <w:rPr>
        <w:rFonts w:ascii="Times New Roman" w:eastAsia="Times New Roman" w:hAnsi="Times New Roman" w:cs="Times New Roman"/>
        <w:sz w:val="20"/>
        <w:szCs w:val="24"/>
      </w:rPr>
      <w:tab/>
    </w:r>
    <w:r>
      <w:rPr>
        <w:rFonts w:ascii="Times New Roman" w:eastAsia="Times New Roman" w:hAnsi="Times New Roman" w:cs="Times New Roman"/>
        <w:sz w:val="20"/>
        <w:szCs w:val="24"/>
      </w:rPr>
      <w:tab/>
      <w:t>ISSN 2442-5419 (Online)</w:t>
    </w:r>
  </w:p>
  <w:p w:rsidR="00C54BB7" w:rsidRDefault="00C54BB7" w:rsidP="003A2532">
    <w:pPr>
      <w:tabs>
        <w:tab w:val="left" w:pos="1276"/>
        <w:tab w:val="center" w:pos="4513"/>
        <w:tab w:val="left" w:pos="5515"/>
        <w:tab w:val="left" w:pos="6379"/>
        <w:tab w:val="right" w:pos="9026"/>
      </w:tabs>
      <w:spacing w:after="0" w:line="240" w:lineRule="auto"/>
      <w:jc w:val="both"/>
      <w:rPr>
        <w:rFonts w:ascii="Times New Roman" w:eastAsia="Times New Roman" w:hAnsi="Times New Roman" w:cs="Times New Roman"/>
        <w:sz w:val="20"/>
        <w:szCs w:val="24"/>
      </w:rPr>
    </w:pPr>
  </w:p>
  <w:p w:rsidR="00C54BB7" w:rsidRDefault="00C54BB7" w:rsidP="003A2532">
    <w:pPr>
      <w:pStyle w:val="Header"/>
      <w:rPr>
        <w:rFonts w:ascii="Times New Roman"/>
        <w:sz w:val="20"/>
        <w:szCs w:val="24"/>
      </w:rPr>
    </w:pPr>
    <w:r>
      <w:rPr>
        <w:rFonts w:ascii="Times New Roman"/>
        <w:sz w:val="20"/>
        <w:szCs w:val="24"/>
      </w:rPr>
      <w:t>DOI:https://doi.org/10.24127/ajpm</w:t>
    </w:r>
  </w:p>
  <w:p w:rsidR="00C54BB7" w:rsidRPr="003D6122" w:rsidRDefault="00C54BB7" w:rsidP="003A2532">
    <w:pPr>
      <w:pStyle w:val="Header"/>
      <w:rPr>
        <w:rFonts w:ascii="Times New Roman"/>
        <w:sz w:val="20"/>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B741B3"/>
    <w:multiLevelType w:val="hybridMultilevel"/>
    <w:tmpl w:val="D8B4FA56"/>
    <w:lvl w:ilvl="0" w:tplc="680295FC">
      <w:start w:val="1"/>
      <w:numFmt w:val="decimal"/>
      <w:lvlText w:val="%1."/>
      <w:lvlJc w:val="left"/>
      <w:pPr>
        <w:ind w:left="720" w:hanging="360"/>
      </w:pPr>
      <w:rPr>
        <w:rFonts w:hint="default"/>
        <w:sz w:val="24"/>
        <w:szCs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C7E245F"/>
    <w:multiLevelType w:val="hybridMultilevel"/>
    <w:tmpl w:val="2F425564"/>
    <w:lvl w:ilvl="0" w:tplc="6C9E738E">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9D53C5B"/>
    <w:multiLevelType w:val="hybridMultilevel"/>
    <w:tmpl w:val="AD4CD5CA"/>
    <w:lvl w:ilvl="0" w:tplc="2886E27A">
      <w:start w:val="1"/>
      <w:numFmt w:val="decimal"/>
      <w:lvlText w:val="%1."/>
      <w:lvlJc w:val="left"/>
      <w:pPr>
        <w:ind w:left="360" w:hanging="360"/>
      </w:pPr>
      <w:rPr>
        <w:rFonts w:hint="default"/>
        <w:sz w:val="24"/>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
    <w:nsid w:val="5E066285"/>
    <w:multiLevelType w:val="hybridMultilevel"/>
    <w:tmpl w:val="69C665D2"/>
    <w:lvl w:ilvl="0" w:tplc="AB5ECD40">
      <w:start w:val="1"/>
      <w:numFmt w:val="decimal"/>
      <w:lvlText w:val="%1."/>
      <w:lvlJc w:val="left"/>
      <w:pPr>
        <w:ind w:left="360" w:hanging="360"/>
      </w:pPr>
      <w:rPr>
        <w:rFonts w:hint="default"/>
        <w:sz w:val="24"/>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4">
    <w:nsid w:val="756578C8"/>
    <w:multiLevelType w:val="hybridMultilevel"/>
    <w:tmpl w:val="E0B2CDC0"/>
    <w:lvl w:ilvl="0" w:tplc="1BE0A94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20482"/>
  </w:hdrShapeDefaults>
  <w:footnotePr>
    <w:footnote w:id="0"/>
    <w:footnote w:id="1"/>
  </w:footnotePr>
  <w:endnotePr>
    <w:endnote w:id="0"/>
    <w:endnote w:id="1"/>
  </w:endnotePr>
  <w:compat/>
  <w:rsids>
    <w:rsidRoot w:val="00C90B36"/>
    <w:rsid w:val="00012A99"/>
    <w:rsid w:val="00017A6B"/>
    <w:rsid w:val="00021142"/>
    <w:rsid w:val="00027461"/>
    <w:rsid w:val="00047C86"/>
    <w:rsid w:val="00052E15"/>
    <w:rsid w:val="00055F92"/>
    <w:rsid w:val="000564FA"/>
    <w:rsid w:val="00071473"/>
    <w:rsid w:val="0007215F"/>
    <w:rsid w:val="00075288"/>
    <w:rsid w:val="00080C74"/>
    <w:rsid w:val="0009344C"/>
    <w:rsid w:val="000B6029"/>
    <w:rsid w:val="000C551A"/>
    <w:rsid w:val="000E2CBF"/>
    <w:rsid w:val="000E6ED2"/>
    <w:rsid w:val="000F2AD9"/>
    <w:rsid w:val="00112181"/>
    <w:rsid w:val="00115709"/>
    <w:rsid w:val="00132927"/>
    <w:rsid w:val="001332D7"/>
    <w:rsid w:val="0014136C"/>
    <w:rsid w:val="001813C3"/>
    <w:rsid w:val="00185C24"/>
    <w:rsid w:val="00191BBA"/>
    <w:rsid w:val="001970F2"/>
    <w:rsid w:val="001A135A"/>
    <w:rsid w:val="001A351B"/>
    <w:rsid w:val="001B2CC0"/>
    <w:rsid w:val="001B7132"/>
    <w:rsid w:val="001D1D55"/>
    <w:rsid w:val="001E0294"/>
    <w:rsid w:val="001E1EF4"/>
    <w:rsid w:val="001E3955"/>
    <w:rsid w:val="001F17DF"/>
    <w:rsid w:val="001F4E78"/>
    <w:rsid w:val="00201F0B"/>
    <w:rsid w:val="00210EE8"/>
    <w:rsid w:val="00216483"/>
    <w:rsid w:val="0024318F"/>
    <w:rsid w:val="00253913"/>
    <w:rsid w:val="002616BE"/>
    <w:rsid w:val="00272F77"/>
    <w:rsid w:val="002976AF"/>
    <w:rsid w:val="002A5ABA"/>
    <w:rsid w:val="002C4589"/>
    <w:rsid w:val="002D1CB5"/>
    <w:rsid w:val="002D7B1E"/>
    <w:rsid w:val="002E1BD2"/>
    <w:rsid w:val="00322857"/>
    <w:rsid w:val="00323915"/>
    <w:rsid w:val="003260BA"/>
    <w:rsid w:val="0032764F"/>
    <w:rsid w:val="00332D2F"/>
    <w:rsid w:val="003364B5"/>
    <w:rsid w:val="00340E1B"/>
    <w:rsid w:val="00351030"/>
    <w:rsid w:val="00365E26"/>
    <w:rsid w:val="00366490"/>
    <w:rsid w:val="0037426C"/>
    <w:rsid w:val="00390EE3"/>
    <w:rsid w:val="003A2532"/>
    <w:rsid w:val="003C1867"/>
    <w:rsid w:val="003D4495"/>
    <w:rsid w:val="003D6122"/>
    <w:rsid w:val="003E0D6E"/>
    <w:rsid w:val="003F1982"/>
    <w:rsid w:val="003F1B85"/>
    <w:rsid w:val="004002F1"/>
    <w:rsid w:val="00402FA0"/>
    <w:rsid w:val="004074D6"/>
    <w:rsid w:val="00413731"/>
    <w:rsid w:val="004155DE"/>
    <w:rsid w:val="00441A1E"/>
    <w:rsid w:val="00463DB3"/>
    <w:rsid w:val="004671F0"/>
    <w:rsid w:val="00485CEA"/>
    <w:rsid w:val="00495A66"/>
    <w:rsid w:val="00495E76"/>
    <w:rsid w:val="004C0443"/>
    <w:rsid w:val="004E108D"/>
    <w:rsid w:val="004E120A"/>
    <w:rsid w:val="004F2823"/>
    <w:rsid w:val="004F2EAA"/>
    <w:rsid w:val="004F616E"/>
    <w:rsid w:val="00503B12"/>
    <w:rsid w:val="0050411D"/>
    <w:rsid w:val="00505A04"/>
    <w:rsid w:val="00507349"/>
    <w:rsid w:val="00513456"/>
    <w:rsid w:val="00526B30"/>
    <w:rsid w:val="00551A95"/>
    <w:rsid w:val="00562671"/>
    <w:rsid w:val="005718AA"/>
    <w:rsid w:val="0059672C"/>
    <w:rsid w:val="005A2DF1"/>
    <w:rsid w:val="005B1A7A"/>
    <w:rsid w:val="005C4BE7"/>
    <w:rsid w:val="005C620E"/>
    <w:rsid w:val="005F6B43"/>
    <w:rsid w:val="0060512F"/>
    <w:rsid w:val="00605461"/>
    <w:rsid w:val="0060652B"/>
    <w:rsid w:val="00614757"/>
    <w:rsid w:val="00617031"/>
    <w:rsid w:val="00637D80"/>
    <w:rsid w:val="00641572"/>
    <w:rsid w:val="006454EE"/>
    <w:rsid w:val="00646764"/>
    <w:rsid w:val="006531B6"/>
    <w:rsid w:val="006B1C7E"/>
    <w:rsid w:val="006B1EFC"/>
    <w:rsid w:val="006D3046"/>
    <w:rsid w:val="006E6672"/>
    <w:rsid w:val="006E713E"/>
    <w:rsid w:val="00710513"/>
    <w:rsid w:val="00721370"/>
    <w:rsid w:val="00732148"/>
    <w:rsid w:val="00736225"/>
    <w:rsid w:val="007416C8"/>
    <w:rsid w:val="00765B15"/>
    <w:rsid w:val="0076667C"/>
    <w:rsid w:val="00767184"/>
    <w:rsid w:val="00781266"/>
    <w:rsid w:val="00791078"/>
    <w:rsid w:val="0079281C"/>
    <w:rsid w:val="007A2B5A"/>
    <w:rsid w:val="007C0F9C"/>
    <w:rsid w:val="007C3C14"/>
    <w:rsid w:val="007E29D0"/>
    <w:rsid w:val="007F0C31"/>
    <w:rsid w:val="007F5DFE"/>
    <w:rsid w:val="00807183"/>
    <w:rsid w:val="00845EC2"/>
    <w:rsid w:val="008526DB"/>
    <w:rsid w:val="00863ED0"/>
    <w:rsid w:val="008670BC"/>
    <w:rsid w:val="00876A28"/>
    <w:rsid w:val="008777C9"/>
    <w:rsid w:val="008A2CD4"/>
    <w:rsid w:val="008A6289"/>
    <w:rsid w:val="008C4542"/>
    <w:rsid w:val="008D22CE"/>
    <w:rsid w:val="008D2AF9"/>
    <w:rsid w:val="008D3F90"/>
    <w:rsid w:val="008D42EB"/>
    <w:rsid w:val="00902613"/>
    <w:rsid w:val="00902F94"/>
    <w:rsid w:val="009225E1"/>
    <w:rsid w:val="00935A75"/>
    <w:rsid w:val="00936CC6"/>
    <w:rsid w:val="00962F99"/>
    <w:rsid w:val="00963C89"/>
    <w:rsid w:val="00965688"/>
    <w:rsid w:val="00970864"/>
    <w:rsid w:val="0097567B"/>
    <w:rsid w:val="00985580"/>
    <w:rsid w:val="0099753E"/>
    <w:rsid w:val="009A180D"/>
    <w:rsid w:val="009B2BDF"/>
    <w:rsid w:val="009D189D"/>
    <w:rsid w:val="009F547E"/>
    <w:rsid w:val="009F5B63"/>
    <w:rsid w:val="00A02C8E"/>
    <w:rsid w:val="00A41BF7"/>
    <w:rsid w:val="00A63153"/>
    <w:rsid w:val="00A6412B"/>
    <w:rsid w:val="00A73F4A"/>
    <w:rsid w:val="00A81F90"/>
    <w:rsid w:val="00A826E8"/>
    <w:rsid w:val="00A82ACA"/>
    <w:rsid w:val="00AB4130"/>
    <w:rsid w:val="00AD25A9"/>
    <w:rsid w:val="00AE27D4"/>
    <w:rsid w:val="00B236E2"/>
    <w:rsid w:val="00B4283E"/>
    <w:rsid w:val="00B53C1A"/>
    <w:rsid w:val="00B546BE"/>
    <w:rsid w:val="00B7234E"/>
    <w:rsid w:val="00B85452"/>
    <w:rsid w:val="00B86F6C"/>
    <w:rsid w:val="00B91448"/>
    <w:rsid w:val="00B93795"/>
    <w:rsid w:val="00BA3A35"/>
    <w:rsid w:val="00BD0F89"/>
    <w:rsid w:val="00BD5604"/>
    <w:rsid w:val="00BE455A"/>
    <w:rsid w:val="00C25C70"/>
    <w:rsid w:val="00C36AC3"/>
    <w:rsid w:val="00C377EA"/>
    <w:rsid w:val="00C53197"/>
    <w:rsid w:val="00C54BB7"/>
    <w:rsid w:val="00C66581"/>
    <w:rsid w:val="00C85C52"/>
    <w:rsid w:val="00C90B36"/>
    <w:rsid w:val="00CC219E"/>
    <w:rsid w:val="00CC4526"/>
    <w:rsid w:val="00CC494B"/>
    <w:rsid w:val="00CC6AC4"/>
    <w:rsid w:val="00CD61EC"/>
    <w:rsid w:val="00CE0C13"/>
    <w:rsid w:val="00D018BA"/>
    <w:rsid w:val="00D10062"/>
    <w:rsid w:val="00D152E1"/>
    <w:rsid w:val="00D17815"/>
    <w:rsid w:val="00D228A1"/>
    <w:rsid w:val="00D2401F"/>
    <w:rsid w:val="00D323E0"/>
    <w:rsid w:val="00D66B88"/>
    <w:rsid w:val="00D77877"/>
    <w:rsid w:val="00D81360"/>
    <w:rsid w:val="00D93E64"/>
    <w:rsid w:val="00DB61A9"/>
    <w:rsid w:val="00DD6D38"/>
    <w:rsid w:val="00E13626"/>
    <w:rsid w:val="00E173CF"/>
    <w:rsid w:val="00E34446"/>
    <w:rsid w:val="00E371E5"/>
    <w:rsid w:val="00E47D0B"/>
    <w:rsid w:val="00E61EB2"/>
    <w:rsid w:val="00E715A5"/>
    <w:rsid w:val="00E7292B"/>
    <w:rsid w:val="00E75587"/>
    <w:rsid w:val="00E933F3"/>
    <w:rsid w:val="00E953D9"/>
    <w:rsid w:val="00EB3DD2"/>
    <w:rsid w:val="00EC4935"/>
    <w:rsid w:val="00EC516F"/>
    <w:rsid w:val="00ED1E96"/>
    <w:rsid w:val="00EF5420"/>
    <w:rsid w:val="00F459E2"/>
    <w:rsid w:val="00F513E4"/>
    <w:rsid w:val="00F7117A"/>
    <w:rsid w:val="00F72B9A"/>
    <w:rsid w:val="00F734E2"/>
    <w:rsid w:val="00F8342D"/>
    <w:rsid w:val="00F94C00"/>
    <w:rsid w:val="00FA7845"/>
    <w:rsid w:val="00FD0DA4"/>
    <w:rsid w:val="00FE3D06"/>
    <w:rsid w:val="00FE56A6"/>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473"/>
  </w:style>
  <w:style w:type="paragraph" w:styleId="Heading1">
    <w:name w:val="heading 1"/>
    <w:basedOn w:val="Normal"/>
    <w:next w:val="Normal"/>
    <w:link w:val="Heading1Char"/>
    <w:uiPriority w:val="9"/>
    <w:qFormat/>
    <w:rsid w:val="00614757"/>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HeaderChar">
    <w:name w:val="Header Char"/>
    <w:basedOn w:val="DefaultParagraphFont"/>
    <w:link w:val="Header"/>
    <w:uiPriority w:val="99"/>
    <w:rsid w:val="00071473"/>
    <w:rPr>
      <w:rFonts w:eastAsiaTheme="minorEastAsia"/>
      <w:lang w:val="en-US"/>
    </w:rPr>
  </w:style>
  <w:style w:type="paragraph" w:styleId="Footer">
    <w:name w:val="footer"/>
    <w:basedOn w:val="Normal"/>
    <w:link w:val="Foot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FooterChar">
    <w:name w:val="Footer Char"/>
    <w:basedOn w:val="DefaultParagraphFont"/>
    <w:link w:val="Footer"/>
    <w:uiPriority w:val="99"/>
    <w:rsid w:val="00071473"/>
    <w:rPr>
      <w:rFonts w:eastAsiaTheme="minorEastAsia"/>
      <w:lang w:val="en-US"/>
    </w:rPr>
  </w:style>
  <w:style w:type="paragraph" w:customStyle="1" w:styleId="ListParagraph1">
    <w:name w:val="List Paragraph1"/>
    <w:basedOn w:val="Normal"/>
    <w:uiPriority w:val="34"/>
    <w:qFormat/>
    <w:rsid w:val="00071473"/>
    <w:pPr>
      <w:spacing w:after="0" w:line="240" w:lineRule="auto"/>
      <w:ind w:left="720"/>
      <w:contextualSpacing/>
    </w:pPr>
    <w:rPr>
      <w:rFonts w:ascii="Times New Roman" w:eastAsia="SimSun" w:hAnsi="Times New Roman" w:cs="Times New Roman"/>
      <w:sz w:val="24"/>
      <w:szCs w:val="24"/>
      <w:lang w:val="en-US" w:eastAsia="zh-CN"/>
    </w:rPr>
  </w:style>
  <w:style w:type="character" w:customStyle="1" w:styleId="hps">
    <w:name w:val="hps"/>
    <w:basedOn w:val="DefaultParagraphFont"/>
    <w:rsid w:val="00071473"/>
  </w:style>
  <w:style w:type="character" w:styleId="Hyperlink">
    <w:name w:val="Hyperlink"/>
    <w:basedOn w:val="DefaultParagraphFont"/>
    <w:uiPriority w:val="99"/>
    <w:unhideWhenUsed/>
    <w:rsid w:val="00071473"/>
    <w:rPr>
      <w:color w:val="0000FF" w:themeColor="hyperlink"/>
      <w:u w:val="single"/>
    </w:rPr>
  </w:style>
  <w:style w:type="table" w:styleId="TableGrid">
    <w:name w:val="Table Grid"/>
    <w:basedOn w:val="TableNormal"/>
    <w:uiPriority w:val="59"/>
    <w:rsid w:val="00340E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670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0BC"/>
    <w:rPr>
      <w:rFonts w:ascii="Tahoma" w:hAnsi="Tahoma" w:cs="Tahoma"/>
      <w:sz w:val="16"/>
      <w:szCs w:val="16"/>
    </w:rPr>
  </w:style>
  <w:style w:type="paragraph" w:styleId="NoSpacing">
    <w:name w:val="No Spacing"/>
    <w:uiPriority w:val="1"/>
    <w:qFormat/>
    <w:rsid w:val="007C3C14"/>
    <w:pPr>
      <w:spacing w:after="0" w:line="240" w:lineRule="auto"/>
    </w:pPr>
  </w:style>
  <w:style w:type="paragraph" w:customStyle="1" w:styleId="Default">
    <w:name w:val="Default"/>
    <w:rsid w:val="003D6122"/>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D66B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6B88"/>
    <w:rPr>
      <w:sz w:val="20"/>
      <w:szCs w:val="20"/>
    </w:rPr>
  </w:style>
  <w:style w:type="character" w:styleId="FootnoteReference">
    <w:name w:val="footnote reference"/>
    <w:basedOn w:val="DefaultParagraphFont"/>
    <w:uiPriority w:val="99"/>
    <w:semiHidden/>
    <w:unhideWhenUsed/>
    <w:rsid w:val="00D66B88"/>
    <w:rPr>
      <w:vertAlign w:val="superscript"/>
    </w:rPr>
  </w:style>
  <w:style w:type="character" w:styleId="Strong">
    <w:name w:val="Strong"/>
    <w:basedOn w:val="DefaultParagraphFont"/>
    <w:uiPriority w:val="22"/>
    <w:qFormat/>
    <w:rsid w:val="00E715A5"/>
    <w:rPr>
      <w:b/>
      <w:bCs/>
    </w:rPr>
  </w:style>
  <w:style w:type="paragraph" w:customStyle="1" w:styleId="Abstract">
    <w:name w:val="Abstract"/>
    <w:rsid w:val="00B7234E"/>
    <w:pPr>
      <w:spacing w:line="240" w:lineRule="auto"/>
      <w:jc w:val="both"/>
    </w:pPr>
    <w:rPr>
      <w:rFonts w:ascii="Times New Roman" w:eastAsia="SimSun" w:hAnsi="Times New Roman" w:cs="Times New Roman"/>
      <w:b/>
      <w:sz w:val="18"/>
      <w:szCs w:val="20"/>
      <w:lang w:val="en-US"/>
    </w:rPr>
  </w:style>
  <w:style w:type="paragraph" w:styleId="ListParagraph">
    <w:name w:val="List Paragraph"/>
    <w:aliases w:val="Body of text,Colorful List - Accent 11,soal jawab,Medium Grid 1 - Accent 21,Body of text+1,Body of text+2,Body of text+3,List Paragraph11,Daftar Paragraf1"/>
    <w:basedOn w:val="Normal"/>
    <w:link w:val="ListParagraphChar"/>
    <w:uiPriority w:val="34"/>
    <w:qFormat/>
    <w:rsid w:val="001E3955"/>
    <w:pPr>
      <w:ind w:left="720"/>
      <w:contextualSpacing/>
    </w:pPr>
    <w:rPr>
      <w:rFonts w:ascii="Calibri" w:eastAsia="Times New Roman" w:hAnsi="Calibri" w:cs="Times New Roman"/>
      <w:lang w:val="en-GB" w:eastAsia="en-GB"/>
    </w:rPr>
  </w:style>
  <w:style w:type="character" w:customStyle="1" w:styleId="ListParagraphChar">
    <w:name w:val="List Paragraph Char"/>
    <w:aliases w:val="Body of text Char,Colorful List - Accent 11 Char,soal jawab Char,Medium Grid 1 - Accent 21 Char,Body of text+1 Char,Body of text+2 Char,Body of text+3 Char,List Paragraph11 Char,Daftar Paragraf1 Char"/>
    <w:basedOn w:val="DefaultParagraphFont"/>
    <w:link w:val="ListParagraph"/>
    <w:uiPriority w:val="34"/>
    <w:locked/>
    <w:rsid w:val="001E3955"/>
    <w:rPr>
      <w:rFonts w:ascii="Calibri" w:eastAsia="Times New Roman" w:hAnsi="Calibri" w:cs="Times New Roman"/>
      <w:lang w:val="en-GB" w:eastAsia="en-GB"/>
    </w:rPr>
  </w:style>
  <w:style w:type="character" w:customStyle="1" w:styleId="markedcontent">
    <w:name w:val="markedcontent"/>
    <w:basedOn w:val="DefaultParagraphFont"/>
    <w:rsid w:val="001E3955"/>
  </w:style>
  <w:style w:type="paragraph" w:styleId="BodyText">
    <w:name w:val="Body Text"/>
    <w:basedOn w:val="Normal"/>
    <w:link w:val="BodyTextChar"/>
    <w:rsid w:val="006454EE"/>
    <w:pPr>
      <w:spacing w:after="120" w:line="240" w:lineRule="auto"/>
    </w:pPr>
    <w:rPr>
      <w:rFonts w:ascii="Times New Roman" w:eastAsia="Times New Roman" w:hAnsi="Times New Roman" w:cs="Times New Roman"/>
      <w:sz w:val="20"/>
      <w:szCs w:val="20"/>
      <w:lang w:eastAsia="id-ID"/>
    </w:rPr>
  </w:style>
  <w:style w:type="character" w:customStyle="1" w:styleId="BodyTextChar">
    <w:name w:val="Body Text Char"/>
    <w:basedOn w:val="DefaultParagraphFont"/>
    <w:link w:val="BodyText"/>
    <w:rsid w:val="006454EE"/>
    <w:rPr>
      <w:rFonts w:ascii="Times New Roman" w:eastAsia="Times New Roman" w:hAnsi="Times New Roman" w:cs="Times New Roman"/>
      <w:sz w:val="20"/>
      <w:szCs w:val="20"/>
      <w:lang w:eastAsia="id-ID"/>
    </w:rPr>
  </w:style>
  <w:style w:type="paragraph" w:customStyle="1" w:styleId="tablecopy">
    <w:name w:val="table copy"/>
    <w:rsid w:val="006454EE"/>
    <w:pPr>
      <w:spacing w:after="0" w:line="240" w:lineRule="auto"/>
      <w:jc w:val="both"/>
    </w:pPr>
    <w:rPr>
      <w:rFonts w:ascii="Times New Roman" w:eastAsia="SimSun" w:hAnsi="Times New Roman" w:cs="Times New Roman"/>
      <w:sz w:val="16"/>
      <w:szCs w:val="20"/>
      <w:lang w:val="en-US"/>
    </w:rPr>
  </w:style>
  <w:style w:type="character" w:customStyle="1" w:styleId="Heading1Char">
    <w:name w:val="Heading 1 Char"/>
    <w:basedOn w:val="DefaultParagraphFont"/>
    <w:link w:val="Heading1"/>
    <w:uiPriority w:val="9"/>
    <w:rsid w:val="00614757"/>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614757"/>
  </w:style>
</w:styles>
</file>

<file path=word/webSettings.xml><?xml version="1.0" encoding="utf-8"?>
<w:webSettings xmlns:r="http://schemas.openxmlformats.org/officeDocument/2006/relationships" xmlns:w="http://schemas.openxmlformats.org/wordprocessingml/2006/main">
  <w:divs>
    <w:div w:id="648248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iaraangnes6349@gmail.com" TargetMode="External"/><Relationship Id="rId13" Type="http://schemas.openxmlformats.org/officeDocument/2006/relationships/header" Target="header1.xml"/><Relationship Id="rId18"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creativecommons.org/licenses/by/4.0/" TargetMode="Externa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utrifitriasari20@gmail.com" TargetMode="External"/><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yperlink" Target="mailto:allenmargaretta1@gmail.com" TargetMode="External"/><Relationship Id="rId14" Type="http://schemas.openxmlformats.org/officeDocument/2006/relationships/header" Target="head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Fit17</b:Tag>
    <b:SourceType>JournalArticle</b:SourceType>
    <b:Guid>{CA8B01A2-D1A8-457D-BA9C-8E55C952A60C}</b:Guid>
    <b:LCID>0</b:LCID>
    <b:Author>
      <b:Author>
        <b:NameList>
          <b:Person>
            <b:Last>Fitriasari</b:Last>
            <b:First>Putri</b:First>
          </b:Person>
        </b:NameList>
      </b:Author>
    </b:Author>
    <b:Title>Pengembangan LKS Berbasis Konstruktivisme Materi Garis Singgung Lingkaran Berbantuan Geogebra Untuk Kelas VIII SMP</b:Title>
    <b:JournalName>Jurnal Dosen Universitas PGRI Palembang</b:JournalName>
    <b:Year>2017</b:Year>
    <b:RefOrder>1</b:RefOrder>
  </b:Source>
  <b:Source>
    <b:Tag>Ris21</b:Tag>
    <b:SourceType>JournalArticle</b:SourceType>
    <b:Guid>{D1AB5050-1858-4D25-88EC-E7E614D277C2}</b:Guid>
    <b:LCID>0</b:LCID>
    <b:Author>
      <b:Author>
        <b:NameList>
          <b:Person>
            <b:Last>Risalah</b:Last>
            <b:First>Dewi</b:First>
          </b:Person>
          <b:Person>
            <b:Last>Oktaviana</b:Last>
            <b:First>Dwi</b:First>
          </b:Person>
          <b:Person>
            <b:Last>Setiawati</b:Last>
            <b:First>Eka</b:First>
          </b:Person>
        </b:NameList>
      </b:Author>
    </b:Author>
    <b:Title>Pengembangan Lembar Kerja Siswa Berbasis Penemuan Terbimbing Berbantuan GeoGebra Pada Materi Bangun Ruang Sisi Datar</b:Title>
    <b:JournalName>Jurnal Ilmiah Kependidikan</b:JournalName>
    <b:Year>2021</b:Year>
    <b:Pages>32-41</b:Pages>
    <b:RefOrder>2</b:RefOrder>
  </b:Source>
  <b:Source>
    <b:Tag>Ari19</b:Tag>
    <b:SourceType>JournalArticle</b:SourceType>
    <b:Guid>{FBB23FE8-AEAA-430C-A28C-CC4F509C199D}</b:Guid>
    <b:LCID>0</b:LCID>
    <b:Author>
      <b:Author>
        <b:NameList>
          <b:Person>
            <b:Last>Arifin</b:Last>
            <b:First>Zara</b:First>
            <b:Middle>Anisa Islam</b:Middle>
          </b:Person>
          <b:Person>
            <b:Last>Sepriyani</b:Last>
            <b:First>Dzikriyah</b:First>
            <b:Middle>Nur Aliyah</b:Middle>
          </b:Person>
        </b:NameList>
      </b:Author>
    </b:Author>
    <b:Title>Pengembangan Lks Matematika dengan Pendekatan Saintifik Pokok Bahasan Polinomial untuk Sma Kelas XI</b:Title>
    <b:JournalName>Jurnal Pendidikan Matematika</b:JournalName>
    <b:Year>2019</b:Year>
    <b:Pages>9-15</b:Pages>
    <b:RefOrder>3</b:RefOrder>
  </b:Source>
  <b:Source>
    <b:Tag>Sag16</b:Tag>
    <b:SourceType>JournalArticle</b:SourceType>
    <b:Guid>{19479570-3E22-4EED-A5B4-0C16F96B189E}</b:Guid>
    <b:LCID>0</b:LCID>
    <b:Author>
      <b:Author>
        <b:NameList>
          <b:Person>
            <b:Last>Sagita</b:Last>
            <b:First>Damelyana</b:First>
          </b:Person>
        </b:NameList>
      </b:Author>
    </b:Author>
    <b:Title>Peran Bahan Ajar LKS Untuk Meningkatkan Prestasi Belajar</b:Title>
    <b:JournalName>Seminar Nasional Pendidikan Matematika</b:JournalName>
    <b:Year>2016</b:Year>
    <b:RefOrder>4</b:RefOrder>
  </b:Source>
  <b:Source>
    <b:Tag>Pra14</b:Tag>
    <b:SourceType>Book</b:SourceType>
    <b:Guid>{663221BD-85EA-45B4-8F6D-218B356728FA}</b:Guid>
    <b:LCID>0</b:LCID>
    <b:Author>
      <b:Author>
        <b:NameList>
          <b:Person>
            <b:Last>Prastowo</b:Last>
            <b:First>Andi</b:First>
          </b:Person>
        </b:NameList>
      </b:Author>
    </b:Author>
    <b:Title>Pengembangan Bahan Ajar Tematik, Tinjauan Teoritis dan Praktik</b:Title>
    <b:Year>2014</b:Year>
    <b:City>Jakarta</b:City>
    <b:Publisher>Prenadamedia Group</b:Publisher>
    <b:RefOrder>5</b:RefOrder>
  </b:Source>
  <b:Source>
    <b:Tag>Put14</b:Tag>
    <b:SourceType>JournalArticle</b:SourceType>
    <b:Guid>{4157AD64-4FCD-4E27-B3FC-82E7732A079A}</b:Guid>
    <b:LCID>0</b:LCID>
    <b:Author>
      <b:Author>
        <b:NameList>
          <b:Person>
            <b:Last>Putu</b:Last>
            <b:First>Urip</b:First>
            <b:Middle>Vidanti Ni</b:Middle>
          </b:Person>
          <b:Person>
            <b:Last>Ayu</b:Last>
            <b:First>Mahayukti</b:First>
            <b:Middle>Gst</b:Middle>
          </b:Person>
          <b:Person>
            <b:Last>I Putu</b:Last>
            <b:First>Wisna</b:First>
            <b:Middle>Ariawan</b:Middle>
          </b:Person>
        </b:NameList>
      </b:Author>
    </b:Author>
    <b:Title>Pengembangan LKS Berbasis Software Geogebra Untuk Meningkatkan Prestasi Belajar Matematika Siswa Kelas VIII SMP Negeri 1 Singaraja</b:Title>
    <b:JournalName>Prosiding Seminar Nasional MIPA</b:JournalName>
    <b:Year>2014</b:Year>
    <b:RefOrder>6</b:RefOrder>
  </b:Source>
  <b:Source>
    <b:Tag>Mul19</b:Tag>
    <b:SourceType>JournalArticle</b:SourceType>
    <b:Guid>{40C33AF4-AA75-4AD2-A0D0-474B117B52D3}</b:Guid>
    <b:LCID>0</b:LCID>
    <b:Author>
      <b:Author>
        <b:NameList>
          <b:Person>
            <b:Last>Mulda</b:Last>
            <b:First>Andi</b:First>
            <b:Middle>Delviana</b:Middle>
          </b:Person>
        </b:NameList>
      </b:Author>
    </b:Author>
    <b:Title>Pengembangan Lembar Kerja Peserta Didik Berbasis Keterampilan Proses Sains pada Pembelajaran Biologi SMP Kelas VII</b:Title>
    <b:JournalName>Seminar Nasional Biologi</b:JournalName>
    <b:Year>2019</b:Year>
    <b:RefOrder>7</b:RefOrder>
  </b:Source>
  <b:Source>
    <b:Tag>Eka16</b:Tag>
    <b:SourceType>JournalArticle</b:SourceType>
    <b:Guid>{7BE6A47D-BC98-4073-9315-216FE1D41415}</b:Guid>
    <b:LCID>0</b:LCID>
    <b:Author>
      <b:Author>
        <b:NameList>
          <b:Person>
            <b:Last>Ekawati</b:Last>
            <b:First>Aminah</b:First>
          </b:Person>
        </b:NameList>
      </b:Author>
    </b:Author>
    <b:Title>Penggunaan Software Geogebra dan Microsoft Mathematic dalam Pembelaran Matematika</b:Title>
    <b:JournalName>Jurnal Pendidikan Matematika</b:JournalName>
    <b:Year>2016</b:Year>
    <b:Pages>148-153</b:Pages>
    <b:RefOrder>9</b:RefOrder>
  </b:Source>
  <b:Source>
    <b:Tag>Sap19</b:Tag>
    <b:SourceType>JournalArticle</b:SourceType>
    <b:Guid>{49842495-305F-49D1-A19A-7A017859069A}</b:Guid>
    <b:LCID>0</b:LCID>
    <b:Author>
      <b:Author>
        <b:NameList>
          <b:Person>
            <b:Last>Saputra</b:Last>
            <b:First>Eri</b:First>
          </b:Person>
          <b:Person>
            <b:Last>Bahri</b:Last>
            <b:First>Samsul</b:First>
          </b:Person>
        </b:NameList>
      </b:Author>
    </b:Author>
    <b:Title>Efektifitas Penggunaan Aplikasi Goebra Terhadap Prestasi Belajar Matematika Siswa SMPN 3 Syamtalira Aron</b:Title>
    <b:JournalName>Jurnal Pendidikan Islam</b:JournalName>
    <b:Year>2019</b:Year>
    <b:Pages>134-146</b:Pages>
    <b:RefOrder>10</b:RefOrder>
  </b:Source>
  <b:Source>
    <b:Tag>Sya17</b:Tag>
    <b:SourceType>Book</b:SourceType>
    <b:Guid>{05D32AB2-71D3-4164-84C2-DFE84C969D59}</b:Guid>
    <b:LCID>0</b:LCID>
    <b:Author>
      <b:Author>
        <b:NameList>
          <b:Person>
            <b:Last>Syahbana</b:Last>
            <b:First>Ali</b:First>
          </b:Person>
        </b:NameList>
      </b:Author>
    </b:Author>
    <b:Title>Belajar Menguasai Geogebra (Program Aplikasi Pembelajaran Matematika)</b:Title>
    <b:Year>2017</b:Year>
    <b:City>Palembang</b:City>
    <b:Publisher>NoerFikri</b:Publisher>
    <b:RefOrder>11</b:RefOrder>
  </b:Source>
  <b:Source>
    <b:Tag>Asn17</b:Tag>
    <b:SourceType>JournalArticle</b:SourceType>
    <b:Guid>{04916CFD-8B22-4633-9B50-541BAAFD84AB}</b:Guid>
    <b:LCID>0</b:LCID>
    <b:Author>
      <b:Author>
        <b:NameList>
          <b:Person>
            <b:Last>Asngari</b:Last>
            <b:First>Dian</b:First>
            <b:Middle>Romadhoni</b:Middle>
          </b:Person>
          <b:Person>
            <b:Last>Noer</b:Last>
            <b:First>Sri</b:First>
            <b:Middle>Hastuti</b:Middle>
          </b:Person>
          <b:Person>
            <b:Last>Rosidin</b:Last>
            <b:First>Undang</b:First>
          </b:Person>
        </b:NameList>
      </b:Author>
    </b:Author>
    <b:Title>Pengembangan LKPD dalam Pembelajaran Berbantuan Geogebra untuk Memfasilitasi Kemampuan Visual Thinking</b:Title>
    <b:JournalName>Jurnal Pendidikan Matematika Unila</b:JournalName>
    <b:Year>2017</b:Year>
    <b:RefOrder>12</b:RefOrder>
  </b:Source>
  <b:Source>
    <b:Tag>Kus18</b:Tag>
    <b:SourceType>JournalArticle</b:SourceType>
    <b:Guid>{E026AE32-A365-4F2E-824D-A485FABF06A1}</b:Guid>
    <b:LCID>0</b:LCID>
    <b:Author>
      <b:Author>
        <b:NameList>
          <b:Person>
            <b:Last>Kusuma</b:Last>
            <b:First>Ridwan</b:First>
            <b:Middle>Agung</b:Middle>
          </b:Person>
          <b:Person>
            <b:Last>Lestari</b:Last>
            <b:First>Himmawati</b:First>
            <b:Middle>Puji</b:Middle>
          </b:Person>
        </b:NameList>
      </b:Author>
    </b:Author>
    <b:Title>Pengembangan Lembar Kegiatan Siswa Berbantuan Geogebra Untuk Pembelajaran Dengan Metode Penemuan Terbimbing Pada Materi Bangun Ruang Sisi Datar Untuk Kelas VIII</b:Title>
    <b:JournalName>Jurnal Pendidikan Matematika</b:JournalName>
    <b:Year>2018</b:Year>
    <b:RefOrder>13</b:RefOrder>
  </b:Source>
  <b:Source>
    <b:Tag>Sug12</b:Tag>
    <b:SourceType>Book</b:SourceType>
    <b:Guid>{CC671274-1D69-4ACC-B3DE-91C8D03B514A}</b:Guid>
    <b:LCID>0</b:LCID>
    <b:Author>
      <b:Author>
        <b:Corporate>Sugiyono</b:Corporate>
      </b:Author>
    </b:Author>
    <b:Title>Metode Penelitian Kuantitatif, Kualitatif Dan R&amp;D</b:Title>
    <b:Year>2012</b:Year>
    <b:City>Bandung</b:City>
    <b:Publisher>CV. Alfabeta</b:Publisher>
    <b:RefOrder>14</b:RefOrder>
  </b:Source>
  <b:Source>
    <b:Tag>Tri11</b:Tag>
    <b:SourceType>Book</b:SourceType>
    <b:Guid>{572D4314-1BB6-4916-A13E-A9CC9AE45EEC}</b:Guid>
    <b:LCID>0</b:LCID>
    <b:Author>
      <b:Author>
        <b:NameList>
          <b:Person>
            <b:Last>Trianto</b:Last>
          </b:Person>
        </b:NameList>
      </b:Author>
    </b:Author>
    <b:Title>Pengantar Penelitian Pendidikan Bagi Pengembangan, Profesi Pendidikan &amp; Tenaga Kependidikan</b:Title>
    <b:Year>2011</b:Year>
    <b:City>Jakarta</b:City>
    <b:Publisher>Prenada Media Group</b:Publisher>
    <b:RefOrder>15</b:RefOrder>
  </b:Source>
  <b:Source>
    <b:Tag>Win18</b:Tag>
    <b:SourceType>Book</b:SourceType>
    <b:Guid>{D42781C5-B747-419B-AB78-AB03D39C205C}</b:Guid>
    <b:LCID>0</b:LCID>
    <b:Author>
      <b:Author>
        <b:NameList>
          <b:Person>
            <b:Last>Winarni</b:Last>
            <b:First>Endang</b:First>
            <b:Middle>Widi</b:Middle>
          </b:Person>
        </b:NameList>
      </b:Author>
    </b:Author>
    <b:Title>Teori Dan Praktik Penelitian Kuantitatif, Kualitatif, Penelitian Tindakan Kelas (PTK), Research And Development (R&amp;D)</b:Title>
    <b:Year>2018</b:Year>
    <b:City>Jakarta</b:City>
    <b:Publisher>PT. Cahaya Prima Sentosa</b:Publisher>
    <b:RefOrder>16</b:RefOrder>
  </b:Source>
  <b:Source>
    <b:Tag>Suk12</b:Tag>
    <b:SourceType>Book</b:SourceType>
    <b:Guid>{867F6222-9B11-40E2-8A45-7CECEAA7FEBF}</b:Guid>
    <b:LCID>0</b:LCID>
    <b:Author>
      <b:Author>
        <b:NameList>
          <b:Person>
            <b:Last>Sukmadinata</b:Last>
            <b:First>Nana</b:First>
            <b:Middle>Syaodih</b:Middle>
          </b:Person>
        </b:NameList>
      </b:Author>
    </b:Author>
    <b:Title>Metode Penelitian Pendidikan</b:Title>
    <b:Year>2012</b:Year>
    <b:City>Bandung</b:City>
    <b:Publisher>PT. Remaja Rosdakarya Offset</b:Publisher>
    <b:RefOrder>17</b:RefOrder>
  </b:Source>
  <b:Source>
    <b:Tag>Rid13</b:Tag>
    <b:SourceType>Book</b:SourceType>
    <b:Guid>{35921140-2E06-45D9-AB43-B36A4F4DB4C3}</b:Guid>
    <b:LCID>0</b:LCID>
    <b:Author>
      <b:Author>
        <b:NameList>
          <b:Person>
            <b:Last>Riduwan</b:Last>
          </b:Person>
          <b:Person>
            <b:Last>Akdon</b:Last>
          </b:Person>
        </b:NameList>
      </b:Author>
    </b:Author>
    <b:Title>Rumus Dan Data Dalam Analisis Statistika</b:Title>
    <b:Year>2013</b:Year>
    <b:City>Bandung</b:City>
    <b:Publisher>Alfabeta</b:Publisher>
    <b:RefOrder>18</b:RefOrder>
  </b:Source>
  <b:Source>
    <b:Tag>Fan14</b:Tag>
    <b:SourceType>JournalArticle</b:SourceType>
    <b:Guid>{4DFFBFDD-9DEF-4239-9716-F93F8077B1A9}</b:Guid>
    <b:LCID>0</b:LCID>
    <b:Author>
      <b:Author>
        <b:NameList>
          <b:Person>
            <b:Last>Fannie</b:Last>
            <b:First>Rizky</b:First>
            <b:Middle>Dezricha</b:Middle>
          </b:Person>
          <b:Person>
            <b:First>Rohati</b:First>
          </b:Person>
        </b:NameList>
      </b:Author>
    </b:Author>
    <b:Title>Pengembangan lembar kerja siswa (LKS) berbasis POE (predict, observe, explain) pada materi program linear kelas XII SMA</b:Title>
    <b:JournalName>Jurnal Sains dan Matematika Universitas Jambi</b:JournalName>
    <b:Year>2014</b:Year>
    <b:RefOrder>19</b:RefOrder>
  </b:Source>
  <b:Source>
    <b:Tag>Pri19</b:Tag>
    <b:SourceType>Book</b:SourceType>
    <b:Guid>{F5031B20-8F3C-4E7B-80BE-EB0AD5388A21}</b:Guid>
    <b:LCID>0</b:LCID>
    <b:Author>
      <b:Author>
        <b:NameList>
          <b:Person>
            <b:Last>Priatna</b:Last>
            <b:First>Nanang</b:First>
          </b:Person>
          <b:Person>
            <b:Last>Arsani</b:Last>
            <b:First>Muhammad</b:First>
          </b:Person>
        </b:NameList>
      </b:Author>
    </b:Author>
    <b:Title>Media Pembelajaran Matematika Dengan Geogebra</b:Title>
    <b:Year>2019</b:Year>
    <b:City>Bandung</b:City>
    <b:Publisher>PT. Remaja Rosdakarya</b:Publisher>
    <b:RefOrder>20</b:RefOrder>
  </b:Source>
  <b:Source>
    <b:Tag>Kum18</b:Tag>
    <b:SourceType>JournalArticle</b:SourceType>
    <b:Guid>{8006030B-8A97-45D2-B18F-2B76C4E54104}</b:Guid>
    <b:LCID>0</b:LCID>
    <b:Author>
      <b:Author>
        <b:NameList>
          <b:Person>
            <b:Last>Kumarawati</b:Last>
            <b:First>Dyah</b:First>
            <b:Middle>Hayu</b:Middle>
          </b:Person>
          <b:Person>
            <b:Last>rihatnani</b:Last>
            <b:First>Erlina</b:First>
          </b:Person>
        </b:NameList>
      </b:Author>
    </b:Author>
    <b:Title>Pengembangan Lembar Kerja Siswa Materi SPLDV Berbasis Kontekstual Berbantuan Software Geogebra Untuk Siswa Kelas VIII SMP</b:Title>
    <b:JournalName>Sains dan Teknologi</b:JournalName>
    <b:Year>2018</b:Year>
    <b:Pages>126-131</b:Pages>
    <b:RefOrder>21</b:RefOrder>
  </b:Source>
  <b:Source>
    <b:Tag>Mur21</b:Tag>
    <b:SourceType>JournalArticle</b:SourceType>
    <b:Guid>{4D7FD95E-C915-44A3-847C-0916E948C5BE}</b:Guid>
    <b:LCID>0</b:LCID>
    <b:Author>
      <b:Author>
        <b:NameList>
          <b:Person>
            <b:Last>Mursalina</b:Last>
            <b:First>Ditya</b:First>
          </b:Person>
          <b:Person>
            <b:First>Marhamah</b:First>
          </b:Person>
          <b:Person>
            <b:Last>Retta</b:Last>
            <b:First>Allen</b:First>
            <b:Middle>Marga</b:Middle>
          </b:Person>
        </b:NameList>
      </b:Author>
    </b:Author>
    <b:Title>Development Students Worksheet Using Ethnomathematics-based CTL Approach on SLETV Subject Material for Grade X</b:Title>
    <b:JournalName>Matematika Kreatif-Inovatif</b:JournalName>
    <b:Year>2021</b:Year>
    <b:Pages>118-129</b:Pages>
    <b:RefOrder>8</b:RefOrder>
  </b:Source>
</b:Sources>
</file>

<file path=customXml/itemProps1.xml><?xml version="1.0" encoding="utf-8"?>
<ds:datastoreItem xmlns:ds="http://schemas.openxmlformats.org/officeDocument/2006/customXml" ds:itemID="{F1FB8F1F-2DF8-4C80-A54D-38F5506DA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11</Pages>
  <Words>3928</Words>
  <Characters>22396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Acer</cp:lastModifiedBy>
  <cp:revision>20</cp:revision>
  <cp:lastPrinted>2019-06-30T04:57:00Z</cp:lastPrinted>
  <dcterms:created xsi:type="dcterms:W3CDTF">2021-09-14T05:11:00Z</dcterms:created>
  <dcterms:modified xsi:type="dcterms:W3CDTF">2021-09-17T07:49:00Z</dcterms:modified>
</cp:coreProperties>
</file>