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C1CD7D" w14:textId="5C6234CA" w:rsidR="00C240C6" w:rsidRPr="00F21A89" w:rsidRDefault="00F21A89" w:rsidP="00F21A89">
      <w:pPr>
        <w:jc w:val="center"/>
        <w:rPr>
          <w:rFonts w:ascii="Times New Roman" w:hAnsi="Times New Roman" w:cs="Times New Roman"/>
          <w:sz w:val="24"/>
          <w:szCs w:val="24"/>
          <w:lang w:val="en-US"/>
        </w:rPr>
      </w:pPr>
      <w:r>
        <w:rPr>
          <w:rFonts w:ascii="Times New Roman" w:hAnsi="Times New Roman" w:cs="Times New Roman"/>
          <w:sz w:val="24"/>
          <w:szCs w:val="24"/>
          <w:lang w:val="en-US"/>
        </w:rPr>
        <w:t>COVER LETTER</w:t>
      </w:r>
    </w:p>
    <w:p w14:paraId="2984C41C" w14:textId="77777777" w:rsidR="009C0B3B" w:rsidRPr="00A2364D" w:rsidRDefault="009C0B3B" w:rsidP="009C0B3B">
      <w:pPr>
        <w:jc w:val="both"/>
        <w:rPr>
          <w:rFonts w:ascii="Times New Roman" w:hAnsi="Times New Roman" w:cs="Times New Roman"/>
          <w:sz w:val="24"/>
          <w:szCs w:val="24"/>
        </w:rPr>
      </w:pPr>
      <w:r w:rsidRPr="00A2364D">
        <w:rPr>
          <w:rFonts w:ascii="Times New Roman" w:hAnsi="Times New Roman" w:cs="Times New Roman"/>
          <w:sz w:val="24"/>
          <w:szCs w:val="24"/>
        </w:rPr>
        <w:t>Yth. Editor-in-Chief of Jurnal Aksioma</w:t>
      </w:r>
    </w:p>
    <w:p w14:paraId="65642F60" w14:textId="77777777" w:rsidR="009C0B3B" w:rsidRPr="00A2364D" w:rsidRDefault="009C0B3B" w:rsidP="009C0B3B">
      <w:pPr>
        <w:jc w:val="both"/>
        <w:rPr>
          <w:rFonts w:ascii="Times New Roman" w:hAnsi="Times New Roman" w:cs="Times New Roman"/>
          <w:sz w:val="24"/>
          <w:szCs w:val="24"/>
        </w:rPr>
      </w:pPr>
      <w:r w:rsidRPr="00A2364D">
        <w:rPr>
          <w:rFonts w:ascii="Times New Roman" w:hAnsi="Times New Roman" w:cs="Times New Roman"/>
          <w:sz w:val="24"/>
          <w:szCs w:val="24"/>
        </w:rPr>
        <w:t>Swaditya Rizki,</w:t>
      </w:r>
    </w:p>
    <w:p w14:paraId="20E9869C" w14:textId="77777777" w:rsidR="00C27301" w:rsidRDefault="00C27301" w:rsidP="009C0B3B">
      <w:pPr>
        <w:jc w:val="both"/>
        <w:rPr>
          <w:rFonts w:ascii="Times New Roman" w:hAnsi="Times New Roman" w:cs="Times New Roman"/>
          <w:sz w:val="24"/>
          <w:szCs w:val="24"/>
        </w:rPr>
      </w:pPr>
    </w:p>
    <w:p w14:paraId="24FA3281" w14:textId="764B3E77" w:rsidR="009C0B3B" w:rsidRPr="00A15483" w:rsidRDefault="009C0B3B" w:rsidP="009C0B3B">
      <w:pPr>
        <w:jc w:val="both"/>
        <w:rPr>
          <w:rFonts w:ascii="Times New Roman" w:hAnsi="Times New Roman" w:cs="Times New Roman"/>
          <w:sz w:val="24"/>
          <w:szCs w:val="24"/>
        </w:rPr>
      </w:pPr>
      <w:bookmarkStart w:id="0" w:name="_GoBack"/>
      <w:bookmarkEnd w:id="0"/>
      <w:r w:rsidRPr="00A2364D">
        <w:rPr>
          <w:rFonts w:ascii="Times New Roman" w:hAnsi="Times New Roman" w:cs="Times New Roman"/>
          <w:sz w:val="24"/>
          <w:szCs w:val="24"/>
        </w:rPr>
        <w:t xml:space="preserve">Kami ingin mengirimkan </w:t>
      </w:r>
      <w:r w:rsidRPr="00A15483">
        <w:rPr>
          <w:rFonts w:ascii="Times New Roman" w:hAnsi="Times New Roman" w:cs="Times New Roman"/>
          <w:sz w:val="24"/>
          <w:szCs w:val="24"/>
        </w:rPr>
        <w:t xml:space="preserve">artikel </w:t>
      </w:r>
      <w:r w:rsidRPr="00A2364D">
        <w:rPr>
          <w:rFonts w:ascii="Times New Roman" w:hAnsi="Times New Roman" w:cs="Times New Roman"/>
          <w:sz w:val="24"/>
          <w:szCs w:val="24"/>
        </w:rPr>
        <w:t>berjudul "</w:t>
      </w:r>
      <w:r w:rsidR="00E57DDF" w:rsidRPr="00A2364D">
        <w:rPr>
          <w:rFonts w:ascii="Times New Roman" w:hAnsi="Times New Roman" w:cs="Times New Roman"/>
          <w:sz w:val="24"/>
          <w:szCs w:val="24"/>
        </w:rPr>
        <w:t>ANA</w:t>
      </w:r>
      <w:r w:rsidR="00E57DDF" w:rsidRPr="00A15483">
        <w:rPr>
          <w:rFonts w:ascii="Times New Roman" w:hAnsi="Times New Roman" w:cs="Times New Roman"/>
          <w:sz w:val="24"/>
          <w:szCs w:val="24"/>
        </w:rPr>
        <w:t xml:space="preserve">LISIS </w:t>
      </w:r>
      <w:r w:rsidR="00806B59" w:rsidRPr="00A15483">
        <w:rPr>
          <w:rFonts w:ascii="Times New Roman" w:hAnsi="Times New Roman" w:cs="Times New Roman"/>
          <w:sz w:val="24"/>
          <w:szCs w:val="24"/>
        </w:rPr>
        <w:t xml:space="preserve">KESALAHAN </w:t>
      </w:r>
      <w:r w:rsidRPr="00A2364D">
        <w:rPr>
          <w:rFonts w:ascii="Times New Roman" w:hAnsi="Times New Roman" w:cs="Times New Roman"/>
          <w:sz w:val="24"/>
          <w:szCs w:val="24"/>
        </w:rPr>
        <w:t>KONSEPTUAL DAN PROSEDURAL SISWA S</w:t>
      </w:r>
      <w:r w:rsidRPr="00A15483">
        <w:rPr>
          <w:rFonts w:ascii="Times New Roman" w:hAnsi="Times New Roman" w:cs="Times New Roman"/>
          <w:sz w:val="24"/>
          <w:szCs w:val="24"/>
        </w:rPr>
        <w:t xml:space="preserve">EKOLAH DASAR </w:t>
      </w:r>
      <w:r w:rsidRPr="00A2364D">
        <w:rPr>
          <w:rFonts w:ascii="Times New Roman" w:hAnsi="Times New Roman" w:cs="Times New Roman"/>
          <w:sz w:val="24"/>
          <w:szCs w:val="24"/>
        </w:rPr>
        <w:t xml:space="preserve">DALAM MENGGENERALISASI </w:t>
      </w:r>
      <w:r w:rsidRPr="00A15483">
        <w:rPr>
          <w:rFonts w:ascii="Times New Roman" w:hAnsi="Times New Roman" w:cs="Times New Roman"/>
          <w:sz w:val="24"/>
          <w:szCs w:val="24"/>
        </w:rPr>
        <w:t>POLA</w:t>
      </w:r>
      <w:r w:rsidR="00EF0E40" w:rsidRPr="00A15483">
        <w:rPr>
          <w:rFonts w:ascii="Times New Roman" w:hAnsi="Times New Roman" w:cs="Times New Roman"/>
          <w:sz w:val="24"/>
          <w:szCs w:val="24"/>
        </w:rPr>
        <w:t xml:space="preserve"> BILANGAN</w:t>
      </w:r>
      <w:r w:rsidRPr="00A2364D">
        <w:rPr>
          <w:rFonts w:ascii="Times New Roman" w:hAnsi="Times New Roman" w:cs="Times New Roman"/>
          <w:sz w:val="24"/>
          <w:szCs w:val="24"/>
        </w:rPr>
        <w:t xml:space="preserve">" untuk </w:t>
      </w:r>
      <w:r w:rsidRPr="00A15483">
        <w:rPr>
          <w:rFonts w:ascii="Times New Roman" w:hAnsi="Times New Roman" w:cs="Times New Roman"/>
          <w:sz w:val="24"/>
          <w:szCs w:val="24"/>
        </w:rPr>
        <w:t xml:space="preserve">dipertimbangkan menjadi bagian jurnal </w:t>
      </w:r>
      <w:r w:rsidR="000B2430" w:rsidRPr="00A15483">
        <w:rPr>
          <w:rFonts w:ascii="Times New Roman" w:hAnsi="Times New Roman" w:cs="Times New Roman"/>
          <w:sz w:val="24"/>
          <w:szCs w:val="24"/>
        </w:rPr>
        <w:t>Aksioma</w:t>
      </w:r>
      <w:r w:rsidRPr="00A15483">
        <w:rPr>
          <w:rFonts w:ascii="Times New Roman" w:hAnsi="Times New Roman" w:cs="Times New Roman"/>
          <w:sz w:val="24"/>
          <w:szCs w:val="24"/>
        </w:rPr>
        <w:t xml:space="preserve">. </w:t>
      </w:r>
    </w:p>
    <w:p w14:paraId="3C621D34" w14:textId="43607F50" w:rsidR="00806B59" w:rsidRPr="00A15483" w:rsidRDefault="00806B59" w:rsidP="009C0B3B">
      <w:pPr>
        <w:jc w:val="both"/>
        <w:rPr>
          <w:rFonts w:ascii="Times New Roman" w:hAnsi="Times New Roman" w:cs="Times New Roman"/>
          <w:sz w:val="24"/>
          <w:szCs w:val="24"/>
        </w:rPr>
      </w:pPr>
      <w:r w:rsidRPr="00A15483">
        <w:rPr>
          <w:rFonts w:ascii="Times New Roman" w:hAnsi="Times New Roman" w:cs="Times New Roman"/>
          <w:sz w:val="24"/>
          <w:szCs w:val="24"/>
        </w:rPr>
        <w:t>Berikut kami uraikan pentingnya dan kebaruan penelitian ini sebagai berikut:</w:t>
      </w:r>
    </w:p>
    <w:p w14:paraId="092FAC63" w14:textId="0A22F1BE" w:rsidR="00806B59" w:rsidRPr="00A15483" w:rsidRDefault="00806B59" w:rsidP="009C0B3B">
      <w:pPr>
        <w:jc w:val="both"/>
        <w:rPr>
          <w:rFonts w:ascii="Times New Roman" w:hAnsi="Times New Roman" w:cs="Times New Roman"/>
          <w:sz w:val="24"/>
          <w:szCs w:val="24"/>
          <w:lang w:val="en-US"/>
        </w:rPr>
      </w:pPr>
      <w:r w:rsidRPr="00A15483">
        <w:rPr>
          <w:rFonts w:ascii="Times New Roman" w:hAnsi="Times New Roman" w:cs="Times New Roman"/>
          <w:sz w:val="24"/>
          <w:szCs w:val="24"/>
        </w:rPr>
        <w:t>Generalisasi pola sebagai bagian dari topic aljabar di tingkat sekolah menengah dan dasar masih merupakan masalah pada bidang pendidikan matematika.</w:t>
      </w:r>
      <w:r w:rsidR="00A15483">
        <w:rPr>
          <w:rFonts w:ascii="Times New Roman" w:hAnsi="Times New Roman" w:cs="Times New Roman"/>
          <w:sz w:val="24"/>
          <w:szCs w:val="24"/>
        </w:rPr>
        <w:t xml:space="preserve"> </w:t>
      </w:r>
      <w:r w:rsidR="00D2122C" w:rsidRPr="00A15483">
        <w:rPr>
          <w:rFonts w:ascii="Times New Roman" w:hAnsi="Times New Roman" w:cs="Times New Roman"/>
          <w:sz w:val="24"/>
          <w:szCs w:val="24"/>
        </w:rPr>
        <w:t>Berbeda dengan kurikulum sekolah menengah, aljabar melalui generalisasi pola bilangan dikenal secara intuitif pada kurikulum sekolah dasar</w:t>
      </w:r>
      <w:r w:rsidR="00D2122C" w:rsidRPr="00A15483">
        <w:rPr>
          <w:rFonts w:ascii="Times New Roman" w:hAnsi="Times New Roman" w:cs="Times New Roman"/>
          <w:sz w:val="24"/>
          <w:szCs w:val="24"/>
        </w:rPr>
        <w:t xml:space="preserve">. </w:t>
      </w:r>
      <w:r w:rsidR="0061626C" w:rsidRPr="00A15483">
        <w:rPr>
          <w:rFonts w:ascii="Times New Roman" w:hAnsi="Times New Roman" w:cs="Times New Roman"/>
          <w:sz w:val="24"/>
          <w:szCs w:val="24"/>
        </w:rPr>
        <w:t>Adapun kebaruan dalam penelitian ini adalah siswa sekolah dasar sebetulnya dipandang mampu melakukan generalisasi pola berdasarkan perbedaan tingkat pemecahan masalahnya</w:t>
      </w:r>
      <w:r w:rsidR="00A15483" w:rsidRPr="00A15483">
        <w:rPr>
          <w:rFonts w:ascii="Times New Roman" w:hAnsi="Times New Roman" w:cs="Times New Roman"/>
          <w:sz w:val="24"/>
          <w:szCs w:val="24"/>
        </w:rPr>
        <w:t>, meskipun dengan beberapa kesalahan</w:t>
      </w:r>
      <w:r w:rsidR="0061626C" w:rsidRPr="00A15483">
        <w:rPr>
          <w:rFonts w:ascii="Times New Roman" w:hAnsi="Times New Roman" w:cs="Times New Roman"/>
          <w:sz w:val="24"/>
          <w:szCs w:val="24"/>
        </w:rPr>
        <w:t xml:space="preserve">. </w:t>
      </w:r>
      <w:r w:rsidR="00A15483" w:rsidRPr="00A15483">
        <w:rPr>
          <w:rFonts w:ascii="Times New Roman" w:hAnsi="Times New Roman" w:cs="Times New Roman"/>
          <w:sz w:val="24"/>
          <w:szCs w:val="24"/>
        </w:rPr>
        <w:t xml:space="preserve">Oleh karenanya, penelitian ini sangat diperlukan untuk </w:t>
      </w:r>
      <w:r w:rsidR="00A15483" w:rsidRPr="00A15483">
        <w:rPr>
          <w:rFonts w:ascii="Times New Roman" w:hAnsi="Times New Roman" w:cs="Times New Roman"/>
          <w:sz w:val="24"/>
          <w:szCs w:val="24"/>
        </w:rPr>
        <w:t xml:space="preserve">menganalisis kesalahan konseptual dan prosedural siswa </w:t>
      </w:r>
      <w:r w:rsidR="00E12EC0">
        <w:rPr>
          <w:rFonts w:ascii="Times New Roman" w:hAnsi="Times New Roman" w:cs="Times New Roman"/>
          <w:sz w:val="24"/>
          <w:szCs w:val="24"/>
          <w:lang w:val="en-US"/>
        </w:rPr>
        <w:t xml:space="preserve">pada tingkat </w:t>
      </w:r>
      <w:r w:rsidR="00A15483" w:rsidRPr="00A15483">
        <w:rPr>
          <w:rFonts w:ascii="Times New Roman" w:hAnsi="Times New Roman" w:cs="Times New Roman"/>
          <w:sz w:val="24"/>
          <w:szCs w:val="24"/>
        </w:rPr>
        <w:t xml:space="preserve">sekolah dasar </w:t>
      </w:r>
      <w:r w:rsidR="00EC1B33">
        <w:rPr>
          <w:rFonts w:ascii="Times New Roman" w:hAnsi="Times New Roman" w:cs="Times New Roman"/>
          <w:sz w:val="24"/>
          <w:szCs w:val="24"/>
          <w:lang w:val="en-US"/>
        </w:rPr>
        <w:t xml:space="preserve">secara lebih dini </w:t>
      </w:r>
      <w:r w:rsidR="00A15483" w:rsidRPr="00A15483">
        <w:rPr>
          <w:rFonts w:ascii="Times New Roman" w:hAnsi="Times New Roman" w:cs="Times New Roman"/>
          <w:sz w:val="24"/>
          <w:szCs w:val="24"/>
        </w:rPr>
        <w:t>dalam menggeneralisasi pola bilangan</w:t>
      </w:r>
      <w:r w:rsidR="00A15483">
        <w:rPr>
          <w:rFonts w:ascii="Times New Roman" w:hAnsi="Times New Roman" w:cs="Times New Roman"/>
          <w:sz w:val="24"/>
          <w:szCs w:val="24"/>
          <w:lang w:val="en-US"/>
        </w:rPr>
        <w:t>.</w:t>
      </w:r>
      <w:r w:rsidR="00E12EC0">
        <w:rPr>
          <w:rFonts w:ascii="Times New Roman" w:hAnsi="Times New Roman" w:cs="Times New Roman"/>
          <w:sz w:val="24"/>
          <w:szCs w:val="24"/>
          <w:lang w:val="en-US"/>
        </w:rPr>
        <w:t xml:space="preserve"> Hal ini diperlukan untuk mengetahui kecederungan jenis dan bentuk kesalahan yang dilakukan siswa sekolah dasar dalam menggeneralisasi pola bilangan. </w:t>
      </w:r>
    </w:p>
    <w:p w14:paraId="2D7046A5" w14:textId="116C82B2" w:rsidR="009C0B3B" w:rsidRPr="00A2364D" w:rsidRDefault="009C0B3B" w:rsidP="009C0B3B">
      <w:pPr>
        <w:jc w:val="both"/>
        <w:rPr>
          <w:rFonts w:ascii="Times New Roman" w:hAnsi="Times New Roman" w:cs="Times New Roman"/>
          <w:sz w:val="24"/>
          <w:szCs w:val="24"/>
        </w:rPr>
      </w:pPr>
      <w:r w:rsidRPr="00A15483">
        <w:rPr>
          <w:rFonts w:ascii="Times New Roman" w:hAnsi="Times New Roman" w:cs="Times New Roman"/>
          <w:sz w:val="24"/>
          <w:szCs w:val="24"/>
        </w:rPr>
        <w:t>K</w:t>
      </w:r>
      <w:r w:rsidRPr="00A2364D">
        <w:rPr>
          <w:rFonts w:ascii="Times New Roman" w:hAnsi="Times New Roman" w:cs="Times New Roman"/>
          <w:sz w:val="24"/>
          <w:szCs w:val="24"/>
        </w:rPr>
        <w:t xml:space="preserve">ami </w:t>
      </w:r>
      <w:r w:rsidRPr="00A15483">
        <w:rPr>
          <w:rFonts w:ascii="Times New Roman" w:hAnsi="Times New Roman" w:cs="Times New Roman"/>
          <w:sz w:val="24"/>
          <w:szCs w:val="24"/>
        </w:rPr>
        <w:t xml:space="preserve">menyatakan bahwa artikel ini sesuai dengan scope jurnal Aksioma dan kami telah mempersiapkannya </w:t>
      </w:r>
      <w:r w:rsidRPr="00A2364D">
        <w:rPr>
          <w:rFonts w:ascii="Times New Roman" w:hAnsi="Times New Roman" w:cs="Times New Roman"/>
          <w:sz w:val="24"/>
          <w:szCs w:val="24"/>
        </w:rPr>
        <w:t>sesuai dengan petunjuk penulis. Dengan ini kami juga menegaskan bahwa isi dari naskah ini atau sebagian besar darinya belum pernah dipublikasikan dalam jurnal referensi, dan tidak sedang dikirimkan untuk publikasi di tempat lain.</w:t>
      </w:r>
    </w:p>
    <w:p w14:paraId="4753023B" w14:textId="42BD7DAC" w:rsidR="009C0B3B" w:rsidRPr="00A2364D" w:rsidRDefault="009C0B3B" w:rsidP="009C0B3B">
      <w:pPr>
        <w:jc w:val="both"/>
        <w:rPr>
          <w:rFonts w:ascii="Times New Roman" w:hAnsi="Times New Roman" w:cs="Times New Roman"/>
          <w:sz w:val="24"/>
          <w:szCs w:val="24"/>
        </w:rPr>
      </w:pPr>
      <w:r w:rsidRPr="00A2364D">
        <w:rPr>
          <w:rFonts w:ascii="Times New Roman" w:hAnsi="Times New Roman" w:cs="Times New Roman"/>
          <w:sz w:val="24"/>
          <w:szCs w:val="24"/>
        </w:rPr>
        <w:t>Terima kasih banyak dan kami akan menunggu tanggapan baik Anda.</w:t>
      </w:r>
    </w:p>
    <w:p w14:paraId="3C2CE211" w14:textId="77777777" w:rsidR="00C27301" w:rsidRDefault="00C27301" w:rsidP="009C0B3B">
      <w:pPr>
        <w:jc w:val="both"/>
        <w:rPr>
          <w:rFonts w:ascii="Times New Roman" w:hAnsi="Times New Roman" w:cs="Times New Roman"/>
          <w:sz w:val="24"/>
          <w:szCs w:val="24"/>
        </w:rPr>
      </w:pPr>
    </w:p>
    <w:p w14:paraId="7030163F" w14:textId="77777777" w:rsidR="009C0B3B" w:rsidRPr="00A2364D" w:rsidRDefault="009C0B3B" w:rsidP="009C0B3B">
      <w:pPr>
        <w:jc w:val="both"/>
        <w:rPr>
          <w:rFonts w:ascii="Times New Roman" w:hAnsi="Times New Roman" w:cs="Times New Roman"/>
          <w:sz w:val="24"/>
          <w:szCs w:val="24"/>
        </w:rPr>
      </w:pPr>
      <w:r w:rsidRPr="00A2364D">
        <w:rPr>
          <w:rFonts w:ascii="Times New Roman" w:hAnsi="Times New Roman" w:cs="Times New Roman"/>
          <w:sz w:val="24"/>
          <w:szCs w:val="24"/>
        </w:rPr>
        <w:t>Salam Hormat,</w:t>
      </w:r>
    </w:p>
    <w:p w14:paraId="7FD265B8" w14:textId="2996A98E" w:rsidR="009C0B3B" w:rsidRDefault="009C0B3B" w:rsidP="009C0B3B">
      <w:pPr>
        <w:jc w:val="both"/>
        <w:rPr>
          <w:rFonts w:ascii="Times New Roman" w:hAnsi="Times New Roman" w:cs="Times New Roman"/>
          <w:color w:val="000000" w:themeColor="text1"/>
          <w:sz w:val="24"/>
          <w:szCs w:val="24"/>
        </w:rPr>
      </w:pPr>
      <w:r w:rsidRPr="00A2364D">
        <w:rPr>
          <w:rFonts w:ascii="Times New Roman" w:hAnsi="Times New Roman" w:cs="Times New Roman"/>
          <w:color w:val="000000" w:themeColor="text1"/>
          <w:sz w:val="24"/>
          <w:szCs w:val="24"/>
        </w:rPr>
        <w:t>Mohammad Faizal Amir</w:t>
      </w:r>
    </w:p>
    <w:p w14:paraId="4490BD23" w14:textId="1ABF0899" w:rsidR="008C2CCC" w:rsidRPr="008C2CCC" w:rsidRDefault="008C2CCC" w:rsidP="009C0B3B">
      <w:pPr>
        <w:jc w:val="both"/>
        <w:rPr>
          <w:rFonts w:ascii="Times New Roman" w:hAnsi="Times New Roman" w:cs="Times New Roman"/>
          <w:sz w:val="24"/>
          <w:szCs w:val="24"/>
          <w:lang w:val="en-US"/>
        </w:rPr>
      </w:pPr>
      <w:r>
        <w:rPr>
          <w:rFonts w:ascii="Times New Roman" w:hAnsi="Times New Roman" w:cs="Times New Roman"/>
          <w:color w:val="000000" w:themeColor="text1"/>
          <w:sz w:val="24"/>
          <w:szCs w:val="24"/>
          <w:lang w:val="en-US"/>
        </w:rPr>
        <w:t>Universitas Muhammadiyah Sidoarjo</w:t>
      </w:r>
    </w:p>
    <w:p w14:paraId="2F37E36B" w14:textId="77777777" w:rsidR="00366490" w:rsidRPr="00366490" w:rsidRDefault="00366490" w:rsidP="009C0B3B">
      <w:pPr>
        <w:spacing w:line="240" w:lineRule="auto"/>
        <w:jc w:val="both"/>
        <w:rPr>
          <w:rFonts w:ascii="Times New Roman" w:hAnsi="Times New Roman" w:cs="Times New Roman"/>
          <w:sz w:val="24"/>
          <w:lang w:val="en-US"/>
        </w:rPr>
      </w:pPr>
    </w:p>
    <w:sectPr w:rsidR="00366490" w:rsidRPr="00366490" w:rsidSect="009C0B3B">
      <w:headerReference w:type="even" r:id="rId8"/>
      <w:footerReference w:type="even" r:id="rId9"/>
      <w:type w:val="continuous"/>
      <w:pgSz w:w="11907" w:h="16839" w:code="9"/>
      <w:pgMar w:top="1701" w:right="1701" w:bottom="170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AC6ADB" w14:textId="77777777" w:rsidR="00681BD9" w:rsidRDefault="00681BD9" w:rsidP="00876A28">
      <w:pPr>
        <w:spacing w:after="0" w:line="240" w:lineRule="auto"/>
      </w:pPr>
      <w:r>
        <w:separator/>
      </w:r>
    </w:p>
  </w:endnote>
  <w:endnote w:type="continuationSeparator" w:id="0">
    <w:p w14:paraId="47BA58A8" w14:textId="77777777" w:rsidR="00681BD9" w:rsidRDefault="00681BD9" w:rsidP="00876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ì??????"/>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703849"/>
      <w:docPartObj>
        <w:docPartGallery w:val="Page Numbers (Bottom of Page)"/>
        <w:docPartUnique/>
      </w:docPartObj>
    </w:sdtPr>
    <w:sdtEndPr>
      <w:rPr>
        <w:color w:val="7F7F7F" w:themeColor="background1" w:themeShade="7F"/>
        <w:spacing w:val="60"/>
      </w:rPr>
    </w:sdtEndPr>
    <w:sdtContent>
      <w:p w14:paraId="62B799F7" w14:textId="77777777" w:rsidR="00E40790" w:rsidRDefault="00E40790" w:rsidP="00E40790">
        <w:pPr>
          <w:pStyle w:val="Footer"/>
          <w:rPr>
            <w:rFonts w:ascii="Times New Roman" w:hAnsi="Times New Roman" w:cs="Times New Roman"/>
            <w:sz w:val="20"/>
            <w:szCs w:val="20"/>
          </w:rPr>
        </w:pPr>
        <w:r w:rsidRPr="00AB209F">
          <w:rPr>
            <w:rFonts w:ascii="Times New Roman" w:hAnsi="Times New Roman" w:cs="Times New Roman"/>
          </w:rPr>
          <w:fldChar w:fldCharType="begin"/>
        </w:r>
        <w:r w:rsidRPr="00AB209F">
          <w:rPr>
            <w:rFonts w:ascii="Times New Roman" w:hAnsi="Times New Roman" w:cs="Times New Roman"/>
          </w:rPr>
          <w:instrText xml:space="preserve"> PAGE   \* MERGEFORMAT </w:instrText>
        </w:r>
        <w:r w:rsidRPr="00AB209F">
          <w:rPr>
            <w:rFonts w:ascii="Times New Roman" w:hAnsi="Times New Roman" w:cs="Times New Roman"/>
          </w:rPr>
          <w:fldChar w:fldCharType="separate"/>
        </w:r>
        <w:r w:rsidRPr="006B654E">
          <w:rPr>
            <w:rFonts w:ascii="Times New Roman" w:hAnsi="Times New Roman" w:cs="Times New Roman"/>
            <w:b/>
            <w:noProof/>
          </w:rPr>
          <w:t>94</w:t>
        </w:r>
        <w:r w:rsidRPr="00AB209F">
          <w:rPr>
            <w:rFonts w:ascii="Times New Roman" w:hAnsi="Times New Roman" w:cs="Times New Roman"/>
          </w:rPr>
          <w:fldChar w:fldCharType="end"/>
        </w:r>
        <w:r>
          <w:rPr>
            <w:b/>
          </w:rPr>
          <w:t xml:space="preserve"> | </w:t>
        </w:r>
        <w:r>
          <w:rPr>
            <w:rFonts w:ascii="Times New Roman" w:hAnsi="Times New Roman" w:cs="Times New Roman"/>
            <w:sz w:val="20"/>
            <w:szCs w:val="20"/>
          </w:rPr>
          <w:t>Aksioma</w:t>
        </w:r>
      </w:p>
      <w:p w14:paraId="389A727F" w14:textId="77777777" w:rsidR="00E40790" w:rsidRPr="00CB374A" w:rsidRDefault="00E40790" w:rsidP="00E40790">
        <w:pPr>
          <w:pStyle w:val="Footer"/>
          <w:ind w:left="426" w:hanging="426"/>
          <w:rPr>
            <w:rFonts w:ascii="Times New Roman" w:hAnsi="Times New Roman" w:cs="Times New Roman"/>
            <w:sz w:val="18"/>
            <w:szCs w:val="18"/>
          </w:rPr>
        </w:pPr>
        <w:r>
          <w:rPr>
            <w:rFonts w:ascii="Times New Roman" w:hAnsi="Times New Roman" w:cs="Times New Roman"/>
            <w:sz w:val="18"/>
            <w:szCs w:val="18"/>
            <w:lang w:val="id-ID"/>
          </w:rPr>
          <w:t xml:space="preserve">       </w:t>
        </w:r>
        <w:r>
          <w:rPr>
            <w:rFonts w:ascii="Times New Roman" w:hAnsi="Times New Roman" w:cs="Times New Roman"/>
            <w:sz w:val="18"/>
            <w:szCs w:val="18"/>
          </w:rPr>
          <w:t>Jurnal Pendidikan Matematika FKIP Univ. Muhammadiyah Metro</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FC5AF8" w14:textId="77777777" w:rsidR="00681BD9" w:rsidRDefault="00681BD9" w:rsidP="00876A28">
      <w:pPr>
        <w:spacing w:after="0" w:line="240" w:lineRule="auto"/>
      </w:pPr>
      <w:r>
        <w:separator/>
      </w:r>
    </w:p>
  </w:footnote>
  <w:footnote w:type="continuationSeparator" w:id="0">
    <w:p w14:paraId="1EDE8078" w14:textId="77777777" w:rsidR="00681BD9" w:rsidRDefault="00681BD9" w:rsidP="00876A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0F1D9B" w14:textId="77777777" w:rsidR="00E40790" w:rsidRPr="001F2E7D" w:rsidRDefault="00E40790" w:rsidP="00E40790">
    <w:pPr>
      <w:pStyle w:val="Header"/>
      <w:tabs>
        <w:tab w:val="clear" w:pos="4680"/>
        <w:tab w:val="clear" w:pos="9360"/>
        <w:tab w:val="left" w:pos="5515"/>
      </w:tabs>
      <w:jc w:val="both"/>
      <w:rPr>
        <w:rFonts w:ascii="Times New Roman" w:hAnsi="Times New Roman" w:cs="Times New Roman"/>
        <w:sz w:val="20"/>
        <w:szCs w:val="20"/>
        <w:lang w:val="id-ID"/>
      </w:rPr>
    </w:pPr>
    <w:r>
      <w:rPr>
        <w:rFonts w:ascii="Times New Roman" w:hAnsi="Times New Roman" w:cs="Times New Roman"/>
        <w:sz w:val="20"/>
        <w:szCs w:val="20"/>
      </w:rPr>
      <w:t>ISSN 2</w:t>
    </w:r>
    <w:r>
      <w:rPr>
        <w:rFonts w:ascii="Times New Roman" w:hAnsi="Times New Roman" w:cs="Times New Roman"/>
        <w:sz w:val="20"/>
        <w:szCs w:val="20"/>
        <w:lang w:val="id-ID"/>
      </w:rPr>
      <w:t>089-8703</w:t>
    </w:r>
    <w:r w:rsidRPr="00B137D7">
      <w:rPr>
        <w:rFonts w:ascii="Times New Roman" w:hAnsi="Times New Roman" w:cs="Times New Roman"/>
        <w:sz w:val="20"/>
        <w:szCs w:val="20"/>
      </w:rPr>
      <w:t xml:space="preserve"> Vol. 4, No. 1 (2015)</w:t>
    </w:r>
    <w:r>
      <w:rPr>
        <w:rFonts w:ascii="Times New Roman" w:hAnsi="Times New Roman" w:cs="Times New Roman"/>
        <w:sz w:val="20"/>
        <w:szCs w:val="20"/>
        <w:lang w:val="id-ID"/>
      </w:rPr>
      <w:t xml:space="preserve"> 92-94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559B6"/>
    <w:multiLevelType w:val="hybridMultilevel"/>
    <w:tmpl w:val="AC302710"/>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15:restartNumberingAfterBreak="0">
    <w:nsid w:val="0DF64295"/>
    <w:multiLevelType w:val="hybridMultilevel"/>
    <w:tmpl w:val="1E6EE5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139B5027"/>
    <w:multiLevelType w:val="hybridMultilevel"/>
    <w:tmpl w:val="5C907502"/>
    <w:lvl w:ilvl="0" w:tplc="5F9C3A5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14D15C16"/>
    <w:multiLevelType w:val="hybridMultilevel"/>
    <w:tmpl w:val="CC2AE070"/>
    <w:lvl w:ilvl="0" w:tplc="217C004C">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17060745"/>
    <w:multiLevelType w:val="hybridMultilevel"/>
    <w:tmpl w:val="48EABDBA"/>
    <w:lvl w:ilvl="0" w:tplc="1D26C132">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1CF6536B"/>
    <w:multiLevelType w:val="hybridMultilevel"/>
    <w:tmpl w:val="436029C4"/>
    <w:lvl w:ilvl="0" w:tplc="E05834F6">
      <w:start w:val="1"/>
      <w:numFmt w:val="decimal"/>
      <w:lvlText w:val="%1"/>
      <w:lvlJc w:val="left"/>
      <w:pPr>
        <w:ind w:left="728" w:hanging="360"/>
      </w:pPr>
      <w:rPr>
        <w:rFonts w:hint="default"/>
      </w:rPr>
    </w:lvl>
    <w:lvl w:ilvl="1" w:tplc="04210019" w:tentative="1">
      <w:start w:val="1"/>
      <w:numFmt w:val="lowerLetter"/>
      <w:lvlText w:val="%2."/>
      <w:lvlJc w:val="left"/>
      <w:pPr>
        <w:ind w:left="1448" w:hanging="360"/>
      </w:pPr>
    </w:lvl>
    <w:lvl w:ilvl="2" w:tplc="0421001B" w:tentative="1">
      <w:start w:val="1"/>
      <w:numFmt w:val="lowerRoman"/>
      <w:lvlText w:val="%3."/>
      <w:lvlJc w:val="right"/>
      <w:pPr>
        <w:ind w:left="2168" w:hanging="180"/>
      </w:pPr>
    </w:lvl>
    <w:lvl w:ilvl="3" w:tplc="0421000F" w:tentative="1">
      <w:start w:val="1"/>
      <w:numFmt w:val="decimal"/>
      <w:lvlText w:val="%4."/>
      <w:lvlJc w:val="left"/>
      <w:pPr>
        <w:ind w:left="2888" w:hanging="360"/>
      </w:pPr>
    </w:lvl>
    <w:lvl w:ilvl="4" w:tplc="04210019" w:tentative="1">
      <w:start w:val="1"/>
      <w:numFmt w:val="lowerLetter"/>
      <w:lvlText w:val="%5."/>
      <w:lvlJc w:val="left"/>
      <w:pPr>
        <w:ind w:left="3608" w:hanging="360"/>
      </w:pPr>
    </w:lvl>
    <w:lvl w:ilvl="5" w:tplc="0421001B" w:tentative="1">
      <w:start w:val="1"/>
      <w:numFmt w:val="lowerRoman"/>
      <w:lvlText w:val="%6."/>
      <w:lvlJc w:val="right"/>
      <w:pPr>
        <w:ind w:left="4328" w:hanging="180"/>
      </w:pPr>
    </w:lvl>
    <w:lvl w:ilvl="6" w:tplc="0421000F" w:tentative="1">
      <w:start w:val="1"/>
      <w:numFmt w:val="decimal"/>
      <w:lvlText w:val="%7."/>
      <w:lvlJc w:val="left"/>
      <w:pPr>
        <w:ind w:left="5048" w:hanging="360"/>
      </w:pPr>
    </w:lvl>
    <w:lvl w:ilvl="7" w:tplc="04210019" w:tentative="1">
      <w:start w:val="1"/>
      <w:numFmt w:val="lowerLetter"/>
      <w:lvlText w:val="%8."/>
      <w:lvlJc w:val="left"/>
      <w:pPr>
        <w:ind w:left="5768" w:hanging="360"/>
      </w:pPr>
    </w:lvl>
    <w:lvl w:ilvl="8" w:tplc="0421001B" w:tentative="1">
      <w:start w:val="1"/>
      <w:numFmt w:val="lowerRoman"/>
      <w:lvlText w:val="%9."/>
      <w:lvlJc w:val="right"/>
      <w:pPr>
        <w:ind w:left="6488" w:hanging="180"/>
      </w:pPr>
    </w:lvl>
  </w:abstractNum>
  <w:abstractNum w:abstractNumId="6" w15:restartNumberingAfterBreak="0">
    <w:nsid w:val="27581142"/>
    <w:multiLevelType w:val="hybridMultilevel"/>
    <w:tmpl w:val="ED92915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2C9B72EF"/>
    <w:multiLevelType w:val="hybridMultilevel"/>
    <w:tmpl w:val="E138B19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15:restartNumberingAfterBreak="0">
    <w:nsid w:val="3464190B"/>
    <w:multiLevelType w:val="hybridMultilevel"/>
    <w:tmpl w:val="642C66F6"/>
    <w:lvl w:ilvl="0" w:tplc="B366CE50">
      <w:start w:val="1"/>
      <w:numFmt w:val="decimal"/>
      <w:lvlText w:val="%1."/>
      <w:lvlJc w:val="left"/>
      <w:pPr>
        <w:ind w:left="484" w:hanging="360"/>
      </w:pPr>
      <w:rPr>
        <w:rFonts w:hint="default"/>
      </w:rPr>
    </w:lvl>
    <w:lvl w:ilvl="1" w:tplc="04210019" w:tentative="1">
      <w:start w:val="1"/>
      <w:numFmt w:val="lowerLetter"/>
      <w:lvlText w:val="%2."/>
      <w:lvlJc w:val="left"/>
      <w:pPr>
        <w:ind w:left="1204" w:hanging="360"/>
      </w:pPr>
    </w:lvl>
    <w:lvl w:ilvl="2" w:tplc="0421001B" w:tentative="1">
      <w:start w:val="1"/>
      <w:numFmt w:val="lowerRoman"/>
      <w:lvlText w:val="%3."/>
      <w:lvlJc w:val="right"/>
      <w:pPr>
        <w:ind w:left="1924" w:hanging="180"/>
      </w:pPr>
    </w:lvl>
    <w:lvl w:ilvl="3" w:tplc="0421000F" w:tentative="1">
      <w:start w:val="1"/>
      <w:numFmt w:val="decimal"/>
      <w:lvlText w:val="%4."/>
      <w:lvlJc w:val="left"/>
      <w:pPr>
        <w:ind w:left="2644" w:hanging="360"/>
      </w:pPr>
    </w:lvl>
    <w:lvl w:ilvl="4" w:tplc="04210019" w:tentative="1">
      <w:start w:val="1"/>
      <w:numFmt w:val="lowerLetter"/>
      <w:lvlText w:val="%5."/>
      <w:lvlJc w:val="left"/>
      <w:pPr>
        <w:ind w:left="3364" w:hanging="360"/>
      </w:pPr>
    </w:lvl>
    <w:lvl w:ilvl="5" w:tplc="0421001B" w:tentative="1">
      <w:start w:val="1"/>
      <w:numFmt w:val="lowerRoman"/>
      <w:lvlText w:val="%6."/>
      <w:lvlJc w:val="right"/>
      <w:pPr>
        <w:ind w:left="4084" w:hanging="180"/>
      </w:pPr>
    </w:lvl>
    <w:lvl w:ilvl="6" w:tplc="0421000F" w:tentative="1">
      <w:start w:val="1"/>
      <w:numFmt w:val="decimal"/>
      <w:lvlText w:val="%7."/>
      <w:lvlJc w:val="left"/>
      <w:pPr>
        <w:ind w:left="4804" w:hanging="360"/>
      </w:pPr>
    </w:lvl>
    <w:lvl w:ilvl="7" w:tplc="04210019" w:tentative="1">
      <w:start w:val="1"/>
      <w:numFmt w:val="lowerLetter"/>
      <w:lvlText w:val="%8."/>
      <w:lvlJc w:val="left"/>
      <w:pPr>
        <w:ind w:left="5524" w:hanging="360"/>
      </w:pPr>
    </w:lvl>
    <w:lvl w:ilvl="8" w:tplc="0421001B" w:tentative="1">
      <w:start w:val="1"/>
      <w:numFmt w:val="lowerRoman"/>
      <w:lvlText w:val="%9."/>
      <w:lvlJc w:val="right"/>
      <w:pPr>
        <w:ind w:left="6244" w:hanging="180"/>
      </w:pPr>
    </w:lvl>
  </w:abstractNum>
  <w:abstractNum w:abstractNumId="9" w15:restartNumberingAfterBreak="0">
    <w:nsid w:val="36662F9D"/>
    <w:multiLevelType w:val="hybridMultilevel"/>
    <w:tmpl w:val="CFC444C6"/>
    <w:lvl w:ilvl="0" w:tplc="04210001">
      <w:start w:val="1"/>
      <w:numFmt w:val="bullet"/>
      <w:lvlText w:val=""/>
      <w:lvlJc w:val="left"/>
      <w:pPr>
        <w:ind w:left="1038" w:hanging="360"/>
      </w:pPr>
      <w:rPr>
        <w:rFonts w:ascii="Symbol" w:hAnsi="Symbol" w:hint="default"/>
      </w:rPr>
    </w:lvl>
    <w:lvl w:ilvl="1" w:tplc="04210003" w:tentative="1">
      <w:start w:val="1"/>
      <w:numFmt w:val="bullet"/>
      <w:lvlText w:val="o"/>
      <w:lvlJc w:val="left"/>
      <w:pPr>
        <w:ind w:left="1758" w:hanging="360"/>
      </w:pPr>
      <w:rPr>
        <w:rFonts w:ascii="Courier New" w:hAnsi="Courier New" w:cs="Courier New" w:hint="default"/>
      </w:rPr>
    </w:lvl>
    <w:lvl w:ilvl="2" w:tplc="04210005" w:tentative="1">
      <w:start w:val="1"/>
      <w:numFmt w:val="bullet"/>
      <w:lvlText w:val=""/>
      <w:lvlJc w:val="left"/>
      <w:pPr>
        <w:ind w:left="2478" w:hanging="360"/>
      </w:pPr>
      <w:rPr>
        <w:rFonts w:ascii="Wingdings" w:hAnsi="Wingdings" w:hint="default"/>
      </w:rPr>
    </w:lvl>
    <w:lvl w:ilvl="3" w:tplc="04210001" w:tentative="1">
      <w:start w:val="1"/>
      <w:numFmt w:val="bullet"/>
      <w:lvlText w:val=""/>
      <w:lvlJc w:val="left"/>
      <w:pPr>
        <w:ind w:left="3198" w:hanging="360"/>
      </w:pPr>
      <w:rPr>
        <w:rFonts w:ascii="Symbol" w:hAnsi="Symbol" w:hint="default"/>
      </w:rPr>
    </w:lvl>
    <w:lvl w:ilvl="4" w:tplc="04210003" w:tentative="1">
      <w:start w:val="1"/>
      <w:numFmt w:val="bullet"/>
      <w:lvlText w:val="o"/>
      <w:lvlJc w:val="left"/>
      <w:pPr>
        <w:ind w:left="3918" w:hanging="360"/>
      </w:pPr>
      <w:rPr>
        <w:rFonts w:ascii="Courier New" w:hAnsi="Courier New" w:cs="Courier New" w:hint="default"/>
      </w:rPr>
    </w:lvl>
    <w:lvl w:ilvl="5" w:tplc="04210005" w:tentative="1">
      <w:start w:val="1"/>
      <w:numFmt w:val="bullet"/>
      <w:lvlText w:val=""/>
      <w:lvlJc w:val="left"/>
      <w:pPr>
        <w:ind w:left="4638" w:hanging="360"/>
      </w:pPr>
      <w:rPr>
        <w:rFonts w:ascii="Wingdings" w:hAnsi="Wingdings" w:hint="default"/>
      </w:rPr>
    </w:lvl>
    <w:lvl w:ilvl="6" w:tplc="04210001" w:tentative="1">
      <w:start w:val="1"/>
      <w:numFmt w:val="bullet"/>
      <w:lvlText w:val=""/>
      <w:lvlJc w:val="left"/>
      <w:pPr>
        <w:ind w:left="5358" w:hanging="360"/>
      </w:pPr>
      <w:rPr>
        <w:rFonts w:ascii="Symbol" w:hAnsi="Symbol" w:hint="default"/>
      </w:rPr>
    </w:lvl>
    <w:lvl w:ilvl="7" w:tplc="04210003" w:tentative="1">
      <w:start w:val="1"/>
      <w:numFmt w:val="bullet"/>
      <w:lvlText w:val="o"/>
      <w:lvlJc w:val="left"/>
      <w:pPr>
        <w:ind w:left="6078" w:hanging="360"/>
      </w:pPr>
      <w:rPr>
        <w:rFonts w:ascii="Courier New" w:hAnsi="Courier New" w:cs="Courier New" w:hint="default"/>
      </w:rPr>
    </w:lvl>
    <w:lvl w:ilvl="8" w:tplc="04210005" w:tentative="1">
      <w:start w:val="1"/>
      <w:numFmt w:val="bullet"/>
      <w:lvlText w:val=""/>
      <w:lvlJc w:val="left"/>
      <w:pPr>
        <w:ind w:left="6798" w:hanging="360"/>
      </w:pPr>
      <w:rPr>
        <w:rFonts w:ascii="Wingdings" w:hAnsi="Wingdings" w:hint="default"/>
      </w:rPr>
    </w:lvl>
  </w:abstractNum>
  <w:abstractNum w:abstractNumId="10" w15:restartNumberingAfterBreak="0">
    <w:nsid w:val="3EA929A3"/>
    <w:multiLevelType w:val="hybridMultilevel"/>
    <w:tmpl w:val="AA642EAA"/>
    <w:lvl w:ilvl="0" w:tplc="B8A2921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435606F9"/>
    <w:multiLevelType w:val="hybridMultilevel"/>
    <w:tmpl w:val="47EA54B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451B57A1"/>
    <w:multiLevelType w:val="hybridMultilevel"/>
    <w:tmpl w:val="A4D88A38"/>
    <w:lvl w:ilvl="0" w:tplc="4026646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91B5505"/>
    <w:multiLevelType w:val="hybridMultilevel"/>
    <w:tmpl w:val="533220A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49F50C07"/>
    <w:multiLevelType w:val="hybridMultilevel"/>
    <w:tmpl w:val="D6AE6E28"/>
    <w:lvl w:ilvl="0" w:tplc="6DCC9224">
      <w:start w:val="1"/>
      <w:numFmt w:val="decimal"/>
      <w:lvlText w:val="%1"/>
      <w:lvlJc w:val="left"/>
      <w:pPr>
        <w:ind w:left="844" w:hanging="360"/>
      </w:pPr>
      <w:rPr>
        <w:rFonts w:hint="default"/>
      </w:rPr>
    </w:lvl>
    <w:lvl w:ilvl="1" w:tplc="04210019" w:tentative="1">
      <w:start w:val="1"/>
      <w:numFmt w:val="lowerLetter"/>
      <w:lvlText w:val="%2."/>
      <w:lvlJc w:val="left"/>
      <w:pPr>
        <w:ind w:left="1564" w:hanging="360"/>
      </w:pPr>
    </w:lvl>
    <w:lvl w:ilvl="2" w:tplc="0421001B" w:tentative="1">
      <w:start w:val="1"/>
      <w:numFmt w:val="lowerRoman"/>
      <w:lvlText w:val="%3."/>
      <w:lvlJc w:val="right"/>
      <w:pPr>
        <w:ind w:left="2284" w:hanging="180"/>
      </w:pPr>
    </w:lvl>
    <w:lvl w:ilvl="3" w:tplc="0421000F" w:tentative="1">
      <w:start w:val="1"/>
      <w:numFmt w:val="decimal"/>
      <w:lvlText w:val="%4."/>
      <w:lvlJc w:val="left"/>
      <w:pPr>
        <w:ind w:left="3004" w:hanging="360"/>
      </w:pPr>
    </w:lvl>
    <w:lvl w:ilvl="4" w:tplc="04210019" w:tentative="1">
      <w:start w:val="1"/>
      <w:numFmt w:val="lowerLetter"/>
      <w:lvlText w:val="%5."/>
      <w:lvlJc w:val="left"/>
      <w:pPr>
        <w:ind w:left="3724" w:hanging="360"/>
      </w:pPr>
    </w:lvl>
    <w:lvl w:ilvl="5" w:tplc="0421001B" w:tentative="1">
      <w:start w:val="1"/>
      <w:numFmt w:val="lowerRoman"/>
      <w:lvlText w:val="%6."/>
      <w:lvlJc w:val="right"/>
      <w:pPr>
        <w:ind w:left="4444" w:hanging="180"/>
      </w:pPr>
    </w:lvl>
    <w:lvl w:ilvl="6" w:tplc="0421000F" w:tentative="1">
      <w:start w:val="1"/>
      <w:numFmt w:val="decimal"/>
      <w:lvlText w:val="%7."/>
      <w:lvlJc w:val="left"/>
      <w:pPr>
        <w:ind w:left="5164" w:hanging="360"/>
      </w:pPr>
    </w:lvl>
    <w:lvl w:ilvl="7" w:tplc="04210019" w:tentative="1">
      <w:start w:val="1"/>
      <w:numFmt w:val="lowerLetter"/>
      <w:lvlText w:val="%8."/>
      <w:lvlJc w:val="left"/>
      <w:pPr>
        <w:ind w:left="5884" w:hanging="360"/>
      </w:pPr>
    </w:lvl>
    <w:lvl w:ilvl="8" w:tplc="0421001B" w:tentative="1">
      <w:start w:val="1"/>
      <w:numFmt w:val="lowerRoman"/>
      <w:lvlText w:val="%9."/>
      <w:lvlJc w:val="right"/>
      <w:pPr>
        <w:ind w:left="6604" w:hanging="180"/>
      </w:pPr>
    </w:lvl>
  </w:abstractNum>
  <w:abstractNum w:abstractNumId="15" w15:restartNumberingAfterBreak="0">
    <w:nsid w:val="4A25340B"/>
    <w:multiLevelType w:val="hybridMultilevel"/>
    <w:tmpl w:val="A2EA7FAA"/>
    <w:lvl w:ilvl="0" w:tplc="4922251A">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15:restartNumberingAfterBreak="0">
    <w:nsid w:val="4E3640B7"/>
    <w:multiLevelType w:val="hybridMultilevel"/>
    <w:tmpl w:val="C3EE02CC"/>
    <w:lvl w:ilvl="0" w:tplc="AEE64F7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4FAA7718"/>
    <w:multiLevelType w:val="hybridMultilevel"/>
    <w:tmpl w:val="599AF32E"/>
    <w:lvl w:ilvl="0" w:tplc="5C0CBD3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52E96D11"/>
    <w:multiLevelType w:val="hybridMultilevel"/>
    <w:tmpl w:val="A4F0092C"/>
    <w:lvl w:ilvl="0" w:tplc="0421000F">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15:restartNumberingAfterBreak="0">
    <w:nsid w:val="5C190628"/>
    <w:multiLevelType w:val="hybridMultilevel"/>
    <w:tmpl w:val="1374954A"/>
    <w:lvl w:ilvl="0" w:tplc="0F48915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5E454EEC"/>
    <w:multiLevelType w:val="hybridMultilevel"/>
    <w:tmpl w:val="028297EE"/>
    <w:lvl w:ilvl="0" w:tplc="FB16358C">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5F547259"/>
    <w:multiLevelType w:val="hybridMultilevel"/>
    <w:tmpl w:val="2CEA77F0"/>
    <w:lvl w:ilvl="0" w:tplc="4FF27A0A">
      <w:start w:val="1"/>
      <w:numFmt w:val="decimal"/>
      <w:lvlText w:val="%1"/>
      <w:lvlJc w:val="left"/>
      <w:pPr>
        <w:ind w:left="620" w:hanging="360"/>
      </w:pPr>
      <w:rPr>
        <w:rFonts w:hint="default"/>
        <w:b w:val="0"/>
      </w:rPr>
    </w:lvl>
    <w:lvl w:ilvl="1" w:tplc="04210019" w:tentative="1">
      <w:start w:val="1"/>
      <w:numFmt w:val="lowerLetter"/>
      <w:lvlText w:val="%2."/>
      <w:lvlJc w:val="left"/>
      <w:pPr>
        <w:ind w:left="1340" w:hanging="360"/>
      </w:pPr>
    </w:lvl>
    <w:lvl w:ilvl="2" w:tplc="0421001B" w:tentative="1">
      <w:start w:val="1"/>
      <w:numFmt w:val="lowerRoman"/>
      <w:lvlText w:val="%3."/>
      <w:lvlJc w:val="right"/>
      <w:pPr>
        <w:ind w:left="2060" w:hanging="180"/>
      </w:pPr>
    </w:lvl>
    <w:lvl w:ilvl="3" w:tplc="0421000F" w:tentative="1">
      <w:start w:val="1"/>
      <w:numFmt w:val="decimal"/>
      <w:lvlText w:val="%4."/>
      <w:lvlJc w:val="left"/>
      <w:pPr>
        <w:ind w:left="2780" w:hanging="360"/>
      </w:pPr>
    </w:lvl>
    <w:lvl w:ilvl="4" w:tplc="04210019" w:tentative="1">
      <w:start w:val="1"/>
      <w:numFmt w:val="lowerLetter"/>
      <w:lvlText w:val="%5."/>
      <w:lvlJc w:val="left"/>
      <w:pPr>
        <w:ind w:left="3500" w:hanging="360"/>
      </w:pPr>
    </w:lvl>
    <w:lvl w:ilvl="5" w:tplc="0421001B" w:tentative="1">
      <w:start w:val="1"/>
      <w:numFmt w:val="lowerRoman"/>
      <w:lvlText w:val="%6."/>
      <w:lvlJc w:val="right"/>
      <w:pPr>
        <w:ind w:left="4220" w:hanging="180"/>
      </w:pPr>
    </w:lvl>
    <w:lvl w:ilvl="6" w:tplc="0421000F" w:tentative="1">
      <w:start w:val="1"/>
      <w:numFmt w:val="decimal"/>
      <w:lvlText w:val="%7."/>
      <w:lvlJc w:val="left"/>
      <w:pPr>
        <w:ind w:left="4940" w:hanging="360"/>
      </w:pPr>
    </w:lvl>
    <w:lvl w:ilvl="7" w:tplc="04210019" w:tentative="1">
      <w:start w:val="1"/>
      <w:numFmt w:val="lowerLetter"/>
      <w:lvlText w:val="%8."/>
      <w:lvlJc w:val="left"/>
      <w:pPr>
        <w:ind w:left="5660" w:hanging="360"/>
      </w:pPr>
    </w:lvl>
    <w:lvl w:ilvl="8" w:tplc="0421001B" w:tentative="1">
      <w:start w:val="1"/>
      <w:numFmt w:val="lowerRoman"/>
      <w:lvlText w:val="%9."/>
      <w:lvlJc w:val="right"/>
      <w:pPr>
        <w:ind w:left="6380" w:hanging="180"/>
      </w:pPr>
    </w:lvl>
  </w:abstractNum>
  <w:abstractNum w:abstractNumId="22" w15:restartNumberingAfterBreak="0">
    <w:nsid w:val="5F8667E2"/>
    <w:multiLevelType w:val="hybridMultilevel"/>
    <w:tmpl w:val="0052901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67777C0E"/>
    <w:multiLevelType w:val="hybridMultilevel"/>
    <w:tmpl w:val="72163B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6D2B46B7"/>
    <w:multiLevelType w:val="hybridMultilevel"/>
    <w:tmpl w:val="55A04D8A"/>
    <w:lvl w:ilvl="0" w:tplc="D85E2C8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705B2F6F"/>
    <w:multiLevelType w:val="hybridMultilevel"/>
    <w:tmpl w:val="89E81FA8"/>
    <w:lvl w:ilvl="0" w:tplc="34DC4D14">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71BA3E0E"/>
    <w:multiLevelType w:val="hybridMultilevel"/>
    <w:tmpl w:val="DE9224DA"/>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7" w15:restartNumberingAfterBreak="0">
    <w:nsid w:val="7A956C89"/>
    <w:multiLevelType w:val="hybridMultilevel"/>
    <w:tmpl w:val="CEAAD42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7DD64053"/>
    <w:multiLevelType w:val="hybridMultilevel"/>
    <w:tmpl w:val="72163B0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7EF301DC"/>
    <w:multiLevelType w:val="hybridMultilevel"/>
    <w:tmpl w:val="A546FA1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7FE018A5"/>
    <w:multiLevelType w:val="hybridMultilevel"/>
    <w:tmpl w:val="E764A9E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1" w15:restartNumberingAfterBreak="0">
    <w:nsid w:val="7FF65102"/>
    <w:multiLevelType w:val="hybridMultilevel"/>
    <w:tmpl w:val="4C04C0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8"/>
  </w:num>
  <w:num w:numId="2">
    <w:abstractNumId w:val="23"/>
  </w:num>
  <w:num w:numId="3">
    <w:abstractNumId w:val="13"/>
  </w:num>
  <w:num w:numId="4">
    <w:abstractNumId w:val="22"/>
  </w:num>
  <w:num w:numId="5">
    <w:abstractNumId w:val="1"/>
  </w:num>
  <w:num w:numId="6">
    <w:abstractNumId w:val="0"/>
  </w:num>
  <w:num w:numId="7">
    <w:abstractNumId w:val="7"/>
  </w:num>
  <w:num w:numId="8">
    <w:abstractNumId w:val="18"/>
  </w:num>
  <w:num w:numId="9">
    <w:abstractNumId w:val="6"/>
  </w:num>
  <w:num w:numId="10">
    <w:abstractNumId w:val="26"/>
  </w:num>
  <w:num w:numId="11">
    <w:abstractNumId w:val="27"/>
  </w:num>
  <w:num w:numId="12">
    <w:abstractNumId w:val="9"/>
  </w:num>
  <w:num w:numId="13">
    <w:abstractNumId w:val="31"/>
  </w:num>
  <w:num w:numId="14">
    <w:abstractNumId w:val="11"/>
  </w:num>
  <w:num w:numId="15">
    <w:abstractNumId w:val="30"/>
  </w:num>
  <w:num w:numId="16">
    <w:abstractNumId w:val="21"/>
  </w:num>
  <w:num w:numId="17">
    <w:abstractNumId w:val="3"/>
  </w:num>
  <w:num w:numId="18">
    <w:abstractNumId w:val="12"/>
  </w:num>
  <w:num w:numId="19">
    <w:abstractNumId w:val="2"/>
  </w:num>
  <w:num w:numId="20">
    <w:abstractNumId w:val="16"/>
  </w:num>
  <w:num w:numId="21">
    <w:abstractNumId w:val="15"/>
  </w:num>
  <w:num w:numId="22">
    <w:abstractNumId w:val="17"/>
  </w:num>
  <w:num w:numId="23">
    <w:abstractNumId w:val="19"/>
  </w:num>
  <w:num w:numId="24">
    <w:abstractNumId w:val="8"/>
  </w:num>
  <w:num w:numId="25">
    <w:abstractNumId w:val="14"/>
  </w:num>
  <w:num w:numId="26">
    <w:abstractNumId w:val="10"/>
  </w:num>
  <w:num w:numId="27">
    <w:abstractNumId w:val="24"/>
  </w:num>
  <w:num w:numId="28">
    <w:abstractNumId w:val="4"/>
  </w:num>
  <w:num w:numId="29">
    <w:abstractNumId w:val="25"/>
  </w:num>
  <w:num w:numId="30">
    <w:abstractNumId w:val="20"/>
  </w:num>
  <w:num w:numId="31">
    <w:abstractNumId w:val="29"/>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MxNzO2NDUzNzewMDJX0lEKTi0uzszPAykwrQUA/93ksSwAAAA="/>
  </w:docVars>
  <w:rsids>
    <w:rsidRoot w:val="00C90B36"/>
    <w:rsid w:val="00012A99"/>
    <w:rsid w:val="00020493"/>
    <w:rsid w:val="00021142"/>
    <w:rsid w:val="00025D86"/>
    <w:rsid w:val="00027461"/>
    <w:rsid w:val="000401B2"/>
    <w:rsid w:val="00041DE1"/>
    <w:rsid w:val="00052370"/>
    <w:rsid w:val="00052E15"/>
    <w:rsid w:val="00055F92"/>
    <w:rsid w:val="00063AD9"/>
    <w:rsid w:val="00065F30"/>
    <w:rsid w:val="00071473"/>
    <w:rsid w:val="0007215F"/>
    <w:rsid w:val="00075288"/>
    <w:rsid w:val="00080C74"/>
    <w:rsid w:val="0009344C"/>
    <w:rsid w:val="000A378C"/>
    <w:rsid w:val="000B2430"/>
    <w:rsid w:val="000B2F1C"/>
    <w:rsid w:val="000B3C2C"/>
    <w:rsid w:val="000B6029"/>
    <w:rsid w:val="000C551A"/>
    <w:rsid w:val="000D30E8"/>
    <w:rsid w:val="000D6348"/>
    <w:rsid w:val="000E01E3"/>
    <w:rsid w:val="000E6ED2"/>
    <w:rsid w:val="000F22CB"/>
    <w:rsid w:val="000F2AD9"/>
    <w:rsid w:val="000F3A6E"/>
    <w:rsid w:val="000F5A1C"/>
    <w:rsid w:val="001056A6"/>
    <w:rsid w:val="00112181"/>
    <w:rsid w:val="00115709"/>
    <w:rsid w:val="00115C47"/>
    <w:rsid w:val="00115FD2"/>
    <w:rsid w:val="0012145A"/>
    <w:rsid w:val="00132927"/>
    <w:rsid w:val="001332D7"/>
    <w:rsid w:val="0014136C"/>
    <w:rsid w:val="00141706"/>
    <w:rsid w:val="001429B6"/>
    <w:rsid w:val="001671D5"/>
    <w:rsid w:val="00170AD2"/>
    <w:rsid w:val="001813C3"/>
    <w:rsid w:val="00191BBA"/>
    <w:rsid w:val="001970F2"/>
    <w:rsid w:val="001A135A"/>
    <w:rsid w:val="001A351B"/>
    <w:rsid w:val="001B1DB9"/>
    <w:rsid w:val="001B446A"/>
    <w:rsid w:val="001B7132"/>
    <w:rsid w:val="001C7331"/>
    <w:rsid w:val="001D1D55"/>
    <w:rsid w:val="001E0294"/>
    <w:rsid w:val="001F17DF"/>
    <w:rsid w:val="001F4E78"/>
    <w:rsid w:val="00201915"/>
    <w:rsid w:val="00210EE8"/>
    <w:rsid w:val="0021385F"/>
    <w:rsid w:val="00216483"/>
    <w:rsid w:val="002167B5"/>
    <w:rsid w:val="0022074B"/>
    <w:rsid w:val="002266AA"/>
    <w:rsid w:val="00230674"/>
    <w:rsid w:val="0024318F"/>
    <w:rsid w:val="00253550"/>
    <w:rsid w:val="00253913"/>
    <w:rsid w:val="002616BE"/>
    <w:rsid w:val="002633A1"/>
    <w:rsid w:val="00272F77"/>
    <w:rsid w:val="0029324C"/>
    <w:rsid w:val="002A5ABA"/>
    <w:rsid w:val="002B4722"/>
    <w:rsid w:val="002B4BCC"/>
    <w:rsid w:val="002B72AF"/>
    <w:rsid w:val="002B74A4"/>
    <w:rsid w:val="002C0151"/>
    <w:rsid w:val="002C1310"/>
    <w:rsid w:val="002C4589"/>
    <w:rsid w:val="002C4F0C"/>
    <w:rsid w:val="002D1CB5"/>
    <w:rsid w:val="002D4129"/>
    <w:rsid w:val="002D7B1E"/>
    <w:rsid w:val="002F08CB"/>
    <w:rsid w:val="002F2304"/>
    <w:rsid w:val="003116DA"/>
    <w:rsid w:val="00314C59"/>
    <w:rsid w:val="00314D75"/>
    <w:rsid w:val="00322857"/>
    <w:rsid w:val="00323915"/>
    <w:rsid w:val="0032764F"/>
    <w:rsid w:val="00330658"/>
    <w:rsid w:val="00332D2F"/>
    <w:rsid w:val="003364B5"/>
    <w:rsid w:val="00340E1B"/>
    <w:rsid w:val="00351030"/>
    <w:rsid w:val="00360A3A"/>
    <w:rsid w:val="00362C16"/>
    <w:rsid w:val="00365E26"/>
    <w:rsid w:val="00366490"/>
    <w:rsid w:val="0037426C"/>
    <w:rsid w:val="003812E7"/>
    <w:rsid w:val="00386A91"/>
    <w:rsid w:val="00390EE3"/>
    <w:rsid w:val="003A2532"/>
    <w:rsid w:val="003B00E3"/>
    <w:rsid w:val="003C1867"/>
    <w:rsid w:val="003C63E9"/>
    <w:rsid w:val="003D4495"/>
    <w:rsid w:val="003D6122"/>
    <w:rsid w:val="003E0D6E"/>
    <w:rsid w:val="003E3E83"/>
    <w:rsid w:val="003F0BDD"/>
    <w:rsid w:val="003F1982"/>
    <w:rsid w:val="003F5327"/>
    <w:rsid w:val="004002F1"/>
    <w:rsid w:val="00401C8A"/>
    <w:rsid w:val="00402FA0"/>
    <w:rsid w:val="004079BB"/>
    <w:rsid w:val="00413731"/>
    <w:rsid w:val="004155DE"/>
    <w:rsid w:val="00441A1E"/>
    <w:rsid w:val="00451783"/>
    <w:rsid w:val="004548F0"/>
    <w:rsid w:val="0045777F"/>
    <w:rsid w:val="00463DB3"/>
    <w:rsid w:val="004671F0"/>
    <w:rsid w:val="00480F5B"/>
    <w:rsid w:val="00481DCE"/>
    <w:rsid w:val="00484E83"/>
    <w:rsid w:val="0048522B"/>
    <w:rsid w:val="00485CEA"/>
    <w:rsid w:val="00487B8D"/>
    <w:rsid w:val="004945A3"/>
    <w:rsid w:val="00495887"/>
    <w:rsid w:val="0049595A"/>
    <w:rsid w:val="00495A66"/>
    <w:rsid w:val="00495E76"/>
    <w:rsid w:val="004A407A"/>
    <w:rsid w:val="004B373C"/>
    <w:rsid w:val="004C0443"/>
    <w:rsid w:val="004C5869"/>
    <w:rsid w:val="004D1625"/>
    <w:rsid w:val="004E108D"/>
    <w:rsid w:val="004E120A"/>
    <w:rsid w:val="004E50F3"/>
    <w:rsid w:val="004F2823"/>
    <w:rsid w:val="004F616E"/>
    <w:rsid w:val="00501EB0"/>
    <w:rsid w:val="00503B12"/>
    <w:rsid w:val="0050411D"/>
    <w:rsid w:val="00505A04"/>
    <w:rsid w:val="00507349"/>
    <w:rsid w:val="00513456"/>
    <w:rsid w:val="00520E40"/>
    <w:rsid w:val="00521F21"/>
    <w:rsid w:val="00526B30"/>
    <w:rsid w:val="00551A95"/>
    <w:rsid w:val="00554CE6"/>
    <w:rsid w:val="00562671"/>
    <w:rsid w:val="005718AA"/>
    <w:rsid w:val="00582835"/>
    <w:rsid w:val="0059672C"/>
    <w:rsid w:val="00597D7F"/>
    <w:rsid w:val="005A04AF"/>
    <w:rsid w:val="005B1311"/>
    <w:rsid w:val="005B1A7A"/>
    <w:rsid w:val="005C1612"/>
    <w:rsid w:val="005C4BE7"/>
    <w:rsid w:val="005C620E"/>
    <w:rsid w:val="005D66D4"/>
    <w:rsid w:val="005E0B91"/>
    <w:rsid w:val="005E2000"/>
    <w:rsid w:val="005E25B4"/>
    <w:rsid w:val="005F16A6"/>
    <w:rsid w:val="005F6B43"/>
    <w:rsid w:val="005F7AD3"/>
    <w:rsid w:val="0060512F"/>
    <w:rsid w:val="00614828"/>
    <w:rsid w:val="00614B78"/>
    <w:rsid w:val="0061626C"/>
    <w:rsid w:val="00617031"/>
    <w:rsid w:val="006260F3"/>
    <w:rsid w:val="006261D4"/>
    <w:rsid w:val="00636A92"/>
    <w:rsid w:val="00637D80"/>
    <w:rsid w:val="00641572"/>
    <w:rsid w:val="00641FD6"/>
    <w:rsid w:val="00646764"/>
    <w:rsid w:val="00664136"/>
    <w:rsid w:val="00666D87"/>
    <w:rsid w:val="00681BD9"/>
    <w:rsid w:val="006A4D79"/>
    <w:rsid w:val="006B1C7E"/>
    <w:rsid w:val="006C5FF5"/>
    <w:rsid w:val="006D3046"/>
    <w:rsid w:val="006E1408"/>
    <w:rsid w:val="006E201D"/>
    <w:rsid w:val="006E6672"/>
    <w:rsid w:val="006E7006"/>
    <w:rsid w:val="006E713E"/>
    <w:rsid w:val="006E7ADF"/>
    <w:rsid w:val="006F3FE3"/>
    <w:rsid w:val="006F7767"/>
    <w:rsid w:val="00710513"/>
    <w:rsid w:val="00716B97"/>
    <w:rsid w:val="00721370"/>
    <w:rsid w:val="0072157C"/>
    <w:rsid w:val="00721C18"/>
    <w:rsid w:val="0073145F"/>
    <w:rsid w:val="00732148"/>
    <w:rsid w:val="007324A6"/>
    <w:rsid w:val="0073480E"/>
    <w:rsid w:val="00736225"/>
    <w:rsid w:val="007416C8"/>
    <w:rsid w:val="0076667C"/>
    <w:rsid w:val="00767184"/>
    <w:rsid w:val="0079183C"/>
    <w:rsid w:val="007926D4"/>
    <w:rsid w:val="007A414D"/>
    <w:rsid w:val="007A5AD8"/>
    <w:rsid w:val="007A61D5"/>
    <w:rsid w:val="007C3C14"/>
    <w:rsid w:val="007D41EF"/>
    <w:rsid w:val="007E29D0"/>
    <w:rsid w:val="007F0C31"/>
    <w:rsid w:val="00806B59"/>
    <w:rsid w:val="008137F4"/>
    <w:rsid w:val="00824F11"/>
    <w:rsid w:val="00831D77"/>
    <w:rsid w:val="0083405C"/>
    <w:rsid w:val="00845EC2"/>
    <w:rsid w:val="00847E9D"/>
    <w:rsid w:val="00860546"/>
    <w:rsid w:val="00862C75"/>
    <w:rsid w:val="008670BC"/>
    <w:rsid w:val="00871CB0"/>
    <w:rsid w:val="00876A28"/>
    <w:rsid w:val="008777C9"/>
    <w:rsid w:val="00877F7B"/>
    <w:rsid w:val="00887EC1"/>
    <w:rsid w:val="008A2CD4"/>
    <w:rsid w:val="008A5820"/>
    <w:rsid w:val="008C2CCC"/>
    <w:rsid w:val="008C4542"/>
    <w:rsid w:val="008D22CE"/>
    <w:rsid w:val="008D2AF9"/>
    <w:rsid w:val="008D3F90"/>
    <w:rsid w:val="008D42EB"/>
    <w:rsid w:val="008F10D5"/>
    <w:rsid w:val="008F2CF5"/>
    <w:rsid w:val="00902613"/>
    <w:rsid w:val="00902F94"/>
    <w:rsid w:val="009225E1"/>
    <w:rsid w:val="0092616E"/>
    <w:rsid w:val="00927244"/>
    <w:rsid w:val="00930461"/>
    <w:rsid w:val="00935A75"/>
    <w:rsid w:val="00936CC6"/>
    <w:rsid w:val="00951CD6"/>
    <w:rsid w:val="009522C5"/>
    <w:rsid w:val="00962F99"/>
    <w:rsid w:val="00965688"/>
    <w:rsid w:val="00970864"/>
    <w:rsid w:val="009731CC"/>
    <w:rsid w:val="00973248"/>
    <w:rsid w:val="0097567B"/>
    <w:rsid w:val="00985580"/>
    <w:rsid w:val="009866DF"/>
    <w:rsid w:val="00987BE1"/>
    <w:rsid w:val="0099753E"/>
    <w:rsid w:val="00997F4F"/>
    <w:rsid w:val="009A491F"/>
    <w:rsid w:val="009B2BDF"/>
    <w:rsid w:val="009C0B3B"/>
    <w:rsid w:val="009C2631"/>
    <w:rsid w:val="009D1678"/>
    <w:rsid w:val="009D189D"/>
    <w:rsid w:val="009E7A9A"/>
    <w:rsid w:val="009F06A8"/>
    <w:rsid w:val="009F5B63"/>
    <w:rsid w:val="00A02C8E"/>
    <w:rsid w:val="00A15483"/>
    <w:rsid w:val="00A16A6E"/>
    <w:rsid w:val="00A16BD0"/>
    <w:rsid w:val="00A16FC0"/>
    <w:rsid w:val="00A17BF3"/>
    <w:rsid w:val="00A2364D"/>
    <w:rsid w:val="00A26E04"/>
    <w:rsid w:val="00A33736"/>
    <w:rsid w:val="00A41BF7"/>
    <w:rsid w:val="00A62E65"/>
    <w:rsid w:val="00A6412B"/>
    <w:rsid w:val="00A66AD6"/>
    <w:rsid w:val="00A7257D"/>
    <w:rsid w:val="00A72C86"/>
    <w:rsid w:val="00A73F4A"/>
    <w:rsid w:val="00A77238"/>
    <w:rsid w:val="00A81F90"/>
    <w:rsid w:val="00A826E8"/>
    <w:rsid w:val="00A82ACA"/>
    <w:rsid w:val="00AA4781"/>
    <w:rsid w:val="00AA59CB"/>
    <w:rsid w:val="00AB4130"/>
    <w:rsid w:val="00AB455F"/>
    <w:rsid w:val="00AE27D4"/>
    <w:rsid w:val="00AF038D"/>
    <w:rsid w:val="00B024F0"/>
    <w:rsid w:val="00B028D7"/>
    <w:rsid w:val="00B1400B"/>
    <w:rsid w:val="00B236E2"/>
    <w:rsid w:val="00B4283E"/>
    <w:rsid w:val="00B461CF"/>
    <w:rsid w:val="00B53C1A"/>
    <w:rsid w:val="00B546BE"/>
    <w:rsid w:val="00B57F5E"/>
    <w:rsid w:val="00B6090E"/>
    <w:rsid w:val="00B70900"/>
    <w:rsid w:val="00B73D3C"/>
    <w:rsid w:val="00B73FAC"/>
    <w:rsid w:val="00B75E7A"/>
    <w:rsid w:val="00B86F6C"/>
    <w:rsid w:val="00B8713E"/>
    <w:rsid w:val="00B91448"/>
    <w:rsid w:val="00B93795"/>
    <w:rsid w:val="00B967B7"/>
    <w:rsid w:val="00BA2C1B"/>
    <w:rsid w:val="00BB23D9"/>
    <w:rsid w:val="00BB3708"/>
    <w:rsid w:val="00BC50EA"/>
    <w:rsid w:val="00BC7CEE"/>
    <w:rsid w:val="00BD0F89"/>
    <w:rsid w:val="00BD5604"/>
    <w:rsid w:val="00BE1813"/>
    <w:rsid w:val="00BE455A"/>
    <w:rsid w:val="00BE6BF3"/>
    <w:rsid w:val="00C0334C"/>
    <w:rsid w:val="00C10A9A"/>
    <w:rsid w:val="00C16BCF"/>
    <w:rsid w:val="00C240C6"/>
    <w:rsid w:val="00C27301"/>
    <w:rsid w:val="00C278B4"/>
    <w:rsid w:val="00C32A9C"/>
    <w:rsid w:val="00C34CC6"/>
    <w:rsid w:val="00C36962"/>
    <w:rsid w:val="00C36AC3"/>
    <w:rsid w:val="00C377EA"/>
    <w:rsid w:val="00C40752"/>
    <w:rsid w:val="00C45BBF"/>
    <w:rsid w:val="00C51C70"/>
    <w:rsid w:val="00C52CF9"/>
    <w:rsid w:val="00C54B6C"/>
    <w:rsid w:val="00C84951"/>
    <w:rsid w:val="00C85774"/>
    <w:rsid w:val="00C85C52"/>
    <w:rsid w:val="00C8601E"/>
    <w:rsid w:val="00C90B36"/>
    <w:rsid w:val="00C93A2D"/>
    <w:rsid w:val="00C942D8"/>
    <w:rsid w:val="00CA2987"/>
    <w:rsid w:val="00CA7DEA"/>
    <w:rsid w:val="00CC219E"/>
    <w:rsid w:val="00CC4526"/>
    <w:rsid w:val="00CC494B"/>
    <w:rsid w:val="00CC6AC4"/>
    <w:rsid w:val="00CD61EC"/>
    <w:rsid w:val="00CE0C13"/>
    <w:rsid w:val="00D018BA"/>
    <w:rsid w:val="00D10062"/>
    <w:rsid w:val="00D152E1"/>
    <w:rsid w:val="00D17815"/>
    <w:rsid w:val="00D17991"/>
    <w:rsid w:val="00D2122C"/>
    <w:rsid w:val="00D228A1"/>
    <w:rsid w:val="00D2401F"/>
    <w:rsid w:val="00D26FAA"/>
    <w:rsid w:val="00D3600B"/>
    <w:rsid w:val="00D46067"/>
    <w:rsid w:val="00D5450B"/>
    <w:rsid w:val="00D619AF"/>
    <w:rsid w:val="00D63A6D"/>
    <w:rsid w:val="00D6622C"/>
    <w:rsid w:val="00D66B88"/>
    <w:rsid w:val="00D72060"/>
    <w:rsid w:val="00D72F7B"/>
    <w:rsid w:val="00D77877"/>
    <w:rsid w:val="00D81360"/>
    <w:rsid w:val="00D8423F"/>
    <w:rsid w:val="00D87B50"/>
    <w:rsid w:val="00D93E64"/>
    <w:rsid w:val="00D96454"/>
    <w:rsid w:val="00DA19B9"/>
    <w:rsid w:val="00DA5830"/>
    <w:rsid w:val="00DB61A9"/>
    <w:rsid w:val="00DC30A0"/>
    <w:rsid w:val="00DC377D"/>
    <w:rsid w:val="00DD2E4B"/>
    <w:rsid w:val="00DD6D38"/>
    <w:rsid w:val="00DD77C5"/>
    <w:rsid w:val="00E0034F"/>
    <w:rsid w:val="00E07DCB"/>
    <w:rsid w:val="00E12EC0"/>
    <w:rsid w:val="00E1344D"/>
    <w:rsid w:val="00E20A00"/>
    <w:rsid w:val="00E340C9"/>
    <w:rsid w:val="00E371E5"/>
    <w:rsid w:val="00E40790"/>
    <w:rsid w:val="00E44037"/>
    <w:rsid w:val="00E47D0B"/>
    <w:rsid w:val="00E57DDF"/>
    <w:rsid w:val="00E61EB2"/>
    <w:rsid w:val="00E659D7"/>
    <w:rsid w:val="00E65F78"/>
    <w:rsid w:val="00E715A5"/>
    <w:rsid w:val="00E7292B"/>
    <w:rsid w:val="00E75587"/>
    <w:rsid w:val="00E76CCA"/>
    <w:rsid w:val="00E864BB"/>
    <w:rsid w:val="00E933F3"/>
    <w:rsid w:val="00EA0EED"/>
    <w:rsid w:val="00EA5044"/>
    <w:rsid w:val="00EB3DD2"/>
    <w:rsid w:val="00EB4342"/>
    <w:rsid w:val="00EC1B33"/>
    <w:rsid w:val="00EC456E"/>
    <w:rsid w:val="00EC4E4E"/>
    <w:rsid w:val="00EC5818"/>
    <w:rsid w:val="00ED1E96"/>
    <w:rsid w:val="00EF0E40"/>
    <w:rsid w:val="00EF5420"/>
    <w:rsid w:val="00F076C3"/>
    <w:rsid w:val="00F204FD"/>
    <w:rsid w:val="00F208AC"/>
    <w:rsid w:val="00F21A89"/>
    <w:rsid w:val="00F262C2"/>
    <w:rsid w:val="00F37EE9"/>
    <w:rsid w:val="00F459E2"/>
    <w:rsid w:val="00F47913"/>
    <w:rsid w:val="00F6597A"/>
    <w:rsid w:val="00F7117A"/>
    <w:rsid w:val="00F721FB"/>
    <w:rsid w:val="00F72B9A"/>
    <w:rsid w:val="00F734E2"/>
    <w:rsid w:val="00F8342D"/>
    <w:rsid w:val="00F86299"/>
    <w:rsid w:val="00F92A56"/>
    <w:rsid w:val="00F94214"/>
    <w:rsid w:val="00F94C00"/>
    <w:rsid w:val="00FA7845"/>
    <w:rsid w:val="00FB3BE0"/>
    <w:rsid w:val="00FD0DA4"/>
    <w:rsid w:val="00FD4A0C"/>
    <w:rsid w:val="00FE3D06"/>
    <w:rsid w:val="00FE56A6"/>
    <w:rsid w:val="00FF6EBC"/>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3BE86"/>
  <w15:docId w15:val="{F81B6D26-D7AD-48A9-BD9F-EBB4DE9B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4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HeaderChar">
    <w:name w:val="Header Char"/>
    <w:basedOn w:val="DefaultParagraphFont"/>
    <w:link w:val="Header"/>
    <w:uiPriority w:val="99"/>
    <w:rsid w:val="00071473"/>
    <w:rPr>
      <w:rFonts w:eastAsiaTheme="minorEastAsia"/>
      <w:lang w:val="en-US"/>
    </w:rPr>
  </w:style>
  <w:style w:type="paragraph" w:styleId="Footer">
    <w:name w:val="footer"/>
    <w:basedOn w:val="Normal"/>
    <w:link w:val="FooterChar"/>
    <w:uiPriority w:val="99"/>
    <w:unhideWhenUsed/>
    <w:rsid w:val="00071473"/>
    <w:pPr>
      <w:tabs>
        <w:tab w:val="center" w:pos="4680"/>
        <w:tab w:val="right" w:pos="9360"/>
      </w:tabs>
      <w:spacing w:after="0" w:line="240" w:lineRule="auto"/>
    </w:pPr>
    <w:rPr>
      <w:rFonts w:eastAsiaTheme="minorEastAsia"/>
      <w:lang w:val="en-US"/>
    </w:rPr>
  </w:style>
  <w:style w:type="character" w:customStyle="1" w:styleId="FooterChar">
    <w:name w:val="Footer Char"/>
    <w:basedOn w:val="DefaultParagraphFont"/>
    <w:link w:val="Footer"/>
    <w:uiPriority w:val="99"/>
    <w:rsid w:val="00071473"/>
    <w:rPr>
      <w:rFonts w:eastAsiaTheme="minorEastAsia"/>
      <w:lang w:val="en-US"/>
    </w:rPr>
  </w:style>
  <w:style w:type="paragraph" w:customStyle="1" w:styleId="ListParagraph1">
    <w:name w:val="List Paragraph1"/>
    <w:basedOn w:val="Normal"/>
    <w:uiPriority w:val="34"/>
    <w:qFormat/>
    <w:rsid w:val="00071473"/>
    <w:pPr>
      <w:spacing w:after="0" w:line="240" w:lineRule="auto"/>
      <w:ind w:left="720"/>
      <w:contextualSpacing/>
    </w:pPr>
    <w:rPr>
      <w:rFonts w:ascii="Times New Roman" w:eastAsia="SimSun" w:hAnsi="Times New Roman" w:cs="Times New Roman"/>
      <w:sz w:val="24"/>
      <w:szCs w:val="24"/>
      <w:lang w:val="en-US" w:eastAsia="zh-CN"/>
    </w:rPr>
  </w:style>
  <w:style w:type="character" w:customStyle="1" w:styleId="hps">
    <w:name w:val="hps"/>
    <w:basedOn w:val="DefaultParagraphFont"/>
    <w:rsid w:val="00071473"/>
  </w:style>
  <w:style w:type="character" w:styleId="Hyperlink">
    <w:name w:val="Hyperlink"/>
    <w:basedOn w:val="DefaultParagraphFont"/>
    <w:uiPriority w:val="99"/>
    <w:unhideWhenUsed/>
    <w:rsid w:val="00071473"/>
    <w:rPr>
      <w:color w:val="0000FF" w:themeColor="hyperlink"/>
      <w:u w:val="single"/>
    </w:rPr>
  </w:style>
  <w:style w:type="table" w:styleId="TableGrid">
    <w:name w:val="Table Grid"/>
    <w:basedOn w:val="TableNormal"/>
    <w:uiPriority w:val="59"/>
    <w:rsid w:val="00340E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670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70BC"/>
    <w:rPr>
      <w:rFonts w:ascii="Tahoma" w:hAnsi="Tahoma" w:cs="Tahoma"/>
      <w:sz w:val="16"/>
      <w:szCs w:val="16"/>
    </w:rPr>
  </w:style>
  <w:style w:type="paragraph" w:styleId="NoSpacing">
    <w:name w:val="No Spacing"/>
    <w:uiPriority w:val="1"/>
    <w:qFormat/>
    <w:rsid w:val="007C3C14"/>
    <w:pPr>
      <w:spacing w:after="0" w:line="240" w:lineRule="auto"/>
    </w:pPr>
  </w:style>
  <w:style w:type="paragraph" w:customStyle="1" w:styleId="Default">
    <w:name w:val="Default"/>
    <w:rsid w:val="003D6122"/>
    <w:pPr>
      <w:autoSpaceDE w:val="0"/>
      <w:autoSpaceDN w:val="0"/>
      <w:adjustRightInd w:val="0"/>
      <w:spacing w:after="0" w:line="240" w:lineRule="auto"/>
    </w:pPr>
    <w:rPr>
      <w:rFonts w:ascii="Calibri" w:hAnsi="Calibri" w:cs="Calibri"/>
      <w:color w:val="000000"/>
      <w:sz w:val="24"/>
      <w:szCs w:val="24"/>
    </w:rPr>
  </w:style>
  <w:style w:type="paragraph" w:styleId="FootnoteText">
    <w:name w:val="footnote text"/>
    <w:basedOn w:val="Normal"/>
    <w:link w:val="FootnoteTextChar"/>
    <w:uiPriority w:val="99"/>
    <w:semiHidden/>
    <w:unhideWhenUsed/>
    <w:rsid w:val="00D66B8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66B88"/>
    <w:rPr>
      <w:sz w:val="20"/>
      <w:szCs w:val="20"/>
    </w:rPr>
  </w:style>
  <w:style w:type="character" w:styleId="FootnoteReference">
    <w:name w:val="footnote reference"/>
    <w:basedOn w:val="DefaultParagraphFont"/>
    <w:uiPriority w:val="99"/>
    <w:semiHidden/>
    <w:unhideWhenUsed/>
    <w:rsid w:val="00D66B88"/>
    <w:rPr>
      <w:vertAlign w:val="superscript"/>
    </w:rPr>
  </w:style>
  <w:style w:type="character" w:styleId="Strong">
    <w:name w:val="Strong"/>
    <w:basedOn w:val="DefaultParagraphFont"/>
    <w:uiPriority w:val="22"/>
    <w:qFormat/>
    <w:rsid w:val="00E715A5"/>
    <w:rPr>
      <w:b/>
      <w:bCs/>
    </w:rPr>
  </w:style>
  <w:style w:type="paragraph" w:styleId="ListParagraph">
    <w:name w:val="List Paragraph"/>
    <w:basedOn w:val="Normal"/>
    <w:uiPriority w:val="34"/>
    <w:qFormat/>
    <w:rsid w:val="00063AD9"/>
    <w:pPr>
      <w:spacing w:after="160" w:line="259" w:lineRule="auto"/>
      <w:ind w:left="720"/>
      <w:contextualSpacing/>
    </w:pPr>
  </w:style>
  <w:style w:type="table" w:styleId="PlainTable2">
    <w:name w:val="Plain Table 2"/>
    <w:basedOn w:val="TableNormal"/>
    <w:uiPriority w:val="42"/>
    <w:rsid w:val="0097324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CommentReference">
    <w:name w:val="annotation reference"/>
    <w:basedOn w:val="DefaultParagraphFont"/>
    <w:uiPriority w:val="99"/>
    <w:semiHidden/>
    <w:unhideWhenUsed/>
    <w:rsid w:val="00951CD6"/>
    <w:rPr>
      <w:sz w:val="16"/>
      <w:szCs w:val="16"/>
    </w:rPr>
  </w:style>
  <w:style w:type="paragraph" w:styleId="CommentText">
    <w:name w:val="annotation text"/>
    <w:basedOn w:val="Normal"/>
    <w:link w:val="CommentTextChar"/>
    <w:uiPriority w:val="99"/>
    <w:semiHidden/>
    <w:unhideWhenUsed/>
    <w:rsid w:val="00951CD6"/>
    <w:pPr>
      <w:spacing w:line="240" w:lineRule="auto"/>
    </w:pPr>
    <w:rPr>
      <w:sz w:val="20"/>
      <w:szCs w:val="20"/>
    </w:rPr>
  </w:style>
  <w:style w:type="character" w:customStyle="1" w:styleId="CommentTextChar">
    <w:name w:val="Comment Text Char"/>
    <w:basedOn w:val="DefaultParagraphFont"/>
    <w:link w:val="CommentText"/>
    <w:uiPriority w:val="99"/>
    <w:semiHidden/>
    <w:rsid w:val="00951CD6"/>
    <w:rPr>
      <w:sz w:val="20"/>
      <w:szCs w:val="20"/>
    </w:rPr>
  </w:style>
  <w:style w:type="paragraph" w:styleId="CommentSubject">
    <w:name w:val="annotation subject"/>
    <w:basedOn w:val="CommentText"/>
    <w:next w:val="CommentText"/>
    <w:link w:val="CommentSubjectChar"/>
    <w:uiPriority w:val="99"/>
    <w:semiHidden/>
    <w:unhideWhenUsed/>
    <w:rsid w:val="00951CD6"/>
    <w:rPr>
      <w:b/>
      <w:bCs/>
    </w:rPr>
  </w:style>
  <w:style w:type="character" w:customStyle="1" w:styleId="CommentSubjectChar">
    <w:name w:val="Comment Subject Char"/>
    <w:basedOn w:val="CommentTextChar"/>
    <w:link w:val="CommentSubject"/>
    <w:uiPriority w:val="99"/>
    <w:semiHidden/>
    <w:rsid w:val="00951CD6"/>
    <w:rPr>
      <w:b/>
      <w:bCs/>
      <w:sz w:val="20"/>
      <w:szCs w:val="20"/>
    </w:rPr>
  </w:style>
  <w:style w:type="paragraph" w:styleId="Revision">
    <w:name w:val="Revision"/>
    <w:hidden/>
    <w:uiPriority w:val="99"/>
    <w:semiHidden/>
    <w:rsid w:val="001429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248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Hie86</b:Tag>
    <b:SourceType>Book</b:SourceType>
    <b:Guid>{14AC67D8-04DD-49AC-AFAB-B1ADE0924D11}</b:Guid>
    <b:Author>
      <b:Author>
        <b:NameList>
          <b:Person>
            <b:Last>Hiebert</b:Last>
            <b:First>James</b:First>
          </b:Person>
        </b:NameList>
      </b:Author>
    </b:Author>
    <b:Title>Conceptual and Procedural Knowledge: The Case Of Mathematics</b:Title>
    <b:Year>1986</b:Year>
    <b:City>New York and London</b:City>
    <b:Publisher>Lawrence Erlbaum Associates, Inc.,</b:Publisher>
    <b:RefOrder>1</b:RefOrder>
  </b:Source>
</b:Sources>
</file>

<file path=customXml/itemProps1.xml><?xml version="1.0" encoding="utf-8"?>
<ds:datastoreItem xmlns:ds="http://schemas.openxmlformats.org/officeDocument/2006/customXml" ds:itemID="{816C119E-421B-4425-91E5-294C5D1F2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Pages>
  <Words>246</Words>
  <Characters>1403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Author</cp:lastModifiedBy>
  <cp:revision>29</cp:revision>
  <cp:lastPrinted>2019-06-30T04:57:00Z</cp:lastPrinted>
  <dcterms:created xsi:type="dcterms:W3CDTF">2021-05-28T15:04:00Z</dcterms:created>
  <dcterms:modified xsi:type="dcterms:W3CDTF">2021-05-31T02:51:00Z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http://www.zotero.org/styles/apa</vt:lpwstr>
  </property>
  <property fmtid="{D5CDD505-2E9C-101B-9397-08002B2CF9AE}" pid="24" name="Mendeley Unique User Id_1">
    <vt:lpwstr>710ae183-c96c-3cca-b058-3e21e27445e5</vt:lpwstr>
  </property>
</Properties>
</file>