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B1" w:rsidRPr="007805A6" w:rsidRDefault="00D006B1" w:rsidP="00844BB9">
      <w:pPr>
        <w:spacing w:after="0"/>
        <w:jc w:val="center"/>
        <w:rPr>
          <w:rFonts w:ascii="Times New Roman" w:hAnsi="Times New Roman" w:cs="Times New Roman"/>
          <w:b/>
          <w:sz w:val="24"/>
          <w:szCs w:val="24"/>
        </w:rPr>
      </w:pPr>
      <w:r w:rsidRPr="007805A6">
        <w:rPr>
          <w:rFonts w:ascii="Times New Roman" w:hAnsi="Times New Roman" w:cs="Times New Roman"/>
          <w:b/>
          <w:sz w:val="24"/>
          <w:szCs w:val="24"/>
        </w:rPr>
        <w:t xml:space="preserve">PENGARUH PENGGUNAAN MODUL PEMBELAJARAN KONTEKSTUAL BERBASIS </w:t>
      </w:r>
      <w:r w:rsidRPr="007805A6">
        <w:rPr>
          <w:rFonts w:ascii="Times New Roman" w:hAnsi="Times New Roman" w:cs="Times New Roman"/>
          <w:b/>
          <w:i/>
          <w:sz w:val="24"/>
          <w:szCs w:val="24"/>
        </w:rPr>
        <w:t>MULTI</w:t>
      </w:r>
      <w:r w:rsidR="00426D5D" w:rsidRPr="007805A6">
        <w:rPr>
          <w:rFonts w:ascii="Times New Roman" w:hAnsi="Times New Roman" w:cs="Times New Roman"/>
          <w:b/>
          <w:i/>
          <w:sz w:val="24"/>
          <w:szCs w:val="24"/>
        </w:rPr>
        <w:t xml:space="preserve">PLE REPRESENTATIONS </w:t>
      </w:r>
      <w:r w:rsidR="00426D5D" w:rsidRPr="007805A6">
        <w:rPr>
          <w:rFonts w:ascii="Times New Roman" w:hAnsi="Times New Roman" w:cs="Times New Roman"/>
          <w:b/>
          <w:sz w:val="24"/>
          <w:szCs w:val="24"/>
        </w:rPr>
        <w:t xml:space="preserve">PADA MATERI FLUIDA </w:t>
      </w:r>
      <w:r w:rsidRPr="007805A6">
        <w:rPr>
          <w:rFonts w:ascii="Times New Roman" w:hAnsi="Times New Roman" w:cs="Times New Roman"/>
          <w:b/>
          <w:sz w:val="24"/>
          <w:szCs w:val="24"/>
        </w:rPr>
        <w:t>STATIS TERHADAP</w:t>
      </w:r>
      <w:r w:rsidR="00426D5D" w:rsidRPr="007805A6">
        <w:rPr>
          <w:rFonts w:ascii="Times New Roman" w:hAnsi="Times New Roman" w:cs="Times New Roman"/>
          <w:b/>
          <w:sz w:val="24"/>
          <w:szCs w:val="24"/>
        </w:rPr>
        <w:t xml:space="preserve"> </w:t>
      </w:r>
      <w:r w:rsidRPr="007805A6">
        <w:rPr>
          <w:rFonts w:ascii="Times New Roman" w:hAnsi="Times New Roman" w:cs="Times New Roman"/>
          <w:b/>
          <w:sz w:val="24"/>
          <w:szCs w:val="24"/>
        </w:rPr>
        <w:t>KEMAMPUAN</w:t>
      </w:r>
      <w:r w:rsidR="00426D5D" w:rsidRPr="007805A6">
        <w:rPr>
          <w:rFonts w:ascii="Times New Roman" w:hAnsi="Times New Roman" w:cs="Times New Roman"/>
          <w:b/>
          <w:sz w:val="24"/>
          <w:szCs w:val="24"/>
        </w:rPr>
        <w:t xml:space="preserve"> </w:t>
      </w:r>
      <w:r w:rsidRPr="007805A6">
        <w:rPr>
          <w:rFonts w:ascii="Times New Roman" w:hAnsi="Times New Roman" w:cs="Times New Roman"/>
          <w:b/>
          <w:sz w:val="24"/>
          <w:szCs w:val="24"/>
        </w:rPr>
        <w:t>BERPIKIR KRITIS SISWA</w:t>
      </w:r>
    </w:p>
    <w:p w:rsidR="006E32DC" w:rsidRPr="006E32DC" w:rsidRDefault="006E32DC" w:rsidP="006E32DC">
      <w:pPr>
        <w:pStyle w:val="StyleAuthorBold"/>
        <w:rPr>
          <w:sz w:val="24"/>
          <w:szCs w:val="24"/>
        </w:rPr>
      </w:pPr>
      <w:r>
        <w:rPr>
          <w:sz w:val="24"/>
          <w:szCs w:val="24"/>
        </w:rPr>
        <w:t>Sigit Ardiansyah</w:t>
      </w:r>
    </w:p>
    <w:p w:rsidR="006E32DC" w:rsidRDefault="006E32DC" w:rsidP="006E32DC">
      <w:pPr>
        <w:pStyle w:val="Afiliasi"/>
        <w:rPr>
          <w:sz w:val="24"/>
          <w:szCs w:val="24"/>
        </w:rPr>
      </w:pPr>
      <w:r>
        <w:rPr>
          <w:sz w:val="24"/>
          <w:szCs w:val="24"/>
        </w:rPr>
        <w:t xml:space="preserve">Pendidikan Fisika, FKIP, Universitas Lampung </w:t>
      </w:r>
    </w:p>
    <w:p w:rsidR="006E32DC" w:rsidRPr="006E32DC" w:rsidRDefault="006E32DC" w:rsidP="006E32DC">
      <w:pPr>
        <w:pStyle w:val="Afiliasi"/>
        <w:rPr>
          <w:sz w:val="24"/>
          <w:szCs w:val="24"/>
          <w:lang w:val="en-US"/>
        </w:rPr>
      </w:pPr>
      <w:r>
        <w:rPr>
          <w:sz w:val="24"/>
          <w:szCs w:val="24"/>
          <w:lang w:val="en-US"/>
        </w:rPr>
        <w:t>sigitardiansyah17@gmail.com</w:t>
      </w:r>
    </w:p>
    <w:p w:rsidR="006E32DC" w:rsidRPr="00BC2FFF" w:rsidRDefault="006E32DC" w:rsidP="006E32DC">
      <w:pPr>
        <w:pStyle w:val="StyleAuthorBold"/>
        <w:rPr>
          <w:sz w:val="24"/>
          <w:szCs w:val="24"/>
          <w:lang w:val="id-ID"/>
        </w:rPr>
      </w:pPr>
      <w:r>
        <w:rPr>
          <w:sz w:val="24"/>
          <w:szCs w:val="24"/>
          <w:lang w:val="id-ID"/>
        </w:rPr>
        <w:t xml:space="preserve">Chandra Ertikanto </w:t>
      </w:r>
    </w:p>
    <w:p w:rsidR="006E32DC" w:rsidRDefault="006E32DC" w:rsidP="006E32DC">
      <w:pPr>
        <w:pStyle w:val="Afiliasi"/>
        <w:rPr>
          <w:sz w:val="24"/>
          <w:szCs w:val="24"/>
        </w:rPr>
      </w:pPr>
      <w:r>
        <w:rPr>
          <w:sz w:val="24"/>
          <w:szCs w:val="24"/>
        </w:rPr>
        <w:t xml:space="preserve">Pendidikan Fisika, FKIP, Universitas Lampung </w:t>
      </w:r>
    </w:p>
    <w:p w:rsidR="006E32DC" w:rsidRPr="006704D2" w:rsidRDefault="006E32DC" w:rsidP="006E32DC">
      <w:pPr>
        <w:pStyle w:val="Afiliasi"/>
        <w:rPr>
          <w:sz w:val="24"/>
          <w:szCs w:val="24"/>
        </w:rPr>
      </w:pPr>
      <w:r>
        <w:rPr>
          <w:sz w:val="24"/>
          <w:szCs w:val="24"/>
        </w:rPr>
        <w:t>chandra_ymail.com</w:t>
      </w:r>
      <w:r w:rsidRPr="006704D2">
        <w:rPr>
          <w:sz w:val="24"/>
          <w:szCs w:val="24"/>
        </w:rPr>
        <w:t xml:space="preserve"> </w:t>
      </w:r>
    </w:p>
    <w:p w:rsidR="006E32DC" w:rsidRDefault="006E32DC" w:rsidP="006E32DC">
      <w:pPr>
        <w:pStyle w:val="Afiliasi"/>
        <w:rPr>
          <w:sz w:val="24"/>
          <w:szCs w:val="24"/>
        </w:rPr>
      </w:pPr>
    </w:p>
    <w:p w:rsidR="006E32DC" w:rsidRPr="006E32DC" w:rsidRDefault="006E32DC" w:rsidP="006E32DC">
      <w:pPr>
        <w:pStyle w:val="Afiliasi"/>
        <w:rPr>
          <w:b/>
          <w:sz w:val="24"/>
          <w:szCs w:val="24"/>
          <w:lang w:val="en-US"/>
        </w:rPr>
      </w:pPr>
      <w:r>
        <w:rPr>
          <w:b/>
          <w:sz w:val="24"/>
          <w:szCs w:val="24"/>
          <w:lang w:val="en-US"/>
        </w:rPr>
        <w:t>Undang Rosidin</w:t>
      </w:r>
    </w:p>
    <w:p w:rsidR="006E32DC" w:rsidRDefault="006E32DC" w:rsidP="006E32DC">
      <w:pPr>
        <w:pStyle w:val="Afiliasi"/>
        <w:rPr>
          <w:sz w:val="24"/>
          <w:szCs w:val="24"/>
        </w:rPr>
      </w:pPr>
      <w:r>
        <w:rPr>
          <w:sz w:val="24"/>
          <w:szCs w:val="24"/>
        </w:rPr>
        <w:t>Pendidikan Fisika, FKIP, Universitas Lampung</w:t>
      </w:r>
    </w:p>
    <w:p w:rsidR="006E32DC" w:rsidRPr="006E32DC" w:rsidRDefault="006E3F24" w:rsidP="006E32DC">
      <w:pPr>
        <w:pStyle w:val="Afiliasi"/>
        <w:rPr>
          <w:sz w:val="24"/>
          <w:szCs w:val="24"/>
          <w:lang w:val="en-US"/>
        </w:rPr>
      </w:pPr>
      <w:hyperlink r:id="rId8" w:history="1">
        <w:r w:rsidR="006E32DC" w:rsidRPr="006E32DC">
          <w:rPr>
            <w:rStyle w:val="Hyperlink"/>
            <w:color w:val="auto"/>
            <w:sz w:val="24"/>
            <w:szCs w:val="24"/>
            <w:u w:val="none"/>
            <w:lang w:val="en-US"/>
          </w:rPr>
          <w:t>undangros</w:t>
        </w:r>
        <w:r w:rsidR="006E32DC" w:rsidRPr="006E32DC">
          <w:rPr>
            <w:rStyle w:val="Hyperlink"/>
            <w:color w:val="auto"/>
            <w:sz w:val="24"/>
            <w:szCs w:val="24"/>
            <w:u w:val="none"/>
          </w:rPr>
          <w:t>@yahoo.com</w:t>
        </w:r>
      </w:hyperlink>
    </w:p>
    <w:p w:rsidR="006E32DC" w:rsidRPr="006E32DC" w:rsidRDefault="006E32DC" w:rsidP="006E32DC">
      <w:pPr>
        <w:pStyle w:val="Afiliasi"/>
        <w:rPr>
          <w:b/>
          <w:sz w:val="24"/>
          <w:szCs w:val="24"/>
        </w:rPr>
      </w:pPr>
    </w:p>
    <w:p w:rsidR="00D006B1" w:rsidRPr="006E32DC" w:rsidRDefault="00D006B1" w:rsidP="00844BB9">
      <w:pPr>
        <w:spacing w:after="0" w:line="240" w:lineRule="auto"/>
        <w:rPr>
          <w:rFonts w:ascii="Times New Roman" w:hAnsi="Times New Roman" w:cs="Times New Roman"/>
          <w:sz w:val="24"/>
          <w:szCs w:val="24"/>
        </w:rPr>
      </w:pPr>
    </w:p>
    <w:p w:rsidR="00D006B1" w:rsidRPr="006E32DC" w:rsidRDefault="00D006B1" w:rsidP="006E32DC">
      <w:pPr>
        <w:spacing w:after="0"/>
        <w:jc w:val="center"/>
        <w:rPr>
          <w:rFonts w:ascii="Times New Roman" w:hAnsi="Times New Roman" w:cs="Times New Roman"/>
          <w:b/>
          <w:sz w:val="24"/>
          <w:szCs w:val="24"/>
        </w:rPr>
      </w:pPr>
      <w:r w:rsidRPr="006E32DC">
        <w:rPr>
          <w:rFonts w:ascii="Times New Roman" w:hAnsi="Times New Roman" w:cs="Times New Roman"/>
          <w:b/>
          <w:sz w:val="24"/>
          <w:szCs w:val="24"/>
        </w:rPr>
        <w:t>Abstrak</w:t>
      </w:r>
    </w:p>
    <w:p w:rsidR="00D006B1" w:rsidRPr="006E32DC" w:rsidRDefault="00D006B1" w:rsidP="00844BB9">
      <w:pPr>
        <w:spacing w:after="0"/>
        <w:rPr>
          <w:rFonts w:ascii="Times New Roman" w:hAnsi="Times New Roman" w:cs="Times New Roman"/>
          <w:iCs/>
          <w:sz w:val="24"/>
          <w:szCs w:val="24"/>
        </w:rPr>
      </w:pPr>
      <w:proofErr w:type="gramStart"/>
      <w:r w:rsidRPr="006E32DC">
        <w:rPr>
          <w:rFonts w:ascii="Times New Roman" w:hAnsi="Times New Roman" w:cs="Times New Roman"/>
          <w:sz w:val="24"/>
          <w:szCs w:val="24"/>
        </w:rPr>
        <w:t>Penelitian ini bertujuan</w:t>
      </w:r>
      <w:r w:rsidRPr="006E32DC">
        <w:rPr>
          <w:rFonts w:ascii="Times New Roman" w:hAnsi="Times New Roman" w:cs="Times New Roman"/>
          <w:sz w:val="24"/>
          <w:szCs w:val="24"/>
          <w:lang w:val="id-ID"/>
        </w:rPr>
        <w:t xml:space="preserve"> untuk mengetahui </w:t>
      </w:r>
      <w:r w:rsidRPr="006E32DC">
        <w:rPr>
          <w:rFonts w:ascii="Times New Roman" w:hAnsi="Times New Roman" w:cs="Times New Roman"/>
          <w:sz w:val="24"/>
          <w:szCs w:val="24"/>
        </w:rPr>
        <w:t xml:space="preserve">pengaruh penggunaan modul pembelajaran kontekstual berbasis </w:t>
      </w:r>
      <w:r w:rsidRPr="006E32DC">
        <w:rPr>
          <w:rFonts w:ascii="Times New Roman" w:hAnsi="Times New Roman" w:cs="Times New Roman"/>
          <w:i/>
          <w:sz w:val="24"/>
          <w:szCs w:val="24"/>
        </w:rPr>
        <w:t>multiple representations</w:t>
      </w:r>
      <w:r w:rsidRPr="006E32DC">
        <w:rPr>
          <w:rFonts w:ascii="Times New Roman" w:hAnsi="Times New Roman" w:cs="Times New Roman"/>
          <w:sz w:val="24"/>
          <w:szCs w:val="24"/>
        </w:rPr>
        <w:t xml:space="preserve"> terhadap kemampuan berpikir kritis</w:t>
      </w:r>
      <w:r w:rsidRPr="006E32DC">
        <w:rPr>
          <w:rFonts w:ascii="Times New Roman" w:hAnsi="Times New Roman" w:cs="Times New Roman"/>
          <w:i/>
          <w:spacing w:val="1"/>
          <w:sz w:val="24"/>
          <w:szCs w:val="24"/>
          <w:lang w:val="id-ID"/>
        </w:rPr>
        <w:t>.</w:t>
      </w:r>
      <w:proofErr w:type="gramEnd"/>
      <w:r w:rsidRPr="006E32DC">
        <w:rPr>
          <w:rFonts w:ascii="Times New Roman" w:hAnsi="Times New Roman" w:cs="Times New Roman"/>
          <w:sz w:val="24"/>
          <w:szCs w:val="24"/>
        </w:rPr>
        <w:t xml:space="preserve"> </w:t>
      </w:r>
      <w:r w:rsidRPr="006E32DC">
        <w:rPr>
          <w:rFonts w:ascii="Times New Roman" w:hAnsi="Times New Roman" w:cs="Times New Roman"/>
          <w:sz w:val="24"/>
          <w:szCs w:val="24"/>
          <w:lang w:val="id-ID"/>
        </w:rPr>
        <w:t xml:space="preserve">Sampel penelitian ini adalah siswa kelas </w:t>
      </w:r>
      <w:r w:rsidRPr="006E32DC">
        <w:rPr>
          <w:rFonts w:ascii="Times New Roman" w:hAnsi="Times New Roman" w:cs="Times New Roman"/>
          <w:sz w:val="24"/>
          <w:szCs w:val="24"/>
        </w:rPr>
        <w:t>X IPA 1 dan X IPA 2 SMA Negeri 1 Bandar Surabaya</w:t>
      </w:r>
      <w:r w:rsidRPr="006E32DC">
        <w:rPr>
          <w:rFonts w:ascii="Times New Roman" w:hAnsi="Times New Roman" w:cs="Times New Roman"/>
          <w:sz w:val="24"/>
          <w:szCs w:val="24"/>
          <w:lang w:val="id-ID"/>
        </w:rPr>
        <w:t xml:space="preserve">. </w:t>
      </w:r>
      <w:proofErr w:type="gramStart"/>
      <w:r w:rsidRPr="006E32DC">
        <w:rPr>
          <w:rFonts w:ascii="Times New Roman" w:hAnsi="Times New Roman" w:cs="Times New Roman"/>
          <w:sz w:val="24"/>
          <w:szCs w:val="24"/>
        </w:rPr>
        <w:t xml:space="preserve">Penelitian ini dilakukan menggunakan tipe </w:t>
      </w:r>
      <w:r w:rsidRPr="006E32DC">
        <w:rPr>
          <w:rFonts w:ascii="Times New Roman" w:hAnsi="Times New Roman" w:cs="Times New Roman"/>
          <w:i/>
          <w:sz w:val="24"/>
          <w:szCs w:val="24"/>
        </w:rPr>
        <w:t>Pretest-Posttest Control Group Design</w:t>
      </w:r>
      <w:r w:rsidRPr="006E32DC">
        <w:rPr>
          <w:rFonts w:ascii="Times New Roman" w:hAnsi="Times New Roman" w:cs="Times New Roman"/>
          <w:i/>
          <w:iCs/>
          <w:sz w:val="24"/>
          <w:szCs w:val="24"/>
          <w:lang w:val="id-ID"/>
        </w:rPr>
        <w:t>.</w:t>
      </w:r>
      <w:proofErr w:type="gramEnd"/>
      <w:r w:rsidRPr="006E32DC">
        <w:rPr>
          <w:rFonts w:ascii="Times New Roman" w:hAnsi="Times New Roman" w:cs="Times New Roman"/>
          <w:i/>
          <w:iCs/>
          <w:sz w:val="24"/>
          <w:szCs w:val="24"/>
          <w:lang w:val="id-ID"/>
        </w:rPr>
        <w:t xml:space="preserve"> </w:t>
      </w:r>
      <w:proofErr w:type="gramStart"/>
      <w:r w:rsidRPr="006E32DC">
        <w:rPr>
          <w:rFonts w:ascii="Times New Roman" w:hAnsi="Times New Roman" w:cs="Times New Roman"/>
          <w:iCs/>
          <w:sz w:val="24"/>
          <w:szCs w:val="24"/>
        </w:rPr>
        <w:t xml:space="preserve">Data diuji dengan analisis </w:t>
      </w:r>
      <w:r w:rsidRPr="006E32DC">
        <w:rPr>
          <w:rFonts w:ascii="Times New Roman" w:hAnsi="Times New Roman" w:cs="Times New Roman"/>
          <w:i/>
          <w:iCs/>
          <w:sz w:val="24"/>
          <w:szCs w:val="24"/>
        </w:rPr>
        <w:t>N-gain</w:t>
      </w:r>
      <w:r w:rsidRPr="006E32DC">
        <w:rPr>
          <w:rFonts w:ascii="Times New Roman" w:hAnsi="Times New Roman" w:cs="Times New Roman"/>
          <w:iCs/>
          <w:sz w:val="24"/>
          <w:szCs w:val="24"/>
        </w:rPr>
        <w:t xml:space="preserve">, Uji Normalitas, Uji Homogenitas Dan </w:t>
      </w:r>
      <w:r w:rsidRPr="006E32DC">
        <w:rPr>
          <w:rFonts w:ascii="Times New Roman" w:hAnsi="Times New Roman" w:cs="Times New Roman"/>
          <w:i/>
          <w:iCs/>
          <w:sz w:val="24"/>
          <w:szCs w:val="24"/>
        </w:rPr>
        <w:t>Independent Sample T-test</w:t>
      </w:r>
      <w:r w:rsidRPr="006E32DC">
        <w:rPr>
          <w:rFonts w:ascii="Times New Roman" w:hAnsi="Times New Roman" w:cs="Times New Roman"/>
          <w:iCs/>
          <w:sz w:val="24"/>
          <w:szCs w:val="24"/>
        </w:rPr>
        <w:t>.</w:t>
      </w:r>
      <w:proofErr w:type="gramEnd"/>
      <w:r w:rsidRPr="006E32DC">
        <w:rPr>
          <w:rFonts w:ascii="Times New Roman" w:hAnsi="Times New Roman" w:cs="Times New Roman"/>
          <w:iCs/>
          <w:sz w:val="24"/>
          <w:szCs w:val="24"/>
        </w:rPr>
        <w:t xml:space="preserve"> </w:t>
      </w:r>
      <w:r w:rsidRPr="006E32DC">
        <w:rPr>
          <w:rFonts w:ascii="Times New Roman" w:hAnsi="Times New Roman" w:cs="Times New Roman"/>
          <w:sz w:val="24"/>
          <w:szCs w:val="24"/>
        </w:rPr>
        <w:t xml:space="preserve">Berdasarkan uji </w:t>
      </w:r>
      <w:r w:rsidRPr="006E32DC">
        <w:rPr>
          <w:rFonts w:ascii="Times New Roman" w:hAnsi="Times New Roman" w:cs="Times New Roman"/>
          <w:i/>
          <w:sz w:val="24"/>
          <w:szCs w:val="24"/>
        </w:rPr>
        <w:t>N-gain</w:t>
      </w:r>
      <w:r w:rsidRPr="006E32DC">
        <w:rPr>
          <w:rFonts w:ascii="Times New Roman" w:hAnsi="Times New Roman" w:cs="Times New Roman"/>
          <w:sz w:val="24"/>
          <w:szCs w:val="24"/>
        </w:rPr>
        <w:t xml:space="preserve">, nilai rata-rata </w:t>
      </w:r>
      <w:r w:rsidRPr="006E32DC">
        <w:rPr>
          <w:rFonts w:ascii="Times New Roman" w:hAnsi="Times New Roman" w:cs="Times New Roman"/>
          <w:i/>
          <w:sz w:val="24"/>
          <w:szCs w:val="24"/>
        </w:rPr>
        <w:t>N-gain</w:t>
      </w:r>
      <w:r w:rsidRPr="006E32DC">
        <w:rPr>
          <w:rFonts w:ascii="Times New Roman" w:hAnsi="Times New Roman" w:cs="Times New Roman"/>
          <w:sz w:val="24"/>
          <w:szCs w:val="24"/>
        </w:rPr>
        <w:t xml:space="preserve"> kemampuan berpikir kritis pada kelas eskperimen sebesar 0,77 dengan kategori tinggi, sedangkan kelas kontrol dengan kategori sedang sebesar 0,65</w:t>
      </w:r>
      <w:r w:rsidRPr="006E32DC">
        <w:rPr>
          <w:rFonts w:ascii="Times New Roman" w:hAnsi="Times New Roman" w:cs="Times New Roman"/>
          <w:iCs/>
          <w:sz w:val="24"/>
          <w:szCs w:val="24"/>
          <w:lang w:val="id-ID"/>
        </w:rPr>
        <w:t>, sehingga dapat dinyatakan adanya perbedaan kemampuan berpikir kritis kelas ekperimen dan kelas kontrol.</w:t>
      </w:r>
      <w:r w:rsidRPr="006E32DC">
        <w:rPr>
          <w:rFonts w:ascii="Times New Roman" w:hAnsi="Times New Roman" w:cs="Times New Roman"/>
          <w:iCs/>
          <w:sz w:val="24"/>
          <w:szCs w:val="24"/>
        </w:rPr>
        <w:t xml:space="preserve"> Hasil dari uji nilai </w:t>
      </w:r>
      <w:r w:rsidRPr="006E32DC">
        <w:rPr>
          <w:rFonts w:ascii="Times New Roman" w:hAnsi="Times New Roman" w:cs="Times New Roman"/>
          <w:i/>
          <w:iCs/>
          <w:sz w:val="24"/>
          <w:szCs w:val="24"/>
        </w:rPr>
        <w:t>Independent Sample T-test</w:t>
      </w:r>
      <w:r w:rsidRPr="006E32DC">
        <w:rPr>
          <w:rFonts w:ascii="Times New Roman" w:hAnsi="Times New Roman" w:cs="Times New Roman"/>
          <w:i/>
          <w:sz w:val="24"/>
          <w:szCs w:val="24"/>
        </w:rPr>
        <w:t xml:space="preserve"> </w:t>
      </w:r>
      <w:r w:rsidRPr="006E32DC">
        <w:rPr>
          <w:rFonts w:ascii="Times New Roman" w:hAnsi="Times New Roman" w:cs="Times New Roman"/>
          <w:sz w:val="24"/>
          <w:szCs w:val="24"/>
        </w:rPr>
        <w:t>nilai</w:t>
      </w:r>
      <w:r w:rsidRPr="006E32DC">
        <w:rPr>
          <w:rFonts w:ascii="Times New Roman" w:hAnsi="Times New Roman" w:cs="Times New Roman"/>
          <w:i/>
          <w:sz w:val="24"/>
          <w:szCs w:val="24"/>
        </w:rPr>
        <w:t xml:space="preserve"> Sig. (2-Tailed)</w:t>
      </w:r>
      <w:r w:rsidRPr="006E32DC">
        <w:rPr>
          <w:rFonts w:ascii="Times New Roman" w:hAnsi="Times New Roman" w:cs="Times New Roman"/>
          <w:sz w:val="24"/>
          <w:szCs w:val="24"/>
        </w:rPr>
        <w:t xml:space="preserve"> kurang dari 0</w:t>
      </w:r>
      <w:proofErr w:type="gramStart"/>
      <w:r w:rsidRPr="006E32DC">
        <w:rPr>
          <w:rFonts w:ascii="Times New Roman" w:hAnsi="Times New Roman" w:cs="Times New Roman"/>
          <w:sz w:val="24"/>
          <w:szCs w:val="24"/>
        </w:rPr>
        <w:t>,05</w:t>
      </w:r>
      <w:proofErr w:type="gramEnd"/>
      <w:r w:rsidRPr="006E32DC">
        <w:rPr>
          <w:rFonts w:ascii="Times New Roman" w:hAnsi="Times New Roman" w:cs="Times New Roman"/>
          <w:sz w:val="24"/>
          <w:szCs w:val="24"/>
        </w:rPr>
        <w:t xml:space="preserve"> yaitu 0,007,</w:t>
      </w:r>
      <w:r w:rsidRPr="006E32DC">
        <w:rPr>
          <w:rFonts w:ascii="Times New Roman" w:hAnsi="Times New Roman" w:cs="Times New Roman"/>
          <w:iCs/>
          <w:sz w:val="24"/>
          <w:szCs w:val="24"/>
          <w:lang w:val="id-ID"/>
        </w:rPr>
        <w:t xml:space="preserve"> maka dapat dinyatakan </w:t>
      </w:r>
      <w:r w:rsidRPr="006E32DC">
        <w:rPr>
          <w:rFonts w:ascii="Times New Roman" w:hAnsi="Times New Roman" w:cs="Times New Roman"/>
          <w:iCs/>
          <w:sz w:val="24"/>
          <w:szCs w:val="24"/>
        </w:rPr>
        <w:t xml:space="preserve">terdapat pengaruh yang signifikan penggunaan </w:t>
      </w:r>
      <w:r w:rsidRPr="006E32DC">
        <w:rPr>
          <w:rFonts w:ascii="Times New Roman" w:hAnsi="Times New Roman" w:cs="Times New Roman"/>
          <w:sz w:val="24"/>
          <w:szCs w:val="24"/>
        </w:rPr>
        <w:t xml:space="preserve">modul pembelajaran kontekstual berbasis </w:t>
      </w:r>
      <w:r w:rsidRPr="006E32DC">
        <w:rPr>
          <w:rFonts w:ascii="Times New Roman" w:hAnsi="Times New Roman" w:cs="Times New Roman"/>
          <w:i/>
          <w:sz w:val="24"/>
          <w:szCs w:val="24"/>
        </w:rPr>
        <w:t>multiple represe</w:t>
      </w:r>
      <w:r w:rsidR="00C50D1F">
        <w:rPr>
          <w:rFonts w:ascii="Times New Roman" w:hAnsi="Times New Roman" w:cs="Times New Roman"/>
          <w:i/>
          <w:sz w:val="24"/>
          <w:szCs w:val="24"/>
        </w:rPr>
        <w:t xml:space="preserve"> </w:t>
      </w:r>
      <w:r w:rsidRPr="006E32DC">
        <w:rPr>
          <w:rFonts w:ascii="Times New Roman" w:hAnsi="Times New Roman" w:cs="Times New Roman"/>
          <w:i/>
          <w:sz w:val="24"/>
          <w:szCs w:val="24"/>
        </w:rPr>
        <w:t>ntations</w:t>
      </w:r>
      <w:r w:rsidRPr="006E32DC">
        <w:rPr>
          <w:rFonts w:ascii="Times New Roman" w:hAnsi="Times New Roman" w:cs="Times New Roman"/>
          <w:sz w:val="24"/>
          <w:szCs w:val="24"/>
        </w:rPr>
        <w:t xml:space="preserve"> </w:t>
      </w:r>
      <w:r w:rsidRPr="006E32DC">
        <w:rPr>
          <w:rFonts w:ascii="Times New Roman" w:hAnsi="Times New Roman" w:cs="Times New Roman"/>
          <w:iCs/>
          <w:sz w:val="24"/>
          <w:szCs w:val="24"/>
        </w:rPr>
        <w:t>terhadap kemampuan berpikir kritis siswa.</w:t>
      </w:r>
    </w:p>
    <w:p w:rsidR="00C50D1F" w:rsidRDefault="00D006B1" w:rsidP="00844BB9">
      <w:pPr>
        <w:spacing w:after="0" w:line="240" w:lineRule="auto"/>
        <w:rPr>
          <w:rFonts w:ascii="Times New Roman" w:hAnsi="Times New Roman" w:cs="Times New Roman"/>
          <w:sz w:val="24"/>
          <w:szCs w:val="24"/>
        </w:rPr>
      </w:pPr>
      <w:r w:rsidRPr="006E32DC">
        <w:rPr>
          <w:rFonts w:ascii="Times New Roman" w:hAnsi="Times New Roman" w:cs="Times New Roman"/>
          <w:b/>
          <w:sz w:val="24"/>
          <w:szCs w:val="24"/>
          <w:lang w:val="sv-SE"/>
        </w:rPr>
        <w:t>Kata kunci</w:t>
      </w:r>
      <w:r w:rsidRPr="006E32DC">
        <w:rPr>
          <w:rFonts w:ascii="Times New Roman" w:hAnsi="Times New Roman" w:cs="Times New Roman"/>
          <w:sz w:val="24"/>
          <w:szCs w:val="24"/>
          <w:lang w:val="sv-SE"/>
        </w:rPr>
        <w:t>:</w:t>
      </w:r>
      <w:r w:rsidRPr="006E32DC">
        <w:rPr>
          <w:rFonts w:ascii="Times New Roman" w:hAnsi="Times New Roman" w:cs="Times New Roman"/>
          <w:i/>
          <w:sz w:val="24"/>
          <w:szCs w:val="24"/>
          <w:lang w:val="id-ID"/>
        </w:rPr>
        <w:t xml:space="preserve"> </w:t>
      </w:r>
      <w:r w:rsidRPr="006E32DC">
        <w:rPr>
          <w:rFonts w:ascii="Times New Roman" w:hAnsi="Times New Roman" w:cs="Times New Roman"/>
          <w:sz w:val="24"/>
          <w:szCs w:val="24"/>
        </w:rPr>
        <w:t xml:space="preserve">Modul Pembelajaran Kontekstual, </w:t>
      </w:r>
      <w:r w:rsidRPr="006E32DC">
        <w:rPr>
          <w:rFonts w:ascii="Times New Roman" w:hAnsi="Times New Roman" w:cs="Times New Roman"/>
          <w:i/>
          <w:sz w:val="24"/>
          <w:szCs w:val="24"/>
        </w:rPr>
        <w:t xml:space="preserve">Multiple Represntations, </w:t>
      </w:r>
      <w:r w:rsidRPr="006E32DC">
        <w:rPr>
          <w:rFonts w:ascii="Times New Roman" w:hAnsi="Times New Roman" w:cs="Times New Roman"/>
          <w:sz w:val="24"/>
          <w:szCs w:val="24"/>
        </w:rPr>
        <w:t>Berpikir Kritis</w:t>
      </w:r>
      <w:r w:rsidR="001A28BC" w:rsidRPr="006E32DC">
        <w:rPr>
          <w:rFonts w:ascii="Times New Roman" w:hAnsi="Times New Roman" w:cs="Times New Roman"/>
          <w:sz w:val="24"/>
          <w:szCs w:val="24"/>
        </w:rPr>
        <w:t>.</w:t>
      </w:r>
    </w:p>
    <w:p w:rsidR="00C50D1F" w:rsidRDefault="00C50D1F">
      <w:pPr>
        <w:rPr>
          <w:rFonts w:ascii="Times New Roman" w:hAnsi="Times New Roman" w:cs="Times New Roman"/>
          <w:sz w:val="24"/>
          <w:szCs w:val="24"/>
        </w:rPr>
      </w:pPr>
      <w:r>
        <w:rPr>
          <w:rFonts w:ascii="Times New Roman" w:hAnsi="Times New Roman" w:cs="Times New Roman"/>
          <w:sz w:val="24"/>
          <w:szCs w:val="24"/>
        </w:rPr>
        <w:br w:type="page"/>
      </w:r>
    </w:p>
    <w:p w:rsidR="00D006B1" w:rsidRPr="00A01059" w:rsidRDefault="00D006B1" w:rsidP="00844BB9">
      <w:pPr>
        <w:spacing w:after="0" w:line="240" w:lineRule="auto"/>
        <w:rPr>
          <w:rFonts w:ascii="Times New Roman" w:hAnsi="Times New Roman" w:cs="Times New Roman"/>
          <w:sz w:val="24"/>
          <w:szCs w:val="24"/>
        </w:rPr>
      </w:pPr>
    </w:p>
    <w:p w:rsidR="006E32DC" w:rsidRPr="00A01059" w:rsidRDefault="006E32DC" w:rsidP="006E32DC">
      <w:pPr>
        <w:spacing w:after="0" w:line="240" w:lineRule="auto"/>
        <w:rPr>
          <w:rFonts w:ascii="Times New Roman" w:hAnsi="Times New Roman" w:cs="Times New Roman"/>
          <w:b/>
          <w:i/>
          <w:sz w:val="24"/>
          <w:szCs w:val="24"/>
        </w:rPr>
      </w:pPr>
    </w:p>
    <w:p w:rsidR="006E32DC" w:rsidRPr="00A01059" w:rsidRDefault="006E32DC" w:rsidP="006E32DC">
      <w:pPr>
        <w:spacing w:after="0" w:line="240" w:lineRule="auto"/>
        <w:jc w:val="center"/>
        <w:rPr>
          <w:rFonts w:ascii="Times New Roman" w:hAnsi="Times New Roman" w:cs="Times New Roman"/>
          <w:b/>
          <w:i/>
          <w:sz w:val="24"/>
          <w:szCs w:val="24"/>
        </w:rPr>
      </w:pPr>
      <w:r w:rsidRPr="00A01059">
        <w:rPr>
          <w:rFonts w:ascii="Times New Roman" w:hAnsi="Times New Roman" w:cs="Times New Roman"/>
          <w:b/>
          <w:i/>
          <w:sz w:val="24"/>
          <w:szCs w:val="24"/>
        </w:rPr>
        <w:t>Abstract</w:t>
      </w:r>
    </w:p>
    <w:p w:rsidR="00A01059" w:rsidRPr="007228EF" w:rsidRDefault="00A01059" w:rsidP="00A01059">
      <w:pPr>
        <w:spacing w:after="0" w:line="240" w:lineRule="auto"/>
        <w:rPr>
          <w:rFonts w:ascii="Times New Roman" w:eastAsia="Times New Roman" w:hAnsi="Times New Roman" w:cs="Times New Roman"/>
          <w:sz w:val="24"/>
          <w:szCs w:val="24"/>
        </w:rPr>
      </w:pPr>
      <w:r w:rsidRPr="007228EF">
        <w:rPr>
          <w:rFonts w:ascii="Times New Roman" w:eastAsia="Times New Roman" w:hAnsi="Times New Roman" w:cs="Times New Roman"/>
          <w:color w:val="000000"/>
          <w:sz w:val="24"/>
          <w:szCs w:val="24"/>
        </w:rPr>
        <w:t xml:space="preserve">This study aims to determine the effect of using contextual learning module based on </w:t>
      </w:r>
      <w:r w:rsidRPr="007228EF">
        <w:rPr>
          <w:rFonts w:ascii="Times New Roman" w:eastAsia="Times New Roman" w:hAnsi="Times New Roman" w:cs="Times New Roman"/>
          <w:i/>
          <w:iCs/>
          <w:color w:val="000000"/>
          <w:sz w:val="24"/>
          <w:szCs w:val="24"/>
        </w:rPr>
        <w:t>multiple representations</w:t>
      </w:r>
      <w:r w:rsidRPr="007228EF">
        <w:rPr>
          <w:rFonts w:ascii="Times New Roman" w:eastAsia="Times New Roman" w:hAnsi="Times New Roman" w:cs="Times New Roman"/>
          <w:color w:val="000000"/>
          <w:sz w:val="24"/>
          <w:szCs w:val="24"/>
        </w:rPr>
        <w:t xml:space="preserve"> on critical thinking ability</w:t>
      </w:r>
      <w:r w:rsidRPr="007228EF">
        <w:rPr>
          <w:rFonts w:ascii="Times New Roman" w:eastAsia="Times New Roman" w:hAnsi="Times New Roman" w:cs="Times New Roman"/>
          <w:i/>
          <w:iCs/>
          <w:color w:val="000000"/>
          <w:sz w:val="24"/>
          <w:szCs w:val="24"/>
        </w:rPr>
        <w:t>.</w:t>
      </w:r>
      <w:r w:rsidRPr="007228EF">
        <w:rPr>
          <w:rFonts w:ascii="Times New Roman" w:eastAsia="Times New Roman" w:hAnsi="Times New Roman" w:cs="Times New Roman"/>
          <w:color w:val="000000"/>
          <w:sz w:val="24"/>
          <w:szCs w:val="24"/>
        </w:rPr>
        <w:t xml:space="preserve"> The sample of this research is the students of class X IPA 1 and X IPA 2 SMA Negeri 1 Bandar Surabaya. This research was conducted using </w:t>
      </w:r>
      <w:r w:rsidRPr="007228EF">
        <w:rPr>
          <w:rFonts w:ascii="Times New Roman" w:eastAsia="Times New Roman" w:hAnsi="Times New Roman" w:cs="Times New Roman"/>
          <w:i/>
          <w:iCs/>
          <w:color w:val="000000"/>
          <w:sz w:val="24"/>
          <w:szCs w:val="24"/>
        </w:rPr>
        <w:t xml:space="preserve">Pretest-Posttest Control Group Design type. </w:t>
      </w:r>
      <w:r w:rsidRPr="007228EF">
        <w:rPr>
          <w:rFonts w:ascii="Times New Roman" w:eastAsia="Times New Roman" w:hAnsi="Times New Roman" w:cs="Times New Roman"/>
          <w:color w:val="000000"/>
          <w:sz w:val="24"/>
          <w:szCs w:val="24"/>
        </w:rPr>
        <w:t>Data were tested with</w:t>
      </w:r>
      <w:r w:rsidRPr="00A01059">
        <w:rPr>
          <w:rFonts w:ascii="Times New Roman" w:eastAsia="Times New Roman" w:hAnsi="Times New Roman" w:cs="Times New Roman"/>
          <w:color w:val="000000"/>
          <w:sz w:val="24"/>
          <w:szCs w:val="24"/>
        </w:rPr>
        <w:t xml:space="preserve"> </w:t>
      </w:r>
      <w:r w:rsidRPr="007228EF">
        <w:rPr>
          <w:rFonts w:ascii="Times New Roman" w:eastAsia="Times New Roman" w:hAnsi="Times New Roman" w:cs="Times New Roman"/>
          <w:color w:val="000000"/>
          <w:sz w:val="24"/>
          <w:szCs w:val="24"/>
        </w:rPr>
        <w:t xml:space="preserve">analysis </w:t>
      </w:r>
      <w:r w:rsidRPr="007228EF">
        <w:rPr>
          <w:rFonts w:ascii="Times New Roman" w:eastAsia="Times New Roman" w:hAnsi="Times New Roman" w:cs="Times New Roman"/>
          <w:i/>
          <w:iCs/>
          <w:color w:val="000000"/>
          <w:sz w:val="24"/>
          <w:szCs w:val="24"/>
        </w:rPr>
        <w:t>N-gain</w:t>
      </w:r>
      <w:r w:rsidRPr="007228EF">
        <w:rPr>
          <w:rFonts w:ascii="Times New Roman" w:eastAsia="Times New Roman" w:hAnsi="Times New Roman" w:cs="Times New Roman"/>
          <w:color w:val="000000"/>
          <w:sz w:val="24"/>
          <w:szCs w:val="24"/>
        </w:rPr>
        <w:t xml:space="preserve">, Normality Test, Homogeneity Test and </w:t>
      </w:r>
      <w:r w:rsidRPr="007228EF">
        <w:rPr>
          <w:rFonts w:ascii="Times New Roman" w:eastAsia="Times New Roman" w:hAnsi="Times New Roman" w:cs="Times New Roman"/>
          <w:i/>
          <w:iCs/>
          <w:color w:val="000000"/>
          <w:sz w:val="24"/>
          <w:szCs w:val="24"/>
        </w:rPr>
        <w:t>Independent Sample T-test</w:t>
      </w:r>
      <w:r w:rsidRPr="007228EF">
        <w:rPr>
          <w:rFonts w:ascii="Times New Roman" w:eastAsia="Times New Roman" w:hAnsi="Times New Roman" w:cs="Times New Roman"/>
          <w:color w:val="000000"/>
          <w:sz w:val="24"/>
          <w:szCs w:val="24"/>
        </w:rPr>
        <w:t xml:space="preserve">. Based on thetest </w:t>
      </w:r>
      <w:r w:rsidRPr="007228EF">
        <w:rPr>
          <w:rFonts w:ascii="Times New Roman" w:eastAsia="Times New Roman" w:hAnsi="Times New Roman" w:cs="Times New Roman"/>
          <w:i/>
          <w:iCs/>
          <w:color w:val="000000"/>
          <w:sz w:val="24"/>
          <w:szCs w:val="24"/>
        </w:rPr>
        <w:t>N-gain</w:t>
      </w:r>
      <w:r w:rsidRPr="007228EF">
        <w:rPr>
          <w:rFonts w:ascii="Times New Roman" w:eastAsia="Times New Roman" w:hAnsi="Times New Roman" w:cs="Times New Roman"/>
          <w:color w:val="000000"/>
          <w:sz w:val="24"/>
          <w:szCs w:val="24"/>
        </w:rPr>
        <w:t xml:space="preserve">, the average value of </w:t>
      </w:r>
      <w:r w:rsidRPr="007228EF">
        <w:rPr>
          <w:rFonts w:ascii="Times New Roman" w:eastAsia="Times New Roman" w:hAnsi="Times New Roman" w:cs="Times New Roman"/>
          <w:i/>
          <w:iCs/>
          <w:color w:val="000000"/>
          <w:sz w:val="24"/>
          <w:szCs w:val="24"/>
        </w:rPr>
        <w:t>N-gain</w:t>
      </w:r>
      <w:r w:rsidRPr="007228EF">
        <w:rPr>
          <w:rFonts w:ascii="Times New Roman" w:eastAsia="Times New Roman" w:hAnsi="Times New Roman" w:cs="Times New Roman"/>
          <w:color w:val="000000"/>
          <w:sz w:val="24"/>
          <w:szCs w:val="24"/>
        </w:rPr>
        <w:t xml:space="preserve"> critical thinking ability in the experimental class is 0.77 with the high category, while the control class with the medium category is 0.65, so it can be stated that there is a difference of critical thinking ability of the experimental class and class control. Results from the </w:t>
      </w:r>
      <w:r w:rsidRPr="007228EF">
        <w:rPr>
          <w:rFonts w:ascii="Times New Roman" w:eastAsia="Times New Roman" w:hAnsi="Times New Roman" w:cs="Times New Roman"/>
          <w:i/>
          <w:iCs/>
          <w:color w:val="000000"/>
          <w:sz w:val="24"/>
          <w:szCs w:val="24"/>
        </w:rPr>
        <w:t xml:space="preserve">Independent Sample T-test </w:t>
      </w:r>
      <w:r w:rsidRPr="007228EF">
        <w:rPr>
          <w:rFonts w:ascii="Times New Roman" w:eastAsia="Times New Roman" w:hAnsi="Times New Roman" w:cs="Times New Roman"/>
          <w:color w:val="000000"/>
          <w:sz w:val="24"/>
          <w:szCs w:val="24"/>
        </w:rPr>
        <w:t>value of the</w:t>
      </w:r>
      <w:r w:rsidRPr="00A01059">
        <w:rPr>
          <w:rFonts w:ascii="Times New Roman" w:eastAsia="Times New Roman" w:hAnsi="Times New Roman" w:cs="Times New Roman"/>
          <w:color w:val="000000"/>
          <w:sz w:val="24"/>
          <w:szCs w:val="24"/>
        </w:rPr>
        <w:t xml:space="preserve"> </w:t>
      </w:r>
      <w:r w:rsidRPr="007228EF">
        <w:rPr>
          <w:rFonts w:ascii="Times New Roman" w:eastAsia="Times New Roman" w:hAnsi="Times New Roman" w:cs="Times New Roman"/>
          <w:color w:val="000000"/>
          <w:sz w:val="24"/>
          <w:szCs w:val="24"/>
        </w:rPr>
        <w:t>value</w:t>
      </w:r>
      <w:r w:rsidRPr="007228EF">
        <w:rPr>
          <w:rFonts w:ascii="Times New Roman" w:eastAsia="Times New Roman" w:hAnsi="Times New Roman" w:cs="Times New Roman"/>
          <w:i/>
          <w:iCs/>
          <w:color w:val="000000"/>
          <w:sz w:val="24"/>
          <w:szCs w:val="24"/>
        </w:rPr>
        <w:t xml:space="preserve"> Sig. (2-Tailed)</w:t>
      </w:r>
      <w:r w:rsidRPr="007228EF">
        <w:rPr>
          <w:rFonts w:ascii="Times New Roman" w:eastAsia="Times New Roman" w:hAnsi="Times New Roman" w:cs="Times New Roman"/>
          <w:color w:val="000000"/>
          <w:sz w:val="24"/>
          <w:szCs w:val="24"/>
        </w:rPr>
        <w:t xml:space="preserve"> less than 0.05 is 0.007, then it can be stated there is a significant influence of the use of contextual learning module based on </w:t>
      </w:r>
      <w:r w:rsidRPr="007228EF">
        <w:rPr>
          <w:rFonts w:ascii="Times New Roman" w:eastAsia="Times New Roman" w:hAnsi="Times New Roman" w:cs="Times New Roman"/>
          <w:i/>
          <w:iCs/>
          <w:color w:val="000000"/>
          <w:sz w:val="24"/>
          <w:szCs w:val="24"/>
        </w:rPr>
        <w:t>multiple repetitive ntations</w:t>
      </w:r>
      <w:r w:rsidRPr="007228EF">
        <w:rPr>
          <w:rFonts w:ascii="Times New Roman" w:eastAsia="Times New Roman" w:hAnsi="Times New Roman" w:cs="Times New Roman"/>
          <w:color w:val="000000"/>
          <w:sz w:val="24"/>
          <w:szCs w:val="24"/>
        </w:rPr>
        <w:t xml:space="preserve"> on students' critical thinking ability.</w:t>
      </w:r>
    </w:p>
    <w:p w:rsidR="00A01059" w:rsidRPr="00A01059" w:rsidRDefault="00A01059" w:rsidP="00A01059">
      <w:pPr>
        <w:rPr>
          <w:sz w:val="24"/>
          <w:szCs w:val="24"/>
        </w:rPr>
      </w:pPr>
      <w:r w:rsidRPr="00A01059">
        <w:rPr>
          <w:rFonts w:ascii="Times New Roman" w:eastAsia="Times New Roman" w:hAnsi="Times New Roman" w:cs="Times New Roman"/>
          <w:b/>
          <w:bCs/>
          <w:color w:val="000000"/>
          <w:sz w:val="24"/>
          <w:szCs w:val="24"/>
        </w:rPr>
        <w:t>Keywords</w:t>
      </w:r>
      <w:r w:rsidRPr="00A01059">
        <w:rPr>
          <w:rFonts w:ascii="Times New Roman" w:eastAsia="Times New Roman" w:hAnsi="Times New Roman" w:cs="Times New Roman"/>
          <w:color w:val="000000"/>
          <w:sz w:val="24"/>
          <w:szCs w:val="24"/>
        </w:rPr>
        <w:t>:</w:t>
      </w:r>
      <w:r w:rsidRPr="00A01059">
        <w:rPr>
          <w:rFonts w:ascii="Times New Roman" w:eastAsia="Times New Roman" w:hAnsi="Times New Roman" w:cs="Times New Roman"/>
          <w:i/>
          <w:iCs/>
          <w:color w:val="000000"/>
          <w:sz w:val="24"/>
          <w:szCs w:val="24"/>
        </w:rPr>
        <w:t xml:space="preserve"> </w:t>
      </w:r>
      <w:r w:rsidRPr="00A01059">
        <w:rPr>
          <w:rFonts w:ascii="Times New Roman" w:eastAsia="Times New Roman" w:hAnsi="Times New Roman" w:cs="Times New Roman"/>
          <w:color w:val="000000"/>
          <w:sz w:val="24"/>
          <w:szCs w:val="24"/>
        </w:rPr>
        <w:t xml:space="preserve">Contextual Learning Module, </w:t>
      </w:r>
      <w:r w:rsidRPr="00A01059">
        <w:rPr>
          <w:rFonts w:ascii="Times New Roman" w:eastAsia="Times New Roman" w:hAnsi="Times New Roman" w:cs="Times New Roman"/>
          <w:i/>
          <w:iCs/>
          <w:color w:val="000000"/>
          <w:sz w:val="24"/>
          <w:szCs w:val="24"/>
        </w:rPr>
        <w:t xml:space="preserve">Multiple Represntations, </w:t>
      </w:r>
      <w:r w:rsidRPr="00A01059">
        <w:rPr>
          <w:rFonts w:ascii="Times New Roman" w:eastAsia="Times New Roman" w:hAnsi="Times New Roman" w:cs="Times New Roman"/>
          <w:color w:val="000000"/>
          <w:sz w:val="24"/>
          <w:szCs w:val="24"/>
        </w:rPr>
        <w:t>Critical Thinking.</w:t>
      </w:r>
    </w:p>
    <w:p w:rsidR="005C379B" w:rsidRPr="00131AF5" w:rsidRDefault="005C379B" w:rsidP="00844BB9">
      <w:pPr>
        <w:spacing w:after="0" w:line="240" w:lineRule="auto"/>
        <w:rPr>
          <w:rFonts w:ascii="Times New Roman" w:hAnsi="Times New Roman" w:cs="Times New Roman"/>
        </w:rPr>
      </w:pPr>
    </w:p>
    <w:p w:rsidR="00131AF5" w:rsidRDefault="00131AF5" w:rsidP="00844BB9">
      <w:pPr>
        <w:spacing w:after="0"/>
        <w:rPr>
          <w:rFonts w:ascii="Times New Roman" w:hAnsi="Times New Roman" w:cs="Times New Roman"/>
          <w:b/>
          <w:sz w:val="24"/>
          <w:szCs w:val="24"/>
        </w:rPr>
      </w:pPr>
      <w:r>
        <w:rPr>
          <w:rFonts w:ascii="Times New Roman" w:hAnsi="Times New Roman" w:cs="Times New Roman"/>
          <w:b/>
          <w:sz w:val="24"/>
          <w:szCs w:val="24"/>
        </w:rPr>
        <w:br w:type="page"/>
      </w:r>
    </w:p>
    <w:p w:rsidR="005C379B" w:rsidRPr="007805A6" w:rsidRDefault="005C379B" w:rsidP="006E32DC">
      <w:pPr>
        <w:spacing w:after="0" w:line="360" w:lineRule="auto"/>
        <w:rPr>
          <w:rFonts w:ascii="Times New Roman" w:hAnsi="Times New Roman" w:cs="Times New Roman"/>
          <w:b/>
          <w:sz w:val="24"/>
          <w:szCs w:val="24"/>
        </w:rPr>
      </w:pPr>
      <w:r w:rsidRPr="007805A6">
        <w:rPr>
          <w:rFonts w:ascii="Times New Roman" w:hAnsi="Times New Roman" w:cs="Times New Roman"/>
          <w:b/>
          <w:sz w:val="24"/>
          <w:szCs w:val="24"/>
        </w:rPr>
        <w:lastRenderedPageBreak/>
        <w:t>PENDAHULUAN</w:t>
      </w:r>
    </w:p>
    <w:p w:rsidR="00835D75" w:rsidRDefault="00835D75" w:rsidP="006E32DC">
      <w:pPr>
        <w:spacing w:after="0" w:line="360" w:lineRule="auto"/>
        <w:rPr>
          <w:rFonts w:ascii="Times New Roman" w:hAnsi="Times New Roman" w:cs="Times New Roman"/>
          <w:sz w:val="24"/>
          <w:szCs w:val="24"/>
        </w:rPr>
        <w:sectPr w:rsidR="00835D75" w:rsidSect="00785EDC">
          <w:headerReference w:type="default" r:id="rId9"/>
          <w:headerReference w:type="first" r:id="rId10"/>
          <w:footerReference w:type="first" r:id="rId11"/>
          <w:pgSz w:w="12240" w:h="15840"/>
          <w:pgMar w:top="1701" w:right="1701" w:bottom="1701" w:left="2268" w:header="720" w:footer="720" w:gutter="0"/>
          <w:cols w:space="720"/>
          <w:titlePg/>
          <w:docGrid w:linePitch="360"/>
        </w:sectPr>
      </w:pPr>
    </w:p>
    <w:p w:rsidR="0043237B" w:rsidRPr="00844BB9" w:rsidRDefault="005C379B" w:rsidP="006E32DC">
      <w:pPr>
        <w:spacing w:after="0" w:line="360" w:lineRule="auto"/>
        <w:ind w:firstLine="360"/>
        <w:jc w:val="both"/>
        <w:rPr>
          <w:rFonts w:ascii="Times New Roman" w:hAnsi="Times New Roman" w:cs="Times New Roman"/>
          <w:sz w:val="24"/>
          <w:szCs w:val="24"/>
        </w:rPr>
      </w:pPr>
      <w:proofErr w:type="gramStart"/>
      <w:r w:rsidRPr="007805A6">
        <w:rPr>
          <w:rFonts w:ascii="Times New Roman" w:hAnsi="Times New Roman" w:cs="Times New Roman"/>
          <w:sz w:val="24"/>
          <w:szCs w:val="24"/>
        </w:rPr>
        <w:lastRenderedPageBreak/>
        <w:t>Fisika merupakan salah satu mata pelajaran yang sangat ditakuti oleh peserta didik karena fisika memerlukan suatu pemahaman yang bagus untuk memahami konsep-konsepnya.</w:t>
      </w:r>
      <w:proofErr w:type="gramEnd"/>
      <w:r w:rsidRPr="007805A6">
        <w:rPr>
          <w:rFonts w:ascii="Times New Roman" w:hAnsi="Times New Roman" w:cs="Times New Roman"/>
          <w:sz w:val="24"/>
          <w:szCs w:val="24"/>
        </w:rPr>
        <w:t xml:space="preserve"> Guru dituntut memiliki strategi dalam menciptakan pembelajaran yang aktif dan efektif serta memiliki strategi yang tepat untuk membelajarkan </w:t>
      </w:r>
      <w:proofErr w:type="gramStart"/>
      <w:r w:rsidRPr="007805A6">
        <w:rPr>
          <w:rFonts w:ascii="Times New Roman" w:hAnsi="Times New Roman" w:cs="Times New Roman"/>
          <w:sz w:val="24"/>
          <w:szCs w:val="24"/>
        </w:rPr>
        <w:t>materi  fisika</w:t>
      </w:r>
      <w:proofErr w:type="gramEnd"/>
      <w:r w:rsidRPr="007805A6">
        <w:rPr>
          <w:rFonts w:ascii="Times New Roman" w:hAnsi="Times New Roman" w:cs="Times New Roman"/>
          <w:sz w:val="24"/>
          <w:szCs w:val="24"/>
        </w:rPr>
        <w:t xml:space="preserve"> agar siswa mampu mencapai indikator yang diinginkan. </w:t>
      </w:r>
      <w:proofErr w:type="gramStart"/>
      <w:r w:rsidRPr="007805A6">
        <w:rPr>
          <w:rFonts w:ascii="Times New Roman" w:hAnsi="Times New Roman" w:cs="Times New Roman"/>
          <w:sz w:val="24"/>
          <w:szCs w:val="24"/>
        </w:rPr>
        <w:t>Pembelajaran pastinya membutuhkan sumber belajar, untuk menunjang pembelajaran kontekstual ini maka diperlukan suatu bahan ajar cetak sehingga mampu mempermudah siswa belajar baik sekolah ataupun di rumah.</w:t>
      </w:r>
      <w:proofErr w:type="gramEnd"/>
      <w:r w:rsidRPr="007805A6">
        <w:rPr>
          <w:rFonts w:ascii="Times New Roman" w:hAnsi="Times New Roman" w:cs="Times New Roman"/>
          <w:bCs/>
          <w:sz w:val="24"/>
          <w:szCs w:val="24"/>
        </w:rPr>
        <w:t xml:space="preserve"> </w:t>
      </w:r>
      <w:r w:rsidRPr="007805A6">
        <w:rPr>
          <w:rFonts w:ascii="Times New Roman" w:hAnsi="Times New Roman" w:cs="Times New Roman"/>
          <w:sz w:val="24"/>
          <w:szCs w:val="24"/>
        </w:rPr>
        <w:t xml:space="preserve">Mulyasa (2003: 45) menyatakan bahwa tujuan dari penggunaan modul adalah untuk meningkatkan efisiensi dan efektivitas dalam pembelajaran di sekolah, baik waktu, </w:t>
      </w:r>
      <w:proofErr w:type="gramStart"/>
      <w:r w:rsidRPr="007805A6">
        <w:rPr>
          <w:rFonts w:ascii="Times New Roman" w:hAnsi="Times New Roman" w:cs="Times New Roman"/>
          <w:sz w:val="24"/>
          <w:szCs w:val="24"/>
        </w:rPr>
        <w:t>dana</w:t>
      </w:r>
      <w:proofErr w:type="gramEnd"/>
      <w:r w:rsidRPr="007805A6">
        <w:rPr>
          <w:rFonts w:ascii="Times New Roman" w:hAnsi="Times New Roman" w:cs="Times New Roman"/>
          <w:sz w:val="24"/>
          <w:szCs w:val="24"/>
        </w:rPr>
        <w:t>, fasilitas, maupun tenaga guru dalam mencapai suatu tujuan pembelajaran yang maksimal.</w:t>
      </w:r>
    </w:p>
    <w:p w:rsidR="001A28BC" w:rsidRPr="007805A6" w:rsidRDefault="006A7674" w:rsidP="006E32DC">
      <w:pPr>
        <w:widowControl w:val="0"/>
        <w:autoSpaceDE w:val="0"/>
        <w:autoSpaceDN w:val="0"/>
        <w:adjustRightInd w:val="0"/>
        <w:spacing w:after="0" w:line="360" w:lineRule="auto"/>
        <w:ind w:right="-40" w:firstLine="360"/>
        <w:jc w:val="both"/>
        <w:rPr>
          <w:rFonts w:ascii="Times New Roman" w:hAnsi="Times New Roman" w:cs="Times New Roman"/>
          <w:sz w:val="24"/>
          <w:szCs w:val="24"/>
        </w:rPr>
      </w:pPr>
      <w:r>
        <w:rPr>
          <w:rFonts w:ascii="Times New Roman" w:hAnsi="Times New Roman" w:cs="Times New Roman"/>
          <w:color w:val="000000"/>
          <w:sz w:val="24"/>
          <w:szCs w:val="24"/>
        </w:rPr>
        <w:t>Menurut Rahyu, dkk (2018) m</w:t>
      </w:r>
      <w:r w:rsidRPr="006A7674">
        <w:rPr>
          <w:rFonts w:ascii="Times New Roman" w:hAnsi="Times New Roman" w:cs="Times New Roman"/>
          <w:color w:val="000000"/>
          <w:sz w:val="24"/>
          <w:szCs w:val="24"/>
        </w:rPr>
        <w:t xml:space="preserve">odul dalam pembelajaran sangatlah beguna dalam proses pembelajaran karena modul di dikemas secara utuh dan sistematis, di dalamnya memuat seperangkat </w:t>
      </w:r>
      <w:r w:rsidRPr="006A7674">
        <w:rPr>
          <w:rFonts w:ascii="Times New Roman" w:hAnsi="Times New Roman" w:cs="Times New Roman"/>
          <w:color w:val="000000"/>
          <w:sz w:val="24"/>
          <w:szCs w:val="24"/>
        </w:rPr>
        <w:lastRenderedPageBreak/>
        <w:t xml:space="preserve">pengalaman belajar yang terencana dan didesain untuk membantu siswa menguasai tujuan belajar yang spesifik, materi atau substansi belajar, dan evaluasi. </w:t>
      </w:r>
      <w:proofErr w:type="gramStart"/>
      <w:r w:rsidR="0043237B" w:rsidRPr="007805A6">
        <w:rPr>
          <w:rFonts w:ascii="Times New Roman" w:hAnsi="Times New Roman" w:cs="Times New Roman"/>
          <w:color w:val="000000"/>
          <w:sz w:val="24"/>
          <w:szCs w:val="24"/>
        </w:rPr>
        <w:t>Modul meupakan sarana membantu peserta didik dalam mengaitkan materi dengan kehidupan sehari-hari, sehingga siswa lebih mudah dalam memahami materi yang diajarkan oleh guru dikelas.</w:t>
      </w:r>
      <w:proofErr w:type="gramEnd"/>
      <w:r w:rsidR="0043237B" w:rsidRPr="007805A6">
        <w:rPr>
          <w:rFonts w:ascii="Times New Roman" w:hAnsi="Times New Roman" w:cs="Times New Roman"/>
          <w:color w:val="000000"/>
          <w:sz w:val="24"/>
          <w:szCs w:val="24"/>
        </w:rPr>
        <w:t xml:space="preserve"> </w:t>
      </w:r>
      <w:proofErr w:type="gramStart"/>
      <w:r w:rsidR="0043237B" w:rsidRPr="007805A6">
        <w:rPr>
          <w:rFonts w:ascii="Times New Roman" w:hAnsi="Times New Roman" w:cs="Times New Roman"/>
          <w:sz w:val="24"/>
          <w:szCs w:val="24"/>
        </w:rPr>
        <w:t>Modul merupakan salah satu media pembelaran yang menyajikan materi yang tersusun secara sistematis dan utuh, agar peserta didik lebih terarah dan mudah maemahami materi yang dijelaskan oleh guru.</w:t>
      </w:r>
      <w:proofErr w:type="gramEnd"/>
      <w:r w:rsidR="0043237B" w:rsidRPr="007805A6">
        <w:rPr>
          <w:rFonts w:ascii="Times New Roman" w:hAnsi="Times New Roman" w:cs="Times New Roman"/>
          <w:sz w:val="24"/>
          <w:szCs w:val="24"/>
        </w:rPr>
        <w:t xml:space="preserve"> </w:t>
      </w:r>
      <w:proofErr w:type="gramStart"/>
      <w:r w:rsidR="0043237B" w:rsidRPr="007805A6">
        <w:rPr>
          <w:rFonts w:ascii="Times New Roman" w:hAnsi="Times New Roman" w:cs="Times New Roman"/>
          <w:sz w:val="24"/>
          <w:szCs w:val="24"/>
        </w:rPr>
        <w:t>Modul juga disusun tidak hanya terususun materi namun modul juga menyajikan contoh soal dll.</w:t>
      </w:r>
      <w:proofErr w:type="gramEnd"/>
      <w:r w:rsidR="0043237B" w:rsidRPr="007805A6">
        <w:rPr>
          <w:rFonts w:ascii="Times New Roman" w:hAnsi="Times New Roman" w:cs="Times New Roman"/>
          <w:sz w:val="24"/>
          <w:szCs w:val="24"/>
        </w:rPr>
        <w:t xml:space="preserve"> </w:t>
      </w:r>
    </w:p>
    <w:p w:rsidR="007805A6" w:rsidRPr="007805A6" w:rsidRDefault="0043237B" w:rsidP="006E32DC">
      <w:pPr>
        <w:widowControl w:val="0"/>
        <w:autoSpaceDE w:val="0"/>
        <w:autoSpaceDN w:val="0"/>
        <w:adjustRightInd w:val="0"/>
        <w:spacing w:after="0" w:line="360" w:lineRule="auto"/>
        <w:ind w:right="-40"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Pengertian modul juga didefinisikan oleh </w:t>
      </w:r>
      <w:r w:rsidRPr="007805A6">
        <w:rPr>
          <w:rFonts w:ascii="Times New Roman" w:hAnsi="Times New Roman" w:cs="Times New Roman"/>
          <w:bCs/>
          <w:sz w:val="24"/>
          <w:szCs w:val="24"/>
        </w:rPr>
        <w:t xml:space="preserve">hasil penelitian Fatmala, dkk (2017) </w:t>
      </w:r>
      <w:proofErr w:type="gramStart"/>
      <w:r w:rsidRPr="007805A6">
        <w:rPr>
          <w:rFonts w:ascii="Times New Roman" w:hAnsi="Times New Roman" w:cs="Times New Roman"/>
          <w:sz w:val="24"/>
          <w:szCs w:val="24"/>
        </w:rPr>
        <w:t>yaitu :</w:t>
      </w:r>
      <w:proofErr w:type="gramEnd"/>
      <w:r w:rsidRPr="007805A6">
        <w:rPr>
          <w:rFonts w:ascii="Times New Roman" w:hAnsi="Times New Roman" w:cs="Times New Roman"/>
          <w:sz w:val="24"/>
          <w:szCs w:val="24"/>
        </w:rPr>
        <w:t xml:space="preserve">  Modul pembelajaran kontekstual berbasis multirepresentasi memiliki keunggulan, yaitu </w:t>
      </w:r>
      <w:r w:rsidRPr="007805A6">
        <w:rPr>
          <w:rFonts w:ascii="Times New Roman" w:hAnsi="Times New Roman" w:cs="Times New Roman"/>
          <w:color w:val="000000"/>
          <w:sz w:val="24"/>
          <w:szCs w:val="24"/>
        </w:rPr>
        <w:t xml:space="preserve">modul dapat digunakan secara mandiri oleh semua siswa karena produk berupa bahan ajar yang disusun dengan langkah-langkah yang bertahap mengikuti sintaks pembelajaran kontekstual, serta disajikan dengan banyak representasi </w:t>
      </w:r>
      <w:r w:rsidRPr="007805A6">
        <w:rPr>
          <w:rFonts w:ascii="Times New Roman" w:hAnsi="Times New Roman" w:cs="Times New Roman"/>
          <w:color w:val="000000"/>
          <w:sz w:val="24"/>
          <w:szCs w:val="24"/>
        </w:rPr>
        <w:lastRenderedPageBreak/>
        <w:t>(multirepresentasi) sehingga mempermudah siswa dalam memahami materi.</w:t>
      </w:r>
      <w:r w:rsidR="007805A6" w:rsidRPr="007805A6">
        <w:rPr>
          <w:rFonts w:ascii="Times New Roman" w:hAnsi="Times New Roman" w:cs="Times New Roman"/>
          <w:color w:val="000000"/>
          <w:sz w:val="24"/>
          <w:szCs w:val="24"/>
        </w:rPr>
        <w:t xml:space="preserve"> </w:t>
      </w:r>
      <w:r w:rsidR="007805A6" w:rsidRPr="007805A6">
        <w:rPr>
          <w:rFonts w:ascii="Times New Roman" w:hAnsi="Times New Roman" w:cs="Times New Roman"/>
          <w:sz w:val="24"/>
          <w:szCs w:val="24"/>
        </w:rPr>
        <w:t>Modul tidak hanya digunakan dalam proses pembelajaran di kelas, namun modul juga dapat digunakan secara mandiri oleh peserta didik dalam mencapai tujuan pembelajaran, sehingga nantinya siswa mampu berkembang dengan sendirinya.</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Pembelajaran Kontekstual di era modern ini sangatlah dibutuhkan, karena dengan model pembelajaran ini siswa dituntut untuk lebih mampu menghubungkan materi dengan kehidupan nyata. Menurut Sagala (2013: 87-88) pembelajaran kontekstual adalah konsep belajar yang membantu guru mengaitkan antara materi yang diajarkannya dengan situasi dunia nyata siswa dan mendorong siswa membuat hubungan antara pengetahuan yang dimilikinya dengan penerapannya dalam kehidupan sehari-hari. Pendapat mengenai penggunaan modul fisika kontekstual menurut Jaya (2012), bahwasannya penggunaan modul fisika kontekstual efektif sebagai bahan ajar untuk meningkatkan hasil belajar siswa</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Pendapat mengenai pembelajaran kontekstual juga diungkapkan oleh </w:t>
      </w:r>
      <w:r w:rsidR="001D2AD3">
        <w:rPr>
          <w:rFonts w:ascii="Times New Roman" w:hAnsi="Times New Roman" w:cs="Times New Roman"/>
          <w:color w:val="000000"/>
          <w:sz w:val="24"/>
          <w:szCs w:val="24"/>
        </w:rPr>
        <w:lastRenderedPageBreak/>
        <w:t>Rahmi (2014) yaitu p</w:t>
      </w:r>
      <w:r w:rsidRPr="007805A6">
        <w:rPr>
          <w:rFonts w:ascii="Times New Roman" w:hAnsi="Times New Roman" w:cs="Times New Roman"/>
          <w:color w:val="000000"/>
          <w:sz w:val="24"/>
          <w:szCs w:val="24"/>
        </w:rPr>
        <w:t>enerapan modul kontekstual dalam pembelajaran dapat mendorong siswa untuk menghubungkan antara pengetahuan yang dimiliki dengan penerapan kehidupan sehari-hari, terciptanya suasana pembelajaran yang nyata sehingga siswa aktif dalam memunculkan ide pokok, konsep dari dalam modul maupun menemukan sesuatu yang nyata dalam kehidupan sehari-hari. Adanya pembelajaran yang menyenangkan membuat siswa lebih memahami materi yang terdapat pada modul.</w:t>
      </w:r>
    </w:p>
    <w:p w:rsidR="007805A6" w:rsidRPr="007805A6" w:rsidRDefault="001D2AD3" w:rsidP="006E32D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05A6" w:rsidRPr="007805A6">
        <w:rPr>
          <w:rFonts w:ascii="Times New Roman" w:hAnsi="Times New Roman" w:cs="Times New Roman"/>
          <w:sz w:val="24"/>
          <w:szCs w:val="24"/>
        </w:rPr>
        <w:t xml:space="preserve">Definisi di atas dapat disimpulkan bahwa pembalajaran kontekstual adalah pembelajaran yang mengaitkan atau mengaplikasikan  materi pembelajaran  dengan keadaan sekitar atau kehidupan sehari-hari. Materi pembelajaran akan berarti jika peserta didik mempelajari materi pelajaran yang disajikan melalui konteks kehidupan mereka, dan menemukan arti dalam kegiatan pembelajaran, sehingga pembelajaran akan lebih berarti dan menyenangkan. Pembelajaran kontekstual mengarah kan peserta didik untuk menyelesaikan suatu  permasalahan, sehingga pesertdidik mampu mengembangkan intelektual, </w:t>
      </w:r>
      <w:r w:rsidR="007805A6" w:rsidRPr="007805A6">
        <w:rPr>
          <w:rFonts w:ascii="Times New Roman" w:hAnsi="Times New Roman" w:cs="Times New Roman"/>
          <w:sz w:val="24"/>
          <w:szCs w:val="24"/>
        </w:rPr>
        <w:lastRenderedPageBreak/>
        <w:t>mental, serta emosionalnya dalam  mengaitkan pembelajaran dengan dunia nyata.</w:t>
      </w:r>
    </w:p>
    <w:p w:rsidR="007805A6" w:rsidRPr="00844BB9" w:rsidRDefault="007805A6" w:rsidP="006E32DC">
      <w:pPr>
        <w:autoSpaceDE w:val="0"/>
        <w:autoSpaceDN w:val="0"/>
        <w:adjustRightInd w:val="0"/>
        <w:spacing w:after="0" w:line="360" w:lineRule="auto"/>
        <w:ind w:firstLine="360"/>
        <w:jc w:val="both"/>
        <w:rPr>
          <w:rFonts w:ascii="Times New Roman" w:hAnsi="Times New Roman" w:cs="Times New Roman"/>
          <w:color w:val="000000"/>
          <w:sz w:val="24"/>
          <w:szCs w:val="24"/>
        </w:rPr>
      </w:pPr>
      <w:r w:rsidRPr="007805A6">
        <w:rPr>
          <w:rFonts w:ascii="Times New Roman" w:hAnsi="Times New Roman" w:cs="Times New Roman"/>
          <w:color w:val="000000"/>
          <w:sz w:val="24"/>
          <w:szCs w:val="24"/>
        </w:rPr>
        <w:t xml:space="preserve">Multi representasi merupakan cara penyampaian </w:t>
      </w:r>
      <w:r w:rsidRPr="007805A6">
        <w:rPr>
          <w:rFonts w:ascii="Times New Roman" w:hAnsi="Times New Roman" w:cs="Times New Roman"/>
          <w:sz w:val="24"/>
          <w:szCs w:val="24"/>
        </w:rPr>
        <w:t xml:space="preserve">melalui berbagai berbagai cara komunikasi. </w:t>
      </w:r>
      <w:r w:rsidRPr="007805A6">
        <w:rPr>
          <w:rFonts w:ascii="Times New Roman" w:hAnsi="Times New Roman" w:cs="Times New Roman"/>
          <w:color w:val="000000"/>
          <w:sz w:val="24"/>
          <w:szCs w:val="24"/>
        </w:rPr>
        <w:t>Artinya, kita dapat menerapkan atau mengkombinasikan multi representasi dengan strategi maupun model pembelajaran lainnya.  Hal ini sesuai dengan pendapat Kohl R dan Frankelstein (2007). Multi representasi dapat diajarkan dengan menggunakan pendekatan lebih dari satu.</w:t>
      </w:r>
    </w:p>
    <w:p w:rsidR="00F005FB" w:rsidRDefault="007805A6" w:rsidP="006E32DC">
      <w:pPr>
        <w:spacing w:after="0" w:line="360" w:lineRule="auto"/>
        <w:ind w:firstLine="360"/>
        <w:jc w:val="both"/>
        <w:rPr>
          <w:rFonts w:ascii="Times New Roman" w:hAnsi="Times New Roman" w:cs="Times New Roman"/>
          <w:color w:val="000000"/>
          <w:sz w:val="24"/>
          <w:szCs w:val="24"/>
        </w:rPr>
      </w:pPr>
      <w:r w:rsidRPr="007805A6">
        <w:rPr>
          <w:rFonts w:ascii="Times New Roman" w:hAnsi="Times New Roman" w:cs="Times New Roman"/>
          <w:sz w:val="24"/>
          <w:szCs w:val="24"/>
        </w:rPr>
        <w:t xml:space="preserve">Pembelajaran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diharapakan mampu meningkatkan kemampuan berpikir kritis siswa, sehingga siswa lebih mudah dalam memecahkan suatu permasalahan.</w:t>
      </w:r>
      <w:r w:rsidR="00F005FB">
        <w:rPr>
          <w:rFonts w:ascii="Times New Roman" w:hAnsi="Times New Roman" w:cs="Times New Roman"/>
          <w:sz w:val="24"/>
          <w:szCs w:val="24"/>
        </w:rPr>
        <w:t xml:space="preserve"> </w:t>
      </w:r>
      <w:r w:rsidRPr="007805A6">
        <w:rPr>
          <w:rFonts w:ascii="Times New Roman" w:hAnsi="Times New Roman" w:cs="Times New Roman"/>
          <w:color w:val="000000"/>
          <w:sz w:val="24"/>
          <w:szCs w:val="24"/>
        </w:rPr>
        <w:t>Hal ini sesuai dengan penelitian yang telah dilakukan oleh</w:t>
      </w:r>
      <w:r w:rsidR="00F005FB">
        <w:rPr>
          <w:rFonts w:ascii="Times New Roman" w:hAnsi="Times New Roman" w:cs="Times New Roman"/>
          <w:color w:val="000000"/>
          <w:sz w:val="24"/>
          <w:szCs w:val="24"/>
        </w:rPr>
        <w:t xml:space="preserve"> Verilina, dkk (2018) s</w:t>
      </w:r>
      <w:r w:rsidR="00F005FB" w:rsidRPr="00F005FB">
        <w:rPr>
          <w:rFonts w:ascii="Times New Roman" w:hAnsi="Times New Roman" w:cs="Times New Roman"/>
          <w:color w:val="000000"/>
          <w:sz w:val="24"/>
          <w:szCs w:val="24"/>
        </w:rPr>
        <w:t>alah satu bahan ajar berupa modul kontekstual berbasis multirepresentasi dapat meningkatkan pemahaman konsep siswa, karena dalam modul tersebut siswa dapat belajar dengan beberapa representasi dan komponen pembelajaran.</w:t>
      </w:r>
      <w:r w:rsidRPr="007805A6">
        <w:rPr>
          <w:rFonts w:ascii="Times New Roman" w:hAnsi="Times New Roman" w:cs="Times New Roman"/>
          <w:color w:val="000000"/>
          <w:sz w:val="24"/>
          <w:szCs w:val="24"/>
        </w:rPr>
        <w:t xml:space="preserve"> </w:t>
      </w:r>
      <w:r w:rsidR="00F005FB" w:rsidRPr="007805A6">
        <w:rPr>
          <w:rFonts w:ascii="Times New Roman" w:hAnsi="Times New Roman" w:cs="Times New Roman"/>
          <w:sz w:val="24"/>
          <w:szCs w:val="24"/>
        </w:rPr>
        <w:t xml:space="preserve">Pendapat tersebut juga diperkuat oleh </w:t>
      </w:r>
      <w:r w:rsidRPr="007805A6">
        <w:rPr>
          <w:rFonts w:ascii="Times New Roman" w:hAnsi="Times New Roman" w:cs="Times New Roman"/>
          <w:color w:val="000000"/>
          <w:sz w:val="24"/>
          <w:szCs w:val="24"/>
        </w:rPr>
        <w:t xml:space="preserve">(Lestari: 2016) yang menyatakan bahwa </w:t>
      </w:r>
      <w:r w:rsidRPr="007805A6">
        <w:rPr>
          <w:rFonts w:ascii="Times New Roman" w:hAnsi="Times New Roman" w:cs="Times New Roman"/>
          <w:color w:val="000000"/>
          <w:sz w:val="24"/>
          <w:szCs w:val="24"/>
        </w:rPr>
        <w:lastRenderedPageBreak/>
        <w:t>multirepresentasi dapat meningkatkan kemapuan  berpikir kritis siswa</w:t>
      </w:r>
      <w:r w:rsidRPr="007805A6">
        <w:rPr>
          <w:rFonts w:ascii="Times New Roman" w:hAnsi="Times New Roman" w:cs="Times New Roman"/>
          <w:sz w:val="24"/>
          <w:szCs w:val="24"/>
        </w:rPr>
        <w:t xml:space="preserve">. Pembelajaran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sadalah cara memahami konsep dengan berbagai cara dan bentuk. Baik dalam bentuk matematis, verbal, grafik, gambar, dan lain-lain. </w:t>
      </w:r>
    </w:p>
    <w:p w:rsidR="007805A6" w:rsidRPr="007805A6" w:rsidRDefault="007805A6" w:rsidP="006E32DC">
      <w:pPr>
        <w:spacing w:after="0" w:line="360" w:lineRule="auto"/>
        <w:ind w:firstLine="360"/>
        <w:jc w:val="both"/>
        <w:rPr>
          <w:rFonts w:ascii="Times New Roman" w:hAnsi="Times New Roman" w:cs="Times New Roman"/>
          <w:color w:val="000000"/>
          <w:sz w:val="24"/>
          <w:szCs w:val="24"/>
        </w:rPr>
      </w:pPr>
      <w:r w:rsidRPr="007805A6">
        <w:rPr>
          <w:rFonts w:ascii="Times New Roman" w:hAnsi="Times New Roman" w:cs="Times New Roman"/>
          <w:bCs/>
          <w:sz w:val="24"/>
          <w:szCs w:val="24"/>
        </w:rPr>
        <w:t xml:space="preserve">Berpikir kritis merupakan tujuan yang ideal di dalam pendidikan  karena mempersiapkan peseta didik untuk kehidupan kedewasaannya, bukan berarti memberikan kepada mereka yang telah siap tetapi mengikusertakan peserta didik di dalam pemenuhan perkembangan dirinya sendiri dan arah dari perkembangan sendiri </w:t>
      </w:r>
      <w:r w:rsidRPr="007805A6">
        <w:rPr>
          <w:rFonts w:ascii="Times New Roman" w:hAnsi="Times New Roman" w:cs="Times New Roman"/>
          <w:bCs/>
          <w:i/>
          <w:sz w:val="24"/>
          <w:szCs w:val="24"/>
        </w:rPr>
        <w:t>(self-direction).</w:t>
      </w:r>
      <w:r w:rsidRPr="007805A6">
        <w:rPr>
          <w:rFonts w:ascii="Times New Roman" w:hAnsi="Times New Roman" w:cs="Times New Roman"/>
          <w:bCs/>
          <w:sz w:val="24"/>
          <w:szCs w:val="24"/>
        </w:rPr>
        <w:t xml:space="preserve">Berpikir kritis dapat meningkatkan pemahaman konsep siswa sehingga mampu mempengaruhi hasil belajar siswa. Hal ini sejalan dengan hail </w:t>
      </w:r>
      <w:r w:rsidRPr="007805A6">
        <w:rPr>
          <w:rFonts w:ascii="Times New Roman" w:hAnsi="Times New Roman" w:cs="Times New Roman"/>
          <w:color w:val="000000"/>
          <w:sz w:val="24"/>
          <w:szCs w:val="24"/>
        </w:rPr>
        <w:t xml:space="preserve">penelitian yang dilakukan oleh (Oktaviani: 2016) yang menyatakan bahwa adanya hubunganyang signifikan antara kemampuanberpikir kritis dan hasil belajar, artinya apabila siswa memiliki kemampuan berpikir kritis tinggi maka hasil belajarnya juga akan tinggi begitupun sebaliknya </w:t>
      </w:r>
    </w:p>
    <w:p w:rsidR="007805A6" w:rsidRPr="007805A6" w:rsidRDefault="007805A6" w:rsidP="006E32DC">
      <w:pPr>
        <w:spacing w:after="0" w:line="360" w:lineRule="auto"/>
        <w:ind w:firstLine="360"/>
        <w:jc w:val="both"/>
        <w:rPr>
          <w:rFonts w:ascii="Times New Roman" w:hAnsi="Times New Roman" w:cs="Times New Roman"/>
          <w:bCs/>
          <w:sz w:val="24"/>
          <w:szCs w:val="24"/>
        </w:rPr>
      </w:pPr>
      <w:r w:rsidRPr="007805A6">
        <w:rPr>
          <w:rFonts w:ascii="Times New Roman" w:hAnsi="Times New Roman" w:cs="Times New Roman"/>
          <w:bCs/>
          <w:sz w:val="24"/>
          <w:szCs w:val="24"/>
        </w:rPr>
        <w:t xml:space="preserve">Berpikir kritis merupakan proses terorganisasi yang melibatkan aktivitas </w:t>
      </w:r>
      <w:r w:rsidRPr="007805A6">
        <w:rPr>
          <w:rFonts w:ascii="Times New Roman" w:hAnsi="Times New Roman" w:cs="Times New Roman"/>
          <w:bCs/>
          <w:sz w:val="24"/>
          <w:szCs w:val="24"/>
        </w:rPr>
        <w:lastRenderedPageBreak/>
        <w:t>mental seperti dalam memecahkan masalah, pembuatan keputusan, dan analisis asumsi. Sementara itu, menurut Wati, dkk (2014) dalam jurnal inovasi pendidikan sains menyatakan bahwa kemampuan berpikir kritis siswa digunakan untuk mengetahui sejauh mana siswa dapat mengaplikasikan proses berpikir kritis khususnya pada indikator merumuskan secara deduktif maupun induktif.  Jika siswa mampu mengkonstruksi pemahamannya berdasarkan permasalahan dalam kehidupan sehari – hari yang diberikan, maka siswa dapat mengembangkan keterampilan berpikir kritisnya.</w:t>
      </w:r>
    </w:p>
    <w:p w:rsidR="007805A6" w:rsidRPr="007805A6" w:rsidRDefault="007805A6" w:rsidP="006E32DC">
      <w:pPr>
        <w:spacing w:after="0" w:line="360" w:lineRule="auto"/>
        <w:ind w:firstLine="360"/>
        <w:jc w:val="both"/>
        <w:rPr>
          <w:rFonts w:ascii="Times New Roman" w:hAnsi="Times New Roman" w:cs="Times New Roman"/>
          <w:bCs/>
          <w:sz w:val="24"/>
          <w:szCs w:val="24"/>
        </w:rPr>
      </w:pPr>
      <w:r w:rsidRPr="007805A6">
        <w:rPr>
          <w:rFonts w:ascii="Times New Roman" w:hAnsi="Times New Roman" w:cs="Times New Roman"/>
          <w:bCs/>
          <w:sz w:val="24"/>
          <w:szCs w:val="24"/>
        </w:rPr>
        <w:t xml:space="preserve">Berdasarakan beberapa pendapat yang telah dikemukakan, dapat diambil kesimpulan bahwa kemampuan berpikir kritis merupakan kemampuan pemecahan masalah yang melatih kemampuan penalaran serta mengharuskan siswa mempunyai alasan-alasan untuk mendukung asumsi ataupun kesimpulan yang diperoleh, yang kemudian digunakan  untuk memecahkan permasalahan, hal ini akan berdampak pada proses pengembangan kedewasaannya secara mandiri. </w:t>
      </w:r>
      <w:r w:rsidRPr="007805A6">
        <w:rPr>
          <w:rFonts w:ascii="Times New Roman" w:hAnsi="Times New Roman" w:cs="Times New Roman"/>
          <w:bCs/>
          <w:sz w:val="24"/>
          <w:szCs w:val="24"/>
        </w:rPr>
        <w:lastRenderedPageBreak/>
        <w:t xml:space="preserve">Kemampuan berpikir kritis siswa mampu kita tingkatkan dengan berbagai cara, salah satunya yaitu menggunakan modul pembelajaran kontekstual berbasis </w:t>
      </w:r>
      <w:r w:rsidRPr="007805A6">
        <w:rPr>
          <w:rFonts w:ascii="Times New Roman" w:hAnsi="Times New Roman" w:cs="Times New Roman"/>
          <w:bCs/>
          <w:i/>
          <w:sz w:val="24"/>
          <w:szCs w:val="24"/>
        </w:rPr>
        <w:t>multiple representations</w:t>
      </w:r>
      <w:r w:rsidRPr="007805A6">
        <w:rPr>
          <w:rFonts w:ascii="Times New Roman" w:hAnsi="Times New Roman" w:cs="Times New Roman"/>
          <w:bCs/>
          <w:sz w:val="24"/>
          <w:szCs w:val="24"/>
        </w:rPr>
        <w:t xml:space="preserve">. </w:t>
      </w:r>
    </w:p>
    <w:p w:rsidR="007805A6" w:rsidRPr="007805A6" w:rsidRDefault="007805A6" w:rsidP="006E32DC">
      <w:pPr>
        <w:spacing w:after="0" w:line="360" w:lineRule="auto"/>
        <w:ind w:firstLine="360"/>
        <w:jc w:val="both"/>
        <w:rPr>
          <w:rFonts w:ascii="Times New Roman" w:hAnsi="Times New Roman" w:cs="Times New Roman"/>
          <w:bCs/>
          <w:sz w:val="24"/>
          <w:szCs w:val="24"/>
        </w:rPr>
      </w:pPr>
      <w:r w:rsidRPr="007805A6">
        <w:rPr>
          <w:rFonts w:ascii="Times New Roman" w:hAnsi="Times New Roman" w:cs="Times New Roman"/>
          <w:color w:val="000000"/>
          <w:sz w:val="24"/>
          <w:szCs w:val="24"/>
        </w:rPr>
        <w:t xml:space="preserve">Tujuan penelitian ini adalah untuk mendeskripsikan pengaruh penggunaan </w:t>
      </w:r>
      <w:r w:rsidRPr="007805A6">
        <w:rPr>
          <w:rFonts w:ascii="Times New Roman" w:hAnsi="Times New Roman" w:cs="Times New Roman"/>
          <w:sz w:val="24"/>
          <w:szCs w:val="24"/>
        </w:rPr>
        <w:t>modul</w:t>
      </w:r>
      <w:r w:rsidRPr="007805A6">
        <w:rPr>
          <w:rFonts w:ascii="Times New Roman" w:hAnsi="Times New Roman" w:cs="Times New Roman"/>
          <w:sz w:val="24"/>
          <w:szCs w:val="24"/>
          <w:lang w:val="id-ID"/>
        </w:rPr>
        <w:t xml:space="preserve"> </w:t>
      </w:r>
      <w:r w:rsidRPr="007805A6">
        <w:rPr>
          <w:rFonts w:ascii="Times New Roman" w:hAnsi="Times New Roman" w:cs="Times New Roman"/>
          <w:sz w:val="24"/>
          <w:szCs w:val="24"/>
        </w:rPr>
        <w:t>pembelajaran</w:t>
      </w:r>
      <w:r w:rsidRPr="007805A6">
        <w:rPr>
          <w:rFonts w:ascii="Times New Roman" w:hAnsi="Times New Roman" w:cs="Times New Roman"/>
          <w:sz w:val="24"/>
          <w:szCs w:val="24"/>
          <w:lang w:val="id-ID"/>
        </w:rPr>
        <w:t xml:space="preserve"> </w:t>
      </w:r>
      <w:r w:rsidRPr="007805A6">
        <w:rPr>
          <w:rFonts w:ascii="Times New Roman" w:hAnsi="Times New Roman" w:cs="Times New Roman"/>
          <w:sz w:val="24"/>
          <w:szCs w:val="24"/>
        </w:rPr>
        <w:t>kontekstual</w:t>
      </w:r>
      <w:r w:rsidRPr="007805A6">
        <w:rPr>
          <w:rFonts w:ascii="Times New Roman" w:hAnsi="Times New Roman" w:cs="Times New Roman"/>
          <w:sz w:val="24"/>
          <w:szCs w:val="24"/>
          <w:lang w:val="id-ID"/>
        </w:rPr>
        <w:t xml:space="preserve"> </w:t>
      </w:r>
      <w:r w:rsidRPr="007805A6">
        <w:rPr>
          <w:rFonts w:ascii="Times New Roman" w:hAnsi="Times New Roman" w:cs="Times New Roman"/>
          <w:sz w:val="24"/>
          <w:szCs w:val="24"/>
        </w:rPr>
        <w:t xml:space="preserve">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w:t>
      </w:r>
      <w:r w:rsidRPr="007805A6">
        <w:rPr>
          <w:rFonts w:ascii="Times New Roman" w:hAnsi="Times New Roman" w:cs="Times New Roman"/>
          <w:color w:val="000000"/>
          <w:sz w:val="24"/>
          <w:szCs w:val="24"/>
        </w:rPr>
        <w:t>terhadap kemampuan berpikir kritis siswa.</w:t>
      </w:r>
    </w:p>
    <w:p w:rsidR="007805A6" w:rsidRPr="007805A6" w:rsidRDefault="007805A6" w:rsidP="006E32DC">
      <w:pPr>
        <w:spacing w:after="0" w:line="360" w:lineRule="auto"/>
        <w:jc w:val="both"/>
        <w:rPr>
          <w:rFonts w:ascii="Times New Roman" w:hAnsi="Times New Roman" w:cs="Times New Roman"/>
          <w:color w:val="000000"/>
          <w:sz w:val="24"/>
          <w:szCs w:val="24"/>
        </w:rPr>
      </w:pPr>
    </w:p>
    <w:p w:rsidR="00844BB9" w:rsidRDefault="007805A6" w:rsidP="006E32DC">
      <w:pPr>
        <w:spacing w:after="0" w:line="360" w:lineRule="auto"/>
        <w:jc w:val="both"/>
        <w:rPr>
          <w:rFonts w:ascii="Times New Roman" w:hAnsi="Times New Roman" w:cs="Times New Roman"/>
          <w:b/>
          <w:sz w:val="24"/>
          <w:szCs w:val="24"/>
        </w:rPr>
      </w:pPr>
      <w:r w:rsidRPr="007805A6">
        <w:rPr>
          <w:rFonts w:ascii="Times New Roman" w:hAnsi="Times New Roman" w:cs="Times New Roman"/>
          <w:b/>
          <w:sz w:val="24"/>
          <w:szCs w:val="24"/>
        </w:rPr>
        <w:t>METODEPENELITIAN</w:t>
      </w:r>
    </w:p>
    <w:p w:rsidR="007805A6" w:rsidRPr="00A01059" w:rsidRDefault="007805A6" w:rsidP="00A01059">
      <w:pPr>
        <w:spacing w:after="0" w:line="360" w:lineRule="auto"/>
        <w:ind w:firstLine="360"/>
        <w:jc w:val="both"/>
        <w:rPr>
          <w:rFonts w:ascii="Times New Roman" w:hAnsi="Times New Roman" w:cs="Times New Roman"/>
          <w:b/>
          <w:sz w:val="24"/>
          <w:szCs w:val="24"/>
        </w:rPr>
      </w:pPr>
      <w:r w:rsidRPr="002863F0">
        <w:rPr>
          <w:rFonts w:ascii="Times New Roman" w:hAnsi="Times New Roman"/>
          <w:sz w:val="24"/>
          <w:szCs w:val="24"/>
        </w:rPr>
        <w:t xml:space="preserve">Populasi dalam penelitian ini adalah kelas XI SMA Negeri 1 Bandar Surabaya semester genap tahun ajaran 2017/2018 yang berjumlah dua kelas atau 63 siswa.. Penelitian ini menggunakan metode </w:t>
      </w:r>
      <w:r w:rsidRPr="002863F0">
        <w:rPr>
          <w:rFonts w:ascii="Times New Roman" w:hAnsi="Times New Roman"/>
          <w:i/>
          <w:sz w:val="24"/>
          <w:szCs w:val="24"/>
        </w:rPr>
        <w:t xml:space="preserve">True Eksperimental </w:t>
      </w:r>
      <w:r w:rsidRPr="002863F0">
        <w:rPr>
          <w:rFonts w:ascii="Times New Roman" w:hAnsi="Times New Roman"/>
          <w:sz w:val="24"/>
          <w:szCs w:val="24"/>
        </w:rPr>
        <w:t xml:space="preserve">dengan desain penelitian yang digunakan adalah </w:t>
      </w:r>
      <w:r w:rsidRPr="002863F0">
        <w:rPr>
          <w:rFonts w:ascii="Times New Roman" w:hAnsi="Times New Roman"/>
          <w:i/>
          <w:sz w:val="24"/>
          <w:szCs w:val="24"/>
        </w:rPr>
        <w:t xml:space="preserve">Pretest-Postest Control Group Design, </w:t>
      </w:r>
      <w:r w:rsidRPr="002863F0">
        <w:rPr>
          <w:rFonts w:ascii="Times New Roman" w:hAnsi="Times New Roman"/>
          <w:sz w:val="24"/>
          <w:szCs w:val="24"/>
        </w:rPr>
        <w:t>yaitu satu kelompok subyek diberi perlakuan khusus (eksperimen), sementara satu kelompok lain dijadikan sebaagai kelompok kelas kontrol.</w:t>
      </w:r>
      <w:r w:rsidR="00A01059">
        <w:rPr>
          <w:rFonts w:ascii="Times New Roman" w:hAnsi="Times New Roman" w:cs="Times New Roman"/>
          <w:b/>
          <w:sz w:val="24"/>
          <w:szCs w:val="24"/>
        </w:rPr>
        <w:t xml:space="preserve"> </w:t>
      </w:r>
      <w:r w:rsidRPr="002863F0">
        <w:rPr>
          <w:rFonts w:ascii="Times New Roman" w:hAnsi="Times New Roman"/>
          <w:sz w:val="24"/>
          <w:szCs w:val="24"/>
        </w:rPr>
        <w:t xml:space="preserve">Secara umum desain penelitian yang </w:t>
      </w:r>
      <w:proofErr w:type="gramStart"/>
      <w:r w:rsidRPr="002863F0">
        <w:rPr>
          <w:rFonts w:ascii="Times New Roman" w:hAnsi="Times New Roman"/>
          <w:sz w:val="24"/>
          <w:szCs w:val="24"/>
        </w:rPr>
        <w:t>akan</w:t>
      </w:r>
      <w:proofErr w:type="gramEnd"/>
      <w:r w:rsidRPr="002863F0">
        <w:rPr>
          <w:rFonts w:ascii="Times New Roman" w:hAnsi="Times New Roman"/>
          <w:sz w:val="24"/>
          <w:szCs w:val="24"/>
        </w:rPr>
        <w:t xml:space="preserve"> digunakan dapat dilihat pada Tabel 1.</w:t>
      </w:r>
    </w:p>
    <w:p w:rsidR="00835D75" w:rsidRDefault="00835D75" w:rsidP="006E32DC">
      <w:pPr>
        <w:pStyle w:val="ListParagraph"/>
        <w:spacing w:after="0" w:line="360" w:lineRule="auto"/>
        <w:ind w:left="426"/>
        <w:jc w:val="both"/>
        <w:rPr>
          <w:rFonts w:ascii="Times New Roman" w:hAnsi="Times New Roman"/>
          <w:sz w:val="24"/>
          <w:szCs w:val="24"/>
        </w:rPr>
        <w:sectPr w:rsidR="00835D75" w:rsidSect="007149F9">
          <w:type w:val="continuous"/>
          <w:pgSz w:w="12240" w:h="15840"/>
          <w:pgMar w:top="1701" w:right="1701" w:bottom="1701" w:left="2268" w:header="720" w:footer="720" w:gutter="0"/>
          <w:cols w:num="2" w:space="335"/>
          <w:docGrid w:linePitch="360"/>
        </w:sectPr>
      </w:pPr>
    </w:p>
    <w:p w:rsidR="0053007E" w:rsidRDefault="001D2AD3" w:rsidP="006E32DC">
      <w:pPr>
        <w:pStyle w:val="ListParagraph"/>
        <w:spacing w:after="0" w:line="360" w:lineRule="auto"/>
        <w:ind w:left="426"/>
        <w:rPr>
          <w:rFonts w:ascii="Times New Roman" w:hAnsi="Times New Roman"/>
          <w:sz w:val="24"/>
          <w:szCs w:val="24"/>
        </w:rPr>
      </w:pPr>
      <w:r>
        <w:rPr>
          <w:rFonts w:ascii="Times New Roman" w:hAnsi="Times New Roman"/>
          <w:sz w:val="24"/>
          <w:szCs w:val="24"/>
        </w:rPr>
        <w:lastRenderedPageBreak/>
        <w:t xml:space="preserve">          </w:t>
      </w:r>
    </w:p>
    <w:p w:rsidR="007805A6" w:rsidRPr="007805A6" w:rsidRDefault="007805A6" w:rsidP="0053007E">
      <w:pPr>
        <w:pStyle w:val="ListParagraph"/>
        <w:spacing w:after="0" w:line="360" w:lineRule="auto"/>
        <w:ind w:left="426"/>
        <w:jc w:val="center"/>
        <w:rPr>
          <w:rFonts w:ascii="Times New Roman" w:hAnsi="Times New Roman"/>
          <w:i/>
          <w:sz w:val="24"/>
          <w:szCs w:val="24"/>
        </w:rPr>
      </w:pPr>
      <w:proofErr w:type="gramStart"/>
      <w:r w:rsidRPr="007805A6">
        <w:rPr>
          <w:rFonts w:ascii="Times New Roman" w:hAnsi="Times New Roman"/>
          <w:sz w:val="24"/>
          <w:szCs w:val="24"/>
        </w:rPr>
        <w:lastRenderedPageBreak/>
        <w:t>Tabel 1</w:t>
      </w:r>
      <w:r w:rsidRPr="007805A6">
        <w:rPr>
          <w:rFonts w:ascii="Times New Roman" w:hAnsi="Times New Roman"/>
          <w:b/>
          <w:sz w:val="24"/>
          <w:szCs w:val="24"/>
        </w:rPr>
        <w:t>.</w:t>
      </w:r>
      <w:proofErr w:type="gramEnd"/>
      <w:r w:rsidRPr="007805A6">
        <w:rPr>
          <w:rFonts w:ascii="Times New Roman" w:hAnsi="Times New Roman"/>
          <w:b/>
          <w:sz w:val="24"/>
          <w:szCs w:val="24"/>
        </w:rPr>
        <w:t xml:space="preserve"> </w:t>
      </w:r>
      <w:r w:rsidRPr="007805A6">
        <w:rPr>
          <w:rFonts w:ascii="Times New Roman" w:hAnsi="Times New Roman"/>
          <w:sz w:val="24"/>
          <w:szCs w:val="24"/>
        </w:rPr>
        <w:t xml:space="preserve">Desain Eksperimen </w:t>
      </w:r>
      <w:r w:rsidRPr="007805A6">
        <w:rPr>
          <w:rFonts w:ascii="Times New Roman" w:hAnsi="Times New Roman"/>
          <w:i/>
          <w:sz w:val="24"/>
          <w:szCs w:val="24"/>
        </w:rPr>
        <w:t>Pretest-Postest Control Group Design.</w:t>
      </w:r>
    </w:p>
    <w:tbl>
      <w:tblPr>
        <w:tblStyle w:val="TableGrid"/>
        <w:tblW w:w="0" w:type="auto"/>
        <w:jc w:val="center"/>
        <w:tblLook w:val="04A0" w:firstRow="1" w:lastRow="0" w:firstColumn="1" w:lastColumn="0" w:noHBand="0" w:noVBand="1"/>
      </w:tblPr>
      <w:tblGrid>
        <w:gridCol w:w="1541"/>
        <w:gridCol w:w="1555"/>
        <w:gridCol w:w="1585"/>
        <w:gridCol w:w="1558"/>
      </w:tblGrid>
      <w:tr w:rsidR="007805A6" w:rsidRPr="007805A6" w:rsidTr="0053007E">
        <w:trPr>
          <w:trHeight w:val="405"/>
          <w:jc w:val="center"/>
        </w:trPr>
        <w:tc>
          <w:tcPr>
            <w:tcW w:w="1541" w:type="dxa"/>
            <w:vAlign w:val="center"/>
          </w:tcPr>
          <w:p w:rsidR="007805A6" w:rsidRPr="0053007E" w:rsidRDefault="007805A6" w:rsidP="006E32DC">
            <w:pPr>
              <w:pStyle w:val="ListParagraph"/>
              <w:spacing w:line="360" w:lineRule="auto"/>
              <w:ind w:left="0"/>
              <w:jc w:val="center"/>
              <w:rPr>
                <w:rFonts w:ascii="Times New Roman" w:hAnsi="Times New Roman"/>
                <w:b/>
                <w:sz w:val="24"/>
                <w:szCs w:val="24"/>
                <w:lang w:val="en-US"/>
              </w:rPr>
            </w:pPr>
            <w:r w:rsidRPr="0053007E">
              <w:rPr>
                <w:rFonts w:ascii="Times New Roman" w:hAnsi="Times New Roman"/>
                <w:b/>
                <w:sz w:val="24"/>
                <w:szCs w:val="24"/>
                <w:lang w:val="en-US"/>
              </w:rPr>
              <w:t>Kelas</w:t>
            </w:r>
          </w:p>
        </w:tc>
        <w:tc>
          <w:tcPr>
            <w:tcW w:w="1555" w:type="dxa"/>
            <w:vAlign w:val="center"/>
          </w:tcPr>
          <w:p w:rsidR="007805A6" w:rsidRPr="0053007E" w:rsidRDefault="007805A6" w:rsidP="006E32DC">
            <w:pPr>
              <w:pStyle w:val="ListParagraph"/>
              <w:spacing w:line="360" w:lineRule="auto"/>
              <w:ind w:left="0"/>
              <w:jc w:val="center"/>
              <w:rPr>
                <w:rFonts w:ascii="Times New Roman" w:hAnsi="Times New Roman"/>
                <w:b/>
                <w:i/>
                <w:sz w:val="24"/>
                <w:szCs w:val="24"/>
                <w:lang w:val="en-US"/>
              </w:rPr>
            </w:pPr>
            <w:r w:rsidRPr="0053007E">
              <w:rPr>
                <w:rFonts w:ascii="Times New Roman" w:hAnsi="Times New Roman"/>
                <w:b/>
                <w:i/>
                <w:sz w:val="24"/>
                <w:szCs w:val="24"/>
                <w:lang w:val="en-US"/>
              </w:rPr>
              <w:t>Pretest</w:t>
            </w:r>
          </w:p>
        </w:tc>
        <w:tc>
          <w:tcPr>
            <w:tcW w:w="1585" w:type="dxa"/>
            <w:vAlign w:val="center"/>
          </w:tcPr>
          <w:p w:rsidR="007805A6" w:rsidRPr="0053007E" w:rsidRDefault="007805A6" w:rsidP="006E32DC">
            <w:pPr>
              <w:pStyle w:val="ListParagraph"/>
              <w:spacing w:line="360" w:lineRule="auto"/>
              <w:ind w:left="0"/>
              <w:jc w:val="center"/>
              <w:rPr>
                <w:rFonts w:ascii="Times New Roman" w:hAnsi="Times New Roman"/>
                <w:b/>
                <w:sz w:val="24"/>
                <w:szCs w:val="24"/>
                <w:lang w:val="en-US"/>
              </w:rPr>
            </w:pPr>
            <w:r w:rsidRPr="0053007E">
              <w:rPr>
                <w:rFonts w:ascii="Times New Roman" w:hAnsi="Times New Roman"/>
                <w:b/>
                <w:sz w:val="24"/>
                <w:szCs w:val="24"/>
                <w:lang w:val="en-US"/>
              </w:rPr>
              <w:t>Perlakuan</w:t>
            </w:r>
          </w:p>
        </w:tc>
        <w:tc>
          <w:tcPr>
            <w:tcW w:w="1558" w:type="dxa"/>
            <w:vAlign w:val="center"/>
          </w:tcPr>
          <w:p w:rsidR="007805A6" w:rsidRPr="0053007E" w:rsidRDefault="007805A6" w:rsidP="006E32DC">
            <w:pPr>
              <w:pStyle w:val="ListParagraph"/>
              <w:spacing w:line="360" w:lineRule="auto"/>
              <w:ind w:left="0"/>
              <w:jc w:val="center"/>
              <w:rPr>
                <w:rFonts w:ascii="Times New Roman" w:hAnsi="Times New Roman"/>
                <w:b/>
                <w:i/>
                <w:sz w:val="24"/>
                <w:szCs w:val="24"/>
                <w:lang w:val="en-US"/>
              </w:rPr>
            </w:pPr>
            <w:r w:rsidRPr="0053007E">
              <w:rPr>
                <w:rFonts w:ascii="Times New Roman" w:hAnsi="Times New Roman"/>
                <w:b/>
                <w:i/>
                <w:sz w:val="24"/>
                <w:szCs w:val="24"/>
                <w:lang w:val="en-US"/>
              </w:rPr>
              <w:t>Postest</w:t>
            </w:r>
          </w:p>
        </w:tc>
      </w:tr>
      <w:tr w:rsidR="007805A6" w:rsidRPr="007805A6" w:rsidTr="0053007E">
        <w:trPr>
          <w:trHeight w:val="405"/>
          <w:jc w:val="center"/>
        </w:trPr>
        <w:tc>
          <w:tcPr>
            <w:tcW w:w="1541"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Eksperimen</w:t>
            </w:r>
          </w:p>
        </w:tc>
        <w:tc>
          <w:tcPr>
            <w:tcW w:w="1555" w:type="dxa"/>
            <w:vAlign w:val="center"/>
          </w:tcPr>
          <w:p w:rsidR="007805A6" w:rsidRPr="007805A6" w:rsidRDefault="007805A6" w:rsidP="006E32DC">
            <w:pPr>
              <w:pStyle w:val="ListParagraph"/>
              <w:spacing w:line="360" w:lineRule="auto"/>
              <w:ind w:left="0"/>
              <w:jc w:val="center"/>
              <w:rPr>
                <w:rFonts w:ascii="Times New Roman" w:hAnsi="Times New Roman"/>
                <w:sz w:val="24"/>
                <w:szCs w:val="24"/>
                <w:vertAlign w:val="subscript"/>
                <w:lang w:val="en-US"/>
              </w:rPr>
            </w:pPr>
            <w:r w:rsidRPr="007805A6">
              <w:rPr>
                <w:rFonts w:ascii="Times New Roman" w:hAnsi="Times New Roman"/>
                <w:sz w:val="24"/>
                <w:szCs w:val="24"/>
                <w:lang w:val="en-US"/>
              </w:rPr>
              <w:t>O</w:t>
            </w:r>
            <w:r w:rsidRPr="007805A6">
              <w:rPr>
                <w:rFonts w:ascii="Times New Roman" w:hAnsi="Times New Roman"/>
                <w:sz w:val="24"/>
                <w:szCs w:val="24"/>
                <w:vertAlign w:val="subscript"/>
                <w:lang w:val="en-US"/>
              </w:rPr>
              <w:t>1</w:t>
            </w:r>
          </w:p>
        </w:tc>
        <w:tc>
          <w:tcPr>
            <w:tcW w:w="1585"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X</w:t>
            </w:r>
            <w:r w:rsidRPr="007805A6">
              <w:rPr>
                <w:rFonts w:ascii="Times New Roman" w:hAnsi="Times New Roman"/>
                <w:sz w:val="24"/>
                <w:szCs w:val="24"/>
                <w:vertAlign w:val="subscript"/>
                <w:lang w:val="en-US"/>
              </w:rPr>
              <w:t>1</w:t>
            </w:r>
          </w:p>
        </w:tc>
        <w:tc>
          <w:tcPr>
            <w:tcW w:w="1558"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O</w:t>
            </w:r>
            <w:r w:rsidRPr="007805A6">
              <w:rPr>
                <w:rFonts w:ascii="Times New Roman" w:hAnsi="Times New Roman"/>
                <w:sz w:val="24"/>
                <w:szCs w:val="24"/>
                <w:vertAlign w:val="subscript"/>
                <w:lang w:val="en-US"/>
              </w:rPr>
              <w:t>2</w:t>
            </w:r>
          </w:p>
        </w:tc>
      </w:tr>
      <w:tr w:rsidR="007805A6" w:rsidRPr="007805A6" w:rsidTr="0053007E">
        <w:trPr>
          <w:trHeight w:val="405"/>
          <w:jc w:val="center"/>
        </w:trPr>
        <w:tc>
          <w:tcPr>
            <w:tcW w:w="1541"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Kontrol</w:t>
            </w:r>
          </w:p>
        </w:tc>
        <w:tc>
          <w:tcPr>
            <w:tcW w:w="1555"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O</w:t>
            </w:r>
            <w:r w:rsidRPr="007805A6">
              <w:rPr>
                <w:rFonts w:ascii="Times New Roman" w:hAnsi="Times New Roman"/>
                <w:sz w:val="24"/>
                <w:szCs w:val="24"/>
                <w:vertAlign w:val="subscript"/>
                <w:lang w:val="en-US"/>
              </w:rPr>
              <w:t>3</w:t>
            </w:r>
          </w:p>
        </w:tc>
        <w:tc>
          <w:tcPr>
            <w:tcW w:w="1585"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X</w:t>
            </w:r>
            <w:r w:rsidRPr="007805A6">
              <w:rPr>
                <w:rFonts w:ascii="Times New Roman" w:hAnsi="Times New Roman"/>
                <w:sz w:val="24"/>
                <w:szCs w:val="24"/>
                <w:vertAlign w:val="subscript"/>
                <w:lang w:val="en-US"/>
              </w:rPr>
              <w:t>1</w:t>
            </w:r>
          </w:p>
        </w:tc>
        <w:tc>
          <w:tcPr>
            <w:tcW w:w="1558" w:type="dxa"/>
            <w:vAlign w:val="center"/>
          </w:tcPr>
          <w:p w:rsidR="007805A6" w:rsidRPr="007805A6" w:rsidRDefault="007805A6" w:rsidP="006E32DC">
            <w:pPr>
              <w:pStyle w:val="ListParagraph"/>
              <w:spacing w:line="360" w:lineRule="auto"/>
              <w:ind w:left="0"/>
              <w:jc w:val="center"/>
              <w:rPr>
                <w:rFonts w:ascii="Times New Roman" w:hAnsi="Times New Roman"/>
                <w:sz w:val="24"/>
                <w:szCs w:val="24"/>
                <w:lang w:val="en-US"/>
              </w:rPr>
            </w:pPr>
            <w:r w:rsidRPr="007805A6">
              <w:rPr>
                <w:rFonts w:ascii="Times New Roman" w:hAnsi="Times New Roman"/>
                <w:sz w:val="24"/>
                <w:szCs w:val="24"/>
                <w:lang w:val="en-US"/>
              </w:rPr>
              <w:t>O</w:t>
            </w:r>
            <w:r w:rsidRPr="007805A6">
              <w:rPr>
                <w:rFonts w:ascii="Times New Roman" w:hAnsi="Times New Roman"/>
                <w:sz w:val="24"/>
                <w:szCs w:val="24"/>
                <w:vertAlign w:val="subscript"/>
                <w:lang w:val="en-US"/>
              </w:rPr>
              <w:t>4</w:t>
            </w:r>
          </w:p>
        </w:tc>
      </w:tr>
    </w:tbl>
    <w:p w:rsidR="00835D75" w:rsidRDefault="00835D75" w:rsidP="006E32DC">
      <w:pPr>
        <w:spacing w:after="0" w:line="360" w:lineRule="auto"/>
        <w:rPr>
          <w:rFonts w:ascii="Times New Roman" w:hAnsi="Times New Roman"/>
          <w:sz w:val="24"/>
          <w:szCs w:val="24"/>
        </w:rPr>
      </w:pPr>
    </w:p>
    <w:p w:rsidR="00835D75" w:rsidRDefault="00835D75" w:rsidP="006E32DC">
      <w:pPr>
        <w:spacing w:after="0" w:line="360" w:lineRule="auto"/>
        <w:rPr>
          <w:rFonts w:ascii="Times New Roman" w:hAnsi="Times New Roman"/>
          <w:sz w:val="24"/>
          <w:szCs w:val="24"/>
        </w:rPr>
        <w:sectPr w:rsidR="00835D75" w:rsidSect="00835D75">
          <w:type w:val="continuous"/>
          <w:pgSz w:w="12240" w:h="15840"/>
          <w:pgMar w:top="1701" w:right="1701" w:bottom="1701" w:left="2268" w:header="720" w:footer="720" w:gutter="0"/>
          <w:cols w:space="720"/>
          <w:docGrid w:linePitch="360"/>
        </w:sectPr>
      </w:pPr>
    </w:p>
    <w:p w:rsidR="007805A6" w:rsidRPr="00835D75" w:rsidRDefault="007805A6" w:rsidP="006E32DC">
      <w:pPr>
        <w:spacing w:after="0" w:line="360" w:lineRule="auto"/>
        <w:ind w:firstLine="360"/>
        <w:jc w:val="both"/>
        <w:rPr>
          <w:rFonts w:ascii="Times New Roman" w:hAnsi="Times New Roman"/>
          <w:sz w:val="24"/>
          <w:szCs w:val="24"/>
        </w:rPr>
      </w:pPr>
      <w:r w:rsidRPr="00835D75">
        <w:rPr>
          <w:rFonts w:ascii="Times New Roman" w:hAnsi="Times New Roman"/>
          <w:sz w:val="24"/>
          <w:szCs w:val="24"/>
        </w:rPr>
        <w:lastRenderedPageBreak/>
        <w:t xml:space="preserve">Penelitian ini terdapat dua bentuk variabel, yaitu variabel bebas dan variabel terikat. Variabel bebas dalam penelitian ini adalah penggunaan modul pembelajaran kontekstual berbasis </w:t>
      </w:r>
      <w:r w:rsidRPr="00835D75">
        <w:rPr>
          <w:rFonts w:ascii="Times New Roman" w:hAnsi="Times New Roman"/>
          <w:i/>
          <w:sz w:val="24"/>
          <w:szCs w:val="24"/>
        </w:rPr>
        <w:t>multiple representations</w:t>
      </w:r>
      <w:r w:rsidRPr="00835D75">
        <w:rPr>
          <w:rFonts w:ascii="Times New Roman" w:hAnsi="Times New Roman"/>
          <w:sz w:val="24"/>
          <w:szCs w:val="24"/>
        </w:rPr>
        <w:t xml:space="preserve">, sedangakan variabel terikat yaitu kemampuan berpikir kritis siswa. Intrumen yang digunakan pada penelitian ini adalah lembar tes untuk mengetahui kemampuan berpikir kritis siswa. Tes ini dilaksanakan pada saat </w:t>
      </w:r>
      <w:r w:rsidRPr="00835D75">
        <w:rPr>
          <w:rFonts w:ascii="Times New Roman" w:hAnsi="Times New Roman"/>
          <w:i/>
          <w:sz w:val="24"/>
          <w:szCs w:val="24"/>
        </w:rPr>
        <w:t xml:space="preserve">pretest </w:t>
      </w:r>
      <w:r w:rsidRPr="00835D75">
        <w:rPr>
          <w:rFonts w:ascii="Times New Roman" w:hAnsi="Times New Roman"/>
          <w:sz w:val="24"/>
          <w:szCs w:val="24"/>
        </w:rPr>
        <w:t xml:space="preserve">dan </w:t>
      </w:r>
      <w:r w:rsidRPr="00835D75">
        <w:rPr>
          <w:rFonts w:ascii="Times New Roman" w:hAnsi="Times New Roman"/>
          <w:i/>
          <w:sz w:val="24"/>
          <w:szCs w:val="24"/>
        </w:rPr>
        <w:t>posttest</w:t>
      </w:r>
      <w:r w:rsidRPr="00835D75">
        <w:rPr>
          <w:rFonts w:ascii="Times New Roman" w:hAnsi="Times New Roman"/>
          <w:sz w:val="24"/>
          <w:szCs w:val="24"/>
        </w:rPr>
        <w:t xml:space="preserve"> yang berbentuk soal uraian masing-masing sebanyak 10 butir soal. Sebelum intrumen digunakan dalam sampel, validitas dan reliabilitas soal harus diuji terlebih dahulu.</w:t>
      </w:r>
    </w:p>
    <w:p w:rsidR="007805A6" w:rsidRDefault="007805A6" w:rsidP="006E32DC">
      <w:pPr>
        <w:spacing w:after="0" w:line="360" w:lineRule="auto"/>
        <w:ind w:firstLine="360"/>
        <w:jc w:val="both"/>
        <w:rPr>
          <w:rFonts w:ascii="Times New Roman" w:eastAsiaTheme="minorEastAsia" w:hAnsi="Times New Roman"/>
          <w:i/>
          <w:sz w:val="24"/>
          <w:szCs w:val="24"/>
        </w:rPr>
      </w:pPr>
      <w:r w:rsidRPr="002863F0">
        <w:rPr>
          <w:rFonts w:ascii="Times New Roman" w:hAnsi="Times New Roman"/>
          <w:sz w:val="24"/>
          <w:szCs w:val="24"/>
        </w:rPr>
        <w:t>Data dalam penelitian ini adalah data kemampuan beerpikir kritis siswa yang diperoleh dari proses pembelajaran. Data tersebut kemudian dianaliss menggunagan program SPSS dengan melakukan u</w:t>
      </w:r>
      <w:r w:rsidRPr="002863F0">
        <w:rPr>
          <w:rFonts w:ascii="Times New Roman" w:eastAsiaTheme="minorEastAsia" w:hAnsi="Times New Roman"/>
          <w:sz w:val="24"/>
          <w:szCs w:val="24"/>
        </w:rPr>
        <w:t xml:space="preserve">ji </w:t>
      </w:r>
      <w:r w:rsidRPr="002863F0">
        <w:rPr>
          <w:rFonts w:ascii="Times New Roman" w:eastAsiaTheme="minorEastAsia" w:hAnsi="Times New Roman"/>
          <w:i/>
          <w:sz w:val="24"/>
          <w:szCs w:val="24"/>
        </w:rPr>
        <w:t>N-Gain</w:t>
      </w:r>
      <w:r w:rsidRPr="002863F0">
        <w:rPr>
          <w:rFonts w:ascii="Times New Roman" w:eastAsiaTheme="minorEastAsia" w:hAnsi="Times New Roman"/>
          <w:sz w:val="24"/>
          <w:szCs w:val="24"/>
        </w:rPr>
        <w:t xml:space="preserve">, </w:t>
      </w:r>
      <w:r w:rsidRPr="002863F0">
        <w:rPr>
          <w:rFonts w:ascii="Times New Roman" w:hAnsi="Times New Roman"/>
          <w:sz w:val="24"/>
          <w:szCs w:val="24"/>
        </w:rPr>
        <w:t xml:space="preserve">uji Normalitas, uji Homogenitas, </w:t>
      </w:r>
      <w:r w:rsidRPr="002863F0">
        <w:rPr>
          <w:rFonts w:ascii="Times New Roman" w:eastAsiaTheme="minorEastAsia" w:hAnsi="Times New Roman"/>
          <w:sz w:val="24"/>
          <w:szCs w:val="24"/>
        </w:rPr>
        <w:t xml:space="preserve">dan uji </w:t>
      </w:r>
      <w:r w:rsidRPr="002863F0">
        <w:rPr>
          <w:rFonts w:ascii="Times New Roman" w:eastAsiaTheme="minorEastAsia" w:hAnsi="Times New Roman"/>
          <w:i/>
          <w:sz w:val="24"/>
          <w:szCs w:val="24"/>
        </w:rPr>
        <w:t>Independent Sample T Test.</w:t>
      </w:r>
      <w:r w:rsidRPr="002863F0">
        <w:rPr>
          <w:rFonts w:ascii="Times New Roman" w:hAnsi="Times New Roman"/>
          <w:i/>
          <w:sz w:val="24"/>
          <w:szCs w:val="24"/>
        </w:rPr>
        <w:t xml:space="preserve"> N-Gain</w:t>
      </w:r>
      <w:r w:rsidRPr="002863F0">
        <w:rPr>
          <w:rFonts w:ascii="Times New Roman" w:hAnsi="Times New Roman"/>
          <w:sz w:val="24"/>
          <w:szCs w:val="24"/>
        </w:rPr>
        <w:t xml:space="preserve"> diperoleh dari </w:t>
      </w:r>
      <w:r w:rsidRPr="002863F0">
        <w:rPr>
          <w:rFonts w:ascii="Times New Roman" w:hAnsi="Times New Roman"/>
          <w:sz w:val="24"/>
          <w:szCs w:val="24"/>
        </w:rPr>
        <w:lastRenderedPageBreak/>
        <w:t xml:space="preserve">pengurangan skor tes awal dengan skor tes akhir dibagi oleh skor maksimum dikurangi skor tes awal. Data dari N-gain tersebut kemudian digunakan untuk melihat peningkatan hasil belajar siswa dari kelas kontrol maupun kelas eksperimen, dimana data tersebut harus terdistribusi normal. Dasar pengambilan keputusan dalam uji normalitas, yaitu  jika KolmogorovSmirnov nilai sig&gt;0,05 dikatakan data terdistribusi normal dan jika nilai sig&lt;0,05 data tidak berdistribusi normal.  Uji homogenitas dilakukan untuk mengetahui sama tau tidaknya varian dari populasi. Jika kedua kelas mempunyai varians yang tidak jauh berbeda (sama) maka kedua kelas dikatakan homogen, begitupun sebaliknya. Apabila kedua kelas homogen, dilakukan uji Independent Sample T-test untuk mengetahui ada atau tidaknya perbedaan peningkatan kemampuan berpikir kritis siswa dari kedua kelas. Berpedoman berdasarkan nilai signifikansi atau nilai probabilitas, </w:t>
      </w:r>
      <w:r w:rsidRPr="002863F0">
        <w:rPr>
          <w:rFonts w:ascii="Times New Roman" w:hAnsi="Times New Roman"/>
          <w:sz w:val="24"/>
          <w:szCs w:val="24"/>
        </w:rPr>
        <w:lastRenderedPageBreak/>
        <w:t>jika nilai sig&gt;0,05 maka H0 diterima dan apabila nilai sig&lt;0,05 maka H0  ditolak.</w:t>
      </w:r>
      <w:r w:rsidRPr="002863F0">
        <w:rPr>
          <w:rFonts w:ascii="Times New Roman" w:eastAsiaTheme="minorEastAsia" w:hAnsi="Times New Roman"/>
          <w:i/>
          <w:sz w:val="24"/>
          <w:szCs w:val="24"/>
        </w:rPr>
        <w:t xml:space="preserve"> </w:t>
      </w:r>
    </w:p>
    <w:p w:rsidR="00844BB9" w:rsidRPr="002863F0" w:rsidRDefault="00844BB9" w:rsidP="006E32DC">
      <w:pPr>
        <w:spacing w:after="0" w:line="360" w:lineRule="auto"/>
        <w:ind w:firstLine="360"/>
        <w:jc w:val="both"/>
        <w:rPr>
          <w:rFonts w:ascii="Times New Roman" w:eastAsiaTheme="minorEastAsia" w:hAnsi="Times New Roman"/>
          <w:i/>
          <w:sz w:val="24"/>
          <w:szCs w:val="24"/>
        </w:rPr>
      </w:pPr>
    </w:p>
    <w:p w:rsidR="007805A6" w:rsidRPr="007805A6" w:rsidRDefault="007805A6" w:rsidP="006E32DC">
      <w:pPr>
        <w:spacing w:after="0" w:line="360" w:lineRule="auto"/>
        <w:jc w:val="both"/>
        <w:rPr>
          <w:rFonts w:ascii="Times New Roman" w:hAnsi="Times New Roman" w:cs="Times New Roman"/>
          <w:b/>
          <w:sz w:val="24"/>
          <w:szCs w:val="24"/>
        </w:rPr>
      </w:pPr>
      <w:r w:rsidRPr="007805A6">
        <w:rPr>
          <w:rFonts w:ascii="Times New Roman" w:hAnsi="Times New Roman" w:cs="Times New Roman"/>
          <w:b/>
          <w:sz w:val="24"/>
          <w:szCs w:val="24"/>
        </w:rPr>
        <w:t>HA</w:t>
      </w:r>
      <w:r w:rsidR="002E7DD8">
        <w:rPr>
          <w:rFonts w:ascii="Times New Roman" w:hAnsi="Times New Roman" w:cs="Times New Roman"/>
          <w:b/>
          <w:sz w:val="24"/>
          <w:szCs w:val="24"/>
        </w:rPr>
        <w:t xml:space="preserve">SIL DAN </w:t>
      </w:r>
      <w:r w:rsidR="002E7DD8" w:rsidRPr="007805A6">
        <w:rPr>
          <w:rFonts w:ascii="Times New Roman" w:hAnsi="Times New Roman" w:cs="Times New Roman"/>
          <w:b/>
          <w:sz w:val="24"/>
          <w:szCs w:val="24"/>
        </w:rPr>
        <w:t>PEMBAHASAN</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Penelitian pembelajaran mengguna</w:t>
      </w:r>
      <w:r w:rsidR="002E7DD8">
        <w:rPr>
          <w:rFonts w:ascii="Times New Roman" w:hAnsi="Times New Roman" w:cs="Times New Roman"/>
          <w:sz w:val="24"/>
          <w:szCs w:val="24"/>
        </w:rPr>
        <w:t>-</w:t>
      </w:r>
      <w:r w:rsidRPr="007805A6">
        <w:rPr>
          <w:rFonts w:ascii="Times New Roman" w:hAnsi="Times New Roman" w:cs="Times New Roman"/>
          <w:sz w:val="24"/>
          <w:szCs w:val="24"/>
        </w:rPr>
        <w:t xml:space="preserve">kan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pada materi fluida statis ini mulai dilaksanakan pada tanggal 26 Maret 2018 dan berakhir pada tanggal 5 </w:t>
      </w:r>
      <w:proofErr w:type="gramStart"/>
      <w:r w:rsidRPr="007805A6">
        <w:rPr>
          <w:rFonts w:ascii="Times New Roman" w:hAnsi="Times New Roman" w:cs="Times New Roman"/>
          <w:sz w:val="24"/>
          <w:szCs w:val="24"/>
        </w:rPr>
        <w:t>April  2018</w:t>
      </w:r>
      <w:proofErr w:type="gramEnd"/>
      <w:r w:rsidRPr="007805A6">
        <w:rPr>
          <w:rFonts w:ascii="Times New Roman" w:hAnsi="Times New Roman" w:cs="Times New Roman"/>
          <w:sz w:val="24"/>
          <w:szCs w:val="24"/>
        </w:rPr>
        <w:t xml:space="preserve"> di SMA Negeri 1 Bandar Surabaya. Proses pembelajaran berlangsung selama 3 kali tatap muka dengan alokasi waktu 6 jam pelajaran yang terdiri atas 45 menit pada setiap jam pelajarannya. Kelas eksperimen pada penelitian ini adalah kelas XI IPA 1 dengan 30 siswa sedangkan kelas kontrik adalah kelas XI IPA 2 sebanyak 33 siswa. Hasil yang diperoleh dari penelitian</w:t>
      </w:r>
    </w:p>
    <w:p w:rsidR="007805A6" w:rsidRPr="007805A6" w:rsidRDefault="00F10D09" w:rsidP="006E32DC">
      <w:pPr>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I</w:t>
      </w:r>
      <w:r w:rsidR="007805A6" w:rsidRPr="007805A6">
        <w:rPr>
          <w:rFonts w:ascii="Times New Roman" w:hAnsi="Times New Roman" w:cs="Times New Roman"/>
          <w:sz w:val="24"/>
          <w:szCs w:val="24"/>
        </w:rPr>
        <w:t>nstrumen</w:t>
      </w:r>
      <w:r>
        <w:rPr>
          <w:rFonts w:ascii="Times New Roman" w:hAnsi="Times New Roman" w:cs="Times New Roman"/>
          <w:sz w:val="24"/>
          <w:szCs w:val="24"/>
        </w:rPr>
        <w:t xml:space="preserve"> tes</w:t>
      </w:r>
      <w:r w:rsidRPr="007805A6">
        <w:rPr>
          <w:rFonts w:ascii="Times New Roman" w:hAnsi="Times New Roman" w:cs="Times New Roman"/>
          <w:sz w:val="24"/>
          <w:szCs w:val="24"/>
        </w:rPr>
        <w:t xml:space="preserve"> yang berupa soal </w:t>
      </w:r>
      <w:r w:rsidRPr="007805A6">
        <w:rPr>
          <w:rFonts w:ascii="Times New Roman" w:hAnsi="Times New Roman" w:cs="Times New Roman"/>
          <w:i/>
          <w:sz w:val="24"/>
          <w:szCs w:val="24"/>
        </w:rPr>
        <w:t>pretest</w:t>
      </w:r>
      <w:r w:rsidRPr="007805A6">
        <w:rPr>
          <w:rFonts w:ascii="Times New Roman" w:hAnsi="Times New Roman" w:cs="Times New Roman"/>
          <w:sz w:val="24"/>
          <w:szCs w:val="24"/>
        </w:rPr>
        <w:t xml:space="preserve"> dan soal </w:t>
      </w:r>
      <w:r w:rsidRPr="007805A6">
        <w:rPr>
          <w:rFonts w:ascii="Times New Roman" w:hAnsi="Times New Roman" w:cs="Times New Roman"/>
          <w:i/>
          <w:sz w:val="24"/>
          <w:szCs w:val="24"/>
        </w:rPr>
        <w:t>posttest</w:t>
      </w:r>
      <w:r w:rsidRPr="007805A6">
        <w:rPr>
          <w:rFonts w:ascii="Times New Roman" w:hAnsi="Times New Roman" w:cs="Times New Roman"/>
          <w:sz w:val="24"/>
          <w:szCs w:val="24"/>
        </w:rPr>
        <w:t xml:space="preserve"> </w:t>
      </w:r>
      <w:r w:rsidR="007805A6" w:rsidRPr="007805A6">
        <w:rPr>
          <w:rFonts w:ascii="Times New Roman" w:hAnsi="Times New Roman" w:cs="Times New Roman"/>
          <w:sz w:val="24"/>
          <w:szCs w:val="24"/>
        </w:rPr>
        <w:t>terlebih dahulu diuji untuk mengetahui layak atau tidaknya soal digunakan.</w:t>
      </w:r>
      <w:proofErr w:type="gramEnd"/>
      <w:r w:rsidR="007805A6" w:rsidRPr="007805A6">
        <w:rPr>
          <w:rFonts w:ascii="Times New Roman" w:hAnsi="Times New Roman" w:cs="Times New Roman"/>
          <w:sz w:val="24"/>
          <w:szCs w:val="24"/>
        </w:rPr>
        <w:t xml:space="preserve"> Uji instrumen ini adalah uji validitas dan reliabilitasnya Pengujian ini dilakukan diluar sampel penelitian, yaitu terhadap 22 siswa kelas XII IPA SMA Negeri 1 Bandar Surabaya yang telah belajar mengenai materi fluida statis dengan jumlah soal </w:t>
      </w:r>
      <w:r w:rsidR="007805A6" w:rsidRPr="007805A6">
        <w:rPr>
          <w:rFonts w:ascii="Times New Roman" w:hAnsi="Times New Roman" w:cs="Times New Roman"/>
          <w:sz w:val="24"/>
          <w:szCs w:val="24"/>
        </w:rPr>
        <w:lastRenderedPageBreak/>
        <w:t xml:space="preserve">sebanyak 15 soal essay. terdPt 10 soal yang valid dan 5 soal yang tidak valid. Selanjutnya soalang di ujikan tersebut di ujilagi yaitu uji reliabilitas dan diperoleh bahwa soal sangat reliabel karena nilai </w:t>
      </w:r>
      <w:r w:rsidR="007805A6" w:rsidRPr="007805A6">
        <w:rPr>
          <w:rFonts w:ascii="Times New Roman" w:hAnsi="Times New Roman" w:cs="Times New Roman"/>
          <w:i/>
          <w:sz w:val="24"/>
          <w:szCs w:val="24"/>
        </w:rPr>
        <w:t xml:space="preserve">Cronbach’s Alpha </w:t>
      </w:r>
      <w:r w:rsidR="007805A6" w:rsidRPr="007805A6">
        <w:rPr>
          <w:rFonts w:ascii="Times New Roman" w:hAnsi="Times New Roman" w:cs="Times New Roman"/>
          <w:sz w:val="24"/>
          <w:szCs w:val="24"/>
        </w:rPr>
        <w:t>sebesar 0,840.</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Peningkatan kemampuan berpikir kritis siswa dapat dilihat dari selisih antara hasil tes setelah diberi perlakuan dengan hasil tes sebelum diberi perlakuan. Rata-rata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siswa kelas eksperimen sebesar 0,77 dengan kategori tinggi dan untuk kelas control sebesar 0,65 dengan kategori sedang. Hal ini dapat menunjukkan bahwa adanya pengaruh penggunaan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pada materi fluida statis.</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Uji normalitas data dilakukan untuk mengetahui apakah data </w:t>
      </w:r>
      <w:r w:rsidRPr="007805A6">
        <w:rPr>
          <w:rFonts w:ascii="Times New Roman" w:hAnsi="Times New Roman" w:cs="Times New Roman"/>
          <w:i/>
          <w:sz w:val="24"/>
          <w:szCs w:val="24"/>
        </w:rPr>
        <w:t xml:space="preserve">N-gain </w:t>
      </w:r>
      <w:r w:rsidRPr="007805A6">
        <w:rPr>
          <w:rFonts w:ascii="Times New Roman" w:hAnsi="Times New Roman" w:cs="Times New Roman"/>
          <w:sz w:val="24"/>
          <w:szCs w:val="24"/>
        </w:rPr>
        <w:t>dari  pada kedua kelas eksperimen dan kontrol berdistribusi normal atau tidak.</w:t>
      </w:r>
      <w:r w:rsidRPr="007805A6">
        <w:rPr>
          <w:rFonts w:ascii="Times New Roman" w:hAnsi="Times New Roman" w:cs="Times New Roman"/>
          <w:color w:val="000000"/>
          <w:sz w:val="24"/>
          <w:szCs w:val="24"/>
        </w:rPr>
        <w:t xml:space="preserve"> 0,05 yaitu 0,814 pada kelas eksperimen dan 0,997 pada kelas kontrol. Hasil ini merupakan salah satu syarat terpenuhinya untuk melakukan uji 2 sampel bebas dengan menggunakan </w:t>
      </w:r>
      <w:r w:rsidRPr="007805A6">
        <w:rPr>
          <w:rFonts w:ascii="Times New Roman" w:hAnsi="Times New Roman" w:cs="Times New Roman"/>
          <w:i/>
          <w:color w:val="000000"/>
          <w:sz w:val="24"/>
          <w:szCs w:val="24"/>
        </w:rPr>
        <w:t>Independent Sample T-test.</w:t>
      </w:r>
    </w:p>
    <w:p w:rsidR="00835D75" w:rsidRDefault="00835D75" w:rsidP="006E32DC">
      <w:pPr>
        <w:spacing w:after="0" w:line="360" w:lineRule="auto"/>
        <w:jc w:val="both"/>
        <w:rPr>
          <w:rFonts w:ascii="Times New Roman" w:hAnsi="Times New Roman" w:cs="Times New Roman"/>
          <w:color w:val="FF0000"/>
          <w:sz w:val="24"/>
          <w:szCs w:val="24"/>
        </w:rPr>
        <w:sectPr w:rsidR="00835D75" w:rsidSect="00F10D09">
          <w:type w:val="continuous"/>
          <w:pgSz w:w="12240" w:h="15840"/>
          <w:pgMar w:top="1701" w:right="1701" w:bottom="1701" w:left="2268" w:header="720" w:footer="720" w:gutter="0"/>
          <w:cols w:num="2" w:space="335"/>
          <w:docGrid w:linePitch="360"/>
        </w:sectPr>
      </w:pPr>
    </w:p>
    <w:p w:rsidR="00835D75" w:rsidRDefault="00835D75" w:rsidP="006E32DC">
      <w:pPr>
        <w:spacing w:after="0" w:line="360" w:lineRule="auto"/>
        <w:jc w:val="both"/>
        <w:rPr>
          <w:rFonts w:ascii="Times New Roman" w:hAnsi="Times New Roman" w:cs="Times New Roman"/>
          <w:color w:val="FF0000"/>
          <w:sz w:val="24"/>
          <w:szCs w:val="24"/>
        </w:rPr>
      </w:pPr>
    </w:p>
    <w:p w:rsidR="007805A6" w:rsidRPr="007805A6" w:rsidRDefault="001D2AD3" w:rsidP="006E32DC">
      <w:pPr>
        <w:spacing w:after="0" w:line="360" w:lineRule="auto"/>
        <w:ind w:firstLine="720"/>
        <w:rPr>
          <w:rFonts w:ascii="Times New Roman" w:hAnsi="Times New Roman" w:cs="Times New Roman"/>
          <w:i/>
          <w:sz w:val="24"/>
          <w:szCs w:val="24"/>
        </w:rPr>
      </w:pPr>
      <w:r>
        <w:rPr>
          <w:rFonts w:ascii="Times New Roman" w:hAnsi="Times New Roman" w:cs="Times New Roman"/>
          <w:sz w:val="24"/>
          <w:szCs w:val="24"/>
        </w:rPr>
        <w:t xml:space="preserve">  </w:t>
      </w:r>
      <w:r w:rsidR="00B0468E">
        <w:rPr>
          <w:rFonts w:ascii="Times New Roman" w:hAnsi="Times New Roman" w:cs="Times New Roman"/>
          <w:sz w:val="24"/>
          <w:szCs w:val="24"/>
        </w:rPr>
        <w:t xml:space="preserve">                   </w:t>
      </w:r>
      <w:r>
        <w:rPr>
          <w:rFonts w:ascii="Times New Roman" w:hAnsi="Times New Roman" w:cs="Times New Roman"/>
          <w:sz w:val="24"/>
          <w:szCs w:val="24"/>
        </w:rPr>
        <w:t xml:space="preserve"> Tabel 2</w:t>
      </w:r>
      <w:r w:rsidR="007805A6" w:rsidRPr="007805A6">
        <w:rPr>
          <w:rFonts w:ascii="Times New Roman" w:hAnsi="Times New Roman" w:cs="Times New Roman"/>
          <w:sz w:val="24"/>
          <w:szCs w:val="24"/>
        </w:rPr>
        <w:t xml:space="preserve">. Hasil Uji Normalitas Skor </w:t>
      </w:r>
      <w:r w:rsidR="007805A6" w:rsidRPr="007805A6">
        <w:rPr>
          <w:rFonts w:ascii="Times New Roman" w:hAnsi="Times New Roman" w:cs="Times New Roman"/>
          <w:i/>
          <w:sz w:val="24"/>
          <w:szCs w:val="24"/>
        </w:rPr>
        <w:t>N-gain</w:t>
      </w:r>
    </w:p>
    <w:tbl>
      <w:tblPr>
        <w:tblpPr w:leftFromText="180" w:rightFromText="180" w:vertAnchor="text" w:tblpXSpec="center" w:tblpY="1"/>
        <w:tblOverlap w:val="never"/>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60"/>
        <w:gridCol w:w="1377"/>
        <w:gridCol w:w="80"/>
        <w:gridCol w:w="1187"/>
        <w:gridCol w:w="60"/>
      </w:tblGrid>
      <w:tr w:rsidR="007805A6" w:rsidRPr="007805A6" w:rsidTr="0053007E">
        <w:trPr>
          <w:trHeight w:val="620"/>
        </w:trPr>
        <w:tc>
          <w:tcPr>
            <w:tcW w:w="1428" w:type="dxa"/>
            <w:gridSpan w:val="2"/>
            <w:shd w:val="clear" w:color="auto" w:fill="auto"/>
            <w:noWrap/>
            <w:vAlign w:val="center"/>
          </w:tcPr>
          <w:p w:rsidR="007805A6" w:rsidRPr="0053007E" w:rsidRDefault="007805A6" w:rsidP="006E32DC">
            <w:pPr>
              <w:spacing w:after="0" w:line="360" w:lineRule="auto"/>
              <w:ind w:left="34"/>
              <w:rPr>
                <w:rFonts w:ascii="Times New Roman" w:hAnsi="Times New Roman" w:cs="Times New Roman"/>
                <w:b/>
                <w:color w:val="000000"/>
                <w:sz w:val="24"/>
                <w:szCs w:val="24"/>
              </w:rPr>
            </w:pPr>
            <w:r w:rsidRPr="0053007E">
              <w:rPr>
                <w:rFonts w:ascii="Times New Roman" w:hAnsi="Times New Roman" w:cs="Times New Roman"/>
                <w:b/>
                <w:color w:val="000000"/>
                <w:sz w:val="24"/>
                <w:szCs w:val="24"/>
              </w:rPr>
              <w:t>Parameter</w:t>
            </w:r>
          </w:p>
        </w:tc>
        <w:tc>
          <w:tcPr>
            <w:tcW w:w="1363" w:type="dxa"/>
            <w:gridSpan w:val="2"/>
            <w:shd w:val="clear" w:color="auto" w:fill="auto"/>
            <w:noWrap/>
            <w:vAlign w:val="center"/>
          </w:tcPr>
          <w:p w:rsidR="007805A6" w:rsidRPr="0053007E" w:rsidRDefault="007805A6" w:rsidP="006E32DC">
            <w:pPr>
              <w:spacing w:after="0" w:line="360" w:lineRule="auto"/>
              <w:jc w:val="center"/>
              <w:rPr>
                <w:rFonts w:ascii="Times New Roman" w:hAnsi="Times New Roman" w:cs="Times New Roman"/>
                <w:b/>
                <w:color w:val="000000"/>
                <w:sz w:val="24"/>
                <w:szCs w:val="24"/>
              </w:rPr>
            </w:pPr>
            <w:r w:rsidRPr="0053007E">
              <w:rPr>
                <w:rFonts w:ascii="Times New Roman" w:hAnsi="Times New Roman" w:cs="Times New Roman"/>
                <w:b/>
                <w:color w:val="000000"/>
                <w:sz w:val="24"/>
                <w:szCs w:val="24"/>
              </w:rPr>
              <w:t>Kelas Eksperimen</w:t>
            </w:r>
          </w:p>
        </w:tc>
        <w:tc>
          <w:tcPr>
            <w:tcW w:w="1247" w:type="dxa"/>
            <w:gridSpan w:val="2"/>
            <w:shd w:val="clear" w:color="auto" w:fill="auto"/>
            <w:noWrap/>
            <w:vAlign w:val="center"/>
          </w:tcPr>
          <w:p w:rsidR="007805A6" w:rsidRPr="0053007E" w:rsidRDefault="007805A6" w:rsidP="006E32DC">
            <w:pPr>
              <w:spacing w:after="0" w:line="360" w:lineRule="auto"/>
              <w:jc w:val="center"/>
              <w:rPr>
                <w:rFonts w:ascii="Times New Roman" w:hAnsi="Times New Roman" w:cs="Times New Roman"/>
                <w:b/>
                <w:color w:val="000000"/>
                <w:sz w:val="24"/>
                <w:szCs w:val="24"/>
              </w:rPr>
            </w:pPr>
            <w:r w:rsidRPr="0053007E">
              <w:rPr>
                <w:rFonts w:ascii="Times New Roman" w:hAnsi="Times New Roman" w:cs="Times New Roman"/>
                <w:b/>
                <w:color w:val="000000"/>
                <w:sz w:val="24"/>
                <w:szCs w:val="24"/>
              </w:rPr>
              <w:t>Kelas Kontrol</w:t>
            </w:r>
          </w:p>
        </w:tc>
      </w:tr>
      <w:tr w:rsidR="007805A6" w:rsidRPr="007805A6" w:rsidTr="0053007E">
        <w:trPr>
          <w:gridAfter w:val="1"/>
          <w:wAfter w:w="60" w:type="dxa"/>
          <w:trHeight w:val="295"/>
        </w:trPr>
        <w:tc>
          <w:tcPr>
            <w:tcW w:w="1368" w:type="dxa"/>
            <w:shd w:val="clear" w:color="auto" w:fill="auto"/>
            <w:noWrap/>
            <w:vAlign w:val="center"/>
          </w:tcPr>
          <w:p w:rsidR="007805A6" w:rsidRPr="007805A6" w:rsidRDefault="007805A6" w:rsidP="006E32DC">
            <w:pPr>
              <w:spacing w:after="0" w:line="360" w:lineRule="auto"/>
              <w:rPr>
                <w:rFonts w:ascii="Times New Roman" w:hAnsi="Times New Roman" w:cs="Times New Roman"/>
                <w:i/>
                <w:sz w:val="24"/>
                <w:szCs w:val="24"/>
              </w:rPr>
            </w:pPr>
            <w:r w:rsidRPr="007805A6">
              <w:rPr>
                <w:rFonts w:ascii="Times New Roman" w:hAnsi="Times New Roman" w:cs="Times New Roman"/>
                <w:i/>
                <w:color w:val="000000"/>
                <w:sz w:val="24"/>
                <w:szCs w:val="24"/>
              </w:rPr>
              <w:t>Asymp. Sig (2-tailed)</w:t>
            </w:r>
          </w:p>
        </w:tc>
        <w:tc>
          <w:tcPr>
            <w:tcW w:w="1353" w:type="dxa"/>
            <w:gridSpan w:val="2"/>
            <w:shd w:val="clear" w:color="auto" w:fill="auto"/>
            <w:noWrap/>
            <w:vAlign w:val="center"/>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0,814</w:t>
            </w:r>
          </w:p>
        </w:tc>
        <w:tc>
          <w:tcPr>
            <w:tcW w:w="1257" w:type="dxa"/>
            <w:gridSpan w:val="2"/>
            <w:shd w:val="clear" w:color="auto" w:fill="auto"/>
            <w:noWrap/>
            <w:vAlign w:val="center"/>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0,997</w:t>
            </w:r>
          </w:p>
        </w:tc>
      </w:tr>
    </w:tbl>
    <w:p w:rsidR="00835D75" w:rsidRDefault="007805A6" w:rsidP="006E32DC">
      <w:pPr>
        <w:spacing w:after="0" w:line="360" w:lineRule="auto"/>
        <w:rPr>
          <w:rFonts w:ascii="Times New Roman" w:hAnsi="Times New Roman" w:cs="Times New Roman"/>
          <w:sz w:val="24"/>
          <w:szCs w:val="24"/>
        </w:rPr>
        <w:sectPr w:rsidR="00835D75" w:rsidSect="00835D75">
          <w:type w:val="continuous"/>
          <w:pgSz w:w="12240" w:h="15840"/>
          <w:pgMar w:top="1701" w:right="1701" w:bottom="1701" w:left="2268" w:header="720" w:footer="720" w:gutter="0"/>
          <w:cols w:space="720"/>
          <w:docGrid w:linePitch="360"/>
        </w:sectPr>
      </w:pPr>
      <w:r w:rsidRPr="007805A6">
        <w:rPr>
          <w:rFonts w:ascii="Times New Roman" w:hAnsi="Times New Roman" w:cs="Times New Roman"/>
          <w:sz w:val="24"/>
          <w:szCs w:val="24"/>
        </w:rPr>
        <w:br w:type="textWrapping" w:clear="all"/>
      </w:r>
    </w:p>
    <w:p w:rsidR="001D2AD3" w:rsidRDefault="007805A6" w:rsidP="006E32DC">
      <w:pPr>
        <w:pStyle w:val="ListParagraph"/>
        <w:spacing w:after="0" w:line="360" w:lineRule="auto"/>
        <w:ind w:left="0" w:firstLine="450"/>
        <w:rPr>
          <w:rFonts w:ascii="Times New Roman" w:hAnsi="Times New Roman"/>
          <w:i/>
          <w:sz w:val="24"/>
          <w:szCs w:val="24"/>
        </w:rPr>
      </w:pPr>
      <w:r w:rsidRPr="007805A6">
        <w:rPr>
          <w:rFonts w:ascii="Times New Roman" w:hAnsi="Times New Roman"/>
          <w:sz w:val="24"/>
          <w:szCs w:val="24"/>
        </w:rPr>
        <w:lastRenderedPageBreak/>
        <w:t xml:space="preserve">Setelah uji normalitas, data diuji homogenitas untuk mengetahui apakah varian data adalah sama atau tidak. Uji ini dilakukan sebagai prasyarat dalam analisis </w:t>
      </w:r>
      <w:r w:rsidRPr="007805A6">
        <w:rPr>
          <w:rFonts w:ascii="Times New Roman" w:hAnsi="Times New Roman"/>
          <w:i/>
          <w:sz w:val="24"/>
          <w:szCs w:val="24"/>
        </w:rPr>
        <w:t xml:space="preserve">Independent </w:t>
      </w:r>
    </w:p>
    <w:p w:rsidR="00835D75" w:rsidRPr="007149F9" w:rsidRDefault="007805A6" w:rsidP="006E32DC">
      <w:pPr>
        <w:pStyle w:val="ListParagraph"/>
        <w:spacing w:after="0" w:line="360" w:lineRule="auto"/>
        <w:ind w:left="0"/>
        <w:rPr>
          <w:rFonts w:ascii="Times New Roman" w:hAnsi="Times New Roman"/>
          <w:sz w:val="24"/>
          <w:szCs w:val="24"/>
        </w:rPr>
        <w:sectPr w:rsidR="00835D75" w:rsidRPr="007149F9" w:rsidSect="00F10D09">
          <w:type w:val="continuous"/>
          <w:pgSz w:w="12240" w:h="15840"/>
          <w:pgMar w:top="1701" w:right="1701" w:bottom="1701" w:left="2268" w:header="720" w:footer="720" w:gutter="0"/>
          <w:cols w:num="2" w:space="335"/>
          <w:docGrid w:linePitch="360"/>
        </w:sectPr>
      </w:pPr>
      <w:r w:rsidRPr="007805A6">
        <w:rPr>
          <w:rFonts w:ascii="Times New Roman" w:hAnsi="Times New Roman"/>
          <w:i/>
          <w:sz w:val="24"/>
          <w:szCs w:val="24"/>
        </w:rPr>
        <w:lastRenderedPageBreak/>
        <w:t>Sample T-test</w:t>
      </w:r>
      <w:r w:rsidRPr="007805A6">
        <w:rPr>
          <w:rFonts w:ascii="Times New Roman" w:hAnsi="Times New Roman"/>
          <w:sz w:val="24"/>
          <w:szCs w:val="24"/>
        </w:rPr>
        <w:t xml:space="preserve">. Uji ini dilakukan dengan program </w:t>
      </w:r>
      <w:r w:rsidRPr="007805A6">
        <w:rPr>
          <w:rFonts w:ascii="Times New Roman" w:hAnsi="Times New Roman"/>
          <w:i/>
          <w:sz w:val="24"/>
          <w:szCs w:val="24"/>
        </w:rPr>
        <w:t>SPSS</w:t>
      </w:r>
      <w:r w:rsidRPr="007805A6">
        <w:rPr>
          <w:rFonts w:ascii="Times New Roman" w:hAnsi="Times New Roman"/>
          <w:sz w:val="24"/>
          <w:szCs w:val="24"/>
        </w:rPr>
        <w:t xml:space="preserve"> 21 menggnakan </w:t>
      </w:r>
      <w:r w:rsidRPr="007805A6">
        <w:rPr>
          <w:rFonts w:ascii="Times New Roman" w:hAnsi="Times New Roman"/>
          <w:i/>
          <w:sz w:val="24"/>
          <w:szCs w:val="24"/>
        </w:rPr>
        <w:t xml:space="preserve">Homogeneity of Variances </w:t>
      </w:r>
      <w:r w:rsidRPr="007805A6">
        <w:rPr>
          <w:rFonts w:ascii="Times New Roman" w:hAnsi="Times New Roman"/>
          <w:sz w:val="24"/>
          <w:szCs w:val="24"/>
        </w:rPr>
        <w:t xml:space="preserve">pada </w:t>
      </w:r>
      <w:r w:rsidRPr="007805A6">
        <w:rPr>
          <w:rFonts w:ascii="Times New Roman" w:hAnsi="Times New Roman"/>
          <w:i/>
          <w:sz w:val="24"/>
          <w:szCs w:val="24"/>
        </w:rPr>
        <w:t>One Way Anova</w:t>
      </w:r>
      <w:r w:rsidRPr="007805A6">
        <w:rPr>
          <w:rFonts w:ascii="Times New Roman" w:hAnsi="Times New Roman"/>
          <w:sz w:val="24"/>
          <w:szCs w:val="24"/>
        </w:rPr>
        <w:t xml:space="preserve">. Variabel yang diuji homogenitasnya adalah </w:t>
      </w:r>
      <w:r w:rsidRPr="007805A6">
        <w:rPr>
          <w:rFonts w:ascii="Times New Roman" w:hAnsi="Times New Roman"/>
          <w:i/>
          <w:sz w:val="24"/>
          <w:szCs w:val="24"/>
        </w:rPr>
        <w:t>N-gain</w:t>
      </w:r>
      <w:r w:rsidRPr="007805A6">
        <w:rPr>
          <w:rFonts w:ascii="Times New Roman" w:hAnsi="Times New Roman"/>
          <w:sz w:val="24"/>
          <w:szCs w:val="24"/>
        </w:rPr>
        <w:t xml:space="preserve"> rata-rata dari masing-masing kelas . </w:t>
      </w:r>
    </w:p>
    <w:p w:rsidR="007805A6" w:rsidRPr="007805A6" w:rsidRDefault="001D2AD3" w:rsidP="0053007E">
      <w:pPr>
        <w:pStyle w:val="ListParagraph"/>
        <w:spacing w:after="0" w:line="360" w:lineRule="auto"/>
        <w:ind w:left="0"/>
        <w:jc w:val="center"/>
        <w:rPr>
          <w:rFonts w:ascii="Times New Roman" w:hAnsi="Times New Roman"/>
          <w:sz w:val="24"/>
          <w:szCs w:val="24"/>
        </w:rPr>
      </w:pPr>
      <w:proofErr w:type="gramStart"/>
      <w:r>
        <w:rPr>
          <w:rFonts w:ascii="Times New Roman" w:hAnsi="Times New Roman"/>
          <w:sz w:val="24"/>
          <w:szCs w:val="24"/>
        </w:rPr>
        <w:lastRenderedPageBreak/>
        <w:t>Tabel 3.</w:t>
      </w:r>
      <w:proofErr w:type="gramEnd"/>
      <w:r>
        <w:rPr>
          <w:rFonts w:ascii="Times New Roman" w:hAnsi="Times New Roman"/>
          <w:sz w:val="24"/>
          <w:szCs w:val="24"/>
        </w:rPr>
        <w:t xml:space="preserve"> </w:t>
      </w:r>
      <w:r w:rsidR="007805A6" w:rsidRPr="007805A6">
        <w:rPr>
          <w:rFonts w:ascii="Times New Roman" w:hAnsi="Times New Roman"/>
          <w:sz w:val="24"/>
          <w:szCs w:val="24"/>
        </w:rPr>
        <w:t xml:space="preserve">Hasil Uji Homogenitas </w:t>
      </w:r>
      <w:r w:rsidR="007805A6" w:rsidRPr="007805A6">
        <w:rPr>
          <w:rFonts w:ascii="Times New Roman" w:hAnsi="Times New Roman"/>
          <w:i/>
          <w:sz w:val="24"/>
          <w:szCs w:val="24"/>
        </w:rPr>
        <w:t>N-gain</w:t>
      </w:r>
    </w:p>
    <w:tbl>
      <w:tblPr>
        <w:tblStyle w:val="TableGrid"/>
        <w:tblW w:w="5954" w:type="dxa"/>
        <w:jc w:val="center"/>
        <w:tblLayout w:type="fixed"/>
        <w:tblLook w:val="0000" w:firstRow="0" w:lastRow="0" w:firstColumn="0" w:lastColumn="0" w:noHBand="0" w:noVBand="0"/>
      </w:tblPr>
      <w:tblGrid>
        <w:gridCol w:w="1985"/>
        <w:gridCol w:w="1276"/>
        <w:gridCol w:w="1275"/>
        <w:gridCol w:w="1418"/>
      </w:tblGrid>
      <w:tr w:rsidR="007805A6" w:rsidRPr="0053007E" w:rsidTr="0053007E">
        <w:trPr>
          <w:jc w:val="center"/>
        </w:trPr>
        <w:tc>
          <w:tcPr>
            <w:tcW w:w="1985" w:type="dxa"/>
            <w:vAlign w:val="center"/>
          </w:tcPr>
          <w:p w:rsidR="007805A6" w:rsidRPr="0053007E" w:rsidRDefault="007805A6" w:rsidP="006E32DC">
            <w:pPr>
              <w:autoSpaceDE w:val="0"/>
              <w:autoSpaceDN w:val="0"/>
              <w:adjustRightInd w:val="0"/>
              <w:spacing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Levene Statistic</w:t>
            </w:r>
          </w:p>
        </w:tc>
        <w:tc>
          <w:tcPr>
            <w:tcW w:w="1276" w:type="dxa"/>
            <w:vAlign w:val="center"/>
          </w:tcPr>
          <w:p w:rsidR="007805A6" w:rsidRPr="0053007E" w:rsidRDefault="007805A6" w:rsidP="006E32DC">
            <w:pPr>
              <w:autoSpaceDE w:val="0"/>
              <w:autoSpaceDN w:val="0"/>
              <w:adjustRightInd w:val="0"/>
              <w:spacing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df1</w:t>
            </w:r>
          </w:p>
        </w:tc>
        <w:tc>
          <w:tcPr>
            <w:tcW w:w="1275" w:type="dxa"/>
            <w:vAlign w:val="center"/>
          </w:tcPr>
          <w:p w:rsidR="007805A6" w:rsidRPr="0053007E" w:rsidRDefault="007805A6" w:rsidP="006E32DC">
            <w:pPr>
              <w:autoSpaceDE w:val="0"/>
              <w:autoSpaceDN w:val="0"/>
              <w:adjustRightInd w:val="0"/>
              <w:spacing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df2</w:t>
            </w:r>
          </w:p>
        </w:tc>
        <w:tc>
          <w:tcPr>
            <w:tcW w:w="1418" w:type="dxa"/>
            <w:vAlign w:val="center"/>
          </w:tcPr>
          <w:p w:rsidR="007805A6" w:rsidRPr="0053007E" w:rsidRDefault="007805A6" w:rsidP="006E32DC">
            <w:pPr>
              <w:autoSpaceDE w:val="0"/>
              <w:autoSpaceDN w:val="0"/>
              <w:adjustRightInd w:val="0"/>
              <w:spacing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Sig.</w:t>
            </w:r>
          </w:p>
        </w:tc>
      </w:tr>
      <w:tr w:rsidR="007805A6" w:rsidRPr="007805A6" w:rsidTr="0053007E">
        <w:trPr>
          <w:jc w:val="center"/>
        </w:trPr>
        <w:tc>
          <w:tcPr>
            <w:tcW w:w="1985" w:type="dxa"/>
            <w:vAlign w:val="center"/>
          </w:tcPr>
          <w:p w:rsidR="007805A6" w:rsidRPr="007805A6" w:rsidRDefault="007805A6" w:rsidP="006E32DC">
            <w:pPr>
              <w:autoSpaceDE w:val="0"/>
              <w:autoSpaceDN w:val="0"/>
              <w:adjustRightInd w:val="0"/>
              <w:spacing w:line="360" w:lineRule="auto"/>
              <w:rPr>
                <w:rFonts w:ascii="Times New Roman" w:hAnsi="Times New Roman" w:cs="Times New Roman"/>
                <w:color w:val="000000"/>
                <w:sz w:val="24"/>
                <w:szCs w:val="24"/>
              </w:rPr>
            </w:pPr>
            <w:r w:rsidRPr="007805A6">
              <w:rPr>
                <w:rFonts w:ascii="Times New Roman" w:hAnsi="Times New Roman" w:cs="Times New Roman"/>
                <w:color w:val="000000"/>
                <w:sz w:val="24"/>
                <w:szCs w:val="24"/>
              </w:rPr>
              <w:t>0.009</w:t>
            </w:r>
          </w:p>
        </w:tc>
        <w:tc>
          <w:tcPr>
            <w:tcW w:w="1276" w:type="dxa"/>
            <w:vAlign w:val="center"/>
          </w:tcPr>
          <w:p w:rsidR="007805A6" w:rsidRPr="007805A6" w:rsidRDefault="007805A6" w:rsidP="006E32DC">
            <w:pPr>
              <w:autoSpaceDE w:val="0"/>
              <w:autoSpaceDN w:val="0"/>
              <w:adjustRightInd w:val="0"/>
              <w:spacing w:line="360" w:lineRule="auto"/>
              <w:rPr>
                <w:rFonts w:ascii="Times New Roman" w:hAnsi="Times New Roman" w:cs="Times New Roman"/>
                <w:color w:val="000000"/>
                <w:sz w:val="24"/>
                <w:szCs w:val="24"/>
              </w:rPr>
            </w:pPr>
            <w:r w:rsidRPr="007805A6">
              <w:rPr>
                <w:rFonts w:ascii="Times New Roman" w:hAnsi="Times New Roman" w:cs="Times New Roman"/>
                <w:color w:val="000000"/>
                <w:sz w:val="24"/>
                <w:szCs w:val="24"/>
              </w:rPr>
              <w:t>1</w:t>
            </w:r>
          </w:p>
        </w:tc>
        <w:tc>
          <w:tcPr>
            <w:tcW w:w="1275" w:type="dxa"/>
            <w:vAlign w:val="center"/>
          </w:tcPr>
          <w:p w:rsidR="007805A6" w:rsidRPr="007805A6" w:rsidRDefault="007805A6" w:rsidP="006E32DC">
            <w:pPr>
              <w:autoSpaceDE w:val="0"/>
              <w:autoSpaceDN w:val="0"/>
              <w:adjustRightInd w:val="0"/>
              <w:spacing w:line="360" w:lineRule="auto"/>
              <w:rPr>
                <w:rFonts w:ascii="Times New Roman" w:hAnsi="Times New Roman" w:cs="Times New Roman"/>
                <w:color w:val="000000"/>
                <w:sz w:val="24"/>
                <w:szCs w:val="24"/>
              </w:rPr>
            </w:pPr>
            <w:r w:rsidRPr="007805A6">
              <w:rPr>
                <w:rFonts w:ascii="Times New Roman" w:hAnsi="Times New Roman" w:cs="Times New Roman"/>
                <w:color w:val="000000"/>
                <w:sz w:val="24"/>
                <w:szCs w:val="24"/>
              </w:rPr>
              <w:t>60</w:t>
            </w:r>
          </w:p>
        </w:tc>
        <w:tc>
          <w:tcPr>
            <w:tcW w:w="1418" w:type="dxa"/>
            <w:vAlign w:val="center"/>
          </w:tcPr>
          <w:p w:rsidR="007805A6" w:rsidRPr="007805A6" w:rsidRDefault="007805A6" w:rsidP="006E32DC">
            <w:pPr>
              <w:autoSpaceDE w:val="0"/>
              <w:autoSpaceDN w:val="0"/>
              <w:adjustRightInd w:val="0"/>
              <w:spacing w:line="360" w:lineRule="auto"/>
              <w:rPr>
                <w:rFonts w:ascii="Times New Roman" w:hAnsi="Times New Roman" w:cs="Times New Roman"/>
                <w:color w:val="000000"/>
                <w:sz w:val="24"/>
                <w:szCs w:val="24"/>
              </w:rPr>
            </w:pPr>
            <w:r w:rsidRPr="007805A6">
              <w:rPr>
                <w:rFonts w:ascii="Times New Roman" w:hAnsi="Times New Roman" w:cs="Times New Roman"/>
                <w:color w:val="000000"/>
                <w:sz w:val="24"/>
                <w:szCs w:val="24"/>
              </w:rPr>
              <w:t>0.608</w:t>
            </w:r>
          </w:p>
        </w:tc>
      </w:tr>
    </w:tbl>
    <w:p w:rsidR="00835D75" w:rsidRDefault="00835D75" w:rsidP="006E32DC">
      <w:pPr>
        <w:spacing w:after="0" w:line="360" w:lineRule="auto"/>
        <w:rPr>
          <w:rFonts w:ascii="Times New Roman" w:hAnsi="Times New Roman"/>
          <w:sz w:val="24"/>
          <w:szCs w:val="24"/>
        </w:rPr>
        <w:sectPr w:rsidR="00835D75" w:rsidSect="00835D75">
          <w:type w:val="continuous"/>
          <w:pgSz w:w="12240" w:h="15840"/>
          <w:pgMar w:top="1701" w:right="1701" w:bottom="1701" w:left="2268" w:header="720" w:footer="720" w:gutter="0"/>
          <w:cols w:space="720"/>
          <w:docGrid w:linePitch="360"/>
        </w:sectPr>
      </w:pPr>
    </w:p>
    <w:p w:rsidR="001D2AD3" w:rsidRPr="001D2AD3" w:rsidRDefault="007805A6" w:rsidP="006E32DC">
      <w:pPr>
        <w:spacing w:after="0" w:line="360" w:lineRule="auto"/>
        <w:ind w:firstLine="360"/>
        <w:jc w:val="both"/>
        <w:rPr>
          <w:rFonts w:ascii="Times New Roman" w:hAnsi="Times New Roman"/>
          <w:sz w:val="24"/>
          <w:szCs w:val="24"/>
        </w:rPr>
      </w:pPr>
      <w:r w:rsidRPr="00835D75">
        <w:rPr>
          <w:rFonts w:ascii="Times New Roman" w:hAnsi="Times New Roman"/>
          <w:sz w:val="24"/>
          <w:szCs w:val="24"/>
        </w:rPr>
        <w:lastRenderedPageBreak/>
        <w:t>Dari Tabel 10 dapat diketahui bahwa nilai sig. 0,608, karena signifikansi 0,608 lebih besar dari 0,05 maka dapat disimpulkan bahwa kedua kelompok data mempunyai varian yang sama atau homogen.</w:t>
      </w:r>
    </w:p>
    <w:p w:rsidR="001D2AD3" w:rsidRDefault="007805A6" w:rsidP="006E32DC">
      <w:pPr>
        <w:spacing w:after="0" w:line="360" w:lineRule="auto"/>
        <w:ind w:firstLine="360"/>
        <w:jc w:val="both"/>
        <w:rPr>
          <w:rFonts w:ascii="Times New Roman" w:hAnsi="Times New Roman" w:cs="Times New Roman"/>
          <w:color w:val="000000"/>
          <w:sz w:val="24"/>
          <w:szCs w:val="24"/>
        </w:rPr>
      </w:pPr>
      <w:r w:rsidRPr="007805A6">
        <w:rPr>
          <w:rFonts w:ascii="Times New Roman" w:hAnsi="Times New Roman" w:cs="Times New Roman"/>
          <w:color w:val="000000"/>
          <w:sz w:val="24"/>
          <w:szCs w:val="24"/>
        </w:rPr>
        <w:t xml:space="preserve">Setelah melakukan uji normalitas skor </w:t>
      </w:r>
      <w:r w:rsidRPr="007805A6">
        <w:rPr>
          <w:rFonts w:ascii="Times New Roman" w:hAnsi="Times New Roman" w:cs="Times New Roman"/>
          <w:i/>
          <w:color w:val="000000"/>
          <w:sz w:val="24"/>
          <w:szCs w:val="24"/>
        </w:rPr>
        <w:t>N-gain</w:t>
      </w:r>
      <w:r w:rsidRPr="007805A6">
        <w:rPr>
          <w:rFonts w:ascii="Times New Roman" w:hAnsi="Times New Roman" w:cs="Times New Roman"/>
          <w:color w:val="000000"/>
          <w:sz w:val="24"/>
          <w:szCs w:val="24"/>
        </w:rPr>
        <w:t xml:space="preserve"> dan Uji Homogenitas dari kelas eksperimen dan kontrol tersebut, selanjutnya dilakukan pengujian dua </w:t>
      </w:r>
      <w:r w:rsidR="001D2AD3">
        <w:rPr>
          <w:rFonts w:ascii="Times New Roman" w:hAnsi="Times New Roman" w:cs="Times New Roman"/>
          <w:color w:val="000000"/>
          <w:sz w:val="24"/>
          <w:szCs w:val="24"/>
        </w:rPr>
        <w:br/>
      </w:r>
    </w:p>
    <w:p w:rsidR="007805A6" w:rsidRPr="007805A6" w:rsidRDefault="007805A6" w:rsidP="006E32DC">
      <w:pPr>
        <w:spacing w:after="0" w:line="360" w:lineRule="auto"/>
        <w:jc w:val="both"/>
        <w:rPr>
          <w:rFonts w:ascii="Times New Roman" w:hAnsi="Times New Roman" w:cs="Times New Roman"/>
          <w:color w:val="000000"/>
          <w:sz w:val="24"/>
          <w:szCs w:val="24"/>
        </w:rPr>
      </w:pPr>
      <w:r w:rsidRPr="007805A6">
        <w:rPr>
          <w:rFonts w:ascii="Times New Roman" w:hAnsi="Times New Roman" w:cs="Times New Roman"/>
          <w:color w:val="000000"/>
          <w:sz w:val="24"/>
          <w:szCs w:val="24"/>
        </w:rPr>
        <w:lastRenderedPageBreak/>
        <w:t xml:space="preserve">sampel bebas menggunakan </w:t>
      </w:r>
      <w:r w:rsidRPr="007805A6">
        <w:rPr>
          <w:rFonts w:ascii="Times New Roman" w:hAnsi="Times New Roman" w:cs="Times New Roman"/>
          <w:i/>
          <w:color w:val="000000"/>
          <w:sz w:val="24"/>
          <w:szCs w:val="24"/>
        </w:rPr>
        <w:t>Independent Sample T-test</w:t>
      </w:r>
      <w:r w:rsidRPr="007805A6">
        <w:rPr>
          <w:rFonts w:ascii="Times New Roman" w:hAnsi="Times New Roman" w:cs="Times New Roman"/>
          <w:color w:val="000000"/>
          <w:sz w:val="24"/>
          <w:szCs w:val="24"/>
        </w:rPr>
        <w:t xml:space="preserve"> untuk me</w:t>
      </w:r>
      <w:bookmarkStart w:id="0" w:name="_GoBack"/>
      <w:bookmarkEnd w:id="0"/>
      <w:r w:rsidRPr="007805A6">
        <w:rPr>
          <w:rFonts w:ascii="Times New Roman" w:hAnsi="Times New Roman" w:cs="Times New Roman"/>
          <w:color w:val="000000"/>
          <w:sz w:val="24"/>
          <w:szCs w:val="24"/>
        </w:rPr>
        <w:t>ngetahui ada tidaknya perbedaan rata-rata kemampuan berpikir kritis siswa sebelum dan sesudah dilakukan pembelajaran pada masing-masing kelas eksperimen dan kelas</w:t>
      </w:r>
      <w:r w:rsidR="00F005FB">
        <w:rPr>
          <w:rFonts w:ascii="Times New Roman" w:hAnsi="Times New Roman" w:cs="Times New Roman"/>
          <w:color w:val="000000"/>
          <w:sz w:val="24"/>
          <w:szCs w:val="24"/>
        </w:rPr>
        <w:t>.</w:t>
      </w:r>
      <w:r w:rsidRPr="007805A6">
        <w:rPr>
          <w:rFonts w:ascii="Times New Roman" w:hAnsi="Times New Roman" w:cs="Times New Roman"/>
          <w:color w:val="000000"/>
          <w:sz w:val="24"/>
          <w:szCs w:val="24"/>
        </w:rPr>
        <w:t xml:space="preserve"> </w:t>
      </w:r>
    </w:p>
    <w:p w:rsidR="00835D75" w:rsidRPr="00F005FB" w:rsidRDefault="007805A6" w:rsidP="006E32DC">
      <w:pPr>
        <w:spacing w:after="0" w:line="360" w:lineRule="auto"/>
        <w:jc w:val="both"/>
        <w:rPr>
          <w:rFonts w:ascii="Times New Roman" w:hAnsi="Times New Roman" w:cs="Times New Roman"/>
          <w:color w:val="000000"/>
          <w:sz w:val="24"/>
          <w:szCs w:val="24"/>
        </w:rPr>
        <w:sectPr w:rsidR="00835D75" w:rsidRPr="00F005FB" w:rsidSect="00F10D09">
          <w:type w:val="continuous"/>
          <w:pgSz w:w="12240" w:h="15840"/>
          <w:pgMar w:top="1701" w:right="1701" w:bottom="1701" w:left="2268" w:header="720" w:footer="720" w:gutter="0"/>
          <w:cols w:num="2" w:space="335"/>
          <w:docGrid w:linePitch="360"/>
        </w:sectPr>
      </w:pPr>
      <w:r w:rsidRPr="007805A6">
        <w:rPr>
          <w:rFonts w:ascii="Times New Roman" w:hAnsi="Times New Roman" w:cs="Times New Roman"/>
          <w:color w:val="000000"/>
          <w:sz w:val="24"/>
          <w:szCs w:val="24"/>
        </w:rPr>
        <w:t xml:space="preserve">kontrol. Adapun yang diuji adalah perbedaan rerata </w:t>
      </w:r>
      <w:r w:rsidRPr="007805A6">
        <w:rPr>
          <w:rFonts w:ascii="Times New Roman" w:hAnsi="Times New Roman" w:cs="Times New Roman"/>
          <w:i/>
          <w:color w:val="000000"/>
          <w:sz w:val="24"/>
          <w:szCs w:val="24"/>
        </w:rPr>
        <w:t>N-gain</w:t>
      </w:r>
      <w:r w:rsidRPr="007805A6">
        <w:rPr>
          <w:rFonts w:ascii="Times New Roman" w:hAnsi="Times New Roman" w:cs="Times New Roman"/>
          <w:color w:val="000000"/>
          <w:sz w:val="24"/>
          <w:szCs w:val="24"/>
        </w:rPr>
        <w:t xml:space="preserve"> dari masing-masing kelas eksperimen. Hasil Uji </w:t>
      </w:r>
      <w:r w:rsidRPr="007805A6">
        <w:rPr>
          <w:rFonts w:ascii="Times New Roman" w:hAnsi="Times New Roman" w:cs="Times New Roman"/>
          <w:i/>
          <w:color w:val="000000"/>
          <w:sz w:val="24"/>
          <w:szCs w:val="24"/>
        </w:rPr>
        <w:t xml:space="preserve">Independent Sample T-test </w:t>
      </w:r>
      <w:r w:rsidRPr="007805A6">
        <w:rPr>
          <w:rFonts w:ascii="Times New Roman" w:hAnsi="Times New Roman" w:cs="Times New Roman"/>
          <w:color w:val="000000"/>
          <w:sz w:val="24"/>
          <w:szCs w:val="24"/>
        </w:rPr>
        <w:t xml:space="preserve">ditampilkan pada tabel </w:t>
      </w:r>
      <w:r w:rsidR="00F005FB">
        <w:rPr>
          <w:rFonts w:ascii="Times New Roman" w:hAnsi="Times New Roman" w:cs="Times New Roman"/>
          <w:color w:val="000000"/>
          <w:sz w:val="24"/>
          <w:szCs w:val="24"/>
        </w:rPr>
        <w:t xml:space="preserve">4.  </w:t>
      </w:r>
      <w:r w:rsidR="00F005FB">
        <w:rPr>
          <w:rFonts w:ascii="Times New Roman" w:hAnsi="Times New Roman" w:cs="Times New Roman"/>
          <w:color w:val="000000"/>
          <w:sz w:val="24"/>
          <w:szCs w:val="24"/>
        </w:rPr>
        <w:tab/>
      </w:r>
    </w:p>
    <w:p w:rsidR="007805A6" w:rsidRPr="007805A6" w:rsidRDefault="001D2AD3" w:rsidP="006E32DC">
      <w:pPr>
        <w:pStyle w:val="ListParagraph"/>
        <w:spacing w:after="0" w:line="360" w:lineRule="auto"/>
        <w:ind w:left="786"/>
        <w:rPr>
          <w:rFonts w:ascii="Times New Roman" w:hAnsi="Times New Roman"/>
          <w:color w:val="000000"/>
          <w:sz w:val="24"/>
          <w:szCs w:val="24"/>
        </w:rPr>
      </w:pPr>
      <w:r>
        <w:rPr>
          <w:rFonts w:ascii="Times New Roman" w:hAnsi="Times New Roman"/>
          <w:color w:val="000000"/>
          <w:sz w:val="24"/>
          <w:szCs w:val="24"/>
        </w:rPr>
        <w:lastRenderedPageBreak/>
        <w:t>Tabel 4</w:t>
      </w:r>
      <w:r w:rsidR="007805A6" w:rsidRPr="007805A6">
        <w:rPr>
          <w:rFonts w:ascii="Times New Roman" w:hAnsi="Times New Roman"/>
          <w:color w:val="000000"/>
          <w:sz w:val="24"/>
          <w:szCs w:val="24"/>
        </w:rPr>
        <w:t xml:space="preserve">. Hasil Uji </w:t>
      </w:r>
      <w:r w:rsidR="007805A6" w:rsidRPr="007805A6">
        <w:rPr>
          <w:rFonts w:ascii="Times New Roman" w:hAnsi="Times New Roman"/>
          <w:i/>
          <w:color w:val="000000"/>
          <w:sz w:val="24"/>
          <w:szCs w:val="24"/>
        </w:rPr>
        <w:t>Independent Sample T-test</w:t>
      </w:r>
      <w:r w:rsidR="007805A6" w:rsidRPr="007805A6">
        <w:rPr>
          <w:rFonts w:ascii="Times New Roman" w:hAnsi="Times New Roman"/>
          <w:color w:val="000000"/>
          <w:sz w:val="24"/>
          <w:szCs w:val="24"/>
        </w:rPr>
        <w:t xml:space="preserve"> </w:t>
      </w:r>
    </w:p>
    <w:tbl>
      <w:tblPr>
        <w:tblW w:w="68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498"/>
        <w:gridCol w:w="1960"/>
        <w:gridCol w:w="1843"/>
      </w:tblGrid>
      <w:tr w:rsidR="007805A6" w:rsidRPr="007805A6" w:rsidTr="0053007E">
        <w:trPr>
          <w:trHeight w:val="319"/>
        </w:trPr>
        <w:tc>
          <w:tcPr>
            <w:tcW w:w="3041" w:type="dxa"/>
            <w:gridSpan w:val="2"/>
            <w:shd w:val="clear" w:color="auto" w:fill="auto"/>
            <w:noWrap/>
            <w:vAlign w:val="bottom"/>
          </w:tcPr>
          <w:p w:rsidR="007805A6" w:rsidRPr="0053007E" w:rsidRDefault="007805A6" w:rsidP="006E32DC">
            <w:pPr>
              <w:spacing w:after="0" w:line="360" w:lineRule="auto"/>
              <w:jc w:val="right"/>
              <w:rPr>
                <w:rFonts w:ascii="Times New Roman" w:hAnsi="Times New Roman" w:cs="Times New Roman"/>
                <w:b/>
                <w:color w:val="000000"/>
                <w:sz w:val="24"/>
                <w:szCs w:val="24"/>
              </w:rPr>
            </w:pPr>
            <w:r w:rsidRPr="0053007E">
              <w:rPr>
                <w:rFonts w:ascii="Times New Roman" w:hAnsi="Times New Roman" w:cs="Times New Roman"/>
                <w:b/>
                <w:color w:val="000000"/>
                <w:sz w:val="24"/>
                <w:szCs w:val="24"/>
              </w:rPr>
              <w:t> </w:t>
            </w:r>
          </w:p>
        </w:tc>
        <w:tc>
          <w:tcPr>
            <w:tcW w:w="3803" w:type="dxa"/>
            <w:gridSpan w:val="2"/>
            <w:shd w:val="clear" w:color="auto" w:fill="auto"/>
            <w:noWrap/>
            <w:vAlign w:val="bottom"/>
          </w:tcPr>
          <w:p w:rsidR="007805A6" w:rsidRPr="0053007E" w:rsidRDefault="007805A6" w:rsidP="006E32DC">
            <w:pPr>
              <w:spacing w:after="0" w:line="360" w:lineRule="auto"/>
              <w:jc w:val="center"/>
              <w:rPr>
                <w:rFonts w:ascii="Times New Roman" w:hAnsi="Times New Roman" w:cs="Times New Roman"/>
                <w:b/>
                <w:color w:val="000000"/>
                <w:sz w:val="24"/>
                <w:szCs w:val="24"/>
              </w:rPr>
            </w:pPr>
            <w:r w:rsidRPr="0053007E">
              <w:rPr>
                <w:rFonts w:ascii="Times New Roman" w:hAnsi="Times New Roman" w:cs="Times New Roman"/>
                <w:b/>
                <w:color w:val="000000"/>
                <w:sz w:val="24"/>
                <w:szCs w:val="24"/>
              </w:rPr>
              <w:t>Gain</w:t>
            </w:r>
          </w:p>
        </w:tc>
      </w:tr>
      <w:tr w:rsidR="007805A6" w:rsidRPr="007805A6" w:rsidTr="0053007E">
        <w:trPr>
          <w:trHeight w:val="319"/>
        </w:trPr>
        <w:tc>
          <w:tcPr>
            <w:tcW w:w="3041" w:type="dxa"/>
            <w:gridSpan w:val="2"/>
            <w:shd w:val="clear" w:color="auto" w:fill="auto"/>
            <w:noWrap/>
            <w:vAlign w:val="bottom"/>
          </w:tcPr>
          <w:p w:rsidR="007805A6" w:rsidRPr="0053007E" w:rsidRDefault="007805A6" w:rsidP="006E32DC">
            <w:pPr>
              <w:spacing w:after="0" w:line="360" w:lineRule="auto"/>
              <w:jc w:val="center"/>
              <w:rPr>
                <w:rFonts w:ascii="Times New Roman" w:hAnsi="Times New Roman" w:cs="Times New Roman"/>
                <w:b/>
                <w:color w:val="000000"/>
                <w:sz w:val="24"/>
                <w:szCs w:val="24"/>
              </w:rPr>
            </w:pPr>
            <w:r w:rsidRPr="0053007E">
              <w:rPr>
                <w:rFonts w:ascii="Times New Roman" w:hAnsi="Times New Roman" w:cs="Times New Roman"/>
                <w:b/>
                <w:color w:val="000000"/>
                <w:sz w:val="24"/>
                <w:szCs w:val="24"/>
              </w:rPr>
              <w:lastRenderedPageBreak/>
              <w:t> </w:t>
            </w:r>
          </w:p>
        </w:tc>
        <w:tc>
          <w:tcPr>
            <w:tcW w:w="1960" w:type="dxa"/>
            <w:shd w:val="clear" w:color="auto" w:fill="auto"/>
            <w:noWrap/>
            <w:vAlign w:val="bottom"/>
          </w:tcPr>
          <w:p w:rsidR="007805A6" w:rsidRPr="0053007E" w:rsidRDefault="007805A6" w:rsidP="006E32DC">
            <w:pPr>
              <w:spacing w:after="0"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Equal Variances Assumed</w:t>
            </w:r>
          </w:p>
        </w:tc>
        <w:tc>
          <w:tcPr>
            <w:tcW w:w="1843" w:type="dxa"/>
            <w:shd w:val="clear" w:color="auto" w:fill="auto"/>
            <w:noWrap/>
            <w:vAlign w:val="bottom"/>
          </w:tcPr>
          <w:p w:rsidR="007805A6" w:rsidRPr="0053007E" w:rsidRDefault="007805A6" w:rsidP="006E32DC">
            <w:pPr>
              <w:spacing w:after="0" w:line="360" w:lineRule="auto"/>
              <w:rPr>
                <w:rFonts w:ascii="Times New Roman" w:hAnsi="Times New Roman" w:cs="Times New Roman"/>
                <w:b/>
                <w:i/>
                <w:color w:val="000000"/>
                <w:sz w:val="24"/>
                <w:szCs w:val="24"/>
              </w:rPr>
            </w:pPr>
            <w:r w:rsidRPr="0053007E">
              <w:rPr>
                <w:rFonts w:ascii="Times New Roman" w:hAnsi="Times New Roman" w:cs="Times New Roman"/>
                <w:b/>
                <w:i/>
                <w:color w:val="000000"/>
                <w:sz w:val="24"/>
                <w:szCs w:val="24"/>
              </w:rPr>
              <w:t>Equal Variances Not  Assumed</w:t>
            </w:r>
          </w:p>
        </w:tc>
      </w:tr>
      <w:tr w:rsidR="007805A6" w:rsidRPr="007805A6" w:rsidTr="0053007E">
        <w:trPr>
          <w:trHeight w:val="442"/>
        </w:trPr>
        <w:tc>
          <w:tcPr>
            <w:tcW w:w="1543" w:type="dxa"/>
            <w:vMerge w:val="restart"/>
            <w:shd w:val="clear" w:color="auto" w:fill="auto"/>
            <w:noWrap/>
            <w:vAlign w:val="center"/>
          </w:tcPr>
          <w:p w:rsidR="007805A6" w:rsidRPr="007805A6" w:rsidRDefault="007805A6" w:rsidP="006E32DC">
            <w:pPr>
              <w:spacing w:after="0" w:line="360" w:lineRule="auto"/>
              <w:jc w:val="center"/>
              <w:rPr>
                <w:rFonts w:ascii="Times New Roman" w:hAnsi="Times New Roman" w:cs="Times New Roman"/>
                <w:i/>
                <w:color w:val="000000"/>
                <w:sz w:val="24"/>
                <w:szCs w:val="24"/>
              </w:rPr>
            </w:pPr>
            <w:r w:rsidRPr="007805A6">
              <w:rPr>
                <w:rFonts w:ascii="Times New Roman" w:hAnsi="Times New Roman" w:cs="Times New Roman"/>
                <w:i/>
                <w:color w:val="000000"/>
                <w:sz w:val="24"/>
                <w:szCs w:val="24"/>
              </w:rPr>
              <w:t>t-test for equality of Means</w:t>
            </w:r>
          </w:p>
          <w:p w:rsidR="007805A6" w:rsidRPr="007805A6" w:rsidRDefault="007805A6" w:rsidP="006E32DC">
            <w:pPr>
              <w:spacing w:after="0" w:line="360" w:lineRule="auto"/>
              <w:jc w:val="center"/>
              <w:rPr>
                <w:rFonts w:ascii="Times New Roman" w:hAnsi="Times New Roman" w:cs="Times New Roman"/>
                <w:i/>
                <w:color w:val="000000"/>
                <w:sz w:val="24"/>
                <w:szCs w:val="24"/>
              </w:rPr>
            </w:pPr>
          </w:p>
        </w:tc>
        <w:tc>
          <w:tcPr>
            <w:tcW w:w="1498"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T</w:t>
            </w:r>
          </w:p>
        </w:tc>
        <w:tc>
          <w:tcPr>
            <w:tcW w:w="1960"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2,781</w:t>
            </w:r>
          </w:p>
        </w:tc>
        <w:tc>
          <w:tcPr>
            <w:tcW w:w="1843"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2,773</w:t>
            </w:r>
          </w:p>
        </w:tc>
      </w:tr>
      <w:tr w:rsidR="007805A6" w:rsidRPr="007805A6" w:rsidTr="0053007E">
        <w:trPr>
          <w:trHeight w:val="405"/>
        </w:trPr>
        <w:tc>
          <w:tcPr>
            <w:tcW w:w="1543" w:type="dxa"/>
            <w:vMerge/>
            <w:shd w:val="clear" w:color="auto" w:fill="auto"/>
            <w:noWrap/>
            <w:vAlign w:val="bottom"/>
          </w:tcPr>
          <w:p w:rsidR="007805A6" w:rsidRPr="007805A6" w:rsidRDefault="007805A6" w:rsidP="006E32DC">
            <w:pPr>
              <w:spacing w:after="0" w:line="360" w:lineRule="auto"/>
              <w:rPr>
                <w:rFonts w:ascii="Times New Roman" w:hAnsi="Times New Roman" w:cs="Times New Roman"/>
                <w:i/>
                <w:color w:val="000000"/>
                <w:sz w:val="24"/>
                <w:szCs w:val="24"/>
              </w:rPr>
            </w:pPr>
          </w:p>
        </w:tc>
        <w:tc>
          <w:tcPr>
            <w:tcW w:w="1498"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Df</w:t>
            </w:r>
          </w:p>
        </w:tc>
        <w:tc>
          <w:tcPr>
            <w:tcW w:w="1960"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60</w:t>
            </w:r>
          </w:p>
        </w:tc>
        <w:tc>
          <w:tcPr>
            <w:tcW w:w="1843"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58,530</w:t>
            </w:r>
          </w:p>
        </w:tc>
      </w:tr>
      <w:tr w:rsidR="007805A6" w:rsidRPr="007805A6" w:rsidTr="0053007E">
        <w:trPr>
          <w:trHeight w:val="382"/>
        </w:trPr>
        <w:tc>
          <w:tcPr>
            <w:tcW w:w="1543" w:type="dxa"/>
            <w:vMerge/>
            <w:shd w:val="clear" w:color="auto" w:fill="auto"/>
            <w:noWrap/>
            <w:vAlign w:val="bottom"/>
          </w:tcPr>
          <w:p w:rsidR="007805A6" w:rsidRPr="007805A6" w:rsidRDefault="007805A6" w:rsidP="006E32DC">
            <w:pPr>
              <w:spacing w:after="0" w:line="360" w:lineRule="auto"/>
              <w:rPr>
                <w:rFonts w:ascii="Times New Roman" w:hAnsi="Times New Roman" w:cs="Times New Roman"/>
                <w:color w:val="000000"/>
                <w:sz w:val="24"/>
                <w:szCs w:val="24"/>
              </w:rPr>
            </w:pPr>
          </w:p>
        </w:tc>
        <w:tc>
          <w:tcPr>
            <w:tcW w:w="1498"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i/>
                <w:color w:val="000000"/>
                <w:sz w:val="24"/>
                <w:szCs w:val="24"/>
              </w:rPr>
            </w:pPr>
            <w:r w:rsidRPr="007805A6">
              <w:rPr>
                <w:rFonts w:ascii="Times New Roman" w:hAnsi="Times New Roman" w:cs="Times New Roman"/>
                <w:i/>
                <w:color w:val="000000"/>
                <w:sz w:val="24"/>
                <w:szCs w:val="24"/>
              </w:rPr>
              <w:t>Sig (2-tailed)</w:t>
            </w:r>
          </w:p>
        </w:tc>
        <w:tc>
          <w:tcPr>
            <w:tcW w:w="1960"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0,007</w:t>
            </w:r>
          </w:p>
        </w:tc>
        <w:tc>
          <w:tcPr>
            <w:tcW w:w="1843" w:type="dxa"/>
            <w:shd w:val="clear" w:color="auto" w:fill="auto"/>
            <w:noWrap/>
            <w:vAlign w:val="bottom"/>
          </w:tcPr>
          <w:p w:rsidR="007805A6" w:rsidRPr="007805A6" w:rsidRDefault="007805A6" w:rsidP="006E32DC">
            <w:pPr>
              <w:spacing w:after="0" w:line="360" w:lineRule="auto"/>
              <w:jc w:val="center"/>
              <w:rPr>
                <w:rFonts w:ascii="Times New Roman" w:hAnsi="Times New Roman" w:cs="Times New Roman"/>
                <w:color w:val="000000"/>
                <w:sz w:val="24"/>
                <w:szCs w:val="24"/>
              </w:rPr>
            </w:pPr>
            <w:r w:rsidRPr="007805A6">
              <w:rPr>
                <w:rFonts w:ascii="Times New Roman" w:hAnsi="Times New Roman" w:cs="Times New Roman"/>
                <w:color w:val="000000"/>
                <w:sz w:val="24"/>
                <w:szCs w:val="24"/>
              </w:rPr>
              <w:t>0,007</w:t>
            </w:r>
          </w:p>
        </w:tc>
      </w:tr>
    </w:tbl>
    <w:p w:rsidR="00835D75" w:rsidRDefault="00835D75" w:rsidP="006E32DC">
      <w:pPr>
        <w:spacing w:after="0" w:line="360" w:lineRule="auto"/>
        <w:rPr>
          <w:rFonts w:ascii="Times New Roman" w:hAnsi="Times New Roman"/>
          <w:sz w:val="24"/>
          <w:szCs w:val="24"/>
        </w:rPr>
        <w:sectPr w:rsidR="00835D75" w:rsidSect="00835D75">
          <w:type w:val="continuous"/>
          <w:pgSz w:w="12240" w:h="15840"/>
          <w:pgMar w:top="1701" w:right="1701" w:bottom="1701" w:left="2268" w:header="720" w:footer="720" w:gutter="0"/>
          <w:cols w:space="720"/>
          <w:docGrid w:linePitch="360"/>
        </w:sectPr>
      </w:pPr>
    </w:p>
    <w:p w:rsidR="001D2AD3" w:rsidRPr="00835D75" w:rsidRDefault="007805A6" w:rsidP="002E7DD8">
      <w:pPr>
        <w:spacing w:after="0" w:line="360" w:lineRule="auto"/>
        <w:ind w:firstLine="360"/>
        <w:jc w:val="both"/>
        <w:rPr>
          <w:rFonts w:ascii="Times New Roman" w:hAnsi="Times New Roman"/>
          <w:sz w:val="24"/>
          <w:szCs w:val="24"/>
        </w:rPr>
      </w:pPr>
      <w:r w:rsidRPr="00835D75">
        <w:rPr>
          <w:rFonts w:ascii="Times New Roman" w:hAnsi="Times New Roman"/>
          <w:sz w:val="24"/>
          <w:szCs w:val="24"/>
        </w:rPr>
        <w:lastRenderedPageBreak/>
        <w:t>Berdasarkan Tabel 11, nilai signifikansi (0,007 &lt; 0,05) maka H</w:t>
      </w:r>
      <w:r w:rsidRPr="00835D75">
        <w:rPr>
          <w:rFonts w:ascii="Times New Roman" w:hAnsi="Times New Roman"/>
          <w:sz w:val="24"/>
          <w:szCs w:val="24"/>
          <w:vertAlign w:val="subscript"/>
        </w:rPr>
        <w:t>0</w:t>
      </w:r>
      <w:r w:rsidRPr="00835D75">
        <w:rPr>
          <w:rFonts w:ascii="Times New Roman" w:hAnsi="Times New Roman"/>
          <w:sz w:val="24"/>
          <w:szCs w:val="24"/>
        </w:rPr>
        <w:t xml:space="preserve"> ditolak. </w:t>
      </w:r>
      <w:proofErr w:type="gramStart"/>
      <w:r w:rsidRPr="00835D75">
        <w:rPr>
          <w:rFonts w:ascii="Times New Roman" w:hAnsi="Times New Roman"/>
          <w:sz w:val="24"/>
          <w:szCs w:val="24"/>
        </w:rPr>
        <w:t xml:space="preserve">Berdasarkan hasil pengujian tersebut, maka dapat disimpulkan bahwa terdapat pengaruh yang siginifikan ketika pembelajaran mengggunakan modul pembelajaran kontekstual berbasis </w:t>
      </w:r>
      <w:r w:rsidRPr="00835D75">
        <w:rPr>
          <w:rFonts w:ascii="Times New Roman" w:hAnsi="Times New Roman"/>
          <w:i/>
          <w:sz w:val="24"/>
          <w:szCs w:val="24"/>
        </w:rPr>
        <w:t xml:space="preserve">multiple representations </w:t>
      </w:r>
      <w:r w:rsidRPr="00835D75">
        <w:rPr>
          <w:rFonts w:ascii="Times New Roman" w:hAnsi="Times New Roman"/>
          <w:sz w:val="24"/>
          <w:szCs w:val="24"/>
        </w:rPr>
        <w:t>terhadap kemampuan berpikir kritis.</w:t>
      </w:r>
      <w:proofErr w:type="gramEnd"/>
      <w:r w:rsidRPr="00835D75">
        <w:rPr>
          <w:rFonts w:ascii="Times New Roman" w:hAnsi="Times New Roman"/>
          <w:sz w:val="24"/>
          <w:szCs w:val="24"/>
        </w:rPr>
        <w:t xml:space="preserve"> </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Berdasarkan hasil uji hipotesis menggunakan uji </w:t>
      </w:r>
      <w:r w:rsidRPr="007805A6">
        <w:rPr>
          <w:rFonts w:ascii="Times New Roman" w:hAnsi="Times New Roman" w:cs="Times New Roman"/>
          <w:i/>
          <w:sz w:val="24"/>
          <w:szCs w:val="24"/>
        </w:rPr>
        <w:t>Independent Sample T-test</w:t>
      </w:r>
      <w:r w:rsidRPr="007805A6">
        <w:rPr>
          <w:rFonts w:ascii="Times New Roman" w:hAnsi="Times New Roman" w:cs="Times New Roman"/>
          <w:sz w:val="24"/>
          <w:szCs w:val="24"/>
        </w:rPr>
        <w:t xml:space="preserve"> maka dapat diketahui bahwa terdapat perbedaan rata-rata kemampuan berpikir kritis siswa pada kelas eksperimen dan kelas kontrol secara signifikan, dimana rata-rata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kelas eksperimen lebih tinggi dibandingkan rata-rata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kelas kontrol. Hal ini dapat terlihat berdasarkan hasil perhitungan rata-rata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kelas eskperimen sebesar 0,77 dengan kategori tinggi. Sedangkan pada kelas kontrol  </w:t>
      </w:r>
      <w:r w:rsidRPr="007805A6">
        <w:rPr>
          <w:rFonts w:ascii="Times New Roman" w:hAnsi="Times New Roman" w:cs="Times New Roman"/>
          <w:sz w:val="24"/>
          <w:szCs w:val="24"/>
        </w:rPr>
        <w:lastRenderedPageBreak/>
        <w:t xml:space="preserve">rata-rata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siswa sebesar 0,65 dengan kategori sedang, hal ini dapat dilihat pada table 7. Artinya terdapat pengaruh yang signifikan dari penggunakan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terhadap kemampuan berpikir kritis siswa.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siswa diperoleh dari data hasil penggunaan instrumen tes berupa </w:t>
      </w:r>
      <w:r w:rsidRPr="007805A6">
        <w:rPr>
          <w:rFonts w:ascii="Times New Roman" w:hAnsi="Times New Roman" w:cs="Times New Roman"/>
          <w:i/>
          <w:sz w:val="24"/>
          <w:szCs w:val="24"/>
        </w:rPr>
        <w:t>pretest</w:t>
      </w:r>
      <w:r w:rsidRPr="007805A6">
        <w:rPr>
          <w:rFonts w:ascii="Times New Roman" w:hAnsi="Times New Roman" w:cs="Times New Roman"/>
          <w:sz w:val="24"/>
          <w:szCs w:val="24"/>
        </w:rPr>
        <w:t xml:space="preserve"> dan </w:t>
      </w:r>
      <w:r w:rsidRPr="007805A6">
        <w:rPr>
          <w:rFonts w:ascii="Times New Roman" w:hAnsi="Times New Roman" w:cs="Times New Roman"/>
          <w:i/>
          <w:sz w:val="24"/>
          <w:szCs w:val="24"/>
        </w:rPr>
        <w:t>posttest</w:t>
      </w:r>
      <w:r w:rsidRPr="007805A6">
        <w:rPr>
          <w:rFonts w:ascii="Times New Roman" w:hAnsi="Times New Roman" w:cs="Times New Roman"/>
          <w:sz w:val="24"/>
          <w:szCs w:val="24"/>
        </w:rPr>
        <w:t xml:space="preserve">. Rata-rata kemampuan berpikir kritis diambil sebelum dan setelah diterapkannya pembelajaran menggunakan penggunakan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dan pembelajaran tanpa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Grafik rata-rata </w:t>
      </w:r>
      <w:r w:rsidRPr="007805A6">
        <w:rPr>
          <w:rFonts w:ascii="Times New Roman" w:hAnsi="Times New Roman" w:cs="Times New Roman"/>
          <w:i/>
          <w:sz w:val="24"/>
          <w:szCs w:val="24"/>
        </w:rPr>
        <w:t xml:space="preserve">pretest </w:t>
      </w:r>
      <w:r w:rsidRPr="007805A6">
        <w:rPr>
          <w:rFonts w:ascii="Times New Roman" w:hAnsi="Times New Roman" w:cs="Times New Roman"/>
          <w:sz w:val="24"/>
          <w:szCs w:val="24"/>
        </w:rPr>
        <w:t xml:space="preserve">dan </w:t>
      </w:r>
      <w:r w:rsidRPr="007805A6">
        <w:rPr>
          <w:rFonts w:ascii="Times New Roman" w:hAnsi="Times New Roman" w:cs="Times New Roman"/>
          <w:i/>
          <w:sz w:val="24"/>
          <w:szCs w:val="24"/>
        </w:rPr>
        <w:t>posttest</w:t>
      </w:r>
      <w:r w:rsidRPr="007805A6">
        <w:rPr>
          <w:rFonts w:ascii="Times New Roman" w:hAnsi="Times New Roman" w:cs="Times New Roman"/>
          <w:sz w:val="24"/>
          <w:szCs w:val="24"/>
        </w:rPr>
        <w:t xml:space="preserve"> kemampuan berpikir kr</w:t>
      </w:r>
      <w:r w:rsidR="001D2AD3">
        <w:rPr>
          <w:rFonts w:ascii="Times New Roman" w:hAnsi="Times New Roman" w:cs="Times New Roman"/>
          <w:sz w:val="24"/>
          <w:szCs w:val="24"/>
        </w:rPr>
        <w:t>itis dapat dilihat pada gambar 1</w:t>
      </w:r>
      <w:r w:rsidRPr="007805A6">
        <w:rPr>
          <w:rFonts w:ascii="Times New Roman" w:hAnsi="Times New Roman" w:cs="Times New Roman"/>
          <w:sz w:val="24"/>
          <w:szCs w:val="24"/>
        </w:rPr>
        <w:t xml:space="preserve"> dibawah ini.</w:t>
      </w:r>
    </w:p>
    <w:p w:rsidR="00835D75" w:rsidRDefault="00835D75" w:rsidP="006E32DC">
      <w:pPr>
        <w:pStyle w:val="ListParagraph"/>
        <w:spacing w:after="0" w:line="360" w:lineRule="auto"/>
        <w:rPr>
          <w:rFonts w:ascii="Times New Roman" w:hAnsi="Times New Roman"/>
          <w:sz w:val="24"/>
          <w:szCs w:val="24"/>
        </w:rPr>
        <w:sectPr w:rsidR="00835D75" w:rsidSect="00F10D09">
          <w:type w:val="continuous"/>
          <w:pgSz w:w="12240" w:h="15840"/>
          <w:pgMar w:top="1701" w:right="1701" w:bottom="1701" w:left="2268" w:header="720" w:footer="720" w:gutter="0"/>
          <w:cols w:num="2" w:space="335"/>
          <w:docGrid w:linePitch="360"/>
        </w:sectPr>
      </w:pPr>
    </w:p>
    <w:p w:rsidR="007805A6" w:rsidRPr="007805A6" w:rsidRDefault="007805A6" w:rsidP="006E32DC">
      <w:pPr>
        <w:pStyle w:val="ListParagraph"/>
        <w:spacing w:after="0" w:line="360" w:lineRule="auto"/>
        <w:rPr>
          <w:rFonts w:ascii="Times New Roman" w:hAnsi="Times New Roman"/>
          <w:sz w:val="24"/>
          <w:szCs w:val="24"/>
        </w:rPr>
      </w:pPr>
      <w:r w:rsidRPr="007805A6">
        <w:rPr>
          <w:rFonts w:ascii="Times New Roman" w:hAnsi="Times New Roman"/>
          <w:noProof/>
          <w:sz w:val="24"/>
          <w:szCs w:val="24"/>
        </w:rPr>
        <w:lastRenderedPageBreak/>
        <w:drawing>
          <wp:inline distT="0" distB="0" distL="0" distR="0" wp14:anchorId="4F2C22D8" wp14:editId="6B419647">
            <wp:extent cx="481965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05A6" w:rsidRPr="007805A6" w:rsidRDefault="001D2AD3" w:rsidP="006E32D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Gambar 1</w:t>
      </w:r>
      <w:r w:rsidR="007805A6" w:rsidRPr="007805A6">
        <w:rPr>
          <w:rFonts w:ascii="Times New Roman" w:hAnsi="Times New Roman" w:cs="Times New Roman"/>
          <w:sz w:val="24"/>
          <w:szCs w:val="24"/>
        </w:rPr>
        <w:t xml:space="preserve">. Grafik Rata-Rata </w:t>
      </w:r>
      <w:r w:rsidR="007805A6" w:rsidRPr="007805A6">
        <w:rPr>
          <w:rFonts w:ascii="Times New Roman" w:hAnsi="Times New Roman" w:cs="Times New Roman"/>
          <w:i/>
          <w:sz w:val="24"/>
          <w:szCs w:val="24"/>
        </w:rPr>
        <w:t xml:space="preserve">Pretest </w:t>
      </w:r>
      <w:r w:rsidR="007805A6" w:rsidRPr="007805A6">
        <w:rPr>
          <w:rFonts w:ascii="Times New Roman" w:hAnsi="Times New Roman" w:cs="Times New Roman"/>
          <w:sz w:val="24"/>
          <w:szCs w:val="24"/>
        </w:rPr>
        <w:t xml:space="preserve">dan </w:t>
      </w:r>
      <w:r w:rsidR="007805A6" w:rsidRPr="007805A6">
        <w:rPr>
          <w:rFonts w:ascii="Times New Roman" w:hAnsi="Times New Roman" w:cs="Times New Roman"/>
          <w:i/>
          <w:sz w:val="24"/>
          <w:szCs w:val="24"/>
        </w:rPr>
        <w:t>Posttest</w:t>
      </w:r>
      <w:r w:rsidR="007805A6" w:rsidRPr="007805A6">
        <w:rPr>
          <w:rFonts w:ascii="Times New Roman" w:hAnsi="Times New Roman" w:cs="Times New Roman"/>
          <w:sz w:val="24"/>
          <w:szCs w:val="24"/>
        </w:rPr>
        <w:t xml:space="preserve"> Kemampuan Berpikir </w:t>
      </w:r>
      <w:r w:rsidR="007805A6" w:rsidRPr="007805A6">
        <w:rPr>
          <w:rFonts w:ascii="Times New Roman" w:hAnsi="Times New Roman" w:cs="Times New Roman"/>
          <w:sz w:val="24"/>
          <w:szCs w:val="24"/>
        </w:rPr>
        <w:br/>
        <w:t xml:space="preserve">                      Kritis  </w:t>
      </w:r>
    </w:p>
    <w:p w:rsidR="007805A6" w:rsidRPr="007805A6" w:rsidRDefault="007805A6" w:rsidP="006E32DC">
      <w:pPr>
        <w:pStyle w:val="ListParagraph"/>
        <w:spacing w:after="0" w:line="360" w:lineRule="auto"/>
        <w:rPr>
          <w:rFonts w:ascii="Times New Roman" w:hAnsi="Times New Roman"/>
          <w:sz w:val="24"/>
          <w:szCs w:val="24"/>
        </w:rPr>
      </w:pPr>
    </w:p>
    <w:p w:rsidR="00835D75" w:rsidRDefault="00835D75" w:rsidP="006E32DC">
      <w:pPr>
        <w:spacing w:after="0" w:line="360" w:lineRule="auto"/>
        <w:rPr>
          <w:rFonts w:ascii="Times New Roman" w:hAnsi="Times New Roman" w:cs="Times New Roman"/>
          <w:sz w:val="24"/>
          <w:szCs w:val="24"/>
        </w:rPr>
        <w:sectPr w:rsidR="00835D75" w:rsidSect="00835D75">
          <w:type w:val="continuous"/>
          <w:pgSz w:w="12240" w:h="15840"/>
          <w:pgMar w:top="1701" w:right="1701" w:bottom="1701" w:left="2268" w:header="720" w:footer="720" w:gutter="0"/>
          <w:cols w:space="720"/>
          <w:docGrid w:linePitch="360"/>
        </w:sectPr>
      </w:pPr>
    </w:p>
    <w:p w:rsidR="007805A6" w:rsidRPr="00844BB9" w:rsidRDefault="001D2AD3" w:rsidP="006E32D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Data p</w:t>
      </w:r>
      <w:r w:rsidR="007805A6" w:rsidRPr="007805A6">
        <w:rPr>
          <w:rFonts w:ascii="Times New Roman" w:hAnsi="Times New Roman" w:cs="Times New Roman"/>
          <w:sz w:val="24"/>
          <w:szCs w:val="24"/>
        </w:rPr>
        <w:t xml:space="preserve">ada kelas eksperimen, rata-rata  kemampuan berpikir kritis sebelum diterapkan pembelajaran dengan menggunakan modul pembelajaran kontekstual berbasis </w:t>
      </w:r>
      <w:r w:rsidR="007805A6" w:rsidRPr="007805A6">
        <w:rPr>
          <w:rFonts w:ascii="Times New Roman" w:hAnsi="Times New Roman" w:cs="Times New Roman"/>
          <w:i/>
          <w:sz w:val="24"/>
          <w:szCs w:val="24"/>
        </w:rPr>
        <w:t>multiple representations</w:t>
      </w:r>
      <w:r w:rsidR="007805A6" w:rsidRPr="007805A6">
        <w:rPr>
          <w:rFonts w:ascii="Times New Roman" w:hAnsi="Times New Roman" w:cs="Times New Roman"/>
          <w:sz w:val="24"/>
          <w:szCs w:val="24"/>
        </w:rPr>
        <w:t xml:space="preserve"> hanya sebesar 14,08, setelah diberikan perlakuan kemampuan berpikir kritis siswa meningkat menjadi 80. Terjadi peningkatan rata-rata kemampuan berpikir kritis siswa sebesar 65,92 setelah diterapkan pembelajaran dengan menggunakan modul pembelajaran kontekstual berbasis </w:t>
      </w:r>
      <w:r w:rsidR="007805A6" w:rsidRPr="007805A6">
        <w:rPr>
          <w:rFonts w:ascii="Times New Roman" w:hAnsi="Times New Roman" w:cs="Times New Roman"/>
          <w:i/>
          <w:sz w:val="24"/>
          <w:szCs w:val="24"/>
        </w:rPr>
        <w:t>multiple representations</w:t>
      </w:r>
      <w:r w:rsidR="007805A6" w:rsidRPr="007805A6">
        <w:rPr>
          <w:rFonts w:ascii="Times New Roman" w:hAnsi="Times New Roman" w:cs="Times New Roman"/>
          <w:sz w:val="24"/>
          <w:szCs w:val="24"/>
        </w:rPr>
        <w:t xml:space="preserve">. Hal yang sama terjadi pada kelas kontrol. Pada kelas kontrol, rata-rata kemampuan berpikir </w:t>
      </w:r>
      <w:r w:rsidR="007805A6" w:rsidRPr="007805A6">
        <w:rPr>
          <w:rFonts w:ascii="Times New Roman" w:hAnsi="Times New Roman" w:cs="Times New Roman"/>
          <w:sz w:val="24"/>
          <w:szCs w:val="24"/>
        </w:rPr>
        <w:lastRenderedPageBreak/>
        <w:t xml:space="preserve">kritis siswa sebelum diterapkan pembelajaran hanya sebesar 12,18, setelah diterapkan pembelajaran rata-rata kemampuan berpikir kritis nya meningkat menjadi 69,3. Terjadi peningkatan rata-rata peningkatan berpikir kritis siswa sebesar 57,12. </w:t>
      </w:r>
    </w:p>
    <w:p w:rsidR="007805A6" w:rsidRPr="00844BB9"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Kelas eskperimen memiliki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kemampuan berpikir kritis lebih tinggi. Berdasarkan hasil perhitungan diketahui bahwa pada kelas eksperimen siswa yang memperoleh kategori tinggi sebanyak 20 siswa (66,67%), kategori sedang 10 Siswa (33,33%), dan 0 siswa (0,00%) memperoleh kategori rendah. Sedangkan pada kelas kontrol , siswa </w:t>
      </w:r>
      <w:r w:rsidRPr="007805A6">
        <w:rPr>
          <w:rFonts w:ascii="Times New Roman" w:hAnsi="Times New Roman" w:cs="Times New Roman"/>
          <w:sz w:val="24"/>
          <w:szCs w:val="24"/>
        </w:rPr>
        <w:lastRenderedPageBreak/>
        <w:t xml:space="preserve">yang memperoleh kategori tinggi sebanyak 12 siswa (37,50%), ketegori sedang 19 siswa (59,38%), dan siswa yang mendapatkan kategori rendah sebanyak 1 siswa (3,12%). </w:t>
      </w:r>
    </w:p>
    <w:p w:rsidR="007805A6" w:rsidRPr="007805A6" w:rsidRDefault="007805A6" w:rsidP="006E32DC">
      <w:pPr>
        <w:spacing w:after="0" w:line="360" w:lineRule="auto"/>
        <w:ind w:firstLine="360"/>
        <w:jc w:val="both"/>
        <w:rPr>
          <w:rFonts w:ascii="Times New Roman" w:hAnsi="Times New Roman" w:cs="Times New Roman"/>
          <w:sz w:val="24"/>
          <w:szCs w:val="24"/>
        </w:rPr>
      </w:pPr>
      <w:r w:rsidRPr="007805A6">
        <w:rPr>
          <w:rFonts w:ascii="Times New Roman" w:hAnsi="Times New Roman" w:cs="Times New Roman"/>
          <w:sz w:val="24"/>
          <w:szCs w:val="24"/>
        </w:rPr>
        <w:t xml:space="preserve">Perbedaan nilai rata-rata kemampuan berpikir kritis pada masing-masing kelas dapat dilihat </w:t>
      </w:r>
      <w:proofErr w:type="gramStart"/>
      <w:r w:rsidRPr="007805A6">
        <w:rPr>
          <w:rFonts w:ascii="Times New Roman" w:hAnsi="Times New Roman" w:cs="Times New Roman"/>
          <w:sz w:val="24"/>
          <w:szCs w:val="24"/>
        </w:rPr>
        <w:t>dari  proses</w:t>
      </w:r>
      <w:proofErr w:type="gramEnd"/>
      <w:r w:rsidRPr="007805A6">
        <w:rPr>
          <w:rFonts w:ascii="Times New Roman" w:hAnsi="Times New Roman" w:cs="Times New Roman"/>
          <w:sz w:val="24"/>
          <w:szCs w:val="24"/>
        </w:rPr>
        <w:t xml:space="preserve"> guru dalam menyampaikan materi pembelajaran. Pada kelas eksperimen guru menggunakan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ini memiliki beberapa representasi penyampaian materi yang membuat pemaham an konsep siswa lebih cepat untuk memahaminya. Hal ini didukung oleh hasil penelitian Suhandi (2012), yaitu bahwa pendekatan pembelajaran multirepresentasi yang digunakan memiliki efektivitas yang tergolong tinggi dalam menanamkan konsep-konsep yang tercakup dalam materi fisika</w:t>
      </w:r>
    </w:p>
    <w:p w:rsidR="007805A6" w:rsidRPr="007805A6" w:rsidRDefault="007805A6" w:rsidP="006E32DC">
      <w:pPr>
        <w:spacing w:after="0" w:line="360" w:lineRule="auto"/>
        <w:ind w:firstLine="450"/>
        <w:jc w:val="both"/>
        <w:rPr>
          <w:rFonts w:ascii="Times New Roman" w:hAnsi="Times New Roman" w:cs="Times New Roman"/>
          <w:color w:val="000000"/>
          <w:sz w:val="24"/>
          <w:szCs w:val="24"/>
        </w:rPr>
      </w:pPr>
      <w:r w:rsidRPr="007805A6">
        <w:rPr>
          <w:rFonts w:ascii="Times New Roman" w:hAnsi="Times New Roman" w:cs="Times New Roman"/>
          <w:sz w:val="24"/>
          <w:szCs w:val="24"/>
        </w:rPr>
        <w:t xml:space="preserve">Salah satu keunggulan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yaitu pada proses pembelajarannya siswa akan dibantu dengan beberapa contoh </w:t>
      </w:r>
      <w:r w:rsidRPr="007805A6">
        <w:rPr>
          <w:rFonts w:ascii="Times New Roman" w:hAnsi="Times New Roman" w:cs="Times New Roman"/>
          <w:sz w:val="24"/>
          <w:szCs w:val="24"/>
        </w:rPr>
        <w:lastRenderedPageBreak/>
        <w:t xml:space="preserve">fenomena permasalahan dalam kehidupan sehari-hari yang disajikan dengan menarik, sehingga siswa lebih tertarik untuk mengikuti proses pembelajaran dan mampu memecahkan suatu permasalahan itu sendiri. Hal ini didukung oleh hasil penelitian yang diungkapkan oleh </w:t>
      </w:r>
      <w:r w:rsidRPr="007805A6">
        <w:rPr>
          <w:rFonts w:ascii="Times New Roman" w:hAnsi="Times New Roman" w:cs="Times New Roman"/>
          <w:color w:val="000000"/>
          <w:sz w:val="24"/>
          <w:szCs w:val="24"/>
        </w:rPr>
        <w:t>Rahmi (2014).</w:t>
      </w:r>
      <w:r w:rsidRPr="007805A6">
        <w:rPr>
          <w:rFonts w:ascii="Times New Roman" w:hAnsi="Times New Roman" w:cs="Times New Roman"/>
          <w:sz w:val="24"/>
          <w:szCs w:val="24"/>
        </w:rPr>
        <w:t xml:space="preserve"> </w:t>
      </w:r>
      <w:r w:rsidRPr="007805A6">
        <w:rPr>
          <w:rFonts w:ascii="Times New Roman" w:hAnsi="Times New Roman" w:cs="Times New Roman"/>
          <w:color w:val="000000"/>
          <w:sz w:val="24"/>
          <w:szCs w:val="24"/>
        </w:rPr>
        <w:t>Penerapan modul kontekstual dalam pembelajaran dapat mendorong siswa untuk menghubungkan antara pengetahuan yang dimiliki dengan penerapan kehidupan sehari-hari, terciptanya suasana pembelajaran yang nyata sehingga siswa aktif dalam memunculkan ide pokok, konsep dari dalam modul maupun menemukan sesuatu yang nyata dalam kehidupan sehari-hari. Adanya pembelajaran yang menyenangkan membuat siswa lebih memahami materi yang terdapat pada modul.</w:t>
      </w:r>
    </w:p>
    <w:p w:rsidR="007805A6" w:rsidRDefault="007805A6" w:rsidP="006E32DC">
      <w:pPr>
        <w:spacing w:after="0" w:line="360" w:lineRule="auto"/>
        <w:ind w:firstLine="450"/>
        <w:jc w:val="both"/>
        <w:rPr>
          <w:rFonts w:ascii="Times New Roman" w:hAnsi="Times New Roman" w:cs="Times New Roman"/>
          <w:color w:val="000000"/>
          <w:sz w:val="24"/>
          <w:szCs w:val="24"/>
        </w:rPr>
      </w:pPr>
      <w:r w:rsidRPr="007805A6">
        <w:rPr>
          <w:rFonts w:ascii="Times New Roman" w:hAnsi="Times New Roman" w:cs="Times New Roman"/>
          <w:sz w:val="24"/>
          <w:szCs w:val="24"/>
        </w:rPr>
        <w:t xml:space="preserve">Selain itu juga dalam keunggulan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ini </w:t>
      </w:r>
      <w:r w:rsidR="00E27CC8">
        <w:rPr>
          <w:rFonts w:ascii="Times New Roman" w:hAnsi="Times New Roman" w:cs="Times New Roman"/>
          <w:sz w:val="24"/>
          <w:szCs w:val="24"/>
        </w:rPr>
        <w:t xml:space="preserve">ialah </w:t>
      </w:r>
      <w:r w:rsidRPr="007805A6">
        <w:rPr>
          <w:rFonts w:ascii="Times New Roman" w:hAnsi="Times New Roman" w:cs="Times New Roman"/>
          <w:sz w:val="24"/>
          <w:szCs w:val="24"/>
        </w:rPr>
        <w:t>di tampilkan</w:t>
      </w:r>
      <w:r w:rsidR="00E27CC8">
        <w:rPr>
          <w:rFonts w:ascii="Times New Roman" w:hAnsi="Times New Roman" w:cs="Times New Roman"/>
          <w:sz w:val="24"/>
          <w:szCs w:val="24"/>
        </w:rPr>
        <w:t>nya</w:t>
      </w:r>
      <w:r w:rsidRPr="007805A6">
        <w:rPr>
          <w:rFonts w:ascii="Times New Roman" w:hAnsi="Times New Roman" w:cs="Times New Roman"/>
          <w:sz w:val="24"/>
          <w:szCs w:val="24"/>
        </w:rPr>
        <w:t xml:space="preserve"> contoh peristiwa dalam kehidupan sehari-hari, beserta soal-soal evaluasi untuk mengetahui sejauh mana siswa dalam memahami materi yang telah diberikan yang semua </w:t>
      </w:r>
      <w:r w:rsidRPr="007805A6">
        <w:rPr>
          <w:rFonts w:ascii="Times New Roman" w:hAnsi="Times New Roman" w:cs="Times New Roman"/>
          <w:sz w:val="24"/>
          <w:szCs w:val="24"/>
        </w:rPr>
        <w:lastRenderedPageBreak/>
        <w:t xml:space="preserve">itu di tampilkan dalam beberapa representasi seperti gambar, grafik, tabel, grafik dll. Berdasarkan uji yang telah dilakukan penggunaan modul pembelajaran kontekstual berbasis </w:t>
      </w:r>
      <w:r w:rsidRPr="007805A6">
        <w:rPr>
          <w:rFonts w:ascii="Times New Roman" w:hAnsi="Times New Roman" w:cs="Times New Roman"/>
          <w:i/>
          <w:sz w:val="24"/>
          <w:szCs w:val="24"/>
        </w:rPr>
        <w:t xml:space="preserve">multiple representations </w:t>
      </w:r>
      <w:r w:rsidRPr="007805A6">
        <w:rPr>
          <w:rFonts w:ascii="Times New Roman" w:hAnsi="Times New Roman" w:cs="Times New Roman"/>
          <w:sz w:val="24"/>
          <w:szCs w:val="24"/>
        </w:rPr>
        <w:t xml:space="preserve">dirasa mampu untuk meningkatkan kemampuan berpikir kritis siswa, karena terdapat perbedaan yang signifikan antara kelas eksperimen dan kelas kontrol. </w:t>
      </w:r>
      <w:r w:rsidRPr="007805A6">
        <w:rPr>
          <w:rFonts w:ascii="Times New Roman" w:hAnsi="Times New Roman" w:cs="Times New Roman"/>
          <w:color w:val="000000"/>
          <w:sz w:val="24"/>
          <w:szCs w:val="24"/>
        </w:rPr>
        <w:t>Hal ini sesuai dengan penelitian Khotimah dkk (2017) bahwa pembelajaran dengan multirepresentasi mampu untuk menjembatani proses pemahaman siswa terhadap konsep-konsep fisika sehingga dapat meningkatkan kemampuan berpikir kritis siswa dan dapat meningkatkan hasil belajar siswa.</w:t>
      </w:r>
    </w:p>
    <w:p w:rsidR="00E27CC8" w:rsidRDefault="00E27CC8" w:rsidP="006E32DC">
      <w:pPr>
        <w:spacing w:after="0" w:line="360" w:lineRule="auto"/>
        <w:jc w:val="both"/>
        <w:rPr>
          <w:rFonts w:ascii="Times New Roman" w:hAnsi="Times New Roman" w:cs="Times New Roman"/>
          <w:sz w:val="24"/>
          <w:szCs w:val="24"/>
        </w:rPr>
      </w:pPr>
    </w:p>
    <w:p w:rsidR="00E27CC8" w:rsidRDefault="002E7DD8" w:rsidP="006E32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2E7DD8" w:rsidRDefault="002E7DD8" w:rsidP="006E32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9B6342" w:rsidRDefault="007805A6" w:rsidP="006E32DC">
      <w:pPr>
        <w:spacing w:after="0" w:line="360" w:lineRule="auto"/>
        <w:ind w:firstLine="720"/>
        <w:jc w:val="both"/>
        <w:rPr>
          <w:rFonts w:ascii="Times New Roman" w:hAnsi="Times New Roman" w:cs="Times New Roman"/>
          <w:iCs/>
          <w:sz w:val="24"/>
          <w:szCs w:val="24"/>
        </w:rPr>
      </w:pPr>
      <w:proofErr w:type="gramStart"/>
      <w:r w:rsidRPr="007805A6">
        <w:rPr>
          <w:rFonts w:ascii="Times New Roman" w:hAnsi="Times New Roman" w:cs="Times New Roman"/>
          <w:sz w:val="24"/>
          <w:szCs w:val="24"/>
        </w:rPr>
        <w:t xml:space="preserve">Berdasarkan data hasil penelitian dan pembahasan, maka dapat disimpulkan bahwa terdapat pengaruh penggunaan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terhadap kemampuan berpikir kritis siswa secara signifikan, hal itu dapat dilihat dari peningkatan kemampuan berpikir kritis siswa setelah </w:t>
      </w:r>
      <w:r w:rsidRPr="007805A6">
        <w:rPr>
          <w:rFonts w:ascii="Times New Roman" w:hAnsi="Times New Roman" w:cs="Times New Roman"/>
          <w:sz w:val="24"/>
          <w:szCs w:val="24"/>
        </w:rPr>
        <w:lastRenderedPageBreak/>
        <w:t xml:space="preserve">menggunakan 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w:t>
      </w:r>
      <w:proofErr w:type="gramEnd"/>
      <w:r w:rsidRPr="007805A6">
        <w:rPr>
          <w:rFonts w:ascii="Times New Roman" w:hAnsi="Times New Roman" w:cs="Times New Roman"/>
          <w:sz w:val="24"/>
          <w:szCs w:val="24"/>
        </w:rPr>
        <w:t xml:space="preserve"> Nilai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pada kelas eksperimen sebesar 0,77 dengan kategori tinggi, sedangkan </w:t>
      </w:r>
      <w:r w:rsidRPr="007805A6">
        <w:rPr>
          <w:rFonts w:ascii="Times New Roman" w:hAnsi="Times New Roman" w:cs="Times New Roman"/>
          <w:i/>
          <w:sz w:val="24"/>
          <w:szCs w:val="24"/>
        </w:rPr>
        <w:t>N-gain</w:t>
      </w:r>
      <w:r w:rsidRPr="007805A6">
        <w:rPr>
          <w:rFonts w:ascii="Times New Roman" w:hAnsi="Times New Roman" w:cs="Times New Roman"/>
          <w:sz w:val="24"/>
          <w:szCs w:val="24"/>
        </w:rPr>
        <w:t xml:space="preserve"> kelas kontrol sebesar 0,65 dengan kategori sedang, </w:t>
      </w:r>
      <w:r w:rsidRPr="007805A6">
        <w:rPr>
          <w:rFonts w:ascii="Times New Roman" w:hAnsi="Times New Roman" w:cs="Times New Roman"/>
          <w:iCs/>
          <w:sz w:val="24"/>
          <w:szCs w:val="24"/>
          <w:lang w:val="id-ID"/>
        </w:rPr>
        <w:t>sehingga dapat dinyatakan adanya perbedaan kemampuan berpikir kritis kelas ekperimen dan kelas kontrol</w:t>
      </w:r>
      <w:r w:rsidRPr="007805A6">
        <w:rPr>
          <w:rFonts w:ascii="Times New Roman" w:hAnsi="Times New Roman" w:cs="Times New Roman"/>
          <w:iCs/>
          <w:sz w:val="24"/>
          <w:szCs w:val="24"/>
        </w:rPr>
        <w:t xml:space="preserve">. Hasil dari uji nilai </w:t>
      </w:r>
      <w:r w:rsidRPr="007805A6">
        <w:rPr>
          <w:rFonts w:ascii="Times New Roman" w:hAnsi="Times New Roman" w:cs="Times New Roman"/>
          <w:i/>
          <w:iCs/>
          <w:sz w:val="24"/>
          <w:szCs w:val="24"/>
        </w:rPr>
        <w:t>Independent Sample T-test</w:t>
      </w:r>
      <w:r w:rsidRPr="007805A6">
        <w:rPr>
          <w:rFonts w:ascii="Times New Roman" w:hAnsi="Times New Roman" w:cs="Times New Roman"/>
          <w:i/>
          <w:sz w:val="24"/>
          <w:szCs w:val="24"/>
        </w:rPr>
        <w:t xml:space="preserve"> </w:t>
      </w:r>
      <w:r w:rsidRPr="007805A6">
        <w:rPr>
          <w:rFonts w:ascii="Times New Roman" w:hAnsi="Times New Roman" w:cs="Times New Roman"/>
          <w:sz w:val="24"/>
          <w:szCs w:val="24"/>
        </w:rPr>
        <w:t>nilai</w:t>
      </w:r>
      <w:r w:rsidRPr="007805A6">
        <w:rPr>
          <w:rFonts w:ascii="Times New Roman" w:hAnsi="Times New Roman" w:cs="Times New Roman"/>
          <w:i/>
          <w:sz w:val="24"/>
          <w:szCs w:val="24"/>
        </w:rPr>
        <w:t xml:space="preserve"> Sig. (2-Tailed)</w:t>
      </w:r>
      <w:r w:rsidRPr="007805A6">
        <w:rPr>
          <w:rFonts w:ascii="Times New Roman" w:hAnsi="Times New Roman" w:cs="Times New Roman"/>
          <w:sz w:val="24"/>
          <w:szCs w:val="24"/>
        </w:rPr>
        <w:t xml:space="preserve"> kurang dari 0</w:t>
      </w:r>
      <w:proofErr w:type="gramStart"/>
      <w:r w:rsidRPr="007805A6">
        <w:rPr>
          <w:rFonts w:ascii="Times New Roman" w:hAnsi="Times New Roman" w:cs="Times New Roman"/>
          <w:sz w:val="24"/>
          <w:szCs w:val="24"/>
        </w:rPr>
        <w:t>,05</w:t>
      </w:r>
      <w:proofErr w:type="gramEnd"/>
      <w:r w:rsidRPr="007805A6">
        <w:rPr>
          <w:rFonts w:ascii="Times New Roman" w:hAnsi="Times New Roman" w:cs="Times New Roman"/>
          <w:sz w:val="24"/>
          <w:szCs w:val="24"/>
        </w:rPr>
        <w:t xml:space="preserve"> yaitu 0,007,</w:t>
      </w:r>
      <w:r w:rsidRPr="007805A6">
        <w:rPr>
          <w:rFonts w:ascii="Times New Roman" w:hAnsi="Times New Roman" w:cs="Times New Roman"/>
          <w:iCs/>
          <w:sz w:val="24"/>
          <w:szCs w:val="24"/>
          <w:lang w:val="id-ID"/>
        </w:rPr>
        <w:t xml:space="preserve"> maka dapat dinyatakan </w:t>
      </w:r>
      <w:r w:rsidRPr="007805A6">
        <w:rPr>
          <w:rFonts w:ascii="Times New Roman" w:hAnsi="Times New Roman" w:cs="Times New Roman"/>
          <w:iCs/>
          <w:sz w:val="24"/>
          <w:szCs w:val="24"/>
        </w:rPr>
        <w:t xml:space="preserve">bahwa terdapat pengaruh yang signifikan penggunaan </w:t>
      </w:r>
      <w:r w:rsidRPr="007805A6">
        <w:rPr>
          <w:rFonts w:ascii="Times New Roman" w:hAnsi="Times New Roman" w:cs="Times New Roman"/>
          <w:sz w:val="24"/>
          <w:szCs w:val="24"/>
        </w:rPr>
        <w:t xml:space="preserve">modul pembelajaran kontekstual berbasis </w:t>
      </w:r>
      <w:r w:rsidRPr="007805A6">
        <w:rPr>
          <w:rFonts w:ascii="Times New Roman" w:hAnsi="Times New Roman" w:cs="Times New Roman"/>
          <w:i/>
          <w:sz w:val="24"/>
          <w:szCs w:val="24"/>
        </w:rPr>
        <w:t>multiple representations</w:t>
      </w:r>
      <w:r w:rsidRPr="007805A6">
        <w:rPr>
          <w:rFonts w:ascii="Times New Roman" w:hAnsi="Times New Roman" w:cs="Times New Roman"/>
          <w:sz w:val="24"/>
          <w:szCs w:val="24"/>
        </w:rPr>
        <w:t xml:space="preserve"> </w:t>
      </w:r>
      <w:r w:rsidRPr="007805A6">
        <w:rPr>
          <w:rFonts w:ascii="Times New Roman" w:hAnsi="Times New Roman" w:cs="Times New Roman"/>
          <w:iCs/>
          <w:sz w:val="24"/>
          <w:szCs w:val="24"/>
        </w:rPr>
        <w:t>terhadap kemampuan</w:t>
      </w:r>
      <w:r w:rsidRPr="0062350B">
        <w:rPr>
          <w:rFonts w:ascii="Times New Roman" w:hAnsi="Times New Roman" w:cs="Times New Roman"/>
          <w:iCs/>
          <w:sz w:val="24"/>
          <w:szCs w:val="24"/>
        </w:rPr>
        <w:t xml:space="preserve"> berpikir kritis siswa.</w:t>
      </w:r>
    </w:p>
    <w:p w:rsidR="002E7DD8" w:rsidRDefault="002E7DD8" w:rsidP="002E7DD8">
      <w:pPr>
        <w:spacing w:after="0" w:line="240" w:lineRule="auto"/>
        <w:ind w:firstLine="720"/>
        <w:jc w:val="both"/>
        <w:rPr>
          <w:rFonts w:ascii="Times New Roman" w:hAnsi="Times New Roman" w:cs="Times New Roman"/>
          <w:iCs/>
          <w:sz w:val="24"/>
          <w:szCs w:val="24"/>
        </w:rPr>
      </w:pPr>
    </w:p>
    <w:p w:rsidR="002E7DD8" w:rsidRPr="002E7DD8" w:rsidRDefault="002E7DD8" w:rsidP="00C6043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Saran</w:t>
      </w:r>
    </w:p>
    <w:p w:rsidR="00C60439" w:rsidRDefault="002E7DD8" w:rsidP="00C60439">
      <w:pPr>
        <w:spacing w:before="120" w:after="120" w:line="360" w:lineRule="auto"/>
        <w:jc w:val="both"/>
        <w:rPr>
          <w:rFonts w:ascii="Times New Roman" w:hAnsi="Times New Roman"/>
          <w:sz w:val="24"/>
          <w:szCs w:val="24"/>
        </w:rPr>
      </w:pPr>
      <w:proofErr w:type="gramStart"/>
      <w:r w:rsidRPr="00C60439">
        <w:rPr>
          <w:rFonts w:ascii="Times New Roman" w:hAnsi="Times New Roman"/>
          <w:sz w:val="24"/>
          <w:szCs w:val="24"/>
        </w:rPr>
        <w:t>P</w:t>
      </w:r>
      <w:r w:rsidR="00C60439">
        <w:rPr>
          <w:rFonts w:ascii="Times New Roman" w:hAnsi="Times New Roman"/>
          <w:sz w:val="24"/>
          <w:szCs w:val="24"/>
        </w:rPr>
        <w:t>ertama p</w:t>
      </w:r>
      <w:r w:rsidRPr="00C60439">
        <w:rPr>
          <w:rFonts w:ascii="Times New Roman" w:hAnsi="Times New Roman"/>
          <w:sz w:val="24"/>
          <w:szCs w:val="24"/>
        </w:rPr>
        <w:t>embelajaran dengan meng</w:t>
      </w:r>
      <w:r w:rsidR="00C60439">
        <w:rPr>
          <w:rFonts w:ascii="Times New Roman" w:hAnsi="Times New Roman"/>
          <w:sz w:val="24"/>
          <w:szCs w:val="24"/>
        </w:rPr>
        <w:t>-</w:t>
      </w:r>
      <w:r w:rsidRPr="00C60439">
        <w:rPr>
          <w:rFonts w:ascii="Times New Roman" w:hAnsi="Times New Roman"/>
          <w:sz w:val="24"/>
          <w:szCs w:val="24"/>
        </w:rPr>
        <w:t xml:space="preserve">gunakan modul pembelajaran kontekstual berbasis </w:t>
      </w:r>
      <w:r w:rsidRPr="00C60439">
        <w:rPr>
          <w:rFonts w:ascii="Times New Roman" w:hAnsi="Times New Roman"/>
          <w:i/>
          <w:sz w:val="24"/>
          <w:szCs w:val="24"/>
        </w:rPr>
        <w:t>multiple representations</w:t>
      </w:r>
      <w:r w:rsidRPr="00C60439">
        <w:rPr>
          <w:rFonts w:ascii="Times New Roman" w:hAnsi="Times New Roman"/>
          <w:sz w:val="24"/>
          <w:szCs w:val="24"/>
        </w:rPr>
        <w:t xml:space="preserve"> dapat dijadikan salah satu alternatif bagi guru di sekolah dalam upaya meningkatkan kemampuan berpikir kritis siswa.</w:t>
      </w:r>
      <w:proofErr w:type="gramEnd"/>
      <w:r w:rsidR="00C60439">
        <w:rPr>
          <w:rFonts w:ascii="Times New Roman" w:hAnsi="Times New Roman"/>
          <w:sz w:val="24"/>
          <w:szCs w:val="24"/>
        </w:rPr>
        <w:t xml:space="preserve"> Kedua p</w:t>
      </w:r>
      <w:r w:rsidRPr="00C60439">
        <w:rPr>
          <w:rFonts w:ascii="Times New Roman" w:hAnsi="Times New Roman"/>
          <w:sz w:val="24"/>
          <w:szCs w:val="24"/>
        </w:rPr>
        <w:t xml:space="preserve">ada pengguaan modul pembelajaran kontekstual berbasis </w:t>
      </w:r>
      <w:r w:rsidRPr="00C60439">
        <w:rPr>
          <w:rFonts w:ascii="Times New Roman" w:hAnsi="Times New Roman"/>
          <w:i/>
          <w:sz w:val="24"/>
          <w:szCs w:val="24"/>
        </w:rPr>
        <w:t>multiple representations</w:t>
      </w:r>
      <w:r w:rsidRPr="00C60439">
        <w:rPr>
          <w:rFonts w:ascii="Times New Roman" w:hAnsi="Times New Roman"/>
          <w:sz w:val="24"/>
          <w:szCs w:val="24"/>
        </w:rPr>
        <w:t>, perlu diperhatikan:</w:t>
      </w:r>
    </w:p>
    <w:p w:rsidR="00C60439" w:rsidRDefault="002E7DD8" w:rsidP="00C60439">
      <w:pPr>
        <w:pStyle w:val="ListParagraph"/>
        <w:numPr>
          <w:ilvl w:val="0"/>
          <w:numId w:val="2"/>
        </w:numPr>
        <w:spacing w:before="120" w:after="120" w:line="360" w:lineRule="auto"/>
        <w:ind w:left="450"/>
        <w:jc w:val="both"/>
        <w:rPr>
          <w:rFonts w:ascii="Times New Roman" w:hAnsi="Times New Roman"/>
          <w:sz w:val="24"/>
          <w:szCs w:val="24"/>
        </w:rPr>
      </w:pPr>
      <w:r w:rsidRPr="00C60439">
        <w:rPr>
          <w:rFonts w:ascii="Times New Roman" w:hAnsi="Times New Roman"/>
          <w:sz w:val="24"/>
          <w:szCs w:val="24"/>
        </w:rPr>
        <w:lastRenderedPageBreak/>
        <w:t>Penggunaan waktu ketika menggunaan modul tersebut, agar proses penyampaian materi kepada murid efisien.</w:t>
      </w:r>
    </w:p>
    <w:p w:rsidR="00C60439" w:rsidRPr="00C60439" w:rsidRDefault="002E7DD8" w:rsidP="00C60439">
      <w:pPr>
        <w:pStyle w:val="ListParagraph"/>
        <w:numPr>
          <w:ilvl w:val="0"/>
          <w:numId w:val="2"/>
        </w:numPr>
        <w:spacing w:before="120" w:after="120" w:line="360" w:lineRule="auto"/>
        <w:ind w:left="450"/>
        <w:jc w:val="both"/>
        <w:rPr>
          <w:rFonts w:ascii="Times New Roman" w:hAnsi="Times New Roman"/>
          <w:sz w:val="24"/>
          <w:szCs w:val="24"/>
        </w:rPr>
      </w:pPr>
      <w:r w:rsidRPr="00C60439">
        <w:rPr>
          <w:rFonts w:ascii="Times New Roman" w:hAnsi="Times New Roman"/>
          <w:sz w:val="24"/>
          <w:szCs w:val="24"/>
        </w:rPr>
        <w:t>Suasana kelas, guru harus mampu membawa siswa agar tidak cepat bosan ketika kegiatan belajar mengajar berlangsung</w:t>
      </w:r>
      <w:r w:rsidRPr="00F94628">
        <w:t>.</w:t>
      </w:r>
    </w:p>
    <w:p w:rsidR="00C60439" w:rsidRPr="0062350B" w:rsidRDefault="00C60439" w:rsidP="00C60439">
      <w:pPr>
        <w:spacing w:after="0" w:line="240" w:lineRule="auto"/>
        <w:rPr>
          <w:rFonts w:ascii="Times New Roman" w:hAnsi="Times New Roman" w:cs="Times New Roman"/>
          <w:b/>
          <w:sz w:val="24"/>
          <w:szCs w:val="24"/>
        </w:rPr>
      </w:pPr>
      <w:r w:rsidRPr="0062350B">
        <w:rPr>
          <w:rFonts w:ascii="Times New Roman" w:hAnsi="Times New Roman" w:cs="Times New Roman"/>
          <w:b/>
          <w:sz w:val="24"/>
          <w:szCs w:val="24"/>
        </w:rPr>
        <w:t>DAFTAR PUSTAKA</w:t>
      </w:r>
    </w:p>
    <w:p w:rsidR="00C60439" w:rsidRDefault="00C60439" w:rsidP="00C60439">
      <w:pPr>
        <w:tabs>
          <w:tab w:val="left" w:pos="3960"/>
        </w:tabs>
        <w:autoSpaceDE w:val="0"/>
        <w:autoSpaceDN w:val="0"/>
        <w:adjustRightInd w:val="0"/>
        <w:spacing w:after="0" w:line="240" w:lineRule="auto"/>
        <w:ind w:left="630" w:hanging="619"/>
        <w:jc w:val="both"/>
        <w:rPr>
          <w:rFonts w:ascii="Times New Roman" w:hAnsi="Times New Roman"/>
          <w:bCs/>
          <w:sz w:val="24"/>
          <w:szCs w:val="24"/>
        </w:rPr>
      </w:pPr>
      <w:proofErr w:type="gramStart"/>
      <w:r w:rsidRPr="0062350B">
        <w:rPr>
          <w:rFonts w:ascii="Times New Roman" w:hAnsi="Times New Roman"/>
          <w:sz w:val="24"/>
          <w:szCs w:val="24"/>
        </w:rPr>
        <w:t>Fatmala, N. E., Nyeneng, I.D.P., Suana, W 2017.</w:t>
      </w:r>
      <w:proofErr w:type="gramEnd"/>
      <w:r w:rsidRPr="0062350B">
        <w:rPr>
          <w:rFonts w:ascii="Times New Roman" w:hAnsi="Times New Roman"/>
          <w:sz w:val="24"/>
          <w:szCs w:val="24"/>
        </w:rPr>
        <w:t xml:space="preserve"> </w:t>
      </w:r>
      <w:proofErr w:type="gramStart"/>
      <w:r w:rsidRPr="0062350B">
        <w:rPr>
          <w:rFonts w:ascii="Times New Roman" w:hAnsi="Times New Roman"/>
          <w:bCs/>
          <w:sz w:val="24"/>
          <w:szCs w:val="24"/>
        </w:rPr>
        <w:t>Pengembangan modul pembelajaran kontekstual berbasis multirepresentasi pada materi hukum Newton tentang gravitasi.</w:t>
      </w:r>
      <w:proofErr w:type="gramEnd"/>
      <w:r w:rsidRPr="0062350B">
        <w:rPr>
          <w:rFonts w:ascii="Times New Roman" w:hAnsi="Times New Roman"/>
          <w:bCs/>
          <w:sz w:val="24"/>
          <w:szCs w:val="24"/>
        </w:rPr>
        <w:t xml:space="preserve"> </w:t>
      </w:r>
      <w:r w:rsidRPr="0062350B">
        <w:rPr>
          <w:rFonts w:ascii="Times New Roman" w:hAnsi="Times New Roman"/>
          <w:bCs/>
          <w:i/>
          <w:sz w:val="24"/>
          <w:szCs w:val="24"/>
        </w:rPr>
        <w:t xml:space="preserve">Jurnal Pendidikan Sains. </w:t>
      </w:r>
      <w:r w:rsidRPr="0062350B">
        <w:rPr>
          <w:rFonts w:ascii="Times New Roman" w:hAnsi="Times New Roman"/>
          <w:bCs/>
          <w:sz w:val="24"/>
          <w:szCs w:val="24"/>
        </w:rPr>
        <w:t>1 (1</w:t>
      </w:r>
      <w:proofErr w:type="gramStart"/>
      <w:r w:rsidRPr="0062350B">
        <w:rPr>
          <w:rFonts w:ascii="Times New Roman" w:hAnsi="Times New Roman"/>
          <w:bCs/>
          <w:sz w:val="24"/>
          <w:szCs w:val="24"/>
        </w:rPr>
        <w:t>) :</w:t>
      </w:r>
      <w:proofErr w:type="gramEnd"/>
      <w:r w:rsidRPr="0062350B">
        <w:rPr>
          <w:rFonts w:ascii="Times New Roman" w:hAnsi="Times New Roman"/>
          <w:bCs/>
          <w:sz w:val="24"/>
          <w:szCs w:val="24"/>
        </w:rPr>
        <w:t xml:space="preserve"> 22 – 30.</w:t>
      </w:r>
      <w:r w:rsidRPr="0062350B">
        <w:rPr>
          <w:rFonts w:ascii="Times New Roman" w:hAnsi="Times New Roman"/>
          <w:bCs/>
          <w:i/>
          <w:sz w:val="24"/>
          <w:szCs w:val="24"/>
        </w:rPr>
        <w:t>http:// jurnal.fkip.unila.</w:t>
      </w:r>
      <w:hyperlink w:history="1">
        <w:proofErr w:type="gramStart"/>
        <w:r w:rsidRPr="0062350B">
          <w:rPr>
            <w:rStyle w:val="Hyperlink"/>
            <w:rFonts w:ascii="Times New Roman" w:hAnsi="Times New Roman"/>
            <w:bCs/>
            <w:i/>
            <w:color w:val="auto"/>
            <w:sz w:val="24"/>
            <w:szCs w:val="24"/>
            <w:u w:val="none"/>
          </w:rPr>
          <w:t>ac. id/index.php/JPF/article/download/12850/171</w:t>
        </w:r>
      </w:hyperlink>
      <w:r w:rsidRPr="0062350B">
        <w:rPr>
          <w:rFonts w:ascii="Times New Roman" w:hAnsi="Times New Roman"/>
          <w:bCs/>
          <w:sz w:val="24"/>
          <w:szCs w:val="24"/>
        </w:rPr>
        <w:t>.</w:t>
      </w:r>
      <w:proofErr w:type="gramEnd"/>
      <w:r w:rsidRPr="0062350B">
        <w:rPr>
          <w:rFonts w:ascii="Times New Roman" w:hAnsi="Times New Roman"/>
          <w:bCs/>
          <w:sz w:val="24"/>
          <w:szCs w:val="24"/>
        </w:rPr>
        <w:t xml:space="preserve"> </w:t>
      </w:r>
      <w:proofErr w:type="gramStart"/>
      <w:r w:rsidRPr="0062350B">
        <w:rPr>
          <w:rFonts w:ascii="Times New Roman" w:hAnsi="Times New Roman"/>
          <w:bCs/>
          <w:sz w:val="24"/>
          <w:szCs w:val="24"/>
        </w:rPr>
        <w:t>Diakses pada tanggal 20 November 2017.</w:t>
      </w:r>
      <w:proofErr w:type="gramEnd"/>
    </w:p>
    <w:p w:rsidR="00C716ED" w:rsidRPr="0062350B" w:rsidRDefault="00C716ED" w:rsidP="00C716ED">
      <w:pPr>
        <w:tabs>
          <w:tab w:val="left" w:pos="3960"/>
        </w:tabs>
        <w:autoSpaceDE w:val="0"/>
        <w:autoSpaceDN w:val="0"/>
        <w:adjustRightInd w:val="0"/>
        <w:spacing w:after="0" w:line="240" w:lineRule="auto"/>
        <w:ind w:left="630" w:hanging="619"/>
        <w:jc w:val="both"/>
        <w:rPr>
          <w:rFonts w:ascii="Times New Roman" w:hAnsi="Times New Roman"/>
          <w:bCs/>
          <w:sz w:val="24"/>
          <w:szCs w:val="24"/>
        </w:rPr>
      </w:pPr>
    </w:p>
    <w:p w:rsidR="00C60439" w:rsidRDefault="00C60439" w:rsidP="00C60439">
      <w:pPr>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Jaya, S.P.S. 2012. </w:t>
      </w:r>
      <w:proofErr w:type="gramStart"/>
      <w:r w:rsidRPr="0062350B">
        <w:rPr>
          <w:rFonts w:ascii="Times New Roman" w:hAnsi="Times New Roman"/>
          <w:sz w:val="24"/>
          <w:szCs w:val="24"/>
          <w:lang w:eastAsia="id-ID"/>
        </w:rPr>
        <w:t>Pengembangan Modul Fisika Kontekstual untuk Meningkatkan Hasil Belajar Fisika Peserta Didik Kelas X Semester 2 di Smk Negeri 3 Singaraja</w:t>
      </w:r>
      <w:r w:rsidRPr="0062350B">
        <w:rPr>
          <w:rFonts w:ascii="Times New Roman" w:hAnsi="Times New Roman"/>
          <w:i/>
          <w:sz w:val="24"/>
          <w:szCs w:val="24"/>
          <w:lang w:eastAsia="id-ID"/>
        </w:rPr>
        <w:t>.</w:t>
      </w:r>
      <w:proofErr w:type="gramEnd"/>
      <w:r w:rsidRPr="0062350B">
        <w:rPr>
          <w:rFonts w:ascii="Times New Roman" w:hAnsi="Times New Roman"/>
          <w:i/>
          <w:sz w:val="24"/>
          <w:szCs w:val="24"/>
        </w:rPr>
        <w:t xml:space="preserve"> Jurnal Teknologi Pembelajaran 1 (2): 2-5. </w:t>
      </w:r>
      <w:proofErr w:type="gramStart"/>
      <w:r w:rsidRPr="0062350B">
        <w:rPr>
          <w:rFonts w:ascii="Times New Roman" w:hAnsi="Times New Roman"/>
          <w:sz w:val="24"/>
          <w:szCs w:val="24"/>
        </w:rPr>
        <w:t>Tersedia di</w:t>
      </w:r>
      <w:hyperlink w:history="1">
        <w:r w:rsidRPr="0062350B">
          <w:rPr>
            <w:rStyle w:val="Hyperlink"/>
            <w:rFonts w:ascii="Times New Roman" w:hAnsi="Times New Roman"/>
            <w:i/>
            <w:color w:val="auto"/>
            <w:sz w:val="24"/>
            <w:szCs w:val="24"/>
            <w:u w:val="none"/>
          </w:rPr>
          <w:t>http://119.252.161.</w:t>
        </w:r>
        <w:proofErr w:type="gramEnd"/>
        <w:r w:rsidRPr="0062350B">
          <w:rPr>
            <w:rStyle w:val="Hyperlink"/>
            <w:rFonts w:ascii="Times New Roman" w:hAnsi="Times New Roman"/>
            <w:i/>
            <w:color w:val="auto"/>
            <w:sz w:val="24"/>
            <w:szCs w:val="24"/>
            <w:u w:val="none"/>
          </w:rPr>
          <w:t xml:space="preserve"> </w:t>
        </w:r>
        <w:proofErr w:type="gramStart"/>
        <w:r w:rsidRPr="0062350B">
          <w:rPr>
            <w:rStyle w:val="Hyperlink"/>
            <w:rFonts w:ascii="Times New Roman" w:hAnsi="Times New Roman"/>
            <w:i/>
            <w:color w:val="auto"/>
            <w:sz w:val="24"/>
            <w:szCs w:val="24"/>
            <w:u w:val="none"/>
          </w:rPr>
          <w:t>254/e-journal</w:t>
        </w:r>
      </w:hyperlink>
      <w:r w:rsidRPr="0062350B">
        <w:rPr>
          <w:rFonts w:ascii="Times New Roman" w:hAnsi="Times New Roman"/>
          <w:i/>
          <w:sz w:val="24"/>
          <w:szCs w:val="24"/>
        </w:rPr>
        <w:t xml:space="preserve"> /index.php/jurnal_ tp/article /view/301.</w:t>
      </w:r>
      <w:proofErr w:type="gramEnd"/>
      <w:r w:rsidRPr="0062350B">
        <w:rPr>
          <w:rFonts w:ascii="Times New Roman" w:hAnsi="Times New Roman"/>
          <w:i/>
          <w:sz w:val="24"/>
          <w:szCs w:val="24"/>
        </w:rPr>
        <w:t xml:space="preserve"> </w:t>
      </w:r>
      <w:r w:rsidRPr="0062350B">
        <w:rPr>
          <w:rFonts w:ascii="Times New Roman" w:hAnsi="Times New Roman"/>
          <w:sz w:val="24"/>
          <w:szCs w:val="24"/>
        </w:rPr>
        <w:t>Diakses pada tanggal 22 November 2017</w:t>
      </w:r>
    </w:p>
    <w:p w:rsidR="00C716ED" w:rsidRPr="0062350B" w:rsidRDefault="00C716ED" w:rsidP="00C60439">
      <w:pPr>
        <w:spacing w:after="0" w:line="240" w:lineRule="auto"/>
        <w:ind w:left="567" w:hanging="567"/>
        <w:jc w:val="both"/>
        <w:rPr>
          <w:rFonts w:ascii="Times New Roman" w:hAnsi="Times New Roman"/>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bCs/>
          <w:sz w:val="24"/>
          <w:szCs w:val="24"/>
        </w:rPr>
      </w:pPr>
      <w:r w:rsidRPr="0062350B">
        <w:rPr>
          <w:rFonts w:ascii="Times New Roman" w:hAnsi="Times New Roman"/>
          <w:bCs/>
          <w:sz w:val="24"/>
          <w:szCs w:val="24"/>
        </w:rPr>
        <w:t>Khotimah, K.,</w:t>
      </w:r>
      <w:r w:rsidRPr="0062350B">
        <w:rPr>
          <w:rFonts w:ascii="Times New Roman" w:hAnsi="Times New Roman"/>
          <w:sz w:val="24"/>
          <w:szCs w:val="24"/>
        </w:rPr>
        <w:t xml:space="preserve"> Nyeneng, I.D.P</w:t>
      </w:r>
      <w:r w:rsidRPr="0062350B">
        <w:rPr>
          <w:rFonts w:ascii="Times New Roman" w:hAnsi="Times New Roman"/>
          <w:bCs/>
          <w:sz w:val="24"/>
          <w:szCs w:val="24"/>
        </w:rPr>
        <w:t xml:space="preserve">., Sesunan, F. 2017. </w:t>
      </w:r>
      <w:proofErr w:type="gramStart"/>
      <w:r w:rsidRPr="0062350B">
        <w:rPr>
          <w:rFonts w:ascii="Times New Roman" w:hAnsi="Times New Roman"/>
          <w:bCs/>
          <w:sz w:val="24"/>
          <w:szCs w:val="24"/>
        </w:rPr>
        <w:t>Pengaruh kemampuan berpikir kritis dan respon bahan ajar multi-representasi terhadap hasil belajar.</w:t>
      </w:r>
      <w:proofErr w:type="gramEnd"/>
      <w:r w:rsidRPr="0062350B">
        <w:rPr>
          <w:rFonts w:ascii="Times New Roman" w:hAnsi="Times New Roman"/>
          <w:bCs/>
          <w:sz w:val="24"/>
          <w:szCs w:val="24"/>
        </w:rPr>
        <w:t xml:space="preserve"> </w:t>
      </w:r>
      <w:r w:rsidRPr="0062350B">
        <w:rPr>
          <w:rFonts w:ascii="Times New Roman" w:hAnsi="Times New Roman"/>
          <w:bCs/>
          <w:i/>
          <w:sz w:val="24"/>
          <w:szCs w:val="24"/>
        </w:rPr>
        <w:t xml:space="preserve"> Jurnal Pendidikan 1 (1): 2-6. </w:t>
      </w:r>
      <w:proofErr w:type="gramStart"/>
      <w:r w:rsidRPr="0062350B">
        <w:rPr>
          <w:rFonts w:ascii="Times New Roman" w:hAnsi="Times New Roman"/>
          <w:sz w:val="24"/>
          <w:szCs w:val="24"/>
        </w:rPr>
        <w:t xml:space="preserve">Tersedia di </w:t>
      </w:r>
      <w:hyperlink w:history="1">
        <w:r w:rsidRPr="0062350B">
          <w:rPr>
            <w:rStyle w:val="Hyperlink"/>
            <w:rFonts w:ascii="Times New Roman" w:hAnsi="Times New Roman"/>
            <w:bCs/>
            <w:i/>
            <w:color w:val="auto"/>
            <w:sz w:val="24"/>
            <w:szCs w:val="24"/>
            <w:u w:val="none"/>
          </w:rPr>
          <w:t>https://media.</w:t>
        </w:r>
        <w:proofErr w:type="gramEnd"/>
        <w:r w:rsidRPr="0062350B">
          <w:rPr>
            <w:rStyle w:val="Hyperlink"/>
            <w:rFonts w:ascii="Times New Roman" w:hAnsi="Times New Roman"/>
            <w:bCs/>
            <w:i/>
            <w:color w:val="auto"/>
            <w:sz w:val="24"/>
            <w:szCs w:val="24"/>
            <w:u w:val="none"/>
          </w:rPr>
          <w:t xml:space="preserve"> neliti.com/media/publications/119917-ID-pengaruh-kemampuan-</w:t>
        </w:r>
        <w:r w:rsidRPr="0062350B">
          <w:rPr>
            <w:rStyle w:val="Hyperlink"/>
            <w:rFonts w:ascii="Times New Roman" w:hAnsi="Times New Roman"/>
            <w:bCs/>
            <w:i/>
            <w:color w:val="auto"/>
            <w:sz w:val="24"/>
            <w:szCs w:val="24"/>
            <w:u w:val="none"/>
          </w:rPr>
          <w:lastRenderedPageBreak/>
          <w:t>berpikir-kritis-dan-r.pdf</w:t>
        </w:r>
      </w:hyperlink>
      <w:r w:rsidRPr="0062350B">
        <w:rPr>
          <w:rFonts w:ascii="Times New Roman" w:hAnsi="Times New Roman"/>
          <w:bCs/>
          <w:i/>
          <w:sz w:val="24"/>
          <w:szCs w:val="24"/>
        </w:rPr>
        <w:t>.</w:t>
      </w:r>
      <w:r w:rsidRPr="0062350B">
        <w:rPr>
          <w:rFonts w:ascii="Times New Roman" w:hAnsi="Times New Roman"/>
          <w:bCs/>
          <w:sz w:val="24"/>
          <w:szCs w:val="24"/>
        </w:rPr>
        <w:t xml:space="preserve"> Diakses pada tanggal 19 November 2017</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bCs/>
          <w:sz w:val="24"/>
          <w:szCs w:val="24"/>
        </w:rPr>
      </w:pPr>
    </w:p>
    <w:p w:rsidR="00C60439" w:rsidRDefault="00C60439" w:rsidP="00C60439">
      <w:pPr>
        <w:autoSpaceDE w:val="0"/>
        <w:autoSpaceDN w:val="0"/>
        <w:adjustRightInd w:val="0"/>
        <w:spacing w:after="0" w:line="240" w:lineRule="auto"/>
        <w:ind w:left="540" w:hanging="540"/>
        <w:jc w:val="both"/>
        <w:rPr>
          <w:rFonts w:ascii="Times New Roman" w:hAnsi="Times New Roman"/>
          <w:sz w:val="24"/>
          <w:szCs w:val="24"/>
        </w:rPr>
      </w:pPr>
      <w:proofErr w:type="gramStart"/>
      <w:r w:rsidRPr="0062350B">
        <w:rPr>
          <w:rFonts w:ascii="Times New Roman" w:hAnsi="Times New Roman"/>
          <w:sz w:val="24"/>
          <w:szCs w:val="24"/>
        </w:rPr>
        <w:t>Kohl, R &amp; Frankelstein.</w:t>
      </w:r>
      <w:proofErr w:type="gramEnd"/>
      <w:r w:rsidRPr="0062350B">
        <w:rPr>
          <w:rFonts w:ascii="Times New Roman" w:hAnsi="Times New Roman"/>
          <w:sz w:val="24"/>
          <w:szCs w:val="24"/>
        </w:rPr>
        <w:t xml:space="preserve"> 2007. Strongly and weakly directed approaches to teaching multiple representation use in physics. </w:t>
      </w:r>
      <w:proofErr w:type="gramStart"/>
      <w:r w:rsidRPr="0062350B">
        <w:rPr>
          <w:rFonts w:ascii="Times New Roman" w:hAnsi="Times New Roman"/>
          <w:i/>
          <w:iCs/>
          <w:sz w:val="24"/>
          <w:szCs w:val="24"/>
        </w:rPr>
        <w:t>Journal Physical Review</w:t>
      </w:r>
      <w:r w:rsidRPr="0062350B">
        <w:rPr>
          <w:rFonts w:ascii="Times New Roman" w:hAnsi="Times New Roman"/>
          <w:sz w:val="24"/>
          <w:szCs w:val="24"/>
        </w:rPr>
        <w:t xml:space="preserve"> </w:t>
      </w:r>
      <w:r w:rsidRPr="0062350B">
        <w:rPr>
          <w:rFonts w:ascii="Times New Roman" w:hAnsi="Times New Roman"/>
          <w:i/>
          <w:iCs/>
          <w:sz w:val="24"/>
          <w:szCs w:val="24"/>
        </w:rPr>
        <w:t>Special Topics Physics</w:t>
      </w:r>
      <w:r w:rsidRPr="0062350B">
        <w:rPr>
          <w:rFonts w:ascii="Times New Roman" w:hAnsi="Times New Roman"/>
          <w:sz w:val="24"/>
          <w:szCs w:val="24"/>
        </w:rPr>
        <w:t xml:space="preserve"> </w:t>
      </w:r>
      <w:r w:rsidRPr="0062350B">
        <w:rPr>
          <w:rFonts w:ascii="Times New Roman" w:hAnsi="Times New Roman"/>
          <w:i/>
          <w:iCs/>
          <w:sz w:val="24"/>
          <w:szCs w:val="24"/>
        </w:rPr>
        <w:t>Education Research 3 University</w:t>
      </w:r>
      <w:r w:rsidRPr="0062350B">
        <w:rPr>
          <w:rFonts w:ascii="Times New Roman" w:hAnsi="Times New Roman"/>
          <w:sz w:val="24"/>
          <w:szCs w:val="24"/>
        </w:rPr>
        <w:t xml:space="preserve"> </w:t>
      </w:r>
      <w:r w:rsidRPr="0062350B">
        <w:rPr>
          <w:rFonts w:ascii="Times New Roman" w:hAnsi="Times New Roman"/>
          <w:i/>
          <w:iCs/>
          <w:sz w:val="24"/>
          <w:szCs w:val="24"/>
        </w:rPr>
        <w:t>of Colorado at Boulder</w:t>
      </w:r>
      <w:r w:rsidRPr="0062350B">
        <w:rPr>
          <w:rFonts w:ascii="Times New Roman" w:hAnsi="Times New Roman"/>
          <w:sz w:val="24"/>
          <w:szCs w:val="24"/>
        </w:rPr>
        <w:t>.</w:t>
      </w:r>
      <w:proofErr w:type="gramEnd"/>
      <w:r w:rsidRPr="0062350B">
        <w:rPr>
          <w:rFonts w:ascii="Times New Roman" w:hAnsi="Times New Roman"/>
          <w:sz w:val="24"/>
          <w:szCs w:val="24"/>
        </w:rPr>
        <w:t xml:space="preserve"> 3 (3): 1-10. </w:t>
      </w:r>
      <w:hyperlink r:id="rId13" w:history="1">
        <w:r w:rsidRPr="0062350B">
          <w:rPr>
            <w:rStyle w:val="Hyperlink"/>
            <w:rFonts w:ascii="Times New Roman" w:hAnsi="Times New Roman"/>
            <w:i/>
            <w:color w:val="auto"/>
            <w:sz w:val="24"/>
            <w:szCs w:val="24"/>
            <w:u w:val="none"/>
          </w:rPr>
          <w:t>https://journals.aps.org/prper/</w:t>
        </w:r>
      </w:hyperlink>
      <w:r w:rsidRPr="0062350B">
        <w:rPr>
          <w:rFonts w:ascii="Times New Roman" w:hAnsi="Times New Roman"/>
          <w:i/>
          <w:sz w:val="24"/>
          <w:szCs w:val="24"/>
        </w:rPr>
        <w:t>abstract/10.1103/PhysRevSTPER.3.029901</w:t>
      </w:r>
      <w:r w:rsidRPr="0062350B">
        <w:rPr>
          <w:rFonts w:ascii="Times New Roman" w:hAnsi="Times New Roman"/>
          <w:sz w:val="24"/>
          <w:szCs w:val="24"/>
        </w:rPr>
        <w:t>. Diakses pada tanggal 16 November 2017</w:t>
      </w:r>
    </w:p>
    <w:p w:rsidR="00C716ED" w:rsidRPr="0062350B" w:rsidRDefault="00C716ED" w:rsidP="00C60439">
      <w:pPr>
        <w:autoSpaceDE w:val="0"/>
        <w:autoSpaceDN w:val="0"/>
        <w:adjustRightInd w:val="0"/>
        <w:spacing w:after="0" w:line="240" w:lineRule="auto"/>
        <w:ind w:left="540" w:hanging="540"/>
        <w:jc w:val="both"/>
        <w:rPr>
          <w:rFonts w:ascii="Times New Roman" w:hAnsi="Times New Roman"/>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Lestari, L. 2016. </w:t>
      </w:r>
      <w:proofErr w:type="gramStart"/>
      <w:r w:rsidRPr="0062350B">
        <w:rPr>
          <w:rFonts w:ascii="Times New Roman" w:hAnsi="Times New Roman"/>
          <w:sz w:val="24"/>
          <w:szCs w:val="24"/>
        </w:rPr>
        <w:t>Penerapan  Pendekatan</w:t>
      </w:r>
      <w:proofErr w:type="gramEnd"/>
      <w:r w:rsidRPr="0062350B">
        <w:rPr>
          <w:rFonts w:ascii="Times New Roman" w:hAnsi="Times New Roman"/>
          <w:sz w:val="24"/>
          <w:szCs w:val="24"/>
        </w:rPr>
        <w:t xml:space="preserve"> Multi Representasi terhadap Kemampuan Kognitif Siswa pada Materi Sistem Ekskresi. </w:t>
      </w:r>
      <w:proofErr w:type="gramStart"/>
      <w:r w:rsidRPr="0062350B">
        <w:rPr>
          <w:rFonts w:ascii="Times New Roman" w:hAnsi="Times New Roman"/>
          <w:i/>
          <w:iCs/>
          <w:sz w:val="24"/>
          <w:szCs w:val="24"/>
        </w:rPr>
        <w:t>Jurnal  Pendidikan</w:t>
      </w:r>
      <w:proofErr w:type="gramEnd"/>
      <w:r w:rsidRPr="0062350B">
        <w:rPr>
          <w:rFonts w:ascii="Times New Roman" w:hAnsi="Times New Roman"/>
          <w:i/>
          <w:iCs/>
          <w:sz w:val="24"/>
          <w:szCs w:val="24"/>
        </w:rPr>
        <w:t xml:space="preserve"> Biologi,4 </w:t>
      </w:r>
      <w:r w:rsidRPr="0062350B">
        <w:rPr>
          <w:rFonts w:ascii="Times New Roman" w:hAnsi="Times New Roman"/>
          <w:sz w:val="24"/>
          <w:szCs w:val="24"/>
        </w:rPr>
        <w:t>(4):</w:t>
      </w:r>
      <w:r w:rsidRPr="0062350B">
        <w:rPr>
          <w:rFonts w:ascii="Times New Roman" w:hAnsi="Times New Roman"/>
          <w:i/>
          <w:iCs/>
          <w:sz w:val="24"/>
          <w:szCs w:val="24"/>
        </w:rPr>
        <w:t xml:space="preserve"> 1-12</w:t>
      </w:r>
      <w:r w:rsidRPr="0062350B">
        <w:rPr>
          <w:rFonts w:ascii="Times New Roman" w:hAnsi="Times New Roman"/>
          <w:sz w:val="24"/>
          <w:szCs w:val="24"/>
        </w:rPr>
        <w:t>. Bandar Lampung</w:t>
      </w:r>
      <w:proofErr w:type="gramStart"/>
      <w:r w:rsidRPr="0062350B">
        <w:rPr>
          <w:rFonts w:ascii="Times New Roman" w:hAnsi="Times New Roman"/>
          <w:sz w:val="24"/>
          <w:szCs w:val="24"/>
        </w:rPr>
        <w:t>:Unila</w:t>
      </w:r>
      <w:proofErr w:type="gramEnd"/>
      <w:r w:rsidRPr="0062350B">
        <w:rPr>
          <w:rFonts w:ascii="Times New Roman" w:hAnsi="Times New Roman"/>
          <w:sz w:val="24"/>
          <w:szCs w:val="24"/>
        </w:rPr>
        <w:t xml:space="preserve">. </w:t>
      </w:r>
      <w:proofErr w:type="gramStart"/>
      <w:r w:rsidRPr="0062350B">
        <w:rPr>
          <w:rFonts w:ascii="Times New Roman" w:hAnsi="Times New Roman"/>
          <w:sz w:val="24"/>
          <w:szCs w:val="24"/>
        </w:rPr>
        <w:t xml:space="preserve">Tersedia di </w:t>
      </w:r>
      <w:hyperlink r:id="rId14" w:history="1">
        <w:r w:rsidRPr="0062350B">
          <w:rPr>
            <w:rStyle w:val="Hyperlink"/>
            <w:rFonts w:ascii="Times New Roman" w:hAnsi="Times New Roman"/>
            <w:i/>
            <w:color w:val="auto"/>
            <w:sz w:val="24"/>
            <w:szCs w:val="24"/>
            <w:u w:val="none"/>
          </w:rPr>
          <w:t>http://digilib.unila.ac.id/23983/ 14/.pdf</w:t>
        </w:r>
      </w:hyperlink>
      <w:r w:rsidRPr="0062350B">
        <w:rPr>
          <w:rFonts w:ascii="Times New Roman" w:hAnsi="Times New Roman"/>
          <w:i/>
          <w:sz w:val="24"/>
          <w:szCs w:val="24"/>
        </w:rPr>
        <w:t>.</w:t>
      </w:r>
      <w:proofErr w:type="gramEnd"/>
      <w:r w:rsidRPr="0062350B">
        <w:rPr>
          <w:rFonts w:ascii="Times New Roman" w:hAnsi="Times New Roman"/>
          <w:sz w:val="24"/>
          <w:szCs w:val="24"/>
        </w:rPr>
        <w:t xml:space="preserve"> Diakses pada tanggal 19 November 2017</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proofErr w:type="gramStart"/>
      <w:r w:rsidRPr="0062350B">
        <w:rPr>
          <w:rFonts w:ascii="Times New Roman" w:hAnsi="Times New Roman"/>
          <w:sz w:val="24"/>
          <w:szCs w:val="24"/>
        </w:rPr>
        <w:t>Mulyasa, E. 2003.</w:t>
      </w:r>
      <w:proofErr w:type="gramEnd"/>
      <w:r w:rsidRPr="0062350B">
        <w:rPr>
          <w:rFonts w:ascii="Times New Roman" w:hAnsi="Times New Roman"/>
          <w:sz w:val="24"/>
          <w:szCs w:val="24"/>
        </w:rPr>
        <w:t xml:space="preserve"> </w:t>
      </w:r>
      <w:r w:rsidRPr="0062350B">
        <w:rPr>
          <w:rFonts w:ascii="Times New Roman" w:hAnsi="Times New Roman"/>
          <w:i/>
          <w:sz w:val="24"/>
          <w:szCs w:val="24"/>
        </w:rPr>
        <w:t>Kurikulum Berbasis Kompetensi: Konsep, Karakter-istik, dan Implementasi.</w:t>
      </w:r>
      <w:r w:rsidRPr="0062350B">
        <w:rPr>
          <w:rFonts w:ascii="Times New Roman" w:hAnsi="Times New Roman"/>
          <w:sz w:val="24"/>
          <w:szCs w:val="24"/>
        </w:rPr>
        <w:t xml:space="preserve"> Bandung: Remaja Rosdakarya.</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sz w:val="24"/>
          <w:szCs w:val="24"/>
        </w:rPr>
      </w:pPr>
    </w:p>
    <w:p w:rsidR="00C716ED"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Oktaviani, S. 2016. Pengaruh Kemampuan Berfikir Kritis </w:t>
      </w:r>
      <w:proofErr w:type="gramStart"/>
      <w:r w:rsidRPr="0062350B">
        <w:rPr>
          <w:rFonts w:ascii="Times New Roman" w:hAnsi="Times New Roman"/>
          <w:sz w:val="24"/>
          <w:szCs w:val="24"/>
        </w:rPr>
        <w:t>pada  Penggunaan</w:t>
      </w:r>
      <w:proofErr w:type="gramEnd"/>
      <w:r w:rsidRPr="0062350B">
        <w:rPr>
          <w:rFonts w:ascii="Times New Roman" w:hAnsi="Times New Roman"/>
          <w:sz w:val="24"/>
          <w:szCs w:val="24"/>
        </w:rPr>
        <w:t xml:space="preserve">  LKS </w:t>
      </w:r>
      <w:r w:rsidRPr="0062350B">
        <w:rPr>
          <w:rFonts w:ascii="Times New Roman" w:hAnsi="Times New Roman"/>
          <w:i/>
          <w:iCs/>
          <w:sz w:val="24"/>
          <w:szCs w:val="24"/>
        </w:rPr>
        <w:t>Discovery</w:t>
      </w:r>
      <w:r w:rsidRPr="0062350B">
        <w:rPr>
          <w:rFonts w:ascii="Times New Roman" w:hAnsi="Times New Roman"/>
          <w:sz w:val="24"/>
          <w:szCs w:val="24"/>
        </w:rPr>
        <w:t xml:space="preserve"> </w:t>
      </w:r>
      <w:r w:rsidRPr="0062350B">
        <w:rPr>
          <w:rFonts w:ascii="Times New Roman" w:hAnsi="Times New Roman"/>
          <w:i/>
          <w:iCs/>
          <w:sz w:val="24"/>
          <w:szCs w:val="24"/>
        </w:rPr>
        <w:t xml:space="preserve">Learning </w:t>
      </w:r>
      <w:r w:rsidRPr="0062350B">
        <w:rPr>
          <w:rFonts w:ascii="Times New Roman" w:hAnsi="Times New Roman"/>
          <w:sz w:val="24"/>
          <w:szCs w:val="24"/>
        </w:rPr>
        <w:t xml:space="preserve">terhadap Hasil Belajar. </w:t>
      </w:r>
      <w:r w:rsidRPr="0062350B">
        <w:rPr>
          <w:rFonts w:ascii="Times New Roman" w:hAnsi="Times New Roman"/>
          <w:i/>
          <w:iCs/>
          <w:sz w:val="24"/>
          <w:szCs w:val="24"/>
        </w:rPr>
        <w:t>Jurnal Pembelajaran Fisika,</w:t>
      </w:r>
      <w:r w:rsidRPr="0062350B">
        <w:rPr>
          <w:rFonts w:ascii="Times New Roman" w:hAnsi="Times New Roman"/>
          <w:sz w:val="24"/>
          <w:szCs w:val="24"/>
        </w:rPr>
        <w:t xml:space="preserve"> </w:t>
      </w:r>
      <w:r w:rsidRPr="0062350B">
        <w:rPr>
          <w:rFonts w:ascii="Times New Roman" w:hAnsi="Times New Roman"/>
          <w:iCs/>
          <w:sz w:val="24"/>
          <w:szCs w:val="24"/>
        </w:rPr>
        <w:t xml:space="preserve">4 </w:t>
      </w:r>
      <w:r w:rsidRPr="0062350B">
        <w:rPr>
          <w:rFonts w:ascii="Times New Roman" w:hAnsi="Times New Roman"/>
          <w:sz w:val="24"/>
          <w:szCs w:val="24"/>
        </w:rPr>
        <w:t>(4)</w:t>
      </w:r>
      <w:r w:rsidRPr="0062350B">
        <w:rPr>
          <w:rFonts w:ascii="Times New Roman" w:hAnsi="Times New Roman"/>
          <w:i/>
          <w:iCs/>
          <w:sz w:val="24"/>
          <w:szCs w:val="24"/>
        </w:rPr>
        <w:t>: 61-70</w:t>
      </w:r>
      <w:r w:rsidRPr="0062350B">
        <w:rPr>
          <w:rFonts w:ascii="Times New Roman" w:hAnsi="Times New Roman"/>
          <w:sz w:val="24"/>
          <w:szCs w:val="24"/>
        </w:rPr>
        <w:t xml:space="preserve">. Bandar Lampung: Unila. </w:t>
      </w:r>
      <w:proofErr w:type="gramStart"/>
      <w:r w:rsidRPr="0062350B">
        <w:rPr>
          <w:rFonts w:ascii="Times New Roman" w:hAnsi="Times New Roman"/>
          <w:sz w:val="24"/>
          <w:szCs w:val="24"/>
        </w:rPr>
        <w:t xml:space="preserve">Tersedia di </w:t>
      </w:r>
      <w:hyperlink w:history="1">
        <w:r w:rsidRPr="0062350B">
          <w:rPr>
            <w:rStyle w:val="Hyperlink"/>
            <w:rFonts w:ascii="Times New Roman" w:hAnsi="Times New Roman"/>
            <w:i/>
            <w:color w:val="auto"/>
            <w:sz w:val="24"/>
            <w:szCs w:val="24"/>
            <w:u w:val="none"/>
          </w:rPr>
          <w:t>http://jurnal.</w:t>
        </w:r>
        <w:proofErr w:type="gramEnd"/>
        <w:r w:rsidRPr="0062350B">
          <w:rPr>
            <w:rStyle w:val="Hyperlink"/>
            <w:rFonts w:ascii="Times New Roman" w:hAnsi="Times New Roman"/>
            <w:i/>
            <w:color w:val="auto"/>
            <w:sz w:val="24"/>
            <w:szCs w:val="24"/>
            <w:u w:val="none"/>
          </w:rPr>
          <w:t xml:space="preserve"> </w:t>
        </w:r>
        <w:proofErr w:type="gramStart"/>
        <w:r w:rsidRPr="0062350B">
          <w:rPr>
            <w:rStyle w:val="Hyperlink"/>
            <w:rFonts w:ascii="Times New Roman" w:hAnsi="Times New Roman"/>
            <w:i/>
            <w:color w:val="auto"/>
            <w:sz w:val="24"/>
            <w:szCs w:val="24"/>
            <w:u w:val="none"/>
          </w:rPr>
          <w:t>fkip.unila. ac.id/index.php/JPF/article /view/ 12498</w:t>
        </w:r>
      </w:hyperlink>
      <w:r w:rsidRPr="0062350B">
        <w:rPr>
          <w:rFonts w:ascii="Times New Roman" w:hAnsi="Times New Roman"/>
          <w:sz w:val="24"/>
          <w:szCs w:val="24"/>
        </w:rPr>
        <w:t>.</w:t>
      </w:r>
      <w:proofErr w:type="gramEnd"/>
      <w:r w:rsidRPr="0062350B">
        <w:rPr>
          <w:rFonts w:ascii="Times New Roman" w:hAnsi="Times New Roman"/>
          <w:sz w:val="24"/>
          <w:szCs w:val="24"/>
        </w:rPr>
        <w:t xml:space="preserve"> Diakses 20 November 2017</w:t>
      </w:r>
    </w:p>
    <w:p w:rsidR="00C60439" w:rsidRPr="0062350B"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 </w:t>
      </w: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Rahayu, S. M., Ertikanto, C., &amp; Wahyudi, I. 2018. </w:t>
      </w:r>
      <w:proofErr w:type="gramStart"/>
      <w:r w:rsidRPr="0062350B">
        <w:rPr>
          <w:rFonts w:ascii="Times New Roman" w:hAnsi="Times New Roman"/>
          <w:sz w:val="24"/>
          <w:szCs w:val="24"/>
        </w:rPr>
        <w:t xml:space="preserve">Pengaruh Penggunaan Modul Kontekstual Berbasis Multirepresentasi pada </w:t>
      </w:r>
      <w:r w:rsidRPr="0062350B">
        <w:rPr>
          <w:rFonts w:ascii="Times New Roman" w:hAnsi="Times New Roman"/>
          <w:sz w:val="24"/>
          <w:szCs w:val="24"/>
        </w:rPr>
        <w:lastRenderedPageBreak/>
        <w:t>Pembelajaran Hukum Gravitasi Newton Terhadap Hasil Belajar Siswa.</w:t>
      </w:r>
      <w:proofErr w:type="gramEnd"/>
      <w:r w:rsidRPr="0062350B">
        <w:rPr>
          <w:rFonts w:ascii="Times New Roman" w:hAnsi="Times New Roman"/>
          <w:sz w:val="24"/>
          <w:szCs w:val="24"/>
        </w:rPr>
        <w:t xml:space="preserve">  </w:t>
      </w:r>
      <w:r w:rsidRPr="0062350B">
        <w:rPr>
          <w:rFonts w:ascii="Times New Roman" w:hAnsi="Times New Roman"/>
          <w:i/>
          <w:iCs/>
          <w:sz w:val="24"/>
          <w:szCs w:val="24"/>
        </w:rPr>
        <w:t>Jurnal Pembelajaran Fisika,</w:t>
      </w:r>
      <w:r w:rsidRPr="0062350B">
        <w:rPr>
          <w:rFonts w:ascii="Times New Roman" w:hAnsi="Times New Roman"/>
          <w:sz w:val="24"/>
          <w:szCs w:val="24"/>
        </w:rPr>
        <w:t xml:space="preserve"> </w:t>
      </w:r>
      <w:r w:rsidRPr="0062350B">
        <w:rPr>
          <w:rFonts w:ascii="Times New Roman" w:hAnsi="Times New Roman"/>
          <w:i/>
          <w:iCs/>
          <w:sz w:val="24"/>
          <w:szCs w:val="24"/>
        </w:rPr>
        <w:t xml:space="preserve">6 </w:t>
      </w:r>
      <w:r w:rsidRPr="0062350B">
        <w:rPr>
          <w:rFonts w:ascii="Times New Roman" w:hAnsi="Times New Roman"/>
          <w:i/>
          <w:sz w:val="24"/>
          <w:szCs w:val="24"/>
        </w:rPr>
        <w:t>(1)</w:t>
      </w:r>
      <w:r w:rsidRPr="0062350B">
        <w:rPr>
          <w:rFonts w:ascii="Times New Roman" w:hAnsi="Times New Roman"/>
          <w:i/>
          <w:iCs/>
          <w:sz w:val="24"/>
          <w:szCs w:val="24"/>
        </w:rPr>
        <w:t>: 47-58</w:t>
      </w:r>
      <w:r w:rsidRPr="0062350B">
        <w:rPr>
          <w:rFonts w:ascii="Times New Roman" w:hAnsi="Times New Roman"/>
          <w:sz w:val="24"/>
          <w:szCs w:val="24"/>
        </w:rPr>
        <w:t xml:space="preserve">. Bandar Lampung: Unila. </w:t>
      </w:r>
      <w:proofErr w:type="gramStart"/>
      <w:r w:rsidRPr="0062350B">
        <w:rPr>
          <w:rFonts w:ascii="Times New Roman" w:hAnsi="Times New Roman"/>
          <w:sz w:val="24"/>
          <w:szCs w:val="24"/>
        </w:rPr>
        <w:t xml:space="preserve">Tersedia di </w:t>
      </w:r>
      <w:hyperlink w:history="1">
        <w:r w:rsidRPr="0062350B">
          <w:rPr>
            <w:rStyle w:val="Hyperlink"/>
            <w:rFonts w:ascii="Times New Roman" w:hAnsi="Times New Roman"/>
            <w:i/>
            <w:color w:val="auto"/>
            <w:sz w:val="24"/>
            <w:szCs w:val="24"/>
            <w:u w:val="none"/>
          </w:rPr>
          <w:t>http://</w:t>
        </w:r>
        <w:r>
          <w:rPr>
            <w:rStyle w:val="Hyperlink"/>
            <w:rFonts w:ascii="Times New Roman" w:hAnsi="Times New Roman"/>
            <w:i/>
            <w:color w:val="auto"/>
            <w:sz w:val="24"/>
            <w:szCs w:val="24"/>
            <w:u w:val="none"/>
          </w:rPr>
          <w:t xml:space="preserve"> </w:t>
        </w:r>
        <w:r w:rsidRPr="0062350B">
          <w:rPr>
            <w:rStyle w:val="Hyperlink"/>
            <w:rFonts w:ascii="Times New Roman" w:hAnsi="Times New Roman"/>
            <w:i/>
            <w:color w:val="auto"/>
            <w:sz w:val="24"/>
            <w:szCs w:val="24"/>
            <w:u w:val="none"/>
          </w:rPr>
          <w:t>jurnal.</w:t>
        </w:r>
        <w:proofErr w:type="gramEnd"/>
        <w:r>
          <w:rPr>
            <w:rStyle w:val="Hyperlink"/>
            <w:rFonts w:ascii="Times New Roman" w:hAnsi="Times New Roman"/>
            <w:i/>
            <w:color w:val="auto"/>
            <w:sz w:val="24"/>
            <w:szCs w:val="24"/>
            <w:u w:val="none"/>
          </w:rPr>
          <w:t xml:space="preserve"> </w:t>
        </w:r>
        <w:r w:rsidRPr="0062350B">
          <w:rPr>
            <w:rStyle w:val="Hyperlink"/>
            <w:rFonts w:ascii="Times New Roman" w:hAnsi="Times New Roman"/>
            <w:i/>
            <w:color w:val="auto"/>
            <w:sz w:val="24"/>
            <w:szCs w:val="24"/>
            <w:u w:val="none"/>
          </w:rPr>
          <w:t>fkip.</w:t>
        </w:r>
        <w:r>
          <w:rPr>
            <w:rStyle w:val="Hyperlink"/>
            <w:rFonts w:ascii="Times New Roman" w:hAnsi="Times New Roman"/>
            <w:i/>
            <w:color w:val="auto"/>
            <w:sz w:val="24"/>
            <w:szCs w:val="24"/>
            <w:u w:val="none"/>
          </w:rPr>
          <w:t xml:space="preserve">  </w:t>
        </w:r>
        <w:r w:rsidRPr="0062350B">
          <w:rPr>
            <w:rStyle w:val="Hyperlink"/>
            <w:rFonts w:ascii="Times New Roman" w:hAnsi="Times New Roman"/>
            <w:i/>
            <w:color w:val="auto"/>
            <w:sz w:val="24"/>
            <w:szCs w:val="24"/>
            <w:u w:val="none"/>
          </w:rPr>
          <w:t>unila.</w:t>
        </w:r>
        <w:r>
          <w:rPr>
            <w:rStyle w:val="Hyperlink"/>
            <w:rFonts w:ascii="Times New Roman" w:hAnsi="Times New Roman"/>
            <w:i/>
            <w:color w:val="auto"/>
            <w:sz w:val="24"/>
            <w:szCs w:val="24"/>
            <w:u w:val="none"/>
          </w:rPr>
          <w:t xml:space="preserve"> </w:t>
        </w:r>
        <w:r w:rsidRPr="0062350B">
          <w:rPr>
            <w:rStyle w:val="Hyperlink"/>
            <w:rFonts w:ascii="Times New Roman" w:hAnsi="Times New Roman"/>
            <w:i/>
            <w:color w:val="auto"/>
            <w:sz w:val="24"/>
            <w:szCs w:val="24"/>
            <w:u w:val="none"/>
          </w:rPr>
          <w:t>ac.</w:t>
        </w:r>
        <w:r>
          <w:rPr>
            <w:rStyle w:val="Hyperlink"/>
            <w:rFonts w:ascii="Times New Roman" w:hAnsi="Times New Roman"/>
            <w:i/>
            <w:color w:val="auto"/>
            <w:sz w:val="24"/>
            <w:szCs w:val="24"/>
            <w:u w:val="none"/>
          </w:rPr>
          <w:t xml:space="preserve"> </w:t>
        </w:r>
        <w:r w:rsidRPr="0062350B">
          <w:rPr>
            <w:rStyle w:val="Hyperlink"/>
            <w:rFonts w:ascii="Times New Roman" w:hAnsi="Times New Roman"/>
            <w:i/>
            <w:color w:val="auto"/>
            <w:sz w:val="24"/>
            <w:szCs w:val="24"/>
            <w:u w:val="none"/>
          </w:rPr>
          <w:t>id.</w:t>
        </w:r>
      </w:hyperlink>
      <w:r w:rsidRPr="0062350B">
        <w:rPr>
          <w:rStyle w:val="Hyperlink"/>
          <w:rFonts w:ascii="Times New Roman" w:hAnsi="Times New Roman"/>
          <w:i/>
          <w:color w:val="auto"/>
          <w:sz w:val="24"/>
          <w:szCs w:val="24"/>
          <w:u w:val="none"/>
        </w:rPr>
        <w:t xml:space="preserve"> </w:t>
      </w:r>
      <w:r w:rsidRPr="0062350B">
        <w:rPr>
          <w:rFonts w:ascii="Times New Roman" w:hAnsi="Times New Roman"/>
          <w:sz w:val="24"/>
          <w:szCs w:val="24"/>
        </w:rPr>
        <w:t>Diakses 28 Juni 2018</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proofErr w:type="gramStart"/>
      <w:r w:rsidRPr="0062350B">
        <w:rPr>
          <w:rFonts w:ascii="Times New Roman" w:hAnsi="Times New Roman"/>
          <w:sz w:val="24"/>
          <w:szCs w:val="24"/>
        </w:rPr>
        <w:t>Rahmi.</w:t>
      </w:r>
      <w:proofErr w:type="gramEnd"/>
      <w:r w:rsidRPr="0062350B">
        <w:rPr>
          <w:rFonts w:ascii="Times New Roman" w:hAnsi="Times New Roman"/>
          <w:sz w:val="24"/>
          <w:szCs w:val="24"/>
        </w:rPr>
        <w:t xml:space="preserve"> 2014. </w:t>
      </w:r>
      <w:r w:rsidRPr="0062350B">
        <w:rPr>
          <w:rFonts w:ascii="Times New Roman" w:hAnsi="Times New Roman"/>
          <w:iCs/>
          <w:sz w:val="24"/>
          <w:szCs w:val="24"/>
        </w:rPr>
        <w:t>Efektivitas Penggunaan Modul Pembelajaran Biologi Berbasis Kontekstual</w:t>
      </w:r>
      <w:r w:rsidRPr="0062350B">
        <w:rPr>
          <w:rFonts w:ascii="Times New Roman" w:hAnsi="Times New Roman"/>
          <w:sz w:val="24"/>
          <w:szCs w:val="24"/>
        </w:rPr>
        <w:t xml:space="preserve"> </w:t>
      </w:r>
      <w:r w:rsidRPr="0062350B">
        <w:rPr>
          <w:rFonts w:ascii="Times New Roman" w:hAnsi="Times New Roman"/>
          <w:iCs/>
          <w:sz w:val="24"/>
          <w:szCs w:val="24"/>
        </w:rPr>
        <w:t>Pada Pokok Bahasan Ekosistem Siswa Kelas X di SMAN 1 Rambatan</w:t>
      </w:r>
      <w:r w:rsidRPr="0062350B">
        <w:rPr>
          <w:rFonts w:ascii="Times New Roman" w:hAnsi="Times New Roman"/>
          <w:sz w:val="24"/>
          <w:szCs w:val="24"/>
        </w:rPr>
        <w:t xml:space="preserve">. </w:t>
      </w:r>
      <w:r w:rsidRPr="0062350B">
        <w:rPr>
          <w:rFonts w:ascii="Times New Roman" w:hAnsi="Times New Roman"/>
          <w:bCs/>
          <w:i/>
          <w:sz w:val="24"/>
          <w:szCs w:val="24"/>
        </w:rPr>
        <w:t>Jurnal Sains dan Pendidikan Sains</w:t>
      </w:r>
      <w:r w:rsidRPr="0062350B">
        <w:rPr>
          <w:rFonts w:ascii="Times New Roman" w:hAnsi="Times New Roman"/>
          <w:bCs/>
          <w:sz w:val="24"/>
          <w:szCs w:val="24"/>
        </w:rPr>
        <w:t xml:space="preserve"> 1 </w:t>
      </w:r>
      <w:r w:rsidRPr="0062350B">
        <w:rPr>
          <w:rFonts w:ascii="Times New Roman" w:hAnsi="Times New Roman"/>
          <w:sz w:val="24"/>
          <w:szCs w:val="24"/>
        </w:rPr>
        <w:t xml:space="preserve">(1): 8-10. </w:t>
      </w:r>
      <w:hyperlink w:history="1">
        <w:r w:rsidRPr="0062350B">
          <w:rPr>
            <w:rStyle w:val="Hyperlink"/>
            <w:rFonts w:ascii="Times New Roman" w:hAnsi="Times New Roman"/>
            <w:i/>
            <w:color w:val="auto"/>
            <w:sz w:val="24"/>
            <w:szCs w:val="24"/>
            <w:u w:val="none"/>
          </w:rPr>
          <w:t>http://repository.syekhnurjati ac.id/</w:t>
        </w:r>
      </w:hyperlink>
      <w:r w:rsidRPr="0062350B">
        <w:rPr>
          <w:rFonts w:ascii="Times New Roman" w:hAnsi="Times New Roman"/>
          <w:i/>
          <w:sz w:val="24"/>
          <w:szCs w:val="24"/>
        </w:rPr>
        <w:t>.</w:t>
      </w:r>
      <w:r w:rsidRPr="0062350B">
        <w:rPr>
          <w:rFonts w:ascii="Times New Roman" w:hAnsi="Times New Roman"/>
          <w:sz w:val="24"/>
          <w:szCs w:val="24"/>
        </w:rPr>
        <w:t xml:space="preserve"> Diakses 20 November 2017</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Sagala, S. 2013. </w:t>
      </w:r>
      <w:proofErr w:type="gramStart"/>
      <w:r w:rsidRPr="0062350B">
        <w:rPr>
          <w:rFonts w:ascii="Times New Roman" w:hAnsi="Times New Roman"/>
          <w:i/>
          <w:sz w:val="24"/>
          <w:szCs w:val="24"/>
        </w:rPr>
        <w:t>Konsep dan Makna   Pembelajaran</w:t>
      </w:r>
      <w:r w:rsidRPr="0062350B">
        <w:rPr>
          <w:rFonts w:ascii="Times New Roman" w:hAnsi="Times New Roman"/>
          <w:sz w:val="24"/>
          <w:szCs w:val="24"/>
        </w:rPr>
        <w:t>.</w:t>
      </w:r>
      <w:proofErr w:type="gramEnd"/>
      <w:r w:rsidRPr="0062350B">
        <w:rPr>
          <w:rFonts w:ascii="Times New Roman" w:hAnsi="Times New Roman"/>
          <w:sz w:val="24"/>
          <w:szCs w:val="24"/>
        </w:rPr>
        <w:t xml:space="preserve"> Bandung: Alfabeta.</w:t>
      </w:r>
    </w:p>
    <w:p w:rsidR="00CB41B9" w:rsidRPr="0062350B" w:rsidRDefault="00CB41B9" w:rsidP="00C60439">
      <w:pPr>
        <w:autoSpaceDE w:val="0"/>
        <w:autoSpaceDN w:val="0"/>
        <w:adjustRightInd w:val="0"/>
        <w:spacing w:after="0" w:line="240" w:lineRule="auto"/>
        <w:ind w:left="567" w:hanging="567"/>
        <w:jc w:val="both"/>
        <w:rPr>
          <w:rFonts w:ascii="Times New Roman" w:hAnsi="Times New Roman"/>
          <w:sz w:val="24"/>
          <w:szCs w:val="24"/>
        </w:rPr>
      </w:pPr>
    </w:p>
    <w:p w:rsidR="00C60439" w:rsidRDefault="00C60439" w:rsidP="00C60439">
      <w:pPr>
        <w:widowControl w:val="0"/>
        <w:autoSpaceDE w:val="0"/>
        <w:autoSpaceDN w:val="0"/>
        <w:adjustRightInd w:val="0"/>
        <w:spacing w:after="0" w:line="240" w:lineRule="auto"/>
        <w:ind w:left="566" w:right="77" w:hanging="566"/>
        <w:jc w:val="both"/>
        <w:rPr>
          <w:rFonts w:ascii="Times New Roman" w:hAnsi="Times New Roman"/>
          <w:iCs/>
          <w:sz w:val="24"/>
          <w:szCs w:val="24"/>
        </w:rPr>
      </w:pPr>
      <w:r w:rsidRPr="0062350B">
        <w:rPr>
          <w:rFonts w:ascii="Times New Roman" w:hAnsi="Times New Roman"/>
          <w:spacing w:val="1"/>
          <w:sz w:val="24"/>
          <w:szCs w:val="24"/>
        </w:rPr>
        <w:t>S</w:t>
      </w:r>
      <w:r w:rsidRPr="0062350B">
        <w:rPr>
          <w:rFonts w:ascii="Times New Roman" w:hAnsi="Times New Roman"/>
          <w:sz w:val="24"/>
          <w:szCs w:val="24"/>
        </w:rPr>
        <w:t>uh</w:t>
      </w:r>
      <w:r w:rsidRPr="0062350B">
        <w:rPr>
          <w:rFonts w:ascii="Times New Roman" w:hAnsi="Times New Roman"/>
          <w:spacing w:val="-1"/>
          <w:sz w:val="24"/>
          <w:szCs w:val="24"/>
        </w:rPr>
        <w:t>a</w:t>
      </w:r>
      <w:r w:rsidRPr="0062350B">
        <w:rPr>
          <w:rFonts w:ascii="Times New Roman" w:hAnsi="Times New Roman"/>
          <w:sz w:val="24"/>
          <w:szCs w:val="24"/>
        </w:rPr>
        <w:t>ndi,</w:t>
      </w:r>
      <w:r w:rsidRPr="0062350B">
        <w:rPr>
          <w:rFonts w:ascii="Times New Roman" w:hAnsi="Times New Roman"/>
          <w:spacing w:val="1"/>
          <w:sz w:val="24"/>
          <w:szCs w:val="24"/>
        </w:rPr>
        <w:t xml:space="preserve"> </w:t>
      </w:r>
      <w:r w:rsidRPr="0062350B">
        <w:rPr>
          <w:rFonts w:ascii="Times New Roman" w:hAnsi="Times New Roman"/>
          <w:sz w:val="24"/>
          <w:szCs w:val="24"/>
        </w:rPr>
        <w:t xml:space="preserve">A.2012. </w:t>
      </w:r>
      <w:proofErr w:type="gramStart"/>
      <w:r w:rsidRPr="0062350B">
        <w:rPr>
          <w:rFonts w:ascii="Times New Roman" w:hAnsi="Times New Roman"/>
          <w:spacing w:val="1"/>
          <w:sz w:val="24"/>
          <w:szCs w:val="24"/>
        </w:rPr>
        <w:t>P</w:t>
      </w:r>
      <w:r w:rsidRPr="0062350B">
        <w:rPr>
          <w:rFonts w:ascii="Times New Roman" w:hAnsi="Times New Roman"/>
          <w:spacing w:val="-1"/>
          <w:sz w:val="24"/>
          <w:szCs w:val="24"/>
        </w:rPr>
        <w:t>e</w:t>
      </w:r>
      <w:r w:rsidRPr="0062350B">
        <w:rPr>
          <w:rFonts w:ascii="Times New Roman" w:hAnsi="Times New Roman"/>
          <w:sz w:val="24"/>
          <w:szCs w:val="24"/>
        </w:rPr>
        <w:t>nd</w:t>
      </w:r>
      <w:r w:rsidRPr="0062350B">
        <w:rPr>
          <w:rFonts w:ascii="Times New Roman" w:hAnsi="Times New Roman"/>
          <w:spacing w:val="-1"/>
          <w:sz w:val="24"/>
          <w:szCs w:val="24"/>
        </w:rPr>
        <w:t>e</w:t>
      </w:r>
      <w:r w:rsidRPr="0062350B">
        <w:rPr>
          <w:rFonts w:ascii="Times New Roman" w:hAnsi="Times New Roman"/>
          <w:sz w:val="24"/>
          <w:szCs w:val="24"/>
        </w:rPr>
        <w:t>k</w:t>
      </w:r>
      <w:r w:rsidRPr="0062350B">
        <w:rPr>
          <w:rFonts w:ascii="Times New Roman" w:hAnsi="Times New Roman"/>
          <w:spacing w:val="-1"/>
          <w:sz w:val="24"/>
          <w:szCs w:val="24"/>
        </w:rPr>
        <w:t>a</w:t>
      </w:r>
      <w:r w:rsidRPr="0062350B">
        <w:rPr>
          <w:rFonts w:ascii="Times New Roman" w:hAnsi="Times New Roman"/>
          <w:sz w:val="24"/>
          <w:szCs w:val="24"/>
        </w:rPr>
        <w:t>tan Mult</w:t>
      </w:r>
      <w:r w:rsidRPr="0062350B">
        <w:rPr>
          <w:rFonts w:ascii="Times New Roman" w:hAnsi="Times New Roman"/>
          <w:spacing w:val="3"/>
          <w:sz w:val="24"/>
          <w:szCs w:val="24"/>
        </w:rPr>
        <w:t>i</w:t>
      </w:r>
      <w:r w:rsidRPr="0062350B">
        <w:rPr>
          <w:rFonts w:ascii="Times New Roman" w:hAnsi="Times New Roman"/>
          <w:sz w:val="24"/>
          <w:szCs w:val="24"/>
        </w:rPr>
        <w:t>- r</w:t>
      </w:r>
      <w:r w:rsidRPr="0062350B">
        <w:rPr>
          <w:rFonts w:ascii="Times New Roman" w:hAnsi="Times New Roman"/>
          <w:spacing w:val="-2"/>
          <w:sz w:val="24"/>
          <w:szCs w:val="24"/>
        </w:rPr>
        <w:t>e</w:t>
      </w:r>
      <w:r w:rsidRPr="0062350B">
        <w:rPr>
          <w:rFonts w:ascii="Times New Roman" w:hAnsi="Times New Roman"/>
          <w:sz w:val="24"/>
          <w:szCs w:val="24"/>
        </w:rPr>
        <w:t>p</w:t>
      </w:r>
      <w:r w:rsidRPr="0062350B">
        <w:rPr>
          <w:rFonts w:ascii="Times New Roman" w:hAnsi="Times New Roman"/>
          <w:spacing w:val="-1"/>
          <w:sz w:val="24"/>
          <w:szCs w:val="24"/>
        </w:rPr>
        <w:t>re</w:t>
      </w:r>
      <w:r w:rsidRPr="0062350B">
        <w:rPr>
          <w:rFonts w:ascii="Times New Roman" w:hAnsi="Times New Roman"/>
          <w:spacing w:val="2"/>
          <w:sz w:val="24"/>
          <w:szCs w:val="24"/>
        </w:rPr>
        <w:t>s</w:t>
      </w:r>
      <w:r w:rsidRPr="0062350B">
        <w:rPr>
          <w:rFonts w:ascii="Times New Roman" w:hAnsi="Times New Roman"/>
          <w:spacing w:val="-1"/>
          <w:sz w:val="24"/>
          <w:szCs w:val="24"/>
        </w:rPr>
        <w:t>e</w:t>
      </w:r>
      <w:r w:rsidRPr="0062350B">
        <w:rPr>
          <w:rFonts w:ascii="Times New Roman" w:hAnsi="Times New Roman"/>
          <w:sz w:val="24"/>
          <w:szCs w:val="24"/>
        </w:rPr>
        <w:t>ntasi</w:t>
      </w:r>
      <w:r w:rsidRPr="0062350B">
        <w:rPr>
          <w:rFonts w:ascii="Times New Roman" w:hAnsi="Times New Roman"/>
          <w:spacing w:val="1"/>
          <w:sz w:val="24"/>
          <w:szCs w:val="24"/>
        </w:rPr>
        <w:t xml:space="preserve"> </w:t>
      </w:r>
      <w:r w:rsidRPr="0062350B">
        <w:rPr>
          <w:rFonts w:ascii="Times New Roman" w:hAnsi="Times New Roman"/>
          <w:sz w:val="24"/>
          <w:szCs w:val="24"/>
        </w:rPr>
        <w:t>d</w:t>
      </w:r>
      <w:r w:rsidRPr="0062350B">
        <w:rPr>
          <w:rFonts w:ascii="Times New Roman" w:hAnsi="Times New Roman"/>
          <w:spacing w:val="-1"/>
          <w:sz w:val="24"/>
          <w:szCs w:val="24"/>
        </w:rPr>
        <w:t>a</w:t>
      </w:r>
      <w:r w:rsidRPr="0062350B">
        <w:rPr>
          <w:rFonts w:ascii="Times New Roman" w:hAnsi="Times New Roman"/>
          <w:sz w:val="24"/>
          <w:szCs w:val="24"/>
        </w:rPr>
        <w:t xml:space="preserve">lam </w:t>
      </w:r>
      <w:r w:rsidRPr="0062350B">
        <w:rPr>
          <w:rFonts w:ascii="Times New Roman" w:hAnsi="Times New Roman"/>
          <w:spacing w:val="1"/>
          <w:sz w:val="24"/>
          <w:szCs w:val="24"/>
        </w:rPr>
        <w:t>P</w:t>
      </w:r>
      <w:r w:rsidRPr="0062350B">
        <w:rPr>
          <w:rFonts w:ascii="Times New Roman" w:hAnsi="Times New Roman"/>
          <w:spacing w:val="-1"/>
          <w:sz w:val="24"/>
          <w:szCs w:val="24"/>
        </w:rPr>
        <w:t>e</w:t>
      </w:r>
      <w:r w:rsidRPr="0062350B">
        <w:rPr>
          <w:rFonts w:ascii="Times New Roman" w:hAnsi="Times New Roman"/>
          <w:sz w:val="24"/>
          <w:szCs w:val="24"/>
        </w:rPr>
        <w:t>m</w:t>
      </w:r>
      <w:r w:rsidRPr="0062350B">
        <w:rPr>
          <w:rFonts w:ascii="Times New Roman" w:hAnsi="Times New Roman"/>
          <w:spacing w:val="3"/>
          <w:sz w:val="24"/>
          <w:szCs w:val="24"/>
        </w:rPr>
        <w:t>b</w:t>
      </w:r>
      <w:r w:rsidRPr="0062350B">
        <w:rPr>
          <w:rFonts w:ascii="Times New Roman" w:hAnsi="Times New Roman"/>
          <w:spacing w:val="-1"/>
          <w:sz w:val="24"/>
          <w:szCs w:val="24"/>
        </w:rPr>
        <w:t>e</w:t>
      </w:r>
      <w:r w:rsidRPr="0062350B">
        <w:rPr>
          <w:rFonts w:ascii="Times New Roman" w:hAnsi="Times New Roman"/>
          <w:sz w:val="24"/>
          <w:szCs w:val="24"/>
        </w:rPr>
        <w:t>laj</w:t>
      </w:r>
      <w:r w:rsidRPr="0062350B">
        <w:rPr>
          <w:rFonts w:ascii="Times New Roman" w:hAnsi="Times New Roman"/>
          <w:spacing w:val="-1"/>
          <w:sz w:val="24"/>
          <w:szCs w:val="24"/>
        </w:rPr>
        <w:t>a</w:t>
      </w:r>
      <w:r w:rsidRPr="0062350B">
        <w:rPr>
          <w:rFonts w:ascii="Times New Roman" w:hAnsi="Times New Roman"/>
          <w:sz w:val="24"/>
          <w:szCs w:val="24"/>
        </w:rPr>
        <w:t>ran Us</w:t>
      </w:r>
      <w:r w:rsidRPr="0062350B">
        <w:rPr>
          <w:rFonts w:ascii="Times New Roman" w:hAnsi="Times New Roman"/>
          <w:spacing w:val="-1"/>
          <w:sz w:val="24"/>
          <w:szCs w:val="24"/>
        </w:rPr>
        <w:t>a</w:t>
      </w:r>
      <w:r w:rsidRPr="0062350B">
        <w:rPr>
          <w:rFonts w:ascii="Times New Roman" w:hAnsi="Times New Roman"/>
          <w:sz w:val="24"/>
          <w:szCs w:val="24"/>
        </w:rPr>
        <w:t>ha</w:t>
      </w:r>
      <w:r w:rsidRPr="0062350B">
        <w:rPr>
          <w:rFonts w:ascii="Times New Roman" w:hAnsi="Times New Roman"/>
          <w:spacing w:val="54"/>
          <w:sz w:val="24"/>
          <w:szCs w:val="24"/>
        </w:rPr>
        <w:t xml:space="preserve"> </w:t>
      </w:r>
      <w:r w:rsidRPr="0062350B">
        <w:rPr>
          <w:rFonts w:ascii="Times New Roman" w:hAnsi="Times New Roman"/>
          <w:sz w:val="24"/>
          <w:szCs w:val="24"/>
        </w:rPr>
        <w:t>d</w:t>
      </w:r>
      <w:r w:rsidRPr="0062350B">
        <w:rPr>
          <w:rFonts w:ascii="Times New Roman" w:hAnsi="Times New Roman"/>
          <w:spacing w:val="-1"/>
          <w:sz w:val="24"/>
          <w:szCs w:val="24"/>
        </w:rPr>
        <w:t>a</w:t>
      </w:r>
      <w:r w:rsidRPr="0062350B">
        <w:rPr>
          <w:rFonts w:ascii="Times New Roman" w:hAnsi="Times New Roman"/>
          <w:sz w:val="24"/>
          <w:szCs w:val="24"/>
        </w:rPr>
        <w:t>n</w:t>
      </w:r>
      <w:r w:rsidRPr="0062350B">
        <w:rPr>
          <w:rFonts w:ascii="Times New Roman" w:hAnsi="Times New Roman"/>
          <w:spacing w:val="55"/>
          <w:sz w:val="24"/>
          <w:szCs w:val="24"/>
        </w:rPr>
        <w:t xml:space="preserve"> </w:t>
      </w:r>
      <w:r w:rsidRPr="0062350B">
        <w:rPr>
          <w:rFonts w:ascii="Times New Roman" w:hAnsi="Times New Roman"/>
          <w:sz w:val="24"/>
          <w:szCs w:val="24"/>
        </w:rPr>
        <w:t>En</w:t>
      </w:r>
      <w:r w:rsidRPr="0062350B">
        <w:rPr>
          <w:rFonts w:ascii="Times New Roman" w:hAnsi="Times New Roman"/>
          <w:spacing w:val="-1"/>
          <w:sz w:val="24"/>
          <w:szCs w:val="24"/>
        </w:rPr>
        <w:t>e</w:t>
      </w:r>
      <w:r w:rsidRPr="0062350B">
        <w:rPr>
          <w:rFonts w:ascii="Times New Roman" w:hAnsi="Times New Roman"/>
          <w:spacing w:val="1"/>
          <w:sz w:val="24"/>
          <w:szCs w:val="24"/>
        </w:rPr>
        <w:t>r</w:t>
      </w:r>
      <w:r w:rsidRPr="0062350B">
        <w:rPr>
          <w:rFonts w:ascii="Times New Roman" w:hAnsi="Times New Roman"/>
          <w:spacing w:val="-2"/>
          <w:sz w:val="24"/>
          <w:szCs w:val="24"/>
        </w:rPr>
        <w:t>g</w:t>
      </w:r>
      <w:r w:rsidRPr="0062350B">
        <w:rPr>
          <w:rFonts w:ascii="Times New Roman" w:hAnsi="Times New Roman"/>
          <w:sz w:val="24"/>
          <w:szCs w:val="24"/>
        </w:rPr>
        <w:t>i</w:t>
      </w:r>
      <w:r w:rsidRPr="0062350B">
        <w:rPr>
          <w:rFonts w:ascii="Times New Roman" w:hAnsi="Times New Roman"/>
          <w:spacing w:val="55"/>
          <w:sz w:val="24"/>
          <w:szCs w:val="24"/>
        </w:rPr>
        <w:t xml:space="preserve"> </w:t>
      </w:r>
      <w:r w:rsidRPr="0062350B">
        <w:rPr>
          <w:rFonts w:ascii="Times New Roman" w:hAnsi="Times New Roman"/>
          <w:sz w:val="24"/>
          <w:szCs w:val="24"/>
        </w:rPr>
        <w:t>d</w:t>
      </w:r>
      <w:r w:rsidRPr="0062350B">
        <w:rPr>
          <w:rFonts w:ascii="Times New Roman" w:hAnsi="Times New Roman"/>
          <w:spacing w:val="-1"/>
          <w:sz w:val="24"/>
          <w:szCs w:val="24"/>
        </w:rPr>
        <w:t>a</w:t>
      </w:r>
      <w:r w:rsidRPr="0062350B">
        <w:rPr>
          <w:rFonts w:ascii="Times New Roman" w:hAnsi="Times New Roman"/>
          <w:sz w:val="24"/>
          <w:szCs w:val="24"/>
        </w:rPr>
        <w:t>n</w:t>
      </w:r>
      <w:r w:rsidRPr="0062350B">
        <w:rPr>
          <w:rFonts w:ascii="Times New Roman" w:hAnsi="Times New Roman"/>
          <w:spacing w:val="57"/>
          <w:sz w:val="24"/>
          <w:szCs w:val="24"/>
        </w:rPr>
        <w:t xml:space="preserve"> </w:t>
      </w:r>
      <w:r w:rsidRPr="0062350B">
        <w:rPr>
          <w:rFonts w:ascii="Times New Roman" w:hAnsi="Times New Roman"/>
          <w:sz w:val="24"/>
          <w:szCs w:val="24"/>
        </w:rPr>
        <w:t>D</w:t>
      </w:r>
      <w:r w:rsidRPr="0062350B">
        <w:rPr>
          <w:rFonts w:ascii="Times New Roman" w:hAnsi="Times New Roman"/>
          <w:spacing w:val="-1"/>
          <w:sz w:val="24"/>
          <w:szCs w:val="24"/>
        </w:rPr>
        <w:t>a</w:t>
      </w:r>
      <w:r w:rsidRPr="0062350B">
        <w:rPr>
          <w:rFonts w:ascii="Times New Roman" w:hAnsi="Times New Roman"/>
          <w:sz w:val="24"/>
          <w:szCs w:val="24"/>
        </w:rPr>
        <w:t>mpak te</w:t>
      </w:r>
      <w:r w:rsidRPr="0062350B">
        <w:rPr>
          <w:rFonts w:ascii="Times New Roman" w:hAnsi="Times New Roman"/>
          <w:spacing w:val="-1"/>
          <w:sz w:val="24"/>
          <w:szCs w:val="24"/>
        </w:rPr>
        <w:t>r</w:t>
      </w:r>
      <w:r w:rsidRPr="0062350B">
        <w:rPr>
          <w:rFonts w:ascii="Times New Roman" w:hAnsi="Times New Roman"/>
          <w:sz w:val="24"/>
          <w:szCs w:val="24"/>
        </w:rPr>
        <w:t>h</w:t>
      </w:r>
      <w:r w:rsidRPr="0062350B">
        <w:rPr>
          <w:rFonts w:ascii="Times New Roman" w:hAnsi="Times New Roman"/>
          <w:spacing w:val="-1"/>
          <w:sz w:val="24"/>
          <w:szCs w:val="24"/>
        </w:rPr>
        <w:t>a</w:t>
      </w:r>
      <w:r w:rsidRPr="0062350B">
        <w:rPr>
          <w:rFonts w:ascii="Times New Roman" w:hAnsi="Times New Roman"/>
          <w:sz w:val="24"/>
          <w:szCs w:val="24"/>
        </w:rPr>
        <w:t>d</w:t>
      </w:r>
      <w:r w:rsidRPr="0062350B">
        <w:rPr>
          <w:rFonts w:ascii="Times New Roman" w:hAnsi="Times New Roman"/>
          <w:spacing w:val="-1"/>
          <w:sz w:val="24"/>
          <w:szCs w:val="24"/>
        </w:rPr>
        <w:t>a</w:t>
      </w:r>
      <w:r w:rsidRPr="0062350B">
        <w:rPr>
          <w:rFonts w:ascii="Times New Roman" w:hAnsi="Times New Roman"/>
          <w:sz w:val="24"/>
          <w:szCs w:val="24"/>
        </w:rPr>
        <w:t xml:space="preserve">p </w:t>
      </w:r>
      <w:r w:rsidRPr="0062350B">
        <w:rPr>
          <w:rFonts w:ascii="Times New Roman" w:hAnsi="Times New Roman"/>
          <w:spacing w:val="1"/>
          <w:sz w:val="24"/>
          <w:szCs w:val="24"/>
        </w:rPr>
        <w:t>P</w:t>
      </w:r>
      <w:r w:rsidRPr="0062350B">
        <w:rPr>
          <w:rFonts w:ascii="Times New Roman" w:hAnsi="Times New Roman"/>
          <w:spacing w:val="-1"/>
          <w:sz w:val="24"/>
          <w:szCs w:val="24"/>
        </w:rPr>
        <w:t>e</w:t>
      </w:r>
      <w:r w:rsidRPr="0062350B">
        <w:rPr>
          <w:rFonts w:ascii="Times New Roman" w:hAnsi="Times New Roman"/>
          <w:spacing w:val="3"/>
          <w:sz w:val="24"/>
          <w:szCs w:val="24"/>
        </w:rPr>
        <w:t>m</w:t>
      </w:r>
      <w:r w:rsidRPr="0062350B">
        <w:rPr>
          <w:rFonts w:ascii="Times New Roman" w:hAnsi="Times New Roman"/>
          <w:spacing w:val="-1"/>
          <w:sz w:val="24"/>
          <w:szCs w:val="24"/>
        </w:rPr>
        <w:t>a</w:t>
      </w:r>
      <w:r w:rsidRPr="0062350B">
        <w:rPr>
          <w:rFonts w:ascii="Times New Roman" w:hAnsi="Times New Roman"/>
          <w:sz w:val="24"/>
          <w:szCs w:val="24"/>
        </w:rPr>
        <w:t>h</w:t>
      </w:r>
      <w:r w:rsidRPr="0062350B">
        <w:rPr>
          <w:rFonts w:ascii="Times New Roman" w:hAnsi="Times New Roman"/>
          <w:spacing w:val="-1"/>
          <w:sz w:val="24"/>
          <w:szCs w:val="24"/>
        </w:rPr>
        <w:t>a</w:t>
      </w:r>
      <w:r w:rsidRPr="0062350B">
        <w:rPr>
          <w:rFonts w:ascii="Times New Roman" w:hAnsi="Times New Roman"/>
          <w:sz w:val="24"/>
          <w:szCs w:val="24"/>
        </w:rPr>
        <w:t>man</w:t>
      </w:r>
      <w:r w:rsidRPr="0062350B">
        <w:rPr>
          <w:rFonts w:ascii="Times New Roman" w:hAnsi="Times New Roman"/>
          <w:spacing w:val="2"/>
          <w:sz w:val="24"/>
          <w:szCs w:val="24"/>
        </w:rPr>
        <w:t xml:space="preserve"> </w:t>
      </w:r>
      <w:r w:rsidRPr="0062350B">
        <w:rPr>
          <w:rFonts w:ascii="Times New Roman" w:hAnsi="Times New Roman"/>
          <w:sz w:val="24"/>
          <w:szCs w:val="24"/>
        </w:rPr>
        <w:t>Kons</w:t>
      </w:r>
      <w:r w:rsidRPr="0062350B">
        <w:rPr>
          <w:rFonts w:ascii="Times New Roman" w:hAnsi="Times New Roman"/>
          <w:spacing w:val="-1"/>
          <w:sz w:val="24"/>
          <w:szCs w:val="24"/>
        </w:rPr>
        <w:t>e</w:t>
      </w:r>
      <w:r w:rsidRPr="0062350B">
        <w:rPr>
          <w:rFonts w:ascii="Times New Roman" w:hAnsi="Times New Roman"/>
          <w:sz w:val="24"/>
          <w:szCs w:val="24"/>
        </w:rPr>
        <w:t>p Mah</w:t>
      </w:r>
      <w:r w:rsidRPr="0062350B">
        <w:rPr>
          <w:rFonts w:ascii="Times New Roman" w:hAnsi="Times New Roman"/>
          <w:spacing w:val="-2"/>
          <w:sz w:val="24"/>
          <w:szCs w:val="24"/>
        </w:rPr>
        <w:t>a</w:t>
      </w:r>
      <w:r w:rsidRPr="0062350B">
        <w:rPr>
          <w:rFonts w:ascii="Times New Roman" w:hAnsi="Times New Roman"/>
          <w:sz w:val="24"/>
          <w:szCs w:val="24"/>
        </w:rPr>
        <w:t>si</w:t>
      </w:r>
      <w:r w:rsidRPr="0062350B">
        <w:rPr>
          <w:rFonts w:ascii="Times New Roman" w:hAnsi="Times New Roman"/>
          <w:spacing w:val="1"/>
          <w:sz w:val="24"/>
          <w:szCs w:val="24"/>
        </w:rPr>
        <w:t>s</w:t>
      </w:r>
      <w:r w:rsidRPr="0062350B">
        <w:rPr>
          <w:rFonts w:ascii="Times New Roman" w:hAnsi="Times New Roman"/>
          <w:sz w:val="24"/>
          <w:szCs w:val="24"/>
        </w:rPr>
        <w:t>w</w:t>
      </w:r>
      <w:r w:rsidRPr="0062350B">
        <w:rPr>
          <w:rFonts w:ascii="Times New Roman" w:hAnsi="Times New Roman"/>
          <w:spacing w:val="-1"/>
          <w:sz w:val="24"/>
          <w:szCs w:val="24"/>
        </w:rPr>
        <w:t>a</w:t>
      </w:r>
      <w:r w:rsidRPr="0062350B">
        <w:rPr>
          <w:rFonts w:ascii="Times New Roman" w:hAnsi="Times New Roman"/>
          <w:sz w:val="24"/>
          <w:szCs w:val="24"/>
        </w:rPr>
        <w:t>.</w:t>
      </w:r>
      <w:proofErr w:type="gramEnd"/>
      <w:r w:rsidRPr="0062350B">
        <w:rPr>
          <w:rFonts w:ascii="Times New Roman" w:hAnsi="Times New Roman"/>
          <w:spacing w:val="1"/>
          <w:sz w:val="24"/>
          <w:szCs w:val="24"/>
        </w:rPr>
        <w:t xml:space="preserve"> </w:t>
      </w:r>
      <w:r w:rsidRPr="0062350B">
        <w:rPr>
          <w:rFonts w:ascii="Times New Roman" w:hAnsi="Times New Roman"/>
          <w:i/>
          <w:iCs/>
          <w:spacing w:val="-1"/>
          <w:sz w:val="24"/>
          <w:szCs w:val="24"/>
        </w:rPr>
        <w:t>J</w:t>
      </w:r>
      <w:r w:rsidRPr="0062350B">
        <w:rPr>
          <w:rFonts w:ascii="Times New Roman" w:hAnsi="Times New Roman"/>
          <w:i/>
          <w:iCs/>
          <w:sz w:val="24"/>
          <w:szCs w:val="24"/>
        </w:rPr>
        <w:t>urnal P</w:t>
      </w:r>
      <w:r w:rsidRPr="0062350B">
        <w:rPr>
          <w:rFonts w:ascii="Times New Roman" w:hAnsi="Times New Roman"/>
          <w:i/>
          <w:iCs/>
          <w:spacing w:val="1"/>
          <w:sz w:val="24"/>
          <w:szCs w:val="24"/>
        </w:rPr>
        <w:t>e</w:t>
      </w:r>
      <w:r w:rsidRPr="0062350B">
        <w:rPr>
          <w:rFonts w:ascii="Times New Roman" w:hAnsi="Times New Roman"/>
          <w:i/>
          <w:iCs/>
          <w:sz w:val="24"/>
          <w:szCs w:val="24"/>
        </w:rPr>
        <w:t>ndid</w:t>
      </w:r>
      <w:r w:rsidRPr="0062350B">
        <w:rPr>
          <w:rFonts w:ascii="Times New Roman" w:hAnsi="Times New Roman"/>
          <w:i/>
          <w:iCs/>
          <w:spacing w:val="1"/>
          <w:sz w:val="24"/>
          <w:szCs w:val="24"/>
        </w:rPr>
        <w:t>i</w:t>
      </w:r>
      <w:r w:rsidRPr="0062350B">
        <w:rPr>
          <w:rFonts w:ascii="Times New Roman" w:hAnsi="Times New Roman"/>
          <w:i/>
          <w:iCs/>
          <w:spacing w:val="-1"/>
          <w:sz w:val="24"/>
          <w:szCs w:val="24"/>
        </w:rPr>
        <w:t>k</w:t>
      </w:r>
      <w:r w:rsidRPr="0062350B">
        <w:rPr>
          <w:rFonts w:ascii="Times New Roman" w:hAnsi="Times New Roman"/>
          <w:i/>
          <w:iCs/>
          <w:sz w:val="24"/>
          <w:szCs w:val="24"/>
        </w:rPr>
        <w:t xml:space="preserve">an </w:t>
      </w:r>
      <w:proofErr w:type="gramStart"/>
      <w:r w:rsidRPr="0062350B">
        <w:rPr>
          <w:rFonts w:ascii="Times New Roman" w:hAnsi="Times New Roman"/>
          <w:i/>
          <w:iCs/>
          <w:sz w:val="24"/>
          <w:szCs w:val="24"/>
        </w:rPr>
        <w:t>Fis</w:t>
      </w:r>
      <w:r w:rsidRPr="0062350B">
        <w:rPr>
          <w:rFonts w:ascii="Times New Roman" w:hAnsi="Times New Roman"/>
          <w:i/>
          <w:iCs/>
          <w:spacing w:val="1"/>
          <w:sz w:val="24"/>
          <w:szCs w:val="24"/>
        </w:rPr>
        <w:t>i</w:t>
      </w:r>
      <w:r w:rsidRPr="0062350B">
        <w:rPr>
          <w:rFonts w:ascii="Times New Roman" w:hAnsi="Times New Roman"/>
          <w:i/>
          <w:iCs/>
          <w:spacing w:val="-1"/>
          <w:sz w:val="24"/>
          <w:szCs w:val="24"/>
        </w:rPr>
        <w:t>k</w:t>
      </w:r>
      <w:r w:rsidRPr="0062350B">
        <w:rPr>
          <w:rFonts w:ascii="Times New Roman" w:hAnsi="Times New Roman"/>
          <w:i/>
          <w:iCs/>
          <w:sz w:val="24"/>
          <w:szCs w:val="24"/>
        </w:rPr>
        <w:t xml:space="preserve">a </w:t>
      </w:r>
      <w:r w:rsidRPr="0062350B">
        <w:rPr>
          <w:rFonts w:ascii="Times New Roman" w:hAnsi="Times New Roman"/>
          <w:i/>
          <w:iCs/>
          <w:spacing w:val="17"/>
          <w:sz w:val="24"/>
          <w:szCs w:val="24"/>
        </w:rPr>
        <w:t xml:space="preserve"> </w:t>
      </w:r>
      <w:r w:rsidRPr="0062350B">
        <w:rPr>
          <w:rFonts w:ascii="Times New Roman" w:hAnsi="Times New Roman"/>
          <w:i/>
          <w:iCs/>
          <w:sz w:val="24"/>
          <w:szCs w:val="24"/>
        </w:rPr>
        <w:t>Indo</w:t>
      </w:r>
      <w:r w:rsidRPr="0062350B">
        <w:rPr>
          <w:rFonts w:ascii="Times New Roman" w:hAnsi="Times New Roman"/>
          <w:i/>
          <w:iCs/>
          <w:spacing w:val="-1"/>
          <w:sz w:val="24"/>
          <w:szCs w:val="24"/>
        </w:rPr>
        <w:t>ne</w:t>
      </w:r>
      <w:r w:rsidRPr="0062350B">
        <w:rPr>
          <w:rFonts w:ascii="Times New Roman" w:hAnsi="Times New Roman"/>
          <w:i/>
          <w:iCs/>
          <w:sz w:val="24"/>
          <w:szCs w:val="24"/>
        </w:rPr>
        <w:t>sia</w:t>
      </w:r>
      <w:proofErr w:type="gramEnd"/>
      <w:r w:rsidRPr="0062350B">
        <w:rPr>
          <w:rFonts w:ascii="Times New Roman" w:hAnsi="Times New Roman"/>
          <w:i/>
          <w:iCs/>
          <w:sz w:val="24"/>
          <w:szCs w:val="24"/>
        </w:rPr>
        <w:t xml:space="preserve">, 8 (1): 2-10. </w:t>
      </w:r>
      <w:proofErr w:type="gramStart"/>
      <w:r w:rsidRPr="0062350B">
        <w:rPr>
          <w:rFonts w:ascii="Times New Roman" w:hAnsi="Times New Roman"/>
          <w:sz w:val="24"/>
          <w:szCs w:val="24"/>
        </w:rPr>
        <w:t xml:space="preserve">Tersedia di </w:t>
      </w:r>
      <w:hyperlink w:history="1">
        <w:r w:rsidRPr="0062350B">
          <w:rPr>
            <w:rStyle w:val="Hyperlink"/>
            <w:rFonts w:ascii="Times New Roman" w:hAnsi="Times New Roman"/>
            <w:i/>
            <w:iCs/>
            <w:color w:val="auto"/>
            <w:sz w:val="24"/>
            <w:szCs w:val="24"/>
            <w:u w:val="none"/>
          </w:rPr>
          <w:t>http://journal.</w:t>
        </w:r>
        <w:proofErr w:type="gramEnd"/>
        <w:r w:rsidRPr="0062350B">
          <w:rPr>
            <w:rStyle w:val="Hyperlink"/>
            <w:rFonts w:ascii="Times New Roman" w:hAnsi="Times New Roman"/>
            <w:i/>
            <w:iCs/>
            <w:color w:val="auto"/>
            <w:sz w:val="24"/>
            <w:szCs w:val="24"/>
            <w:u w:val="none"/>
          </w:rPr>
          <w:t xml:space="preserve"> unnes.ac.id.</w:t>
        </w:r>
      </w:hyperlink>
      <w:r w:rsidRPr="0062350B">
        <w:rPr>
          <w:rFonts w:ascii="Times New Roman" w:hAnsi="Times New Roman"/>
          <w:i/>
          <w:iCs/>
          <w:sz w:val="24"/>
          <w:szCs w:val="24"/>
        </w:rPr>
        <w:t xml:space="preserve"> </w:t>
      </w:r>
      <w:r w:rsidRPr="0062350B">
        <w:rPr>
          <w:rFonts w:ascii="Times New Roman" w:hAnsi="Times New Roman"/>
          <w:iCs/>
          <w:sz w:val="24"/>
          <w:szCs w:val="24"/>
        </w:rPr>
        <w:t xml:space="preserve">Diakses pada tanggal </w:t>
      </w:r>
      <w:r w:rsidRPr="0062350B">
        <w:rPr>
          <w:rFonts w:ascii="Times New Roman" w:hAnsi="Times New Roman"/>
          <w:iCs/>
          <w:sz w:val="24"/>
          <w:szCs w:val="24"/>
        </w:rPr>
        <w:lastRenderedPageBreak/>
        <w:t>28 April 2018</w:t>
      </w:r>
    </w:p>
    <w:p w:rsidR="00C716ED" w:rsidRPr="0062350B" w:rsidRDefault="00C716ED" w:rsidP="00C60439">
      <w:pPr>
        <w:widowControl w:val="0"/>
        <w:autoSpaceDE w:val="0"/>
        <w:autoSpaceDN w:val="0"/>
        <w:adjustRightInd w:val="0"/>
        <w:spacing w:after="0" w:line="240" w:lineRule="auto"/>
        <w:ind w:left="566" w:right="77" w:hanging="566"/>
        <w:jc w:val="both"/>
        <w:rPr>
          <w:rFonts w:ascii="Times New Roman" w:hAnsi="Times New Roman"/>
          <w:iCs/>
          <w:sz w:val="24"/>
          <w:szCs w:val="24"/>
        </w:rPr>
      </w:pPr>
    </w:p>
    <w:p w:rsidR="00C60439" w:rsidRDefault="00C60439" w:rsidP="00C60439">
      <w:pPr>
        <w:autoSpaceDE w:val="0"/>
        <w:autoSpaceDN w:val="0"/>
        <w:adjustRightInd w:val="0"/>
        <w:spacing w:after="0" w:line="240" w:lineRule="auto"/>
        <w:ind w:left="567" w:hanging="567"/>
        <w:jc w:val="both"/>
        <w:rPr>
          <w:rFonts w:ascii="Times New Roman" w:hAnsi="Times New Roman"/>
          <w:sz w:val="24"/>
          <w:szCs w:val="24"/>
        </w:rPr>
      </w:pPr>
      <w:r w:rsidRPr="0062350B">
        <w:rPr>
          <w:rFonts w:ascii="Times New Roman" w:hAnsi="Times New Roman"/>
          <w:sz w:val="24"/>
          <w:szCs w:val="24"/>
        </w:rPr>
        <w:t>Verlina, A. A.</w:t>
      </w:r>
      <w:proofErr w:type="gramStart"/>
      <w:r w:rsidRPr="0062350B">
        <w:rPr>
          <w:rFonts w:ascii="Times New Roman" w:hAnsi="Times New Roman"/>
          <w:sz w:val="24"/>
          <w:szCs w:val="24"/>
        </w:rPr>
        <w:t>,  Ertikanto</w:t>
      </w:r>
      <w:proofErr w:type="gramEnd"/>
      <w:r w:rsidRPr="0062350B">
        <w:rPr>
          <w:rFonts w:ascii="Times New Roman" w:hAnsi="Times New Roman"/>
          <w:sz w:val="24"/>
          <w:szCs w:val="24"/>
        </w:rPr>
        <w:t xml:space="preserve">, C., &amp; Wahyudi, I. 2018. </w:t>
      </w:r>
      <w:proofErr w:type="gramStart"/>
      <w:r w:rsidRPr="0062350B">
        <w:rPr>
          <w:rFonts w:ascii="Times New Roman" w:hAnsi="Times New Roman"/>
          <w:sz w:val="24"/>
          <w:szCs w:val="24"/>
        </w:rPr>
        <w:t>Pengaruh Penggunaan Modul Kontekstual Berbasis Multirepresentasi pada Pembelajaran Hukum Gravitasi Newton Terhadap Pemahaman Konsep Siswa.</w:t>
      </w:r>
      <w:proofErr w:type="gramEnd"/>
      <w:r w:rsidRPr="0062350B">
        <w:rPr>
          <w:rFonts w:ascii="Times New Roman" w:hAnsi="Times New Roman"/>
          <w:sz w:val="24"/>
          <w:szCs w:val="24"/>
        </w:rPr>
        <w:t xml:space="preserve">  </w:t>
      </w:r>
      <w:r w:rsidRPr="0062350B">
        <w:rPr>
          <w:rFonts w:ascii="Times New Roman" w:hAnsi="Times New Roman"/>
          <w:i/>
          <w:iCs/>
          <w:sz w:val="24"/>
          <w:szCs w:val="24"/>
        </w:rPr>
        <w:t>Jurnal Pembel</w:t>
      </w:r>
      <w:r>
        <w:rPr>
          <w:rFonts w:ascii="Times New Roman" w:hAnsi="Times New Roman"/>
          <w:i/>
          <w:iCs/>
          <w:sz w:val="24"/>
          <w:szCs w:val="24"/>
        </w:rPr>
        <w:t>aja -</w:t>
      </w:r>
      <w:r w:rsidRPr="0062350B">
        <w:rPr>
          <w:rFonts w:ascii="Times New Roman" w:hAnsi="Times New Roman"/>
          <w:i/>
          <w:iCs/>
          <w:sz w:val="24"/>
          <w:szCs w:val="24"/>
        </w:rPr>
        <w:t>ran Fisika,</w:t>
      </w:r>
      <w:r w:rsidRPr="0062350B">
        <w:rPr>
          <w:rFonts w:ascii="Times New Roman" w:hAnsi="Times New Roman"/>
          <w:i/>
          <w:sz w:val="24"/>
          <w:szCs w:val="24"/>
        </w:rPr>
        <w:t xml:space="preserve"> </w:t>
      </w:r>
      <w:r w:rsidRPr="0062350B">
        <w:rPr>
          <w:rFonts w:ascii="Times New Roman" w:hAnsi="Times New Roman"/>
          <w:i/>
          <w:iCs/>
          <w:sz w:val="24"/>
          <w:szCs w:val="24"/>
        </w:rPr>
        <w:t xml:space="preserve">6 </w:t>
      </w:r>
      <w:r w:rsidRPr="0062350B">
        <w:rPr>
          <w:rFonts w:ascii="Times New Roman" w:hAnsi="Times New Roman"/>
          <w:i/>
          <w:sz w:val="24"/>
          <w:szCs w:val="24"/>
        </w:rPr>
        <w:t>(1)</w:t>
      </w:r>
      <w:r w:rsidRPr="0062350B">
        <w:rPr>
          <w:rFonts w:ascii="Times New Roman" w:hAnsi="Times New Roman"/>
          <w:i/>
          <w:iCs/>
          <w:sz w:val="24"/>
          <w:szCs w:val="24"/>
        </w:rPr>
        <w:t>: 82-93</w:t>
      </w:r>
      <w:r w:rsidRPr="0062350B">
        <w:rPr>
          <w:rFonts w:ascii="Times New Roman" w:hAnsi="Times New Roman"/>
          <w:sz w:val="24"/>
          <w:szCs w:val="24"/>
        </w:rPr>
        <w:t xml:space="preserve">. Bandar Lampung: Unila. </w:t>
      </w:r>
      <w:proofErr w:type="gramStart"/>
      <w:r w:rsidRPr="0062350B">
        <w:rPr>
          <w:rFonts w:ascii="Times New Roman" w:hAnsi="Times New Roman"/>
          <w:sz w:val="24"/>
          <w:szCs w:val="24"/>
        </w:rPr>
        <w:t xml:space="preserve">Tersedia di </w:t>
      </w:r>
      <w:hyperlink w:history="1">
        <w:r w:rsidRPr="0062350B">
          <w:rPr>
            <w:rStyle w:val="Hyperlink"/>
            <w:rFonts w:ascii="Times New Roman" w:hAnsi="Times New Roman"/>
            <w:i/>
            <w:color w:val="auto"/>
            <w:sz w:val="24"/>
            <w:szCs w:val="24"/>
            <w:u w:val="none"/>
          </w:rPr>
          <w:t>http://jurnal.</w:t>
        </w:r>
        <w:proofErr w:type="gramEnd"/>
        <w:r w:rsidRPr="0062350B">
          <w:rPr>
            <w:rStyle w:val="Hyperlink"/>
            <w:rFonts w:ascii="Times New Roman" w:hAnsi="Times New Roman"/>
            <w:i/>
            <w:color w:val="auto"/>
            <w:sz w:val="24"/>
            <w:szCs w:val="24"/>
            <w:u w:val="none"/>
          </w:rPr>
          <w:t xml:space="preserve"> fkip. unila.ac.id.</w:t>
        </w:r>
      </w:hyperlink>
      <w:r w:rsidRPr="0062350B">
        <w:rPr>
          <w:rStyle w:val="Hyperlink"/>
          <w:rFonts w:ascii="Times New Roman" w:hAnsi="Times New Roman"/>
          <w:i/>
          <w:color w:val="auto"/>
          <w:sz w:val="24"/>
          <w:szCs w:val="24"/>
          <w:u w:val="none"/>
        </w:rPr>
        <w:t xml:space="preserve"> </w:t>
      </w:r>
      <w:r w:rsidRPr="0062350B">
        <w:rPr>
          <w:rFonts w:ascii="Times New Roman" w:hAnsi="Times New Roman"/>
          <w:sz w:val="24"/>
          <w:szCs w:val="24"/>
        </w:rPr>
        <w:t>Diakses 28 Juni 2018</w:t>
      </w:r>
    </w:p>
    <w:p w:rsidR="00C716ED" w:rsidRPr="0062350B" w:rsidRDefault="00C716ED" w:rsidP="00C60439">
      <w:pPr>
        <w:autoSpaceDE w:val="0"/>
        <w:autoSpaceDN w:val="0"/>
        <w:adjustRightInd w:val="0"/>
        <w:spacing w:after="0" w:line="240" w:lineRule="auto"/>
        <w:ind w:left="567" w:hanging="567"/>
        <w:jc w:val="both"/>
        <w:rPr>
          <w:rFonts w:ascii="Times New Roman" w:hAnsi="Times New Roman"/>
          <w:sz w:val="24"/>
          <w:szCs w:val="24"/>
        </w:rPr>
      </w:pPr>
    </w:p>
    <w:p w:rsidR="00C60439" w:rsidRPr="0062350B" w:rsidRDefault="00C60439" w:rsidP="00C60439">
      <w:pPr>
        <w:spacing w:after="0" w:line="240" w:lineRule="auto"/>
        <w:ind w:left="567" w:hanging="567"/>
        <w:jc w:val="both"/>
        <w:rPr>
          <w:rFonts w:ascii="Times New Roman" w:hAnsi="Times New Roman"/>
          <w:sz w:val="24"/>
          <w:szCs w:val="24"/>
        </w:rPr>
      </w:pPr>
      <w:r w:rsidRPr="0062350B">
        <w:rPr>
          <w:rFonts w:ascii="Times New Roman" w:hAnsi="Times New Roman"/>
          <w:sz w:val="24"/>
          <w:szCs w:val="24"/>
        </w:rPr>
        <w:t xml:space="preserve">Wati, R., </w:t>
      </w:r>
      <w:proofErr w:type="gramStart"/>
      <w:r w:rsidRPr="0062350B">
        <w:rPr>
          <w:rFonts w:ascii="Times New Roman" w:hAnsi="Times New Roman"/>
          <w:sz w:val="24"/>
          <w:szCs w:val="24"/>
        </w:rPr>
        <w:t>Rusmansyah.,</w:t>
      </w:r>
      <w:proofErr w:type="gramEnd"/>
      <w:r w:rsidRPr="0062350B">
        <w:rPr>
          <w:rFonts w:ascii="Times New Roman" w:hAnsi="Times New Roman"/>
          <w:sz w:val="24"/>
          <w:szCs w:val="24"/>
        </w:rPr>
        <w:t xml:space="preserve"> dan Sholahuddin, A. 2014. </w:t>
      </w:r>
      <w:proofErr w:type="gramStart"/>
      <w:r w:rsidRPr="0062350B">
        <w:rPr>
          <w:rFonts w:ascii="Times New Roman" w:hAnsi="Times New Roman"/>
          <w:sz w:val="24"/>
          <w:szCs w:val="24"/>
        </w:rPr>
        <w:t xml:space="preserve">Meningka-tkan Kemampuan Berfikir Kritis dan Hasil Belajar Siswa Kelas XI IPA 2 SMA PGRI 4 Banjarmasin pada Konsep Sistem Koloid melalui Model </w:t>
      </w:r>
      <w:r w:rsidRPr="0062350B">
        <w:rPr>
          <w:rFonts w:ascii="Times New Roman" w:hAnsi="Times New Roman"/>
          <w:i/>
          <w:sz w:val="24"/>
          <w:szCs w:val="24"/>
        </w:rPr>
        <w:t>Problem Based Learning</w:t>
      </w:r>
      <w:r w:rsidRPr="0062350B">
        <w:rPr>
          <w:rFonts w:ascii="Times New Roman" w:hAnsi="Times New Roman"/>
          <w:sz w:val="24"/>
          <w:szCs w:val="24"/>
        </w:rPr>
        <w:t>.</w:t>
      </w:r>
      <w:proofErr w:type="gramEnd"/>
      <w:r w:rsidRPr="0062350B">
        <w:rPr>
          <w:rFonts w:ascii="Times New Roman" w:hAnsi="Times New Roman"/>
          <w:sz w:val="24"/>
          <w:szCs w:val="24"/>
        </w:rPr>
        <w:t xml:space="preserve"> </w:t>
      </w:r>
      <w:r w:rsidRPr="0062350B">
        <w:rPr>
          <w:rFonts w:ascii="Times New Roman" w:hAnsi="Times New Roman"/>
          <w:i/>
          <w:sz w:val="24"/>
          <w:szCs w:val="24"/>
        </w:rPr>
        <w:t>Jurnal Inovasi Pendidik-</w:t>
      </w:r>
      <w:proofErr w:type="gramStart"/>
      <w:r w:rsidRPr="0062350B">
        <w:rPr>
          <w:rFonts w:ascii="Times New Roman" w:hAnsi="Times New Roman"/>
          <w:i/>
          <w:sz w:val="24"/>
          <w:szCs w:val="24"/>
        </w:rPr>
        <w:t>an</w:t>
      </w:r>
      <w:proofErr w:type="gramEnd"/>
      <w:r w:rsidRPr="0062350B">
        <w:rPr>
          <w:rFonts w:ascii="Times New Roman" w:hAnsi="Times New Roman"/>
          <w:i/>
          <w:sz w:val="24"/>
          <w:szCs w:val="24"/>
        </w:rPr>
        <w:t xml:space="preserve"> Sains</w:t>
      </w:r>
      <w:r w:rsidRPr="0062350B">
        <w:rPr>
          <w:rFonts w:ascii="Times New Roman" w:hAnsi="Times New Roman"/>
          <w:sz w:val="24"/>
          <w:szCs w:val="24"/>
        </w:rPr>
        <w:t xml:space="preserve">. </w:t>
      </w:r>
      <w:r w:rsidRPr="0062350B">
        <w:rPr>
          <w:rFonts w:ascii="Times New Roman" w:hAnsi="Times New Roman"/>
          <w:i/>
          <w:sz w:val="24"/>
          <w:szCs w:val="24"/>
        </w:rPr>
        <w:t>5 (2): 20-31.</w:t>
      </w:r>
      <w:r w:rsidRPr="0062350B">
        <w:rPr>
          <w:rFonts w:ascii="Times New Roman" w:hAnsi="Times New Roman"/>
          <w:sz w:val="24"/>
          <w:szCs w:val="24"/>
        </w:rPr>
        <w:t xml:space="preserve"> </w:t>
      </w:r>
      <w:proofErr w:type="gramStart"/>
      <w:r w:rsidRPr="0062350B">
        <w:rPr>
          <w:rFonts w:ascii="Times New Roman" w:hAnsi="Times New Roman"/>
          <w:sz w:val="24"/>
          <w:szCs w:val="24"/>
        </w:rPr>
        <w:t xml:space="preserve">Tersedia di </w:t>
      </w:r>
      <w:hyperlink r:id="rId15" w:history="1">
        <w:r w:rsidRPr="0062350B">
          <w:rPr>
            <w:rStyle w:val="Hyperlink"/>
            <w:rFonts w:ascii="Times New Roman" w:hAnsi="Times New Roman"/>
            <w:i/>
            <w:color w:val="auto"/>
            <w:sz w:val="24"/>
            <w:szCs w:val="24"/>
            <w:u w:val="none"/>
          </w:rPr>
          <w:t>http://ppjp.unlam.ac.id/journal/index.php/quantum/article/view/1197</w:t>
        </w:r>
      </w:hyperlink>
      <w:r w:rsidRPr="0062350B">
        <w:rPr>
          <w:rFonts w:ascii="Times New Roman" w:hAnsi="Times New Roman"/>
          <w:sz w:val="24"/>
          <w:szCs w:val="24"/>
        </w:rPr>
        <w:t>.</w:t>
      </w:r>
      <w:proofErr w:type="gramEnd"/>
      <w:r w:rsidRPr="0062350B">
        <w:rPr>
          <w:rFonts w:ascii="Times New Roman" w:hAnsi="Times New Roman"/>
          <w:sz w:val="24"/>
          <w:szCs w:val="24"/>
        </w:rPr>
        <w:t xml:space="preserve"> Di akses pada tanggal 25 Oktober 2017</w:t>
      </w:r>
    </w:p>
    <w:p w:rsidR="00C60439" w:rsidRDefault="00C60439" w:rsidP="00C60439">
      <w:pPr>
        <w:spacing w:after="0"/>
        <w:ind w:left="567" w:hanging="567"/>
        <w:jc w:val="both"/>
        <w:rPr>
          <w:rFonts w:ascii="Times New Roman" w:hAnsi="Times New Roman"/>
          <w:i/>
          <w:sz w:val="24"/>
          <w:szCs w:val="24"/>
        </w:rPr>
        <w:sectPr w:rsidR="00C60439" w:rsidSect="00F10D09">
          <w:type w:val="continuous"/>
          <w:pgSz w:w="12240" w:h="15840"/>
          <w:pgMar w:top="1701" w:right="1701" w:bottom="1701" w:left="2268" w:header="720" w:footer="720" w:gutter="0"/>
          <w:cols w:num="2" w:space="335"/>
          <w:docGrid w:linePitch="360"/>
        </w:sectPr>
      </w:pPr>
    </w:p>
    <w:p w:rsidR="00C60439" w:rsidRPr="007A7905" w:rsidRDefault="00C60439" w:rsidP="00C60439">
      <w:pPr>
        <w:spacing w:after="0"/>
        <w:ind w:left="567" w:hanging="567"/>
        <w:jc w:val="both"/>
        <w:rPr>
          <w:rFonts w:ascii="Times New Roman" w:hAnsi="Times New Roman"/>
          <w:i/>
          <w:sz w:val="24"/>
          <w:szCs w:val="24"/>
        </w:rPr>
      </w:pPr>
    </w:p>
    <w:p w:rsidR="00C60439" w:rsidRPr="00A26281" w:rsidRDefault="00C60439" w:rsidP="00C60439">
      <w:pPr>
        <w:spacing w:after="0" w:line="240" w:lineRule="auto"/>
        <w:rPr>
          <w:rFonts w:ascii="Times New Roman" w:hAnsi="Times New Roman" w:cs="Times New Roman"/>
          <w:b/>
          <w:sz w:val="24"/>
          <w:szCs w:val="24"/>
        </w:rPr>
      </w:pPr>
    </w:p>
    <w:p w:rsidR="00C60439" w:rsidRPr="007805A6" w:rsidRDefault="00C60439" w:rsidP="00C60439">
      <w:pPr>
        <w:spacing w:after="0" w:line="240" w:lineRule="auto"/>
        <w:rPr>
          <w:rFonts w:ascii="Times New Roman" w:hAnsi="Times New Roman" w:cs="Times New Roman"/>
          <w:sz w:val="24"/>
          <w:szCs w:val="24"/>
        </w:rPr>
      </w:pPr>
    </w:p>
    <w:p w:rsidR="00C60439" w:rsidRPr="0062350B" w:rsidRDefault="00C60439" w:rsidP="006E32DC">
      <w:pPr>
        <w:spacing w:after="0" w:line="360" w:lineRule="auto"/>
        <w:jc w:val="both"/>
        <w:rPr>
          <w:rFonts w:ascii="Times New Roman" w:hAnsi="Times New Roman" w:cs="Times New Roman"/>
          <w:sz w:val="24"/>
          <w:szCs w:val="24"/>
        </w:rPr>
        <w:sectPr w:rsidR="00C60439" w:rsidRPr="0062350B" w:rsidSect="00F10D09">
          <w:type w:val="continuous"/>
          <w:pgSz w:w="12240" w:h="15840"/>
          <w:pgMar w:top="1701" w:right="1701" w:bottom="1701" w:left="2268" w:header="720" w:footer="720" w:gutter="0"/>
          <w:cols w:num="2" w:space="387"/>
          <w:docGrid w:linePitch="360"/>
        </w:sectPr>
      </w:pPr>
    </w:p>
    <w:p w:rsidR="00D006B1" w:rsidRPr="007805A6" w:rsidRDefault="00D006B1" w:rsidP="00C60439">
      <w:pPr>
        <w:spacing w:after="0" w:line="240" w:lineRule="auto"/>
        <w:rPr>
          <w:rFonts w:ascii="Times New Roman" w:hAnsi="Times New Roman" w:cs="Times New Roman"/>
          <w:sz w:val="24"/>
          <w:szCs w:val="24"/>
        </w:rPr>
      </w:pPr>
    </w:p>
    <w:sectPr w:rsidR="00D006B1" w:rsidRPr="007805A6" w:rsidSect="00C60439">
      <w:type w:val="continuous"/>
      <w:pgSz w:w="12240" w:h="15840"/>
      <w:pgMar w:top="1701" w:right="1701" w:bottom="1701" w:left="2268" w:header="720" w:footer="720" w:gutter="0"/>
      <w:cols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24" w:rsidRDefault="006E3F24" w:rsidP="00785EDC">
      <w:pPr>
        <w:spacing w:after="0" w:line="240" w:lineRule="auto"/>
      </w:pPr>
      <w:r>
        <w:separator/>
      </w:r>
    </w:p>
  </w:endnote>
  <w:endnote w:type="continuationSeparator" w:id="0">
    <w:p w:rsidR="006E3F24" w:rsidRDefault="006E3F24" w:rsidP="0078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D1F" w:rsidRPr="00C50D1F" w:rsidRDefault="00C50D1F" w:rsidP="00C50D1F">
    <w:pPr>
      <w:pStyle w:val="Header"/>
      <w:jc w:val="center"/>
      <w:rPr>
        <w:rFonts w:ascii="Times New Roman" w:hAnsi="Times New Roman" w:cs="Times New Roman"/>
        <w:sz w:val="24"/>
        <w:szCs w:val="24"/>
      </w:rPr>
    </w:pPr>
    <w:r>
      <w:rPr>
        <w:noProof/>
      </w:rPr>
      <mc:AlternateContent>
        <mc:Choice Requires="wps">
          <w:drawing>
            <wp:anchor distT="4294967295" distB="4294967295" distL="114300" distR="114300" simplePos="0" relativeHeight="251663360" behindDoc="0" locked="0" layoutInCell="1" allowOverlap="1" wp14:anchorId="2CD88D3A" wp14:editId="0AAEB381">
              <wp:simplePos x="0" y="0"/>
              <wp:positionH relativeFrom="column">
                <wp:posOffset>17145</wp:posOffset>
              </wp:positionH>
              <wp:positionV relativeFrom="paragraph">
                <wp:posOffset>-48260</wp:posOffset>
              </wp:positionV>
              <wp:extent cx="52120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35pt;margin-top:-3.8pt;width:410.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xJAIAAEs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" strokeweight="1.5pt"/>
          </w:pict>
        </mc:Fallback>
      </mc:AlternateContent>
    </w:r>
    <w:r>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24" w:rsidRDefault="006E3F24" w:rsidP="00785EDC">
      <w:pPr>
        <w:spacing w:after="0" w:line="240" w:lineRule="auto"/>
      </w:pPr>
      <w:r>
        <w:separator/>
      </w:r>
    </w:p>
  </w:footnote>
  <w:footnote w:type="continuationSeparator" w:id="0">
    <w:p w:rsidR="006E3F24" w:rsidRDefault="006E3F24" w:rsidP="00785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DC" w:rsidRDefault="00785EDC" w:rsidP="00785EDC">
    <w:pPr>
      <w:pStyle w:val="Header"/>
      <w:jc w:val="center"/>
      <w:rPr>
        <w:rFonts w:ascii="Times New Roman" w:hAnsi="Times New Roman"/>
        <w:b/>
        <w:sz w:val="24"/>
        <w:szCs w:val="24"/>
      </w:rPr>
    </w:pPr>
  </w:p>
  <w:p w:rsidR="00785EDC" w:rsidRDefault="00785EDC" w:rsidP="00785EDC">
    <w:pPr>
      <w:pStyle w:val="Header"/>
      <w:jc w:val="center"/>
      <w:rPr>
        <w:rFonts w:ascii="Times New Roman" w:hAnsi="Times New Roman"/>
        <w:b/>
        <w:sz w:val="24"/>
        <w:szCs w:val="24"/>
      </w:rPr>
    </w:pPr>
  </w:p>
  <w:p w:rsidR="00785EDC" w:rsidRDefault="00785EDC" w:rsidP="00785EDC">
    <w:pPr>
      <w:pStyle w:val="Header"/>
      <w:jc w:val="center"/>
    </w:pPr>
    <w:r>
      <w:rPr>
        <w:rFonts w:ascii="Times New Roman" w:hAnsi="Times New Roman"/>
        <w:b/>
        <w:sz w:val="24"/>
        <w:szCs w:val="24"/>
      </w:rPr>
      <w:t>Sigit Ardiansyah –</w:t>
    </w:r>
    <w:r w:rsidRPr="00367845">
      <w:rPr>
        <w:rFonts w:ascii="Times New Roman" w:hAnsi="Times New Roman"/>
        <w:b/>
        <w:sz w:val="28"/>
        <w:szCs w:val="28"/>
      </w:rPr>
      <w:t xml:space="preserve"> </w:t>
    </w:r>
    <w:r>
      <w:rPr>
        <w:rFonts w:ascii="Times New Roman" w:hAnsi="Times New Roman"/>
        <w:i/>
        <w:sz w:val="24"/>
        <w:szCs w:val="28"/>
      </w:rPr>
      <w:t>Pengaruh Penggunaan Modul …</w:t>
    </w:r>
  </w:p>
  <w:p w:rsidR="00785EDC" w:rsidRPr="00785EDC" w:rsidRDefault="00C50D1F" w:rsidP="00785EDC">
    <w:pPr>
      <w:pStyle w:val="Header"/>
    </w:pPr>
    <w:r>
      <w:rPr>
        <w:noProof/>
      </w:rPr>
      <mc:AlternateContent>
        <mc:Choice Requires="wps">
          <w:drawing>
            <wp:anchor distT="4294967295" distB="4294967295" distL="114300" distR="114300" simplePos="0" relativeHeight="251659264" behindDoc="0" locked="0" layoutInCell="1" allowOverlap="1" wp14:anchorId="6D8E8F1A" wp14:editId="1114D44E">
              <wp:simplePos x="0" y="0"/>
              <wp:positionH relativeFrom="column">
                <wp:posOffset>-11430</wp:posOffset>
              </wp:positionH>
              <wp:positionV relativeFrom="paragraph">
                <wp:posOffset>93345</wp:posOffset>
              </wp:positionV>
              <wp:extent cx="5257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9pt;margin-top:7.35pt;width:41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o/JQIAAE0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DC" w:rsidRDefault="00785EDC" w:rsidP="00785EDC">
    <w:pPr>
      <w:tabs>
        <w:tab w:val="left" w:pos="4820"/>
      </w:tabs>
      <w:spacing w:after="0" w:line="240"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61312" behindDoc="0" locked="0" layoutInCell="1" allowOverlap="1" wp14:anchorId="6A0A11E4" wp14:editId="1F5D386A">
          <wp:simplePos x="0" y="0"/>
          <wp:positionH relativeFrom="column">
            <wp:posOffset>2923540</wp:posOffset>
          </wp:positionH>
          <wp:positionV relativeFrom="paragraph">
            <wp:posOffset>65405</wp:posOffset>
          </wp:positionV>
          <wp:extent cx="2245995" cy="676275"/>
          <wp:effectExtent l="0" t="0" r="1905"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4599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85EDC" w:rsidRPr="00BB5509" w:rsidRDefault="00785EDC" w:rsidP="00785EDC">
    <w:pPr>
      <w:tabs>
        <w:tab w:val="left" w:pos="4820"/>
      </w:tabs>
      <w:spacing w:after="0" w:line="240" w:lineRule="auto"/>
      <w:rPr>
        <w:rFonts w:ascii="Times New Roman" w:hAnsi="Times New Roman" w:cs="Times New Roman"/>
        <w:b/>
      </w:rPr>
    </w:pPr>
    <w:proofErr w:type="gramStart"/>
    <w:r w:rsidRPr="00BB5509">
      <w:rPr>
        <w:rFonts w:ascii="Times New Roman" w:hAnsi="Times New Roman" w:cs="Times New Roman"/>
        <w:b/>
      </w:rPr>
      <w:t>p-ISSN</w:t>
    </w:r>
    <w:proofErr w:type="gramEnd"/>
    <w:r w:rsidRPr="00BB5509">
      <w:rPr>
        <w:rFonts w:ascii="Times New Roman" w:hAnsi="Times New Roman" w:cs="Times New Roman"/>
        <w:b/>
      </w:rPr>
      <w:t>: 2337-5973</w:t>
    </w:r>
    <w:r w:rsidRPr="00BB5509">
      <w:rPr>
        <w:rFonts w:ascii="Times New Roman" w:hAnsi="Times New Roman" w:cs="Times New Roman"/>
        <w:b/>
        <w:i/>
      </w:rPr>
      <w:t xml:space="preserve"> </w:t>
    </w:r>
    <w:r w:rsidRPr="00BB5509">
      <w:rPr>
        <w:rFonts w:ascii="Times New Roman" w:hAnsi="Times New Roman" w:cs="Times New Roman"/>
        <w:b/>
        <w:i/>
      </w:rPr>
      <w:tab/>
    </w:r>
  </w:p>
  <w:sdt>
    <w:sdtPr>
      <w:rPr>
        <w:rFonts w:ascii="Times New Roman" w:hAnsi="Times New Roman" w:cs="Times New Roman"/>
        <w:b/>
      </w:rPr>
      <w:id w:val="2526353"/>
      <w:docPartObj>
        <w:docPartGallery w:val="Page Numbers (Bottom of Page)"/>
        <w:docPartUnique/>
      </w:docPartObj>
    </w:sdtPr>
    <w:sdtEndPr>
      <w:rPr>
        <w:b w:val="0"/>
      </w:rPr>
    </w:sdtEndPr>
    <w:sdtContent>
      <w:p w:rsidR="00785EDC" w:rsidRPr="00BB5509" w:rsidRDefault="00785EDC" w:rsidP="00785EDC">
        <w:pPr>
          <w:spacing w:after="0" w:line="240" w:lineRule="auto"/>
          <w:rPr>
            <w:rFonts w:ascii="Times New Roman" w:hAnsi="Times New Roman" w:cs="Times New Roman"/>
            <w:b/>
          </w:rPr>
        </w:pPr>
        <w:proofErr w:type="gramStart"/>
        <w:r w:rsidRPr="00BB5509">
          <w:rPr>
            <w:rFonts w:ascii="Times New Roman" w:hAnsi="Times New Roman" w:cs="Times New Roman"/>
            <w:b/>
          </w:rPr>
          <w:t>e-ISSN</w:t>
        </w:r>
        <w:proofErr w:type="gramEnd"/>
        <w:r w:rsidRPr="00BB5509">
          <w:rPr>
            <w:rFonts w:ascii="Times New Roman" w:hAnsi="Times New Roman" w:cs="Times New Roman"/>
            <w:b/>
          </w:rPr>
          <w:t>: 2442-4838</w:t>
        </w:r>
      </w:p>
      <w:p w:rsidR="00785EDC" w:rsidRDefault="00785EDC" w:rsidP="00785EDC">
        <w:pPr>
          <w:pStyle w:val="Header"/>
        </w:pPr>
        <w:r w:rsidRPr="00363471">
          <w:rPr>
            <w:rFonts w:ascii="Times New Roman" w:hAnsi="Times New Roman" w:cs="Times New Roman"/>
            <w:b/>
          </w:rPr>
          <w:t xml:space="preserve">   </w:t>
        </w:r>
        <w:r w:rsidRPr="00363471">
          <w:rPr>
            <w:rFonts w:ascii="Times New Roman" w:hAnsi="Times New Roman" w:cs="Times New Roman"/>
            <w:b/>
          </w:rPr>
          <w:tab/>
        </w:r>
        <w:r w:rsidRPr="00363471">
          <w:rPr>
            <w:rFonts w:ascii="Times New Roman" w:hAnsi="Times New Roman" w:cs="Times New Roman"/>
            <w:b/>
          </w:rPr>
          <w:tab/>
          <w:t xml:space="preserve">              </w:t>
        </w:r>
      </w:p>
    </w:sdtContent>
  </w:sdt>
  <w:p w:rsidR="00785EDC" w:rsidRDefault="00785EDC" w:rsidP="00785EDC">
    <w:pPr>
      <w:pStyle w:val="Header"/>
      <w:rPr>
        <w:rFonts w:ascii="Times New Roman" w:hAnsi="Times New Roman" w:cs="Times New Roman"/>
        <w:b/>
        <w:noProof/>
      </w:rPr>
    </w:pPr>
    <w:r>
      <w:rPr>
        <w:rFonts w:ascii="Times New Roman" w:hAnsi="Times New Roman" w:cs="Times New Roman"/>
        <w:b/>
        <w:noProof/>
      </w:rPr>
      <w:t xml:space="preserve"> </w:t>
    </w:r>
  </w:p>
  <w:p w:rsidR="00785EDC" w:rsidRDefault="00785EDC" w:rsidP="00785EDC">
    <w:pPr>
      <w:pStyle w:val="Header"/>
      <w:rPr>
        <w:rFonts w:ascii="Times New Roman" w:hAnsi="Times New Roman" w:cs="Times New Roman"/>
        <w:b/>
        <w:noProof/>
      </w:rPr>
    </w:pPr>
  </w:p>
  <w:p w:rsidR="00785EDC" w:rsidRDefault="00785EDC" w:rsidP="00785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15AAC"/>
    <w:multiLevelType w:val="hybridMultilevel"/>
    <w:tmpl w:val="43EAF5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EB22FEB"/>
    <w:multiLevelType w:val="hybridMultilevel"/>
    <w:tmpl w:val="FA44CC22"/>
    <w:lvl w:ilvl="0" w:tplc="BB2E8E54">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B1"/>
    <w:rsid w:val="000D215A"/>
    <w:rsid w:val="000E0AE0"/>
    <w:rsid w:val="00131AF5"/>
    <w:rsid w:val="001A28BC"/>
    <w:rsid w:val="001D2AD3"/>
    <w:rsid w:val="002863F0"/>
    <w:rsid w:val="002B273D"/>
    <w:rsid w:val="002E7DD8"/>
    <w:rsid w:val="00426D5D"/>
    <w:rsid w:val="0043237B"/>
    <w:rsid w:val="0045045D"/>
    <w:rsid w:val="004E090E"/>
    <w:rsid w:val="0053007E"/>
    <w:rsid w:val="00537E00"/>
    <w:rsid w:val="00541B2C"/>
    <w:rsid w:val="005C379B"/>
    <w:rsid w:val="0062350B"/>
    <w:rsid w:val="006414B9"/>
    <w:rsid w:val="006A7674"/>
    <w:rsid w:val="006E32DC"/>
    <w:rsid w:val="006E3F24"/>
    <w:rsid w:val="006F0B16"/>
    <w:rsid w:val="007149F9"/>
    <w:rsid w:val="007805A6"/>
    <w:rsid w:val="00785EDC"/>
    <w:rsid w:val="00800575"/>
    <w:rsid w:val="00835D75"/>
    <w:rsid w:val="00844BB9"/>
    <w:rsid w:val="008D441C"/>
    <w:rsid w:val="009B6342"/>
    <w:rsid w:val="009C6693"/>
    <w:rsid w:val="00A01059"/>
    <w:rsid w:val="00A26281"/>
    <w:rsid w:val="00A4701E"/>
    <w:rsid w:val="00B0468E"/>
    <w:rsid w:val="00C50D1F"/>
    <w:rsid w:val="00C60439"/>
    <w:rsid w:val="00C716ED"/>
    <w:rsid w:val="00C729AD"/>
    <w:rsid w:val="00C81A83"/>
    <w:rsid w:val="00CB41B9"/>
    <w:rsid w:val="00CD68B4"/>
    <w:rsid w:val="00D006B1"/>
    <w:rsid w:val="00D55406"/>
    <w:rsid w:val="00D57E5C"/>
    <w:rsid w:val="00DE1166"/>
    <w:rsid w:val="00DF02B2"/>
    <w:rsid w:val="00E07C73"/>
    <w:rsid w:val="00E27CC8"/>
    <w:rsid w:val="00E45ED0"/>
    <w:rsid w:val="00F005FB"/>
    <w:rsid w:val="00F10D09"/>
    <w:rsid w:val="00F270AC"/>
    <w:rsid w:val="00FB2C4A"/>
    <w:rsid w:val="00FD5A68"/>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B1"/>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5C379B"/>
    <w:pPr>
      <w:ind w:left="720"/>
      <w:contextualSpacing/>
    </w:pPr>
    <w:rPr>
      <w:rFonts w:eastAsia="Times New Roman"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5C379B"/>
    <w:rPr>
      <w:rFonts w:eastAsia="Times New Roman" w:cs="Times New Roman"/>
    </w:rPr>
  </w:style>
  <w:style w:type="table" w:styleId="TableGrid">
    <w:name w:val="Table Grid"/>
    <w:basedOn w:val="TableNormal"/>
    <w:rsid w:val="007805A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75"/>
    <w:rPr>
      <w:rFonts w:ascii="Tahoma" w:hAnsi="Tahoma" w:cs="Tahoma"/>
      <w:sz w:val="16"/>
      <w:szCs w:val="16"/>
    </w:rPr>
  </w:style>
  <w:style w:type="paragraph" w:customStyle="1" w:styleId="Default">
    <w:name w:val="Default"/>
    <w:rsid w:val="00A26281"/>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TMLCite">
    <w:name w:val="HTML Cite"/>
    <w:uiPriority w:val="99"/>
    <w:semiHidden/>
    <w:unhideWhenUsed/>
    <w:rsid w:val="00A26281"/>
    <w:rPr>
      <w:i/>
      <w:iCs/>
    </w:rPr>
  </w:style>
  <w:style w:type="paragraph" w:customStyle="1" w:styleId="StyleAuthorBold">
    <w:name w:val="Style Author + Bold"/>
    <w:basedOn w:val="Normal"/>
    <w:rsid w:val="006E32DC"/>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6E32DC"/>
    <w:pPr>
      <w:spacing w:before="40" w:after="40" w:line="240" w:lineRule="auto"/>
      <w:contextualSpacing/>
      <w:jc w:val="center"/>
    </w:pPr>
    <w:rPr>
      <w:rFonts w:ascii="Times New Roman" w:eastAsia="SimSun" w:hAnsi="Times New Roman" w:cs="Times New Roman"/>
      <w:noProof/>
      <w:sz w:val="20"/>
      <w:szCs w:val="20"/>
      <w:lang w:val="id-ID"/>
    </w:rPr>
  </w:style>
  <w:style w:type="paragraph" w:styleId="Header">
    <w:name w:val="header"/>
    <w:basedOn w:val="Normal"/>
    <w:link w:val="HeaderChar"/>
    <w:uiPriority w:val="99"/>
    <w:unhideWhenUsed/>
    <w:rsid w:val="00785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EDC"/>
  </w:style>
  <w:style w:type="paragraph" w:styleId="Footer">
    <w:name w:val="footer"/>
    <w:basedOn w:val="Normal"/>
    <w:link w:val="FooterChar"/>
    <w:uiPriority w:val="99"/>
    <w:unhideWhenUsed/>
    <w:rsid w:val="0078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DC"/>
  </w:style>
  <w:style w:type="character" w:customStyle="1" w:styleId="hps">
    <w:name w:val="hps"/>
    <w:basedOn w:val="DefaultParagraphFont"/>
    <w:rsid w:val="00785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B1"/>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5C379B"/>
    <w:pPr>
      <w:ind w:left="720"/>
      <w:contextualSpacing/>
    </w:pPr>
    <w:rPr>
      <w:rFonts w:eastAsia="Times New Roman"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5C379B"/>
    <w:rPr>
      <w:rFonts w:eastAsia="Times New Roman" w:cs="Times New Roman"/>
    </w:rPr>
  </w:style>
  <w:style w:type="table" w:styleId="TableGrid">
    <w:name w:val="Table Grid"/>
    <w:basedOn w:val="TableNormal"/>
    <w:rsid w:val="007805A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75"/>
    <w:rPr>
      <w:rFonts w:ascii="Tahoma" w:hAnsi="Tahoma" w:cs="Tahoma"/>
      <w:sz w:val="16"/>
      <w:szCs w:val="16"/>
    </w:rPr>
  </w:style>
  <w:style w:type="paragraph" w:customStyle="1" w:styleId="Default">
    <w:name w:val="Default"/>
    <w:rsid w:val="00A26281"/>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TMLCite">
    <w:name w:val="HTML Cite"/>
    <w:uiPriority w:val="99"/>
    <w:semiHidden/>
    <w:unhideWhenUsed/>
    <w:rsid w:val="00A26281"/>
    <w:rPr>
      <w:i/>
      <w:iCs/>
    </w:rPr>
  </w:style>
  <w:style w:type="paragraph" w:customStyle="1" w:styleId="StyleAuthorBold">
    <w:name w:val="Style Author + Bold"/>
    <w:basedOn w:val="Normal"/>
    <w:rsid w:val="006E32DC"/>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6E32DC"/>
    <w:pPr>
      <w:spacing w:before="40" w:after="40" w:line="240" w:lineRule="auto"/>
      <w:contextualSpacing/>
      <w:jc w:val="center"/>
    </w:pPr>
    <w:rPr>
      <w:rFonts w:ascii="Times New Roman" w:eastAsia="SimSun" w:hAnsi="Times New Roman" w:cs="Times New Roman"/>
      <w:noProof/>
      <w:sz w:val="20"/>
      <w:szCs w:val="20"/>
      <w:lang w:val="id-ID"/>
    </w:rPr>
  </w:style>
  <w:style w:type="paragraph" w:styleId="Header">
    <w:name w:val="header"/>
    <w:basedOn w:val="Normal"/>
    <w:link w:val="HeaderChar"/>
    <w:uiPriority w:val="99"/>
    <w:unhideWhenUsed/>
    <w:rsid w:val="00785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EDC"/>
  </w:style>
  <w:style w:type="paragraph" w:styleId="Footer">
    <w:name w:val="footer"/>
    <w:basedOn w:val="Normal"/>
    <w:link w:val="FooterChar"/>
    <w:uiPriority w:val="99"/>
    <w:unhideWhenUsed/>
    <w:rsid w:val="0078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DC"/>
  </w:style>
  <w:style w:type="character" w:customStyle="1" w:styleId="hps">
    <w:name w:val="hps"/>
    <w:basedOn w:val="DefaultParagraphFont"/>
    <w:rsid w:val="0078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dangros@yahoo.com" TargetMode="External"/><Relationship Id="rId13" Type="http://schemas.openxmlformats.org/officeDocument/2006/relationships/hyperlink" Target="https://journals.aps.org/prp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pjp.unlam.ac.id/journal/index.php/quantum/article/view/1197"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igilib.unila.ac.id/23983/%201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c:f>
              <c:strCache>
                <c:ptCount val="1"/>
                <c:pt idx="0">
                  <c:v>Pretes</c:v>
                </c:pt>
              </c:strCache>
            </c:strRef>
          </c:tx>
          <c:spPr>
            <a:pattFill prst="wdUpDiag">
              <a:fgClr>
                <a:schemeClr val="tx1"/>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Sheet1!$B$3:$C$3</c:f>
              <c:strCache>
                <c:ptCount val="2"/>
                <c:pt idx="0">
                  <c:v>kelas kontrol</c:v>
                </c:pt>
                <c:pt idx="1">
                  <c:v>kelas eksperimen</c:v>
                </c:pt>
              </c:strCache>
            </c:strRef>
          </c:cat>
          <c:val>
            <c:numRef>
              <c:f>Sheet1!$B$4:$C$4</c:f>
              <c:numCache>
                <c:formatCode>General</c:formatCode>
                <c:ptCount val="2"/>
                <c:pt idx="0">
                  <c:v>12.18</c:v>
                </c:pt>
                <c:pt idx="1">
                  <c:v>14.08</c:v>
                </c:pt>
              </c:numCache>
            </c:numRef>
          </c:val>
        </c:ser>
        <c:ser>
          <c:idx val="1"/>
          <c:order val="1"/>
          <c:tx>
            <c:strRef>
              <c:f>Sheet1!$A$5</c:f>
              <c:strCache>
                <c:ptCount val="1"/>
                <c:pt idx="0">
                  <c:v>Postest</c:v>
                </c:pt>
              </c:strCache>
            </c:strRef>
          </c:tx>
          <c:spPr>
            <a:pattFill prst="dkUpDiag">
              <a:fgClr>
                <a:schemeClr val="tx1"/>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Sheet1!$B$3:$C$3</c:f>
              <c:strCache>
                <c:ptCount val="2"/>
                <c:pt idx="0">
                  <c:v>kelas kontrol</c:v>
                </c:pt>
                <c:pt idx="1">
                  <c:v>kelas eksperimen</c:v>
                </c:pt>
              </c:strCache>
            </c:strRef>
          </c:cat>
          <c:val>
            <c:numRef>
              <c:f>Sheet1!$B$5:$C$5</c:f>
              <c:numCache>
                <c:formatCode>General</c:formatCode>
                <c:ptCount val="2"/>
                <c:pt idx="0">
                  <c:v>69.3</c:v>
                </c:pt>
                <c:pt idx="1">
                  <c:v>80</c:v>
                </c:pt>
              </c:numCache>
            </c:numRef>
          </c:val>
        </c:ser>
        <c:dLbls>
          <c:showLegendKey val="0"/>
          <c:showVal val="1"/>
          <c:showCatName val="0"/>
          <c:showSerName val="0"/>
          <c:showPercent val="0"/>
          <c:showBubbleSize val="0"/>
        </c:dLbls>
        <c:gapWidth val="150"/>
        <c:axId val="153873024"/>
        <c:axId val="203948416"/>
      </c:barChart>
      <c:catAx>
        <c:axId val="1538730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03948416"/>
        <c:crosses val="autoZero"/>
        <c:auto val="1"/>
        <c:lblAlgn val="ctr"/>
        <c:lblOffset val="100"/>
        <c:noMultiLvlLbl val="0"/>
      </c:catAx>
      <c:valAx>
        <c:axId val="203948416"/>
        <c:scaling>
          <c:orientation val="minMax"/>
        </c:scaling>
        <c:delete val="0"/>
        <c:axPos val="l"/>
        <c:majorGridlines/>
        <c:numFmt formatCode="General" sourceLinked="1"/>
        <c:majorTickMark val="out"/>
        <c:minorTickMark val="none"/>
        <c:tickLblPos val="nextTo"/>
        <c:crossAx val="15387302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0.22083</cdr:x>
      <cdr:y>0.10069</cdr:y>
    </cdr:to>
    <cdr:sp macro="" textlink="">
      <cdr:nvSpPr>
        <cdr:cNvPr id="3" name="Rectangle 2"/>
        <cdr:cNvSpPr/>
      </cdr:nvSpPr>
      <cdr:spPr>
        <a:xfrm xmlns:a="http://schemas.openxmlformats.org/drawingml/2006/main">
          <a:off x="0" y="0"/>
          <a:ext cx="1064324" cy="276213"/>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latin typeface="Times New Roman" pitchFamily="18" charset="0"/>
              <a:cs typeface="Times New Roman" pitchFamily="18" charset="0"/>
            </a:rPr>
            <a:t>   Nilai</a:t>
          </a:r>
        </a:p>
      </cdr:txBody>
    </cdr:sp>
  </cdr:relSizeAnchor>
  <cdr:relSizeAnchor xmlns:cdr="http://schemas.openxmlformats.org/drawingml/2006/chartDrawing">
    <cdr:from>
      <cdr:x>0.8375</cdr:x>
      <cdr:y>0.81944</cdr:y>
    </cdr:from>
    <cdr:to>
      <cdr:x>1</cdr:x>
      <cdr:y>1</cdr:y>
    </cdr:to>
    <cdr:sp macro="" textlink="">
      <cdr:nvSpPr>
        <cdr:cNvPr id="4" name="Rectangle 3"/>
        <cdr:cNvSpPr/>
      </cdr:nvSpPr>
      <cdr:spPr>
        <a:xfrm xmlns:a="http://schemas.openxmlformats.org/drawingml/2006/main">
          <a:off x="4036457" y="2247888"/>
          <a:ext cx="783193" cy="495312"/>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a:solidFill>
                <a:sysClr val="windowText" lastClr="000000"/>
              </a:solidFill>
              <a:latin typeface="Times New Roman" pitchFamily="18" charset="0"/>
              <a:cs typeface="Times New Roman" pitchFamily="18" charset="0"/>
            </a:rPr>
            <a:t>Kelas Penelitian</a:t>
          </a:r>
        </a:p>
      </cdr:txBody>
    </cdr:sp>
  </cdr:relSizeAnchor>
  <cdr:relSizeAnchor xmlns:cdr="http://schemas.openxmlformats.org/drawingml/2006/chartDrawing">
    <cdr:from>
      <cdr:x>0.07115</cdr:x>
      <cdr:y>0.88542</cdr:y>
    </cdr:from>
    <cdr:to>
      <cdr:x>0.83399</cdr:x>
      <cdr:y>0.88542</cdr:y>
    </cdr:to>
    <cdr:cxnSp macro="">
      <cdr:nvCxnSpPr>
        <cdr:cNvPr id="8" name="Straight Arrow Connector 7"/>
        <cdr:cNvCxnSpPr/>
      </cdr:nvCxnSpPr>
      <cdr:spPr>
        <a:xfrm xmlns:a="http://schemas.openxmlformats.org/drawingml/2006/main">
          <a:off x="342900" y="2428875"/>
          <a:ext cx="3676650" cy="0"/>
        </a:xfrm>
        <a:prstGeom xmlns:a="http://schemas.openxmlformats.org/drawingml/2006/main" prst="straightConnector1">
          <a:avLst/>
        </a:prstGeom>
        <a:ln xmlns:a="http://schemas.openxmlformats.org/drawingml/2006/main" w="9525">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0.07115</cdr:x>
      <cdr:y>0.09375</cdr:y>
    </cdr:from>
    <cdr:to>
      <cdr:x>0.07115</cdr:x>
      <cdr:y>0.88889</cdr:y>
    </cdr:to>
    <cdr:cxnSp macro="">
      <cdr:nvCxnSpPr>
        <cdr:cNvPr id="16" name="Straight Arrow Connector 15"/>
        <cdr:cNvCxnSpPr/>
      </cdr:nvCxnSpPr>
      <cdr:spPr>
        <a:xfrm xmlns:a="http://schemas.openxmlformats.org/drawingml/2006/main" flipV="1">
          <a:off x="342900" y="257175"/>
          <a:ext cx="0" cy="2181226"/>
        </a:xfrm>
        <a:prstGeom xmlns:a="http://schemas.openxmlformats.org/drawingml/2006/main" prst="straightConnector1">
          <a:avLst/>
        </a:prstGeom>
        <a:ln xmlns:a="http://schemas.openxmlformats.org/drawingml/2006/main" w="9525">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cp:lastPrinted>2018-07-04T17:49:00Z</cp:lastPrinted>
  <dcterms:created xsi:type="dcterms:W3CDTF">2018-07-19T13:50:00Z</dcterms:created>
  <dcterms:modified xsi:type="dcterms:W3CDTF">2018-07-24T08:34:00Z</dcterms:modified>
</cp:coreProperties>
</file>