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391" w:rsidRDefault="00217391" w:rsidP="00217391">
      <w:pPr>
        <w:pStyle w:val="Stylepapertitle14pt"/>
        <w:spacing w:after="0"/>
        <w:rPr>
          <w:b/>
          <w:sz w:val="28"/>
          <w:szCs w:val="28"/>
          <w:lang w:val="id-ID"/>
        </w:rPr>
      </w:pPr>
      <w:r>
        <w:rPr>
          <w:b/>
          <w:sz w:val="28"/>
          <w:szCs w:val="28"/>
          <w:lang w:val="id-ID"/>
        </w:rPr>
        <w:t>PERBANDINGAN PEMAHAMAN KONSEP SISWA PADA PEMBELAJARAN IMPULS DAN MOMENTUM MENGGUNAKAN MEDIA ANIMASI</w:t>
      </w:r>
    </w:p>
    <w:p w:rsidR="00217391" w:rsidRDefault="00217391" w:rsidP="00217391">
      <w:pPr>
        <w:pStyle w:val="Stylepapertitle14pt"/>
        <w:spacing w:after="0"/>
        <w:rPr>
          <w:b/>
          <w:sz w:val="28"/>
          <w:szCs w:val="28"/>
          <w:lang w:val="id-ID"/>
        </w:rPr>
      </w:pPr>
      <w:r>
        <w:rPr>
          <w:b/>
          <w:sz w:val="28"/>
          <w:szCs w:val="28"/>
          <w:lang w:val="id-ID"/>
        </w:rPr>
        <w:t>3D DENGAN 2D</w:t>
      </w:r>
    </w:p>
    <w:p w:rsidR="0028390C" w:rsidRDefault="0028390C" w:rsidP="00465A51">
      <w:pPr>
        <w:spacing w:after="0" w:line="240" w:lineRule="auto"/>
        <w:jc w:val="center"/>
        <w:rPr>
          <w:rStyle w:val="A1"/>
          <w:rFonts w:ascii="Times New Roman" w:hAnsi="Times New Roman" w:cs="Times New Roman"/>
          <w:lang w:val="id-ID"/>
        </w:rPr>
      </w:pPr>
    </w:p>
    <w:p w:rsidR="00091027" w:rsidRDefault="00091027" w:rsidP="00091027">
      <w:pPr>
        <w:pStyle w:val="StyleAuthorBold"/>
        <w:spacing w:after="0"/>
        <w:rPr>
          <w:sz w:val="24"/>
          <w:szCs w:val="24"/>
          <w:lang w:val="id-ID"/>
        </w:rPr>
      </w:pPr>
      <w:r>
        <w:rPr>
          <w:sz w:val="24"/>
          <w:szCs w:val="24"/>
          <w:lang w:val="id-ID"/>
        </w:rPr>
        <w:t>Haditya Aprita Lora</w:t>
      </w:r>
    </w:p>
    <w:p w:rsidR="00091027" w:rsidRDefault="00091027" w:rsidP="00091027">
      <w:pPr>
        <w:pStyle w:val="StyleAuthorBold"/>
        <w:spacing w:before="0" w:after="0"/>
        <w:rPr>
          <w:sz w:val="24"/>
          <w:szCs w:val="24"/>
          <w:lang w:val="id-ID"/>
        </w:rPr>
      </w:pPr>
      <w:r>
        <w:rPr>
          <w:sz w:val="24"/>
          <w:szCs w:val="24"/>
          <w:lang w:val="id-ID"/>
        </w:rPr>
        <w:t>Feriansyah Sesunan</w:t>
      </w:r>
    </w:p>
    <w:p w:rsidR="002A59D1" w:rsidRPr="00BC2FFF" w:rsidRDefault="00091027" w:rsidP="00091027">
      <w:pPr>
        <w:pStyle w:val="StyleAuthorBold"/>
        <w:spacing w:before="0" w:after="0"/>
        <w:rPr>
          <w:sz w:val="24"/>
          <w:szCs w:val="24"/>
          <w:lang w:val="id-ID"/>
        </w:rPr>
      </w:pPr>
      <w:r>
        <w:rPr>
          <w:sz w:val="24"/>
          <w:szCs w:val="24"/>
          <w:lang w:val="id-ID"/>
        </w:rPr>
        <w:t>Ismu Wahyudi</w:t>
      </w:r>
      <w:r w:rsidR="002A59D1" w:rsidRPr="00BC2FFF">
        <w:rPr>
          <w:sz w:val="24"/>
          <w:szCs w:val="24"/>
          <w:lang w:val="id-ID"/>
        </w:rPr>
        <w:t xml:space="preserve"> </w:t>
      </w:r>
    </w:p>
    <w:p w:rsidR="00091027" w:rsidRDefault="00091027" w:rsidP="002A59D1">
      <w:pPr>
        <w:pStyle w:val="Afiliasi"/>
        <w:rPr>
          <w:sz w:val="24"/>
          <w:szCs w:val="24"/>
        </w:rPr>
      </w:pPr>
      <w:r>
        <w:rPr>
          <w:sz w:val="24"/>
          <w:szCs w:val="24"/>
        </w:rPr>
        <w:t>Pendidikan Fisika, FKIP, Universitas Lampung</w:t>
      </w:r>
    </w:p>
    <w:p w:rsidR="002A59D1" w:rsidRPr="00BC2FFF" w:rsidRDefault="00091027" w:rsidP="002A59D1">
      <w:pPr>
        <w:pStyle w:val="Afiliasi"/>
        <w:rPr>
          <w:sz w:val="24"/>
          <w:szCs w:val="24"/>
        </w:rPr>
      </w:pPr>
      <w:r>
        <w:rPr>
          <w:sz w:val="24"/>
          <w:szCs w:val="24"/>
        </w:rPr>
        <w:t>E-mail: h.apritalora@gmail.com</w:t>
      </w:r>
    </w:p>
    <w:p w:rsidR="002A59D1" w:rsidRPr="00BC2FFF" w:rsidRDefault="002A59D1" w:rsidP="002A59D1">
      <w:pPr>
        <w:pStyle w:val="Afiliasi"/>
        <w:rPr>
          <w:sz w:val="24"/>
          <w:szCs w:val="24"/>
        </w:rPr>
      </w:pPr>
    </w:p>
    <w:p w:rsidR="002A59D1" w:rsidRPr="00170AEB" w:rsidRDefault="002A59D1" w:rsidP="002A59D1">
      <w:pPr>
        <w:pStyle w:val="StyleAuthorBold"/>
        <w:rPr>
          <w:i/>
          <w:sz w:val="24"/>
          <w:szCs w:val="24"/>
          <w:lang w:val="id-ID"/>
        </w:rPr>
      </w:pPr>
      <w:r w:rsidRPr="00170AEB">
        <w:rPr>
          <w:i/>
          <w:sz w:val="24"/>
          <w:szCs w:val="24"/>
          <w:lang w:val="id-ID"/>
        </w:rPr>
        <w:t>Abstract</w:t>
      </w:r>
    </w:p>
    <w:p w:rsidR="00091027" w:rsidRDefault="00091027" w:rsidP="00091027">
      <w:pPr>
        <w:pStyle w:val="abstrak"/>
        <w:rPr>
          <w:sz w:val="24"/>
        </w:rPr>
      </w:pPr>
      <w:r w:rsidRPr="00091027">
        <w:rPr>
          <w:i/>
          <w:sz w:val="24"/>
        </w:rPr>
        <w:t xml:space="preserve">This </w:t>
      </w:r>
      <w:r>
        <w:rPr>
          <w:i/>
          <w:sz w:val="24"/>
          <w:lang w:val="id-ID"/>
        </w:rPr>
        <w:t>research</w:t>
      </w:r>
      <w:r w:rsidRPr="00091027">
        <w:rPr>
          <w:i/>
          <w:sz w:val="24"/>
        </w:rPr>
        <w:t xml:space="preserve"> aims to know a better concept comprehension between using 3D animation learning media with 2D on Impuls and Momentum learning and describe the concept comprehension on both treatments. The research method used is quantitative and descriptive. The research data was obtained through multiple choice </w:t>
      </w:r>
      <w:proofErr w:type="gramStart"/>
      <w:r w:rsidRPr="00091027">
        <w:rPr>
          <w:i/>
          <w:sz w:val="24"/>
        </w:rPr>
        <w:t>test</w:t>
      </w:r>
      <w:proofErr w:type="gramEnd"/>
      <w:r w:rsidRPr="00091027">
        <w:rPr>
          <w:i/>
          <w:sz w:val="24"/>
        </w:rPr>
        <w:t xml:space="preserve"> with the certainty of response index (CRI) answer sheet. The research design used was Pretest-Posttest Equivalent Group Design with a sample of two experimental classes selected at random. The results using Mann Whitney U-test showed a significance value of 0.009. This shows that the students' concept comprehension using </w:t>
      </w:r>
      <w:r w:rsidRPr="00091027">
        <w:rPr>
          <w:sz w:val="24"/>
        </w:rPr>
        <w:t>3D</w:t>
      </w:r>
      <w:r w:rsidRPr="00091027">
        <w:rPr>
          <w:i/>
          <w:sz w:val="24"/>
        </w:rPr>
        <w:t xml:space="preserve"> animation learning media is higher than using </w:t>
      </w:r>
      <w:r w:rsidRPr="00091027">
        <w:rPr>
          <w:sz w:val="24"/>
        </w:rPr>
        <w:t>2D</w:t>
      </w:r>
      <w:r w:rsidRPr="00091027">
        <w:rPr>
          <w:i/>
          <w:sz w:val="24"/>
        </w:rPr>
        <w:t xml:space="preserve"> animated learning media</w:t>
      </w:r>
      <w:r w:rsidRPr="00091027">
        <w:rPr>
          <w:sz w:val="24"/>
        </w:rPr>
        <w:t xml:space="preserve">. </w:t>
      </w:r>
      <w:proofErr w:type="gramStart"/>
      <w:r w:rsidRPr="00091027">
        <w:rPr>
          <w:i/>
          <w:sz w:val="24"/>
        </w:rPr>
        <w:t xml:space="preserve">The concept comprehension of students who understand the concept of the class using </w:t>
      </w:r>
      <w:r w:rsidRPr="00091027">
        <w:rPr>
          <w:sz w:val="24"/>
        </w:rPr>
        <w:t>3D</w:t>
      </w:r>
      <w:r w:rsidRPr="00091027">
        <w:rPr>
          <w:i/>
          <w:sz w:val="24"/>
        </w:rPr>
        <w:t xml:space="preserve"> animation media that is </w:t>
      </w:r>
      <w:r w:rsidRPr="00091027">
        <w:rPr>
          <w:sz w:val="24"/>
        </w:rPr>
        <w:t>41.99%,</w:t>
      </w:r>
      <w:r w:rsidRPr="00091027">
        <w:rPr>
          <w:i/>
          <w:sz w:val="24"/>
        </w:rPr>
        <w:t xml:space="preserve"> while the class that uses </w:t>
      </w:r>
      <w:r w:rsidRPr="00091027">
        <w:rPr>
          <w:sz w:val="24"/>
        </w:rPr>
        <w:t>2D</w:t>
      </w:r>
      <w:r w:rsidRPr="00091027">
        <w:rPr>
          <w:i/>
          <w:sz w:val="24"/>
        </w:rPr>
        <w:t xml:space="preserve"> animation media is </w:t>
      </w:r>
      <w:r w:rsidRPr="00091027">
        <w:rPr>
          <w:sz w:val="24"/>
        </w:rPr>
        <w:t>34.38%.</w:t>
      </w:r>
      <w:proofErr w:type="gramEnd"/>
      <w:r w:rsidRPr="00091027">
        <w:rPr>
          <w:i/>
          <w:sz w:val="24"/>
        </w:rPr>
        <w:t xml:space="preserve"> For the misconception level in the classroom that uses </w:t>
      </w:r>
      <w:r w:rsidRPr="00091027">
        <w:rPr>
          <w:sz w:val="24"/>
        </w:rPr>
        <w:t>3D</w:t>
      </w:r>
      <w:r w:rsidRPr="00091027">
        <w:rPr>
          <w:i/>
          <w:sz w:val="24"/>
        </w:rPr>
        <w:t xml:space="preserve"> animation media that is </w:t>
      </w:r>
      <w:r w:rsidRPr="00091027">
        <w:rPr>
          <w:sz w:val="24"/>
        </w:rPr>
        <w:t>41.02%</w:t>
      </w:r>
      <w:r w:rsidRPr="00091027">
        <w:rPr>
          <w:i/>
          <w:sz w:val="24"/>
        </w:rPr>
        <w:t xml:space="preserve">, while the class that uses </w:t>
      </w:r>
      <w:r w:rsidRPr="00091027">
        <w:rPr>
          <w:sz w:val="24"/>
        </w:rPr>
        <w:t>2D</w:t>
      </w:r>
      <w:r w:rsidRPr="00091027">
        <w:rPr>
          <w:i/>
          <w:sz w:val="24"/>
        </w:rPr>
        <w:t xml:space="preserve"> animation media is </w:t>
      </w:r>
      <w:r w:rsidRPr="00091027">
        <w:rPr>
          <w:sz w:val="24"/>
        </w:rPr>
        <w:t>43.95%.</w:t>
      </w:r>
    </w:p>
    <w:p w:rsidR="00353478" w:rsidRDefault="00091027" w:rsidP="00353478">
      <w:pPr>
        <w:pStyle w:val="abstrak"/>
        <w:ind w:left="1701" w:hanging="1134"/>
        <w:rPr>
          <w:i/>
          <w:sz w:val="24"/>
        </w:rPr>
      </w:pPr>
      <w:r w:rsidRPr="00091027">
        <w:rPr>
          <w:b/>
          <w:i/>
          <w:sz w:val="24"/>
        </w:rPr>
        <w:t>Keywords</w:t>
      </w:r>
      <w:r w:rsidRPr="00091027">
        <w:rPr>
          <w:b/>
          <w:sz w:val="24"/>
        </w:rPr>
        <w:t>:</w:t>
      </w:r>
      <w:r w:rsidRPr="00091027">
        <w:rPr>
          <w:sz w:val="24"/>
        </w:rPr>
        <w:t xml:space="preserve"> 3D </w:t>
      </w:r>
      <w:r w:rsidRPr="00091027">
        <w:rPr>
          <w:i/>
          <w:sz w:val="24"/>
        </w:rPr>
        <w:t xml:space="preserve">and </w:t>
      </w:r>
      <w:r w:rsidRPr="00091027">
        <w:rPr>
          <w:sz w:val="24"/>
        </w:rPr>
        <w:t>2D</w:t>
      </w:r>
      <w:r w:rsidRPr="00091027">
        <w:rPr>
          <w:i/>
          <w:sz w:val="24"/>
        </w:rPr>
        <w:t xml:space="preserve"> </w:t>
      </w:r>
      <w:r w:rsidRPr="00091027">
        <w:rPr>
          <w:i/>
          <w:color w:val="000000" w:themeColor="text1"/>
          <w:sz w:val="24"/>
        </w:rPr>
        <w:t>animation</w:t>
      </w:r>
      <w:r w:rsidRPr="00091027">
        <w:rPr>
          <w:i/>
          <w:sz w:val="24"/>
        </w:rPr>
        <w:t>, concept comprehension, Impulse and Momentum</w:t>
      </w:r>
    </w:p>
    <w:p w:rsidR="00353478" w:rsidRDefault="00353478" w:rsidP="00353478">
      <w:pPr>
        <w:pStyle w:val="abstrak"/>
        <w:ind w:left="1701" w:hanging="1134"/>
        <w:rPr>
          <w:i/>
          <w:sz w:val="24"/>
        </w:rPr>
        <w:sectPr w:rsidR="00353478" w:rsidSect="00CC4D8E">
          <w:headerReference w:type="default" r:id="rId9"/>
          <w:footerReference w:type="default" r:id="rId10"/>
          <w:headerReference w:type="first" r:id="rId11"/>
          <w:footerReference w:type="first" r:id="rId12"/>
          <w:pgSz w:w="11907" w:h="16840" w:code="9"/>
          <w:pgMar w:top="2268" w:right="1701" w:bottom="1701" w:left="2268" w:header="720" w:footer="720" w:gutter="0"/>
          <w:cols w:space="720"/>
          <w:titlePg/>
          <w:docGrid w:linePitch="360"/>
        </w:sectPr>
      </w:pPr>
    </w:p>
    <w:p w:rsidR="00AA403C" w:rsidRPr="00091027" w:rsidRDefault="00AA403C" w:rsidP="00353478">
      <w:pPr>
        <w:pStyle w:val="abstrak"/>
        <w:ind w:left="0"/>
        <w:rPr>
          <w:sz w:val="24"/>
        </w:rPr>
      </w:pPr>
    </w:p>
    <w:p w:rsidR="00353478" w:rsidRDefault="00353478" w:rsidP="00353478">
      <w:pPr>
        <w:pStyle w:val="E-JOURNALHeading1"/>
        <w:spacing w:before="0" w:after="0"/>
        <w:rPr>
          <w:sz w:val="24"/>
          <w:szCs w:val="24"/>
        </w:rPr>
      </w:pPr>
    </w:p>
    <w:p w:rsidR="00485B21" w:rsidRDefault="00485B21" w:rsidP="00353478">
      <w:pPr>
        <w:pStyle w:val="E-JOURNALHeading1"/>
        <w:spacing w:before="0" w:after="0"/>
        <w:rPr>
          <w:sz w:val="24"/>
          <w:szCs w:val="24"/>
        </w:rPr>
        <w:sectPr w:rsidR="00485B21" w:rsidSect="00CC4D8E">
          <w:type w:val="continuous"/>
          <w:pgSz w:w="11907" w:h="16840" w:code="9"/>
          <w:pgMar w:top="2268" w:right="1701" w:bottom="1701" w:left="2268" w:header="720" w:footer="720" w:gutter="0"/>
          <w:cols w:space="720"/>
          <w:titlePg/>
          <w:docGrid w:linePitch="360"/>
        </w:sectPr>
      </w:pPr>
    </w:p>
    <w:p w:rsidR="00353478" w:rsidRPr="00353478" w:rsidRDefault="00353478" w:rsidP="00E05739">
      <w:pPr>
        <w:pStyle w:val="E-JOURNALHeading1"/>
        <w:spacing w:before="0" w:after="0" w:line="360" w:lineRule="auto"/>
        <w:jc w:val="both"/>
        <w:rPr>
          <w:sz w:val="24"/>
          <w:szCs w:val="24"/>
          <w:lang w:val="id-ID"/>
        </w:rPr>
      </w:pPr>
      <w:r w:rsidRPr="00353478">
        <w:rPr>
          <w:sz w:val="24"/>
          <w:szCs w:val="24"/>
        </w:rPr>
        <w:lastRenderedPageBreak/>
        <w:t>PENDAHULUAN</w:t>
      </w:r>
    </w:p>
    <w:p w:rsidR="00353478" w:rsidRPr="00E02C47" w:rsidRDefault="00353478" w:rsidP="00E02C47">
      <w:pPr>
        <w:autoSpaceDE w:val="0"/>
        <w:autoSpaceDN w:val="0"/>
        <w:adjustRightInd w:val="0"/>
        <w:spacing w:after="0" w:line="360" w:lineRule="auto"/>
        <w:ind w:firstLine="284"/>
        <w:jc w:val="both"/>
        <w:rPr>
          <w:rFonts w:ascii="Times New Roman" w:hAnsi="Times New Roman" w:cs="Times New Roman"/>
          <w:sz w:val="24"/>
          <w:szCs w:val="24"/>
        </w:rPr>
      </w:pPr>
      <w:proofErr w:type="gramStart"/>
      <w:r w:rsidRPr="00E02C47">
        <w:rPr>
          <w:rFonts w:ascii="Times New Roman" w:hAnsi="Times New Roman" w:cs="Times New Roman"/>
          <w:sz w:val="24"/>
          <w:szCs w:val="24"/>
        </w:rPr>
        <w:t>Pembelajaran sains yang sangat perlu dalam menggunakan media pem</w:t>
      </w:r>
      <w:r w:rsidR="001E20FB">
        <w:rPr>
          <w:rFonts w:ascii="Times New Roman" w:hAnsi="Times New Roman" w:cs="Times New Roman"/>
          <w:sz w:val="24"/>
          <w:szCs w:val="24"/>
          <w:lang w:val="id-ID"/>
        </w:rPr>
        <w:t>-</w:t>
      </w:r>
      <w:r w:rsidRPr="00E02C47">
        <w:rPr>
          <w:rFonts w:ascii="Times New Roman" w:hAnsi="Times New Roman" w:cs="Times New Roman"/>
          <w:sz w:val="24"/>
          <w:szCs w:val="24"/>
        </w:rPr>
        <w:t>belajaran salah satunya adalah bidang ilmu fisika.</w:t>
      </w:r>
      <w:proofErr w:type="gramEnd"/>
      <w:r w:rsidRPr="00E02C47">
        <w:rPr>
          <w:rFonts w:ascii="Times New Roman" w:hAnsi="Times New Roman" w:cs="Times New Roman"/>
          <w:sz w:val="24"/>
          <w:szCs w:val="24"/>
        </w:rPr>
        <w:t xml:space="preserve"> Fisika merupakan salah satu bagian Ilmu Pengetahuan Alam dari fenomena alam </w:t>
      </w:r>
      <w:r w:rsidRPr="00E02C47">
        <w:rPr>
          <w:rFonts w:ascii="Times New Roman" w:hAnsi="Times New Roman" w:cs="Times New Roman"/>
          <w:sz w:val="24"/>
          <w:szCs w:val="24"/>
        </w:rPr>
        <w:fldChar w:fldCharType="begin" w:fldLock="1"/>
      </w:r>
      <w:r w:rsidRPr="00E02C47">
        <w:rPr>
          <w:rFonts w:ascii="Times New Roman" w:hAnsi="Times New Roman" w:cs="Times New Roman"/>
          <w:sz w:val="24"/>
          <w:szCs w:val="24"/>
        </w:rPr>
        <w:instrText>ADDIN CSL_CITATION { "citationItems" : [ { "id" : "ITEM-1", "itemData" : { "ISBN" : "6285645774736", "abstract" : "Penelitian ini bertujuan mengidentifikasi kesulitan-kesulitan yang dialami siswa dalam pembelajaran fisika. Penelitian ini menggunakan metode survey dengan menyebarkan angket. Responden terdiri atas 130 siswa yang berasal dari 8 sekolah yang berbeda. Dilakukan pula wawancara pada beberapa guru dan siswa. Berdasarkan hasil angket, 35% siswa mengalami kesulitan pada materi Elastisitas dan Hukum Hooke, 30% Optik, dan 15% Kinematika. Kesulitan tersebut diakibatkan karena pembelajaran yang dialami siswa kurang maksimal dalam hands on activity. Sebanyak 76% siswa mengatakan bahwa pembelajaran di kelas dijelaskan oleh guru. Siswa mengalami kesulitan dalam memahami fisika yang disajikan dalam bentuk grafik yakni 14.6%, kesulitan memahami konsep 33%, kesulitan menggunakan representasi matematis 38%, dan sisanya kesulitan membuat kesimpulan berdasar analisis.", "author" : [ { "dropping-particle" : "", "family" : "Yogantari", "given" : "Pipit", "non-dropping-particle" : "", "parse-names" : false, "suffix" : "" } ], "container-title" : "Seminar Nasional Fisika dan Pembelajarannya", "id" : "ITEM-1", "issued" : { "date-parts" : [ [ "2015" ] ] }, "page" : "7-11", "title" : "Identifikasi Kesulitan Siswa dalam Pembelajaran Fisika", "type" : "article-journal" }, "uris" : [ "http://www.mendeley.com/documents/?uuid=899dc973-e68c-4b25-9e28-b2ca19e9d8b6" ] } ], "mendeley" : { "formattedCitation" : "(Yogantari, 2015)", "plainTextFormattedCitation" : "(Yogantari, 2015)", "previouslyFormattedCitation" : "(Yogantari, 2015)" }, "properties" : { "noteIndex" : 4 }, "schema" : "https://github.com/citation-style-language/schema/raw/master/csl-citation.json" }</w:instrText>
      </w:r>
      <w:r w:rsidRPr="00E02C47">
        <w:rPr>
          <w:rFonts w:ascii="Times New Roman" w:hAnsi="Times New Roman" w:cs="Times New Roman"/>
          <w:sz w:val="24"/>
          <w:szCs w:val="24"/>
        </w:rPr>
        <w:fldChar w:fldCharType="separate"/>
      </w:r>
      <w:r w:rsidRPr="00E02C47">
        <w:rPr>
          <w:rFonts w:ascii="Times New Roman" w:hAnsi="Times New Roman" w:cs="Times New Roman"/>
          <w:noProof/>
          <w:sz w:val="24"/>
          <w:szCs w:val="24"/>
        </w:rPr>
        <w:t>(Yogantari, 2015)</w:t>
      </w:r>
      <w:r w:rsidRPr="00E02C47">
        <w:rPr>
          <w:rFonts w:ascii="Times New Roman" w:hAnsi="Times New Roman" w:cs="Times New Roman"/>
          <w:sz w:val="24"/>
          <w:szCs w:val="24"/>
        </w:rPr>
        <w:fldChar w:fldCharType="end"/>
      </w:r>
      <w:r w:rsidRPr="00E02C47">
        <w:rPr>
          <w:rFonts w:ascii="Times New Roman" w:hAnsi="Times New Roman" w:cs="Times New Roman"/>
          <w:sz w:val="24"/>
          <w:szCs w:val="24"/>
        </w:rPr>
        <w:t xml:space="preserve">. Pembelajaran fisika tidak bisa lepas </w:t>
      </w:r>
      <w:r w:rsidRPr="00E02C47">
        <w:rPr>
          <w:rFonts w:ascii="Times New Roman" w:hAnsi="Times New Roman" w:cs="Times New Roman"/>
          <w:sz w:val="24"/>
          <w:szCs w:val="24"/>
        </w:rPr>
        <w:lastRenderedPageBreak/>
        <w:t>dari</w:t>
      </w:r>
      <w:r w:rsidRPr="00E02C47">
        <w:rPr>
          <w:rFonts w:ascii="Times New Roman" w:hAnsi="Times New Roman" w:cs="Times New Roman"/>
          <w:sz w:val="24"/>
          <w:szCs w:val="24"/>
          <w:lang w:val="id-ID"/>
        </w:rPr>
        <w:t xml:space="preserve"> </w:t>
      </w:r>
      <w:r w:rsidRPr="00E02C47">
        <w:rPr>
          <w:rFonts w:ascii="Times New Roman" w:hAnsi="Times New Roman" w:cs="Times New Roman"/>
          <w:sz w:val="24"/>
          <w:szCs w:val="24"/>
        </w:rPr>
        <w:t xml:space="preserve">suatu kegiatan pengamatan, percobaan, serta penelitian dan kegiatan ilmiah lainnya </w:t>
      </w:r>
      <w:r w:rsidRPr="00E02C47">
        <w:rPr>
          <w:rFonts w:ascii="Times New Roman" w:hAnsi="Times New Roman" w:cs="Times New Roman"/>
          <w:sz w:val="24"/>
          <w:szCs w:val="24"/>
        </w:rPr>
        <w:fldChar w:fldCharType="begin" w:fldLock="1"/>
      </w:r>
      <w:r w:rsidRPr="00E02C47">
        <w:rPr>
          <w:rFonts w:ascii="Times New Roman" w:hAnsi="Times New Roman" w:cs="Times New Roman"/>
          <w:sz w:val="24"/>
          <w:szCs w:val="24"/>
        </w:rPr>
        <w:instrText>ADDIN CSL_CITATION { "citationItems" : [ { "id" : "ITEM-1", "itemData" : { "abstract" : "Penelitian ini bertujuan untuk mengembangkan media interaktif menggunakan Autodesk Maya, mendeskripsikan keefektifan, kemenarikan, kemudahan, dan kebermanfaatan produk. Pengembangan tersebut meliputi analisis kebutuhan, tujuan, pokok materi, sinopsis, naskah awal, produksi prototipe, evaluasi, revisi, naskah akhir, uji coba dan produk final. Hasil pengembangan produk adalah media interaktif menggunakan Autodesk Maya untuk pembelajaran momentum linier dan impuls berbasis inkuiri. Hasil uji coba pemakaian produk dilakukan kepada siswa kelas XI IPA-2 SMA Al-Kautsar Bandar Lampung. Hasil uji coba produk menunjukan bahwa media pembelajaran interaktif untuk persentase keefektifan lebih dari 75% siswa telah tuntas KKM, untuk skor kemenarikan 3,66, untuk skor kemudahan 3,41, dan untuk skor kebermanfaatan 3,33 yang berarti efektif, sangat menarik, sangat mudah dan sangat bermanfaat. Dengan demikian produk yang dikembangkan efektif dan sangat baik digunakan sebagai sumber belajar.", "author" : [ { "dropping-particle" : "", "family" : "Mashuri", "given" : "Muhammad", "non-dropping-particle" : "", "parse-names" : false, "suffix" : "" } ], "container-title" : "Jurnal Pembelajaran Fisika", "id" : "ITEM-1", "issue" : "5", "issued" : { "date-parts" : [ [ "2015" ] ] }, "page" : "11-24", "title" : "Pengembangan Media Interaktif Menggunakan Autodesk Maya Untuk Pembelajaran Momentum-Impuls Berbasis Inkuiri", "type" : "article-journal", "volume" : "3" }, "uris" : [ "http://www.mendeley.com/documents/?uuid=30fad5b3-d8f7-42b1-a6a6-ad52ff69576b" ] } ], "mendeley" : { "formattedCitation" : "(Mashuri, 2015)", "plainTextFormattedCitation" : "(Mashuri, 2015)", "previouslyFormattedCitation" : "(Mashuri, 2015)" }, "properties" : { "noteIndex" : 4 }, "schema" : "https://github.com/citation-style-language/schema/raw/master/csl-citation.json" }</w:instrText>
      </w:r>
      <w:r w:rsidRPr="00E02C47">
        <w:rPr>
          <w:rFonts w:ascii="Times New Roman" w:hAnsi="Times New Roman" w:cs="Times New Roman"/>
          <w:sz w:val="24"/>
          <w:szCs w:val="24"/>
        </w:rPr>
        <w:fldChar w:fldCharType="separate"/>
      </w:r>
      <w:r w:rsidRPr="00E02C47">
        <w:rPr>
          <w:rFonts w:ascii="Times New Roman" w:hAnsi="Times New Roman" w:cs="Times New Roman"/>
          <w:noProof/>
          <w:sz w:val="24"/>
          <w:szCs w:val="24"/>
        </w:rPr>
        <w:t>(Mashuri, dkk. 2015)</w:t>
      </w:r>
      <w:r w:rsidRPr="00E02C47">
        <w:rPr>
          <w:rFonts w:ascii="Times New Roman" w:hAnsi="Times New Roman" w:cs="Times New Roman"/>
          <w:sz w:val="24"/>
          <w:szCs w:val="24"/>
        </w:rPr>
        <w:fldChar w:fldCharType="end"/>
      </w:r>
      <w:r w:rsidRPr="00E02C47">
        <w:rPr>
          <w:rFonts w:ascii="Times New Roman" w:hAnsi="Times New Roman" w:cs="Times New Roman"/>
          <w:sz w:val="24"/>
          <w:szCs w:val="24"/>
        </w:rPr>
        <w:t>.</w:t>
      </w:r>
    </w:p>
    <w:p w:rsidR="00353478" w:rsidRPr="00E02C47" w:rsidRDefault="00353478" w:rsidP="00E02C47">
      <w:pPr>
        <w:pStyle w:val="E-JOURNALBody"/>
        <w:spacing w:line="360" w:lineRule="auto"/>
        <w:ind w:firstLine="284"/>
        <w:rPr>
          <w:sz w:val="24"/>
        </w:rPr>
      </w:pPr>
      <w:r w:rsidRPr="00E02C47">
        <w:rPr>
          <w:sz w:val="24"/>
        </w:rPr>
        <w:t>Salah satu materi fisika yang me</w:t>
      </w:r>
      <w:r w:rsidR="004958CB">
        <w:rPr>
          <w:sz w:val="24"/>
        </w:rPr>
        <w:t>-</w:t>
      </w:r>
      <w:r w:rsidRPr="00E02C47">
        <w:rPr>
          <w:sz w:val="24"/>
        </w:rPr>
        <w:t>merlukan kegiatan pengamatan dan percobaan adalah materi Impuls dan Momentum. Berdasarkan hasil wawan</w:t>
      </w:r>
      <w:r w:rsidR="004958CB">
        <w:rPr>
          <w:sz w:val="24"/>
        </w:rPr>
        <w:t>-</w:t>
      </w:r>
      <w:r w:rsidRPr="00E02C47">
        <w:rPr>
          <w:sz w:val="24"/>
        </w:rPr>
        <w:lastRenderedPageBreak/>
        <w:t>cara dengan salah satu guru mata pelajaran fisika di salah satu SMA Negeri di Kabupaten Pringsewu Provinsi Lampung pengamatan dan percobaan materi Impuls dan Momentum jarang dilakukan. Hal tersebut terjadi karena percobaan mem</w:t>
      </w:r>
      <w:r w:rsidR="004958CB">
        <w:rPr>
          <w:sz w:val="24"/>
        </w:rPr>
        <w:t>-</w:t>
      </w:r>
      <w:r w:rsidRPr="00E02C47">
        <w:rPr>
          <w:sz w:val="24"/>
        </w:rPr>
        <w:t>butuhkan ruangan yang cukup luas dan membutuhkan waktu yang relatif lama, sehingga dapat dikatakan jam pelajaran yang diberikan sekolah tidak cukup jika dilakukan percobaan. Permasalah</w:t>
      </w:r>
      <w:r w:rsidR="001E20FB">
        <w:rPr>
          <w:sz w:val="24"/>
        </w:rPr>
        <w:t>-</w:t>
      </w:r>
      <w:r w:rsidRPr="00E02C47">
        <w:rPr>
          <w:sz w:val="24"/>
        </w:rPr>
        <w:t xml:space="preserve">an lain menurut hasil penelitian yang dilakukan oleh </w:t>
      </w:r>
      <w:r w:rsidRPr="00E02C47">
        <w:rPr>
          <w:sz w:val="24"/>
        </w:rPr>
        <w:fldChar w:fldCharType="begin" w:fldLock="1"/>
      </w:r>
      <w:r w:rsidRPr="00E02C47">
        <w:rPr>
          <w:sz w:val="24"/>
        </w:rPr>
        <w:instrText>ADDIN CSL_CITATION { "citationItems" : [ { "id" : "ITEM-1", "itemData" : { "abstract" : "Berdasarkan hasil penelitian dan pembahasan dapat disimpulkan bahwa siswa RSMABI se Kota Semarang mengalami kesulitan belajar fisika pada penguasaan konsep. Hal ini disebabkan oleh faktor-faktor yang menyebabkan kesulitan belajar meliputi minat, bakat, motivasi, intelegensi, fasilitas sekolah, guru, sarana atau prasarana dan dukungan, dan aktivita.", "author" : [ { "dropping-particle" : "", "family" : "Arief", "given" : "Meizuvan Khoirul", "non-dropping-particle" : "", "parse-names" : false, "suffix" : "" }, { "dropping-particle" : "", "family" : "Handayani", "given" : "Langlang", "non-dropping-particle" : "", "parse-names" : false, "suffix" : "" }, { "dropping-particle" : "", "family" : "Dwijananti", "given" : "Pratiwi", "non-dropping-particle" : "", "parse-names" : false, "suffix" : "" } ], "container-title" : "Unnes Physics Education", "id" : "ITEM-1", "issue" : "2252", "issued" : { "date-parts" : [ [ "2012" ] ] }, "page" : "5-10", "title" : "Identifikasi Kesulitan Belajar Fisika Pada Siswa RSBI : Studi Kasus Di RSMABI Se Kota Semarang", "type" : "article-journal", "volume" : "1" }, "uris" : [ "http://www.mendeley.com/documents/?uuid=3eeee3c9-7015-45da-a223-6b956a99324b" ] } ], "mendeley" : { "formattedCitation" : "(Arief, Handayani, &amp; Dwijananti, 2012)", "manualFormatting" : "Arief, dkk. (2012)", "plainTextFormattedCitation" : "(Arief, Handayani, &amp; Dwijananti, 2012)", "previouslyFormattedCitation" : "(Arief, Handayani, &amp; Dwijananti, 2012)" }, "properties" : { "noteIndex" : 4 }, "schema" : "https://github.com/citation-style-language/schema/raw/master/csl-citation.json" }</w:instrText>
      </w:r>
      <w:r w:rsidRPr="00E02C47">
        <w:rPr>
          <w:sz w:val="24"/>
        </w:rPr>
        <w:fldChar w:fldCharType="separate"/>
      </w:r>
      <w:r w:rsidRPr="00E02C47">
        <w:rPr>
          <w:noProof/>
          <w:sz w:val="24"/>
        </w:rPr>
        <w:t>Arief, dkk. (2012)</w:t>
      </w:r>
      <w:r w:rsidRPr="00E02C47">
        <w:rPr>
          <w:sz w:val="24"/>
        </w:rPr>
        <w:fldChar w:fldCharType="end"/>
      </w:r>
      <w:r w:rsidRPr="00E02C47">
        <w:rPr>
          <w:sz w:val="24"/>
        </w:rPr>
        <w:t xml:space="preserve"> pada siswa R</w:t>
      </w:r>
      <w:r w:rsidR="001E20FB">
        <w:rPr>
          <w:sz w:val="24"/>
        </w:rPr>
        <w:t>SBI se-Kota Semarang mengenai ke</w:t>
      </w:r>
      <w:r w:rsidRPr="00E02C47">
        <w:rPr>
          <w:sz w:val="24"/>
        </w:rPr>
        <w:t xml:space="preserve">sulitan dalam mempelajari materi fisika disebabkan oleh faktor minat, bakat, motivasi, intelegensi, fasilitas sekolah, guru, sarana atau prasarana pendukung, dan aktivitas. </w:t>
      </w:r>
    </w:p>
    <w:p w:rsidR="00353478" w:rsidRPr="00E02C47" w:rsidRDefault="00353478" w:rsidP="00E02C47">
      <w:pPr>
        <w:pStyle w:val="E-JOURNALBody"/>
        <w:spacing w:line="360" w:lineRule="auto"/>
        <w:ind w:firstLine="284"/>
        <w:rPr>
          <w:sz w:val="24"/>
        </w:rPr>
      </w:pPr>
      <w:r w:rsidRPr="00E02C47">
        <w:rPr>
          <w:sz w:val="24"/>
        </w:rPr>
        <w:t xml:space="preserve">Percobaan secara langsung dirasa sangat sulit dilakukan, terlalu rumit, tidak tersedia alat dan bahan karena mahal, atau praktikum yang dilakukan dirasa membahayakan bagi praktikan, maka dapat digunakan alternatif media lain untuk menunjang pembelajaran tersebut, salah satunya yakni visualisasi animasi menggunakan komputer </w:t>
      </w:r>
      <w:r w:rsidRPr="00E02C47">
        <w:rPr>
          <w:sz w:val="24"/>
        </w:rPr>
        <w:fldChar w:fldCharType="begin" w:fldLock="1"/>
      </w:r>
      <w:r w:rsidRPr="00E02C47">
        <w:rPr>
          <w:sz w:val="24"/>
        </w:rPr>
        <w:instrText>ADDIN CSL_CITATION { "citationItems" : [ { "id" : "ITEM-1", "itemData" : { "abstract" : "Penelitian ini bertujuan untuk mengetahui perbandingan nilai rata-rata hasil belajar kognitif siswa yang pembelajarannya menggunakan media realia dengan siswa yang menggunakan media simulasi komputer. Penelitian ini juga bertujuan mengetahui ada tidaknya peningkatan hasil belajar kognitif siswa dari penggunaan masing-masing media. Hasil penelitian ini menunjukkan ada peningkatan hasil belajar kognitif siswa yang pembelajarannya menggunakan media simulasi komputer, dengan rata-rata kenaikan gain ternormalisasi 0,36 yang berkategori sedang; Ada peningkatan hasil belajar kognitif siswa yang pembelajarannya menggunakan media realia, dengan rata-rata kenaikan gain ternormalisasi 0,31 yang berkategori sedang; Ada perbedaan rata-rata hasil belajar kognitif fisika siswa yang menggunakan media simulasi komputer dengan media realia, yaitu 71,92 untuk kelas yang menggunakan media simulasi komputer dan 67,37 untuk kelas yang menggunakan media realia.", "author" : [ { "dropping-particle" : "", "family" : "Triwibowo", "given" : "Sigit", "non-dropping-particle" : "", "parse-names" : false, "suffix" : "" }, { "dropping-particle" : "", "family" : "Abdurrahman", "given" : "", "non-dropping-particle" : "", "parse-names" : false, "suffix" : "" }, { "dropping-particle" : "", "family" : "Nyeneng", "given" : "I Dewa Putu", "non-dropping-particle" : "", "parse-names" : false, "suffix" : "" } ], "container-title" : "Pembelajaran Fisika", "id" : "ITEM-1", "issue" : "7", "issued" : { "date-parts" : [ [ "2013" ] ] }, "page" : "77-88", "title" : "Perbandingan Hasil Belajar Kognitif Siswa Menggunakan Media Simulasi Komputer dan Media Realia", "type" : "article-journal", "volume" : "1" }, "uris" : [ "http://www.mendeley.com/documents/?uuid=282be817-647b-42e7-b36d-bd1015a134d5" ] } ], "mendeley" : { "formattedCitation" : "(Triwibowo, Abdurrahman, &amp; Nyeneng, 2013)", "manualFormatting" : "(Triwibowo, dkk., 2013)", "plainTextFormattedCitation" : "(Triwibowo, Abdurrahman, &amp; Nyeneng, 2013)", "previouslyFormattedCitation" : "(Triwibowo, Abdurrahman, &amp; Nyeneng, 2013)" }, "properties" : { "noteIndex" : 4 }, "schema" : "https://github.com/citation-style-language/schema/raw/master/csl-citation.json" }</w:instrText>
      </w:r>
      <w:r w:rsidRPr="00E02C47">
        <w:rPr>
          <w:sz w:val="24"/>
        </w:rPr>
        <w:fldChar w:fldCharType="separate"/>
      </w:r>
      <w:r w:rsidRPr="00E02C47">
        <w:rPr>
          <w:noProof/>
          <w:sz w:val="24"/>
        </w:rPr>
        <w:t>(Triwibowo, dkk., 2013)</w:t>
      </w:r>
      <w:r w:rsidRPr="00E02C47">
        <w:rPr>
          <w:sz w:val="24"/>
        </w:rPr>
        <w:fldChar w:fldCharType="end"/>
      </w:r>
      <w:r w:rsidRPr="00E02C47">
        <w:rPr>
          <w:sz w:val="24"/>
        </w:rPr>
        <w:t xml:space="preserve">. </w:t>
      </w:r>
    </w:p>
    <w:p w:rsidR="00353478" w:rsidRPr="00E02C47" w:rsidRDefault="00353478" w:rsidP="00E02C47">
      <w:pPr>
        <w:pStyle w:val="E-JOURNALBody"/>
        <w:spacing w:line="360" w:lineRule="auto"/>
        <w:ind w:firstLine="284"/>
        <w:rPr>
          <w:sz w:val="24"/>
        </w:rPr>
      </w:pPr>
      <w:r w:rsidRPr="00E02C47">
        <w:rPr>
          <w:sz w:val="24"/>
        </w:rPr>
        <w:lastRenderedPageBreak/>
        <w:t>Hasil penelitian sebelumnya dari Sari dan Samawi (2014) yakni peng</w:t>
      </w:r>
      <w:r w:rsidR="001E20FB">
        <w:rPr>
          <w:sz w:val="24"/>
        </w:rPr>
        <w:t>-</w:t>
      </w:r>
      <w:r w:rsidRPr="00E02C47">
        <w:rPr>
          <w:sz w:val="24"/>
        </w:rPr>
        <w:t>gunaan media animasi sebagai media gambar bergerak meningkatkan hasil belajar siswa. Ketuntasan belajar siswa yang awalnya berada pada kategori cukup meningkat sehingga berada pada kategori baik setelah dilakukan pem</w:t>
      </w:r>
      <w:r w:rsidR="004958CB">
        <w:rPr>
          <w:sz w:val="24"/>
        </w:rPr>
        <w:t>-</w:t>
      </w:r>
      <w:r w:rsidRPr="00E02C47">
        <w:rPr>
          <w:sz w:val="24"/>
        </w:rPr>
        <w:t xml:space="preserve">belajaran menggunakan media tersebut. Hal tersebut didukung dengan hasil penelitian </w:t>
      </w:r>
      <w:r w:rsidRPr="00E02C47">
        <w:rPr>
          <w:sz w:val="24"/>
        </w:rPr>
        <w:fldChar w:fldCharType="begin" w:fldLock="1"/>
      </w:r>
      <w:r w:rsidRPr="00E02C47">
        <w:rPr>
          <w:sz w:val="24"/>
        </w:rPr>
        <w:instrText>ADDIN CSL_CITATION { "citationItems" : [ { "id" : "ITEM-1", "itemData" : { "abstract" : "Penelitian ini mengkaji tentang pengaruh pemanfaatan media pembelajaran film animasi terhadap hasil belajar IPS pada siswa kelas VII SMPN 6 Banjarmasin. Metode penelitian yang digunakan metode kuantitatif dalam bentuk kuasi eksperimen dengan disain Nonequivalent Control Group Design. Hasil temuan menunjukkan: 1) Tidak ada perbedaan signifikan hasil belajar siswa antara kelas yang menggunakan dan tidak menggunakan media pembelajaran film animasi sebelum perlakuan, 2) Ada perbedaan hasil belajar siswa di kelas yang tidak menggunakan media pembelajaran film animasi sebelum dan sesudah perlakuan, 3) Ada perbedaan hasil belajar siswa di kelas yang menggunakan media pembelajaran film animasi sebelum dan sesudah perlakuan, 4) Ada perbedaan signifikan hasil belajar siswa antara kelas yang menggunakan dan tidak menggunakan media pembelajaran film animasi setelah perlakuan, 5) Ada perbedaan peningkatan (gain) hasil belajar siswa antara kelas yang menggunakan dan tidak menggunakan media pembelajaran film animasi, dan 6) Kendala yang ditemui terkait dengan pemanfaatan media pembelajaran film animasi dalam proses pembelajaran yakni: a) kurangnya kompetensi guru dalam merancang dan mengelola penggunaan media dalam kegiatan pembelajaran dan b) keterbatasan muatan materi film animasi yang tidak sepenuhnya mampu mengakomodir kebutuhan pembelajaran.", "author" : [ { "dropping-particle" : "", "family" : "Rahmattullah", "given" : "Muhammad", "non-dropping-particle" : "", "parse-names" : false, "suffix" : "" } ], "id" : "ITEM-1", "issue" : "1 ISSN 1412-565X", "issued" : { "date-parts" : [ [ "2011" ] ] }, "page" : "178-186", "title" : "PENGARUH PEMANFAATAN MEDIA PEMBELAJARAN FILM ANIMASI TERHADAP HASIL BELAJAR", "type" : "article-journal", "volume" : "Edisi Khus" }, "uris" : [ "http://www.mendeley.com/documents/?uuid=95056454-972d-4ee8-a6ee-022c8c68a9a2" ] } ], "mendeley" : { "formattedCitation" : "(Rahmattullah, 2011)", "manualFormatting" : "Rahmattullah (2011)", "plainTextFormattedCitation" : "(Rahmattullah, 2011)", "previouslyFormattedCitation" : "(Rahmattullah, 2011)" }, "properties" : { "noteIndex" : 27 }, "schema" : "https://github.com/citation-style-language/schema/raw/master/csl-citation.json" }</w:instrText>
      </w:r>
      <w:r w:rsidRPr="00E02C47">
        <w:rPr>
          <w:sz w:val="24"/>
        </w:rPr>
        <w:fldChar w:fldCharType="separate"/>
      </w:r>
      <w:r w:rsidRPr="00E02C47">
        <w:rPr>
          <w:noProof/>
          <w:sz w:val="24"/>
        </w:rPr>
        <w:t>Rahmattullah (2011)</w:t>
      </w:r>
      <w:r w:rsidRPr="00E02C47">
        <w:rPr>
          <w:sz w:val="24"/>
        </w:rPr>
        <w:fldChar w:fldCharType="end"/>
      </w:r>
      <w:r w:rsidRPr="00E02C47">
        <w:rPr>
          <w:sz w:val="24"/>
        </w:rPr>
        <w:t xml:space="preserve"> yang juga memperoleh kesimpulan bahwa terdapat peningkatan </w:t>
      </w:r>
      <w:r w:rsidRPr="00E02C47">
        <w:rPr>
          <w:i/>
          <w:iCs/>
          <w:sz w:val="24"/>
        </w:rPr>
        <w:t xml:space="preserve">(gain) </w:t>
      </w:r>
      <w:r w:rsidRPr="00E02C47">
        <w:rPr>
          <w:sz w:val="24"/>
        </w:rPr>
        <w:t>hasil belajar siswa pada kelas eksperimen yang menggunakan media pembelajar</w:t>
      </w:r>
      <w:r w:rsidR="001E20FB">
        <w:rPr>
          <w:sz w:val="24"/>
        </w:rPr>
        <w:t>-</w:t>
      </w:r>
      <w:r w:rsidRPr="00E02C47">
        <w:rPr>
          <w:sz w:val="24"/>
        </w:rPr>
        <w:t>an animasi lebih baik dari kelas kontrol yang tidak menggunakan media pem</w:t>
      </w:r>
      <w:r w:rsidR="00BB6BE9" w:rsidRPr="00E02C47">
        <w:rPr>
          <w:sz w:val="24"/>
        </w:rPr>
        <w:t>-</w:t>
      </w:r>
      <w:r w:rsidRPr="00E02C47">
        <w:rPr>
          <w:sz w:val="24"/>
        </w:rPr>
        <w:t>belajaran animasi. Penelitian lain yang turut mendukung pendapat tersebut yakni dari hasil penelitian Suyatna, dkk. (2017) yakni penggunaan media visual dinamis atau gambar bergerak dapat meningkatkan hasil belajar siswa dibandingkan menggunakan media visual statis atau gambar diam, khususnya pada pembelajaran materi Impuls dan Momentum.</w:t>
      </w:r>
    </w:p>
    <w:p w:rsidR="00AA403C" w:rsidRPr="00E02C47" w:rsidRDefault="00353478" w:rsidP="00E02C47">
      <w:pPr>
        <w:pStyle w:val="Default"/>
        <w:spacing w:line="360" w:lineRule="auto"/>
        <w:ind w:firstLine="284"/>
        <w:jc w:val="both"/>
        <w:rPr>
          <w:rFonts w:ascii="Times New Roman" w:hAnsi="Times New Roman" w:cs="Times New Roman"/>
        </w:rPr>
      </w:pPr>
      <w:r w:rsidRPr="00E02C47">
        <w:rPr>
          <w:rFonts w:ascii="Times New Roman" w:hAnsi="Times New Roman" w:cs="Times New Roman"/>
        </w:rPr>
        <w:t>Berdasarkan pemaparan hasil penelitian mengenai penggunaan media animasi, dapat kita ketahui bahwa pe</w:t>
      </w:r>
      <w:r w:rsidR="004958CB">
        <w:rPr>
          <w:rFonts w:ascii="Times New Roman" w:hAnsi="Times New Roman" w:cs="Times New Roman"/>
        </w:rPr>
        <w:t>-</w:t>
      </w:r>
      <w:r w:rsidRPr="00E02C47">
        <w:rPr>
          <w:rFonts w:ascii="Times New Roman" w:hAnsi="Times New Roman" w:cs="Times New Roman"/>
        </w:rPr>
        <w:t xml:space="preserve">ningkatan tersebut dikarenakan siswa </w:t>
      </w:r>
      <w:r w:rsidRPr="00E02C47">
        <w:rPr>
          <w:rFonts w:ascii="Times New Roman" w:hAnsi="Times New Roman" w:cs="Times New Roman"/>
        </w:rPr>
        <w:lastRenderedPageBreak/>
        <w:t>dapat lebih mudah dalam memahami materi. Menurut Aunurrahman (2013</w:t>
      </w:r>
      <w:r w:rsidR="00485B21" w:rsidRPr="00E02C47">
        <w:rPr>
          <w:rFonts w:ascii="Times New Roman" w:hAnsi="Times New Roman" w:cs="Times New Roman"/>
        </w:rPr>
        <w:t xml:space="preserve">: </w:t>
      </w:r>
      <w:r w:rsidR="001E20FB">
        <w:rPr>
          <w:rFonts w:ascii="Times New Roman" w:hAnsi="Times New Roman" w:cs="Times New Roman"/>
        </w:rPr>
        <w:t xml:space="preserve">54) </w:t>
      </w:r>
      <w:r w:rsidRPr="00E02C47">
        <w:rPr>
          <w:rFonts w:ascii="Times New Roman" w:hAnsi="Times New Roman" w:cs="Times New Roman"/>
        </w:rPr>
        <w:t>pemahaman konsep dapat diartikan sebagai proses berpikir seseorang untuk mengolah bahan belajar yang diterima sehingga menjadi bermakna</w:t>
      </w:r>
      <w:r w:rsidR="00BB6BE9" w:rsidRPr="00E02C47">
        <w:rPr>
          <w:rFonts w:ascii="Times New Roman" w:hAnsi="Times New Roman" w:cs="Times New Roman"/>
        </w:rPr>
        <w:t>. D</w:t>
      </w:r>
      <w:r w:rsidRPr="00E02C47">
        <w:rPr>
          <w:rFonts w:ascii="Times New Roman" w:hAnsi="Times New Roman" w:cs="Times New Roman"/>
        </w:rPr>
        <w:t xml:space="preserve">apat </w:t>
      </w:r>
      <w:r w:rsidR="00BB6BE9" w:rsidRPr="00E02C47">
        <w:rPr>
          <w:rFonts w:ascii="Times New Roman" w:hAnsi="Times New Roman" w:cs="Times New Roman"/>
        </w:rPr>
        <w:t>di</w:t>
      </w:r>
      <w:r w:rsidR="004958CB">
        <w:rPr>
          <w:rFonts w:ascii="Times New Roman" w:hAnsi="Times New Roman" w:cs="Times New Roman"/>
        </w:rPr>
        <w:t>-</w:t>
      </w:r>
      <w:r w:rsidR="00BB6BE9" w:rsidRPr="00E02C47">
        <w:rPr>
          <w:rFonts w:ascii="Times New Roman" w:hAnsi="Times New Roman" w:cs="Times New Roman"/>
        </w:rPr>
        <w:t xml:space="preserve">katakan </w:t>
      </w:r>
      <w:r w:rsidRPr="00E02C47">
        <w:rPr>
          <w:rFonts w:ascii="Times New Roman" w:hAnsi="Times New Roman" w:cs="Times New Roman"/>
        </w:rPr>
        <w:t>bahwa pemahaman konsep me</w:t>
      </w:r>
      <w:r w:rsidR="004958CB">
        <w:rPr>
          <w:rFonts w:ascii="Times New Roman" w:hAnsi="Times New Roman" w:cs="Times New Roman"/>
        </w:rPr>
        <w:t>-</w:t>
      </w:r>
      <w:r w:rsidRPr="00E02C47">
        <w:rPr>
          <w:rFonts w:ascii="Times New Roman" w:hAnsi="Times New Roman" w:cs="Times New Roman"/>
        </w:rPr>
        <w:t>rupakan salah satu proses berpikir yang berkaitan dalam mengartikan sejumlah fakta dengan kemudian mengungkap</w:t>
      </w:r>
      <w:r w:rsidR="004958CB">
        <w:rPr>
          <w:rFonts w:ascii="Times New Roman" w:hAnsi="Times New Roman" w:cs="Times New Roman"/>
        </w:rPr>
        <w:t>-</w:t>
      </w:r>
      <w:r w:rsidRPr="00E02C47">
        <w:rPr>
          <w:rFonts w:ascii="Times New Roman" w:hAnsi="Times New Roman" w:cs="Times New Roman"/>
        </w:rPr>
        <w:t>kan gagasan yang mewakili sejumlah fakta tersebut secara umum.</w:t>
      </w:r>
      <w:r w:rsidR="00AA403C" w:rsidRPr="00E02C47">
        <w:rPr>
          <w:rFonts w:ascii="Times New Roman" w:hAnsi="Times New Roman" w:cs="Times New Roman"/>
        </w:rPr>
        <w:t xml:space="preserve"> </w:t>
      </w:r>
    </w:p>
    <w:p w:rsidR="008E323B" w:rsidRDefault="00AA403C" w:rsidP="00E02C47">
      <w:pPr>
        <w:pStyle w:val="E-JOURNALBody"/>
        <w:spacing w:line="360" w:lineRule="auto"/>
        <w:ind w:firstLine="284"/>
        <w:rPr>
          <w:color w:val="000000"/>
          <w:sz w:val="24"/>
        </w:rPr>
      </w:pPr>
      <w:r w:rsidRPr="00E02C47">
        <w:rPr>
          <w:sz w:val="24"/>
        </w:rPr>
        <w:t>Salah satu cara untuk mengetahui pemahaman konsep siswa adalah dengan menggunakan metode CRI</w:t>
      </w:r>
      <w:r w:rsidR="004958CB">
        <w:rPr>
          <w:sz w:val="24"/>
        </w:rPr>
        <w:t xml:space="preserve"> (</w:t>
      </w:r>
      <w:r w:rsidR="004958CB">
        <w:rPr>
          <w:i/>
          <w:sz w:val="24"/>
        </w:rPr>
        <w:t>Certainty of Response Index</w:t>
      </w:r>
      <w:r w:rsidR="004958CB" w:rsidRPr="004958CB">
        <w:rPr>
          <w:sz w:val="24"/>
        </w:rPr>
        <w:t>)</w:t>
      </w:r>
      <w:r w:rsidRPr="00E02C47">
        <w:rPr>
          <w:sz w:val="24"/>
        </w:rPr>
        <w:t xml:space="preserve"> pada saat tes hasil belajar siswa. Menurut Hafizah, dkk. (2014) seseorang yang mengalami miskonsepsi dapat dibeda</w:t>
      </w:r>
      <w:r w:rsidR="001E20FB">
        <w:rPr>
          <w:sz w:val="24"/>
        </w:rPr>
        <w:t>-</w:t>
      </w:r>
      <w:r w:rsidRPr="00E02C47">
        <w:rPr>
          <w:sz w:val="24"/>
        </w:rPr>
        <w:t xml:space="preserve">kan dengan cara membandingkan benar atau tidaknya jawaban dengan tinggi atau rendah CRI yang diberikannya untuk jawaban soal tersebut. CRI didasarkan pada skala yang diberikan </w:t>
      </w:r>
      <w:r w:rsidRPr="00E02C47">
        <w:rPr>
          <w:sz w:val="24"/>
        </w:rPr>
        <w:lastRenderedPageBreak/>
        <w:t>bersamaan dengan jawaban soal.</w:t>
      </w:r>
      <w:r w:rsidR="00440AC5" w:rsidRPr="00E02C47">
        <w:rPr>
          <w:sz w:val="24"/>
        </w:rPr>
        <w:t xml:space="preserve"> </w:t>
      </w:r>
      <w:r w:rsidRPr="00E02C47">
        <w:rPr>
          <w:sz w:val="24"/>
        </w:rPr>
        <w:t>Adapun skala CRI dapat dilihat pada Tabel 1.</w:t>
      </w:r>
      <w:r w:rsidR="00485B21" w:rsidRPr="00485B21">
        <w:rPr>
          <w:color w:val="000000"/>
          <w:sz w:val="24"/>
        </w:rPr>
        <w:t xml:space="preserve"> </w:t>
      </w:r>
    </w:p>
    <w:p w:rsidR="00485B21" w:rsidRPr="00E02C47" w:rsidRDefault="00485B21" w:rsidP="00E02C47">
      <w:pPr>
        <w:spacing w:after="0" w:line="360" w:lineRule="auto"/>
        <w:jc w:val="center"/>
        <w:rPr>
          <w:rFonts w:ascii="Times New Roman" w:hAnsi="Times New Roman" w:cs="Times New Roman"/>
          <w:sz w:val="24"/>
          <w:szCs w:val="24"/>
        </w:rPr>
      </w:pPr>
      <w:proofErr w:type="gramStart"/>
      <w:r w:rsidRPr="00E02C47">
        <w:rPr>
          <w:rFonts w:ascii="Times New Roman" w:hAnsi="Times New Roman" w:cs="Times New Roman"/>
          <w:sz w:val="24"/>
          <w:szCs w:val="24"/>
        </w:rPr>
        <w:t>Tabel 1.</w:t>
      </w:r>
      <w:proofErr w:type="gramEnd"/>
      <w:r w:rsidRPr="00E02C47">
        <w:rPr>
          <w:rFonts w:ascii="Times New Roman" w:hAnsi="Times New Roman" w:cs="Times New Roman"/>
          <w:sz w:val="24"/>
          <w:szCs w:val="24"/>
        </w:rPr>
        <w:t xml:space="preserve"> Skala CRI Saleem Hasan</w:t>
      </w:r>
    </w:p>
    <w:tbl>
      <w:tblPr>
        <w:tblStyle w:val="TableGrid"/>
        <w:tblW w:w="368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2977"/>
      </w:tblGrid>
      <w:tr w:rsidR="00485B21" w:rsidRPr="00E02C47" w:rsidTr="00E02C47">
        <w:trPr>
          <w:trHeight w:val="113"/>
        </w:trPr>
        <w:tc>
          <w:tcPr>
            <w:tcW w:w="709" w:type="dxa"/>
            <w:tcBorders>
              <w:bottom w:val="single" w:sz="4" w:space="0" w:color="auto"/>
            </w:tcBorders>
            <w:vAlign w:val="center"/>
          </w:tcPr>
          <w:p w:rsidR="00485B21" w:rsidRPr="00E02C47" w:rsidRDefault="00485B21" w:rsidP="00E02C47">
            <w:pPr>
              <w:ind w:left="-108" w:right="-108"/>
              <w:jc w:val="center"/>
              <w:rPr>
                <w:rFonts w:ascii="Times New Roman" w:hAnsi="Times New Roman" w:cs="Times New Roman"/>
                <w:b/>
                <w:sz w:val="24"/>
                <w:szCs w:val="24"/>
              </w:rPr>
            </w:pPr>
            <w:r w:rsidRPr="00E02C47">
              <w:rPr>
                <w:rFonts w:ascii="Times New Roman" w:hAnsi="Times New Roman" w:cs="Times New Roman"/>
                <w:b/>
                <w:sz w:val="24"/>
                <w:szCs w:val="24"/>
              </w:rPr>
              <w:t>Skala</w:t>
            </w:r>
          </w:p>
        </w:tc>
        <w:tc>
          <w:tcPr>
            <w:tcW w:w="2977" w:type="dxa"/>
            <w:tcBorders>
              <w:bottom w:val="single" w:sz="4" w:space="0" w:color="auto"/>
            </w:tcBorders>
            <w:vAlign w:val="center"/>
          </w:tcPr>
          <w:p w:rsidR="00485B21" w:rsidRPr="00E02C47" w:rsidRDefault="00485B21" w:rsidP="00E02C47">
            <w:pPr>
              <w:ind w:left="34"/>
              <w:jc w:val="center"/>
              <w:rPr>
                <w:rFonts w:ascii="Times New Roman" w:hAnsi="Times New Roman" w:cs="Times New Roman"/>
                <w:b/>
                <w:sz w:val="24"/>
                <w:szCs w:val="24"/>
              </w:rPr>
            </w:pPr>
            <w:r w:rsidRPr="00E02C47">
              <w:rPr>
                <w:rFonts w:ascii="Times New Roman" w:hAnsi="Times New Roman" w:cs="Times New Roman"/>
                <w:b/>
                <w:sz w:val="24"/>
                <w:szCs w:val="24"/>
              </w:rPr>
              <w:t>Kategori</w:t>
            </w:r>
          </w:p>
        </w:tc>
      </w:tr>
      <w:tr w:rsidR="00485B21" w:rsidRPr="00E02C47" w:rsidTr="00E02C47">
        <w:trPr>
          <w:trHeight w:val="113"/>
        </w:trPr>
        <w:tc>
          <w:tcPr>
            <w:tcW w:w="709" w:type="dxa"/>
            <w:tcBorders>
              <w:bottom w:val="nil"/>
            </w:tcBorders>
            <w:vAlign w:val="center"/>
          </w:tcPr>
          <w:p w:rsidR="00485B21" w:rsidRPr="00E02C47" w:rsidRDefault="00485B21" w:rsidP="00E02C47">
            <w:pPr>
              <w:ind w:left="-108" w:right="-108"/>
              <w:jc w:val="center"/>
              <w:rPr>
                <w:rFonts w:ascii="Times New Roman" w:hAnsi="Times New Roman" w:cs="Times New Roman"/>
                <w:sz w:val="24"/>
                <w:szCs w:val="24"/>
              </w:rPr>
            </w:pPr>
            <w:r w:rsidRPr="00E02C47">
              <w:rPr>
                <w:rFonts w:ascii="Times New Roman" w:hAnsi="Times New Roman" w:cs="Times New Roman"/>
                <w:sz w:val="24"/>
                <w:szCs w:val="24"/>
              </w:rPr>
              <w:t>0</w:t>
            </w:r>
          </w:p>
        </w:tc>
        <w:tc>
          <w:tcPr>
            <w:tcW w:w="2977" w:type="dxa"/>
            <w:tcBorders>
              <w:bottom w:val="nil"/>
            </w:tcBorders>
            <w:vAlign w:val="center"/>
          </w:tcPr>
          <w:p w:rsidR="00485B21" w:rsidRPr="00E02C47" w:rsidRDefault="00485B21" w:rsidP="00E02C47">
            <w:pPr>
              <w:ind w:left="-108" w:right="-108"/>
              <w:rPr>
                <w:rFonts w:ascii="Times New Roman" w:hAnsi="Times New Roman" w:cs="Times New Roman"/>
                <w:i/>
                <w:sz w:val="24"/>
                <w:szCs w:val="24"/>
              </w:rPr>
            </w:pPr>
            <w:r w:rsidRPr="00E02C47">
              <w:rPr>
                <w:rFonts w:ascii="Times New Roman" w:hAnsi="Times New Roman" w:cs="Times New Roman"/>
                <w:sz w:val="24"/>
                <w:szCs w:val="24"/>
              </w:rPr>
              <w:t xml:space="preserve">Benar – benar jawaban menebak </w:t>
            </w:r>
            <w:r w:rsidRPr="00E02C47">
              <w:rPr>
                <w:rFonts w:ascii="Times New Roman" w:hAnsi="Times New Roman" w:cs="Times New Roman"/>
                <w:i/>
                <w:sz w:val="24"/>
                <w:szCs w:val="24"/>
              </w:rPr>
              <w:t>(totally guess answer)</w:t>
            </w:r>
          </w:p>
        </w:tc>
      </w:tr>
      <w:tr w:rsidR="00485B21" w:rsidRPr="00E02C47" w:rsidTr="00E02C47">
        <w:trPr>
          <w:trHeight w:val="113"/>
        </w:trPr>
        <w:tc>
          <w:tcPr>
            <w:tcW w:w="709" w:type="dxa"/>
            <w:tcBorders>
              <w:top w:val="nil"/>
              <w:bottom w:val="nil"/>
            </w:tcBorders>
            <w:vAlign w:val="center"/>
          </w:tcPr>
          <w:p w:rsidR="00485B21" w:rsidRPr="00E02C47" w:rsidRDefault="00485B21" w:rsidP="00E02C47">
            <w:pPr>
              <w:ind w:left="-108" w:right="-108"/>
              <w:jc w:val="center"/>
              <w:rPr>
                <w:rFonts w:ascii="Times New Roman" w:hAnsi="Times New Roman" w:cs="Times New Roman"/>
                <w:sz w:val="24"/>
                <w:szCs w:val="24"/>
              </w:rPr>
            </w:pPr>
            <w:r w:rsidRPr="00E02C47">
              <w:rPr>
                <w:rFonts w:ascii="Times New Roman" w:hAnsi="Times New Roman" w:cs="Times New Roman"/>
                <w:sz w:val="24"/>
                <w:szCs w:val="24"/>
              </w:rPr>
              <w:t>1</w:t>
            </w:r>
          </w:p>
        </w:tc>
        <w:tc>
          <w:tcPr>
            <w:tcW w:w="2977" w:type="dxa"/>
            <w:tcBorders>
              <w:top w:val="nil"/>
              <w:bottom w:val="nil"/>
            </w:tcBorders>
            <w:vAlign w:val="center"/>
          </w:tcPr>
          <w:p w:rsidR="00485B21" w:rsidRPr="00E02C47" w:rsidRDefault="00485B21" w:rsidP="00E02C47">
            <w:pPr>
              <w:ind w:left="-108" w:right="-108"/>
              <w:rPr>
                <w:rFonts w:ascii="Times New Roman" w:hAnsi="Times New Roman" w:cs="Times New Roman"/>
                <w:sz w:val="24"/>
                <w:szCs w:val="24"/>
              </w:rPr>
            </w:pPr>
            <w:r w:rsidRPr="00E02C47">
              <w:rPr>
                <w:rFonts w:ascii="Times New Roman" w:hAnsi="Times New Roman" w:cs="Times New Roman"/>
                <w:sz w:val="24"/>
                <w:szCs w:val="24"/>
              </w:rPr>
              <w:t>Agak menebak (</w:t>
            </w:r>
            <w:r w:rsidRPr="00E02C47">
              <w:rPr>
                <w:rFonts w:ascii="Times New Roman" w:hAnsi="Times New Roman" w:cs="Times New Roman"/>
                <w:i/>
                <w:sz w:val="24"/>
                <w:szCs w:val="24"/>
              </w:rPr>
              <w:t>almost guess</w:t>
            </w:r>
            <w:r w:rsidRPr="00E02C47">
              <w:rPr>
                <w:rFonts w:ascii="Times New Roman" w:hAnsi="Times New Roman" w:cs="Times New Roman"/>
                <w:sz w:val="24"/>
                <w:szCs w:val="24"/>
              </w:rPr>
              <w:t>)</w:t>
            </w:r>
          </w:p>
        </w:tc>
      </w:tr>
      <w:tr w:rsidR="00485B21" w:rsidRPr="00E02C47" w:rsidTr="00E02C47">
        <w:trPr>
          <w:trHeight w:val="113"/>
        </w:trPr>
        <w:tc>
          <w:tcPr>
            <w:tcW w:w="709" w:type="dxa"/>
            <w:tcBorders>
              <w:top w:val="nil"/>
              <w:bottom w:val="nil"/>
            </w:tcBorders>
            <w:vAlign w:val="center"/>
          </w:tcPr>
          <w:p w:rsidR="00485B21" w:rsidRPr="00E02C47" w:rsidRDefault="00485B21" w:rsidP="00E02C47">
            <w:pPr>
              <w:ind w:left="-108" w:right="-108"/>
              <w:jc w:val="center"/>
              <w:rPr>
                <w:rFonts w:ascii="Times New Roman" w:hAnsi="Times New Roman" w:cs="Times New Roman"/>
                <w:sz w:val="24"/>
                <w:szCs w:val="24"/>
              </w:rPr>
            </w:pPr>
            <w:r w:rsidRPr="00E02C47">
              <w:rPr>
                <w:rFonts w:ascii="Times New Roman" w:hAnsi="Times New Roman" w:cs="Times New Roman"/>
                <w:sz w:val="24"/>
                <w:szCs w:val="24"/>
              </w:rPr>
              <w:t>2</w:t>
            </w:r>
          </w:p>
        </w:tc>
        <w:tc>
          <w:tcPr>
            <w:tcW w:w="2977" w:type="dxa"/>
            <w:tcBorders>
              <w:top w:val="nil"/>
              <w:bottom w:val="nil"/>
            </w:tcBorders>
            <w:vAlign w:val="center"/>
          </w:tcPr>
          <w:p w:rsidR="00485B21" w:rsidRPr="00E02C47" w:rsidRDefault="00485B21" w:rsidP="00E02C47">
            <w:pPr>
              <w:ind w:left="-108" w:right="-108"/>
              <w:rPr>
                <w:rFonts w:ascii="Times New Roman" w:hAnsi="Times New Roman" w:cs="Times New Roman"/>
                <w:sz w:val="24"/>
                <w:szCs w:val="24"/>
              </w:rPr>
            </w:pPr>
            <w:r w:rsidRPr="00E02C47">
              <w:rPr>
                <w:rFonts w:ascii="Times New Roman" w:hAnsi="Times New Roman" w:cs="Times New Roman"/>
                <w:sz w:val="24"/>
                <w:szCs w:val="24"/>
              </w:rPr>
              <w:t>Tidak yakin (</w:t>
            </w:r>
            <w:r w:rsidRPr="00E02C47">
              <w:rPr>
                <w:rFonts w:ascii="Times New Roman" w:hAnsi="Times New Roman" w:cs="Times New Roman"/>
                <w:i/>
                <w:sz w:val="24"/>
                <w:szCs w:val="24"/>
              </w:rPr>
              <w:t>not sure</w:t>
            </w:r>
            <w:r w:rsidRPr="00E02C47">
              <w:rPr>
                <w:rFonts w:ascii="Times New Roman" w:hAnsi="Times New Roman" w:cs="Times New Roman"/>
                <w:sz w:val="24"/>
                <w:szCs w:val="24"/>
              </w:rPr>
              <w:t>)</w:t>
            </w:r>
          </w:p>
        </w:tc>
      </w:tr>
      <w:tr w:rsidR="00485B21" w:rsidRPr="00E02C47" w:rsidTr="00E02C47">
        <w:trPr>
          <w:trHeight w:val="113"/>
        </w:trPr>
        <w:tc>
          <w:tcPr>
            <w:tcW w:w="709" w:type="dxa"/>
            <w:tcBorders>
              <w:top w:val="nil"/>
              <w:bottom w:val="nil"/>
            </w:tcBorders>
            <w:vAlign w:val="center"/>
          </w:tcPr>
          <w:p w:rsidR="00485B21" w:rsidRPr="00E02C47" w:rsidRDefault="00485B21" w:rsidP="00E02C47">
            <w:pPr>
              <w:ind w:left="-108" w:right="-108"/>
              <w:jc w:val="center"/>
              <w:rPr>
                <w:rFonts w:ascii="Times New Roman" w:hAnsi="Times New Roman" w:cs="Times New Roman"/>
                <w:sz w:val="24"/>
                <w:szCs w:val="24"/>
              </w:rPr>
            </w:pPr>
            <w:r w:rsidRPr="00E02C47">
              <w:rPr>
                <w:rFonts w:ascii="Times New Roman" w:hAnsi="Times New Roman" w:cs="Times New Roman"/>
                <w:sz w:val="24"/>
                <w:szCs w:val="24"/>
              </w:rPr>
              <w:t>3</w:t>
            </w:r>
          </w:p>
        </w:tc>
        <w:tc>
          <w:tcPr>
            <w:tcW w:w="2977" w:type="dxa"/>
            <w:tcBorders>
              <w:top w:val="nil"/>
              <w:bottom w:val="nil"/>
            </w:tcBorders>
            <w:vAlign w:val="center"/>
          </w:tcPr>
          <w:p w:rsidR="00485B21" w:rsidRPr="00E02C47" w:rsidRDefault="00485B21" w:rsidP="00E02C47">
            <w:pPr>
              <w:ind w:left="-108" w:right="-108"/>
              <w:rPr>
                <w:rFonts w:ascii="Times New Roman" w:hAnsi="Times New Roman" w:cs="Times New Roman"/>
                <w:sz w:val="24"/>
                <w:szCs w:val="24"/>
              </w:rPr>
            </w:pPr>
            <w:r w:rsidRPr="00E02C47">
              <w:rPr>
                <w:rFonts w:ascii="Times New Roman" w:hAnsi="Times New Roman" w:cs="Times New Roman"/>
                <w:sz w:val="24"/>
                <w:szCs w:val="24"/>
              </w:rPr>
              <w:t>Yakin (</w:t>
            </w:r>
            <w:r w:rsidRPr="00E02C47">
              <w:rPr>
                <w:rFonts w:ascii="Times New Roman" w:hAnsi="Times New Roman" w:cs="Times New Roman"/>
                <w:i/>
                <w:sz w:val="24"/>
                <w:szCs w:val="24"/>
              </w:rPr>
              <w:t>sure</w:t>
            </w:r>
            <w:r w:rsidRPr="00E02C47">
              <w:rPr>
                <w:rFonts w:ascii="Times New Roman" w:hAnsi="Times New Roman" w:cs="Times New Roman"/>
                <w:sz w:val="24"/>
                <w:szCs w:val="24"/>
              </w:rPr>
              <w:t>)</w:t>
            </w:r>
          </w:p>
        </w:tc>
      </w:tr>
      <w:tr w:rsidR="00485B21" w:rsidRPr="00E02C47" w:rsidTr="00E02C47">
        <w:trPr>
          <w:trHeight w:val="113"/>
        </w:trPr>
        <w:tc>
          <w:tcPr>
            <w:tcW w:w="709" w:type="dxa"/>
            <w:tcBorders>
              <w:top w:val="nil"/>
              <w:bottom w:val="nil"/>
            </w:tcBorders>
            <w:vAlign w:val="center"/>
          </w:tcPr>
          <w:p w:rsidR="00485B21" w:rsidRPr="00E02C47" w:rsidRDefault="00485B21" w:rsidP="00E02C47">
            <w:pPr>
              <w:ind w:left="-108" w:right="-108"/>
              <w:jc w:val="center"/>
              <w:rPr>
                <w:rFonts w:ascii="Times New Roman" w:hAnsi="Times New Roman" w:cs="Times New Roman"/>
                <w:sz w:val="24"/>
                <w:szCs w:val="24"/>
              </w:rPr>
            </w:pPr>
            <w:r w:rsidRPr="00E02C47">
              <w:rPr>
                <w:rFonts w:ascii="Times New Roman" w:hAnsi="Times New Roman" w:cs="Times New Roman"/>
                <w:sz w:val="24"/>
                <w:szCs w:val="24"/>
              </w:rPr>
              <w:t>4</w:t>
            </w:r>
          </w:p>
        </w:tc>
        <w:tc>
          <w:tcPr>
            <w:tcW w:w="2977" w:type="dxa"/>
            <w:tcBorders>
              <w:top w:val="nil"/>
              <w:bottom w:val="nil"/>
            </w:tcBorders>
            <w:vAlign w:val="center"/>
          </w:tcPr>
          <w:p w:rsidR="00485B21" w:rsidRPr="00E02C47" w:rsidRDefault="00485B21" w:rsidP="00E02C47">
            <w:pPr>
              <w:ind w:left="-108" w:right="-108"/>
              <w:rPr>
                <w:rFonts w:ascii="Times New Roman" w:hAnsi="Times New Roman" w:cs="Times New Roman"/>
                <w:sz w:val="24"/>
                <w:szCs w:val="24"/>
              </w:rPr>
            </w:pPr>
            <w:r w:rsidRPr="00E02C47">
              <w:rPr>
                <w:rFonts w:ascii="Times New Roman" w:hAnsi="Times New Roman" w:cs="Times New Roman"/>
                <w:sz w:val="24"/>
                <w:szCs w:val="24"/>
              </w:rPr>
              <w:t>Agak sangat yakin (</w:t>
            </w:r>
            <w:r w:rsidRPr="00E02C47">
              <w:rPr>
                <w:rFonts w:ascii="Times New Roman" w:hAnsi="Times New Roman" w:cs="Times New Roman"/>
                <w:i/>
                <w:sz w:val="24"/>
                <w:szCs w:val="24"/>
              </w:rPr>
              <w:t>almost certain</w:t>
            </w:r>
            <w:r w:rsidRPr="00E02C47">
              <w:rPr>
                <w:rFonts w:ascii="Times New Roman" w:hAnsi="Times New Roman" w:cs="Times New Roman"/>
                <w:sz w:val="24"/>
                <w:szCs w:val="24"/>
              </w:rPr>
              <w:t>)</w:t>
            </w:r>
          </w:p>
        </w:tc>
      </w:tr>
      <w:tr w:rsidR="00485B21" w:rsidRPr="00E02C47" w:rsidTr="00E02C47">
        <w:trPr>
          <w:trHeight w:val="113"/>
        </w:trPr>
        <w:tc>
          <w:tcPr>
            <w:tcW w:w="709" w:type="dxa"/>
            <w:tcBorders>
              <w:top w:val="nil"/>
            </w:tcBorders>
            <w:vAlign w:val="center"/>
          </w:tcPr>
          <w:p w:rsidR="00485B21" w:rsidRPr="00E02C47" w:rsidRDefault="00485B21" w:rsidP="00E02C47">
            <w:pPr>
              <w:ind w:left="-108" w:right="-108"/>
              <w:jc w:val="center"/>
              <w:rPr>
                <w:rFonts w:ascii="Times New Roman" w:hAnsi="Times New Roman" w:cs="Times New Roman"/>
                <w:sz w:val="24"/>
                <w:szCs w:val="24"/>
              </w:rPr>
            </w:pPr>
            <w:r w:rsidRPr="00E02C47">
              <w:rPr>
                <w:rFonts w:ascii="Times New Roman" w:hAnsi="Times New Roman" w:cs="Times New Roman"/>
                <w:sz w:val="24"/>
                <w:szCs w:val="24"/>
              </w:rPr>
              <w:t>5</w:t>
            </w:r>
          </w:p>
        </w:tc>
        <w:tc>
          <w:tcPr>
            <w:tcW w:w="2977" w:type="dxa"/>
            <w:tcBorders>
              <w:top w:val="nil"/>
            </w:tcBorders>
            <w:vAlign w:val="center"/>
          </w:tcPr>
          <w:p w:rsidR="00485B21" w:rsidRPr="00E02C47" w:rsidRDefault="00485B21" w:rsidP="00E02C47">
            <w:pPr>
              <w:spacing w:line="360" w:lineRule="auto"/>
              <w:ind w:left="-108" w:right="-108"/>
              <w:rPr>
                <w:rFonts w:ascii="Times New Roman" w:hAnsi="Times New Roman" w:cs="Times New Roman"/>
                <w:sz w:val="24"/>
                <w:szCs w:val="24"/>
              </w:rPr>
            </w:pPr>
            <w:r w:rsidRPr="00E02C47">
              <w:rPr>
                <w:rFonts w:ascii="Times New Roman" w:hAnsi="Times New Roman" w:cs="Times New Roman"/>
                <w:sz w:val="24"/>
                <w:szCs w:val="24"/>
              </w:rPr>
              <w:t>Sangat yakin (</w:t>
            </w:r>
            <w:r w:rsidRPr="00E02C47">
              <w:rPr>
                <w:rFonts w:ascii="Times New Roman" w:hAnsi="Times New Roman" w:cs="Times New Roman"/>
                <w:i/>
                <w:sz w:val="24"/>
                <w:szCs w:val="24"/>
              </w:rPr>
              <w:t>certain</w:t>
            </w:r>
            <w:r w:rsidRPr="00E02C47">
              <w:rPr>
                <w:rFonts w:ascii="Times New Roman" w:hAnsi="Times New Roman" w:cs="Times New Roman"/>
                <w:sz w:val="24"/>
                <w:szCs w:val="24"/>
              </w:rPr>
              <w:t>)</w:t>
            </w:r>
          </w:p>
        </w:tc>
      </w:tr>
    </w:tbl>
    <w:p w:rsidR="00485B21" w:rsidRPr="00E02C47" w:rsidRDefault="00485B21" w:rsidP="00E02C47">
      <w:pPr>
        <w:pStyle w:val="E-JOURNALBody"/>
        <w:spacing w:line="360" w:lineRule="auto"/>
        <w:ind w:firstLine="0"/>
        <w:jc w:val="right"/>
        <w:rPr>
          <w:sz w:val="24"/>
        </w:rPr>
      </w:pPr>
      <w:r w:rsidRPr="00E02C47">
        <w:rPr>
          <w:sz w:val="24"/>
        </w:rPr>
        <w:fldChar w:fldCharType="begin" w:fldLock="1"/>
      </w:r>
      <w:r w:rsidRPr="00E02C47">
        <w:rPr>
          <w:sz w:val="24"/>
        </w:rPr>
        <w:instrText>ADDIN CSL_CITATION { "citationItems" : [ { "id" : "ITEM-1", "itemData" : { "abstract" : "Penelitian ini bertujuan untuk mengungkap miskonsespsi siswa di beberapa SMAN se-Kota Tangerang Selatan pada konsep Fotosintesis dan Respirasi Tumbuhan. Metode penelitian yang digunakan dalam penelitian ini adalah survey. Pengambilan sampel yang dilakukan menggunakan teknik propotional stratified random sampling, sehingga didapatkan sampel dari strata atas, tengah dan bawah sebanyak 1 sekolah dengan masing-masing sekolah diambil 2 kelas. Instrumen penelitian yang digunakan dalam penelitian ini berupa Tes Pilihan Ganda Beralasan Terbuka disertai kolom CRI. Dari penelitian ditemukan bahwa persentase siswa yang mengalami miskonsepsi sebesar 37,69 % dan persentase tersebut lebih kecil dibandingkan dengan persentase siswa yang tidak tahu konsep. Miskonsepsi yang dialami siswa banyak terjadi pada waktu penggunaan gas untuk fotosintesis dan respirasi tumbuhan", "author" : [ { "dropping-particle" : "", "family" : "Mustaqim", "given" : "Tri Ade", "non-dropping-particle" : "", "parse-names" : false, "suffix" : "" }, { "dropping-particle" : "", "family" : "Zulfiani", "given" : "", "non-dropping-particle" : "", "parse-names" : false, "suffix" : "" }, { "dropping-particle" : "", "family" : "Herlanti", "given" : "Yanti", "non-dropping-particle" : "", "parse-names" : false, "suffix" : "" } ], "container-title" : "EDUSAINS", "id" : "ITEM-1", "issue" : "2", "issued" : { "date-parts" : [ [ "2014" ] ] }, "page" : "147-152", "title" : "IDENTIFIKASI MISKONSEPSI SISWA DENGAN MENGGUNAKAN METODE CERTAINTY OF RESPONSE INDEX (CRI) PADA KONSEP FOTOSINTESIS DAN RESPIRASI TUMBUHAN Tri Ade Mustaqim, Zulfiani, Yanti Herlanti", "type" : "article-journal", "volume" : "VI" }, "uris" : [ "http://www.mendeley.com/documents/?uuid=426328b7-ec27-4dc0-9a1a-f5086b9f95b2" ] } ], "mendeley" : { "formattedCitation" : "(Mustaqim, Zulfiani, &amp; Herlanti, 2014)", "manualFormatting" : "(Mustaqim, dkk., 2014)", "plainTextFormattedCitation" : "(Mustaqim, Zulfiani, &amp; Herlanti, 2014)", "previouslyFormattedCitation" : "(Mustaqim, Zulfiani, &amp; Herlanti, 2014)" }, "properties" : { "noteIndex" : 14 }, "schema" : "https://github.com/citation-style-language/schema/raw/master/csl-citation.json" }</w:instrText>
      </w:r>
      <w:r w:rsidRPr="00E02C47">
        <w:rPr>
          <w:sz w:val="24"/>
        </w:rPr>
        <w:fldChar w:fldCharType="separate"/>
      </w:r>
      <w:r w:rsidRPr="00E02C47">
        <w:rPr>
          <w:noProof/>
          <w:sz w:val="24"/>
        </w:rPr>
        <w:t>(Mustaqim, dkk., 2014)</w:t>
      </w:r>
      <w:r w:rsidRPr="00E02C47">
        <w:rPr>
          <w:sz w:val="24"/>
        </w:rPr>
        <w:fldChar w:fldCharType="end"/>
      </w:r>
    </w:p>
    <w:p w:rsidR="00485B21" w:rsidRDefault="004958CB" w:rsidP="004958CB">
      <w:pPr>
        <w:pStyle w:val="E-JOURNALBody"/>
        <w:spacing w:line="360" w:lineRule="auto"/>
        <w:ind w:firstLine="284"/>
        <w:rPr>
          <w:sz w:val="24"/>
        </w:rPr>
      </w:pPr>
      <w:r w:rsidRPr="00BB6BE9">
        <w:rPr>
          <w:color w:val="000000"/>
          <w:sz w:val="24"/>
        </w:rPr>
        <w:t>Jawaban benar dengan CRI tinggi artinya seseorang telah memahami konsep, jawaban benar dengan CRI</w:t>
      </w:r>
      <w:r>
        <w:rPr>
          <w:color w:val="000000"/>
          <w:sz w:val="24"/>
        </w:rPr>
        <w:t xml:space="preserve"> </w:t>
      </w:r>
      <w:r w:rsidR="00485B21" w:rsidRPr="00BB6BE9">
        <w:rPr>
          <w:color w:val="000000"/>
          <w:sz w:val="24"/>
        </w:rPr>
        <w:t>rendah artinya jawaban yang diberikan atas dasar tebakan saja, jawaban salah dengan CRI rendah artinya seseorang tidak memahami konsep, sedangkan jawaban salah dengan CRI tinggi, artinya seseorang mengalami mis</w:t>
      </w:r>
      <w:r w:rsidR="001E20FB">
        <w:rPr>
          <w:color w:val="000000"/>
          <w:sz w:val="24"/>
        </w:rPr>
        <w:t>-</w:t>
      </w:r>
      <w:r w:rsidR="00485B21" w:rsidRPr="00BB6BE9">
        <w:rPr>
          <w:color w:val="000000"/>
          <w:sz w:val="24"/>
        </w:rPr>
        <w:t xml:space="preserve">konsepsi </w:t>
      </w:r>
      <w:r w:rsidR="00485B21" w:rsidRPr="00BB6BE9">
        <w:rPr>
          <w:sz w:val="24"/>
        </w:rPr>
        <w:t>seperti yang ditunjukkan pada Tabel 2.</w:t>
      </w:r>
    </w:p>
    <w:p w:rsidR="004958CB" w:rsidRDefault="004958CB" w:rsidP="004958CB">
      <w:pPr>
        <w:spacing w:after="0" w:line="360" w:lineRule="auto"/>
        <w:ind w:left="851" w:hanging="851"/>
        <w:jc w:val="both"/>
        <w:rPr>
          <w:rFonts w:ascii="Times New Roman" w:hAnsi="Times New Roman" w:cs="Times New Roman"/>
          <w:sz w:val="24"/>
        </w:rPr>
        <w:sectPr w:rsidR="004958CB" w:rsidSect="00CC4D8E">
          <w:type w:val="continuous"/>
          <w:pgSz w:w="11907" w:h="16840" w:code="9"/>
          <w:pgMar w:top="2268" w:right="1701" w:bottom="1701" w:left="2268" w:header="720" w:footer="720" w:gutter="0"/>
          <w:cols w:num="2" w:space="284"/>
          <w:titlePg/>
          <w:docGrid w:linePitch="360"/>
        </w:sectPr>
      </w:pPr>
    </w:p>
    <w:p w:rsidR="004958CB" w:rsidRPr="00BB6BE9" w:rsidRDefault="004958CB" w:rsidP="004958CB">
      <w:pPr>
        <w:spacing w:before="120" w:after="0" w:line="360" w:lineRule="auto"/>
        <w:ind w:left="851" w:hanging="851"/>
        <w:jc w:val="both"/>
        <w:rPr>
          <w:rFonts w:ascii="Times New Roman" w:hAnsi="Times New Roman" w:cs="Times New Roman"/>
          <w:sz w:val="24"/>
        </w:rPr>
      </w:pPr>
      <w:proofErr w:type="gramStart"/>
      <w:r w:rsidRPr="00BB6BE9">
        <w:rPr>
          <w:rFonts w:ascii="Times New Roman" w:hAnsi="Times New Roman" w:cs="Times New Roman"/>
          <w:sz w:val="24"/>
        </w:rPr>
        <w:lastRenderedPageBreak/>
        <w:t>Tabel 2.</w:t>
      </w:r>
      <w:proofErr w:type="gramEnd"/>
      <w:r w:rsidRPr="00BB6BE9">
        <w:rPr>
          <w:rFonts w:ascii="Times New Roman" w:hAnsi="Times New Roman" w:cs="Times New Roman"/>
          <w:sz w:val="24"/>
        </w:rPr>
        <w:t xml:space="preserve"> Ketentuan CRI untuk Membedakan Tahu Konsep, Miskonsepsi, dan Tidak Paham Konsep</w:t>
      </w:r>
    </w:p>
    <w:tbl>
      <w:tblPr>
        <w:tblStyle w:val="TableGrid"/>
        <w:tblW w:w="8046" w:type="dxa"/>
        <w:tblBorders>
          <w:left w:val="none" w:sz="0" w:space="0" w:color="auto"/>
          <w:right w:val="none" w:sz="0" w:space="0" w:color="auto"/>
          <w:insideV w:val="none" w:sz="0" w:space="0" w:color="auto"/>
        </w:tblBorders>
        <w:tblLook w:val="04A0" w:firstRow="1" w:lastRow="0" w:firstColumn="1" w:lastColumn="0" w:noHBand="0" w:noVBand="1"/>
      </w:tblPr>
      <w:tblGrid>
        <w:gridCol w:w="1526"/>
        <w:gridCol w:w="3260"/>
        <w:gridCol w:w="3260"/>
      </w:tblGrid>
      <w:tr w:rsidR="004958CB" w:rsidRPr="00CC4D8E" w:rsidTr="00CC4D8E">
        <w:tc>
          <w:tcPr>
            <w:tcW w:w="1526" w:type="dxa"/>
            <w:tcBorders>
              <w:bottom w:val="nil"/>
            </w:tcBorders>
            <w:vAlign w:val="center"/>
          </w:tcPr>
          <w:p w:rsidR="004958CB" w:rsidRPr="00CC4D8E" w:rsidRDefault="004958CB" w:rsidP="00323C1D">
            <w:pPr>
              <w:jc w:val="center"/>
              <w:rPr>
                <w:rFonts w:ascii="Times New Roman" w:hAnsi="Times New Roman" w:cs="Times New Roman"/>
                <w:b/>
                <w:sz w:val="24"/>
                <w:szCs w:val="24"/>
              </w:rPr>
            </w:pPr>
            <w:r w:rsidRPr="00CC4D8E">
              <w:rPr>
                <w:rFonts w:ascii="Times New Roman" w:hAnsi="Times New Roman" w:cs="Times New Roman"/>
                <w:b/>
                <w:sz w:val="24"/>
                <w:szCs w:val="24"/>
              </w:rPr>
              <w:t>Tipe Jawaban</w:t>
            </w:r>
          </w:p>
        </w:tc>
        <w:tc>
          <w:tcPr>
            <w:tcW w:w="3260" w:type="dxa"/>
            <w:tcBorders>
              <w:bottom w:val="nil"/>
            </w:tcBorders>
            <w:vAlign w:val="center"/>
          </w:tcPr>
          <w:p w:rsidR="004958CB" w:rsidRPr="00CC4D8E" w:rsidRDefault="004958CB" w:rsidP="00323C1D">
            <w:pPr>
              <w:jc w:val="center"/>
              <w:rPr>
                <w:rFonts w:ascii="Times New Roman" w:hAnsi="Times New Roman" w:cs="Times New Roman"/>
                <w:b/>
                <w:sz w:val="24"/>
                <w:szCs w:val="24"/>
              </w:rPr>
            </w:pPr>
            <w:r w:rsidRPr="00CC4D8E">
              <w:rPr>
                <w:rFonts w:ascii="Times New Roman" w:hAnsi="Times New Roman" w:cs="Times New Roman"/>
                <w:b/>
                <w:sz w:val="24"/>
                <w:szCs w:val="24"/>
              </w:rPr>
              <w:t>CRI Rendah (</w:t>
            </w:r>
            <m:oMath>
              <m:r>
                <m:rPr>
                  <m:sty m:val="bi"/>
                </m:rPr>
                <w:rPr>
                  <w:rFonts w:ascii="Cambria Math" w:hAnsi="Cambria Math" w:cs="Times New Roman"/>
                  <w:sz w:val="24"/>
                  <w:szCs w:val="24"/>
                </w:rPr>
                <m:t>≤</m:t>
              </m:r>
            </m:oMath>
            <w:r w:rsidRPr="00CC4D8E">
              <w:rPr>
                <w:rFonts w:ascii="Times New Roman" w:hAnsi="Times New Roman" w:cs="Times New Roman"/>
                <w:b/>
                <w:sz w:val="24"/>
                <w:szCs w:val="24"/>
              </w:rPr>
              <w:t>2,5)</w:t>
            </w:r>
          </w:p>
        </w:tc>
        <w:tc>
          <w:tcPr>
            <w:tcW w:w="3260" w:type="dxa"/>
            <w:tcBorders>
              <w:bottom w:val="nil"/>
            </w:tcBorders>
            <w:vAlign w:val="center"/>
          </w:tcPr>
          <w:p w:rsidR="004958CB" w:rsidRPr="00CC4D8E" w:rsidRDefault="004958CB" w:rsidP="00323C1D">
            <w:pPr>
              <w:jc w:val="center"/>
              <w:rPr>
                <w:rFonts w:ascii="Times New Roman" w:hAnsi="Times New Roman" w:cs="Times New Roman"/>
                <w:b/>
                <w:sz w:val="24"/>
                <w:szCs w:val="24"/>
              </w:rPr>
            </w:pPr>
            <w:r w:rsidRPr="00CC4D8E">
              <w:rPr>
                <w:rFonts w:ascii="Times New Roman" w:hAnsi="Times New Roman" w:cs="Times New Roman"/>
                <w:b/>
                <w:sz w:val="24"/>
                <w:szCs w:val="24"/>
              </w:rPr>
              <w:t>CRI Tinggi (&gt;2,5)</w:t>
            </w:r>
          </w:p>
        </w:tc>
      </w:tr>
      <w:tr w:rsidR="00CC4D8E" w:rsidRPr="00CC4D8E" w:rsidTr="00CC4D8E">
        <w:tc>
          <w:tcPr>
            <w:tcW w:w="1526" w:type="dxa"/>
            <w:tcBorders>
              <w:top w:val="nil"/>
              <w:bottom w:val="single" w:sz="4" w:space="0" w:color="auto"/>
            </w:tcBorders>
            <w:vAlign w:val="center"/>
          </w:tcPr>
          <w:p w:rsidR="00CC4D8E" w:rsidRPr="00CC4D8E" w:rsidRDefault="00CC4D8E" w:rsidP="00323C1D">
            <w:pPr>
              <w:jc w:val="center"/>
              <w:rPr>
                <w:rFonts w:ascii="Times New Roman" w:hAnsi="Times New Roman" w:cs="Times New Roman"/>
                <w:b/>
                <w:sz w:val="24"/>
                <w:szCs w:val="24"/>
              </w:rPr>
            </w:pPr>
            <w:r>
              <w:rPr>
                <w:rFonts w:ascii="Times New Roman" w:hAnsi="Times New Roman" w:cs="Times New Roman"/>
                <w:b/>
                <w:sz w:val="24"/>
                <w:szCs w:val="24"/>
              </w:rPr>
              <w:t>(1)</w:t>
            </w:r>
          </w:p>
        </w:tc>
        <w:tc>
          <w:tcPr>
            <w:tcW w:w="3260" w:type="dxa"/>
            <w:tcBorders>
              <w:top w:val="nil"/>
              <w:bottom w:val="single" w:sz="4" w:space="0" w:color="auto"/>
            </w:tcBorders>
            <w:vAlign w:val="center"/>
          </w:tcPr>
          <w:p w:rsidR="00CC4D8E" w:rsidRPr="00CC4D8E" w:rsidRDefault="00CC4D8E" w:rsidP="00323C1D">
            <w:pPr>
              <w:jc w:val="center"/>
              <w:rPr>
                <w:rFonts w:ascii="Times New Roman" w:hAnsi="Times New Roman" w:cs="Times New Roman"/>
                <w:b/>
                <w:sz w:val="24"/>
                <w:szCs w:val="24"/>
              </w:rPr>
            </w:pPr>
            <w:r>
              <w:rPr>
                <w:rFonts w:ascii="Times New Roman" w:hAnsi="Times New Roman" w:cs="Times New Roman"/>
                <w:b/>
                <w:sz w:val="24"/>
                <w:szCs w:val="24"/>
              </w:rPr>
              <w:t>(2)</w:t>
            </w:r>
          </w:p>
        </w:tc>
        <w:tc>
          <w:tcPr>
            <w:tcW w:w="3260" w:type="dxa"/>
            <w:tcBorders>
              <w:top w:val="nil"/>
              <w:bottom w:val="single" w:sz="4" w:space="0" w:color="auto"/>
            </w:tcBorders>
            <w:vAlign w:val="center"/>
          </w:tcPr>
          <w:p w:rsidR="00CC4D8E" w:rsidRPr="00CC4D8E" w:rsidRDefault="00CC4D8E" w:rsidP="00323C1D">
            <w:pPr>
              <w:jc w:val="center"/>
              <w:rPr>
                <w:rFonts w:ascii="Times New Roman" w:hAnsi="Times New Roman" w:cs="Times New Roman"/>
                <w:b/>
                <w:sz w:val="24"/>
                <w:szCs w:val="24"/>
              </w:rPr>
            </w:pPr>
            <w:r>
              <w:rPr>
                <w:rFonts w:ascii="Times New Roman" w:hAnsi="Times New Roman" w:cs="Times New Roman"/>
                <w:b/>
                <w:sz w:val="24"/>
                <w:szCs w:val="24"/>
              </w:rPr>
              <w:t>(3)</w:t>
            </w:r>
          </w:p>
        </w:tc>
      </w:tr>
      <w:tr w:rsidR="004958CB" w:rsidRPr="00CC4D8E" w:rsidTr="00CC4D8E">
        <w:trPr>
          <w:trHeight w:val="1120"/>
        </w:trPr>
        <w:tc>
          <w:tcPr>
            <w:tcW w:w="1526" w:type="dxa"/>
            <w:tcBorders>
              <w:bottom w:val="single" w:sz="4" w:space="0" w:color="auto"/>
            </w:tcBorders>
          </w:tcPr>
          <w:p w:rsidR="004958CB" w:rsidRPr="00CC4D8E" w:rsidRDefault="004958CB" w:rsidP="001E20FB">
            <w:pPr>
              <w:rPr>
                <w:rFonts w:ascii="Times New Roman" w:hAnsi="Times New Roman" w:cs="Times New Roman"/>
                <w:sz w:val="24"/>
                <w:szCs w:val="20"/>
              </w:rPr>
            </w:pPr>
            <w:r w:rsidRPr="00CC4D8E">
              <w:rPr>
                <w:rFonts w:ascii="Times New Roman" w:hAnsi="Times New Roman" w:cs="Times New Roman"/>
                <w:sz w:val="24"/>
                <w:szCs w:val="20"/>
              </w:rPr>
              <w:t>Jawaban Benar</w:t>
            </w:r>
          </w:p>
        </w:tc>
        <w:tc>
          <w:tcPr>
            <w:tcW w:w="3260" w:type="dxa"/>
            <w:tcBorders>
              <w:bottom w:val="single" w:sz="4" w:space="0" w:color="auto"/>
            </w:tcBorders>
          </w:tcPr>
          <w:p w:rsidR="004958CB" w:rsidRPr="00CC4D8E" w:rsidRDefault="004958CB" w:rsidP="001E20FB">
            <w:pPr>
              <w:ind w:left="-108"/>
              <w:rPr>
                <w:rFonts w:ascii="Times New Roman" w:hAnsi="Times New Roman" w:cs="Times New Roman"/>
                <w:i/>
                <w:sz w:val="24"/>
                <w:szCs w:val="20"/>
              </w:rPr>
            </w:pPr>
            <w:r w:rsidRPr="00CC4D8E">
              <w:rPr>
                <w:rFonts w:ascii="Times New Roman" w:hAnsi="Times New Roman" w:cs="Times New Roman"/>
                <w:sz w:val="24"/>
                <w:szCs w:val="20"/>
              </w:rPr>
              <w:t>Apabila peserta menjawab benar dengan CRI rendah maka dikategorikan melakukan tebakan (</w:t>
            </w:r>
            <w:r w:rsidRPr="00CC4D8E">
              <w:rPr>
                <w:rFonts w:ascii="Times New Roman" w:hAnsi="Times New Roman" w:cs="Times New Roman"/>
                <w:i/>
                <w:sz w:val="24"/>
                <w:szCs w:val="20"/>
              </w:rPr>
              <w:t>lucky guess)</w:t>
            </w:r>
          </w:p>
        </w:tc>
        <w:tc>
          <w:tcPr>
            <w:tcW w:w="3260" w:type="dxa"/>
            <w:tcBorders>
              <w:bottom w:val="single" w:sz="4" w:space="0" w:color="auto"/>
            </w:tcBorders>
          </w:tcPr>
          <w:p w:rsidR="004958CB" w:rsidRPr="00CC4D8E" w:rsidRDefault="004958CB" w:rsidP="001E20FB">
            <w:pPr>
              <w:ind w:left="-108"/>
              <w:rPr>
                <w:rFonts w:ascii="Times New Roman" w:hAnsi="Times New Roman" w:cs="Times New Roman"/>
                <w:sz w:val="24"/>
                <w:szCs w:val="20"/>
              </w:rPr>
            </w:pPr>
            <w:r w:rsidRPr="00CC4D8E">
              <w:rPr>
                <w:rFonts w:ascii="Times New Roman" w:hAnsi="Times New Roman" w:cs="Times New Roman"/>
                <w:sz w:val="24"/>
                <w:szCs w:val="20"/>
              </w:rPr>
              <w:t>Apabila peserta menjawab benar dengan CRI tinggi maka dikategorikan memiliki pemahaman konsep yang baik</w:t>
            </w:r>
          </w:p>
        </w:tc>
      </w:tr>
      <w:tr w:rsidR="00CC4D8E" w:rsidRPr="002C6AC4" w:rsidTr="00CC4D8E">
        <w:tc>
          <w:tcPr>
            <w:tcW w:w="1526" w:type="dxa"/>
            <w:tcBorders>
              <w:top w:val="single" w:sz="4" w:space="0" w:color="auto"/>
            </w:tcBorders>
          </w:tcPr>
          <w:p w:rsidR="00CC4D8E" w:rsidRPr="002C6AC4" w:rsidRDefault="002C6AC4" w:rsidP="002C6AC4">
            <w:pPr>
              <w:jc w:val="center"/>
              <w:rPr>
                <w:rFonts w:ascii="Times New Roman" w:hAnsi="Times New Roman" w:cs="Times New Roman"/>
                <w:b/>
                <w:sz w:val="24"/>
                <w:szCs w:val="20"/>
              </w:rPr>
            </w:pPr>
            <w:r w:rsidRPr="002C6AC4">
              <w:rPr>
                <w:rFonts w:ascii="Times New Roman" w:hAnsi="Times New Roman" w:cs="Times New Roman"/>
                <w:b/>
                <w:sz w:val="24"/>
                <w:szCs w:val="20"/>
              </w:rPr>
              <w:lastRenderedPageBreak/>
              <w:t>(1)</w:t>
            </w:r>
          </w:p>
        </w:tc>
        <w:tc>
          <w:tcPr>
            <w:tcW w:w="3260" w:type="dxa"/>
            <w:tcBorders>
              <w:top w:val="single" w:sz="4" w:space="0" w:color="auto"/>
            </w:tcBorders>
          </w:tcPr>
          <w:p w:rsidR="00CC4D8E" w:rsidRPr="002C6AC4" w:rsidRDefault="002C6AC4" w:rsidP="002C6AC4">
            <w:pPr>
              <w:ind w:left="-108"/>
              <w:jc w:val="center"/>
              <w:rPr>
                <w:rFonts w:ascii="Times New Roman" w:hAnsi="Times New Roman" w:cs="Times New Roman"/>
                <w:b/>
                <w:sz w:val="24"/>
                <w:szCs w:val="20"/>
              </w:rPr>
            </w:pPr>
            <w:r>
              <w:rPr>
                <w:rFonts w:ascii="Times New Roman" w:hAnsi="Times New Roman" w:cs="Times New Roman"/>
                <w:b/>
                <w:sz w:val="24"/>
                <w:szCs w:val="20"/>
              </w:rPr>
              <w:t>(2)</w:t>
            </w:r>
          </w:p>
        </w:tc>
        <w:tc>
          <w:tcPr>
            <w:tcW w:w="3260" w:type="dxa"/>
            <w:tcBorders>
              <w:top w:val="single" w:sz="4" w:space="0" w:color="auto"/>
            </w:tcBorders>
          </w:tcPr>
          <w:p w:rsidR="00CC4D8E" w:rsidRPr="002C6AC4" w:rsidRDefault="002C6AC4" w:rsidP="002C6AC4">
            <w:pPr>
              <w:ind w:left="-108"/>
              <w:jc w:val="center"/>
              <w:rPr>
                <w:rFonts w:ascii="Times New Roman" w:hAnsi="Times New Roman" w:cs="Times New Roman"/>
                <w:b/>
                <w:sz w:val="24"/>
                <w:szCs w:val="20"/>
              </w:rPr>
            </w:pPr>
            <w:r>
              <w:rPr>
                <w:rFonts w:ascii="Times New Roman" w:hAnsi="Times New Roman" w:cs="Times New Roman"/>
                <w:b/>
                <w:sz w:val="24"/>
                <w:szCs w:val="20"/>
              </w:rPr>
              <w:t>(3)</w:t>
            </w:r>
          </w:p>
        </w:tc>
      </w:tr>
      <w:tr w:rsidR="004958CB" w:rsidRPr="00CC4D8E" w:rsidTr="00CC4D8E">
        <w:tc>
          <w:tcPr>
            <w:tcW w:w="1526" w:type="dxa"/>
            <w:tcBorders>
              <w:top w:val="single" w:sz="4" w:space="0" w:color="auto"/>
            </w:tcBorders>
          </w:tcPr>
          <w:p w:rsidR="004958CB" w:rsidRPr="00CC4D8E" w:rsidRDefault="004958CB" w:rsidP="004958CB">
            <w:pPr>
              <w:rPr>
                <w:rFonts w:ascii="Times New Roman" w:hAnsi="Times New Roman" w:cs="Times New Roman"/>
                <w:sz w:val="24"/>
                <w:szCs w:val="20"/>
              </w:rPr>
            </w:pPr>
            <w:r w:rsidRPr="00CC4D8E">
              <w:rPr>
                <w:rFonts w:ascii="Times New Roman" w:hAnsi="Times New Roman" w:cs="Times New Roman"/>
                <w:sz w:val="24"/>
                <w:szCs w:val="20"/>
              </w:rPr>
              <w:t>Jawaban Salah</w:t>
            </w:r>
          </w:p>
        </w:tc>
        <w:tc>
          <w:tcPr>
            <w:tcW w:w="3260" w:type="dxa"/>
            <w:tcBorders>
              <w:top w:val="single" w:sz="4" w:space="0" w:color="auto"/>
            </w:tcBorders>
          </w:tcPr>
          <w:p w:rsidR="004958CB" w:rsidRPr="00CC4D8E" w:rsidRDefault="004958CB" w:rsidP="001E20FB">
            <w:pPr>
              <w:ind w:left="-108"/>
              <w:rPr>
                <w:rFonts w:ascii="Times New Roman" w:hAnsi="Times New Roman" w:cs="Times New Roman"/>
                <w:i/>
                <w:sz w:val="24"/>
                <w:szCs w:val="20"/>
              </w:rPr>
            </w:pPr>
            <w:r w:rsidRPr="00CC4D8E">
              <w:rPr>
                <w:rFonts w:ascii="Times New Roman" w:hAnsi="Times New Roman" w:cs="Times New Roman"/>
                <w:sz w:val="24"/>
                <w:szCs w:val="20"/>
              </w:rPr>
              <w:t>Apabila peserta menjawab salah dengan CRI rendah maka dikategorikan memiliki kurang pengetahuan (</w:t>
            </w:r>
            <w:r w:rsidRPr="00CC4D8E">
              <w:rPr>
                <w:rFonts w:ascii="Times New Roman" w:hAnsi="Times New Roman" w:cs="Times New Roman"/>
                <w:i/>
                <w:sz w:val="24"/>
                <w:szCs w:val="20"/>
              </w:rPr>
              <w:t>lack of knowladge)</w:t>
            </w:r>
          </w:p>
        </w:tc>
        <w:tc>
          <w:tcPr>
            <w:tcW w:w="3260" w:type="dxa"/>
            <w:tcBorders>
              <w:top w:val="single" w:sz="4" w:space="0" w:color="auto"/>
            </w:tcBorders>
          </w:tcPr>
          <w:p w:rsidR="004958CB" w:rsidRPr="00CC4D8E" w:rsidRDefault="004958CB" w:rsidP="001E20FB">
            <w:pPr>
              <w:ind w:left="-108"/>
              <w:rPr>
                <w:rFonts w:ascii="Times New Roman" w:hAnsi="Times New Roman" w:cs="Times New Roman"/>
                <w:sz w:val="24"/>
                <w:szCs w:val="20"/>
              </w:rPr>
            </w:pPr>
            <w:r w:rsidRPr="00CC4D8E">
              <w:rPr>
                <w:rFonts w:ascii="Times New Roman" w:hAnsi="Times New Roman" w:cs="Times New Roman"/>
                <w:sz w:val="24"/>
                <w:szCs w:val="20"/>
              </w:rPr>
              <w:t>Apabila peserta menjawab salah dengan CRI tinggi maka dikategorikan mengalami miskonsepsi</w:t>
            </w:r>
          </w:p>
        </w:tc>
      </w:tr>
    </w:tbl>
    <w:p w:rsidR="004958CB" w:rsidRDefault="004958CB" w:rsidP="004958CB">
      <w:pPr>
        <w:pStyle w:val="E-JOURNALBody"/>
        <w:spacing w:line="360" w:lineRule="auto"/>
        <w:ind w:firstLine="0"/>
        <w:jc w:val="right"/>
        <w:rPr>
          <w:b/>
          <w:sz w:val="24"/>
        </w:rPr>
      </w:pPr>
      <w:r w:rsidRPr="00BB6BE9">
        <w:rPr>
          <w:b/>
          <w:sz w:val="24"/>
        </w:rPr>
        <w:fldChar w:fldCharType="begin" w:fldLock="1"/>
      </w:r>
      <w:r w:rsidRPr="00BB6BE9">
        <w:rPr>
          <w:b/>
          <w:sz w:val="24"/>
        </w:rPr>
        <w:instrText>ADDIN CSL_CITATION { "citationItems" : [ { "id" : "ITEM-1", "itemData" : { "abstract" : "Students ability are low to understands physics concept that cause misconceptions incorrectly concept. In the effort tackling student misconceptions, earlier have among been differentiated student which misconceptions, know concept and lack of knowledge by using CRI (Certainty of Response is Index) method. To the effect this research to analyze student misconceptions and what material that misconceptions happens. Student of X.2 and X.3 MAN 1 Bukittinggi that will be analyzed misconceptions by give test multiple choice with reasoning end as much 30 problems and will be analyzed by using CRI method. Result of research to point out misconceptions that happening high enough. Highest of misconceptions is influence heat for change to form object", "author" : [ { "dropping-particle" : "", "family" : "Hafizah", "given" : "Deni", "non-dropping-particle" : "", "parse-names" : false, "suffix" : "" }, { "dropping-particle" : "", "family" : "Haris", "given" : "Venny", "non-dropping-particle" : "", "parse-names" : false, "suffix" : "" } ], "container-title" : "Pendidikan MIPA", "id" : "ITEM-1", "issued" : { "date-parts" : [ [ "2014" ] ] }, "page" : "100-103", "title" : "ANALISIS MISKONSEPSI SISWA MELALUI TES MULTIPLE CHOICE MENGGUNAKAN CERTAINTY OF RESPONSE INDEX PADA MATA PELAJARAN FISIKA MAN 1 BUKITTINGGI", "type" : "article-journal", "volume" : "1" }, "uris" : [ "http://www.mendeley.com/documents/?uuid=bef945c0-40d6-4219-99f7-37b84e63aaeb" ] } ], "mendeley" : { "formattedCitation" : "(Hafizah &amp; Haris, 2014)", "plainTextFormattedCitation" : "(Hafizah &amp; Haris, 2014)", "previouslyFormattedCitation" : "(Hafizah &amp; Haris, 2014)" }, "properties" : { "noteIndex" : 15 }, "schema" : "https://github.com/citation-style-language/schema/raw/master/csl-citation.json" }</w:instrText>
      </w:r>
      <w:r w:rsidRPr="00BB6BE9">
        <w:rPr>
          <w:b/>
          <w:sz w:val="24"/>
        </w:rPr>
        <w:fldChar w:fldCharType="separate"/>
      </w:r>
      <w:r w:rsidRPr="00BB6BE9">
        <w:rPr>
          <w:noProof/>
          <w:sz w:val="24"/>
        </w:rPr>
        <w:t>(Hafizah,dkk. 2014)</w:t>
      </w:r>
      <w:r w:rsidRPr="00BB6BE9">
        <w:rPr>
          <w:b/>
          <w:sz w:val="24"/>
        </w:rPr>
        <w:fldChar w:fldCharType="end"/>
      </w:r>
    </w:p>
    <w:p w:rsidR="004958CB" w:rsidRPr="002C6AC4" w:rsidRDefault="004958CB" w:rsidP="004958CB">
      <w:pPr>
        <w:pStyle w:val="E-JOURNALBody"/>
        <w:spacing w:line="360" w:lineRule="auto"/>
        <w:ind w:firstLine="0"/>
        <w:rPr>
          <w:b/>
        </w:rPr>
        <w:sectPr w:rsidR="004958CB" w:rsidRPr="002C6AC4" w:rsidSect="00CC4D8E">
          <w:type w:val="continuous"/>
          <w:pgSz w:w="11907" w:h="16840" w:code="9"/>
          <w:pgMar w:top="2268" w:right="1701" w:bottom="1701" w:left="2268" w:header="720" w:footer="720" w:gutter="0"/>
          <w:cols w:space="284"/>
          <w:titlePg/>
          <w:docGrid w:linePitch="360"/>
        </w:sectPr>
      </w:pPr>
    </w:p>
    <w:p w:rsidR="00485B21" w:rsidRDefault="00440AC5" w:rsidP="00E05739">
      <w:pPr>
        <w:pStyle w:val="E-JOURNALBody"/>
        <w:spacing w:line="360" w:lineRule="auto"/>
        <w:ind w:firstLine="284"/>
        <w:rPr>
          <w:sz w:val="24"/>
        </w:rPr>
      </w:pPr>
      <w:r w:rsidRPr="00ED23A0">
        <w:rPr>
          <w:sz w:val="24"/>
        </w:rPr>
        <w:lastRenderedPageBreak/>
        <w:t>Ada beberapa jenis media animasi yang dapat digunakan dalam pem</w:t>
      </w:r>
      <w:r w:rsidR="002C6AC4">
        <w:rPr>
          <w:sz w:val="24"/>
        </w:rPr>
        <w:t>-</w:t>
      </w:r>
      <w:r w:rsidRPr="00ED23A0">
        <w:rPr>
          <w:sz w:val="24"/>
        </w:rPr>
        <w:t>belajaran materi Impuls dan Momentum, contohnya adalah animasi 3 dimensi (3D) dan 2 dimensi (2D).</w:t>
      </w:r>
      <w:r w:rsidRPr="00440AC5">
        <w:rPr>
          <w:sz w:val="24"/>
        </w:rPr>
        <w:t xml:space="preserve"> </w:t>
      </w:r>
      <w:r w:rsidRPr="00ED23A0">
        <w:rPr>
          <w:sz w:val="24"/>
        </w:rPr>
        <w:t>Berdasarkan penelitian terdahulu tentang perbandingan penggunaan ani</w:t>
      </w:r>
      <w:r w:rsidR="002C6AC4">
        <w:rPr>
          <w:sz w:val="24"/>
        </w:rPr>
        <w:t>masi 2D dan 3D dalam pem</w:t>
      </w:r>
      <w:r w:rsidRPr="00ED23A0">
        <w:rPr>
          <w:sz w:val="24"/>
        </w:rPr>
        <w:t>belajar</w:t>
      </w:r>
      <w:r w:rsidR="002C6AC4">
        <w:rPr>
          <w:sz w:val="24"/>
        </w:rPr>
        <w:t>-</w:t>
      </w:r>
      <w:r w:rsidRPr="00ED23A0">
        <w:rPr>
          <w:sz w:val="24"/>
        </w:rPr>
        <w:t>an</w:t>
      </w:r>
      <w:r w:rsidRPr="00440AC5">
        <w:rPr>
          <w:sz w:val="24"/>
        </w:rPr>
        <w:t xml:space="preserve"> </w:t>
      </w:r>
      <w:r w:rsidRPr="00ED23A0">
        <w:rPr>
          <w:sz w:val="24"/>
        </w:rPr>
        <w:t xml:space="preserve">yang telah dilakukan oleh </w:t>
      </w:r>
      <w:r w:rsidRPr="00ED23A0">
        <w:rPr>
          <w:sz w:val="24"/>
        </w:rPr>
        <w:fldChar w:fldCharType="begin" w:fldLock="1"/>
      </w:r>
      <w:r w:rsidRPr="00ED23A0">
        <w:rPr>
          <w:sz w:val="24"/>
        </w:rPr>
        <w:instrText>ADDIN CSL_CITATION { "citationItems" : [ { "id" : "ITEM-1", "itemData" : { "DOI" : "10.1109/INFVIS.2001.963291", "ISBN" : "0-7695-1342-5", "ISSN" : "1522-404X", "abstract" : "Since the introduction of graphical user interfaces (GUI) and two-dimensional (2D ) displays, the concept of space has entered the information technology (IT) domain. Interactions with computers were re-encoded in terms of fidelity to the interactions with real environment and consequently in terms of fitness to cognitive and spatial abilities. A further step in this direction was the creation of three-dimensional (3D) displays which have amplified the fidelity of digital representations. However, there are no systematic results evaluating the extent to which 3D displays better support cognitive spatial abilities. The aim of this research is to empirically investigate spatial memory performance across different instances of 2D and 3D displays. Two experiments were performed. The displays used in the experimental situation represented hierarchical information structures. The results of the test show that the 3D display does improve performances in the designed spatial memory task.", "author" : [ { "dropping-particle" : "", "family" : "Tavanti", "given" : "M", "non-dropping-particle" : "", "parse-names" : false, "suffix" : "" }, { "dropping-particle" : "", "family" : "Lind", "given" : "M", "non-dropping-particle" : "", "parse-names" : false, "suffix" : "" } ], "container-title" : "Proceedings of the IEEE Symposium on Information Visualization 2001 (INFOVIS\u201901)", "id" : "ITEM-1", "issued" : { "date-parts" : [ [ "2001" ] ] }, "page" : "145", "title" : "2D vs 3D, Implications on Spatial Memory", "type" : "paper-conference", "volume" : "2001" }, "uris" : [ "http://www.mendeley.com/documents/?uuid=7cd03eba-c68b-4b48-9472-195f6e718675" ] } ], "mendeley" : { "formattedCitation" : "(Tavanti &amp; Lind, 2001)", "manualFormatting" : "Tavanti &amp; Lind (2001)", "plainTextFormattedCitation" : "(Tavanti &amp; Lind, 2001)", "previouslyFormattedCitation" : "(Tavanti &amp; Lind, 2001)" }, "properties" : { "noteIndex" : 5 }, "schema" : "https://github.com/citation-style-language/schema/raw/master/csl-citation.json" }</w:instrText>
      </w:r>
      <w:r w:rsidRPr="00ED23A0">
        <w:rPr>
          <w:sz w:val="24"/>
        </w:rPr>
        <w:fldChar w:fldCharType="separate"/>
      </w:r>
      <w:r w:rsidRPr="00ED23A0">
        <w:rPr>
          <w:noProof/>
          <w:sz w:val="24"/>
        </w:rPr>
        <w:t>Tavanti &amp; Lind (2001)</w:t>
      </w:r>
      <w:r w:rsidRPr="00ED23A0">
        <w:rPr>
          <w:sz w:val="24"/>
        </w:rPr>
        <w:fldChar w:fldCharType="end"/>
      </w:r>
      <w:r w:rsidRPr="00ED23A0">
        <w:rPr>
          <w:sz w:val="24"/>
        </w:rPr>
        <w:t xml:space="preserve"> menyatakan bahwa animasi tiga dimensi yang realistis dapat membantu mengingat serta me</w:t>
      </w:r>
      <w:r w:rsidR="002C6AC4">
        <w:rPr>
          <w:sz w:val="24"/>
        </w:rPr>
        <w:t>-</w:t>
      </w:r>
      <w:r w:rsidRPr="00ED23A0">
        <w:rPr>
          <w:sz w:val="24"/>
        </w:rPr>
        <w:t>ningkatkan kemampuan memahami</w:t>
      </w:r>
      <w:r w:rsidR="00485B21" w:rsidRPr="00485B21">
        <w:rPr>
          <w:sz w:val="24"/>
        </w:rPr>
        <w:t xml:space="preserve"> </w:t>
      </w:r>
      <w:r w:rsidR="00485B21" w:rsidRPr="00ED23A0">
        <w:rPr>
          <w:sz w:val="24"/>
        </w:rPr>
        <w:t>suatu materi lebih baik jika dibanding</w:t>
      </w:r>
      <w:r w:rsidR="002C6AC4">
        <w:rPr>
          <w:sz w:val="24"/>
        </w:rPr>
        <w:t>-</w:t>
      </w:r>
      <w:r w:rsidR="00485B21" w:rsidRPr="00ED23A0">
        <w:rPr>
          <w:sz w:val="24"/>
        </w:rPr>
        <w:t>kan dengan animasi 2D</w:t>
      </w:r>
    </w:p>
    <w:p w:rsidR="00F93B8B" w:rsidRPr="00ED23A0" w:rsidRDefault="00F93B8B" w:rsidP="00ED23A0">
      <w:pPr>
        <w:spacing w:after="0" w:line="360" w:lineRule="auto"/>
        <w:ind w:firstLine="284"/>
        <w:jc w:val="both"/>
        <w:rPr>
          <w:rFonts w:ascii="Times New Roman" w:hAnsi="Times New Roman" w:cs="Times New Roman"/>
          <w:sz w:val="24"/>
        </w:rPr>
      </w:pPr>
      <w:r w:rsidRPr="00ED23A0">
        <w:rPr>
          <w:rFonts w:ascii="Times New Roman" w:hAnsi="Times New Roman" w:cs="Times New Roman"/>
          <w:sz w:val="24"/>
        </w:rPr>
        <w:t>Penggunaan media animasi 3D dalam pembelajaran di kelas telah di</w:t>
      </w:r>
      <w:r w:rsidR="002C6AC4">
        <w:rPr>
          <w:rFonts w:ascii="Times New Roman" w:hAnsi="Times New Roman" w:cs="Times New Roman"/>
          <w:sz w:val="24"/>
          <w:lang w:val="id-ID"/>
        </w:rPr>
        <w:t>-</w:t>
      </w:r>
      <w:r w:rsidRPr="00ED23A0">
        <w:rPr>
          <w:rFonts w:ascii="Times New Roman" w:hAnsi="Times New Roman" w:cs="Times New Roman"/>
          <w:sz w:val="24"/>
        </w:rPr>
        <w:t xml:space="preserve">lakukan sebelumnya oleh </w:t>
      </w:r>
      <w:r w:rsidRPr="00ED23A0">
        <w:rPr>
          <w:rFonts w:ascii="Times New Roman" w:hAnsi="Times New Roman" w:cs="Times New Roman"/>
          <w:sz w:val="24"/>
        </w:rPr>
        <w:fldChar w:fldCharType="begin" w:fldLock="1"/>
      </w:r>
      <w:r w:rsidRPr="00ED23A0">
        <w:rPr>
          <w:rFonts w:ascii="Times New Roman" w:hAnsi="Times New Roman" w:cs="Times New Roman"/>
          <w:sz w:val="24"/>
        </w:rPr>
        <w:instrText>ADDIN CSL_CITATION { "citationItems" : [ { "id" : "ITEM-1", "itemData" : { "abstract" : "Penelitian ini bertujuan untuk mengembangkan media interaktif menggunakan Autodesk Maya, mendeskripsikan keefektifan, kemenarikan, kemudahan, dan kebermanfaatan produk. Pengembangan tersebut meliputi analisis kebutuhan, tujuan, pokok materi, sinopsis, naskah awal, produksi prototipe, evaluasi, revisi, naskah akhir, uji coba dan produk final. Hasil pengembangan produk adalah media interaktif menggunakan Autodesk Maya untuk pembelajaran momentum linier dan impuls berbasis inkuiri. Hasil uji coba pemakaian produk dilakukan kepada siswa kelas XI IPA-2 SMA Al-Kautsar Bandar Lampung. Hasil uji coba produk menunjukan bahwa media pembelajaran interaktif untuk persentase keefektifan lebih dari 75% siswa telah tuntas KKM, untuk skor kemenarikan 3,66, untuk skor kemudahan 3,41, dan untuk skor kebermanfaatan 3,33 yang berarti efektif, sangat menarik, sangat mudah dan sangat bermanfaat. Dengan demikian produk yang dikembangkan efektif dan sangat baik digunakan sebagai sumber belajar.", "author" : [ { "dropping-particle" : "", "family" : "Mashuri", "given" : "Muhammad", "non-dropping-particle" : "", "parse-names" : false, "suffix" : "" } ], "container-title" : "Jurnal Pembelajaran Fisika", "id" : "ITEM-1", "issue" : "5", "issued" : { "date-parts" : [ [ "2015" ] ] }, "page" : "11-24", "title" : "Pengembangan Media Interaktif Menggunakan Autodesk Maya Untuk Pembelajaran Momentum-Impuls Berbasis Inkuiri", "type" : "article-journal", "volume" : "3" }, "uris" : [ "http://www.mendeley.com/documents/?uuid=30fad5b3-d8f7-42b1-a6a6-ad52ff69576b" ] } ], "mendeley" : { "formattedCitation" : "(Mashuri, 2015)", "manualFormatting" : "Mashuri (2015)", "plainTextFormattedCitation" : "(Mashuri, 2015)", "previouslyFormattedCitation" : "(Mashuri, 2015)" }, "properties" : { "noteIndex" : 5 }, "schema" : "https://github.com/citation-style-language/schema/raw/master/csl-citation.json" }</w:instrText>
      </w:r>
      <w:r w:rsidRPr="00ED23A0">
        <w:rPr>
          <w:rFonts w:ascii="Times New Roman" w:hAnsi="Times New Roman" w:cs="Times New Roman"/>
          <w:sz w:val="24"/>
        </w:rPr>
        <w:fldChar w:fldCharType="separate"/>
      </w:r>
      <w:r w:rsidRPr="00ED23A0">
        <w:rPr>
          <w:rFonts w:ascii="Times New Roman" w:hAnsi="Times New Roman" w:cs="Times New Roman"/>
          <w:noProof/>
          <w:sz w:val="24"/>
        </w:rPr>
        <w:t>Mashuri, dkk</w:t>
      </w:r>
      <w:r w:rsidR="002C6AC4">
        <w:rPr>
          <w:rFonts w:ascii="Times New Roman" w:hAnsi="Times New Roman" w:cs="Times New Roman"/>
          <w:noProof/>
          <w:sz w:val="24"/>
          <w:lang w:val="id-ID"/>
        </w:rPr>
        <w:t>.</w:t>
      </w:r>
      <w:r w:rsidRPr="00ED23A0">
        <w:rPr>
          <w:rFonts w:ascii="Times New Roman" w:hAnsi="Times New Roman" w:cs="Times New Roman"/>
          <w:noProof/>
          <w:sz w:val="24"/>
        </w:rPr>
        <w:t xml:space="preserve"> (2015)</w:t>
      </w:r>
      <w:r w:rsidRPr="00ED23A0">
        <w:rPr>
          <w:rFonts w:ascii="Times New Roman" w:hAnsi="Times New Roman" w:cs="Times New Roman"/>
          <w:sz w:val="24"/>
        </w:rPr>
        <w:fldChar w:fldCharType="end"/>
      </w:r>
      <w:r w:rsidRPr="00ED23A0">
        <w:rPr>
          <w:rFonts w:ascii="Times New Roman" w:hAnsi="Times New Roman" w:cs="Times New Roman"/>
          <w:sz w:val="24"/>
        </w:rPr>
        <w:t xml:space="preserve"> menggunkan aplikasi </w:t>
      </w:r>
      <w:r w:rsidRPr="002C6AC4">
        <w:rPr>
          <w:rFonts w:ascii="Times New Roman" w:hAnsi="Times New Roman" w:cs="Times New Roman"/>
          <w:i/>
          <w:sz w:val="24"/>
        </w:rPr>
        <w:t>Autodesk Maya</w:t>
      </w:r>
      <w:r w:rsidRPr="00ED23A0">
        <w:rPr>
          <w:rFonts w:ascii="Times New Roman" w:hAnsi="Times New Roman" w:cs="Times New Roman"/>
          <w:sz w:val="24"/>
        </w:rPr>
        <w:t xml:space="preserve"> di SMA Al-Kautsar Bandar Lampung menunjukkan bahwa persentase keefektifan media interaktif pembelajaran adalah lebih dari 75% siswa telah tuntas kriteria ketuntasan minimum (KKM). Penilitan terdahulu oleh </w:t>
      </w:r>
      <w:r w:rsidRPr="00ED23A0">
        <w:rPr>
          <w:rFonts w:ascii="Times New Roman" w:hAnsi="Times New Roman" w:cs="Times New Roman"/>
          <w:sz w:val="24"/>
        </w:rPr>
        <w:fldChar w:fldCharType="begin" w:fldLock="1"/>
      </w:r>
      <w:r w:rsidRPr="00ED23A0">
        <w:rPr>
          <w:rFonts w:ascii="Times New Roman" w:hAnsi="Times New Roman" w:cs="Times New Roman"/>
          <w:sz w:val="24"/>
        </w:rPr>
        <w:instrText>ADDIN CSL_CITATION { "citationItems" : [ { "id" : "ITEM-1", "itemData" : { "abstract" : "The development of interactive media tutorial model for impulse and momentum material. The Interactive media used tutorial model is being needed to increase the effectiveness of impulse and momentum learning material. The aim of this research were to produce learning interactive media used tutorial model for impulse and momentum material, to describe the attractiveness, the easiness, the expediency, and the effectiveness of the product. This research used research and development method, and the research design was modifying the instructional media development process by Sadiman, et al. The results showed that the media attractive to use, easy to use, very useful in learning and proven effective to use in learning shown by 79% of students reached the standard of minimum score.", "author" : [ { "dropping-particle" : "", "family" : "Riasti", "given" : "Mia", "non-dropping-particle" : "", "parse-names" : false, "suffix" : "" } ], "container-title" : "Pembelajaran Fisika", "id" : "ITEM-1", "issue" : "1", "issued" : { "date-parts" : [ [ "2016" ] ] }, "page" : "81-91", "title" : "Pengembangan Media Inetraktif Model Tutorial Pada Materi Momentum dan Impuls", "type" : "article-journal", "volume" : "4" }, "uris" : [ "http://www.mendeley.com/documents/?uuid=b5f82d70-72a8-4312-88a1-d32b51c88635" ] } ], "mendeley" : { "formattedCitation" : "(Riasti, 2016)", "manualFormatting" : "Riasti (2016)", "plainTextFormattedCitation" : "(Riasti, 2016)", "previouslyFormattedCitation" : "(Riasti, 2016)" }, "properties" : { "noteIndex" : 5 }, "schema" : "https://github.com/citation-style-language/schema/raw/master/csl-citation.json" }</w:instrText>
      </w:r>
      <w:r w:rsidRPr="00ED23A0">
        <w:rPr>
          <w:rFonts w:ascii="Times New Roman" w:hAnsi="Times New Roman" w:cs="Times New Roman"/>
          <w:sz w:val="24"/>
        </w:rPr>
        <w:fldChar w:fldCharType="separate"/>
      </w:r>
      <w:r w:rsidRPr="00ED23A0">
        <w:rPr>
          <w:rFonts w:ascii="Times New Roman" w:hAnsi="Times New Roman" w:cs="Times New Roman"/>
          <w:noProof/>
          <w:sz w:val="24"/>
        </w:rPr>
        <w:t>Riasti, dkk</w:t>
      </w:r>
      <w:r w:rsidR="002C6AC4">
        <w:rPr>
          <w:rFonts w:ascii="Times New Roman" w:hAnsi="Times New Roman" w:cs="Times New Roman"/>
          <w:noProof/>
          <w:sz w:val="24"/>
          <w:lang w:val="id-ID"/>
        </w:rPr>
        <w:t>.</w:t>
      </w:r>
      <w:r w:rsidRPr="00ED23A0">
        <w:rPr>
          <w:rFonts w:ascii="Times New Roman" w:hAnsi="Times New Roman" w:cs="Times New Roman"/>
          <w:noProof/>
          <w:sz w:val="24"/>
        </w:rPr>
        <w:t xml:space="preserve"> (2016)</w:t>
      </w:r>
      <w:r w:rsidRPr="00ED23A0">
        <w:rPr>
          <w:rFonts w:ascii="Times New Roman" w:hAnsi="Times New Roman" w:cs="Times New Roman"/>
          <w:sz w:val="24"/>
        </w:rPr>
        <w:fldChar w:fldCharType="end"/>
      </w:r>
      <w:r w:rsidRPr="00ED23A0">
        <w:rPr>
          <w:rFonts w:ascii="Times New Roman" w:hAnsi="Times New Roman" w:cs="Times New Roman"/>
          <w:sz w:val="24"/>
        </w:rPr>
        <w:t xml:space="preserve"> tentang peng</w:t>
      </w:r>
      <w:r w:rsidR="00323C1D">
        <w:rPr>
          <w:rFonts w:ascii="Times New Roman" w:hAnsi="Times New Roman" w:cs="Times New Roman"/>
          <w:sz w:val="24"/>
          <w:lang w:val="id-ID"/>
        </w:rPr>
        <w:t>-</w:t>
      </w:r>
      <w:r w:rsidRPr="00ED23A0">
        <w:rPr>
          <w:rFonts w:ascii="Times New Roman" w:hAnsi="Times New Roman" w:cs="Times New Roman"/>
          <w:sz w:val="24"/>
        </w:rPr>
        <w:lastRenderedPageBreak/>
        <w:t xml:space="preserve">gunaan media animasi 2D dengan aplikasi </w:t>
      </w:r>
      <w:r w:rsidRPr="00ED23A0">
        <w:rPr>
          <w:rFonts w:ascii="Times New Roman" w:hAnsi="Times New Roman" w:cs="Times New Roman"/>
          <w:i/>
          <w:sz w:val="24"/>
        </w:rPr>
        <w:t>Microsoft Power Point</w:t>
      </w:r>
      <w:r w:rsidRPr="00ED23A0">
        <w:rPr>
          <w:rFonts w:ascii="Times New Roman" w:hAnsi="Times New Roman" w:cs="Times New Roman"/>
          <w:sz w:val="24"/>
        </w:rPr>
        <w:t xml:space="preserve"> di SMA Negeri 1 Purbolinggo dengan perolehan hasil belajar siswa 79% telah </w:t>
      </w:r>
      <w:proofErr w:type="gramStart"/>
      <w:r w:rsidRPr="00ED23A0">
        <w:rPr>
          <w:rFonts w:ascii="Times New Roman" w:hAnsi="Times New Roman" w:cs="Times New Roman"/>
          <w:sz w:val="24"/>
        </w:rPr>
        <w:t>lulus</w:t>
      </w:r>
      <w:proofErr w:type="gramEnd"/>
      <w:r w:rsidRPr="00ED23A0">
        <w:rPr>
          <w:rFonts w:ascii="Times New Roman" w:hAnsi="Times New Roman" w:cs="Times New Roman"/>
          <w:sz w:val="24"/>
        </w:rPr>
        <w:t xml:space="preserve"> dari KKM.</w:t>
      </w:r>
    </w:p>
    <w:p w:rsidR="00F93B8B" w:rsidRPr="00ED23A0" w:rsidRDefault="00F93B8B" w:rsidP="00ED23A0">
      <w:pPr>
        <w:pStyle w:val="E-JOURNALBody"/>
        <w:spacing w:line="360" w:lineRule="auto"/>
        <w:ind w:firstLine="284"/>
        <w:rPr>
          <w:sz w:val="24"/>
        </w:rPr>
      </w:pPr>
      <w:r w:rsidRPr="00ED23A0">
        <w:rPr>
          <w:sz w:val="24"/>
        </w:rPr>
        <w:t>Berdasarkan pernyataan bahwa media interaktif animasi baik 3D maupun 2D memiliki keefektifan dalam peningkatan hasil belajar siswa, maka peneliti melakuan penelitian ini dengan tujuan (1) Mengetahui pe</w:t>
      </w:r>
      <w:r w:rsidR="003A6761">
        <w:rPr>
          <w:sz w:val="24"/>
        </w:rPr>
        <w:t>-</w:t>
      </w:r>
      <w:r w:rsidRPr="00ED23A0">
        <w:rPr>
          <w:sz w:val="24"/>
        </w:rPr>
        <w:t>mahaman konsep siswa yang lebih baik antara menggunakan media pem</w:t>
      </w:r>
      <w:r w:rsidR="003A6761">
        <w:rPr>
          <w:sz w:val="24"/>
        </w:rPr>
        <w:t>-</w:t>
      </w:r>
      <w:r w:rsidRPr="00ED23A0">
        <w:rPr>
          <w:sz w:val="24"/>
        </w:rPr>
        <w:t>belajaran animasi 3D dengan 2D pada materi Impuls dan Momentum, dan (2) Mendeskripsikan pemahaman konsep siswa dengan menggunakan media pembelajaran animasi 3D dan 2D pada materi Impuls dan Momentum.</w:t>
      </w:r>
    </w:p>
    <w:p w:rsidR="00F93B8B" w:rsidRPr="00ED23A0" w:rsidRDefault="00F93B8B" w:rsidP="00ED23A0">
      <w:pPr>
        <w:pStyle w:val="E-JOURNALHeading1"/>
        <w:spacing w:before="0" w:after="0" w:line="360" w:lineRule="auto"/>
        <w:ind w:firstLine="284"/>
        <w:rPr>
          <w:sz w:val="24"/>
          <w:szCs w:val="24"/>
          <w:lang w:val="id-ID"/>
        </w:rPr>
      </w:pPr>
    </w:p>
    <w:p w:rsidR="00F93B8B" w:rsidRPr="00ED23A0" w:rsidRDefault="00F93B8B" w:rsidP="00ED23A0">
      <w:pPr>
        <w:pStyle w:val="E-JOURNALHeading1"/>
        <w:spacing w:before="0" w:after="0" w:line="360" w:lineRule="auto"/>
        <w:rPr>
          <w:sz w:val="24"/>
          <w:szCs w:val="24"/>
          <w:lang w:val="id-ID"/>
        </w:rPr>
      </w:pPr>
      <w:r w:rsidRPr="00ED23A0">
        <w:rPr>
          <w:sz w:val="24"/>
          <w:szCs w:val="24"/>
          <w:lang w:val="id-ID"/>
        </w:rPr>
        <w:t>M</w:t>
      </w:r>
      <w:r w:rsidRPr="00ED23A0">
        <w:rPr>
          <w:sz w:val="24"/>
          <w:szCs w:val="24"/>
        </w:rPr>
        <w:t>ETODE</w:t>
      </w:r>
    </w:p>
    <w:p w:rsidR="00323C1D" w:rsidRDefault="00F93B8B" w:rsidP="00323C1D">
      <w:pPr>
        <w:pStyle w:val="E-JOURNALBody"/>
        <w:spacing w:line="360" w:lineRule="auto"/>
        <w:ind w:firstLine="284"/>
        <w:rPr>
          <w:sz w:val="24"/>
        </w:rPr>
      </w:pPr>
      <w:r w:rsidRPr="00ED23A0">
        <w:rPr>
          <w:sz w:val="24"/>
        </w:rPr>
        <w:t>Penelitian ini menggunakan pen</w:t>
      </w:r>
      <w:r w:rsidR="002C6AC4">
        <w:rPr>
          <w:sz w:val="24"/>
        </w:rPr>
        <w:t>-</w:t>
      </w:r>
      <w:r w:rsidRPr="00ED23A0">
        <w:rPr>
          <w:sz w:val="24"/>
        </w:rPr>
        <w:t>deka</w:t>
      </w:r>
      <w:r w:rsidR="00323C1D">
        <w:rPr>
          <w:sz w:val="24"/>
        </w:rPr>
        <w:t xml:space="preserve">tan kuantitatif dan deskriptif. </w:t>
      </w:r>
      <w:r w:rsidRPr="00ED23A0">
        <w:rPr>
          <w:sz w:val="24"/>
        </w:rPr>
        <w:t xml:space="preserve">Penelitian dilaksanakan pada semester genap tahun pelajaran 2017/2018 di </w:t>
      </w:r>
      <w:r w:rsidRPr="00ED23A0">
        <w:rPr>
          <w:sz w:val="24"/>
        </w:rPr>
        <w:lastRenderedPageBreak/>
        <w:t>salah satu SMA Negeri di Kabupaten Pringsewu Provinsi Lampung.</w:t>
      </w:r>
      <w:r w:rsidR="00323C1D">
        <w:rPr>
          <w:sz w:val="24"/>
        </w:rPr>
        <w:t xml:space="preserve"> </w:t>
      </w:r>
    </w:p>
    <w:p w:rsidR="00F93B8B" w:rsidRPr="00ED23A0" w:rsidRDefault="00F93B8B" w:rsidP="00323C1D">
      <w:pPr>
        <w:pStyle w:val="E-JOURNALBody"/>
        <w:spacing w:line="360" w:lineRule="auto"/>
        <w:ind w:firstLine="284"/>
        <w:rPr>
          <w:sz w:val="24"/>
        </w:rPr>
      </w:pPr>
      <w:r w:rsidRPr="00ED23A0">
        <w:rPr>
          <w:sz w:val="24"/>
        </w:rPr>
        <w:t>Subjek penelitian ini adalah siswa kelas X</w:t>
      </w:r>
      <w:r w:rsidR="00323C1D">
        <w:rPr>
          <w:sz w:val="24"/>
        </w:rPr>
        <w:t xml:space="preserve">. Populasi berjumlah 170 siswa. </w:t>
      </w:r>
      <w:r w:rsidRPr="00ED23A0">
        <w:rPr>
          <w:sz w:val="24"/>
        </w:rPr>
        <w:t xml:space="preserve">Kemudian dipilih sampel secara acak sebanyak dua kelas atau berjumlah 64 siswa. </w:t>
      </w:r>
    </w:p>
    <w:p w:rsidR="00F93B8B" w:rsidRPr="00ED23A0" w:rsidRDefault="00F93B8B" w:rsidP="00ED23A0">
      <w:pPr>
        <w:spacing w:after="0" w:line="360" w:lineRule="auto"/>
        <w:ind w:firstLine="284"/>
        <w:jc w:val="both"/>
        <w:rPr>
          <w:rFonts w:ascii="Times New Roman" w:hAnsi="Times New Roman" w:cs="Times New Roman"/>
          <w:sz w:val="24"/>
          <w:szCs w:val="24"/>
        </w:rPr>
      </w:pPr>
      <w:proofErr w:type="gramStart"/>
      <w:r w:rsidRPr="00ED23A0">
        <w:rPr>
          <w:rFonts w:ascii="Times New Roman" w:hAnsi="Times New Roman" w:cs="Times New Roman"/>
          <w:sz w:val="24"/>
          <w:szCs w:val="24"/>
        </w:rPr>
        <w:t xml:space="preserve">Desain penelitian yang digunakan </w:t>
      </w:r>
      <w:r w:rsidRPr="00ED23A0">
        <w:rPr>
          <w:rFonts w:ascii="Times New Roman" w:hAnsi="Times New Roman" w:cs="Times New Roman"/>
          <w:i/>
          <w:sz w:val="24"/>
          <w:szCs w:val="24"/>
        </w:rPr>
        <w:t>Pretest Posttest Equivalent Group Design</w:t>
      </w:r>
      <w:r w:rsidRPr="00ED23A0">
        <w:rPr>
          <w:rFonts w:ascii="Times New Roman" w:hAnsi="Times New Roman" w:cs="Times New Roman"/>
          <w:sz w:val="24"/>
          <w:szCs w:val="24"/>
        </w:rPr>
        <w:t>, dapat dilihat pada Tabel 3.</w:t>
      </w:r>
      <w:proofErr w:type="gramEnd"/>
    </w:p>
    <w:p w:rsidR="00F93B8B" w:rsidRPr="00ED23A0" w:rsidRDefault="00F93B8B" w:rsidP="00B1045C">
      <w:pPr>
        <w:spacing w:after="0" w:line="360" w:lineRule="auto"/>
        <w:ind w:left="284" w:hanging="284"/>
        <w:jc w:val="center"/>
        <w:rPr>
          <w:rFonts w:ascii="Times New Roman" w:hAnsi="Times New Roman" w:cs="Times New Roman"/>
          <w:i/>
          <w:sz w:val="24"/>
          <w:szCs w:val="24"/>
        </w:rPr>
      </w:pPr>
      <w:proofErr w:type="gramStart"/>
      <w:r w:rsidRPr="00ED23A0">
        <w:rPr>
          <w:rFonts w:ascii="Times New Roman" w:hAnsi="Times New Roman" w:cs="Times New Roman"/>
          <w:sz w:val="24"/>
          <w:szCs w:val="24"/>
        </w:rPr>
        <w:t>Tabel 3.</w:t>
      </w:r>
      <w:proofErr w:type="gramEnd"/>
      <w:r w:rsidRPr="00ED23A0">
        <w:rPr>
          <w:rFonts w:ascii="Times New Roman" w:hAnsi="Times New Roman" w:cs="Times New Roman"/>
          <w:sz w:val="24"/>
          <w:szCs w:val="24"/>
        </w:rPr>
        <w:t xml:space="preserve"> Desain Penelitian </w:t>
      </w:r>
      <w:r w:rsidRPr="00ED23A0">
        <w:rPr>
          <w:rFonts w:ascii="Times New Roman" w:hAnsi="Times New Roman" w:cs="Times New Roman"/>
          <w:i/>
          <w:sz w:val="24"/>
          <w:szCs w:val="24"/>
        </w:rPr>
        <w:t>One Group Pretest-Posttest Design</w:t>
      </w:r>
    </w:p>
    <w:tbl>
      <w:tblPr>
        <w:tblW w:w="3675"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065"/>
        <w:gridCol w:w="772"/>
        <w:gridCol w:w="6"/>
        <w:gridCol w:w="1066"/>
        <w:gridCol w:w="6"/>
        <w:gridCol w:w="760"/>
      </w:tblGrid>
      <w:tr w:rsidR="00F93B8B" w:rsidRPr="00ED23A0" w:rsidTr="004900E6">
        <w:trPr>
          <w:trHeight w:hRule="exact" w:val="334"/>
        </w:trPr>
        <w:tc>
          <w:tcPr>
            <w:tcW w:w="0" w:type="auto"/>
            <w:tcBorders>
              <w:bottom w:val="single" w:sz="4" w:space="0" w:color="auto"/>
            </w:tcBorders>
          </w:tcPr>
          <w:p w:rsidR="00F93B8B" w:rsidRPr="00ED23A0" w:rsidRDefault="00F93B8B" w:rsidP="00ED23A0">
            <w:pPr>
              <w:widowControl w:val="0"/>
              <w:autoSpaceDE w:val="0"/>
              <w:autoSpaceDN w:val="0"/>
              <w:adjustRightInd w:val="0"/>
              <w:spacing w:after="0" w:line="360" w:lineRule="auto"/>
              <w:rPr>
                <w:rFonts w:ascii="Times New Roman" w:hAnsi="Times New Roman" w:cs="Times New Roman"/>
                <w:b/>
                <w:sz w:val="24"/>
                <w:szCs w:val="24"/>
              </w:rPr>
            </w:pPr>
            <w:r w:rsidRPr="00ED23A0">
              <w:rPr>
                <w:rFonts w:ascii="Times New Roman" w:hAnsi="Times New Roman" w:cs="Times New Roman"/>
                <w:b/>
                <w:bCs/>
                <w:spacing w:val="-2"/>
                <w:sz w:val="24"/>
                <w:szCs w:val="24"/>
              </w:rPr>
              <w:t>K</w:t>
            </w:r>
            <w:r w:rsidRPr="00ED23A0">
              <w:rPr>
                <w:rFonts w:ascii="Times New Roman" w:hAnsi="Times New Roman" w:cs="Times New Roman"/>
                <w:b/>
                <w:bCs/>
                <w:spacing w:val="-1"/>
                <w:sz w:val="24"/>
                <w:szCs w:val="24"/>
              </w:rPr>
              <w:t>e</w:t>
            </w:r>
            <w:r w:rsidRPr="00ED23A0">
              <w:rPr>
                <w:rFonts w:ascii="Times New Roman" w:hAnsi="Times New Roman" w:cs="Times New Roman"/>
                <w:b/>
                <w:bCs/>
                <w:sz w:val="24"/>
                <w:szCs w:val="24"/>
              </w:rPr>
              <w:t>l</w:t>
            </w:r>
            <w:r w:rsidRPr="00ED23A0">
              <w:rPr>
                <w:rFonts w:ascii="Times New Roman" w:hAnsi="Times New Roman" w:cs="Times New Roman"/>
                <w:b/>
                <w:bCs/>
                <w:spacing w:val="3"/>
                <w:sz w:val="24"/>
                <w:szCs w:val="24"/>
              </w:rPr>
              <w:t>o</w:t>
            </w:r>
            <w:r w:rsidRPr="00ED23A0">
              <w:rPr>
                <w:rFonts w:ascii="Times New Roman" w:hAnsi="Times New Roman" w:cs="Times New Roman"/>
                <w:b/>
                <w:bCs/>
                <w:spacing w:val="-3"/>
                <w:sz w:val="24"/>
                <w:szCs w:val="24"/>
              </w:rPr>
              <w:t>m</w:t>
            </w:r>
            <w:r w:rsidRPr="00ED23A0">
              <w:rPr>
                <w:rFonts w:ascii="Times New Roman" w:hAnsi="Times New Roman" w:cs="Times New Roman"/>
                <w:b/>
                <w:bCs/>
                <w:spacing w:val="1"/>
                <w:sz w:val="24"/>
                <w:szCs w:val="24"/>
              </w:rPr>
              <w:t>p</w:t>
            </w:r>
            <w:r w:rsidRPr="00ED23A0">
              <w:rPr>
                <w:rFonts w:ascii="Times New Roman" w:hAnsi="Times New Roman" w:cs="Times New Roman"/>
                <w:b/>
                <w:bCs/>
                <w:sz w:val="24"/>
                <w:szCs w:val="24"/>
              </w:rPr>
              <w:t>ok</w:t>
            </w:r>
          </w:p>
        </w:tc>
        <w:tc>
          <w:tcPr>
            <w:tcW w:w="774" w:type="dxa"/>
            <w:tcBorders>
              <w:bottom w:val="single" w:sz="4" w:space="0" w:color="auto"/>
            </w:tcBorders>
          </w:tcPr>
          <w:p w:rsidR="00F93B8B" w:rsidRPr="00ED23A0" w:rsidRDefault="00F93B8B" w:rsidP="00ED23A0">
            <w:pPr>
              <w:widowControl w:val="0"/>
              <w:autoSpaceDE w:val="0"/>
              <w:autoSpaceDN w:val="0"/>
              <w:adjustRightInd w:val="0"/>
              <w:spacing w:after="0" w:line="360" w:lineRule="auto"/>
              <w:ind w:hanging="6"/>
              <w:rPr>
                <w:rFonts w:ascii="Times New Roman" w:hAnsi="Times New Roman" w:cs="Times New Roman"/>
                <w:b/>
                <w:sz w:val="24"/>
                <w:szCs w:val="24"/>
              </w:rPr>
            </w:pPr>
            <w:r w:rsidRPr="00ED23A0">
              <w:rPr>
                <w:rFonts w:ascii="Times New Roman" w:hAnsi="Times New Roman" w:cs="Times New Roman"/>
                <w:b/>
                <w:bCs/>
                <w:i/>
                <w:iCs/>
                <w:sz w:val="24"/>
                <w:szCs w:val="24"/>
              </w:rPr>
              <w:t>Pr</w:t>
            </w:r>
            <w:r w:rsidRPr="00ED23A0">
              <w:rPr>
                <w:rFonts w:ascii="Times New Roman" w:hAnsi="Times New Roman" w:cs="Times New Roman"/>
                <w:b/>
                <w:bCs/>
                <w:i/>
                <w:iCs/>
                <w:spacing w:val="-1"/>
                <w:sz w:val="24"/>
                <w:szCs w:val="24"/>
              </w:rPr>
              <w:t>e</w:t>
            </w:r>
            <w:r w:rsidRPr="00ED23A0">
              <w:rPr>
                <w:rFonts w:ascii="Times New Roman" w:hAnsi="Times New Roman" w:cs="Times New Roman"/>
                <w:b/>
                <w:bCs/>
                <w:i/>
                <w:iCs/>
                <w:sz w:val="24"/>
                <w:szCs w:val="24"/>
              </w:rPr>
              <w:t>test</w:t>
            </w:r>
          </w:p>
        </w:tc>
        <w:tc>
          <w:tcPr>
            <w:tcW w:w="0" w:type="auto"/>
            <w:tcBorders>
              <w:bottom w:val="single" w:sz="4" w:space="0" w:color="auto"/>
            </w:tcBorders>
          </w:tcPr>
          <w:p w:rsidR="00F93B8B" w:rsidRPr="00ED23A0" w:rsidRDefault="00F93B8B" w:rsidP="00ED23A0">
            <w:pPr>
              <w:widowControl w:val="0"/>
              <w:autoSpaceDE w:val="0"/>
              <w:autoSpaceDN w:val="0"/>
              <w:adjustRightInd w:val="0"/>
              <w:spacing w:after="0" w:line="360" w:lineRule="auto"/>
              <w:ind w:firstLine="567"/>
              <w:rPr>
                <w:rFonts w:ascii="Times New Roman" w:hAnsi="Times New Roman" w:cs="Times New Roman"/>
                <w:b/>
                <w:sz w:val="24"/>
                <w:szCs w:val="24"/>
              </w:rPr>
            </w:pPr>
          </w:p>
        </w:tc>
        <w:tc>
          <w:tcPr>
            <w:tcW w:w="0" w:type="auto"/>
            <w:tcBorders>
              <w:bottom w:val="single" w:sz="4" w:space="0" w:color="auto"/>
            </w:tcBorders>
          </w:tcPr>
          <w:p w:rsidR="00F93B8B" w:rsidRPr="00ED23A0" w:rsidRDefault="00F93B8B" w:rsidP="00ED23A0">
            <w:pPr>
              <w:widowControl w:val="0"/>
              <w:autoSpaceDE w:val="0"/>
              <w:autoSpaceDN w:val="0"/>
              <w:adjustRightInd w:val="0"/>
              <w:spacing w:after="0" w:line="360" w:lineRule="auto"/>
              <w:rPr>
                <w:rFonts w:ascii="Times New Roman" w:hAnsi="Times New Roman" w:cs="Times New Roman"/>
                <w:b/>
                <w:sz w:val="24"/>
                <w:szCs w:val="24"/>
              </w:rPr>
            </w:pPr>
            <w:r w:rsidRPr="00ED23A0">
              <w:rPr>
                <w:rFonts w:ascii="Times New Roman" w:hAnsi="Times New Roman" w:cs="Times New Roman"/>
                <w:b/>
                <w:bCs/>
                <w:spacing w:val="-3"/>
                <w:sz w:val="24"/>
                <w:szCs w:val="24"/>
              </w:rPr>
              <w:t>P</w:t>
            </w:r>
            <w:r w:rsidRPr="00ED23A0">
              <w:rPr>
                <w:rFonts w:ascii="Times New Roman" w:hAnsi="Times New Roman" w:cs="Times New Roman"/>
                <w:b/>
                <w:bCs/>
                <w:spacing w:val="1"/>
                <w:sz w:val="24"/>
                <w:szCs w:val="24"/>
              </w:rPr>
              <w:t>e</w:t>
            </w:r>
            <w:r w:rsidRPr="00ED23A0">
              <w:rPr>
                <w:rFonts w:ascii="Times New Roman" w:hAnsi="Times New Roman" w:cs="Times New Roman"/>
                <w:b/>
                <w:bCs/>
                <w:spacing w:val="-1"/>
                <w:sz w:val="24"/>
                <w:szCs w:val="24"/>
              </w:rPr>
              <w:t>r</w:t>
            </w:r>
            <w:r w:rsidRPr="00ED23A0">
              <w:rPr>
                <w:rFonts w:ascii="Times New Roman" w:hAnsi="Times New Roman" w:cs="Times New Roman"/>
                <w:b/>
                <w:bCs/>
                <w:sz w:val="24"/>
                <w:szCs w:val="24"/>
              </w:rPr>
              <w:t>la</w:t>
            </w:r>
            <w:r w:rsidRPr="00ED23A0">
              <w:rPr>
                <w:rFonts w:ascii="Times New Roman" w:hAnsi="Times New Roman" w:cs="Times New Roman"/>
                <w:b/>
                <w:bCs/>
                <w:spacing w:val="1"/>
                <w:sz w:val="24"/>
                <w:szCs w:val="24"/>
              </w:rPr>
              <w:t>ku</w:t>
            </w:r>
            <w:r w:rsidRPr="00ED23A0">
              <w:rPr>
                <w:rFonts w:ascii="Times New Roman" w:hAnsi="Times New Roman" w:cs="Times New Roman"/>
                <w:b/>
                <w:bCs/>
                <w:sz w:val="24"/>
                <w:szCs w:val="24"/>
              </w:rPr>
              <w:t>an</w:t>
            </w:r>
          </w:p>
        </w:tc>
        <w:tc>
          <w:tcPr>
            <w:tcW w:w="0" w:type="auto"/>
            <w:tcBorders>
              <w:bottom w:val="single" w:sz="4" w:space="0" w:color="auto"/>
            </w:tcBorders>
          </w:tcPr>
          <w:p w:rsidR="00F93B8B" w:rsidRPr="00ED23A0" w:rsidRDefault="00F93B8B" w:rsidP="00ED23A0">
            <w:pPr>
              <w:widowControl w:val="0"/>
              <w:autoSpaceDE w:val="0"/>
              <w:autoSpaceDN w:val="0"/>
              <w:adjustRightInd w:val="0"/>
              <w:spacing w:after="0" w:line="360" w:lineRule="auto"/>
              <w:ind w:firstLine="567"/>
              <w:rPr>
                <w:rFonts w:ascii="Times New Roman" w:hAnsi="Times New Roman" w:cs="Times New Roman"/>
                <w:b/>
                <w:sz w:val="24"/>
                <w:szCs w:val="24"/>
              </w:rPr>
            </w:pPr>
          </w:p>
        </w:tc>
        <w:tc>
          <w:tcPr>
            <w:tcW w:w="0" w:type="auto"/>
            <w:tcBorders>
              <w:bottom w:val="single" w:sz="4" w:space="0" w:color="auto"/>
            </w:tcBorders>
          </w:tcPr>
          <w:p w:rsidR="00F93B8B" w:rsidRPr="00ED23A0" w:rsidRDefault="00F93B8B" w:rsidP="00ED23A0">
            <w:pPr>
              <w:widowControl w:val="0"/>
              <w:autoSpaceDE w:val="0"/>
              <w:autoSpaceDN w:val="0"/>
              <w:adjustRightInd w:val="0"/>
              <w:spacing w:after="0" w:line="360" w:lineRule="auto"/>
              <w:rPr>
                <w:rFonts w:ascii="Times New Roman" w:hAnsi="Times New Roman" w:cs="Times New Roman"/>
                <w:b/>
                <w:sz w:val="24"/>
                <w:szCs w:val="24"/>
              </w:rPr>
            </w:pPr>
            <w:r w:rsidRPr="00ED23A0">
              <w:rPr>
                <w:rFonts w:ascii="Times New Roman" w:hAnsi="Times New Roman" w:cs="Times New Roman"/>
                <w:b/>
                <w:bCs/>
                <w:i/>
                <w:iCs/>
                <w:sz w:val="24"/>
                <w:szCs w:val="24"/>
              </w:rPr>
              <w:t>Post</w:t>
            </w:r>
            <w:r w:rsidRPr="00ED23A0">
              <w:rPr>
                <w:rFonts w:ascii="Times New Roman" w:hAnsi="Times New Roman" w:cs="Times New Roman"/>
                <w:b/>
                <w:bCs/>
                <w:i/>
                <w:iCs/>
                <w:spacing w:val="1"/>
                <w:sz w:val="24"/>
                <w:szCs w:val="24"/>
              </w:rPr>
              <w:t>t</w:t>
            </w:r>
            <w:r w:rsidRPr="00ED23A0">
              <w:rPr>
                <w:rFonts w:ascii="Times New Roman" w:hAnsi="Times New Roman" w:cs="Times New Roman"/>
                <w:b/>
                <w:bCs/>
                <w:i/>
                <w:iCs/>
                <w:spacing w:val="-1"/>
                <w:sz w:val="24"/>
                <w:szCs w:val="24"/>
              </w:rPr>
              <w:t>e</w:t>
            </w:r>
            <w:r w:rsidRPr="00ED23A0">
              <w:rPr>
                <w:rFonts w:ascii="Times New Roman" w:hAnsi="Times New Roman" w:cs="Times New Roman"/>
                <w:b/>
                <w:bCs/>
                <w:i/>
                <w:iCs/>
                <w:sz w:val="24"/>
                <w:szCs w:val="24"/>
              </w:rPr>
              <w:t>st</w:t>
            </w:r>
          </w:p>
        </w:tc>
      </w:tr>
      <w:tr w:rsidR="00F93B8B" w:rsidRPr="00ED23A0" w:rsidTr="004900E6">
        <w:trPr>
          <w:trHeight w:hRule="exact" w:val="407"/>
        </w:trPr>
        <w:tc>
          <w:tcPr>
            <w:tcW w:w="0" w:type="auto"/>
            <w:tcBorders>
              <w:bottom w:val="nil"/>
            </w:tcBorders>
          </w:tcPr>
          <w:p w:rsidR="00F93B8B" w:rsidRPr="00ED23A0" w:rsidRDefault="00F93B8B" w:rsidP="00ED23A0">
            <w:pPr>
              <w:widowControl w:val="0"/>
              <w:autoSpaceDE w:val="0"/>
              <w:autoSpaceDN w:val="0"/>
              <w:adjustRightInd w:val="0"/>
              <w:spacing w:after="0" w:line="360" w:lineRule="auto"/>
              <w:jc w:val="center"/>
              <w:rPr>
                <w:rFonts w:ascii="Times New Roman" w:hAnsi="Times New Roman" w:cs="Times New Roman"/>
                <w:sz w:val="24"/>
                <w:szCs w:val="24"/>
              </w:rPr>
            </w:pPr>
            <w:r w:rsidRPr="00ED23A0">
              <w:rPr>
                <w:rFonts w:ascii="Times New Roman" w:hAnsi="Times New Roman" w:cs="Times New Roman"/>
                <w:spacing w:val="1"/>
                <w:sz w:val="24"/>
                <w:szCs w:val="24"/>
              </w:rPr>
              <w:t>R</w:t>
            </w:r>
            <w:r w:rsidRPr="00ED23A0">
              <w:rPr>
                <w:rFonts w:ascii="Times New Roman" w:hAnsi="Times New Roman" w:cs="Times New Roman"/>
                <w:position w:val="-3"/>
                <w:sz w:val="24"/>
                <w:szCs w:val="24"/>
              </w:rPr>
              <w:t>1</w:t>
            </w:r>
          </w:p>
        </w:tc>
        <w:tc>
          <w:tcPr>
            <w:tcW w:w="774" w:type="dxa"/>
            <w:tcBorders>
              <w:bottom w:val="nil"/>
            </w:tcBorders>
          </w:tcPr>
          <w:p w:rsidR="00F93B8B" w:rsidRPr="00ED23A0" w:rsidRDefault="00F93B8B" w:rsidP="00ED23A0">
            <w:pPr>
              <w:widowControl w:val="0"/>
              <w:autoSpaceDE w:val="0"/>
              <w:autoSpaceDN w:val="0"/>
              <w:adjustRightInd w:val="0"/>
              <w:spacing w:after="0" w:line="360" w:lineRule="auto"/>
              <w:ind w:hanging="6"/>
              <w:jc w:val="center"/>
              <w:rPr>
                <w:rFonts w:ascii="Times New Roman" w:hAnsi="Times New Roman" w:cs="Times New Roman"/>
                <w:sz w:val="24"/>
                <w:szCs w:val="24"/>
              </w:rPr>
            </w:pPr>
            <w:r w:rsidRPr="00ED23A0">
              <w:rPr>
                <w:rFonts w:ascii="Times New Roman" w:hAnsi="Times New Roman" w:cs="Times New Roman"/>
                <w:sz w:val="24"/>
                <w:szCs w:val="24"/>
              </w:rPr>
              <w:t>O</w:t>
            </w:r>
            <w:r w:rsidRPr="00ED23A0">
              <w:rPr>
                <w:rFonts w:ascii="Times New Roman" w:hAnsi="Times New Roman" w:cs="Times New Roman"/>
                <w:position w:val="-3"/>
                <w:sz w:val="24"/>
                <w:szCs w:val="24"/>
              </w:rPr>
              <w:t>1</w:t>
            </w:r>
          </w:p>
        </w:tc>
        <w:tc>
          <w:tcPr>
            <w:tcW w:w="0" w:type="auto"/>
            <w:tcBorders>
              <w:bottom w:val="nil"/>
            </w:tcBorders>
          </w:tcPr>
          <w:p w:rsidR="00F93B8B" w:rsidRPr="00ED23A0" w:rsidRDefault="00F93B8B" w:rsidP="00ED23A0">
            <w:pPr>
              <w:widowControl w:val="0"/>
              <w:autoSpaceDE w:val="0"/>
              <w:autoSpaceDN w:val="0"/>
              <w:adjustRightInd w:val="0"/>
              <w:spacing w:after="0" w:line="360" w:lineRule="auto"/>
              <w:ind w:firstLine="567"/>
              <w:jc w:val="center"/>
              <w:rPr>
                <w:rFonts w:ascii="Times New Roman" w:hAnsi="Times New Roman" w:cs="Times New Roman"/>
                <w:sz w:val="24"/>
                <w:szCs w:val="24"/>
              </w:rPr>
            </w:pPr>
          </w:p>
        </w:tc>
        <w:tc>
          <w:tcPr>
            <w:tcW w:w="0" w:type="auto"/>
            <w:tcBorders>
              <w:bottom w:val="nil"/>
            </w:tcBorders>
          </w:tcPr>
          <w:p w:rsidR="00F93B8B" w:rsidRPr="00ED23A0" w:rsidRDefault="00F93B8B" w:rsidP="00ED23A0">
            <w:pPr>
              <w:widowControl w:val="0"/>
              <w:autoSpaceDE w:val="0"/>
              <w:autoSpaceDN w:val="0"/>
              <w:adjustRightInd w:val="0"/>
              <w:spacing w:after="0" w:line="360" w:lineRule="auto"/>
              <w:jc w:val="center"/>
              <w:rPr>
                <w:rFonts w:ascii="Times New Roman" w:hAnsi="Times New Roman" w:cs="Times New Roman"/>
                <w:sz w:val="24"/>
                <w:szCs w:val="24"/>
              </w:rPr>
            </w:pPr>
            <w:r w:rsidRPr="00ED23A0">
              <w:rPr>
                <w:rFonts w:ascii="Times New Roman" w:hAnsi="Times New Roman" w:cs="Times New Roman"/>
                <w:sz w:val="24"/>
                <w:szCs w:val="24"/>
              </w:rPr>
              <w:t>X</w:t>
            </w:r>
            <w:r w:rsidRPr="00ED23A0">
              <w:rPr>
                <w:rFonts w:ascii="Times New Roman" w:hAnsi="Times New Roman" w:cs="Times New Roman"/>
                <w:position w:val="-3"/>
                <w:sz w:val="24"/>
                <w:szCs w:val="24"/>
              </w:rPr>
              <w:t>1</w:t>
            </w:r>
          </w:p>
        </w:tc>
        <w:tc>
          <w:tcPr>
            <w:tcW w:w="0" w:type="auto"/>
            <w:tcBorders>
              <w:bottom w:val="nil"/>
            </w:tcBorders>
          </w:tcPr>
          <w:p w:rsidR="00F93B8B" w:rsidRPr="00ED23A0" w:rsidRDefault="00F93B8B" w:rsidP="00ED23A0">
            <w:pPr>
              <w:widowControl w:val="0"/>
              <w:autoSpaceDE w:val="0"/>
              <w:autoSpaceDN w:val="0"/>
              <w:adjustRightInd w:val="0"/>
              <w:spacing w:after="0" w:line="360" w:lineRule="auto"/>
              <w:ind w:firstLine="567"/>
              <w:jc w:val="center"/>
              <w:rPr>
                <w:rFonts w:ascii="Times New Roman" w:hAnsi="Times New Roman" w:cs="Times New Roman"/>
                <w:sz w:val="24"/>
                <w:szCs w:val="24"/>
              </w:rPr>
            </w:pPr>
          </w:p>
        </w:tc>
        <w:tc>
          <w:tcPr>
            <w:tcW w:w="0" w:type="auto"/>
            <w:tcBorders>
              <w:bottom w:val="nil"/>
            </w:tcBorders>
          </w:tcPr>
          <w:p w:rsidR="00F93B8B" w:rsidRPr="00ED23A0" w:rsidRDefault="00F93B8B" w:rsidP="00ED23A0">
            <w:pPr>
              <w:widowControl w:val="0"/>
              <w:autoSpaceDE w:val="0"/>
              <w:autoSpaceDN w:val="0"/>
              <w:adjustRightInd w:val="0"/>
              <w:spacing w:after="0" w:line="360" w:lineRule="auto"/>
              <w:jc w:val="center"/>
              <w:rPr>
                <w:rFonts w:ascii="Times New Roman" w:hAnsi="Times New Roman" w:cs="Times New Roman"/>
                <w:sz w:val="24"/>
                <w:szCs w:val="24"/>
              </w:rPr>
            </w:pPr>
            <w:r w:rsidRPr="00ED23A0">
              <w:rPr>
                <w:rFonts w:ascii="Times New Roman" w:hAnsi="Times New Roman" w:cs="Times New Roman"/>
                <w:sz w:val="24"/>
                <w:szCs w:val="24"/>
              </w:rPr>
              <w:t>O</w:t>
            </w:r>
            <w:r w:rsidRPr="00ED23A0">
              <w:rPr>
                <w:rFonts w:ascii="Times New Roman" w:hAnsi="Times New Roman" w:cs="Times New Roman"/>
                <w:position w:val="-3"/>
                <w:sz w:val="24"/>
                <w:szCs w:val="24"/>
              </w:rPr>
              <w:t>2</w:t>
            </w:r>
          </w:p>
        </w:tc>
      </w:tr>
      <w:tr w:rsidR="00F93B8B" w:rsidRPr="00ED23A0" w:rsidTr="004900E6">
        <w:trPr>
          <w:trHeight w:hRule="exact" w:val="334"/>
        </w:trPr>
        <w:tc>
          <w:tcPr>
            <w:tcW w:w="0" w:type="auto"/>
            <w:tcBorders>
              <w:top w:val="nil"/>
            </w:tcBorders>
          </w:tcPr>
          <w:p w:rsidR="00F93B8B" w:rsidRPr="00ED23A0" w:rsidRDefault="00F93B8B" w:rsidP="00ED23A0">
            <w:pPr>
              <w:widowControl w:val="0"/>
              <w:autoSpaceDE w:val="0"/>
              <w:autoSpaceDN w:val="0"/>
              <w:adjustRightInd w:val="0"/>
              <w:spacing w:after="0" w:line="360" w:lineRule="auto"/>
              <w:jc w:val="center"/>
              <w:rPr>
                <w:rFonts w:ascii="Times New Roman" w:hAnsi="Times New Roman" w:cs="Times New Roman"/>
                <w:sz w:val="24"/>
                <w:szCs w:val="24"/>
              </w:rPr>
            </w:pPr>
            <w:r w:rsidRPr="00ED23A0">
              <w:rPr>
                <w:rFonts w:ascii="Times New Roman" w:hAnsi="Times New Roman" w:cs="Times New Roman"/>
                <w:spacing w:val="1"/>
                <w:sz w:val="24"/>
                <w:szCs w:val="24"/>
              </w:rPr>
              <w:t>R</w:t>
            </w:r>
            <w:r w:rsidRPr="00ED23A0">
              <w:rPr>
                <w:rFonts w:ascii="Times New Roman" w:hAnsi="Times New Roman" w:cs="Times New Roman"/>
                <w:position w:val="-3"/>
                <w:sz w:val="24"/>
                <w:szCs w:val="24"/>
              </w:rPr>
              <w:t>2</w:t>
            </w:r>
          </w:p>
        </w:tc>
        <w:tc>
          <w:tcPr>
            <w:tcW w:w="774" w:type="dxa"/>
            <w:tcBorders>
              <w:top w:val="nil"/>
            </w:tcBorders>
          </w:tcPr>
          <w:p w:rsidR="00F93B8B" w:rsidRPr="00ED23A0" w:rsidRDefault="00F93B8B" w:rsidP="00ED23A0">
            <w:pPr>
              <w:widowControl w:val="0"/>
              <w:autoSpaceDE w:val="0"/>
              <w:autoSpaceDN w:val="0"/>
              <w:adjustRightInd w:val="0"/>
              <w:spacing w:after="0" w:line="360" w:lineRule="auto"/>
              <w:ind w:hanging="6"/>
              <w:jc w:val="center"/>
              <w:rPr>
                <w:rFonts w:ascii="Times New Roman" w:hAnsi="Times New Roman" w:cs="Times New Roman"/>
                <w:sz w:val="24"/>
                <w:szCs w:val="24"/>
              </w:rPr>
            </w:pPr>
            <w:r w:rsidRPr="00ED23A0">
              <w:rPr>
                <w:rFonts w:ascii="Times New Roman" w:hAnsi="Times New Roman" w:cs="Times New Roman"/>
                <w:sz w:val="24"/>
                <w:szCs w:val="24"/>
              </w:rPr>
              <w:t>O</w:t>
            </w:r>
            <w:r w:rsidRPr="00ED23A0">
              <w:rPr>
                <w:rFonts w:ascii="Times New Roman" w:hAnsi="Times New Roman" w:cs="Times New Roman"/>
                <w:position w:val="-3"/>
                <w:sz w:val="24"/>
                <w:szCs w:val="24"/>
              </w:rPr>
              <w:t>3</w:t>
            </w:r>
          </w:p>
        </w:tc>
        <w:tc>
          <w:tcPr>
            <w:tcW w:w="0" w:type="auto"/>
            <w:tcBorders>
              <w:top w:val="nil"/>
            </w:tcBorders>
          </w:tcPr>
          <w:p w:rsidR="00F93B8B" w:rsidRPr="00ED23A0" w:rsidRDefault="00F93B8B" w:rsidP="00ED23A0">
            <w:pPr>
              <w:widowControl w:val="0"/>
              <w:tabs>
                <w:tab w:val="left" w:pos="1270"/>
                <w:tab w:val="left" w:pos="1360"/>
              </w:tabs>
              <w:autoSpaceDE w:val="0"/>
              <w:autoSpaceDN w:val="0"/>
              <w:adjustRightInd w:val="0"/>
              <w:spacing w:after="0" w:line="360" w:lineRule="auto"/>
              <w:ind w:firstLine="567"/>
              <w:jc w:val="center"/>
              <w:rPr>
                <w:rFonts w:ascii="Times New Roman" w:hAnsi="Times New Roman" w:cs="Times New Roman"/>
                <w:sz w:val="24"/>
                <w:szCs w:val="24"/>
              </w:rPr>
            </w:pPr>
          </w:p>
        </w:tc>
        <w:tc>
          <w:tcPr>
            <w:tcW w:w="0" w:type="auto"/>
            <w:tcBorders>
              <w:top w:val="nil"/>
            </w:tcBorders>
          </w:tcPr>
          <w:p w:rsidR="00F93B8B" w:rsidRPr="00ED23A0" w:rsidRDefault="00F93B8B" w:rsidP="00ED23A0">
            <w:pPr>
              <w:widowControl w:val="0"/>
              <w:tabs>
                <w:tab w:val="left" w:pos="1270"/>
                <w:tab w:val="left" w:pos="1360"/>
              </w:tabs>
              <w:autoSpaceDE w:val="0"/>
              <w:autoSpaceDN w:val="0"/>
              <w:adjustRightInd w:val="0"/>
              <w:spacing w:after="0" w:line="360" w:lineRule="auto"/>
              <w:jc w:val="center"/>
              <w:rPr>
                <w:rFonts w:ascii="Times New Roman" w:hAnsi="Times New Roman" w:cs="Times New Roman"/>
                <w:sz w:val="24"/>
                <w:szCs w:val="24"/>
              </w:rPr>
            </w:pPr>
            <w:r w:rsidRPr="00ED23A0">
              <w:rPr>
                <w:rFonts w:ascii="Times New Roman" w:hAnsi="Times New Roman" w:cs="Times New Roman"/>
                <w:sz w:val="24"/>
                <w:szCs w:val="24"/>
              </w:rPr>
              <w:t>X</w:t>
            </w:r>
            <w:r w:rsidRPr="00ED23A0">
              <w:rPr>
                <w:rFonts w:ascii="Times New Roman" w:hAnsi="Times New Roman" w:cs="Times New Roman"/>
                <w:position w:val="-3"/>
                <w:sz w:val="24"/>
                <w:szCs w:val="24"/>
              </w:rPr>
              <w:t>2</w:t>
            </w:r>
          </w:p>
        </w:tc>
        <w:tc>
          <w:tcPr>
            <w:tcW w:w="0" w:type="auto"/>
            <w:tcBorders>
              <w:top w:val="nil"/>
            </w:tcBorders>
          </w:tcPr>
          <w:p w:rsidR="00F93B8B" w:rsidRPr="00ED23A0" w:rsidRDefault="00F93B8B" w:rsidP="00ED23A0">
            <w:pPr>
              <w:widowControl w:val="0"/>
              <w:autoSpaceDE w:val="0"/>
              <w:autoSpaceDN w:val="0"/>
              <w:adjustRightInd w:val="0"/>
              <w:spacing w:after="0" w:line="360" w:lineRule="auto"/>
              <w:ind w:firstLine="567"/>
              <w:jc w:val="center"/>
              <w:rPr>
                <w:rFonts w:ascii="Times New Roman" w:hAnsi="Times New Roman" w:cs="Times New Roman"/>
                <w:sz w:val="24"/>
                <w:szCs w:val="24"/>
              </w:rPr>
            </w:pPr>
          </w:p>
        </w:tc>
        <w:tc>
          <w:tcPr>
            <w:tcW w:w="0" w:type="auto"/>
            <w:tcBorders>
              <w:top w:val="nil"/>
            </w:tcBorders>
          </w:tcPr>
          <w:p w:rsidR="00F93B8B" w:rsidRPr="00ED23A0" w:rsidRDefault="00F93B8B" w:rsidP="00ED23A0">
            <w:pPr>
              <w:widowControl w:val="0"/>
              <w:autoSpaceDE w:val="0"/>
              <w:autoSpaceDN w:val="0"/>
              <w:adjustRightInd w:val="0"/>
              <w:spacing w:after="0" w:line="360" w:lineRule="auto"/>
              <w:jc w:val="center"/>
              <w:rPr>
                <w:rFonts w:ascii="Times New Roman" w:hAnsi="Times New Roman" w:cs="Times New Roman"/>
                <w:sz w:val="24"/>
                <w:szCs w:val="24"/>
              </w:rPr>
            </w:pPr>
            <w:r w:rsidRPr="00ED23A0">
              <w:rPr>
                <w:rFonts w:ascii="Times New Roman" w:hAnsi="Times New Roman" w:cs="Times New Roman"/>
                <w:sz w:val="24"/>
                <w:szCs w:val="24"/>
              </w:rPr>
              <w:t>O</w:t>
            </w:r>
            <w:r w:rsidRPr="00ED23A0">
              <w:rPr>
                <w:rFonts w:ascii="Times New Roman" w:hAnsi="Times New Roman" w:cs="Times New Roman"/>
                <w:position w:val="-3"/>
                <w:sz w:val="24"/>
                <w:szCs w:val="24"/>
              </w:rPr>
              <w:t>4</w:t>
            </w:r>
          </w:p>
        </w:tc>
      </w:tr>
    </w:tbl>
    <w:p w:rsidR="00F93B8B" w:rsidRDefault="00F93B8B" w:rsidP="00ED23A0">
      <w:pPr>
        <w:pStyle w:val="ListParagraph"/>
        <w:tabs>
          <w:tab w:val="left" w:pos="1935"/>
        </w:tabs>
        <w:spacing w:after="0" w:line="360" w:lineRule="auto"/>
        <w:ind w:left="360" w:firstLine="567"/>
        <w:jc w:val="right"/>
        <w:rPr>
          <w:rFonts w:ascii="Times New Roman" w:hAnsi="Times New Roman" w:cs="Times New Roman"/>
          <w:spacing w:val="1"/>
          <w:position w:val="-1"/>
          <w:sz w:val="24"/>
          <w:szCs w:val="24"/>
        </w:rPr>
      </w:pPr>
      <w:r w:rsidRPr="00ED23A0">
        <w:rPr>
          <w:rFonts w:ascii="Times New Roman" w:hAnsi="Times New Roman" w:cs="Times New Roman"/>
          <w:position w:val="-1"/>
          <w:sz w:val="24"/>
          <w:szCs w:val="24"/>
        </w:rPr>
        <w:t>(Em</w:t>
      </w:r>
      <w:r w:rsidRPr="00ED23A0">
        <w:rPr>
          <w:rFonts w:ascii="Times New Roman" w:hAnsi="Times New Roman" w:cs="Times New Roman"/>
          <w:spacing w:val="1"/>
          <w:position w:val="-1"/>
          <w:sz w:val="24"/>
          <w:szCs w:val="24"/>
        </w:rPr>
        <w:t>z</w:t>
      </w:r>
      <w:r w:rsidRPr="00ED23A0">
        <w:rPr>
          <w:rFonts w:ascii="Times New Roman" w:hAnsi="Times New Roman" w:cs="Times New Roman"/>
          <w:position w:val="-1"/>
          <w:sz w:val="24"/>
          <w:szCs w:val="24"/>
        </w:rPr>
        <w:t>ir, 2010: 101</w:t>
      </w:r>
      <w:r w:rsidRPr="00ED23A0">
        <w:rPr>
          <w:rFonts w:ascii="Times New Roman" w:hAnsi="Times New Roman" w:cs="Times New Roman"/>
          <w:spacing w:val="1"/>
          <w:position w:val="-1"/>
          <w:sz w:val="24"/>
          <w:szCs w:val="24"/>
        </w:rPr>
        <w:t>)</w:t>
      </w:r>
    </w:p>
    <w:p w:rsidR="00F93B8B" w:rsidRPr="00ED23A0" w:rsidRDefault="00F93B8B" w:rsidP="009E5809">
      <w:pPr>
        <w:spacing w:after="0" w:line="360" w:lineRule="auto"/>
        <w:ind w:firstLine="284"/>
        <w:jc w:val="both"/>
        <w:rPr>
          <w:rFonts w:ascii="Times New Roman" w:hAnsi="Times New Roman" w:cs="Times New Roman"/>
          <w:sz w:val="24"/>
          <w:szCs w:val="24"/>
        </w:rPr>
      </w:pPr>
      <w:proofErr w:type="gramStart"/>
      <w:r w:rsidRPr="00ED23A0">
        <w:rPr>
          <w:rFonts w:ascii="Times New Roman" w:hAnsi="Times New Roman" w:cs="Times New Roman"/>
          <w:sz w:val="24"/>
          <w:szCs w:val="24"/>
        </w:rPr>
        <w:t>Desain penelitian ini menggunakan dua kelas eksperimen.</w:t>
      </w:r>
      <w:proofErr w:type="gramEnd"/>
      <w:r w:rsidRPr="00ED23A0">
        <w:rPr>
          <w:rFonts w:ascii="Times New Roman" w:hAnsi="Times New Roman" w:cs="Times New Roman"/>
          <w:sz w:val="24"/>
          <w:szCs w:val="24"/>
        </w:rPr>
        <w:t xml:space="preserve"> </w:t>
      </w:r>
      <w:r w:rsidRPr="00ED23A0">
        <w:rPr>
          <w:rFonts w:ascii="Times New Roman" w:hAnsi="Times New Roman" w:cs="Times New Roman"/>
          <w:i/>
          <w:sz w:val="24"/>
          <w:szCs w:val="24"/>
        </w:rPr>
        <w:t xml:space="preserve">Pretest </w:t>
      </w:r>
      <w:r w:rsidRPr="00ED23A0">
        <w:rPr>
          <w:rFonts w:ascii="Times New Roman" w:hAnsi="Times New Roman" w:cs="Times New Roman"/>
          <w:sz w:val="24"/>
          <w:szCs w:val="24"/>
        </w:rPr>
        <w:t>diberi</w:t>
      </w:r>
      <w:r w:rsidR="00C0493D">
        <w:rPr>
          <w:rFonts w:ascii="Times New Roman" w:hAnsi="Times New Roman" w:cs="Times New Roman"/>
          <w:sz w:val="24"/>
          <w:szCs w:val="24"/>
          <w:lang w:val="id-ID"/>
        </w:rPr>
        <w:t>-</w:t>
      </w:r>
      <w:r w:rsidRPr="00ED23A0">
        <w:rPr>
          <w:rFonts w:ascii="Times New Roman" w:hAnsi="Times New Roman" w:cs="Times New Roman"/>
          <w:sz w:val="24"/>
          <w:szCs w:val="24"/>
        </w:rPr>
        <w:t xml:space="preserve">kan sebelum pembelajaran, dan </w:t>
      </w:r>
      <w:r w:rsidRPr="00ED23A0">
        <w:rPr>
          <w:rFonts w:ascii="Times New Roman" w:hAnsi="Times New Roman" w:cs="Times New Roman"/>
          <w:i/>
          <w:sz w:val="24"/>
          <w:szCs w:val="24"/>
        </w:rPr>
        <w:t xml:space="preserve">posttest </w:t>
      </w:r>
      <w:r w:rsidRPr="00ED23A0">
        <w:rPr>
          <w:rFonts w:ascii="Times New Roman" w:hAnsi="Times New Roman" w:cs="Times New Roman"/>
          <w:sz w:val="24"/>
          <w:szCs w:val="24"/>
        </w:rPr>
        <w:t xml:space="preserve">diberikan setelah pembelajaran. </w:t>
      </w:r>
      <w:proofErr w:type="gramStart"/>
      <w:r w:rsidRPr="00ED23A0">
        <w:rPr>
          <w:rFonts w:ascii="Times New Roman" w:hAnsi="Times New Roman" w:cs="Times New Roman"/>
          <w:sz w:val="24"/>
          <w:szCs w:val="24"/>
        </w:rPr>
        <w:t>Kelas eksperimen 1 (R</w:t>
      </w:r>
      <w:r w:rsidRPr="00ED23A0">
        <w:rPr>
          <w:rFonts w:ascii="Times New Roman" w:hAnsi="Times New Roman" w:cs="Times New Roman"/>
          <w:sz w:val="24"/>
          <w:szCs w:val="24"/>
          <w:vertAlign w:val="subscript"/>
        </w:rPr>
        <w:t>1</w:t>
      </w:r>
      <w:r w:rsidRPr="00ED23A0">
        <w:rPr>
          <w:rFonts w:ascii="Times New Roman" w:hAnsi="Times New Roman" w:cs="Times New Roman"/>
          <w:sz w:val="24"/>
          <w:szCs w:val="24"/>
        </w:rPr>
        <w:t>) diberi perlakuan menggunakan media pembelajaran animasi 3D</w:t>
      </w:r>
      <w:r w:rsidRPr="00ED23A0">
        <w:rPr>
          <w:rFonts w:ascii="Times New Roman" w:hAnsi="Times New Roman" w:cs="Times New Roman"/>
          <w:i/>
          <w:sz w:val="24"/>
          <w:szCs w:val="24"/>
        </w:rPr>
        <w:t xml:space="preserve"> </w:t>
      </w:r>
      <w:r w:rsidRPr="00ED23A0">
        <w:rPr>
          <w:rFonts w:ascii="Times New Roman" w:hAnsi="Times New Roman" w:cs="Times New Roman"/>
          <w:sz w:val="24"/>
          <w:szCs w:val="24"/>
        </w:rPr>
        <w:t>(X</w:t>
      </w:r>
      <w:r w:rsidRPr="00ED23A0">
        <w:rPr>
          <w:rFonts w:ascii="Times New Roman" w:hAnsi="Times New Roman" w:cs="Times New Roman"/>
          <w:sz w:val="24"/>
          <w:szCs w:val="24"/>
          <w:vertAlign w:val="subscript"/>
        </w:rPr>
        <w:t>1</w:t>
      </w:r>
      <w:r w:rsidRPr="00ED23A0">
        <w:rPr>
          <w:rFonts w:ascii="Times New Roman" w:hAnsi="Times New Roman" w:cs="Times New Roman"/>
          <w:sz w:val="24"/>
          <w:szCs w:val="24"/>
        </w:rPr>
        <w:t>) dan kelas eksperimen 2 (R</w:t>
      </w:r>
      <w:r w:rsidRPr="00ED23A0">
        <w:rPr>
          <w:rFonts w:ascii="Times New Roman" w:hAnsi="Times New Roman" w:cs="Times New Roman"/>
          <w:sz w:val="24"/>
          <w:szCs w:val="24"/>
          <w:vertAlign w:val="subscript"/>
        </w:rPr>
        <w:t>2</w:t>
      </w:r>
      <w:r w:rsidRPr="00ED23A0">
        <w:rPr>
          <w:rFonts w:ascii="Times New Roman" w:hAnsi="Times New Roman" w:cs="Times New Roman"/>
          <w:sz w:val="24"/>
          <w:szCs w:val="24"/>
        </w:rPr>
        <w:t>) diberi perlakuan menggunakan</w:t>
      </w:r>
      <w:r w:rsidRPr="00ED23A0">
        <w:rPr>
          <w:rFonts w:ascii="Times New Roman" w:hAnsi="Times New Roman" w:cs="Times New Roman"/>
          <w:i/>
          <w:sz w:val="24"/>
          <w:szCs w:val="24"/>
        </w:rPr>
        <w:t xml:space="preserve"> </w:t>
      </w:r>
      <w:r w:rsidRPr="00ED23A0">
        <w:rPr>
          <w:rFonts w:ascii="Times New Roman" w:hAnsi="Times New Roman" w:cs="Times New Roman"/>
          <w:sz w:val="24"/>
          <w:szCs w:val="24"/>
        </w:rPr>
        <w:t>media pembelajaran animasi 2D (X</w:t>
      </w:r>
      <w:r w:rsidRPr="00ED23A0">
        <w:rPr>
          <w:rFonts w:ascii="Times New Roman" w:hAnsi="Times New Roman" w:cs="Times New Roman"/>
          <w:sz w:val="24"/>
          <w:szCs w:val="24"/>
          <w:vertAlign w:val="subscript"/>
        </w:rPr>
        <w:t>2</w:t>
      </w:r>
      <w:r w:rsidRPr="00ED23A0">
        <w:rPr>
          <w:rFonts w:ascii="Times New Roman" w:hAnsi="Times New Roman" w:cs="Times New Roman"/>
          <w:sz w:val="24"/>
          <w:szCs w:val="24"/>
        </w:rPr>
        <w:t>).</w:t>
      </w:r>
      <w:proofErr w:type="gramEnd"/>
    </w:p>
    <w:p w:rsidR="00F93B8B" w:rsidRPr="00ED23A0" w:rsidRDefault="00F93B8B" w:rsidP="00440AC5">
      <w:pPr>
        <w:spacing w:after="0" w:line="360" w:lineRule="auto"/>
        <w:ind w:firstLine="284"/>
        <w:jc w:val="both"/>
        <w:rPr>
          <w:rFonts w:ascii="Times New Roman" w:hAnsi="Times New Roman" w:cs="Times New Roman"/>
          <w:sz w:val="24"/>
          <w:szCs w:val="24"/>
        </w:rPr>
      </w:pPr>
      <w:proofErr w:type="gramStart"/>
      <w:r w:rsidRPr="00ED23A0">
        <w:rPr>
          <w:rFonts w:ascii="Times New Roman" w:hAnsi="Times New Roman" w:cs="Times New Roman"/>
          <w:sz w:val="24"/>
          <w:szCs w:val="24"/>
        </w:rPr>
        <w:t xml:space="preserve">Pengumpulan data dilakukan dengan tes hasil belajar baik </w:t>
      </w:r>
      <w:r w:rsidRPr="00ED23A0">
        <w:rPr>
          <w:rFonts w:ascii="Times New Roman" w:hAnsi="Times New Roman" w:cs="Times New Roman"/>
          <w:i/>
          <w:sz w:val="24"/>
          <w:szCs w:val="24"/>
        </w:rPr>
        <w:t xml:space="preserve">pretest </w:t>
      </w:r>
      <w:r w:rsidRPr="00ED23A0">
        <w:rPr>
          <w:rFonts w:ascii="Times New Roman" w:hAnsi="Times New Roman" w:cs="Times New Roman"/>
          <w:sz w:val="24"/>
          <w:szCs w:val="24"/>
        </w:rPr>
        <w:t xml:space="preserve">maupun </w:t>
      </w:r>
      <w:r w:rsidRPr="00ED23A0">
        <w:rPr>
          <w:rFonts w:ascii="Times New Roman" w:hAnsi="Times New Roman" w:cs="Times New Roman"/>
          <w:i/>
          <w:sz w:val="24"/>
          <w:szCs w:val="24"/>
        </w:rPr>
        <w:t>posttest,</w:t>
      </w:r>
      <w:r w:rsidRPr="00ED23A0">
        <w:rPr>
          <w:rFonts w:ascii="Times New Roman" w:hAnsi="Times New Roman" w:cs="Times New Roman"/>
          <w:sz w:val="24"/>
          <w:szCs w:val="24"/>
        </w:rPr>
        <w:t xml:space="preserve"> menggunakan instrumen soal sebanyak 10 butir soal pilihan jamak yang telah diuji validitas dan reliabilitasnya.</w:t>
      </w:r>
      <w:proofErr w:type="gramEnd"/>
      <w:r w:rsidRPr="00ED23A0">
        <w:rPr>
          <w:rFonts w:ascii="Times New Roman" w:hAnsi="Times New Roman" w:cs="Times New Roman"/>
          <w:sz w:val="24"/>
          <w:szCs w:val="24"/>
        </w:rPr>
        <w:t xml:space="preserve"> </w:t>
      </w:r>
      <w:proofErr w:type="gramStart"/>
      <w:r w:rsidRPr="00ED23A0">
        <w:rPr>
          <w:rFonts w:ascii="Times New Roman" w:hAnsi="Times New Roman" w:cs="Times New Roman"/>
          <w:sz w:val="24"/>
          <w:szCs w:val="24"/>
        </w:rPr>
        <w:t>Setiap butir soal ter</w:t>
      </w:r>
      <w:r w:rsidR="003A6761">
        <w:rPr>
          <w:rFonts w:ascii="Times New Roman" w:hAnsi="Times New Roman" w:cs="Times New Roman"/>
          <w:sz w:val="24"/>
          <w:szCs w:val="24"/>
          <w:lang w:val="id-ID"/>
        </w:rPr>
        <w:t>-</w:t>
      </w:r>
      <w:r w:rsidRPr="00ED23A0">
        <w:rPr>
          <w:rFonts w:ascii="Times New Roman" w:hAnsi="Times New Roman" w:cs="Times New Roman"/>
          <w:sz w:val="24"/>
          <w:szCs w:val="24"/>
        </w:rPr>
        <w:lastRenderedPageBreak/>
        <w:t>dapat skala CRI yang ditujukan untuk menganalisis pemahaman konsep siswa.</w:t>
      </w:r>
      <w:proofErr w:type="gramEnd"/>
      <w:r w:rsidRPr="00ED23A0">
        <w:rPr>
          <w:rFonts w:ascii="Times New Roman" w:hAnsi="Times New Roman" w:cs="Times New Roman"/>
          <w:sz w:val="24"/>
          <w:szCs w:val="24"/>
        </w:rPr>
        <w:t xml:space="preserve"> </w:t>
      </w:r>
    </w:p>
    <w:p w:rsidR="00F93B8B" w:rsidRPr="00ED23A0" w:rsidRDefault="00F93B8B" w:rsidP="00440AC5">
      <w:pPr>
        <w:spacing w:after="0" w:line="360" w:lineRule="auto"/>
        <w:ind w:firstLine="284"/>
        <w:jc w:val="both"/>
        <w:rPr>
          <w:rFonts w:ascii="Times New Roman" w:hAnsi="Times New Roman" w:cs="Times New Roman"/>
          <w:sz w:val="24"/>
          <w:szCs w:val="24"/>
        </w:rPr>
      </w:pPr>
      <w:proofErr w:type="gramStart"/>
      <w:r w:rsidRPr="00ED23A0">
        <w:rPr>
          <w:rFonts w:ascii="Times New Roman" w:hAnsi="Times New Roman" w:cs="Times New Roman"/>
          <w:sz w:val="24"/>
          <w:szCs w:val="24"/>
        </w:rPr>
        <w:t>Analisis data terdiri dari analisis statistik inferensial dan analisis deskriptif.</w:t>
      </w:r>
      <w:proofErr w:type="gramEnd"/>
      <w:r w:rsidRPr="00ED23A0">
        <w:rPr>
          <w:rFonts w:ascii="Times New Roman" w:hAnsi="Times New Roman" w:cs="Times New Roman"/>
          <w:sz w:val="24"/>
          <w:szCs w:val="24"/>
        </w:rPr>
        <w:t xml:space="preserve"> </w:t>
      </w:r>
      <w:proofErr w:type="gramStart"/>
      <w:r w:rsidRPr="00ED23A0">
        <w:rPr>
          <w:rFonts w:ascii="Times New Roman" w:hAnsi="Times New Roman" w:cs="Times New Roman"/>
          <w:sz w:val="24"/>
          <w:szCs w:val="24"/>
        </w:rPr>
        <w:t>Analisis statistik inferensial digunakan untuk menguji hipotesis apakah diteima atau ditolak.</w:t>
      </w:r>
      <w:proofErr w:type="gramEnd"/>
      <w:r w:rsidRPr="00ED23A0">
        <w:rPr>
          <w:rFonts w:ascii="Times New Roman" w:hAnsi="Times New Roman" w:cs="Times New Roman"/>
          <w:sz w:val="24"/>
          <w:szCs w:val="24"/>
        </w:rPr>
        <w:t xml:space="preserve"> Analisis ini dimulai dengan menguji </w:t>
      </w:r>
      <w:r w:rsidRPr="00ED23A0">
        <w:rPr>
          <w:rFonts w:ascii="Times New Roman" w:hAnsi="Times New Roman" w:cs="Times New Roman"/>
          <w:i/>
          <w:sz w:val="24"/>
          <w:szCs w:val="24"/>
        </w:rPr>
        <w:t>N-gain</w:t>
      </w:r>
      <w:r w:rsidRPr="00ED23A0">
        <w:rPr>
          <w:rFonts w:ascii="Times New Roman" w:hAnsi="Times New Roman" w:cs="Times New Roman"/>
          <w:sz w:val="24"/>
          <w:szCs w:val="24"/>
        </w:rPr>
        <w:t xml:space="preserve"> perolehan </w:t>
      </w:r>
      <w:r w:rsidRPr="00ED23A0">
        <w:rPr>
          <w:rFonts w:ascii="Times New Roman" w:hAnsi="Times New Roman" w:cs="Times New Roman"/>
          <w:i/>
          <w:sz w:val="24"/>
          <w:szCs w:val="24"/>
        </w:rPr>
        <w:t xml:space="preserve">pretest </w:t>
      </w:r>
      <w:r w:rsidRPr="00ED23A0">
        <w:rPr>
          <w:rFonts w:ascii="Times New Roman" w:hAnsi="Times New Roman" w:cs="Times New Roman"/>
          <w:sz w:val="24"/>
          <w:szCs w:val="24"/>
        </w:rPr>
        <w:t xml:space="preserve">dan </w:t>
      </w:r>
      <w:r w:rsidRPr="00ED23A0">
        <w:rPr>
          <w:rFonts w:ascii="Times New Roman" w:hAnsi="Times New Roman" w:cs="Times New Roman"/>
          <w:i/>
          <w:sz w:val="24"/>
          <w:szCs w:val="24"/>
        </w:rPr>
        <w:t xml:space="preserve">posttest </w:t>
      </w:r>
      <w:r w:rsidRPr="00ED23A0">
        <w:rPr>
          <w:rFonts w:ascii="Times New Roman" w:hAnsi="Times New Roman" w:cs="Times New Roman"/>
          <w:sz w:val="24"/>
          <w:szCs w:val="24"/>
        </w:rPr>
        <w:t>siswa, dilanjutkan dengan uji normalitas, uji h</w:t>
      </w:r>
      <w:r w:rsidR="003A6761">
        <w:rPr>
          <w:rFonts w:ascii="Times New Roman" w:hAnsi="Times New Roman" w:cs="Times New Roman"/>
          <w:sz w:val="24"/>
          <w:szCs w:val="24"/>
        </w:rPr>
        <w:t>omogenitas, dan uji beda teknik</w:t>
      </w:r>
      <w:r w:rsidR="003A6761">
        <w:rPr>
          <w:rFonts w:ascii="Times New Roman" w:hAnsi="Times New Roman" w:cs="Times New Roman"/>
          <w:sz w:val="24"/>
          <w:szCs w:val="24"/>
          <w:lang w:val="id-ID"/>
        </w:rPr>
        <w:t xml:space="preserve"> </w:t>
      </w:r>
      <w:r w:rsidRPr="00ED23A0">
        <w:rPr>
          <w:rFonts w:ascii="Times New Roman" w:hAnsi="Times New Roman" w:cs="Times New Roman"/>
          <w:i/>
          <w:sz w:val="24"/>
          <w:szCs w:val="24"/>
        </w:rPr>
        <w:t>Mann Whitney U-Test</w:t>
      </w:r>
      <w:r w:rsidR="00EF39D0">
        <w:rPr>
          <w:rFonts w:ascii="Times New Roman" w:hAnsi="Times New Roman" w:cs="Times New Roman"/>
          <w:sz w:val="24"/>
          <w:szCs w:val="24"/>
        </w:rPr>
        <w:t>. Hipotesis dalam</w:t>
      </w:r>
      <w:r w:rsidRPr="00ED23A0">
        <w:rPr>
          <w:rFonts w:ascii="Times New Roman" w:hAnsi="Times New Roman" w:cs="Times New Roman"/>
          <w:sz w:val="24"/>
          <w:szCs w:val="24"/>
        </w:rPr>
        <w:t xml:space="preserve"> penelitian ini adalah (H</w:t>
      </w:r>
      <w:r w:rsidRPr="00ED23A0">
        <w:rPr>
          <w:rFonts w:ascii="Times New Roman" w:hAnsi="Times New Roman" w:cs="Times New Roman"/>
          <w:sz w:val="24"/>
          <w:szCs w:val="24"/>
          <w:vertAlign w:val="subscript"/>
        </w:rPr>
        <w:t>0</w:t>
      </w:r>
      <w:r w:rsidRPr="00ED23A0">
        <w:rPr>
          <w:rFonts w:ascii="Times New Roman" w:hAnsi="Times New Roman" w:cs="Times New Roman"/>
          <w:sz w:val="24"/>
          <w:szCs w:val="24"/>
        </w:rPr>
        <w:t>) pemahaman konsep siswa menggunakan media animasi 3D lebih rendah dari atau sama dengan menggunakan media animasi 2D pada materi Impuls dan Momentum, (H</w:t>
      </w:r>
      <w:r w:rsidRPr="00ED23A0">
        <w:rPr>
          <w:rFonts w:ascii="Times New Roman" w:hAnsi="Times New Roman" w:cs="Times New Roman"/>
          <w:sz w:val="24"/>
          <w:szCs w:val="24"/>
          <w:vertAlign w:val="subscript"/>
        </w:rPr>
        <w:t>1</w:t>
      </w:r>
      <w:r w:rsidRPr="00ED23A0">
        <w:rPr>
          <w:rFonts w:ascii="Times New Roman" w:hAnsi="Times New Roman" w:cs="Times New Roman"/>
          <w:sz w:val="24"/>
          <w:szCs w:val="24"/>
        </w:rPr>
        <w:t>) pemahaman konsep siswa menggunakan media animasi 3D lebih tinggi dari menggunakan media animasi 2D pada materi Impuls dan Momentum. Pedomannya adalah H</w:t>
      </w:r>
      <w:r w:rsidRPr="00ED23A0">
        <w:rPr>
          <w:rFonts w:ascii="Times New Roman" w:hAnsi="Times New Roman" w:cs="Times New Roman"/>
          <w:sz w:val="24"/>
          <w:szCs w:val="24"/>
          <w:vertAlign w:val="subscript"/>
        </w:rPr>
        <w:t>1</w:t>
      </w:r>
      <w:r w:rsidRPr="00ED23A0">
        <w:rPr>
          <w:rFonts w:ascii="Times New Roman" w:hAnsi="Times New Roman" w:cs="Times New Roman"/>
          <w:sz w:val="24"/>
          <w:szCs w:val="24"/>
        </w:rPr>
        <w:t xml:space="preserve"> diterima jika nilai signifikansi </w:t>
      </w:r>
      <m:oMath>
        <m:r>
          <w:rPr>
            <w:rFonts w:ascii="Cambria Math" w:hAnsi="Cambria Math" w:cs="Times New Roman"/>
            <w:sz w:val="24"/>
            <w:szCs w:val="24"/>
          </w:rPr>
          <m:t>≤</m:t>
        </m:r>
      </m:oMath>
      <w:r w:rsidRPr="00ED23A0">
        <w:rPr>
          <w:rFonts w:ascii="Times New Roman" w:hAnsi="Times New Roman" w:cs="Times New Roman"/>
          <w:sz w:val="24"/>
          <w:szCs w:val="24"/>
        </w:rPr>
        <w:t xml:space="preserve"> 0</w:t>
      </w:r>
      <w:proofErr w:type="gramStart"/>
      <w:r w:rsidRPr="00ED23A0">
        <w:rPr>
          <w:rFonts w:ascii="Times New Roman" w:hAnsi="Times New Roman" w:cs="Times New Roman"/>
          <w:sz w:val="24"/>
          <w:szCs w:val="24"/>
        </w:rPr>
        <w:t>,05</w:t>
      </w:r>
      <w:proofErr w:type="gramEnd"/>
      <w:r w:rsidRPr="00ED23A0">
        <w:rPr>
          <w:rFonts w:ascii="Times New Roman" w:hAnsi="Times New Roman" w:cs="Times New Roman"/>
          <w:sz w:val="24"/>
          <w:szCs w:val="24"/>
        </w:rPr>
        <w:t xml:space="preserve"> dan H</w:t>
      </w:r>
      <w:r w:rsidRPr="00ED23A0">
        <w:rPr>
          <w:rFonts w:ascii="Times New Roman" w:hAnsi="Times New Roman" w:cs="Times New Roman"/>
          <w:sz w:val="24"/>
          <w:szCs w:val="24"/>
          <w:vertAlign w:val="subscript"/>
        </w:rPr>
        <w:t xml:space="preserve">0 </w:t>
      </w:r>
      <w:r w:rsidRPr="00ED23A0">
        <w:rPr>
          <w:rFonts w:ascii="Times New Roman" w:hAnsi="Times New Roman" w:cs="Times New Roman"/>
          <w:sz w:val="24"/>
          <w:szCs w:val="24"/>
        </w:rPr>
        <w:t xml:space="preserve">diterima jika nilai signifikansi &gt; 0,05. </w:t>
      </w:r>
    </w:p>
    <w:p w:rsidR="00440AC5" w:rsidRDefault="00F93B8B" w:rsidP="00DD004F">
      <w:pPr>
        <w:spacing w:after="240" w:line="360" w:lineRule="auto"/>
        <w:ind w:firstLine="284"/>
        <w:jc w:val="both"/>
        <w:rPr>
          <w:rFonts w:ascii="Times New Roman" w:hAnsi="Times New Roman" w:cs="Times New Roman"/>
          <w:sz w:val="24"/>
          <w:szCs w:val="24"/>
        </w:rPr>
      </w:pPr>
      <w:proofErr w:type="gramStart"/>
      <w:r w:rsidRPr="00ED23A0">
        <w:rPr>
          <w:rFonts w:ascii="Times New Roman" w:hAnsi="Times New Roman" w:cs="Times New Roman"/>
          <w:sz w:val="24"/>
          <w:szCs w:val="24"/>
        </w:rPr>
        <w:t>Kemudian dilakukan Analisis statisti</w:t>
      </w:r>
      <w:r w:rsidR="003A6761">
        <w:rPr>
          <w:rFonts w:ascii="Times New Roman" w:hAnsi="Times New Roman" w:cs="Times New Roman"/>
          <w:sz w:val="24"/>
          <w:szCs w:val="24"/>
        </w:rPr>
        <w:t>k deskriptif untuk mendeskripsi</w:t>
      </w:r>
      <w:r w:rsidR="003A6761">
        <w:rPr>
          <w:rFonts w:ascii="Times New Roman" w:hAnsi="Times New Roman" w:cs="Times New Roman"/>
          <w:sz w:val="24"/>
          <w:szCs w:val="24"/>
          <w:lang w:val="id-ID"/>
        </w:rPr>
        <w:t>-</w:t>
      </w:r>
      <w:r w:rsidRPr="00ED23A0">
        <w:rPr>
          <w:rFonts w:ascii="Times New Roman" w:hAnsi="Times New Roman" w:cs="Times New Roman"/>
          <w:sz w:val="24"/>
          <w:szCs w:val="24"/>
        </w:rPr>
        <w:t>kan persentase pemahaman konsep</w:t>
      </w:r>
      <w:r w:rsidR="00440AC5" w:rsidRPr="00440AC5">
        <w:rPr>
          <w:rFonts w:ascii="Times New Roman" w:hAnsi="Times New Roman" w:cs="Times New Roman"/>
          <w:sz w:val="24"/>
          <w:szCs w:val="24"/>
        </w:rPr>
        <w:t xml:space="preserve"> </w:t>
      </w:r>
      <w:r w:rsidR="00440AC5" w:rsidRPr="00ED23A0">
        <w:rPr>
          <w:rFonts w:ascii="Times New Roman" w:hAnsi="Times New Roman" w:cs="Times New Roman"/>
          <w:sz w:val="24"/>
          <w:szCs w:val="24"/>
        </w:rPr>
        <w:t>siswa dari tes hasil belajar tersebut dengan kriteria seperti pada Tabel 4.</w:t>
      </w:r>
      <w:proofErr w:type="gramEnd"/>
    </w:p>
    <w:p w:rsidR="00F93B8B" w:rsidRPr="00ED23A0" w:rsidRDefault="00F93B8B" w:rsidP="00ED23A0">
      <w:pPr>
        <w:spacing w:after="0" w:line="360" w:lineRule="auto"/>
        <w:jc w:val="both"/>
        <w:rPr>
          <w:rFonts w:ascii="Times New Roman" w:hAnsi="Times New Roman" w:cs="Times New Roman"/>
          <w:sz w:val="24"/>
          <w:szCs w:val="24"/>
        </w:rPr>
      </w:pPr>
      <w:proofErr w:type="gramStart"/>
      <w:r w:rsidRPr="00ED23A0">
        <w:rPr>
          <w:rFonts w:ascii="Times New Roman" w:hAnsi="Times New Roman" w:cs="Times New Roman"/>
          <w:sz w:val="24"/>
          <w:szCs w:val="24"/>
        </w:rPr>
        <w:lastRenderedPageBreak/>
        <w:t>Tabel 4.</w:t>
      </w:r>
      <w:proofErr w:type="gramEnd"/>
      <w:r w:rsidRPr="00ED23A0">
        <w:rPr>
          <w:rFonts w:ascii="Times New Roman" w:hAnsi="Times New Roman" w:cs="Times New Roman"/>
          <w:sz w:val="24"/>
          <w:szCs w:val="24"/>
        </w:rPr>
        <w:t xml:space="preserve"> Kriteria penilaian persentase</w:t>
      </w:r>
    </w:p>
    <w:tbl>
      <w:tblPr>
        <w:tblStyle w:val="TableGrid"/>
        <w:tblW w:w="3672" w:type="dxa"/>
        <w:tblBorders>
          <w:left w:val="none" w:sz="0" w:space="0" w:color="auto"/>
          <w:right w:val="none" w:sz="0" w:space="0" w:color="auto"/>
          <w:insideV w:val="none" w:sz="0" w:space="0" w:color="auto"/>
        </w:tblBorders>
        <w:tblLook w:val="04A0" w:firstRow="1" w:lastRow="0" w:firstColumn="1" w:lastColumn="0" w:noHBand="0" w:noVBand="1"/>
      </w:tblPr>
      <w:tblGrid>
        <w:gridCol w:w="1734"/>
        <w:gridCol w:w="1938"/>
      </w:tblGrid>
      <w:tr w:rsidR="00F93B8B" w:rsidRPr="00ED23A0" w:rsidTr="004900E6">
        <w:trPr>
          <w:trHeight w:val="279"/>
        </w:trPr>
        <w:tc>
          <w:tcPr>
            <w:tcW w:w="0" w:type="auto"/>
            <w:tcBorders>
              <w:bottom w:val="single" w:sz="4" w:space="0" w:color="auto"/>
            </w:tcBorders>
          </w:tcPr>
          <w:p w:rsidR="00F93B8B" w:rsidRPr="00ED23A0" w:rsidRDefault="00F93B8B" w:rsidP="00ED23A0">
            <w:pPr>
              <w:autoSpaceDE w:val="0"/>
              <w:autoSpaceDN w:val="0"/>
              <w:adjustRightInd w:val="0"/>
              <w:spacing w:line="360" w:lineRule="auto"/>
              <w:jc w:val="center"/>
              <w:rPr>
                <w:rFonts w:ascii="Times New Roman" w:hAnsi="Times New Roman" w:cs="Times New Roman"/>
                <w:b/>
                <w:sz w:val="24"/>
                <w:szCs w:val="24"/>
              </w:rPr>
            </w:pPr>
            <w:r w:rsidRPr="00ED23A0">
              <w:rPr>
                <w:rFonts w:ascii="Times New Roman" w:hAnsi="Times New Roman" w:cs="Times New Roman"/>
                <w:b/>
                <w:sz w:val="24"/>
                <w:szCs w:val="24"/>
              </w:rPr>
              <w:t>Kriteria</w:t>
            </w:r>
          </w:p>
        </w:tc>
        <w:tc>
          <w:tcPr>
            <w:tcW w:w="0" w:type="auto"/>
            <w:tcBorders>
              <w:bottom w:val="single" w:sz="4" w:space="0" w:color="auto"/>
            </w:tcBorders>
          </w:tcPr>
          <w:p w:rsidR="00F93B8B" w:rsidRPr="00ED23A0" w:rsidRDefault="00F93B8B" w:rsidP="00ED23A0">
            <w:pPr>
              <w:autoSpaceDE w:val="0"/>
              <w:autoSpaceDN w:val="0"/>
              <w:adjustRightInd w:val="0"/>
              <w:spacing w:line="360" w:lineRule="auto"/>
              <w:rPr>
                <w:rFonts w:ascii="Times New Roman" w:hAnsi="Times New Roman" w:cs="Times New Roman"/>
                <w:b/>
                <w:sz w:val="24"/>
                <w:szCs w:val="24"/>
              </w:rPr>
            </w:pPr>
            <w:r w:rsidRPr="00ED23A0">
              <w:rPr>
                <w:rFonts w:ascii="Times New Roman" w:hAnsi="Times New Roman" w:cs="Times New Roman"/>
                <w:b/>
                <w:sz w:val="24"/>
                <w:szCs w:val="24"/>
              </w:rPr>
              <w:t>Persentase (%)</w:t>
            </w:r>
          </w:p>
        </w:tc>
      </w:tr>
      <w:tr w:rsidR="00F93B8B" w:rsidRPr="00ED23A0" w:rsidTr="004900E6">
        <w:trPr>
          <w:trHeight w:val="265"/>
        </w:trPr>
        <w:tc>
          <w:tcPr>
            <w:tcW w:w="0" w:type="auto"/>
            <w:tcBorders>
              <w:bottom w:val="nil"/>
            </w:tcBorders>
          </w:tcPr>
          <w:p w:rsidR="00F93B8B" w:rsidRPr="00ED23A0" w:rsidRDefault="00F93B8B" w:rsidP="00440AC5">
            <w:pPr>
              <w:autoSpaceDE w:val="0"/>
              <w:autoSpaceDN w:val="0"/>
              <w:adjustRightInd w:val="0"/>
              <w:jc w:val="center"/>
              <w:rPr>
                <w:rFonts w:ascii="Times New Roman" w:hAnsi="Times New Roman" w:cs="Times New Roman"/>
                <w:sz w:val="24"/>
                <w:szCs w:val="24"/>
              </w:rPr>
            </w:pPr>
            <w:r w:rsidRPr="00ED23A0">
              <w:rPr>
                <w:rFonts w:ascii="Times New Roman" w:hAnsi="Times New Roman" w:cs="Times New Roman"/>
                <w:sz w:val="24"/>
                <w:szCs w:val="24"/>
              </w:rPr>
              <w:t>Sangat tinggi</w:t>
            </w:r>
          </w:p>
        </w:tc>
        <w:tc>
          <w:tcPr>
            <w:tcW w:w="0" w:type="auto"/>
            <w:tcBorders>
              <w:bottom w:val="nil"/>
            </w:tcBorders>
          </w:tcPr>
          <w:p w:rsidR="00F93B8B" w:rsidRPr="00ED23A0" w:rsidRDefault="00F93B8B" w:rsidP="00440AC5">
            <w:pPr>
              <w:autoSpaceDE w:val="0"/>
              <w:autoSpaceDN w:val="0"/>
              <w:adjustRightInd w:val="0"/>
              <w:jc w:val="center"/>
              <w:rPr>
                <w:rFonts w:ascii="Times New Roman" w:hAnsi="Times New Roman" w:cs="Times New Roman"/>
                <w:sz w:val="24"/>
                <w:szCs w:val="24"/>
              </w:rPr>
            </w:pPr>
            <w:r w:rsidRPr="00ED23A0">
              <w:rPr>
                <w:rFonts w:ascii="Times New Roman" w:hAnsi="Times New Roman" w:cs="Times New Roman"/>
                <w:sz w:val="24"/>
                <w:szCs w:val="24"/>
              </w:rPr>
              <w:t>81 – 100</w:t>
            </w:r>
          </w:p>
        </w:tc>
      </w:tr>
      <w:tr w:rsidR="00F93B8B" w:rsidRPr="00ED23A0" w:rsidTr="004900E6">
        <w:trPr>
          <w:trHeight w:val="279"/>
        </w:trPr>
        <w:tc>
          <w:tcPr>
            <w:tcW w:w="0" w:type="auto"/>
            <w:tcBorders>
              <w:top w:val="nil"/>
              <w:bottom w:val="nil"/>
            </w:tcBorders>
          </w:tcPr>
          <w:p w:rsidR="00F93B8B" w:rsidRPr="00ED23A0" w:rsidRDefault="00F93B8B" w:rsidP="00440AC5">
            <w:pPr>
              <w:autoSpaceDE w:val="0"/>
              <w:autoSpaceDN w:val="0"/>
              <w:adjustRightInd w:val="0"/>
              <w:jc w:val="center"/>
              <w:rPr>
                <w:rFonts w:ascii="Times New Roman" w:hAnsi="Times New Roman" w:cs="Times New Roman"/>
                <w:sz w:val="24"/>
                <w:szCs w:val="24"/>
              </w:rPr>
            </w:pPr>
            <w:r w:rsidRPr="00ED23A0">
              <w:rPr>
                <w:rFonts w:ascii="Times New Roman" w:hAnsi="Times New Roman" w:cs="Times New Roman"/>
                <w:sz w:val="24"/>
                <w:szCs w:val="24"/>
              </w:rPr>
              <w:t>Tinggi</w:t>
            </w:r>
          </w:p>
        </w:tc>
        <w:tc>
          <w:tcPr>
            <w:tcW w:w="0" w:type="auto"/>
            <w:tcBorders>
              <w:top w:val="nil"/>
              <w:bottom w:val="nil"/>
            </w:tcBorders>
          </w:tcPr>
          <w:p w:rsidR="00F93B8B" w:rsidRPr="00ED23A0" w:rsidRDefault="00F93B8B" w:rsidP="00440AC5">
            <w:pPr>
              <w:autoSpaceDE w:val="0"/>
              <w:autoSpaceDN w:val="0"/>
              <w:adjustRightInd w:val="0"/>
              <w:jc w:val="center"/>
              <w:rPr>
                <w:rFonts w:ascii="Times New Roman" w:hAnsi="Times New Roman" w:cs="Times New Roman"/>
                <w:sz w:val="24"/>
                <w:szCs w:val="24"/>
              </w:rPr>
            </w:pPr>
            <w:r w:rsidRPr="00ED23A0">
              <w:rPr>
                <w:rFonts w:ascii="Times New Roman" w:hAnsi="Times New Roman" w:cs="Times New Roman"/>
                <w:sz w:val="24"/>
                <w:szCs w:val="24"/>
              </w:rPr>
              <w:t>61 - 80,99</w:t>
            </w:r>
          </w:p>
        </w:tc>
      </w:tr>
      <w:tr w:rsidR="00F93B8B" w:rsidRPr="00ED23A0" w:rsidTr="004900E6">
        <w:trPr>
          <w:trHeight w:val="279"/>
        </w:trPr>
        <w:tc>
          <w:tcPr>
            <w:tcW w:w="0" w:type="auto"/>
            <w:tcBorders>
              <w:top w:val="nil"/>
              <w:bottom w:val="nil"/>
            </w:tcBorders>
          </w:tcPr>
          <w:p w:rsidR="00F93B8B" w:rsidRPr="00ED23A0" w:rsidRDefault="00F93B8B" w:rsidP="00440AC5">
            <w:pPr>
              <w:autoSpaceDE w:val="0"/>
              <w:autoSpaceDN w:val="0"/>
              <w:adjustRightInd w:val="0"/>
              <w:jc w:val="center"/>
              <w:rPr>
                <w:rFonts w:ascii="Times New Roman" w:hAnsi="Times New Roman" w:cs="Times New Roman"/>
                <w:sz w:val="24"/>
                <w:szCs w:val="24"/>
              </w:rPr>
            </w:pPr>
            <w:r w:rsidRPr="00ED23A0">
              <w:rPr>
                <w:rFonts w:ascii="Times New Roman" w:hAnsi="Times New Roman" w:cs="Times New Roman"/>
                <w:sz w:val="24"/>
                <w:szCs w:val="24"/>
              </w:rPr>
              <w:t>Sedang</w:t>
            </w:r>
          </w:p>
        </w:tc>
        <w:tc>
          <w:tcPr>
            <w:tcW w:w="0" w:type="auto"/>
            <w:tcBorders>
              <w:top w:val="nil"/>
              <w:bottom w:val="nil"/>
            </w:tcBorders>
          </w:tcPr>
          <w:p w:rsidR="00F93B8B" w:rsidRPr="00ED23A0" w:rsidRDefault="00F93B8B" w:rsidP="00440AC5">
            <w:pPr>
              <w:autoSpaceDE w:val="0"/>
              <w:autoSpaceDN w:val="0"/>
              <w:adjustRightInd w:val="0"/>
              <w:jc w:val="center"/>
              <w:rPr>
                <w:rFonts w:ascii="Times New Roman" w:hAnsi="Times New Roman" w:cs="Times New Roman"/>
                <w:sz w:val="24"/>
                <w:szCs w:val="24"/>
              </w:rPr>
            </w:pPr>
            <w:r w:rsidRPr="00ED23A0">
              <w:rPr>
                <w:rFonts w:ascii="Times New Roman" w:hAnsi="Times New Roman" w:cs="Times New Roman"/>
                <w:sz w:val="24"/>
                <w:szCs w:val="24"/>
              </w:rPr>
              <w:t>41 - 60,99</w:t>
            </w:r>
          </w:p>
        </w:tc>
      </w:tr>
      <w:tr w:rsidR="00F93B8B" w:rsidRPr="00ED23A0" w:rsidTr="004900E6">
        <w:trPr>
          <w:trHeight w:val="279"/>
        </w:trPr>
        <w:tc>
          <w:tcPr>
            <w:tcW w:w="0" w:type="auto"/>
            <w:tcBorders>
              <w:top w:val="nil"/>
              <w:bottom w:val="nil"/>
            </w:tcBorders>
          </w:tcPr>
          <w:p w:rsidR="00F93B8B" w:rsidRPr="00ED23A0" w:rsidRDefault="00F93B8B" w:rsidP="00440AC5">
            <w:pPr>
              <w:autoSpaceDE w:val="0"/>
              <w:autoSpaceDN w:val="0"/>
              <w:adjustRightInd w:val="0"/>
              <w:jc w:val="center"/>
              <w:rPr>
                <w:rFonts w:ascii="Times New Roman" w:hAnsi="Times New Roman" w:cs="Times New Roman"/>
                <w:sz w:val="24"/>
                <w:szCs w:val="24"/>
              </w:rPr>
            </w:pPr>
            <w:r w:rsidRPr="00ED23A0">
              <w:rPr>
                <w:rFonts w:ascii="Times New Roman" w:hAnsi="Times New Roman" w:cs="Times New Roman"/>
                <w:sz w:val="24"/>
                <w:szCs w:val="24"/>
              </w:rPr>
              <w:t>Rendah</w:t>
            </w:r>
          </w:p>
        </w:tc>
        <w:tc>
          <w:tcPr>
            <w:tcW w:w="0" w:type="auto"/>
            <w:tcBorders>
              <w:top w:val="nil"/>
              <w:bottom w:val="nil"/>
            </w:tcBorders>
          </w:tcPr>
          <w:p w:rsidR="00F93B8B" w:rsidRPr="00ED23A0" w:rsidRDefault="00F93B8B" w:rsidP="00440AC5">
            <w:pPr>
              <w:autoSpaceDE w:val="0"/>
              <w:autoSpaceDN w:val="0"/>
              <w:adjustRightInd w:val="0"/>
              <w:jc w:val="center"/>
              <w:rPr>
                <w:rFonts w:ascii="Times New Roman" w:hAnsi="Times New Roman" w:cs="Times New Roman"/>
                <w:sz w:val="24"/>
                <w:szCs w:val="24"/>
              </w:rPr>
            </w:pPr>
            <w:r w:rsidRPr="00ED23A0">
              <w:rPr>
                <w:rFonts w:ascii="Times New Roman" w:hAnsi="Times New Roman" w:cs="Times New Roman"/>
                <w:sz w:val="24"/>
                <w:szCs w:val="24"/>
              </w:rPr>
              <w:t>21 - 40,99</w:t>
            </w:r>
          </w:p>
        </w:tc>
      </w:tr>
      <w:tr w:rsidR="00F93B8B" w:rsidRPr="00ED23A0" w:rsidTr="004900E6">
        <w:trPr>
          <w:trHeight w:val="279"/>
        </w:trPr>
        <w:tc>
          <w:tcPr>
            <w:tcW w:w="0" w:type="auto"/>
            <w:tcBorders>
              <w:top w:val="nil"/>
            </w:tcBorders>
          </w:tcPr>
          <w:p w:rsidR="00F93B8B" w:rsidRPr="00ED23A0" w:rsidRDefault="00F93B8B" w:rsidP="00440AC5">
            <w:pPr>
              <w:jc w:val="center"/>
              <w:rPr>
                <w:rFonts w:ascii="Times New Roman" w:hAnsi="Times New Roman" w:cs="Times New Roman"/>
                <w:sz w:val="24"/>
                <w:szCs w:val="24"/>
              </w:rPr>
            </w:pPr>
            <w:r w:rsidRPr="00ED23A0">
              <w:rPr>
                <w:rFonts w:ascii="Times New Roman" w:hAnsi="Times New Roman" w:cs="Times New Roman"/>
                <w:sz w:val="24"/>
                <w:szCs w:val="24"/>
              </w:rPr>
              <w:t>Sangat rendah</w:t>
            </w:r>
          </w:p>
        </w:tc>
        <w:tc>
          <w:tcPr>
            <w:tcW w:w="0" w:type="auto"/>
            <w:tcBorders>
              <w:top w:val="nil"/>
            </w:tcBorders>
          </w:tcPr>
          <w:p w:rsidR="00F93B8B" w:rsidRPr="00ED23A0" w:rsidRDefault="00F93B8B" w:rsidP="00440AC5">
            <w:pPr>
              <w:jc w:val="center"/>
              <w:rPr>
                <w:rFonts w:ascii="Times New Roman" w:hAnsi="Times New Roman" w:cs="Times New Roman"/>
                <w:sz w:val="24"/>
                <w:szCs w:val="24"/>
              </w:rPr>
            </w:pPr>
            <w:r w:rsidRPr="00ED23A0">
              <w:rPr>
                <w:rFonts w:ascii="Times New Roman" w:hAnsi="Times New Roman" w:cs="Times New Roman"/>
                <w:sz w:val="24"/>
                <w:szCs w:val="24"/>
              </w:rPr>
              <w:t>0 - 20,99</w:t>
            </w:r>
          </w:p>
        </w:tc>
      </w:tr>
    </w:tbl>
    <w:p w:rsidR="00F93B8B" w:rsidRDefault="00F93B8B" w:rsidP="00ED23A0">
      <w:pPr>
        <w:pStyle w:val="E-JOURNALBody"/>
        <w:spacing w:line="360" w:lineRule="auto"/>
        <w:jc w:val="right"/>
        <w:rPr>
          <w:sz w:val="24"/>
        </w:rPr>
      </w:pPr>
      <w:r w:rsidRPr="00ED23A0">
        <w:rPr>
          <w:sz w:val="24"/>
        </w:rPr>
        <w:t>(Riduwan, 2010: 89)</w:t>
      </w:r>
    </w:p>
    <w:p w:rsidR="009E5809" w:rsidRDefault="009E5809" w:rsidP="004900E6">
      <w:pPr>
        <w:pStyle w:val="E-JOURNALHeading1"/>
        <w:spacing w:before="0" w:after="0"/>
        <w:rPr>
          <w:sz w:val="24"/>
          <w:szCs w:val="24"/>
          <w:lang w:val="id-ID"/>
        </w:rPr>
      </w:pPr>
    </w:p>
    <w:p w:rsidR="00F93B8B" w:rsidRPr="00ED23A0" w:rsidRDefault="00F93B8B" w:rsidP="00ED23A0">
      <w:pPr>
        <w:pStyle w:val="E-JOURNALHeading1"/>
        <w:spacing w:before="0" w:after="0" w:line="360" w:lineRule="auto"/>
        <w:rPr>
          <w:sz w:val="24"/>
          <w:szCs w:val="24"/>
          <w:lang w:val="id-ID"/>
        </w:rPr>
      </w:pPr>
      <w:r w:rsidRPr="00ED23A0">
        <w:rPr>
          <w:sz w:val="24"/>
          <w:szCs w:val="24"/>
          <w:lang w:val="id-ID"/>
        </w:rPr>
        <w:t>H</w:t>
      </w:r>
      <w:r w:rsidRPr="00ED23A0">
        <w:rPr>
          <w:sz w:val="24"/>
          <w:szCs w:val="24"/>
        </w:rPr>
        <w:t xml:space="preserve">ASIL DAN </w:t>
      </w:r>
      <w:r w:rsidRPr="00ED23A0">
        <w:rPr>
          <w:sz w:val="24"/>
          <w:szCs w:val="24"/>
          <w:lang w:val="id-ID"/>
        </w:rPr>
        <w:t>P</w:t>
      </w:r>
      <w:r w:rsidRPr="00ED23A0">
        <w:rPr>
          <w:sz w:val="24"/>
          <w:szCs w:val="24"/>
        </w:rPr>
        <w:t>EMBAHASAN</w:t>
      </w:r>
    </w:p>
    <w:p w:rsidR="003A6761" w:rsidRDefault="00F93B8B" w:rsidP="00C0493D">
      <w:pPr>
        <w:spacing w:after="0" w:line="360" w:lineRule="auto"/>
        <w:ind w:firstLine="284"/>
        <w:jc w:val="both"/>
        <w:rPr>
          <w:rFonts w:ascii="Times New Roman" w:hAnsi="Times New Roman" w:cs="Times New Roman"/>
          <w:sz w:val="24"/>
          <w:szCs w:val="24"/>
          <w:lang w:val="id-ID"/>
        </w:rPr>
      </w:pPr>
      <w:proofErr w:type="gramStart"/>
      <w:r w:rsidRPr="00ED23A0">
        <w:rPr>
          <w:rFonts w:ascii="Times New Roman" w:hAnsi="Times New Roman" w:cs="Times New Roman"/>
          <w:sz w:val="24"/>
          <w:szCs w:val="24"/>
        </w:rPr>
        <w:t>Bedasarkan tes hasil belajar diper</w:t>
      </w:r>
      <w:r w:rsidR="003A6761">
        <w:rPr>
          <w:rFonts w:ascii="Times New Roman" w:hAnsi="Times New Roman" w:cs="Times New Roman"/>
          <w:sz w:val="24"/>
          <w:szCs w:val="24"/>
          <w:lang w:val="id-ID"/>
        </w:rPr>
        <w:t>-</w:t>
      </w:r>
      <w:r w:rsidRPr="00ED23A0">
        <w:rPr>
          <w:rFonts w:ascii="Times New Roman" w:hAnsi="Times New Roman" w:cs="Times New Roman"/>
          <w:sz w:val="24"/>
          <w:szCs w:val="24"/>
        </w:rPr>
        <w:t xml:space="preserve">oleh rata-rata nilai </w:t>
      </w:r>
      <w:r w:rsidRPr="00ED23A0">
        <w:rPr>
          <w:rFonts w:ascii="Times New Roman" w:hAnsi="Times New Roman" w:cs="Times New Roman"/>
          <w:i/>
          <w:sz w:val="24"/>
          <w:szCs w:val="24"/>
        </w:rPr>
        <w:t>pretest</w:t>
      </w:r>
      <w:r w:rsidRPr="00ED23A0">
        <w:rPr>
          <w:rFonts w:ascii="Times New Roman" w:hAnsi="Times New Roman" w:cs="Times New Roman"/>
          <w:sz w:val="24"/>
          <w:szCs w:val="24"/>
        </w:rPr>
        <w:t xml:space="preserve"> dan </w:t>
      </w:r>
      <w:r w:rsidRPr="00ED23A0">
        <w:rPr>
          <w:rFonts w:ascii="Times New Roman" w:hAnsi="Times New Roman" w:cs="Times New Roman"/>
          <w:i/>
          <w:sz w:val="24"/>
          <w:szCs w:val="24"/>
        </w:rPr>
        <w:t>posttest</w:t>
      </w:r>
      <w:r w:rsidRPr="00ED23A0">
        <w:rPr>
          <w:rFonts w:ascii="Times New Roman" w:hAnsi="Times New Roman" w:cs="Times New Roman"/>
          <w:sz w:val="24"/>
          <w:szCs w:val="24"/>
        </w:rPr>
        <w:t xml:space="preserve"> </w:t>
      </w:r>
      <w:r w:rsidR="00DD004F">
        <w:rPr>
          <w:rFonts w:ascii="Times New Roman" w:hAnsi="Times New Roman" w:cs="Times New Roman"/>
          <w:sz w:val="24"/>
          <w:szCs w:val="24"/>
          <w:lang w:val="id-ID"/>
        </w:rPr>
        <w:t>sebagaimana pada Gambar 1.</w:t>
      </w:r>
      <w:proofErr w:type="gramEnd"/>
    </w:p>
    <w:p w:rsidR="00F93B8B" w:rsidRPr="00ED23A0" w:rsidRDefault="00F93B8B" w:rsidP="003A6761">
      <w:pPr>
        <w:spacing w:after="0" w:line="360" w:lineRule="auto"/>
        <w:jc w:val="both"/>
        <w:rPr>
          <w:rFonts w:ascii="Times New Roman" w:hAnsi="Times New Roman" w:cs="Times New Roman"/>
          <w:sz w:val="24"/>
          <w:szCs w:val="24"/>
        </w:rPr>
      </w:pPr>
      <w:r w:rsidRPr="00ED23A0">
        <w:rPr>
          <w:rFonts w:ascii="Times New Roman" w:hAnsi="Times New Roman" w:cs="Times New Roman"/>
          <w:noProof/>
          <w:sz w:val="24"/>
          <w:szCs w:val="24"/>
          <w:lang w:val="id-ID" w:eastAsia="id-ID"/>
        </w:rPr>
        <w:drawing>
          <wp:inline distT="0" distB="0" distL="0" distR="0" wp14:anchorId="13BFD5B3" wp14:editId="4175EA5A">
            <wp:extent cx="2409092" cy="1581785"/>
            <wp:effectExtent l="0" t="0" r="10795" b="184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93B8B" w:rsidRDefault="00F93B8B" w:rsidP="003A6761">
      <w:pPr>
        <w:spacing w:after="0" w:line="360" w:lineRule="auto"/>
        <w:jc w:val="center"/>
        <w:rPr>
          <w:rFonts w:ascii="Times New Roman" w:hAnsi="Times New Roman" w:cs="Times New Roman"/>
          <w:sz w:val="24"/>
          <w:szCs w:val="24"/>
        </w:rPr>
      </w:pPr>
      <w:r w:rsidRPr="00ED23A0">
        <w:rPr>
          <w:rFonts w:ascii="Times New Roman" w:hAnsi="Times New Roman" w:cs="Times New Roman"/>
          <w:sz w:val="24"/>
          <w:szCs w:val="24"/>
          <w:lang w:val="id-ID"/>
        </w:rPr>
        <w:t xml:space="preserve">Gambar 1. </w:t>
      </w:r>
      <w:r w:rsidRPr="00ED23A0">
        <w:rPr>
          <w:rFonts w:ascii="Times New Roman" w:hAnsi="Times New Roman" w:cs="Times New Roman"/>
          <w:sz w:val="24"/>
          <w:szCs w:val="24"/>
        </w:rPr>
        <w:t>Rata-rata Hasil Tes Belajar</w:t>
      </w:r>
    </w:p>
    <w:p w:rsidR="00F93B8B" w:rsidRDefault="00F93B8B" w:rsidP="003A6761">
      <w:pPr>
        <w:spacing w:after="0" w:line="360" w:lineRule="auto"/>
        <w:ind w:firstLine="284"/>
        <w:jc w:val="both"/>
        <w:rPr>
          <w:rFonts w:ascii="Times New Roman" w:hAnsi="Times New Roman" w:cs="Times New Roman"/>
          <w:color w:val="000000" w:themeColor="text1"/>
          <w:sz w:val="24"/>
          <w:szCs w:val="24"/>
        </w:rPr>
      </w:pPr>
      <w:r w:rsidRPr="00ED23A0">
        <w:rPr>
          <w:rFonts w:ascii="Times New Roman" w:hAnsi="Times New Roman" w:cs="Times New Roman"/>
          <w:sz w:val="24"/>
          <w:szCs w:val="24"/>
          <w:lang w:val="id-ID"/>
        </w:rPr>
        <w:t xml:space="preserve">Berdasarkan data pada Gambar 1 dapat </w:t>
      </w:r>
      <w:r w:rsidRPr="00ED23A0">
        <w:rPr>
          <w:rFonts w:ascii="Times New Roman" w:hAnsi="Times New Roman" w:cs="Times New Roman"/>
          <w:sz w:val="24"/>
          <w:szCs w:val="24"/>
        </w:rPr>
        <w:t xml:space="preserve">diperoleh rata–rata </w:t>
      </w:r>
      <w:r w:rsidRPr="00ED23A0">
        <w:rPr>
          <w:rFonts w:ascii="Times New Roman" w:hAnsi="Times New Roman" w:cs="Times New Roman"/>
          <w:i/>
          <w:sz w:val="24"/>
          <w:szCs w:val="24"/>
        </w:rPr>
        <w:t>N-</w:t>
      </w:r>
      <w:r w:rsidRPr="00ED23A0">
        <w:rPr>
          <w:rFonts w:ascii="Times New Roman" w:hAnsi="Times New Roman" w:cs="Times New Roman"/>
          <w:sz w:val="24"/>
          <w:szCs w:val="24"/>
        </w:rPr>
        <w:t xml:space="preserve">gain pada </w:t>
      </w:r>
      <w:r w:rsidRPr="00ED23A0">
        <w:rPr>
          <w:rFonts w:ascii="Times New Roman" w:hAnsi="Times New Roman" w:cs="Times New Roman"/>
          <w:sz w:val="24"/>
          <w:szCs w:val="24"/>
          <w:lang w:val="id-ID"/>
        </w:rPr>
        <w:t xml:space="preserve">Gambar 2 </w:t>
      </w:r>
      <w:r w:rsidRPr="00ED23A0">
        <w:rPr>
          <w:rFonts w:ascii="Times New Roman" w:hAnsi="Times New Roman" w:cs="Times New Roman"/>
          <w:sz w:val="24"/>
          <w:szCs w:val="24"/>
        </w:rPr>
        <w:t xml:space="preserve">yang </w:t>
      </w:r>
      <w:r w:rsidRPr="00ED23A0">
        <w:rPr>
          <w:rFonts w:ascii="Times New Roman" w:hAnsi="Times New Roman" w:cs="Times New Roman"/>
          <w:color w:val="000000" w:themeColor="text1"/>
          <w:sz w:val="24"/>
          <w:szCs w:val="24"/>
        </w:rPr>
        <w:t>menunjukkan bahwa kelas menggunakan media pembelajar</w:t>
      </w:r>
      <w:r w:rsidR="003A6761">
        <w:rPr>
          <w:rFonts w:ascii="Times New Roman" w:hAnsi="Times New Roman" w:cs="Times New Roman"/>
          <w:color w:val="000000" w:themeColor="text1"/>
          <w:sz w:val="24"/>
          <w:szCs w:val="24"/>
          <w:lang w:val="id-ID"/>
        </w:rPr>
        <w:t>-</w:t>
      </w:r>
      <w:r w:rsidRPr="00ED23A0">
        <w:rPr>
          <w:rFonts w:ascii="Times New Roman" w:hAnsi="Times New Roman" w:cs="Times New Roman"/>
          <w:color w:val="000000" w:themeColor="text1"/>
          <w:sz w:val="24"/>
          <w:szCs w:val="24"/>
        </w:rPr>
        <w:t xml:space="preserve">an animasi 3D memperoleh nilai </w:t>
      </w:r>
      <w:r w:rsidRPr="00ED23A0">
        <w:rPr>
          <w:rFonts w:ascii="Times New Roman" w:hAnsi="Times New Roman" w:cs="Times New Roman"/>
          <w:i/>
          <w:color w:val="000000" w:themeColor="text1"/>
          <w:sz w:val="24"/>
          <w:szCs w:val="24"/>
        </w:rPr>
        <w:t>N-gain</w:t>
      </w:r>
      <w:r w:rsidRPr="00ED23A0">
        <w:rPr>
          <w:rFonts w:ascii="Times New Roman" w:hAnsi="Times New Roman" w:cs="Times New Roman"/>
          <w:color w:val="000000" w:themeColor="text1"/>
          <w:sz w:val="24"/>
          <w:szCs w:val="24"/>
        </w:rPr>
        <w:t xml:space="preserve"> lebih tinggi dari kelas mengguna</w:t>
      </w:r>
      <w:r w:rsidR="004900E6">
        <w:rPr>
          <w:rFonts w:ascii="Times New Roman" w:hAnsi="Times New Roman" w:cs="Times New Roman"/>
          <w:color w:val="000000" w:themeColor="text1"/>
          <w:sz w:val="24"/>
          <w:szCs w:val="24"/>
          <w:lang w:val="id-ID"/>
        </w:rPr>
        <w:t>-</w:t>
      </w:r>
      <w:r w:rsidRPr="00ED23A0">
        <w:rPr>
          <w:rFonts w:ascii="Times New Roman" w:hAnsi="Times New Roman" w:cs="Times New Roman"/>
          <w:color w:val="000000" w:themeColor="text1"/>
          <w:sz w:val="24"/>
          <w:szCs w:val="24"/>
        </w:rPr>
        <w:t>kan media pembelajaran animasi 2D.</w:t>
      </w:r>
    </w:p>
    <w:p w:rsidR="00F93B8B" w:rsidRDefault="00F93B8B" w:rsidP="003B5846">
      <w:pPr>
        <w:spacing w:after="0" w:line="360" w:lineRule="auto"/>
        <w:ind w:right="-1"/>
        <w:jc w:val="center"/>
        <w:rPr>
          <w:rFonts w:ascii="Times New Roman" w:hAnsi="Times New Roman" w:cs="Times New Roman"/>
          <w:i/>
          <w:color w:val="000000" w:themeColor="text1"/>
          <w:sz w:val="24"/>
          <w:szCs w:val="24"/>
          <w:lang w:val="id-ID"/>
        </w:rPr>
      </w:pPr>
      <w:r w:rsidRPr="00ED23A0">
        <w:rPr>
          <w:rFonts w:ascii="Times New Roman" w:hAnsi="Times New Roman" w:cs="Times New Roman"/>
          <w:noProof/>
          <w:sz w:val="24"/>
          <w:szCs w:val="24"/>
          <w:lang w:val="id-ID" w:eastAsia="id-ID"/>
        </w:rPr>
        <w:drawing>
          <wp:inline distT="0" distB="0" distL="0" distR="0" wp14:anchorId="54195859" wp14:editId="6B5F410C">
            <wp:extent cx="2411605" cy="1155561"/>
            <wp:effectExtent l="0" t="0" r="27305" b="260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ED23A0">
        <w:rPr>
          <w:rFonts w:ascii="Times New Roman" w:hAnsi="Times New Roman" w:cs="Times New Roman"/>
          <w:color w:val="000000" w:themeColor="text1"/>
          <w:sz w:val="24"/>
          <w:szCs w:val="24"/>
          <w:lang w:val="id-ID"/>
        </w:rPr>
        <w:t xml:space="preserve">Gambar 2. Rata-rata </w:t>
      </w:r>
      <w:r w:rsidRPr="00ED23A0">
        <w:rPr>
          <w:rFonts w:ascii="Times New Roman" w:hAnsi="Times New Roman" w:cs="Times New Roman"/>
          <w:i/>
          <w:color w:val="000000" w:themeColor="text1"/>
          <w:sz w:val="24"/>
          <w:szCs w:val="24"/>
          <w:lang w:val="id-ID"/>
        </w:rPr>
        <w:t>N-gain</w:t>
      </w:r>
    </w:p>
    <w:p w:rsidR="00DD004F" w:rsidRPr="00ED23A0" w:rsidRDefault="00DD004F" w:rsidP="00DD004F">
      <w:pPr>
        <w:spacing w:after="0" w:line="240" w:lineRule="auto"/>
        <w:jc w:val="center"/>
        <w:rPr>
          <w:rFonts w:ascii="Times New Roman" w:hAnsi="Times New Roman" w:cs="Times New Roman"/>
          <w:i/>
          <w:color w:val="000000" w:themeColor="text1"/>
          <w:sz w:val="24"/>
          <w:szCs w:val="24"/>
          <w:lang w:val="id-ID"/>
        </w:rPr>
      </w:pPr>
    </w:p>
    <w:p w:rsidR="00E02C47" w:rsidRDefault="00F93B8B" w:rsidP="003A6761">
      <w:pPr>
        <w:pStyle w:val="Default"/>
        <w:spacing w:line="360" w:lineRule="auto"/>
        <w:ind w:firstLine="284"/>
        <w:jc w:val="both"/>
        <w:rPr>
          <w:rFonts w:ascii="Times New Roman" w:hAnsi="Times New Roman" w:cs="Times New Roman"/>
        </w:rPr>
      </w:pPr>
      <w:r w:rsidRPr="00ED23A0">
        <w:rPr>
          <w:rFonts w:ascii="Times New Roman" w:hAnsi="Times New Roman" w:cs="Times New Roman"/>
        </w:rPr>
        <w:t xml:space="preserve">Data perolehan </w:t>
      </w:r>
      <w:r w:rsidRPr="00ED23A0">
        <w:rPr>
          <w:rFonts w:ascii="Times New Roman" w:hAnsi="Times New Roman" w:cs="Times New Roman"/>
          <w:i/>
        </w:rPr>
        <w:t>N-gain</w:t>
      </w:r>
      <w:r w:rsidRPr="00ED23A0">
        <w:rPr>
          <w:rFonts w:ascii="Times New Roman" w:hAnsi="Times New Roman" w:cs="Times New Roman"/>
        </w:rPr>
        <w:t xml:space="preserve"> dilakukan uji normalitas. Hasil uji normalitas pada kelas yang menggunakan media animasi 3D menunjukkan nilai signifikansi 0,002, sedangkan kelas yang meng</w:t>
      </w:r>
      <w:r w:rsidR="00DD004F">
        <w:rPr>
          <w:rFonts w:ascii="Times New Roman" w:hAnsi="Times New Roman" w:cs="Times New Roman"/>
        </w:rPr>
        <w:t>-</w:t>
      </w:r>
      <w:r w:rsidRPr="00ED23A0">
        <w:rPr>
          <w:rFonts w:ascii="Times New Roman" w:hAnsi="Times New Roman" w:cs="Times New Roman"/>
        </w:rPr>
        <w:t>gunakan media animasi 2D menunjuk</w:t>
      </w:r>
      <w:r w:rsidR="00DD004F">
        <w:rPr>
          <w:rFonts w:ascii="Times New Roman" w:hAnsi="Times New Roman" w:cs="Times New Roman"/>
        </w:rPr>
        <w:t>-</w:t>
      </w:r>
      <w:r w:rsidRPr="00ED23A0">
        <w:rPr>
          <w:rFonts w:ascii="Times New Roman" w:hAnsi="Times New Roman" w:cs="Times New Roman"/>
        </w:rPr>
        <w:t>kan nilai signifikansi 0,200. Berdasar</w:t>
      </w:r>
      <w:r w:rsidR="00DD004F">
        <w:rPr>
          <w:rFonts w:ascii="Times New Roman" w:hAnsi="Times New Roman" w:cs="Times New Roman"/>
        </w:rPr>
        <w:t>-</w:t>
      </w:r>
      <w:r w:rsidRPr="00ED23A0">
        <w:rPr>
          <w:rFonts w:ascii="Times New Roman" w:hAnsi="Times New Roman" w:cs="Times New Roman"/>
        </w:rPr>
        <w:t>kan acuan nilai signifikansi &gt;</w:t>
      </w:r>
      <w:r w:rsidR="009E5809">
        <w:rPr>
          <w:rFonts w:ascii="Times New Roman" w:hAnsi="Times New Roman" w:cs="Times New Roman"/>
        </w:rPr>
        <w:t xml:space="preserve"> </w:t>
      </w:r>
      <w:r w:rsidRPr="00ED23A0">
        <w:rPr>
          <w:rFonts w:ascii="Times New Roman" w:hAnsi="Times New Roman" w:cs="Times New Roman"/>
        </w:rPr>
        <w:t>0,050 menunjukkan data berdistribusi normal, maka dapat diketahui bahwa data kelas media animasi 3D tidak berdisribusi normal dan data kelas media animasi 2D berdistribusi normal</w:t>
      </w:r>
      <w:r w:rsidR="00DD004F">
        <w:rPr>
          <w:rFonts w:ascii="Times New Roman" w:hAnsi="Times New Roman" w:cs="Times New Roman"/>
        </w:rPr>
        <w:t xml:space="preserve">. </w:t>
      </w:r>
      <w:r w:rsidR="004900E6" w:rsidRPr="009E5809">
        <w:rPr>
          <w:rFonts w:ascii="Times New Roman" w:hAnsi="Times New Roman" w:cs="Times New Roman"/>
        </w:rPr>
        <w:t xml:space="preserve">Oleh karena data yang diperoleh tidak semuanya berdistribusi normal maka pengujian hipotesis dilakukan dengan teknik </w:t>
      </w:r>
      <w:r w:rsidR="004900E6" w:rsidRPr="009E5809">
        <w:rPr>
          <w:rFonts w:ascii="Times New Roman" w:hAnsi="Times New Roman" w:cs="Times New Roman"/>
          <w:i/>
        </w:rPr>
        <w:t>Mann Whitney U-Test</w:t>
      </w:r>
      <w:r w:rsidR="004900E6" w:rsidRPr="009E5809">
        <w:rPr>
          <w:rFonts w:ascii="Times New Roman" w:hAnsi="Times New Roman" w:cs="Times New Roman"/>
        </w:rPr>
        <w:t>.</w:t>
      </w:r>
    </w:p>
    <w:p w:rsidR="009E5809" w:rsidRPr="009E5809" w:rsidRDefault="009E5809" w:rsidP="003A6761">
      <w:pPr>
        <w:pStyle w:val="Default"/>
        <w:spacing w:line="360" w:lineRule="auto"/>
        <w:ind w:right="-142"/>
        <w:rPr>
          <w:rFonts w:ascii="Times New Roman" w:hAnsi="Times New Roman" w:cs="Times New Roman"/>
          <w:i/>
        </w:rPr>
      </w:pPr>
      <w:r w:rsidRPr="009E5809">
        <w:rPr>
          <w:rFonts w:ascii="Times New Roman" w:hAnsi="Times New Roman" w:cs="Times New Roman"/>
          <w:color w:val="000000" w:themeColor="text1"/>
        </w:rPr>
        <w:t xml:space="preserve">Tabel 5. Hasil </w:t>
      </w:r>
      <w:r w:rsidRPr="009E5809">
        <w:rPr>
          <w:rFonts w:ascii="Times New Roman" w:hAnsi="Times New Roman" w:cs="Times New Roman"/>
        </w:rPr>
        <w:t>uji</w:t>
      </w:r>
      <w:r w:rsidRPr="009E5809">
        <w:rPr>
          <w:rFonts w:ascii="Times New Roman" w:hAnsi="Times New Roman" w:cs="Times New Roman"/>
          <w:i/>
        </w:rPr>
        <w:t xml:space="preserve"> Mann Whitney U-Test</w:t>
      </w:r>
    </w:p>
    <w:tbl>
      <w:tblPr>
        <w:tblStyle w:val="TableGrid"/>
        <w:tblW w:w="3888" w:type="dxa"/>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043"/>
        <w:gridCol w:w="1163"/>
        <w:gridCol w:w="698"/>
        <w:gridCol w:w="984"/>
      </w:tblGrid>
      <w:tr w:rsidR="009E5809" w:rsidRPr="009E5809" w:rsidTr="003A6761">
        <w:trPr>
          <w:trHeight w:val="263"/>
        </w:trPr>
        <w:tc>
          <w:tcPr>
            <w:tcW w:w="1043" w:type="dxa"/>
            <w:vAlign w:val="center"/>
          </w:tcPr>
          <w:p w:rsidR="009E5809" w:rsidRPr="009E5809" w:rsidRDefault="009E5809" w:rsidP="003A6761">
            <w:pPr>
              <w:spacing w:line="276" w:lineRule="auto"/>
              <w:ind w:left="-108"/>
              <w:jc w:val="center"/>
              <w:rPr>
                <w:rFonts w:ascii="Times New Roman" w:hAnsi="Times New Roman" w:cs="Times New Roman"/>
                <w:b/>
                <w:i/>
                <w:sz w:val="24"/>
              </w:rPr>
            </w:pPr>
            <w:r w:rsidRPr="009E5809">
              <w:rPr>
                <w:rFonts w:ascii="Times New Roman" w:hAnsi="Times New Roman" w:cs="Times New Roman"/>
                <w:b/>
                <w:i/>
                <w:sz w:val="24"/>
              </w:rPr>
              <w:t xml:space="preserve">Mann-Whitney </w:t>
            </w:r>
          </w:p>
        </w:tc>
        <w:tc>
          <w:tcPr>
            <w:tcW w:w="1163" w:type="dxa"/>
            <w:vAlign w:val="center"/>
          </w:tcPr>
          <w:p w:rsidR="009E5809" w:rsidRPr="009E5809" w:rsidRDefault="009E5809" w:rsidP="009E5809">
            <w:pPr>
              <w:autoSpaceDE w:val="0"/>
              <w:autoSpaceDN w:val="0"/>
              <w:adjustRightInd w:val="0"/>
              <w:spacing w:line="276" w:lineRule="auto"/>
              <w:jc w:val="center"/>
              <w:rPr>
                <w:rFonts w:ascii="Times New Roman" w:hAnsi="Times New Roman" w:cs="Times New Roman"/>
                <w:b/>
                <w:i/>
                <w:sz w:val="24"/>
              </w:rPr>
            </w:pPr>
            <w:r w:rsidRPr="009E5809">
              <w:rPr>
                <w:rFonts w:ascii="Times New Roman" w:hAnsi="Times New Roman" w:cs="Times New Roman"/>
                <w:b/>
                <w:i/>
                <w:sz w:val="24"/>
              </w:rPr>
              <w:t>Wilcoxon W</w:t>
            </w:r>
          </w:p>
        </w:tc>
        <w:tc>
          <w:tcPr>
            <w:tcW w:w="698" w:type="dxa"/>
            <w:vAlign w:val="center"/>
          </w:tcPr>
          <w:p w:rsidR="009E5809" w:rsidRPr="009E5809" w:rsidRDefault="009E5809" w:rsidP="009E5809">
            <w:pPr>
              <w:autoSpaceDE w:val="0"/>
              <w:autoSpaceDN w:val="0"/>
              <w:adjustRightInd w:val="0"/>
              <w:spacing w:line="276" w:lineRule="auto"/>
              <w:jc w:val="center"/>
              <w:rPr>
                <w:rFonts w:ascii="Times New Roman" w:hAnsi="Times New Roman" w:cs="Times New Roman"/>
                <w:b/>
                <w:sz w:val="24"/>
              </w:rPr>
            </w:pPr>
            <w:r w:rsidRPr="009E5809">
              <w:rPr>
                <w:rFonts w:ascii="Times New Roman" w:hAnsi="Times New Roman" w:cs="Times New Roman"/>
                <w:b/>
                <w:sz w:val="24"/>
              </w:rPr>
              <w:t>Z</w:t>
            </w:r>
          </w:p>
        </w:tc>
        <w:tc>
          <w:tcPr>
            <w:tcW w:w="984" w:type="dxa"/>
            <w:vAlign w:val="center"/>
          </w:tcPr>
          <w:p w:rsidR="009E5809" w:rsidRPr="009E5809" w:rsidRDefault="009E5809" w:rsidP="009E5809">
            <w:pPr>
              <w:autoSpaceDE w:val="0"/>
              <w:autoSpaceDN w:val="0"/>
              <w:adjustRightInd w:val="0"/>
              <w:spacing w:line="276" w:lineRule="auto"/>
              <w:ind w:left="-39"/>
              <w:jc w:val="center"/>
              <w:rPr>
                <w:rFonts w:ascii="Times New Roman" w:hAnsi="Times New Roman" w:cs="Times New Roman"/>
                <w:b/>
                <w:sz w:val="24"/>
              </w:rPr>
            </w:pPr>
            <w:r w:rsidRPr="009E5809">
              <w:rPr>
                <w:rFonts w:ascii="Times New Roman" w:hAnsi="Times New Roman" w:cs="Times New Roman"/>
                <w:b/>
                <w:i/>
                <w:sz w:val="24"/>
              </w:rPr>
              <w:t>Sig. (2-tailed)</w:t>
            </w:r>
          </w:p>
        </w:tc>
      </w:tr>
      <w:tr w:rsidR="009E5809" w:rsidRPr="009E5809" w:rsidTr="003A6761">
        <w:trPr>
          <w:trHeight w:val="220"/>
        </w:trPr>
        <w:tc>
          <w:tcPr>
            <w:tcW w:w="1043" w:type="dxa"/>
            <w:vAlign w:val="center"/>
          </w:tcPr>
          <w:p w:rsidR="009E5809" w:rsidRPr="009E5809" w:rsidRDefault="009E5809" w:rsidP="009E5809">
            <w:pPr>
              <w:autoSpaceDE w:val="0"/>
              <w:autoSpaceDN w:val="0"/>
              <w:adjustRightInd w:val="0"/>
              <w:spacing w:line="276" w:lineRule="auto"/>
              <w:jc w:val="center"/>
              <w:rPr>
                <w:rFonts w:ascii="Times New Roman" w:hAnsi="Times New Roman" w:cs="Times New Roman"/>
                <w:sz w:val="24"/>
              </w:rPr>
            </w:pPr>
            <w:r w:rsidRPr="009E5809">
              <w:rPr>
                <w:rFonts w:ascii="Times New Roman" w:hAnsi="Times New Roman" w:cs="Times New Roman"/>
                <w:sz w:val="24"/>
              </w:rPr>
              <w:t>318,5</w:t>
            </w:r>
          </w:p>
        </w:tc>
        <w:tc>
          <w:tcPr>
            <w:tcW w:w="1163" w:type="dxa"/>
            <w:vAlign w:val="center"/>
          </w:tcPr>
          <w:p w:rsidR="009E5809" w:rsidRPr="009E5809" w:rsidRDefault="009E5809" w:rsidP="009E5809">
            <w:pPr>
              <w:autoSpaceDE w:val="0"/>
              <w:autoSpaceDN w:val="0"/>
              <w:adjustRightInd w:val="0"/>
              <w:spacing w:line="276" w:lineRule="auto"/>
              <w:jc w:val="center"/>
              <w:rPr>
                <w:rFonts w:ascii="Times New Roman" w:hAnsi="Times New Roman" w:cs="Times New Roman"/>
                <w:sz w:val="24"/>
              </w:rPr>
            </w:pPr>
            <w:r w:rsidRPr="009E5809">
              <w:rPr>
                <w:rFonts w:ascii="Times New Roman" w:hAnsi="Times New Roman" w:cs="Times New Roman"/>
                <w:sz w:val="24"/>
              </w:rPr>
              <w:t>846,5</w:t>
            </w:r>
          </w:p>
        </w:tc>
        <w:tc>
          <w:tcPr>
            <w:tcW w:w="698" w:type="dxa"/>
            <w:vAlign w:val="center"/>
          </w:tcPr>
          <w:p w:rsidR="009E5809" w:rsidRPr="009E5809" w:rsidRDefault="009E5809" w:rsidP="009E5809">
            <w:pPr>
              <w:autoSpaceDE w:val="0"/>
              <w:autoSpaceDN w:val="0"/>
              <w:adjustRightInd w:val="0"/>
              <w:spacing w:line="276" w:lineRule="auto"/>
              <w:ind w:left="-187" w:right="-154"/>
              <w:jc w:val="center"/>
              <w:rPr>
                <w:rFonts w:ascii="Times New Roman" w:hAnsi="Times New Roman" w:cs="Times New Roman"/>
                <w:sz w:val="24"/>
              </w:rPr>
            </w:pPr>
            <w:r w:rsidRPr="009E5809">
              <w:rPr>
                <w:rFonts w:ascii="Times New Roman" w:hAnsi="Times New Roman" w:cs="Times New Roman"/>
                <w:sz w:val="24"/>
              </w:rPr>
              <w:t>-2,614</w:t>
            </w:r>
          </w:p>
        </w:tc>
        <w:tc>
          <w:tcPr>
            <w:tcW w:w="984" w:type="dxa"/>
            <w:vAlign w:val="center"/>
          </w:tcPr>
          <w:p w:rsidR="009E5809" w:rsidRPr="009E5809" w:rsidRDefault="009E5809" w:rsidP="009E5809">
            <w:pPr>
              <w:autoSpaceDE w:val="0"/>
              <w:autoSpaceDN w:val="0"/>
              <w:adjustRightInd w:val="0"/>
              <w:spacing w:line="276" w:lineRule="auto"/>
              <w:jc w:val="center"/>
              <w:rPr>
                <w:rFonts w:ascii="Times New Roman" w:hAnsi="Times New Roman" w:cs="Times New Roman"/>
                <w:sz w:val="24"/>
              </w:rPr>
            </w:pPr>
            <w:r w:rsidRPr="009E5809">
              <w:rPr>
                <w:rFonts w:ascii="Times New Roman" w:hAnsi="Times New Roman" w:cs="Times New Roman"/>
                <w:sz w:val="24"/>
              </w:rPr>
              <w:t>0,009</w:t>
            </w:r>
          </w:p>
        </w:tc>
      </w:tr>
    </w:tbl>
    <w:p w:rsidR="00E02C47" w:rsidRPr="003A6761" w:rsidRDefault="00E02C47" w:rsidP="003A6761">
      <w:pPr>
        <w:spacing w:after="0" w:line="240" w:lineRule="auto"/>
        <w:ind w:firstLine="284"/>
        <w:jc w:val="both"/>
        <w:rPr>
          <w:rFonts w:ascii="Times New Roman" w:hAnsi="Times New Roman" w:cs="Times New Roman"/>
          <w:sz w:val="12"/>
          <w:szCs w:val="24"/>
        </w:rPr>
      </w:pPr>
    </w:p>
    <w:p w:rsidR="002C7B92" w:rsidRDefault="009E5809" w:rsidP="00440AC5">
      <w:pPr>
        <w:spacing w:after="0" w:line="360" w:lineRule="auto"/>
        <w:ind w:firstLine="284"/>
        <w:jc w:val="both"/>
        <w:rPr>
          <w:rFonts w:ascii="Times New Roman" w:hAnsi="Times New Roman" w:cs="Times New Roman"/>
          <w:sz w:val="24"/>
          <w:szCs w:val="24"/>
        </w:rPr>
      </w:pPr>
      <w:proofErr w:type="gramStart"/>
      <w:r w:rsidRPr="009E5809">
        <w:rPr>
          <w:rFonts w:ascii="Times New Roman" w:hAnsi="Times New Roman" w:cs="Times New Roman"/>
          <w:sz w:val="24"/>
          <w:szCs w:val="24"/>
        </w:rPr>
        <w:t xml:space="preserve">Hasil uji hipotesis yang dapat dilihat pada Tabel </w:t>
      </w:r>
      <w:r w:rsidRPr="009E5809">
        <w:rPr>
          <w:rFonts w:ascii="Times New Roman" w:hAnsi="Times New Roman" w:cs="Times New Roman"/>
          <w:sz w:val="24"/>
          <w:szCs w:val="24"/>
          <w:lang w:val="id-ID"/>
        </w:rPr>
        <w:t>5</w:t>
      </w:r>
      <w:r w:rsidRPr="009E5809">
        <w:rPr>
          <w:rFonts w:ascii="Times New Roman" w:hAnsi="Times New Roman" w:cs="Times New Roman"/>
          <w:sz w:val="24"/>
          <w:szCs w:val="24"/>
        </w:rPr>
        <w:t xml:space="preserve"> menunjukkan besar nilai </w:t>
      </w:r>
      <w:r w:rsidRPr="009E5809">
        <w:rPr>
          <w:rFonts w:ascii="Times New Roman" w:hAnsi="Times New Roman" w:cs="Times New Roman"/>
          <w:i/>
          <w:sz w:val="24"/>
          <w:szCs w:val="24"/>
        </w:rPr>
        <w:t xml:space="preserve">sig. </w:t>
      </w:r>
      <w:r w:rsidRPr="009E5809">
        <w:rPr>
          <w:rFonts w:ascii="Times New Roman" w:hAnsi="Times New Roman" w:cs="Times New Roman"/>
          <w:sz w:val="24"/>
          <w:szCs w:val="24"/>
        </w:rPr>
        <w:t>(</w:t>
      </w:r>
      <w:r w:rsidRPr="009E5809">
        <w:rPr>
          <w:rFonts w:ascii="Times New Roman" w:hAnsi="Times New Roman" w:cs="Times New Roman"/>
          <w:i/>
          <w:sz w:val="24"/>
          <w:szCs w:val="24"/>
        </w:rPr>
        <w:t>2-tailed</w:t>
      </w:r>
      <w:r w:rsidRPr="009E5809">
        <w:rPr>
          <w:rFonts w:ascii="Times New Roman" w:hAnsi="Times New Roman" w:cs="Times New Roman"/>
          <w:sz w:val="24"/>
          <w:szCs w:val="24"/>
        </w:rPr>
        <w:t>)</w:t>
      </w:r>
      <w:r w:rsidRPr="009E5809">
        <w:rPr>
          <w:rFonts w:ascii="Times New Roman" w:hAnsi="Times New Roman" w:cs="Times New Roman"/>
          <w:i/>
          <w:sz w:val="24"/>
          <w:szCs w:val="24"/>
        </w:rPr>
        <w:t xml:space="preserve"> </w:t>
      </w:r>
      <w:r w:rsidRPr="009E5809">
        <w:rPr>
          <w:rFonts w:ascii="Times New Roman" w:hAnsi="Times New Roman" w:cs="Times New Roman"/>
          <w:sz w:val="24"/>
          <w:szCs w:val="24"/>
        </w:rPr>
        <w:t>sebesar 0,009.</w:t>
      </w:r>
      <w:proofErr w:type="gramEnd"/>
      <w:r w:rsidRPr="009E5809">
        <w:rPr>
          <w:rFonts w:ascii="Times New Roman" w:hAnsi="Times New Roman" w:cs="Times New Roman"/>
          <w:sz w:val="24"/>
          <w:szCs w:val="24"/>
        </w:rPr>
        <w:t xml:space="preserve"> Hal tersebut menunjukkan nilai </w:t>
      </w:r>
      <w:r w:rsidRPr="009E5809">
        <w:rPr>
          <w:rFonts w:ascii="Times New Roman" w:hAnsi="Times New Roman" w:cs="Times New Roman"/>
          <w:i/>
          <w:sz w:val="24"/>
          <w:szCs w:val="24"/>
        </w:rPr>
        <w:t xml:space="preserve">sig. </w:t>
      </w:r>
      <w:r w:rsidRPr="009E5809">
        <w:rPr>
          <w:rFonts w:ascii="Times New Roman" w:hAnsi="Times New Roman" w:cs="Times New Roman"/>
          <w:sz w:val="24"/>
          <w:szCs w:val="24"/>
        </w:rPr>
        <w:t>(</w:t>
      </w:r>
      <w:r w:rsidRPr="009E5809">
        <w:rPr>
          <w:rFonts w:ascii="Times New Roman" w:hAnsi="Times New Roman" w:cs="Times New Roman"/>
          <w:i/>
          <w:sz w:val="24"/>
          <w:szCs w:val="24"/>
        </w:rPr>
        <w:t>2-tailed</w:t>
      </w:r>
      <w:r w:rsidRPr="009E5809">
        <w:rPr>
          <w:rFonts w:ascii="Times New Roman" w:hAnsi="Times New Roman" w:cs="Times New Roman"/>
          <w:sz w:val="24"/>
          <w:szCs w:val="24"/>
        </w:rPr>
        <w:t>) kurang dari 0,05</w:t>
      </w:r>
      <w:r w:rsidRPr="009E5809">
        <w:rPr>
          <w:rFonts w:ascii="Times New Roman" w:hAnsi="Times New Roman" w:cs="Times New Roman"/>
          <w:sz w:val="24"/>
          <w:szCs w:val="24"/>
          <w:lang w:val="id-ID"/>
        </w:rPr>
        <w:t>0</w:t>
      </w:r>
      <w:r w:rsidRPr="009E5809">
        <w:rPr>
          <w:rFonts w:ascii="Times New Roman" w:hAnsi="Times New Roman" w:cs="Times New Roman"/>
          <w:sz w:val="24"/>
          <w:szCs w:val="24"/>
        </w:rPr>
        <w:t xml:space="preserve"> sehingga </w:t>
      </w:r>
      <w:proofErr w:type="gramStart"/>
      <w:r w:rsidRPr="009E5809">
        <w:rPr>
          <w:rFonts w:ascii="Times New Roman" w:hAnsi="Times New Roman" w:cs="Times New Roman"/>
          <w:sz w:val="24"/>
          <w:szCs w:val="24"/>
        </w:rPr>
        <w:t>dapat</w:t>
      </w:r>
      <w:proofErr w:type="gramEnd"/>
      <w:r w:rsidRPr="009E5809">
        <w:rPr>
          <w:rFonts w:ascii="Times New Roman" w:hAnsi="Times New Roman" w:cs="Times New Roman"/>
          <w:sz w:val="24"/>
          <w:szCs w:val="24"/>
        </w:rPr>
        <w:t xml:space="preserve"> dikatakan H</w:t>
      </w:r>
      <w:r w:rsidRPr="009E5809">
        <w:rPr>
          <w:rFonts w:ascii="Times New Roman" w:hAnsi="Times New Roman" w:cs="Times New Roman"/>
          <w:sz w:val="24"/>
          <w:szCs w:val="24"/>
          <w:vertAlign w:val="subscript"/>
        </w:rPr>
        <w:t>1</w:t>
      </w:r>
      <w:r w:rsidRPr="009E5809">
        <w:rPr>
          <w:rFonts w:ascii="Times New Roman" w:hAnsi="Times New Roman" w:cs="Times New Roman"/>
          <w:sz w:val="24"/>
          <w:szCs w:val="24"/>
        </w:rPr>
        <w:t xml:space="preserve"> diterima, yakni pemahaman konsep siswa mengguna</w:t>
      </w:r>
      <w:r w:rsidR="003B5846">
        <w:rPr>
          <w:rFonts w:ascii="Times New Roman" w:hAnsi="Times New Roman" w:cs="Times New Roman"/>
          <w:sz w:val="24"/>
          <w:szCs w:val="24"/>
          <w:lang w:val="id-ID"/>
        </w:rPr>
        <w:t>-</w:t>
      </w:r>
      <w:r w:rsidRPr="009E5809">
        <w:rPr>
          <w:rFonts w:ascii="Times New Roman" w:hAnsi="Times New Roman" w:cs="Times New Roman"/>
          <w:sz w:val="24"/>
          <w:szCs w:val="24"/>
        </w:rPr>
        <w:t>kan media animasi 3D lebih tinggi dari pada meng</w:t>
      </w:r>
      <w:r w:rsidR="006E3144">
        <w:rPr>
          <w:rFonts w:ascii="Times New Roman" w:hAnsi="Times New Roman" w:cs="Times New Roman"/>
          <w:sz w:val="24"/>
          <w:szCs w:val="24"/>
          <w:lang w:val="id-ID"/>
        </w:rPr>
        <w:t>-</w:t>
      </w:r>
      <w:r w:rsidRPr="009E5809">
        <w:rPr>
          <w:rFonts w:ascii="Times New Roman" w:hAnsi="Times New Roman" w:cs="Times New Roman"/>
          <w:sz w:val="24"/>
          <w:szCs w:val="24"/>
        </w:rPr>
        <w:t xml:space="preserve">gunakan media </w:t>
      </w:r>
      <w:r w:rsidRPr="009E5809">
        <w:rPr>
          <w:rFonts w:ascii="Times New Roman" w:hAnsi="Times New Roman" w:cs="Times New Roman"/>
          <w:sz w:val="24"/>
          <w:szCs w:val="24"/>
        </w:rPr>
        <w:lastRenderedPageBreak/>
        <w:t xml:space="preserve">animasi 2D pada materi Impuls dan Momentum. </w:t>
      </w:r>
    </w:p>
    <w:p w:rsidR="009E5809" w:rsidRPr="00815C99" w:rsidRDefault="00815C99" w:rsidP="00440AC5">
      <w:pPr>
        <w:spacing w:after="0" w:line="360" w:lineRule="auto"/>
        <w:ind w:firstLine="284"/>
        <w:jc w:val="both"/>
        <w:rPr>
          <w:rFonts w:ascii="Times New Roman" w:hAnsi="Times New Roman" w:cs="Times New Roman"/>
          <w:sz w:val="24"/>
          <w:szCs w:val="24"/>
          <w:lang w:val="id-ID"/>
        </w:rPr>
      </w:pPr>
      <w:r>
        <w:rPr>
          <w:rFonts w:ascii="Times New Roman" w:hAnsi="Times New Roman" w:cs="Times New Roman"/>
          <w:color w:val="000000" w:themeColor="text1"/>
          <w:sz w:val="24"/>
          <w:szCs w:val="24"/>
        </w:rPr>
        <w:t>Hasil penelitian ini mendukung hasil penelitian sejenis yang dilakukan Tavanti dan Lind (2001) yakni meng</w:t>
      </w:r>
      <w:r w:rsidR="002C7B92">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gunakan media animasi 3D dapat me</w:t>
      </w:r>
      <w:r w:rsidR="002C7B92">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ningkatkan memori spasial siswa se</w:t>
      </w:r>
      <w:r w:rsidR="002C7B92">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hingga dapat meningkatkan pemaham</w:t>
      </w:r>
      <w:r w:rsidR="002C6AC4">
        <w:rPr>
          <w:rFonts w:ascii="Times New Roman" w:hAnsi="Times New Roman" w:cs="Times New Roman"/>
          <w:color w:val="000000" w:themeColor="text1"/>
          <w:sz w:val="24"/>
          <w:szCs w:val="24"/>
          <w:lang w:val="id-ID"/>
        </w:rPr>
        <w:t>-</w:t>
      </w:r>
      <w:proofErr w:type="gramStart"/>
      <w:r>
        <w:rPr>
          <w:rFonts w:ascii="Times New Roman" w:hAnsi="Times New Roman" w:cs="Times New Roman"/>
          <w:color w:val="000000" w:themeColor="text1"/>
          <w:sz w:val="24"/>
          <w:szCs w:val="24"/>
        </w:rPr>
        <w:t>an</w:t>
      </w:r>
      <w:proofErr w:type="gramEnd"/>
      <w:r>
        <w:rPr>
          <w:rFonts w:ascii="Times New Roman" w:hAnsi="Times New Roman" w:cs="Times New Roman"/>
          <w:color w:val="000000" w:themeColor="text1"/>
          <w:sz w:val="24"/>
          <w:szCs w:val="24"/>
        </w:rPr>
        <w:t xml:space="preserve"> materi siswa lebih baik daripada menggunakan medai animasi 2D.</w:t>
      </w:r>
      <w:r w:rsidRPr="00F87519">
        <w:rPr>
          <w:rFonts w:ascii="Times New Roman" w:hAnsi="Times New Roman" w:cs="Times New Roman"/>
          <w:b/>
          <w:i/>
          <w:color w:val="000000" w:themeColor="text1"/>
          <w:sz w:val="24"/>
          <w:szCs w:val="24"/>
        </w:rPr>
        <w:t xml:space="preserve"> </w:t>
      </w:r>
      <w:proofErr w:type="gramStart"/>
      <w:r>
        <w:rPr>
          <w:rFonts w:ascii="Times New Roman" w:hAnsi="Times New Roman" w:cs="Times New Roman"/>
          <w:sz w:val="24"/>
          <w:szCs w:val="24"/>
        </w:rPr>
        <w:t>Hasil tersebut sejalan dengan hasil penelitian</w:t>
      </w:r>
      <w:r>
        <w:rPr>
          <w:rFonts w:ascii="Times New Roman" w:hAnsi="Times New Roman" w:cs="Times New Roman"/>
          <w:color w:val="000000" w:themeColor="text1"/>
          <w:sz w:val="24"/>
          <w:szCs w:val="24"/>
        </w:rPr>
        <w:t xml:space="preserve"> yang</w:t>
      </w:r>
      <w:r w:rsidRPr="00D830B4">
        <w:rPr>
          <w:rFonts w:ascii="Times New Roman" w:hAnsi="Times New Roman" w:cs="Times New Roman"/>
          <w:color w:val="000000" w:themeColor="text1"/>
          <w:sz w:val="24"/>
          <w:szCs w:val="24"/>
        </w:rPr>
        <w:t xml:space="preserve"> dilakukan oleh Nursyamsi, dkk.</w:t>
      </w:r>
      <w:proofErr w:type="gramEnd"/>
      <w:r w:rsidRPr="00D830B4">
        <w:rPr>
          <w:rFonts w:ascii="Times New Roman" w:hAnsi="Times New Roman" w:cs="Times New Roman"/>
          <w:color w:val="000000" w:themeColor="text1"/>
          <w:sz w:val="24"/>
          <w:szCs w:val="24"/>
        </w:rPr>
        <w:t xml:space="preserve"> </w:t>
      </w:r>
      <w:proofErr w:type="gramStart"/>
      <w:r w:rsidRPr="00D830B4">
        <w:rPr>
          <w:rFonts w:ascii="Times New Roman" w:hAnsi="Times New Roman" w:cs="Times New Roman"/>
          <w:color w:val="000000" w:themeColor="text1"/>
          <w:sz w:val="24"/>
          <w:szCs w:val="24"/>
        </w:rPr>
        <w:t xml:space="preserve">(2015) </w:t>
      </w:r>
      <w:r>
        <w:rPr>
          <w:rFonts w:ascii="Times New Roman" w:hAnsi="Times New Roman" w:cs="Times New Roman"/>
          <w:color w:val="000000" w:themeColor="text1"/>
          <w:sz w:val="24"/>
          <w:szCs w:val="24"/>
        </w:rPr>
        <w:t xml:space="preserve">yang </w:t>
      </w:r>
      <w:r w:rsidRPr="00D830B4">
        <w:rPr>
          <w:rFonts w:ascii="Times New Roman" w:hAnsi="Times New Roman" w:cs="Times New Roman"/>
          <w:color w:val="000000" w:themeColor="text1"/>
          <w:sz w:val="24"/>
          <w:szCs w:val="24"/>
        </w:rPr>
        <w:t>menyatakan bahwa media pem</w:t>
      </w:r>
      <w:r w:rsidR="002C6AC4">
        <w:rPr>
          <w:rFonts w:ascii="Times New Roman" w:hAnsi="Times New Roman" w:cs="Times New Roman"/>
          <w:color w:val="000000" w:themeColor="text1"/>
          <w:sz w:val="24"/>
          <w:szCs w:val="24"/>
          <w:lang w:val="id-ID"/>
        </w:rPr>
        <w:t>-</w:t>
      </w:r>
      <w:r w:rsidRPr="00D830B4">
        <w:rPr>
          <w:rFonts w:ascii="Times New Roman" w:hAnsi="Times New Roman" w:cs="Times New Roman"/>
          <w:color w:val="000000" w:themeColor="text1"/>
          <w:sz w:val="24"/>
          <w:szCs w:val="24"/>
        </w:rPr>
        <w:t>belajaran model 3D lebih efektif dalam meningkatkan pemahaman materi dibandingkan dengan media 2D.</w:t>
      </w:r>
      <w:proofErr w:type="gramEnd"/>
    </w:p>
    <w:p w:rsidR="009E5809" w:rsidRPr="002C7B92" w:rsidRDefault="009E5809" w:rsidP="00440AC5">
      <w:pPr>
        <w:spacing w:after="0" w:line="360" w:lineRule="auto"/>
        <w:ind w:firstLine="284"/>
        <w:jc w:val="both"/>
        <w:rPr>
          <w:rFonts w:ascii="Times New Roman" w:hAnsi="Times New Roman" w:cs="Times New Roman"/>
          <w:sz w:val="24"/>
          <w:szCs w:val="24"/>
        </w:rPr>
      </w:pPr>
      <w:r w:rsidRPr="009E5809">
        <w:rPr>
          <w:rFonts w:ascii="Times New Roman" w:hAnsi="Times New Roman" w:cs="Times New Roman"/>
          <w:sz w:val="24"/>
          <w:szCs w:val="24"/>
        </w:rPr>
        <w:t>Hasil analisis persentase pemaham</w:t>
      </w:r>
      <w:r w:rsidR="002C6AC4">
        <w:rPr>
          <w:rFonts w:ascii="Times New Roman" w:hAnsi="Times New Roman" w:cs="Times New Roman"/>
          <w:sz w:val="24"/>
          <w:szCs w:val="24"/>
          <w:lang w:val="id-ID"/>
        </w:rPr>
        <w:t>-</w:t>
      </w:r>
      <w:proofErr w:type="gramStart"/>
      <w:r w:rsidRPr="009E5809">
        <w:rPr>
          <w:rFonts w:ascii="Times New Roman" w:hAnsi="Times New Roman" w:cs="Times New Roman"/>
          <w:sz w:val="24"/>
          <w:szCs w:val="24"/>
        </w:rPr>
        <w:t>an</w:t>
      </w:r>
      <w:proofErr w:type="gramEnd"/>
      <w:r w:rsidRPr="009E5809">
        <w:rPr>
          <w:rFonts w:ascii="Times New Roman" w:hAnsi="Times New Roman" w:cs="Times New Roman"/>
          <w:sz w:val="24"/>
          <w:szCs w:val="24"/>
        </w:rPr>
        <w:t xml:space="preserve"> konsep siswa dapat dilihat pada </w:t>
      </w:r>
      <w:r w:rsidRPr="009E5809">
        <w:rPr>
          <w:rFonts w:ascii="Times New Roman" w:hAnsi="Times New Roman" w:cs="Times New Roman"/>
          <w:sz w:val="24"/>
          <w:szCs w:val="24"/>
        </w:rPr>
        <w:lastRenderedPageBreak/>
        <w:t xml:space="preserve">Tabel 6. Berdasarkan data tersebut, dapat dilihat bahwa rata–rata tingkat </w:t>
      </w:r>
      <w:r w:rsidRPr="002C7B92">
        <w:rPr>
          <w:rFonts w:ascii="Times New Roman" w:hAnsi="Times New Roman" w:cs="Times New Roman"/>
          <w:sz w:val="24"/>
          <w:szCs w:val="24"/>
        </w:rPr>
        <w:t>paham konsep,</w:t>
      </w:r>
      <w:r w:rsidR="00DD004F" w:rsidRPr="002C7B92">
        <w:rPr>
          <w:rFonts w:ascii="Times New Roman" w:hAnsi="Times New Roman" w:cs="Times New Roman"/>
          <w:sz w:val="24"/>
          <w:szCs w:val="24"/>
          <w:lang w:val="id-ID"/>
        </w:rPr>
        <w:t xml:space="preserve"> </w:t>
      </w:r>
      <w:r w:rsidRPr="002C7B92">
        <w:rPr>
          <w:rFonts w:ascii="Times New Roman" w:hAnsi="Times New Roman" w:cs="Times New Roman"/>
          <w:sz w:val="24"/>
          <w:szCs w:val="24"/>
        </w:rPr>
        <w:t>siswa pada kelas eksperimen 1 (X</w:t>
      </w:r>
      <w:r w:rsidRPr="002C7B92">
        <w:rPr>
          <w:rFonts w:ascii="Times New Roman" w:hAnsi="Times New Roman" w:cs="Times New Roman"/>
          <w:sz w:val="24"/>
          <w:szCs w:val="24"/>
          <w:vertAlign w:val="subscript"/>
        </w:rPr>
        <w:t>1</w:t>
      </w:r>
      <w:r w:rsidRPr="002C7B92">
        <w:rPr>
          <w:rFonts w:ascii="Times New Roman" w:hAnsi="Times New Roman" w:cs="Times New Roman"/>
          <w:sz w:val="24"/>
          <w:szCs w:val="24"/>
        </w:rPr>
        <w:t>) lebih tinggi dari kelas ekspeimen 2 (X</w:t>
      </w:r>
      <w:r w:rsidRPr="002C7B92">
        <w:rPr>
          <w:rFonts w:ascii="Times New Roman" w:hAnsi="Times New Roman" w:cs="Times New Roman"/>
          <w:sz w:val="24"/>
          <w:szCs w:val="24"/>
          <w:vertAlign w:val="subscript"/>
        </w:rPr>
        <w:t>2</w:t>
      </w:r>
      <w:r w:rsidRPr="002C7B92">
        <w:rPr>
          <w:rFonts w:ascii="Times New Roman" w:hAnsi="Times New Roman" w:cs="Times New Roman"/>
          <w:sz w:val="24"/>
          <w:szCs w:val="24"/>
        </w:rPr>
        <w:t xml:space="preserve">) yakni sebesar 41,99% (kategori sedang) dengan 34,38% (kategori rendah). </w:t>
      </w:r>
      <w:r w:rsidRPr="002C7B92">
        <w:rPr>
          <w:rFonts w:ascii="Times New Roman" w:hAnsi="Times New Roman" w:cs="Times New Roman"/>
          <w:sz w:val="24"/>
          <w:szCs w:val="24"/>
          <w:lang w:val="id-ID"/>
        </w:rPr>
        <w:t xml:space="preserve">Rata–rata </w:t>
      </w:r>
      <w:r w:rsidRPr="002C7B92">
        <w:rPr>
          <w:rFonts w:ascii="Times New Roman" w:hAnsi="Times New Roman" w:cs="Times New Roman"/>
          <w:color w:val="000000" w:themeColor="text1"/>
          <w:sz w:val="24"/>
          <w:szCs w:val="24"/>
        </w:rPr>
        <w:t>tingkat miskonsepsi pada kelas X</w:t>
      </w:r>
      <w:r w:rsidRPr="002C7B92">
        <w:rPr>
          <w:rFonts w:ascii="Times New Roman" w:hAnsi="Times New Roman" w:cs="Times New Roman"/>
          <w:color w:val="000000" w:themeColor="text1"/>
          <w:sz w:val="24"/>
          <w:szCs w:val="24"/>
          <w:vertAlign w:val="subscript"/>
        </w:rPr>
        <w:t>1</w:t>
      </w:r>
      <w:r w:rsidRPr="002C7B92">
        <w:rPr>
          <w:rFonts w:ascii="Times New Roman" w:hAnsi="Times New Roman" w:cs="Times New Roman"/>
          <w:color w:val="000000" w:themeColor="text1"/>
          <w:sz w:val="24"/>
          <w:szCs w:val="24"/>
        </w:rPr>
        <w:t xml:space="preserve"> yakni 41,02% (kategori sedang) lebih rendah dari kelas </w:t>
      </w:r>
      <w:r w:rsidRPr="002C7B92">
        <w:rPr>
          <w:rFonts w:ascii="Times New Roman" w:hAnsi="Times New Roman" w:cs="Times New Roman"/>
          <w:color w:val="000000" w:themeColor="text1"/>
          <w:sz w:val="24"/>
          <w:szCs w:val="24"/>
          <w:lang w:val="id-ID"/>
        </w:rPr>
        <w:t>X</w:t>
      </w:r>
      <w:r w:rsidRPr="002C7B92">
        <w:rPr>
          <w:rFonts w:ascii="Times New Roman" w:hAnsi="Times New Roman" w:cs="Times New Roman"/>
          <w:color w:val="000000" w:themeColor="text1"/>
          <w:sz w:val="24"/>
          <w:szCs w:val="24"/>
          <w:vertAlign w:val="subscript"/>
          <w:lang w:val="id-ID"/>
        </w:rPr>
        <w:t>2</w:t>
      </w:r>
      <w:r w:rsidRPr="002C7B92">
        <w:rPr>
          <w:rFonts w:ascii="Times New Roman" w:hAnsi="Times New Roman" w:cs="Times New Roman"/>
          <w:color w:val="000000" w:themeColor="text1"/>
          <w:sz w:val="24"/>
          <w:szCs w:val="24"/>
        </w:rPr>
        <w:t xml:space="preserve"> yakni 43,95% (kategori sedang)</w:t>
      </w:r>
      <w:r w:rsidRPr="002C7B92">
        <w:rPr>
          <w:rFonts w:ascii="Times New Roman" w:hAnsi="Times New Roman" w:cs="Times New Roman"/>
          <w:color w:val="000000" w:themeColor="text1"/>
          <w:sz w:val="24"/>
          <w:szCs w:val="24"/>
          <w:lang w:val="id-ID"/>
        </w:rPr>
        <w:t xml:space="preserve">. </w:t>
      </w:r>
      <w:r w:rsidRPr="002C7B92">
        <w:rPr>
          <w:rFonts w:ascii="Times New Roman" w:hAnsi="Times New Roman" w:cs="Times New Roman"/>
          <w:sz w:val="24"/>
          <w:szCs w:val="24"/>
        </w:rPr>
        <w:t>Berdasarkan hasil analisis pemahaman konsep siswa, penulis</w:t>
      </w:r>
      <w:r w:rsidRPr="002C7B92">
        <w:rPr>
          <w:rFonts w:ascii="Times New Roman" w:hAnsi="Times New Roman" w:cs="Times New Roman"/>
          <w:sz w:val="24"/>
          <w:szCs w:val="24"/>
          <w:lang w:val="id-ID"/>
        </w:rPr>
        <w:t xml:space="preserve"> juga</w:t>
      </w:r>
      <w:r w:rsidRPr="002C7B92">
        <w:rPr>
          <w:rFonts w:ascii="Times New Roman" w:hAnsi="Times New Roman" w:cs="Times New Roman"/>
          <w:sz w:val="24"/>
          <w:szCs w:val="24"/>
        </w:rPr>
        <w:t xml:space="preserve"> menemukan miskonsepsi kategori tinggi siswa terdapat pada soal nomor 7, 8, dan 10 yakni sebesar 75%, 75%, dan 93,75%. </w:t>
      </w:r>
    </w:p>
    <w:p w:rsidR="004900E6" w:rsidRPr="002C7B92" w:rsidRDefault="004900E6" w:rsidP="00B35879">
      <w:pPr>
        <w:widowControl w:val="0"/>
        <w:autoSpaceDE w:val="0"/>
        <w:autoSpaceDN w:val="0"/>
        <w:adjustRightInd w:val="0"/>
        <w:ind w:right="367"/>
        <w:rPr>
          <w:sz w:val="24"/>
          <w:szCs w:val="24"/>
        </w:rPr>
        <w:sectPr w:rsidR="004900E6" w:rsidRPr="002C7B92" w:rsidSect="00CC4D8E">
          <w:type w:val="continuous"/>
          <w:pgSz w:w="11907" w:h="16840" w:code="9"/>
          <w:pgMar w:top="2268" w:right="1701" w:bottom="1701" w:left="2268" w:header="567" w:footer="567" w:gutter="0"/>
          <w:cols w:num="2" w:space="284"/>
          <w:docGrid w:linePitch="360"/>
        </w:sectPr>
      </w:pPr>
    </w:p>
    <w:p w:rsidR="00B35879" w:rsidRPr="002C7B92" w:rsidRDefault="00B35879" w:rsidP="002C7B92">
      <w:pPr>
        <w:widowControl w:val="0"/>
        <w:autoSpaceDE w:val="0"/>
        <w:autoSpaceDN w:val="0"/>
        <w:adjustRightInd w:val="0"/>
        <w:spacing w:before="400" w:after="0" w:line="360" w:lineRule="auto"/>
        <w:ind w:right="367"/>
        <w:jc w:val="center"/>
        <w:rPr>
          <w:rFonts w:ascii="Times New Roman" w:hAnsi="Times New Roman" w:cs="Times New Roman"/>
          <w:sz w:val="24"/>
          <w:szCs w:val="24"/>
        </w:rPr>
      </w:pPr>
      <w:proofErr w:type="gramStart"/>
      <w:r w:rsidRPr="002C7B92">
        <w:rPr>
          <w:rFonts w:ascii="Times New Roman" w:hAnsi="Times New Roman" w:cs="Times New Roman"/>
          <w:sz w:val="24"/>
          <w:szCs w:val="24"/>
        </w:rPr>
        <w:lastRenderedPageBreak/>
        <w:t xml:space="preserve">Tabel </w:t>
      </w:r>
      <w:r w:rsidRPr="002C7B92">
        <w:rPr>
          <w:rFonts w:ascii="Times New Roman" w:hAnsi="Times New Roman" w:cs="Times New Roman"/>
          <w:sz w:val="24"/>
          <w:szCs w:val="24"/>
          <w:lang w:val="id-ID"/>
        </w:rPr>
        <w:t>6</w:t>
      </w:r>
      <w:r w:rsidRPr="002C7B92">
        <w:rPr>
          <w:rFonts w:ascii="Times New Roman" w:hAnsi="Times New Roman" w:cs="Times New Roman"/>
          <w:sz w:val="24"/>
          <w:szCs w:val="24"/>
        </w:rPr>
        <w:t>.</w:t>
      </w:r>
      <w:proofErr w:type="gramEnd"/>
      <w:r w:rsidRPr="002C7B92">
        <w:rPr>
          <w:rFonts w:ascii="Times New Roman" w:hAnsi="Times New Roman" w:cs="Times New Roman"/>
          <w:sz w:val="24"/>
          <w:szCs w:val="24"/>
        </w:rPr>
        <w:t xml:space="preserve"> Hasil Pemahaman Konsep Siswa</w:t>
      </w:r>
    </w:p>
    <w:tbl>
      <w:tblPr>
        <w:tblW w:w="5000" w:type="pct"/>
        <w:tblLook w:val="04A0" w:firstRow="1" w:lastRow="0" w:firstColumn="1" w:lastColumn="0" w:noHBand="0" w:noVBand="1"/>
      </w:tblPr>
      <w:tblGrid>
        <w:gridCol w:w="1121"/>
        <w:gridCol w:w="999"/>
        <w:gridCol w:w="849"/>
        <w:gridCol w:w="848"/>
        <w:gridCol w:w="744"/>
        <w:gridCol w:w="711"/>
        <w:gridCol w:w="602"/>
        <w:gridCol w:w="711"/>
        <w:gridCol w:w="721"/>
        <w:gridCol w:w="848"/>
      </w:tblGrid>
      <w:tr w:rsidR="00B35879" w:rsidRPr="004900E6" w:rsidTr="003C38D4">
        <w:trPr>
          <w:trHeight w:val="509"/>
        </w:trPr>
        <w:tc>
          <w:tcPr>
            <w:tcW w:w="687" w:type="pct"/>
            <w:vMerge w:val="restart"/>
            <w:tcBorders>
              <w:top w:val="single" w:sz="4" w:space="0" w:color="auto"/>
              <w:left w:val="nil"/>
              <w:bottom w:val="single" w:sz="4" w:space="0" w:color="000000"/>
              <w:right w:val="nil"/>
            </w:tcBorders>
            <w:shd w:val="clear" w:color="auto" w:fill="auto"/>
            <w:noWrap/>
            <w:vAlign w:val="center"/>
            <w:hideMark/>
          </w:tcPr>
          <w:p w:rsidR="00B35879" w:rsidRPr="004900E6" w:rsidRDefault="00B35879" w:rsidP="00F90639">
            <w:pPr>
              <w:spacing w:after="0" w:line="240" w:lineRule="auto"/>
              <w:jc w:val="center"/>
              <w:rPr>
                <w:rFonts w:ascii="Times New Roman" w:hAnsi="Times New Roman" w:cs="Times New Roman"/>
                <w:b/>
                <w:bCs/>
                <w:color w:val="000000"/>
                <w:lang w:eastAsia="id-ID"/>
              </w:rPr>
            </w:pPr>
            <w:r w:rsidRPr="004900E6">
              <w:rPr>
                <w:rFonts w:ascii="Times New Roman" w:hAnsi="Times New Roman" w:cs="Times New Roman"/>
                <w:b/>
                <w:bCs/>
                <w:color w:val="000000"/>
                <w:lang w:eastAsia="id-ID"/>
              </w:rPr>
              <w:t>Indikator</w:t>
            </w:r>
          </w:p>
        </w:tc>
        <w:tc>
          <w:tcPr>
            <w:tcW w:w="613" w:type="pct"/>
            <w:vMerge w:val="restart"/>
            <w:tcBorders>
              <w:top w:val="single" w:sz="4" w:space="0" w:color="auto"/>
              <w:left w:val="nil"/>
              <w:bottom w:val="single" w:sz="4" w:space="0" w:color="000000"/>
              <w:right w:val="nil"/>
            </w:tcBorders>
            <w:shd w:val="clear" w:color="auto" w:fill="auto"/>
            <w:noWrap/>
            <w:vAlign w:val="center"/>
            <w:hideMark/>
          </w:tcPr>
          <w:p w:rsidR="00B35879" w:rsidRPr="004900E6" w:rsidRDefault="00B35879" w:rsidP="00F90639">
            <w:pPr>
              <w:spacing w:after="0" w:line="240" w:lineRule="auto"/>
              <w:jc w:val="center"/>
              <w:rPr>
                <w:rFonts w:ascii="Times New Roman" w:hAnsi="Times New Roman" w:cs="Times New Roman"/>
                <w:b/>
                <w:bCs/>
                <w:color w:val="000000"/>
                <w:lang w:eastAsia="id-ID"/>
              </w:rPr>
            </w:pPr>
            <w:r w:rsidRPr="004900E6">
              <w:rPr>
                <w:rFonts w:ascii="Times New Roman" w:hAnsi="Times New Roman" w:cs="Times New Roman"/>
                <w:b/>
                <w:bCs/>
                <w:color w:val="000000"/>
                <w:lang w:eastAsia="id-ID"/>
              </w:rPr>
              <w:t>No. Soal</w:t>
            </w:r>
          </w:p>
        </w:tc>
        <w:tc>
          <w:tcPr>
            <w:tcW w:w="1041" w:type="pct"/>
            <w:gridSpan w:val="2"/>
            <w:vMerge w:val="restart"/>
            <w:tcBorders>
              <w:top w:val="single" w:sz="4" w:space="0" w:color="auto"/>
              <w:left w:val="nil"/>
              <w:bottom w:val="single" w:sz="4" w:space="0" w:color="000000"/>
              <w:right w:val="nil"/>
            </w:tcBorders>
            <w:shd w:val="clear" w:color="auto" w:fill="auto"/>
            <w:vAlign w:val="center"/>
            <w:hideMark/>
          </w:tcPr>
          <w:p w:rsidR="00B35879" w:rsidRPr="004900E6" w:rsidRDefault="00B35879" w:rsidP="00F90639">
            <w:pPr>
              <w:spacing w:after="0" w:line="240" w:lineRule="auto"/>
              <w:jc w:val="center"/>
              <w:rPr>
                <w:rFonts w:ascii="Times New Roman" w:hAnsi="Times New Roman" w:cs="Times New Roman"/>
                <w:b/>
                <w:bCs/>
                <w:color w:val="000000"/>
                <w:lang w:eastAsia="id-ID"/>
              </w:rPr>
            </w:pPr>
            <w:r w:rsidRPr="004900E6">
              <w:rPr>
                <w:rFonts w:ascii="Times New Roman" w:hAnsi="Times New Roman" w:cs="Times New Roman"/>
                <w:b/>
                <w:bCs/>
                <w:color w:val="000000"/>
                <w:lang w:eastAsia="id-ID"/>
              </w:rPr>
              <w:t>Paham Konsep</w:t>
            </w:r>
          </w:p>
        </w:tc>
        <w:tc>
          <w:tcPr>
            <w:tcW w:w="892" w:type="pct"/>
            <w:gridSpan w:val="2"/>
            <w:vMerge w:val="restart"/>
            <w:tcBorders>
              <w:top w:val="single" w:sz="4" w:space="0" w:color="auto"/>
              <w:left w:val="nil"/>
              <w:bottom w:val="single" w:sz="4" w:space="0" w:color="000000"/>
              <w:right w:val="nil"/>
            </w:tcBorders>
            <w:shd w:val="clear" w:color="auto" w:fill="auto"/>
            <w:vAlign w:val="center"/>
            <w:hideMark/>
          </w:tcPr>
          <w:p w:rsidR="00B35879" w:rsidRPr="004900E6" w:rsidRDefault="00B35879" w:rsidP="00F90639">
            <w:pPr>
              <w:spacing w:after="0" w:line="240" w:lineRule="auto"/>
              <w:jc w:val="center"/>
              <w:rPr>
                <w:rFonts w:ascii="Times New Roman" w:hAnsi="Times New Roman" w:cs="Times New Roman"/>
                <w:b/>
                <w:bCs/>
                <w:color w:val="000000"/>
                <w:lang w:eastAsia="id-ID"/>
              </w:rPr>
            </w:pPr>
            <w:r w:rsidRPr="004900E6">
              <w:rPr>
                <w:rFonts w:ascii="Times New Roman" w:hAnsi="Times New Roman" w:cs="Times New Roman"/>
                <w:b/>
                <w:bCs/>
                <w:color w:val="000000"/>
                <w:lang w:eastAsia="id-ID"/>
              </w:rPr>
              <w:t>Miskonsepsi</w:t>
            </w:r>
          </w:p>
        </w:tc>
        <w:tc>
          <w:tcPr>
            <w:tcW w:w="805" w:type="pct"/>
            <w:gridSpan w:val="2"/>
            <w:vMerge w:val="restart"/>
            <w:tcBorders>
              <w:top w:val="single" w:sz="4" w:space="0" w:color="auto"/>
              <w:left w:val="nil"/>
              <w:bottom w:val="single" w:sz="4" w:space="0" w:color="000000"/>
              <w:right w:val="nil"/>
            </w:tcBorders>
            <w:shd w:val="clear" w:color="auto" w:fill="auto"/>
            <w:vAlign w:val="center"/>
            <w:hideMark/>
          </w:tcPr>
          <w:p w:rsidR="00B35879" w:rsidRPr="004900E6" w:rsidRDefault="00B35879" w:rsidP="00F90639">
            <w:pPr>
              <w:spacing w:after="0" w:line="240" w:lineRule="auto"/>
              <w:jc w:val="center"/>
              <w:rPr>
                <w:rFonts w:ascii="Times New Roman" w:hAnsi="Times New Roman" w:cs="Times New Roman"/>
                <w:b/>
                <w:bCs/>
                <w:color w:val="000000"/>
                <w:lang w:eastAsia="id-ID"/>
              </w:rPr>
            </w:pPr>
            <w:r w:rsidRPr="004900E6">
              <w:rPr>
                <w:rFonts w:ascii="Times New Roman" w:hAnsi="Times New Roman" w:cs="Times New Roman"/>
                <w:b/>
                <w:bCs/>
                <w:color w:val="000000"/>
                <w:lang w:eastAsia="id-ID"/>
              </w:rPr>
              <w:t>Menebak</w:t>
            </w:r>
          </w:p>
        </w:tc>
        <w:tc>
          <w:tcPr>
            <w:tcW w:w="962" w:type="pct"/>
            <w:gridSpan w:val="2"/>
            <w:vMerge w:val="restart"/>
            <w:tcBorders>
              <w:top w:val="single" w:sz="4" w:space="0" w:color="auto"/>
              <w:left w:val="nil"/>
              <w:bottom w:val="single" w:sz="4" w:space="0" w:color="000000"/>
              <w:right w:val="nil"/>
            </w:tcBorders>
            <w:shd w:val="clear" w:color="auto" w:fill="auto"/>
            <w:vAlign w:val="center"/>
            <w:hideMark/>
          </w:tcPr>
          <w:p w:rsidR="00B35879" w:rsidRPr="004900E6" w:rsidRDefault="00B35879" w:rsidP="00F90639">
            <w:pPr>
              <w:spacing w:after="0" w:line="240" w:lineRule="auto"/>
              <w:jc w:val="center"/>
              <w:rPr>
                <w:rFonts w:ascii="Times New Roman" w:hAnsi="Times New Roman" w:cs="Times New Roman"/>
                <w:b/>
                <w:bCs/>
                <w:color w:val="000000"/>
                <w:lang w:eastAsia="id-ID"/>
              </w:rPr>
            </w:pPr>
            <w:r w:rsidRPr="004900E6">
              <w:rPr>
                <w:rFonts w:ascii="Times New Roman" w:hAnsi="Times New Roman" w:cs="Times New Roman"/>
                <w:b/>
                <w:bCs/>
                <w:color w:val="000000"/>
                <w:lang w:eastAsia="id-ID"/>
              </w:rPr>
              <w:t>Tidak Paham Konsep</w:t>
            </w:r>
          </w:p>
        </w:tc>
      </w:tr>
      <w:tr w:rsidR="00B35879" w:rsidRPr="004900E6" w:rsidTr="003C38D4">
        <w:trPr>
          <w:trHeight w:val="253"/>
        </w:trPr>
        <w:tc>
          <w:tcPr>
            <w:tcW w:w="687" w:type="pct"/>
            <w:vMerge/>
            <w:tcBorders>
              <w:top w:val="single" w:sz="4" w:space="0" w:color="auto"/>
              <w:left w:val="nil"/>
              <w:bottom w:val="single" w:sz="4" w:space="0" w:color="000000"/>
              <w:right w:val="nil"/>
            </w:tcBorders>
            <w:vAlign w:val="center"/>
            <w:hideMark/>
          </w:tcPr>
          <w:p w:rsidR="00B35879" w:rsidRPr="004900E6" w:rsidRDefault="00B35879" w:rsidP="00F90639">
            <w:pPr>
              <w:spacing w:after="0" w:line="240" w:lineRule="auto"/>
              <w:rPr>
                <w:rFonts w:ascii="Times New Roman" w:hAnsi="Times New Roman" w:cs="Times New Roman"/>
                <w:bCs/>
                <w:color w:val="000000"/>
                <w:lang w:eastAsia="id-ID"/>
              </w:rPr>
            </w:pPr>
          </w:p>
        </w:tc>
        <w:tc>
          <w:tcPr>
            <w:tcW w:w="613" w:type="pct"/>
            <w:vMerge/>
            <w:tcBorders>
              <w:top w:val="single" w:sz="4" w:space="0" w:color="auto"/>
              <w:left w:val="nil"/>
              <w:bottom w:val="single" w:sz="4" w:space="0" w:color="000000"/>
              <w:right w:val="nil"/>
            </w:tcBorders>
            <w:vAlign w:val="center"/>
            <w:hideMark/>
          </w:tcPr>
          <w:p w:rsidR="00B35879" w:rsidRPr="004900E6" w:rsidRDefault="00B35879" w:rsidP="00F90639">
            <w:pPr>
              <w:spacing w:after="0" w:line="240" w:lineRule="auto"/>
              <w:rPr>
                <w:rFonts w:ascii="Times New Roman" w:hAnsi="Times New Roman" w:cs="Times New Roman"/>
                <w:bCs/>
                <w:color w:val="000000"/>
                <w:lang w:eastAsia="id-ID"/>
              </w:rPr>
            </w:pPr>
          </w:p>
        </w:tc>
        <w:tc>
          <w:tcPr>
            <w:tcW w:w="1041" w:type="pct"/>
            <w:gridSpan w:val="2"/>
            <w:vMerge/>
            <w:tcBorders>
              <w:top w:val="single" w:sz="4" w:space="0" w:color="auto"/>
              <w:left w:val="nil"/>
              <w:bottom w:val="single" w:sz="4" w:space="0" w:color="000000"/>
              <w:right w:val="nil"/>
            </w:tcBorders>
            <w:vAlign w:val="center"/>
            <w:hideMark/>
          </w:tcPr>
          <w:p w:rsidR="00B35879" w:rsidRPr="004900E6" w:rsidRDefault="00B35879" w:rsidP="00F90639">
            <w:pPr>
              <w:spacing w:after="0" w:line="240" w:lineRule="auto"/>
              <w:rPr>
                <w:rFonts w:ascii="Times New Roman" w:hAnsi="Times New Roman" w:cs="Times New Roman"/>
                <w:bCs/>
                <w:color w:val="000000"/>
                <w:lang w:eastAsia="id-ID"/>
              </w:rPr>
            </w:pPr>
          </w:p>
        </w:tc>
        <w:tc>
          <w:tcPr>
            <w:tcW w:w="892" w:type="pct"/>
            <w:gridSpan w:val="2"/>
            <w:vMerge/>
            <w:tcBorders>
              <w:top w:val="single" w:sz="4" w:space="0" w:color="auto"/>
              <w:left w:val="nil"/>
              <w:bottom w:val="single" w:sz="4" w:space="0" w:color="000000"/>
              <w:right w:val="nil"/>
            </w:tcBorders>
            <w:vAlign w:val="center"/>
            <w:hideMark/>
          </w:tcPr>
          <w:p w:rsidR="00B35879" w:rsidRPr="004900E6" w:rsidRDefault="00B35879" w:rsidP="00F90639">
            <w:pPr>
              <w:spacing w:after="0" w:line="240" w:lineRule="auto"/>
              <w:rPr>
                <w:rFonts w:ascii="Times New Roman" w:hAnsi="Times New Roman" w:cs="Times New Roman"/>
                <w:bCs/>
                <w:color w:val="000000"/>
                <w:lang w:eastAsia="id-ID"/>
              </w:rPr>
            </w:pPr>
          </w:p>
        </w:tc>
        <w:tc>
          <w:tcPr>
            <w:tcW w:w="805" w:type="pct"/>
            <w:gridSpan w:val="2"/>
            <w:vMerge/>
            <w:tcBorders>
              <w:top w:val="single" w:sz="4" w:space="0" w:color="auto"/>
              <w:left w:val="nil"/>
              <w:bottom w:val="single" w:sz="4" w:space="0" w:color="000000"/>
              <w:right w:val="nil"/>
            </w:tcBorders>
            <w:vAlign w:val="center"/>
            <w:hideMark/>
          </w:tcPr>
          <w:p w:rsidR="00B35879" w:rsidRPr="004900E6" w:rsidRDefault="00B35879" w:rsidP="00F90639">
            <w:pPr>
              <w:spacing w:after="0" w:line="240" w:lineRule="auto"/>
              <w:rPr>
                <w:rFonts w:ascii="Times New Roman" w:hAnsi="Times New Roman" w:cs="Times New Roman"/>
                <w:bCs/>
                <w:color w:val="000000"/>
                <w:lang w:eastAsia="id-ID"/>
              </w:rPr>
            </w:pPr>
          </w:p>
        </w:tc>
        <w:tc>
          <w:tcPr>
            <w:tcW w:w="962" w:type="pct"/>
            <w:gridSpan w:val="2"/>
            <w:vMerge/>
            <w:tcBorders>
              <w:top w:val="single" w:sz="4" w:space="0" w:color="auto"/>
              <w:left w:val="nil"/>
              <w:bottom w:val="single" w:sz="4" w:space="0" w:color="000000"/>
              <w:right w:val="nil"/>
            </w:tcBorders>
            <w:vAlign w:val="center"/>
            <w:hideMark/>
          </w:tcPr>
          <w:p w:rsidR="00B35879" w:rsidRPr="004900E6" w:rsidRDefault="00B35879" w:rsidP="00F90639">
            <w:pPr>
              <w:spacing w:after="0" w:line="240" w:lineRule="auto"/>
              <w:rPr>
                <w:rFonts w:ascii="Times New Roman" w:hAnsi="Times New Roman" w:cs="Times New Roman"/>
                <w:bCs/>
                <w:color w:val="000000"/>
                <w:lang w:eastAsia="id-ID"/>
              </w:rPr>
            </w:pPr>
          </w:p>
        </w:tc>
      </w:tr>
      <w:tr w:rsidR="00B35879" w:rsidRPr="004900E6" w:rsidTr="003C38D4">
        <w:trPr>
          <w:trHeight w:val="315"/>
        </w:trPr>
        <w:tc>
          <w:tcPr>
            <w:tcW w:w="687" w:type="pct"/>
            <w:vMerge/>
            <w:tcBorders>
              <w:top w:val="single" w:sz="4" w:space="0" w:color="auto"/>
              <w:left w:val="nil"/>
              <w:right w:val="nil"/>
            </w:tcBorders>
            <w:vAlign w:val="center"/>
            <w:hideMark/>
          </w:tcPr>
          <w:p w:rsidR="00B35879" w:rsidRPr="004900E6" w:rsidRDefault="00B35879" w:rsidP="00F90639">
            <w:pPr>
              <w:spacing w:after="0" w:line="240" w:lineRule="auto"/>
              <w:rPr>
                <w:rFonts w:ascii="Times New Roman" w:hAnsi="Times New Roman" w:cs="Times New Roman"/>
                <w:bCs/>
                <w:color w:val="000000"/>
                <w:lang w:eastAsia="id-ID"/>
              </w:rPr>
            </w:pPr>
          </w:p>
        </w:tc>
        <w:tc>
          <w:tcPr>
            <w:tcW w:w="613" w:type="pct"/>
            <w:vMerge/>
            <w:tcBorders>
              <w:top w:val="single" w:sz="4" w:space="0" w:color="auto"/>
              <w:left w:val="nil"/>
              <w:right w:val="nil"/>
            </w:tcBorders>
            <w:vAlign w:val="center"/>
            <w:hideMark/>
          </w:tcPr>
          <w:p w:rsidR="00B35879" w:rsidRPr="004900E6" w:rsidRDefault="00B35879" w:rsidP="00F90639">
            <w:pPr>
              <w:spacing w:after="0" w:line="240" w:lineRule="auto"/>
              <w:rPr>
                <w:rFonts w:ascii="Times New Roman" w:hAnsi="Times New Roman" w:cs="Times New Roman"/>
                <w:bCs/>
                <w:color w:val="000000"/>
                <w:lang w:eastAsia="id-ID"/>
              </w:rPr>
            </w:pPr>
          </w:p>
        </w:tc>
        <w:tc>
          <w:tcPr>
            <w:tcW w:w="521" w:type="pct"/>
            <w:tcBorders>
              <w:top w:val="nil"/>
              <w:left w:val="nil"/>
              <w:right w:val="nil"/>
            </w:tcBorders>
            <w:shd w:val="clear" w:color="auto" w:fill="auto"/>
            <w:noWrap/>
            <w:vAlign w:val="center"/>
            <w:hideMark/>
          </w:tcPr>
          <w:p w:rsidR="00B35879" w:rsidRPr="004900E6" w:rsidRDefault="00B35879" w:rsidP="00F90639">
            <w:pPr>
              <w:spacing w:after="0" w:line="240" w:lineRule="auto"/>
              <w:jc w:val="center"/>
              <w:rPr>
                <w:rFonts w:ascii="Times New Roman" w:hAnsi="Times New Roman" w:cs="Times New Roman"/>
                <w:b/>
                <w:bCs/>
                <w:color w:val="000000"/>
                <w:lang w:eastAsia="id-ID"/>
              </w:rPr>
            </w:pPr>
            <w:r w:rsidRPr="004900E6">
              <w:rPr>
                <w:rFonts w:ascii="Times New Roman" w:hAnsi="Times New Roman" w:cs="Times New Roman"/>
                <w:b/>
              </w:rPr>
              <w:t>X</w:t>
            </w:r>
            <w:r w:rsidRPr="004900E6">
              <w:rPr>
                <w:rFonts w:ascii="Times New Roman" w:hAnsi="Times New Roman" w:cs="Times New Roman"/>
                <w:b/>
                <w:vertAlign w:val="subscript"/>
              </w:rPr>
              <w:t>1</w:t>
            </w:r>
          </w:p>
        </w:tc>
        <w:tc>
          <w:tcPr>
            <w:tcW w:w="520" w:type="pct"/>
            <w:tcBorders>
              <w:top w:val="nil"/>
              <w:left w:val="nil"/>
              <w:right w:val="nil"/>
            </w:tcBorders>
            <w:shd w:val="clear" w:color="auto" w:fill="auto"/>
            <w:noWrap/>
            <w:vAlign w:val="center"/>
            <w:hideMark/>
          </w:tcPr>
          <w:p w:rsidR="00B35879" w:rsidRPr="004900E6" w:rsidRDefault="00B35879" w:rsidP="00F90639">
            <w:pPr>
              <w:spacing w:after="0" w:line="240" w:lineRule="auto"/>
              <w:jc w:val="center"/>
              <w:rPr>
                <w:rFonts w:ascii="Times New Roman" w:hAnsi="Times New Roman" w:cs="Times New Roman"/>
                <w:b/>
                <w:bCs/>
                <w:color w:val="000000"/>
                <w:lang w:eastAsia="id-ID"/>
              </w:rPr>
            </w:pPr>
            <w:r w:rsidRPr="004900E6">
              <w:rPr>
                <w:rFonts w:ascii="Times New Roman" w:hAnsi="Times New Roman" w:cs="Times New Roman"/>
                <w:b/>
              </w:rPr>
              <w:t>X</w:t>
            </w:r>
            <w:r w:rsidRPr="004900E6">
              <w:rPr>
                <w:rFonts w:ascii="Times New Roman" w:hAnsi="Times New Roman" w:cs="Times New Roman"/>
                <w:b/>
                <w:vertAlign w:val="subscript"/>
              </w:rPr>
              <w:t>2</w:t>
            </w:r>
          </w:p>
        </w:tc>
        <w:tc>
          <w:tcPr>
            <w:tcW w:w="456" w:type="pct"/>
            <w:tcBorders>
              <w:top w:val="nil"/>
              <w:left w:val="nil"/>
              <w:right w:val="nil"/>
            </w:tcBorders>
            <w:shd w:val="clear" w:color="auto" w:fill="auto"/>
            <w:noWrap/>
            <w:vAlign w:val="center"/>
            <w:hideMark/>
          </w:tcPr>
          <w:p w:rsidR="00B35879" w:rsidRPr="004900E6" w:rsidRDefault="00B35879" w:rsidP="00F90639">
            <w:pPr>
              <w:spacing w:after="0" w:line="240" w:lineRule="auto"/>
              <w:jc w:val="center"/>
              <w:rPr>
                <w:rFonts w:ascii="Times New Roman" w:hAnsi="Times New Roman" w:cs="Times New Roman"/>
                <w:b/>
                <w:bCs/>
                <w:color w:val="000000"/>
                <w:lang w:eastAsia="id-ID"/>
              </w:rPr>
            </w:pPr>
            <w:r w:rsidRPr="004900E6">
              <w:rPr>
                <w:rFonts w:ascii="Times New Roman" w:hAnsi="Times New Roman" w:cs="Times New Roman"/>
                <w:b/>
              </w:rPr>
              <w:t>X</w:t>
            </w:r>
            <w:r w:rsidRPr="004900E6">
              <w:rPr>
                <w:rFonts w:ascii="Times New Roman" w:hAnsi="Times New Roman" w:cs="Times New Roman"/>
                <w:b/>
                <w:vertAlign w:val="subscript"/>
              </w:rPr>
              <w:t>1</w:t>
            </w:r>
          </w:p>
        </w:tc>
        <w:tc>
          <w:tcPr>
            <w:tcW w:w="436" w:type="pct"/>
            <w:tcBorders>
              <w:top w:val="nil"/>
              <w:left w:val="nil"/>
              <w:right w:val="nil"/>
            </w:tcBorders>
            <w:shd w:val="clear" w:color="auto" w:fill="auto"/>
            <w:noWrap/>
            <w:vAlign w:val="center"/>
            <w:hideMark/>
          </w:tcPr>
          <w:p w:rsidR="00B35879" w:rsidRPr="004900E6" w:rsidRDefault="00B35879" w:rsidP="00F90639">
            <w:pPr>
              <w:spacing w:after="0" w:line="240" w:lineRule="auto"/>
              <w:jc w:val="center"/>
              <w:rPr>
                <w:rFonts w:ascii="Times New Roman" w:hAnsi="Times New Roman" w:cs="Times New Roman"/>
                <w:b/>
                <w:bCs/>
                <w:color w:val="000000"/>
                <w:lang w:eastAsia="id-ID"/>
              </w:rPr>
            </w:pPr>
            <w:r w:rsidRPr="004900E6">
              <w:rPr>
                <w:rFonts w:ascii="Times New Roman" w:hAnsi="Times New Roman" w:cs="Times New Roman"/>
                <w:b/>
              </w:rPr>
              <w:t>X</w:t>
            </w:r>
            <w:r w:rsidRPr="004900E6">
              <w:rPr>
                <w:rFonts w:ascii="Times New Roman" w:hAnsi="Times New Roman" w:cs="Times New Roman"/>
                <w:b/>
                <w:vertAlign w:val="subscript"/>
              </w:rPr>
              <w:t>2</w:t>
            </w:r>
          </w:p>
        </w:tc>
        <w:tc>
          <w:tcPr>
            <w:tcW w:w="369" w:type="pct"/>
            <w:tcBorders>
              <w:top w:val="nil"/>
              <w:left w:val="nil"/>
              <w:right w:val="nil"/>
            </w:tcBorders>
            <w:shd w:val="clear" w:color="auto" w:fill="auto"/>
            <w:noWrap/>
            <w:vAlign w:val="center"/>
            <w:hideMark/>
          </w:tcPr>
          <w:p w:rsidR="00B35879" w:rsidRPr="004900E6" w:rsidRDefault="00B35879" w:rsidP="00F90639">
            <w:pPr>
              <w:spacing w:after="0" w:line="240" w:lineRule="auto"/>
              <w:jc w:val="center"/>
              <w:rPr>
                <w:rFonts w:ascii="Times New Roman" w:hAnsi="Times New Roman" w:cs="Times New Roman"/>
                <w:b/>
                <w:bCs/>
                <w:color w:val="000000"/>
                <w:lang w:eastAsia="id-ID"/>
              </w:rPr>
            </w:pPr>
            <w:r w:rsidRPr="004900E6">
              <w:rPr>
                <w:rFonts w:ascii="Times New Roman" w:hAnsi="Times New Roman" w:cs="Times New Roman"/>
                <w:b/>
              </w:rPr>
              <w:t>X</w:t>
            </w:r>
            <w:r w:rsidRPr="004900E6">
              <w:rPr>
                <w:rFonts w:ascii="Times New Roman" w:hAnsi="Times New Roman" w:cs="Times New Roman"/>
                <w:b/>
                <w:vertAlign w:val="subscript"/>
              </w:rPr>
              <w:t>1</w:t>
            </w:r>
          </w:p>
        </w:tc>
        <w:tc>
          <w:tcPr>
            <w:tcW w:w="436" w:type="pct"/>
            <w:tcBorders>
              <w:top w:val="nil"/>
              <w:left w:val="nil"/>
              <w:right w:val="nil"/>
            </w:tcBorders>
            <w:shd w:val="clear" w:color="auto" w:fill="auto"/>
            <w:noWrap/>
            <w:vAlign w:val="center"/>
            <w:hideMark/>
          </w:tcPr>
          <w:p w:rsidR="00B35879" w:rsidRPr="004900E6" w:rsidRDefault="00B35879" w:rsidP="00F90639">
            <w:pPr>
              <w:spacing w:after="0" w:line="240" w:lineRule="auto"/>
              <w:jc w:val="center"/>
              <w:rPr>
                <w:rFonts w:ascii="Times New Roman" w:hAnsi="Times New Roman" w:cs="Times New Roman"/>
                <w:b/>
                <w:bCs/>
                <w:color w:val="000000"/>
                <w:lang w:eastAsia="id-ID"/>
              </w:rPr>
            </w:pPr>
            <w:r w:rsidRPr="004900E6">
              <w:rPr>
                <w:rFonts w:ascii="Times New Roman" w:hAnsi="Times New Roman" w:cs="Times New Roman"/>
                <w:b/>
              </w:rPr>
              <w:t>X</w:t>
            </w:r>
            <w:r w:rsidRPr="004900E6">
              <w:rPr>
                <w:rFonts w:ascii="Times New Roman" w:hAnsi="Times New Roman" w:cs="Times New Roman"/>
                <w:b/>
                <w:vertAlign w:val="subscript"/>
              </w:rPr>
              <w:t>2</w:t>
            </w:r>
          </w:p>
        </w:tc>
        <w:tc>
          <w:tcPr>
            <w:tcW w:w="442" w:type="pct"/>
            <w:tcBorders>
              <w:top w:val="nil"/>
              <w:left w:val="nil"/>
              <w:right w:val="nil"/>
            </w:tcBorders>
            <w:shd w:val="clear" w:color="auto" w:fill="auto"/>
            <w:noWrap/>
            <w:vAlign w:val="center"/>
            <w:hideMark/>
          </w:tcPr>
          <w:p w:rsidR="00B35879" w:rsidRPr="004900E6" w:rsidRDefault="00B35879" w:rsidP="00F90639">
            <w:pPr>
              <w:spacing w:after="0" w:line="240" w:lineRule="auto"/>
              <w:jc w:val="center"/>
              <w:rPr>
                <w:rFonts w:ascii="Times New Roman" w:hAnsi="Times New Roman" w:cs="Times New Roman"/>
                <w:b/>
                <w:bCs/>
                <w:color w:val="000000"/>
                <w:lang w:eastAsia="id-ID"/>
              </w:rPr>
            </w:pPr>
            <w:r w:rsidRPr="004900E6">
              <w:rPr>
                <w:rFonts w:ascii="Times New Roman" w:hAnsi="Times New Roman" w:cs="Times New Roman"/>
                <w:b/>
              </w:rPr>
              <w:t>X</w:t>
            </w:r>
            <w:r w:rsidRPr="004900E6">
              <w:rPr>
                <w:rFonts w:ascii="Times New Roman" w:hAnsi="Times New Roman" w:cs="Times New Roman"/>
                <w:b/>
                <w:vertAlign w:val="subscript"/>
              </w:rPr>
              <w:t>1</w:t>
            </w:r>
          </w:p>
        </w:tc>
        <w:tc>
          <w:tcPr>
            <w:tcW w:w="520" w:type="pct"/>
            <w:tcBorders>
              <w:top w:val="nil"/>
              <w:left w:val="nil"/>
              <w:right w:val="nil"/>
            </w:tcBorders>
            <w:shd w:val="clear" w:color="auto" w:fill="auto"/>
            <w:noWrap/>
            <w:vAlign w:val="center"/>
            <w:hideMark/>
          </w:tcPr>
          <w:p w:rsidR="00B35879" w:rsidRPr="004900E6" w:rsidRDefault="00B35879" w:rsidP="00F90639">
            <w:pPr>
              <w:spacing w:after="0" w:line="240" w:lineRule="auto"/>
              <w:jc w:val="center"/>
              <w:rPr>
                <w:rFonts w:ascii="Times New Roman" w:hAnsi="Times New Roman" w:cs="Times New Roman"/>
                <w:b/>
                <w:bCs/>
                <w:color w:val="000000"/>
                <w:lang w:eastAsia="id-ID"/>
              </w:rPr>
            </w:pPr>
            <w:r w:rsidRPr="004900E6">
              <w:rPr>
                <w:rFonts w:ascii="Times New Roman" w:hAnsi="Times New Roman" w:cs="Times New Roman"/>
                <w:b/>
              </w:rPr>
              <w:t>X</w:t>
            </w:r>
            <w:r w:rsidRPr="004900E6">
              <w:rPr>
                <w:rFonts w:ascii="Times New Roman" w:hAnsi="Times New Roman" w:cs="Times New Roman"/>
                <w:b/>
                <w:vertAlign w:val="subscript"/>
              </w:rPr>
              <w:t>2</w:t>
            </w:r>
          </w:p>
        </w:tc>
      </w:tr>
      <w:tr w:rsidR="00B35879" w:rsidRPr="004900E6" w:rsidTr="003C38D4">
        <w:trPr>
          <w:trHeight w:val="315"/>
        </w:trPr>
        <w:tc>
          <w:tcPr>
            <w:tcW w:w="687" w:type="pct"/>
            <w:tcBorders>
              <w:top w:val="single" w:sz="4" w:space="0" w:color="auto"/>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1</w:t>
            </w:r>
          </w:p>
        </w:tc>
        <w:tc>
          <w:tcPr>
            <w:tcW w:w="613" w:type="pct"/>
            <w:tcBorders>
              <w:top w:val="single" w:sz="4" w:space="0" w:color="auto"/>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1</w:t>
            </w:r>
          </w:p>
        </w:tc>
        <w:tc>
          <w:tcPr>
            <w:tcW w:w="521" w:type="pct"/>
            <w:tcBorders>
              <w:top w:val="single" w:sz="4" w:space="0" w:color="auto"/>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40,63</w:t>
            </w:r>
          </w:p>
        </w:tc>
        <w:tc>
          <w:tcPr>
            <w:tcW w:w="520" w:type="pct"/>
            <w:tcBorders>
              <w:top w:val="single" w:sz="4" w:space="0" w:color="auto"/>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59,38</w:t>
            </w:r>
          </w:p>
        </w:tc>
        <w:tc>
          <w:tcPr>
            <w:tcW w:w="456" w:type="pct"/>
            <w:tcBorders>
              <w:top w:val="single" w:sz="4" w:space="0" w:color="auto"/>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59,38</w:t>
            </w:r>
          </w:p>
        </w:tc>
        <w:tc>
          <w:tcPr>
            <w:tcW w:w="436" w:type="pct"/>
            <w:tcBorders>
              <w:top w:val="single" w:sz="4" w:space="0" w:color="auto"/>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37,50</w:t>
            </w:r>
          </w:p>
        </w:tc>
        <w:tc>
          <w:tcPr>
            <w:tcW w:w="369" w:type="pct"/>
            <w:tcBorders>
              <w:top w:val="single" w:sz="4" w:space="0" w:color="auto"/>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0,00</w:t>
            </w:r>
          </w:p>
        </w:tc>
        <w:tc>
          <w:tcPr>
            <w:tcW w:w="436" w:type="pct"/>
            <w:tcBorders>
              <w:top w:val="single" w:sz="4" w:space="0" w:color="auto"/>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3,13</w:t>
            </w:r>
          </w:p>
        </w:tc>
        <w:tc>
          <w:tcPr>
            <w:tcW w:w="442" w:type="pct"/>
            <w:tcBorders>
              <w:top w:val="single" w:sz="4" w:space="0" w:color="auto"/>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0,00</w:t>
            </w:r>
          </w:p>
        </w:tc>
        <w:tc>
          <w:tcPr>
            <w:tcW w:w="520" w:type="pct"/>
            <w:tcBorders>
              <w:top w:val="single" w:sz="4" w:space="0" w:color="auto"/>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0,00</w:t>
            </w:r>
          </w:p>
        </w:tc>
      </w:tr>
      <w:tr w:rsidR="00B35879" w:rsidRPr="004900E6" w:rsidTr="003C38D4">
        <w:trPr>
          <w:trHeight w:val="315"/>
        </w:trPr>
        <w:tc>
          <w:tcPr>
            <w:tcW w:w="687"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2</w:t>
            </w:r>
          </w:p>
        </w:tc>
        <w:tc>
          <w:tcPr>
            <w:tcW w:w="613"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2</w:t>
            </w:r>
          </w:p>
        </w:tc>
        <w:tc>
          <w:tcPr>
            <w:tcW w:w="521"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15,63</w:t>
            </w:r>
          </w:p>
        </w:tc>
        <w:tc>
          <w:tcPr>
            <w:tcW w:w="520"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12,50</w:t>
            </w:r>
          </w:p>
        </w:tc>
        <w:tc>
          <w:tcPr>
            <w:tcW w:w="45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43,75</w:t>
            </w:r>
          </w:p>
        </w:tc>
        <w:tc>
          <w:tcPr>
            <w:tcW w:w="43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34,38</w:t>
            </w:r>
          </w:p>
        </w:tc>
        <w:tc>
          <w:tcPr>
            <w:tcW w:w="369"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3,13</w:t>
            </w:r>
          </w:p>
        </w:tc>
        <w:tc>
          <w:tcPr>
            <w:tcW w:w="43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12,50</w:t>
            </w:r>
          </w:p>
        </w:tc>
        <w:tc>
          <w:tcPr>
            <w:tcW w:w="442"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37,50</w:t>
            </w:r>
          </w:p>
        </w:tc>
        <w:tc>
          <w:tcPr>
            <w:tcW w:w="520"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40,63</w:t>
            </w:r>
          </w:p>
        </w:tc>
      </w:tr>
      <w:tr w:rsidR="00B35879" w:rsidRPr="004900E6" w:rsidTr="003C38D4">
        <w:trPr>
          <w:trHeight w:val="315"/>
        </w:trPr>
        <w:tc>
          <w:tcPr>
            <w:tcW w:w="687"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3</w:t>
            </w:r>
          </w:p>
        </w:tc>
        <w:tc>
          <w:tcPr>
            <w:tcW w:w="613"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3</w:t>
            </w:r>
          </w:p>
        </w:tc>
        <w:tc>
          <w:tcPr>
            <w:tcW w:w="521"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50,00</w:t>
            </w:r>
          </w:p>
        </w:tc>
        <w:tc>
          <w:tcPr>
            <w:tcW w:w="520"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46,88</w:t>
            </w:r>
          </w:p>
        </w:tc>
        <w:tc>
          <w:tcPr>
            <w:tcW w:w="45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28,13</w:t>
            </w:r>
          </w:p>
        </w:tc>
        <w:tc>
          <w:tcPr>
            <w:tcW w:w="43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21,88</w:t>
            </w:r>
          </w:p>
        </w:tc>
        <w:tc>
          <w:tcPr>
            <w:tcW w:w="369"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9,38</w:t>
            </w:r>
          </w:p>
        </w:tc>
        <w:tc>
          <w:tcPr>
            <w:tcW w:w="43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12,50</w:t>
            </w:r>
          </w:p>
        </w:tc>
        <w:tc>
          <w:tcPr>
            <w:tcW w:w="442"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12,50</w:t>
            </w:r>
          </w:p>
        </w:tc>
        <w:tc>
          <w:tcPr>
            <w:tcW w:w="520"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18,75</w:t>
            </w:r>
          </w:p>
        </w:tc>
      </w:tr>
      <w:tr w:rsidR="00B35879" w:rsidRPr="004900E6" w:rsidTr="003C38D4">
        <w:trPr>
          <w:trHeight w:val="315"/>
        </w:trPr>
        <w:tc>
          <w:tcPr>
            <w:tcW w:w="687"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4</w:t>
            </w:r>
          </w:p>
        </w:tc>
        <w:tc>
          <w:tcPr>
            <w:tcW w:w="613"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4</w:t>
            </w:r>
          </w:p>
        </w:tc>
        <w:tc>
          <w:tcPr>
            <w:tcW w:w="521"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81,25</w:t>
            </w:r>
          </w:p>
        </w:tc>
        <w:tc>
          <w:tcPr>
            <w:tcW w:w="520"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87,50</w:t>
            </w:r>
          </w:p>
        </w:tc>
        <w:tc>
          <w:tcPr>
            <w:tcW w:w="45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12,50</w:t>
            </w:r>
          </w:p>
        </w:tc>
        <w:tc>
          <w:tcPr>
            <w:tcW w:w="43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6,25</w:t>
            </w:r>
          </w:p>
        </w:tc>
        <w:tc>
          <w:tcPr>
            <w:tcW w:w="369"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6,25</w:t>
            </w:r>
          </w:p>
        </w:tc>
        <w:tc>
          <w:tcPr>
            <w:tcW w:w="43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6,25</w:t>
            </w:r>
          </w:p>
        </w:tc>
        <w:tc>
          <w:tcPr>
            <w:tcW w:w="442"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0,00</w:t>
            </w:r>
          </w:p>
        </w:tc>
        <w:tc>
          <w:tcPr>
            <w:tcW w:w="520"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0,00</w:t>
            </w:r>
          </w:p>
        </w:tc>
      </w:tr>
      <w:tr w:rsidR="00B35879" w:rsidRPr="004900E6" w:rsidTr="003C38D4">
        <w:trPr>
          <w:trHeight w:val="315"/>
        </w:trPr>
        <w:tc>
          <w:tcPr>
            <w:tcW w:w="687" w:type="pct"/>
            <w:vMerge w:val="restart"/>
            <w:tcBorders>
              <w:top w:val="nil"/>
              <w:left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5</w:t>
            </w:r>
          </w:p>
        </w:tc>
        <w:tc>
          <w:tcPr>
            <w:tcW w:w="613"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5</w:t>
            </w:r>
          </w:p>
        </w:tc>
        <w:tc>
          <w:tcPr>
            <w:tcW w:w="521"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9,38</w:t>
            </w:r>
          </w:p>
        </w:tc>
        <w:tc>
          <w:tcPr>
            <w:tcW w:w="520"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28,13</w:t>
            </w:r>
          </w:p>
        </w:tc>
        <w:tc>
          <w:tcPr>
            <w:tcW w:w="45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53,15</w:t>
            </w:r>
          </w:p>
        </w:tc>
        <w:tc>
          <w:tcPr>
            <w:tcW w:w="43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40,63</w:t>
            </w:r>
          </w:p>
        </w:tc>
        <w:tc>
          <w:tcPr>
            <w:tcW w:w="369"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9,38</w:t>
            </w:r>
          </w:p>
        </w:tc>
        <w:tc>
          <w:tcPr>
            <w:tcW w:w="43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6,25</w:t>
            </w:r>
          </w:p>
        </w:tc>
        <w:tc>
          <w:tcPr>
            <w:tcW w:w="442"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28,13</w:t>
            </w:r>
          </w:p>
        </w:tc>
        <w:tc>
          <w:tcPr>
            <w:tcW w:w="520"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25,00</w:t>
            </w:r>
          </w:p>
        </w:tc>
      </w:tr>
      <w:tr w:rsidR="00B35879" w:rsidRPr="004900E6" w:rsidTr="003C38D4">
        <w:trPr>
          <w:trHeight w:val="315"/>
        </w:trPr>
        <w:tc>
          <w:tcPr>
            <w:tcW w:w="687" w:type="pct"/>
            <w:vMerge/>
            <w:tcBorders>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p>
        </w:tc>
        <w:tc>
          <w:tcPr>
            <w:tcW w:w="613"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6</w:t>
            </w:r>
          </w:p>
        </w:tc>
        <w:tc>
          <w:tcPr>
            <w:tcW w:w="521"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6,25</w:t>
            </w:r>
          </w:p>
        </w:tc>
        <w:tc>
          <w:tcPr>
            <w:tcW w:w="520"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0,00</w:t>
            </w:r>
          </w:p>
        </w:tc>
        <w:tc>
          <w:tcPr>
            <w:tcW w:w="45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53,13</w:t>
            </w:r>
          </w:p>
        </w:tc>
        <w:tc>
          <w:tcPr>
            <w:tcW w:w="43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43,75</w:t>
            </w:r>
          </w:p>
        </w:tc>
        <w:tc>
          <w:tcPr>
            <w:tcW w:w="369"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0,00</w:t>
            </w:r>
          </w:p>
        </w:tc>
        <w:tc>
          <w:tcPr>
            <w:tcW w:w="43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0,00</w:t>
            </w:r>
          </w:p>
        </w:tc>
        <w:tc>
          <w:tcPr>
            <w:tcW w:w="442"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40,63</w:t>
            </w:r>
          </w:p>
        </w:tc>
        <w:tc>
          <w:tcPr>
            <w:tcW w:w="520"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56,25</w:t>
            </w:r>
          </w:p>
        </w:tc>
      </w:tr>
      <w:tr w:rsidR="00B35879" w:rsidRPr="004900E6" w:rsidTr="003C38D4">
        <w:trPr>
          <w:trHeight w:val="315"/>
        </w:trPr>
        <w:tc>
          <w:tcPr>
            <w:tcW w:w="687"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6</w:t>
            </w:r>
          </w:p>
        </w:tc>
        <w:tc>
          <w:tcPr>
            <w:tcW w:w="613"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7</w:t>
            </w:r>
          </w:p>
        </w:tc>
        <w:tc>
          <w:tcPr>
            <w:tcW w:w="521"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31,25</w:t>
            </w:r>
          </w:p>
        </w:tc>
        <w:tc>
          <w:tcPr>
            <w:tcW w:w="520"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0,00</w:t>
            </w:r>
          </w:p>
        </w:tc>
        <w:tc>
          <w:tcPr>
            <w:tcW w:w="45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56,25</w:t>
            </w:r>
          </w:p>
        </w:tc>
        <w:tc>
          <w:tcPr>
            <w:tcW w:w="43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75,00</w:t>
            </w:r>
          </w:p>
        </w:tc>
        <w:tc>
          <w:tcPr>
            <w:tcW w:w="369"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3,13</w:t>
            </w:r>
          </w:p>
        </w:tc>
        <w:tc>
          <w:tcPr>
            <w:tcW w:w="43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0,00</w:t>
            </w:r>
          </w:p>
        </w:tc>
        <w:tc>
          <w:tcPr>
            <w:tcW w:w="442"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9,38</w:t>
            </w:r>
          </w:p>
        </w:tc>
        <w:tc>
          <w:tcPr>
            <w:tcW w:w="520"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25,00</w:t>
            </w:r>
          </w:p>
        </w:tc>
      </w:tr>
      <w:tr w:rsidR="00B35879" w:rsidRPr="004900E6" w:rsidTr="003C38D4">
        <w:trPr>
          <w:trHeight w:val="315"/>
        </w:trPr>
        <w:tc>
          <w:tcPr>
            <w:tcW w:w="687" w:type="pct"/>
            <w:vMerge w:val="restar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7</w:t>
            </w:r>
          </w:p>
        </w:tc>
        <w:tc>
          <w:tcPr>
            <w:tcW w:w="613"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8</w:t>
            </w:r>
          </w:p>
        </w:tc>
        <w:tc>
          <w:tcPr>
            <w:tcW w:w="521"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6,25</w:t>
            </w:r>
          </w:p>
        </w:tc>
        <w:tc>
          <w:tcPr>
            <w:tcW w:w="520"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28,13</w:t>
            </w:r>
          </w:p>
        </w:tc>
        <w:tc>
          <w:tcPr>
            <w:tcW w:w="45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75,00</w:t>
            </w:r>
          </w:p>
        </w:tc>
        <w:tc>
          <w:tcPr>
            <w:tcW w:w="43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59,38</w:t>
            </w:r>
          </w:p>
        </w:tc>
        <w:tc>
          <w:tcPr>
            <w:tcW w:w="369"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0,00</w:t>
            </w:r>
          </w:p>
        </w:tc>
        <w:tc>
          <w:tcPr>
            <w:tcW w:w="43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0,00</w:t>
            </w:r>
          </w:p>
        </w:tc>
        <w:tc>
          <w:tcPr>
            <w:tcW w:w="442"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18,75</w:t>
            </w:r>
          </w:p>
        </w:tc>
        <w:tc>
          <w:tcPr>
            <w:tcW w:w="520"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12,50</w:t>
            </w:r>
          </w:p>
        </w:tc>
      </w:tr>
      <w:tr w:rsidR="00B35879" w:rsidRPr="004900E6" w:rsidTr="003C38D4">
        <w:trPr>
          <w:trHeight w:val="315"/>
        </w:trPr>
        <w:tc>
          <w:tcPr>
            <w:tcW w:w="687" w:type="pct"/>
            <w:vMerge/>
            <w:tcBorders>
              <w:top w:val="nil"/>
              <w:left w:val="nil"/>
              <w:bottom w:val="nil"/>
              <w:right w:val="nil"/>
            </w:tcBorders>
            <w:vAlign w:val="center"/>
            <w:hideMark/>
          </w:tcPr>
          <w:p w:rsidR="00B35879" w:rsidRPr="004900E6" w:rsidRDefault="00B35879" w:rsidP="00511345">
            <w:pPr>
              <w:spacing w:after="0" w:line="360" w:lineRule="auto"/>
              <w:rPr>
                <w:rFonts w:ascii="Times New Roman" w:hAnsi="Times New Roman" w:cs="Times New Roman"/>
                <w:color w:val="000000"/>
                <w:lang w:eastAsia="id-ID"/>
              </w:rPr>
            </w:pPr>
          </w:p>
        </w:tc>
        <w:tc>
          <w:tcPr>
            <w:tcW w:w="613"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9</w:t>
            </w:r>
          </w:p>
        </w:tc>
        <w:tc>
          <w:tcPr>
            <w:tcW w:w="521"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81,25</w:t>
            </w:r>
          </w:p>
        </w:tc>
        <w:tc>
          <w:tcPr>
            <w:tcW w:w="520"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68,75</w:t>
            </w:r>
          </w:p>
        </w:tc>
        <w:tc>
          <w:tcPr>
            <w:tcW w:w="45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12,50</w:t>
            </w:r>
          </w:p>
        </w:tc>
        <w:tc>
          <w:tcPr>
            <w:tcW w:w="43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21,88</w:t>
            </w:r>
          </w:p>
        </w:tc>
        <w:tc>
          <w:tcPr>
            <w:tcW w:w="369"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0,00</w:t>
            </w:r>
          </w:p>
        </w:tc>
        <w:tc>
          <w:tcPr>
            <w:tcW w:w="436"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3,13</w:t>
            </w:r>
          </w:p>
        </w:tc>
        <w:tc>
          <w:tcPr>
            <w:tcW w:w="442"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6,25</w:t>
            </w:r>
          </w:p>
        </w:tc>
        <w:tc>
          <w:tcPr>
            <w:tcW w:w="520" w:type="pct"/>
            <w:tcBorders>
              <w:top w:val="nil"/>
              <w:left w:val="nil"/>
              <w:bottom w:val="nil"/>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6,25</w:t>
            </w:r>
          </w:p>
        </w:tc>
      </w:tr>
      <w:tr w:rsidR="00B35879" w:rsidRPr="004900E6" w:rsidTr="003C38D4">
        <w:trPr>
          <w:trHeight w:val="315"/>
        </w:trPr>
        <w:tc>
          <w:tcPr>
            <w:tcW w:w="687" w:type="pct"/>
            <w:tcBorders>
              <w:top w:val="nil"/>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8</w:t>
            </w:r>
          </w:p>
        </w:tc>
        <w:tc>
          <w:tcPr>
            <w:tcW w:w="613" w:type="pct"/>
            <w:tcBorders>
              <w:top w:val="nil"/>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10</w:t>
            </w:r>
          </w:p>
        </w:tc>
        <w:tc>
          <w:tcPr>
            <w:tcW w:w="521" w:type="pct"/>
            <w:tcBorders>
              <w:top w:val="nil"/>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65,63</w:t>
            </w:r>
          </w:p>
        </w:tc>
        <w:tc>
          <w:tcPr>
            <w:tcW w:w="520" w:type="pct"/>
            <w:tcBorders>
              <w:top w:val="nil"/>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6,25</w:t>
            </w:r>
          </w:p>
        </w:tc>
        <w:tc>
          <w:tcPr>
            <w:tcW w:w="456" w:type="pct"/>
            <w:tcBorders>
              <w:top w:val="nil"/>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31,25</w:t>
            </w:r>
          </w:p>
        </w:tc>
        <w:tc>
          <w:tcPr>
            <w:tcW w:w="436" w:type="pct"/>
            <w:tcBorders>
              <w:top w:val="nil"/>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93,75</w:t>
            </w:r>
          </w:p>
        </w:tc>
        <w:tc>
          <w:tcPr>
            <w:tcW w:w="369" w:type="pct"/>
            <w:tcBorders>
              <w:top w:val="nil"/>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3,13</w:t>
            </w:r>
          </w:p>
        </w:tc>
        <w:tc>
          <w:tcPr>
            <w:tcW w:w="436" w:type="pct"/>
            <w:tcBorders>
              <w:top w:val="nil"/>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0,00</w:t>
            </w:r>
          </w:p>
        </w:tc>
        <w:tc>
          <w:tcPr>
            <w:tcW w:w="442" w:type="pct"/>
            <w:tcBorders>
              <w:top w:val="nil"/>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0,00</w:t>
            </w:r>
          </w:p>
        </w:tc>
        <w:tc>
          <w:tcPr>
            <w:tcW w:w="520" w:type="pct"/>
            <w:tcBorders>
              <w:top w:val="nil"/>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color w:val="000000"/>
                <w:lang w:eastAsia="id-ID"/>
              </w:rPr>
            </w:pPr>
            <w:r w:rsidRPr="004900E6">
              <w:rPr>
                <w:rFonts w:ascii="Times New Roman" w:hAnsi="Times New Roman" w:cs="Times New Roman"/>
                <w:color w:val="000000"/>
                <w:lang w:eastAsia="id-ID"/>
              </w:rPr>
              <w:t>0,00</w:t>
            </w:r>
          </w:p>
        </w:tc>
      </w:tr>
      <w:tr w:rsidR="00B35879" w:rsidRPr="004900E6" w:rsidTr="003C38D4">
        <w:trPr>
          <w:trHeight w:val="315"/>
        </w:trPr>
        <w:tc>
          <w:tcPr>
            <w:tcW w:w="1300" w:type="pct"/>
            <w:gridSpan w:val="2"/>
            <w:tcBorders>
              <w:top w:val="single" w:sz="4" w:space="0" w:color="auto"/>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b/>
                <w:bCs/>
                <w:color w:val="000000"/>
                <w:lang w:eastAsia="id-ID"/>
              </w:rPr>
            </w:pPr>
            <w:r w:rsidRPr="004900E6">
              <w:rPr>
                <w:rFonts w:ascii="Times New Roman" w:hAnsi="Times New Roman" w:cs="Times New Roman"/>
                <w:b/>
                <w:bCs/>
                <w:color w:val="000000"/>
                <w:lang w:eastAsia="id-ID"/>
              </w:rPr>
              <w:t>Rata – rata</w:t>
            </w:r>
          </w:p>
        </w:tc>
        <w:tc>
          <w:tcPr>
            <w:tcW w:w="521" w:type="pct"/>
            <w:tcBorders>
              <w:top w:val="single" w:sz="4" w:space="0" w:color="auto"/>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b/>
                <w:bCs/>
                <w:color w:val="000000"/>
                <w:lang w:eastAsia="id-ID"/>
              </w:rPr>
            </w:pPr>
            <w:r w:rsidRPr="004900E6">
              <w:rPr>
                <w:rFonts w:ascii="Times New Roman" w:hAnsi="Times New Roman" w:cs="Times New Roman"/>
                <w:b/>
                <w:bCs/>
                <w:color w:val="000000"/>
                <w:lang w:eastAsia="id-ID"/>
              </w:rPr>
              <w:t>41,99</w:t>
            </w:r>
          </w:p>
        </w:tc>
        <w:tc>
          <w:tcPr>
            <w:tcW w:w="520" w:type="pct"/>
            <w:tcBorders>
              <w:top w:val="single" w:sz="4" w:space="0" w:color="auto"/>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b/>
                <w:bCs/>
                <w:color w:val="000000"/>
                <w:lang w:eastAsia="id-ID"/>
              </w:rPr>
            </w:pPr>
            <w:r w:rsidRPr="004900E6">
              <w:rPr>
                <w:rFonts w:ascii="Times New Roman" w:hAnsi="Times New Roman" w:cs="Times New Roman"/>
                <w:b/>
                <w:bCs/>
                <w:color w:val="000000"/>
                <w:lang w:eastAsia="id-ID"/>
              </w:rPr>
              <w:t>34,38</w:t>
            </w:r>
          </w:p>
        </w:tc>
        <w:tc>
          <w:tcPr>
            <w:tcW w:w="456" w:type="pct"/>
            <w:tcBorders>
              <w:top w:val="single" w:sz="4" w:space="0" w:color="auto"/>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b/>
                <w:bCs/>
                <w:color w:val="000000"/>
                <w:lang w:eastAsia="id-ID"/>
              </w:rPr>
            </w:pPr>
            <w:r w:rsidRPr="004900E6">
              <w:rPr>
                <w:rFonts w:ascii="Times New Roman" w:hAnsi="Times New Roman" w:cs="Times New Roman"/>
                <w:b/>
                <w:bCs/>
                <w:color w:val="000000"/>
                <w:lang w:eastAsia="id-ID"/>
              </w:rPr>
              <w:t>41,02</w:t>
            </w:r>
          </w:p>
        </w:tc>
        <w:tc>
          <w:tcPr>
            <w:tcW w:w="436" w:type="pct"/>
            <w:tcBorders>
              <w:top w:val="single" w:sz="4" w:space="0" w:color="auto"/>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b/>
                <w:bCs/>
                <w:color w:val="000000"/>
                <w:lang w:eastAsia="id-ID"/>
              </w:rPr>
            </w:pPr>
            <w:r w:rsidRPr="004900E6">
              <w:rPr>
                <w:rFonts w:ascii="Times New Roman" w:hAnsi="Times New Roman" w:cs="Times New Roman"/>
                <w:b/>
                <w:bCs/>
                <w:color w:val="000000"/>
                <w:lang w:eastAsia="id-ID"/>
              </w:rPr>
              <w:t>43,95</w:t>
            </w:r>
          </w:p>
        </w:tc>
        <w:tc>
          <w:tcPr>
            <w:tcW w:w="369" w:type="pct"/>
            <w:tcBorders>
              <w:top w:val="single" w:sz="4" w:space="0" w:color="auto"/>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b/>
                <w:bCs/>
                <w:color w:val="000000"/>
                <w:lang w:eastAsia="id-ID"/>
              </w:rPr>
            </w:pPr>
            <w:r w:rsidRPr="004900E6">
              <w:rPr>
                <w:rFonts w:ascii="Times New Roman" w:hAnsi="Times New Roman" w:cs="Times New Roman"/>
                <w:b/>
                <w:bCs/>
                <w:color w:val="000000"/>
                <w:lang w:eastAsia="id-ID"/>
              </w:rPr>
              <w:t>3,71</w:t>
            </w:r>
          </w:p>
        </w:tc>
        <w:tc>
          <w:tcPr>
            <w:tcW w:w="436" w:type="pct"/>
            <w:tcBorders>
              <w:top w:val="single" w:sz="4" w:space="0" w:color="auto"/>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b/>
                <w:bCs/>
                <w:color w:val="000000"/>
                <w:lang w:eastAsia="id-ID"/>
              </w:rPr>
            </w:pPr>
            <w:r w:rsidRPr="004900E6">
              <w:rPr>
                <w:rFonts w:ascii="Times New Roman" w:hAnsi="Times New Roman" w:cs="Times New Roman"/>
                <w:b/>
                <w:bCs/>
                <w:color w:val="000000"/>
                <w:lang w:eastAsia="id-ID"/>
              </w:rPr>
              <w:t>4,88</w:t>
            </w:r>
          </w:p>
        </w:tc>
        <w:tc>
          <w:tcPr>
            <w:tcW w:w="442" w:type="pct"/>
            <w:tcBorders>
              <w:top w:val="single" w:sz="4" w:space="0" w:color="auto"/>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b/>
                <w:bCs/>
                <w:color w:val="000000"/>
                <w:lang w:eastAsia="id-ID"/>
              </w:rPr>
            </w:pPr>
            <w:r w:rsidRPr="004900E6">
              <w:rPr>
                <w:rFonts w:ascii="Times New Roman" w:hAnsi="Times New Roman" w:cs="Times New Roman"/>
                <w:b/>
                <w:bCs/>
                <w:color w:val="000000"/>
                <w:lang w:eastAsia="id-ID"/>
              </w:rPr>
              <w:t>13,28</w:t>
            </w:r>
          </w:p>
        </w:tc>
        <w:tc>
          <w:tcPr>
            <w:tcW w:w="520" w:type="pct"/>
            <w:tcBorders>
              <w:top w:val="single" w:sz="4" w:space="0" w:color="auto"/>
              <w:left w:val="nil"/>
              <w:bottom w:val="single" w:sz="4" w:space="0" w:color="auto"/>
              <w:right w:val="nil"/>
            </w:tcBorders>
            <w:shd w:val="clear" w:color="auto" w:fill="auto"/>
            <w:noWrap/>
            <w:vAlign w:val="center"/>
            <w:hideMark/>
          </w:tcPr>
          <w:p w:rsidR="00B35879" w:rsidRPr="004900E6" w:rsidRDefault="00B35879" w:rsidP="00511345">
            <w:pPr>
              <w:spacing w:after="0" w:line="360" w:lineRule="auto"/>
              <w:jc w:val="center"/>
              <w:rPr>
                <w:rFonts w:ascii="Times New Roman" w:hAnsi="Times New Roman" w:cs="Times New Roman"/>
                <w:b/>
                <w:bCs/>
                <w:color w:val="000000"/>
                <w:lang w:eastAsia="id-ID"/>
              </w:rPr>
            </w:pPr>
            <w:r w:rsidRPr="004900E6">
              <w:rPr>
                <w:rFonts w:ascii="Times New Roman" w:hAnsi="Times New Roman" w:cs="Times New Roman"/>
                <w:b/>
                <w:bCs/>
                <w:color w:val="000000"/>
                <w:lang w:eastAsia="id-ID"/>
              </w:rPr>
              <w:t>16,80</w:t>
            </w:r>
          </w:p>
        </w:tc>
      </w:tr>
    </w:tbl>
    <w:p w:rsidR="002C7B92" w:rsidRDefault="002C7B92" w:rsidP="00F140F9">
      <w:pPr>
        <w:spacing w:after="0" w:line="240" w:lineRule="auto"/>
        <w:ind w:firstLine="567"/>
        <w:jc w:val="both"/>
        <w:rPr>
          <w:color w:val="000000" w:themeColor="text1"/>
        </w:rPr>
        <w:sectPr w:rsidR="002C7B92" w:rsidSect="00CC4D8E">
          <w:type w:val="continuous"/>
          <w:pgSz w:w="11907" w:h="16840" w:code="9"/>
          <w:pgMar w:top="2268" w:right="1701" w:bottom="1701" w:left="2268" w:header="567" w:footer="567" w:gutter="0"/>
          <w:cols w:space="720"/>
          <w:docGrid w:linePitch="360"/>
        </w:sectPr>
      </w:pPr>
    </w:p>
    <w:p w:rsidR="00B35879" w:rsidRPr="004900E6" w:rsidRDefault="00B35879" w:rsidP="00440AC5">
      <w:pPr>
        <w:spacing w:after="0" w:line="360" w:lineRule="auto"/>
        <w:ind w:firstLine="284"/>
        <w:jc w:val="both"/>
        <w:rPr>
          <w:rFonts w:ascii="Times New Roman" w:hAnsi="Times New Roman" w:cs="Times New Roman"/>
          <w:color w:val="000000" w:themeColor="text1"/>
          <w:sz w:val="24"/>
          <w:szCs w:val="24"/>
        </w:rPr>
      </w:pPr>
      <w:r w:rsidRPr="004900E6">
        <w:rPr>
          <w:rFonts w:ascii="Times New Roman" w:hAnsi="Times New Roman" w:cs="Times New Roman"/>
          <w:color w:val="000000" w:themeColor="text1"/>
          <w:sz w:val="24"/>
          <w:szCs w:val="24"/>
        </w:rPr>
        <w:lastRenderedPageBreak/>
        <w:t xml:space="preserve">Pada soal nomor 7, kelas eksperimen 1 terdapat 31,25% (kategori rendah) siswa paham konsep, 56,25% (kategori tinggi) siswa miskonsepsi, 3,13% (kategori sangat rendah) menebak, dan 9,38% (kategori sangat rendah) siswa tidak paham konsep, sedangkan kelas eksperimen 2 terdapat 75% (kategori tinggi) siswa miskonsepsi, dan 25% (kategori rendah) siswa tidak paham konsep. </w:t>
      </w:r>
      <w:proofErr w:type="gramStart"/>
      <w:r w:rsidRPr="004900E6">
        <w:rPr>
          <w:rFonts w:ascii="Times New Roman" w:hAnsi="Times New Roman" w:cs="Times New Roman"/>
          <w:color w:val="000000" w:themeColor="text1"/>
          <w:sz w:val="24"/>
          <w:szCs w:val="24"/>
        </w:rPr>
        <w:t>Berdasarkan data tersebut, dapat kita ketahui bahwa pemahaman konsep dengan baik soal nomor 7 pada kelas ekspeimen 1 lebih tinggi dari pada kelas eksperimen 2.</w:t>
      </w:r>
      <w:proofErr w:type="gramEnd"/>
    </w:p>
    <w:p w:rsidR="00B35879" w:rsidRDefault="00B35879" w:rsidP="00DE554B">
      <w:pPr>
        <w:spacing w:after="120" w:line="360" w:lineRule="auto"/>
        <w:ind w:firstLine="284"/>
        <w:jc w:val="both"/>
        <w:rPr>
          <w:rFonts w:ascii="Times New Roman" w:hAnsi="Times New Roman" w:cs="Times New Roman"/>
          <w:color w:val="000000" w:themeColor="text1"/>
          <w:sz w:val="24"/>
          <w:szCs w:val="24"/>
        </w:rPr>
      </w:pPr>
      <w:proofErr w:type="gramStart"/>
      <w:r w:rsidRPr="004900E6">
        <w:rPr>
          <w:rFonts w:ascii="Times New Roman" w:hAnsi="Times New Roman" w:cs="Times New Roman"/>
          <w:color w:val="000000" w:themeColor="text1"/>
          <w:sz w:val="24"/>
          <w:szCs w:val="24"/>
        </w:rPr>
        <w:t>Soal nomor 7 merupakan soal me</w:t>
      </w:r>
      <w:r w:rsidR="002C7B92">
        <w:rPr>
          <w:rFonts w:ascii="Times New Roman" w:hAnsi="Times New Roman" w:cs="Times New Roman"/>
          <w:color w:val="000000" w:themeColor="text1"/>
          <w:sz w:val="24"/>
          <w:szCs w:val="24"/>
          <w:lang w:val="id-ID"/>
        </w:rPr>
        <w:t>-</w:t>
      </w:r>
      <w:r w:rsidRPr="004900E6">
        <w:rPr>
          <w:rFonts w:ascii="Times New Roman" w:hAnsi="Times New Roman" w:cs="Times New Roman"/>
          <w:color w:val="000000" w:themeColor="text1"/>
          <w:sz w:val="24"/>
          <w:szCs w:val="24"/>
        </w:rPr>
        <w:t>ngenai koefisien restitusi.</w:t>
      </w:r>
      <w:proofErr w:type="gramEnd"/>
      <w:r w:rsidRPr="004900E6">
        <w:rPr>
          <w:rFonts w:ascii="Times New Roman" w:hAnsi="Times New Roman" w:cs="Times New Roman"/>
          <w:color w:val="000000" w:themeColor="text1"/>
          <w:sz w:val="24"/>
          <w:szCs w:val="24"/>
        </w:rPr>
        <w:t xml:space="preserve"> Berikut soal dan jawaban dari siswa:</w:t>
      </w:r>
    </w:p>
    <w:p w:rsidR="00B35879" w:rsidRPr="004900E6" w:rsidRDefault="00B35879" w:rsidP="00440AC5">
      <w:pPr>
        <w:jc w:val="both"/>
        <w:rPr>
          <w:rFonts w:ascii="Times New Roman" w:hAnsi="Times New Roman" w:cs="Times New Roman"/>
          <w:color w:val="000000" w:themeColor="text1"/>
          <w:sz w:val="24"/>
          <w:szCs w:val="24"/>
        </w:rPr>
      </w:pPr>
      <w:r w:rsidRPr="004900E6">
        <w:rPr>
          <w:rFonts w:ascii="Times New Roman" w:hAnsi="Times New Roman" w:cs="Times New Roman"/>
          <w:noProof/>
          <w:sz w:val="24"/>
          <w:szCs w:val="24"/>
          <w:lang w:val="id-ID" w:eastAsia="id-ID"/>
        </w:rPr>
        <w:lastRenderedPageBreak/>
        <mc:AlternateContent>
          <mc:Choice Requires="wps">
            <w:drawing>
              <wp:inline distT="0" distB="0" distL="0" distR="0" wp14:anchorId="6C37D410" wp14:editId="34CF6465">
                <wp:extent cx="2419350" cy="2952750"/>
                <wp:effectExtent l="0" t="0" r="19050" b="19050"/>
                <wp:docPr id="6" name="Text Box 6"/>
                <wp:cNvGraphicFramePr/>
                <a:graphic xmlns:a="http://schemas.openxmlformats.org/drawingml/2006/main">
                  <a:graphicData uri="http://schemas.microsoft.com/office/word/2010/wordprocessingShape">
                    <wps:wsp>
                      <wps:cNvSpPr txBox="1"/>
                      <wps:spPr>
                        <a:xfrm>
                          <a:off x="0" y="0"/>
                          <a:ext cx="2419350" cy="295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6AC4" w:rsidRPr="00440AC5" w:rsidRDefault="002C6AC4" w:rsidP="00DE554B">
                            <w:pPr>
                              <w:spacing w:line="360" w:lineRule="auto"/>
                              <w:ind w:left="142" w:hanging="142"/>
                              <w:rPr>
                                <w:rFonts w:ascii="Times New Roman" w:hAnsi="Times New Roman" w:cs="Times New Roman"/>
                              </w:rPr>
                            </w:pPr>
                            <w:proofErr w:type="gramStart"/>
                            <w:r w:rsidRPr="00440AC5">
                              <w:rPr>
                                <w:rFonts w:ascii="Times New Roman" w:hAnsi="Times New Roman" w:cs="Times New Roman"/>
                              </w:rPr>
                              <w:t>7.Jika</w:t>
                            </w:r>
                            <w:proofErr w:type="gramEnd"/>
                            <w:r w:rsidRPr="00440AC5">
                              <w:rPr>
                                <w:rFonts w:ascii="Times New Roman" w:hAnsi="Times New Roman" w:cs="Times New Roman"/>
                              </w:rPr>
                              <w:t xml:space="preserve"> besar koefisien restitusi lebih kecil dari satu (e&lt;1), maka .....</w:t>
                            </w:r>
                          </w:p>
                          <w:p w:rsidR="002C6AC4" w:rsidRPr="00440AC5" w:rsidRDefault="002C6AC4" w:rsidP="00DE554B">
                            <w:pPr>
                              <w:pStyle w:val="ListParagraph"/>
                              <w:numPr>
                                <w:ilvl w:val="0"/>
                                <w:numId w:val="41"/>
                              </w:numPr>
                              <w:spacing w:after="0" w:line="360" w:lineRule="auto"/>
                              <w:ind w:left="426" w:hanging="284"/>
                              <w:rPr>
                                <w:rFonts w:ascii="Times New Roman" w:hAnsi="Times New Roman" w:cs="Times New Roman"/>
                              </w:rPr>
                            </w:pPr>
                            <w:r w:rsidRPr="00440AC5">
                              <w:rPr>
                                <w:rFonts w:ascii="Times New Roman" w:hAnsi="Times New Roman" w:cs="Times New Roman"/>
                              </w:rPr>
                              <w:t xml:space="preserve">Tidak terjadi hukum kekekalan momentum </w:t>
                            </w:r>
                          </w:p>
                          <w:p w:rsidR="002C6AC4" w:rsidRPr="00440AC5" w:rsidRDefault="002C6AC4" w:rsidP="00DE554B">
                            <w:pPr>
                              <w:pStyle w:val="ListParagraph"/>
                              <w:numPr>
                                <w:ilvl w:val="0"/>
                                <w:numId w:val="41"/>
                              </w:numPr>
                              <w:spacing w:after="0" w:line="360" w:lineRule="auto"/>
                              <w:ind w:left="426" w:hanging="284"/>
                              <w:rPr>
                                <w:rFonts w:ascii="Times New Roman" w:hAnsi="Times New Roman" w:cs="Times New Roman"/>
                              </w:rPr>
                            </w:pPr>
                            <w:r w:rsidRPr="00440AC5">
                              <w:rPr>
                                <w:rFonts w:ascii="Times New Roman" w:hAnsi="Times New Roman" w:cs="Times New Roman"/>
                              </w:rPr>
                              <w:t>Energi kinetik sebelum dan sesudah tumbukan sama besar</w:t>
                            </w:r>
                          </w:p>
                          <w:p w:rsidR="002C6AC4" w:rsidRPr="00440AC5" w:rsidRDefault="002C6AC4" w:rsidP="00DE554B">
                            <w:pPr>
                              <w:pStyle w:val="ListParagraph"/>
                              <w:numPr>
                                <w:ilvl w:val="0"/>
                                <w:numId w:val="41"/>
                              </w:numPr>
                              <w:spacing w:after="0" w:line="360" w:lineRule="auto"/>
                              <w:ind w:left="426" w:hanging="284"/>
                              <w:rPr>
                                <w:rFonts w:ascii="Times New Roman" w:hAnsi="Times New Roman" w:cs="Times New Roman"/>
                              </w:rPr>
                            </w:pPr>
                            <w:r w:rsidRPr="00440AC5">
                              <w:rPr>
                                <w:rFonts w:ascii="Times New Roman" w:hAnsi="Times New Roman" w:cs="Times New Roman"/>
                              </w:rPr>
                              <w:t>Jenis tumbukan lenting sempurna</w:t>
                            </w:r>
                          </w:p>
                          <w:p w:rsidR="002C6AC4" w:rsidRPr="00440AC5" w:rsidRDefault="002C6AC4" w:rsidP="00DE554B">
                            <w:pPr>
                              <w:pStyle w:val="ListParagraph"/>
                              <w:numPr>
                                <w:ilvl w:val="0"/>
                                <w:numId w:val="41"/>
                              </w:numPr>
                              <w:spacing w:after="0" w:line="360" w:lineRule="auto"/>
                              <w:ind w:left="426" w:hanging="284"/>
                              <w:rPr>
                                <w:rFonts w:ascii="Times New Roman" w:hAnsi="Times New Roman" w:cs="Times New Roman"/>
                              </w:rPr>
                            </w:pPr>
                            <w:r w:rsidRPr="00440AC5">
                              <w:rPr>
                                <w:rFonts w:ascii="Times New Roman" w:hAnsi="Times New Roman" w:cs="Times New Roman"/>
                              </w:rPr>
                              <w:t>Kecepatan relatif sebelum dan sesudah tumbukan sama</w:t>
                            </w:r>
                          </w:p>
                          <w:p w:rsidR="002C6AC4" w:rsidRPr="00440AC5" w:rsidRDefault="002C6AC4" w:rsidP="00DE554B">
                            <w:pPr>
                              <w:pStyle w:val="ListParagraph"/>
                              <w:numPr>
                                <w:ilvl w:val="0"/>
                                <w:numId w:val="41"/>
                              </w:numPr>
                              <w:spacing w:after="0" w:line="360" w:lineRule="auto"/>
                              <w:ind w:left="426" w:hanging="284"/>
                              <w:rPr>
                                <w:rFonts w:ascii="Times New Roman" w:hAnsi="Times New Roman" w:cs="Times New Roman"/>
                              </w:rPr>
                            </w:pPr>
                            <w:r w:rsidRPr="00440AC5">
                              <w:rPr>
                                <w:rFonts w:ascii="Times New Roman" w:hAnsi="Times New Roman" w:cs="Times New Roman"/>
                              </w:rPr>
                              <w:t>Setelah tumbukan kedua benda berpisah ke arah yang berlawanan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190.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" fillcolor="white [3201]" strokeweight=".5pt">
                <v:textbox>
                  <w:txbxContent>
                    <w:p w:rsidR="002C6AC4" w:rsidRPr="00440AC5" w:rsidRDefault="002C6AC4" w:rsidP="00DE554B">
                      <w:pPr>
                        <w:spacing w:line="360" w:lineRule="auto"/>
                        <w:ind w:left="142" w:hanging="142"/>
                        <w:rPr>
                          <w:rFonts w:ascii="Times New Roman" w:hAnsi="Times New Roman" w:cs="Times New Roman"/>
                        </w:rPr>
                      </w:pPr>
                      <w:proofErr w:type="gramStart"/>
                      <w:r w:rsidRPr="00440AC5">
                        <w:rPr>
                          <w:rFonts w:ascii="Times New Roman" w:hAnsi="Times New Roman" w:cs="Times New Roman"/>
                        </w:rPr>
                        <w:t>7.Jika</w:t>
                      </w:r>
                      <w:proofErr w:type="gramEnd"/>
                      <w:r w:rsidRPr="00440AC5">
                        <w:rPr>
                          <w:rFonts w:ascii="Times New Roman" w:hAnsi="Times New Roman" w:cs="Times New Roman"/>
                        </w:rPr>
                        <w:t xml:space="preserve"> besar koefisien restitusi lebih kecil dari satu (e&lt;1), maka .....</w:t>
                      </w:r>
                    </w:p>
                    <w:p w:rsidR="002C6AC4" w:rsidRPr="00440AC5" w:rsidRDefault="002C6AC4" w:rsidP="00DE554B">
                      <w:pPr>
                        <w:pStyle w:val="ListParagraph"/>
                        <w:numPr>
                          <w:ilvl w:val="0"/>
                          <w:numId w:val="41"/>
                        </w:numPr>
                        <w:spacing w:after="0" w:line="360" w:lineRule="auto"/>
                        <w:ind w:left="426" w:hanging="284"/>
                        <w:rPr>
                          <w:rFonts w:ascii="Times New Roman" w:hAnsi="Times New Roman" w:cs="Times New Roman"/>
                        </w:rPr>
                      </w:pPr>
                      <w:r w:rsidRPr="00440AC5">
                        <w:rPr>
                          <w:rFonts w:ascii="Times New Roman" w:hAnsi="Times New Roman" w:cs="Times New Roman"/>
                        </w:rPr>
                        <w:t xml:space="preserve">Tidak terjadi hukum kekekalan momentum </w:t>
                      </w:r>
                    </w:p>
                    <w:p w:rsidR="002C6AC4" w:rsidRPr="00440AC5" w:rsidRDefault="002C6AC4" w:rsidP="00DE554B">
                      <w:pPr>
                        <w:pStyle w:val="ListParagraph"/>
                        <w:numPr>
                          <w:ilvl w:val="0"/>
                          <w:numId w:val="41"/>
                        </w:numPr>
                        <w:spacing w:after="0" w:line="360" w:lineRule="auto"/>
                        <w:ind w:left="426" w:hanging="284"/>
                        <w:rPr>
                          <w:rFonts w:ascii="Times New Roman" w:hAnsi="Times New Roman" w:cs="Times New Roman"/>
                        </w:rPr>
                      </w:pPr>
                      <w:r w:rsidRPr="00440AC5">
                        <w:rPr>
                          <w:rFonts w:ascii="Times New Roman" w:hAnsi="Times New Roman" w:cs="Times New Roman"/>
                        </w:rPr>
                        <w:t>Energi kinetik sebelum dan sesudah tumbukan sama besar</w:t>
                      </w:r>
                    </w:p>
                    <w:p w:rsidR="002C6AC4" w:rsidRPr="00440AC5" w:rsidRDefault="002C6AC4" w:rsidP="00DE554B">
                      <w:pPr>
                        <w:pStyle w:val="ListParagraph"/>
                        <w:numPr>
                          <w:ilvl w:val="0"/>
                          <w:numId w:val="41"/>
                        </w:numPr>
                        <w:spacing w:after="0" w:line="360" w:lineRule="auto"/>
                        <w:ind w:left="426" w:hanging="284"/>
                        <w:rPr>
                          <w:rFonts w:ascii="Times New Roman" w:hAnsi="Times New Roman" w:cs="Times New Roman"/>
                        </w:rPr>
                      </w:pPr>
                      <w:r w:rsidRPr="00440AC5">
                        <w:rPr>
                          <w:rFonts w:ascii="Times New Roman" w:hAnsi="Times New Roman" w:cs="Times New Roman"/>
                        </w:rPr>
                        <w:t>Jenis tumbukan lenting sempurna</w:t>
                      </w:r>
                    </w:p>
                    <w:p w:rsidR="002C6AC4" w:rsidRPr="00440AC5" w:rsidRDefault="002C6AC4" w:rsidP="00DE554B">
                      <w:pPr>
                        <w:pStyle w:val="ListParagraph"/>
                        <w:numPr>
                          <w:ilvl w:val="0"/>
                          <w:numId w:val="41"/>
                        </w:numPr>
                        <w:spacing w:after="0" w:line="360" w:lineRule="auto"/>
                        <w:ind w:left="426" w:hanging="284"/>
                        <w:rPr>
                          <w:rFonts w:ascii="Times New Roman" w:hAnsi="Times New Roman" w:cs="Times New Roman"/>
                        </w:rPr>
                      </w:pPr>
                      <w:r w:rsidRPr="00440AC5">
                        <w:rPr>
                          <w:rFonts w:ascii="Times New Roman" w:hAnsi="Times New Roman" w:cs="Times New Roman"/>
                        </w:rPr>
                        <w:t>Kecepatan relatif sebelum dan sesudah tumbukan sama</w:t>
                      </w:r>
                    </w:p>
                    <w:p w:rsidR="002C6AC4" w:rsidRPr="00440AC5" w:rsidRDefault="002C6AC4" w:rsidP="00DE554B">
                      <w:pPr>
                        <w:pStyle w:val="ListParagraph"/>
                        <w:numPr>
                          <w:ilvl w:val="0"/>
                          <w:numId w:val="41"/>
                        </w:numPr>
                        <w:spacing w:after="0" w:line="360" w:lineRule="auto"/>
                        <w:ind w:left="426" w:hanging="284"/>
                        <w:rPr>
                          <w:rFonts w:ascii="Times New Roman" w:hAnsi="Times New Roman" w:cs="Times New Roman"/>
                        </w:rPr>
                      </w:pPr>
                      <w:r w:rsidRPr="00440AC5">
                        <w:rPr>
                          <w:rFonts w:ascii="Times New Roman" w:hAnsi="Times New Roman" w:cs="Times New Roman"/>
                        </w:rPr>
                        <w:t>Setelah tumbukan kedua benda berpisah ke arah yang berlawanan</w:t>
                      </w:r>
                    </w:p>
                  </w:txbxContent>
                </v:textbox>
                <w10:anchorlock/>
              </v:shape>
            </w:pict>
          </mc:Fallback>
        </mc:AlternateContent>
      </w:r>
    </w:p>
    <w:p w:rsidR="00B35879" w:rsidRPr="004900E6" w:rsidRDefault="00B35879" w:rsidP="00440AC5">
      <w:pPr>
        <w:spacing w:after="120"/>
        <w:jc w:val="both"/>
        <w:rPr>
          <w:rFonts w:ascii="Times New Roman" w:hAnsi="Times New Roman" w:cs="Times New Roman"/>
          <w:color w:val="000000" w:themeColor="text1"/>
          <w:sz w:val="24"/>
          <w:szCs w:val="24"/>
        </w:rPr>
      </w:pPr>
      <w:r w:rsidRPr="004900E6">
        <w:rPr>
          <w:rFonts w:ascii="Times New Roman" w:hAnsi="Times New Roman" w:cs="Times New Roman"/>
          <w:noProof/>
          <w:sz w:val="24"/>
          <w:szCs w:val="24"/>
          <w:lang w:val="id-ID" w:eastAsia="id-ID"/>
        </w:rPr>
        <mc:AlternateContent>
          <mc:Choice Requires="wps">
            <w:drawing>
              <wp:inline distT="0" distB="0" distL="0" distR="0" wp14:anchorId="134B56D4" wp14:editId="4C4EB837">
                <wp:extent cx="2419350" cy="1543050"/>
                <wp:effectExtent l="0" t="0" r="19050" b="19050"/>
                <wp:docPr id="7" name="Text Box 7"/>
                <wp:cNvGraphicFramePr/>
                <a:graphic xmlns:a="http://schemas.openxmlformats.org/drawingml/2006/main">
                  <a:graphicData uri="http://schemas.microsoft.com/office/word/2010/wordprocessingShape">
                    <wps:wsp>
                      <wps:cNvSpPr txBox="1"/>
                      <wps:spPr>
                        <a:xfrm>
                          <a:off x="0" y="0"/>
                          <a:ext cx="2419350" cy="1543050"/>
                        </a:xfrm>
                        <a:prstGeom prst="round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6AC4" w:rsidRPr="009E51F4" w:rsidRDefault="002C6AC4" w:rsidP="00B35879">
                            <w:pPr>
                              <w:rPr>
                                <w:rFonts w:ascii="Century Schoolbook" w:hAnsi="Century Schoolbook"/>
                                <w:i/>
                              </w:rPr>
                            </w:pPr>
                            <w:r w:rsidRPr="009E51F4">
                              <w:rPr>
                                <w:rFonts w:ascii="Century Schoolbook" w:hAnsi="Century Schoolbook"/>
                                <w:i/>
                              </w:rPr>
                              <w:t xml:space="preserve">Jawaban siswa e </w:t>
                            </w:r>
                            <w:r>
                              <w:rPr>
                                <w:rFonts w:ascii="Century Schoolbook" w:hAnsi="Century Schoolbook"/>
                                <w:i/>
                              </w:rPr>
                              <w:t xml:space="preserve">skala CRI 5, </w:t>
                            </w:r>
                            <w:r w:rsidRPr="009E51F4">
                              <w:rPr>
                                <w:rFonts w:ascii="Century Schoolbook" w:hAnsi="Century Schoolbook"/>
                                <w:i/>
                              </w:rPr>
                              <w:t xml:space="preserve">dengan </w:t>
                            </w:r>
                            <w:proofErr w:type="gramStart"/>
                            <w:r w:rsidRPr="009E51F4">
                              <w:rPr>
                                <w:rFonts w:ascii="Century Schoolbook" w:hAnsi="Century Schoolbook"/>
                                <w:i/>
                              </w:rPr>
                              <w:t>alasan :</w:t>
                            </w:r>
                            <w:proofErr w:type="gramEnd"/>
                          </w:p>
                          <w:p w:rsidR="002C6AC4" w:rsidRPr="009E51F4" w:rsidRDefault="002C6AC4" w:rsidP="00B35879">
                            <w:pPr>
                              <w:rPr>
                                <w:rFonts w:ascii="Century Schoolbook" w:hAnsi="Century Schoolbook"/>
                                <w:i/>
                              </w:rPr>
                            </w:pPr>
                            <w:proofErr w:type="gramStart"/>
                            <w:r w:rsidRPr="009E51F4">
                              <w:rPr>
                                <w:rFonts w:ascii="Century Schoolbook" w:hAnsi="Century Schoolbook"/>
                                <w:i/>
                              </w:rPr>
                              <w:t>Koefisien restitusi kurang dari satu (e&lt;1) tidak terjadi hukum kekekalan momentum.</w:t>
                            </w:r>
                            <w:proofErr w:type="gramEnd"/>
                            <w:r w:rsidRPr="009E51F4">
                              <w:rPr>
                                <w:rFonts w:ascii="Century Schoolbook" w:hAnsi="Century Schoolbook"/>
                                <w:i/>
                              </w:rPr>
                              <w:t xml:space="preserve"> Benda </w:t>
                            </w:r>
                            <w:proofErr w:type="gramStart"/>
                            <w:r w:rsidRPr="009E51F4">
                              <w:rPr>
                                <w:rFonts w:ascii="Century Schoolbook" w:hAnsi="Century Schoolbook"/>
                                <w:i/>
                              </w:rPr>
                              <w:t>akan</w:t>
                            </w:r>
                            <w:proofErr w:type="gramEnd"/>
                            <w:r w:rsidRPr="009E51F4">
                              <w:rPr>
                                <w:rFonts w:ascii="Century Schoolbook" w:hAnsi="Century Schoolbook"/>
                                <w:i/>
                              </w:rPr>
                              <w:t xml:space="preserve"> bergerak ke arah yang berlawanan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id="Text Box 7" o:spid="_x0000_s1027" style="width:190.5pt;height:12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" fillcolor="white [3201]" strokeweight=".5pt">
                <v:textbox>
                  <w:txbxContent>
                    <w:p w:rsidR="002C6AC4" w:rsidRPr="009E51F4" w:rsidRDefault="002C6AC4" w:rsidP="00B35879">
                      <w:pPr>
                        <w:rPr>
                          <w:rFonts w:ascii="Century Schoolbook" w:hAnsi="Century Schoolbook"/>
                          <w:i/>
                        </w:rPr>
                      </w:pPr>
                      <w:r w:rsidRPr="009E51F4">
                        <w:rPr>
                          <w:rFonts w:ascii="Century Schoolbook" w:hAnsi="Century Schoolbook"/>
                          <w:i/>
                        </w:rPr>
                        <w:t xml:space="preserve">Jawaban siswa e </w:t>
                      </w:r>
                      <w:r>
                        <w:rPr>
                          <w:rFonts w:ascii="Century Schoolbook" w:hAnsi="Century Schoolbook"/>
                          <w:i/>
                        </w:rPr>
                        <w:t xml:space="preserve">skala CRI 5, </w:t>
                      </w:r>
                      <w:r w:rsidRPr="009E51F4">
                        <w:rPr>
                          <w:rFonts w:ascii="Century Schoolbook" w:hAnsi="Century Schoolbook"/>
                          <w:i/>
                        </w:rPr>
                        <w:t xml:space="preserve">dengan </w:t>
                      </w:r>
                      <w:proofErr w:type="gramStart"/>
                      <w:r w:rsidRPr="009E51F4">
                        <w:rPr>
                          <w:rFonts w:ascii="Century Schoolbook" w:hAnsi="Century Schoolbook"/>
                          <w:i/>
                        </w:rPr>
                        <w:t>alasan :</w:t>
                      </w:r>
                      <w:proofErr w:type="gramEnd"/>
                    </w:p>
                    <w:p w:rsidR="002C6AC4" w:rsidRPr="009E51F4" w:rsidRDefault="002C6AC4" w:rsidP="00B35879">
                      <w:pPr>
                        <w:rPr>
                          <w:rFonts w:ascii="Century Schoolbook" w:hAnsi="Century Schoolbook"/>
                          <w:i/>
                        </w:rPr>
                      </w:pPr>
                      <w:proofErr w:type="gramStart"/>
                      <w:r w:rsidRPr="009E51F4">
                        <w:rPr>
                          <w:rFonts w:ascii="Century Schoolbook" w:hAnsi="Century Schoolbook"/>
                          <w:i/>
                        </w:rPr>
                        <w:t>Koefisien restitusi kurang dari satu (e&lt;1) tidak terjadi hukum kekekalan momentum.</w:t>
                      </w:r>
                      <w:proofErr w:type="gramEnd"/>
                      <w:r w:rsidRPr="009E51F4">
                        <w:rPr>
                          <w:rFonts w:ascii="Century Schoolbook" w:hAnsi="Century Schoolbook"/>
                          <w:i/>
                        </w:rPr>
                        <w:t xml:space="preserve"> Benda </w:t>
                      </w:r>
                      <w:proofErr w:type="gramStart"/>
                      <w:r w:rsidRPr="009E51F4">
                        <w:rPr>
                          <w:rFonts w:ascii="Century Schoolbook" w:hAnsi="Century Schoolbook"/>
                          <w:i/>
                        </w:rPr>
                        <w:t>akan</w:t>
                      </w:r>
                      <w:proofErr w:type="gramEnd"/>
                      <w:r w:rsidRPr="009E51F4">
                        <w:rPr>
                          <w:rFonts w:ascii="Century Schoolbook" w:hAnsi="Century Schoolbook"/>
                          <w:i/>
                        </w:rPr>
                        <w:t xml:space="preserve"> bergerak ke arah yang berlawanan</w:t>
                      </w:r>
                    </w:p>
                  </w:txbxContent>
                </v:textbox>
                <w10:anchorlock/>
              </v:roundrect>
            </w:pict>
          </mc:Fallback>
        </mc:AlternateContent>
      </w:r>
    </w:p>
    <w:p w:rsidR="002C7B92" w:rsidRDefault="00B35879" w:rsidP="00440AC5">
      <w:pPr>
        <w:spacing w:after="0" w:line="360" w:lineRule="auto"/>
        <w:ind w:firstLine="284"/>
        <w:jc w:val="both"/>
        <w:rPr>
          <w:rFonts w:ascii="Times New Roman" w:hAnsi="Times New Roman" w:cs="Times New Roman"/>
          <w:sz w:val="24"/>
          <w:szCs w:val="24"/>
        </w:rPr>
      </w:pPr>
      <w:r w:rsidRPr="004900E6">
        <w:rPr>
          <w:rFonts w:ascii="Times New Roman" w:hAnsi="Times New Roman" w:cs="Times New Roman"/>
          <w:sz w:val="24"/>
          <w:szCs w:val="24"/>
        </w:rPr>
        <w:t>Pada jawaban tersebut siswa meng</w:t>
      </w:r>
      <w:r w:rsidR="002C7B92">
        <w:rPr>
          <w:rFonts w:ascii="Times New Roman" w:hAnsi="Times New Roman" w:cs="Times New Roman"/>
          <w:sz w:val="24"/>
          <w:szCs w:val="24"/>
          <w:lang w:val="id-ID"/>
        </w:rPr>
        <w:t>-</w:t>
      </w:r>
      <w:r w:rsidRPr="004900E6">
        <w:rPr>
          <w:rFonts w:ascii="Times New Roman" w:hAnsi="Times New Roman" w:cs="Times New Roman"/>
          <w:sz w:val="24"/>
          <w:szCs w:val="24"/>
        </w:rPr>
        <w:t>anggap bahwa pada koefisien restitusi kurang dari satu (e&lt;1) tidak terjadi hukum kekekalan momentum dan me</w:t>
      </w:r>
      <w:r w:rsidR="002C7B92">
        <w:rPr>
          <w:rFonts w:ascii="Times New Roman" w:hAnsi="Times New Roman" w:cs="Times New Roman"/>
          <w:sz w:val="24"/>
          <w:szCs w:val="24"/>
          <w:lang w:val="id-ID"/>
        </w:rPr>
        <w:t>-</w:t>
      </w:r>
      <w:r w:rsidRPr="004900E6">
        <w:rPr>
          <w:rFonts w:ascii="Times New Roman" w:hAnsi="Times New Roman" w:cs="Times New Roman"/>
          <w:sz w:val="24"/>
          <w:szCs w:val="24"/>
        </w:rPr>
        <w:t xml:space="preserve">nganggap setelah terjadi tumbukan benda </w:t>
      </w:r>
      <w:proofErr w:type="gramStart"/>
      <w:r w:rsidRPr="004900E6">
        <w:rPr>
          <w:rFonts w:ascii="Times New Roman" w:hAnsi="Times New Roman" w:cs="Times New Roman"/>
          <w:sz w:val="24"/>
          <w:szCs w:val="24"/>
        </w:rPr>
        <w:t>akan</w:t>
      </w:r>
      <w:proofErr w:type="gramEnd"/>
      <w:r w:rsidRPr="004900E6">
        <w:rPr>
          <w:rFonts w:ascii="Times New Roman" w:hAnsi="Times New Roman" w:cs="Times New Roman"/>
          <w:sz w:val="24"/>
          <w:szCs w:val="24"/>
        </w:rPr>
        <w:t xml:space="preserve"> bergerak ke arah yang ber</w:t>
      </w:r>
      <w:r w:rsidR="002C7B92">
        <w:rPr>
          <w:rFonts w:ascii="Times New Roman" w:hAnsi="Times New Roman" w:cs="Times New Roman"/>
          <w:sz w:val="24"/>
          <w:szCs w:val="24"/>
          <w:lang w:val="id-ID"/>
        </w:rPr>
        <w:t>-</w:t>
      </w:r>
      <w:r w:rsidRPr="004900E6">
        <w:rPr>
          <w:rFonts w:ascii="Times New Roman" w:hAnsi="Times New Roman" w:cs="Times New Roman"/>
          <w:sz w:val="24"/>
          <w:szCs w:val="24"/>
        </w:rPr>
        <w:t xml:space="preserve">lawanan. </w:t>
      </w:r>
      <w:proofErr w:type="gramStart"/>
      <w:r w:rsidRPr="004900E6">
        <w:rPr>
          <w:rFonts w:ascii="Times New Roman" w:hAnsi="Times New Roman" w:cs="Times New Roman"/>
          <w:sz w:val="24"/>
          <w:szCs w:val="24"/>
        </w:rPr>
        <w:t xml:space="preserve">Hal tersebut salah, karena pada e&lt;1 yang tidak berlaku adalah </w:t>
      </w:r>
      <w:r w:rsidRPr="004900E6">
        <w:rPr>
          <w:rFonts w:ascii="Times New Roman" w:hAnsi="Times New Roman" w:cs="Times New Roman"/>
          <w:sz w:val="24"/>
          <w:szCs w:val="24"/>
        </w:rPr>
        <w:lastRenderedPageBreak/>
        <w:t>hukum kekekalan energi, sedangkan hukum kekekalan momentum tetap ber</w:t>
      </w:r>
      <w:r w:rsidR="002C7B92">
        <w:rPr>
          <w:rFonts w:ascii="Times New Roman" w:hAnsi="Times New Roman" w:cs="Times New Roman"/>
          <w:sz w:val="24"/>
          <w:szCs w:val="24"/>
          <w:lang w:val="id-ID"/>
        </w:rPr>
        <w:t>-</w:t>
      </w:r>
      <w:r w:rsidRPr="004900E6">
        <w:rPr>
          <w:rFonts w:ascii="Times New Roman" w:hAnsi="Times New Roman" w:cs="Times New Roman"/>
          <w:sz w:val="24"/>
          <w:szCs w:val="24"/>
        </w:rPr>
        <w:t>laku.</w:t>
      </w:r>
      <w:proofErr w:type="gramEnd"/>
      <w:r w:rsidRPr="004900E6">
        <w:rPr>
          <w:rFonts w:ascii="Times New Roman" w:hAnsi="Times New Roman" w:cs="Times New Roman"/>
          <w:sz w:val="24"/>
          <w:szCs w:val="24"/>
        </w:rPr>
        <w:t xml:space="preserve"> Pada e&lt;1 ada dua peristiwa yang mungkin terjadi yakni tumbukan lenting sebagaian dan tumbukan tidak lenting </w:t>
      </w:r>
      <w:proofErr w:type="gramStart"/>
      <w:r w:rsidRPr="004900E6">
        <w:rPr>
          <w:rFonts w:ascii="Times New Roman" w:hAnsi="Times New Roman" w:cs="Times New Roman"/>
          <w:sz w:val="24"/>
          <w:szCs w:val="24"/>
        </w:rPr>
        <w:t>sama</w:t>
      </w:r>
      <w:proofErr w:type="gramEnd"/>
      <w:r w:rsidRPr="004900E6">
        <w:rPr>
          <w:rFonts w:ascii="Times New Roman" w:hAnsi="Times New Roman" w:cs="Times New Roman"/>
          <w:sz w:val="24"/>
          <w:szCs w:val="24"/>
        </w:rPr>
        <w:t xml:space="preserve"> sekali. </w:t>
      </w:r>
    </w:p>
    <w:p w:rsidR="002C7B92" w:rsidRDefault="00B35879" w:rsidP="00440AC5">
      <w:pPr>
        <w:spacing w:after="0" w:line="360" w:lineRule="auto"/>
        <w:ind w:firstLine="284"/>
        <w:jc w:val="both"/>
        <w:rPr>
          <w:rFonts w:ascii="Times New Roman" w:hAnsi="Times New Roman" w:cs="Times New Roman"/>
          <w:sz w:val="24"/>
          <w:szCs w:val="24"/>
        </w:rPr>
      </w:pPr>
      <w:r w:rsidRPr="004900E6">
        <w:rPr>
          <w:rFonts w:ascii="Times New Roman" w:hAnsi="Times New Roman" w:cs="Times New Roman"/>
          <w:sz w:val="24"/>
          <w:szCs w:val="24"/>
        </w:rPr>
        <w:t>Pada jawaban siswa yang mis</w:t>
      </w:r>
      <w:r w:rsidR="002C7B92">
        <w:rPr>
          <w:rFonts w:ascii="Times New Roman" w:hAnsi="Times New Roman" w:cs="Times New Roman"/>
          <w:sz w:val="24"/>
          <w:szCs w:val="24"/>
          <w:lang w:val="id-ID"/>
        </w:rPr>
        <w:t>-</w:t>
      </w:r>
      <w:r w:rsidRPr="004900E6">
        <w:rPr>
          <w:rFonts w:ascii="Times New Roman" w:hAnsi="Times New Roman" w:cs="Times New Roman"/>
          <w:sz w:val="24"/>
          <w:szCs w:val="24"/>
        </w:rPr>
        <w:t xml:space="preserve">konsepsi menganggap bahwa setelah tumbukan benda </w:t>
      </w:r>
      <w:proofErr w:type="gramStart"/>
      <w:r w:rsidRPr="004900E6">
        <w:rPr>
          <w:rFonts w:ascii="Times New Roman" w:hAnsi="Times New Roman" w:cs="Times New Roman"/>
          <w:sz w:val="24"/>
          <w:szCs w:val="24"/>
        </w:rPr>
        <w:t>akan</w:t>
      </w:r>
      <w:proofErr w:type="gramEnd"/>
      <w:r w:rsidRPr="004900E6">
        <w:rPr>
          <w:rFonts w:ascii="Times New Roman" w:hAnsi="Times New Roman" w:cs="Times New Roman"/>
          <w:sz w:val="24"/>
          <w:szCs w:val="24"/>
        </w:rPr>
        <w:t xml:space="preserve"> bergerak ke arah yang berlawanan, padahal pada tumbukan tidak lenting sama sekali benda akan bergerak searah dan ber</w:t>
      </w:r>
      <w:r w:rsidR="002C7B92">
        <w:rPr>
          <w:rFonts w:ascii="Times New Roman" w:hAnsi="Times New Roman" w:cs="Times New Roman"/>
          <w:sz w:val="24"/>
          <w:szCs w:val="24"/>
          <w:lang w:val="id-ID"/>
        </w:rPr>
        <w:t>-</w:t>
      </w:r>
      <w:r w:rsidRPr="004900E6">
        <w:rPr>
          <w:rFonts w:ascii="Times New Roman" w:hAnsi="Times New Roman" w:cs="Times New Roman"/>
          <w:sz w:val="24"/>
          <w:szCs w:val="24"/>
        </w:rPr>
        <w:t xml:space="preserve">iringan atau menempel. </w:t>
      </w:r>
    </w:p>
    <w:p w:rsidR="00B35879" w:rsidRDefault="00B35879" w:rsidP="00440AC5">
      <w:pPr>
        <w:spacing w:after="0" w:line="360" w:lineRule="auto"/>
        <w:ind w:firstLine="284"/>
        <w:jc w:val="both"/>
        <w:rPr>
          <w:rFonts w:ascii="Times New Roman" w:hAnsi="Times New Roman" w:cs="Times New Roman"/>
          <w:sz w:val="24"/>
          <w:szCs w:val="24"/>
        </w:rPr>
      </w:pPr>
      <w:r w:rsidRPr="004900E6">
        <w:rPr>
          <w:rFonts w:ascii="Times New Roman" w:hAnsi="Times New Roman" w:cs="Times New Roman"/>
          <w:sz w:val="24"/>
          <w:szCs w:val="24"/>
        </w:rPr>
        <w:t xml:space="preserve">Jawaban yang seharusnya adalah pilihan “d” dimana pada kedua jenis tumbukan tersebut kecepatan sebelum dan sesudah tumbukannya relatif </w:t>
      </w:r>
      <w:proofErr w:type="gramStart"/>
      <w:r w:rsidRPr="004900E6">
        <w:rPr>
          <w:rFonts w:ascii="Times New Roman" w:hAnsi="Times New Roman" w:cs="Times New Roman"/>
          <w:sz w:val="24"/>
          <w:szCs w:val="24"/>
        </w:rPr>
        <w:t>sama</w:t>
      </w:r>
      <w:proofErr w:type="gramEnd"/>
      <w:r w:rsidRPr="004900E6">
        <w:rPr>
          <w:rFonts w:ascii="Times New Roman" w:hAnsi="Times New Roman" w:cs="Times New Roman"/>
          <w:sz w:val="24"/>
          <w:szCs w:val="24"/>
        </w:rPr>
        <w:t xml:space="preserve"> dikarenakan adanya pengurangan energi. </w:t>
      </w:r>
      <w:proofErr w:type="gramStart"/>
      <w:r w:rsidRPr="004900E6">
        <w:rPr>
          <w:rFonts w:ascii="Times New Roman" w:hAnsi="Times New Roman" w:cs="Times New Roman"/>
          <w:sz w:val="24"/>
          <w:szCs w:val="24"/>
        </w:rPr>
        <w:t xml:space="preserve">Berdasarkan analisis peneliti terhadap jawaban siswa pada soal nomor 7, sebenarnya siswa memiliki pemahaman konsep yang lemah, namun siswa keliru dalam </w:t>
      </w:r>
      <w:r w:rsidRPr="004900E6">
        <w:rPr>
          <w:rFonts w:ascii="Times New Roman" w:hAnsi="Times New Roman" w:cs="Times New Roman"/>
          <w:sz w:val="24"/>
          <w:szCs w:val="24"/>
        </w:rPr>
        <w:lastRenderedPageBreak/>
        <w:t xml:space="preserve">membubuhkan skala </w:t>
      </w:r>
      <w:r w:rsidR="002C7B92" w:rsidRPr="004900E6">
        <w:rPr>
          <w:rFonts w:ascii="Times New Roman" w:hAnsi="Times New Roman" w:cs="Times New Roman"/>
          <w:sz w:val="24"/>
          <w:szCs w:val="24"/>
        </w:rPr>
        <w:t>keyakinannya ketika menjawab soal tersebut.</w:t>
      </w:r>
      <w:proofErr w:type="gramEnd"/>
    </w:p>
    <w:p w:rsidR="00B35879" w:rsidRPr="004900E6" w:rsidRDefault="00B35879" w:rsidP="00776FCE">
      <w:pPr>
        <w:spacing w:after="0" w:line="360" w:lineRule="auto"/>
        <w:ind w:firstLine="284"/>
        <w:jc w:val="both"/>
        <w:rPr>
          <w:rFonts w:ascii="Times New Roman" w:hAnsi="Times New Roman" w:cs="Times New Roman"/>
          <w:color w:val="000000" w:themeColor="text1"/>
          <w:sz w:val="24"/>
          <w:szCs w:val="24"/>
        </w:rPr>
      </w:pPr>
      <w:r w:rsidRPr="004900E6">
        <w:rPr>
          <w:rFonts w:ascii="Times New Roman" w:hAnsi="Times New Roman" w:cs="Times New Roman"/>
          <w:color w:val="000000" w:themeColor="text1"/>
          <w:sz w:val="24"/>
          <w:szCs w:val="24"/>
        </w:rPr>
        <w:t>Pada soal nomor 8, kelas eksperimen 1 terdapat 6,25% (kategori sangat rendah) siswa paham konsep, 75% (kategori tinggi) siswa mengalami mis</w:t>
      </w:r>
      <w:r w:rsidR="00815C99">
        <w:rPr>
          <w:rFonts w:ascii="Times New Roman" w:hAnsi="Times New Roman" w:cs="Times New Roman"/>
          <w:color w:val="000000" w:themeColor="text1"/>
          <w:sz w:val="24"/>
          <w:szCs w:val="24"/>
          <w:lang w:val="id-ID"/>
        </w:rPr>
        <w:t>-</w:t>
      </w:r>
      <w:r w:rsidRPr="004900E6">
        <w:rPr>
          <w:rFonts w:ascii="Times New Roman" w:hAnsi="Times New Roman" w:cs="Times New Roman"/>
          <w:color w:val="000000" w:themeColor="text1"/>
          <w:sz w:val="24"/>
          <w:szCs w:val="24"/>
        </w:rPr>
        <w:t xml:space="preserve">konsepsi, dan 18, 75% (kategori sangat rendah) siswa tidak paham konsep, sedangkan kelas eksperimen 2 terdapat 28,13% (kategori rendah) siswa paham konsep, 59,38% (kategori sedang) siswa mengalami miskonsepsi, dan 12,5% (kategori sangat rendah) siswa tidak paham konsep. </w:t>
      </w:r>
      <w:proofErr w:type="gramStart"/>
      <w:r w:rsidRPr="004900E6">
        <w:rPr>
          <w:rFonts w:ascii="Times New Roman" w:hAnsi="Times New Roman" w:cs="Times New Roman"/>
          <w:color w:val="000000" w:themeColor="text1"/>
          <w:sz w:val="24"/>
          <w:szCs w:val="24"/>
        </w:rPr>
        <w:t>Berdasarkan data ter</w:t>
      </w:r>
      <w:r w:rsidR="002C7B92">
        <w:rPr>
          <w:rFonts w:ascii="Times New Roman" w:hAnsi="Times New Roman" w:cs="Times New Roman"/>
          <w:color w:val="000000" w:themeColor="text1"/>
          <w:sz w:val="24"/>
          <w:szCs w:val="24"/>
          <w:lang w:val="id-ID"/>
        </w:rPr>
        <w:t>-</w:t>
      </w:r>
      <w:r w:rsidRPr="004900E6">
        <w:rPr>
          <w:rFonts w:ascii="Times New Roman" w:hAnsi="Times New Roman" w:cs="Times New Roman"/>
          <w:color w:val="000000" w:themeColor="text1"/>
          <w:sz w:val="24"/>
          <w:szCs w:val="24"/>
        </w:rPr>
        <w:t>sebut dapat kita ketahui bahwa pe</w:t>
      </w:r>
      <w:r w:rsidR="002C7B92">
        <w:rPr>
          <w:rFonts w:ascii="Times New Roman" w:hAnsi="Times New Roman" w:cs="Times New Roman"/>
          <w:color w:val="000000" w:themeColor="text1"/>
          <w:sz w:val="24"/>
          <w:szCs w:val="24"/>
          <w:lang w:val="id-ID"/>
        </w:rPr>
        <w:t>-</w:t>
      </w:r>
      <w:r w:rsidRPr="004900E6">
        <w:rPr>
          <w:rFonts w:ascii="Times New Roman" w:hAnsi="Times New Roman" w:cs="Times New Roman"/>
          <w:color w:val="000000" w:themeColor="text1"/>
          <w:sz w:val="24"/>
          <w:szCs w:val="24"/>
        </w:rPr>
        <w:t>mahaman konsep dengan baik siswa soal nomor 8 pada kelas ekspeimen 2 lebih tinggi dari pada kelas eksperimen 1.</w:t>
      </w:r>
      <w:proofErr w:type="gramEnd"/>
    </w:p>
    <w:p w:rsidR="00AE1604" w:rsidRDefault="00B35879" w:rsidP="00440AC5">
      <w:pPr>
        <w:spacing w:after="0" w:line="360" w:lineRule="auto"/>
        <w:ind w:firstLine="284"/>
        <w:jc w:val="both"/>
        <w:rPr>
          <w:rFonts w:ascii="Times New Roman" w:hAnsi="Times New Roman" w:cs="Times New Roman"/>
          <w:color w:val="000000" w:themeColor="text1"/>
          <w:sz w:val="24"/>
          <w:szCs w:val="24"/>
          <w:lang w:val="id-ID"/>
        </w:rPr>
      </w:pPr>
      <w:proofErr w:type="gramStart"/>
      <w:r w:rsidRPr="004900E6">
        <w:rPr>
          <w:rFonts w:ascii="Times New Roman" w:hAnsi="Times New Roman" w:cs="Times New Roman"/>
          <w:color w:val="000000" w:themeColor="text1"/>
          <w:sz w:val="24"/>
          <w:szCs w:val="24"/>
        </w:rPr>
        <w:t>Soal nomor 8 merupakan soal mengenai tumbukan.</w:t>
      </w:r>
      <w:proofErr w:type="gramEnd"/>
      <w:r w:rsidRPr="004900E6">
        <w:rPr>
          <w:rFonts w:ascii="Times New Roman" w:hAnsi="Times New Roman" w:cs="Times New Roman"/>
          <w:color w:val="000000" w:themeColor="text1"/>
          <w:sz w:val="24"/>
          <w:szCs w:val="24"/>
        </w:rPr>
        <w:t xml:space="preserve"> Berikut soal dan jawaban dari siswa:</w:t>
      </w:r>
    </w:p>
    <w:p w:rsidR="00776FCE" w:rsidRDefault="00776FCE" w:rsidP="00440AC5">
      <w:pPr>
        <w:spacing w:after="0" w:line="360" w:lineRule="auto"/>
        <w:ind w:firstLine="284"/>
        <w:jc w:val="both"/>
        <w:rPr>
          <w:rFonts w:ascii="Times New Roman" w:hAnsi="Times New Roman" w:cs="Times New Roman"/>
          <w:color w:val="000000" w:themeColor="text1"/>
          <w:sz w:val="24"/>
          <w:szCs w:val="24"/>
          <w:lang w:val="id-ID"/>
        </w:rPr>
        <w:sectPr w:rsidR="00776FCE" w:rsidSect="00CC4D8E">
          <w:type w:val="continuous"/>
          <w:pgSz w:w="11907" w:h="16840" w:code="9"/>
          <w:pgMar w:top="2268" w:right="1701" w:bottom="1701" w:left="2268" w:header="567" w:footer="567" w:gutter="0"/>
          <w:cols w:num="2" w:space="284"/>
          <w:docGrid w:linePitch="360"/>
        </w:sectPr>
      </w:pPr>
    </w:p>
    <w:tbl>
      <w:tblPr>
        <w:tblStyle w:val="TableGrid"/>
        <w:tblpPr w:leftFromText="180" w:rightFromText="180" w:vertAnchor="text" w:horzAnchor="margin" w:tblpX="-35" w:tblpY="142"/>
        <w:tblW w:w="5000" w:type="pct"/>
        <w:tblBorders>
          <w:insideV w:val="none" w:sz="0" w:space="0" w:color="auto"/>
        </w:tblBorders>
        <w:tblLook w:val="04A0" w:firstRow="1" w:lastRow="0" w:firstColumn="1" w:lastColumn="0" w:noHBand="0" w:noVBand="1"/>
      </w:tblPr>
      <w:tblGrid>
        <w:gridCol w:w="577"/>
        <w:gridCol w:w="7577"/>
      </w:tblGrid>
      <w:tr w:rsidR="004627DA" w:rsidRPr="004900E6" w:rsidTr="004627DA">
        <w:trPr>
          <w:trHeight w:val="5235"/>
        </w:trPr>
        <w:tc>
          <w:tcPr>
            <w:tcW w:w="354" w:type="pct"/>
          </w:tcPr>
          <w:p w:rsidR="00776FCE" w:rsidRPr="004900E6" w:rsidRDefault="00776FCE" w:rsidP="002C6AC4">
            <w:pPr>
              <w:jc w:val="center"/>
              <w:rPr>
                <w:rFonts w:ascii="Times New Roman" w:hAnsi="Times New Roman" w:cs="Times New Roman"/>
                <w:color w:val="000000" w:themeColor="text1"/>
                <w:sz w:val="24"/>
                <w:szCs w:val="24"/>
              </w:rPr>
            </w:pPr>
            <w:r w:rsidRPr="004900E6">
              <w:rPr>
                <w:rFonts w:ascii="Times New Roman" w:hAnsi="Times New Roman" w:cs="Times New Roman"/>
                <w:color w:val="000000" w:themeColor="text1"/>
                <w:sz w:val="24"/>
                <w:szCs w:val="24"/>
              </w:rPr>
              <w:lastRenderedPageBreak/>
              <w:t>8</w:t>
            </w:r>
          </w:p>
        </w:tc>
        <w:tc>
          <w:tcPr>
            <w:tcW w:w="4646" w:type="pct"/>
          </w:tcPr>
          <w:p w:rsidR="00776FCE" w:rsidRPr="004900E6" w:rsidRDefault="00776FCE" w:rsidP="002C6AC4">
            <w:pPr>
              <w:rPr>
                <w:rFonts w:ascii="Times New Roman" w:hAnsi="Times New Roman" w:cs="Times New Roman"/>
                <w:sz w:val="24"/>
                <w:szCs w:val="24"/>
              </w:rPr>
            </w:pPr>
            <w:r w:rsidRPr="004900E6">
              <w:rPr>
                <w:rFonts w:ascii="Times New Roman" w:hAnsi="Times New Roman" w:cs="Times New Roman"/>
                <w:sz w:val="24"/>
                <w:szCs w:val="24"/>
              </w:rPr>
              <w:t>Perhatikan gambar!</w:t>
            </w:r>
          </w:p>
          <w:p w:rsidR="00776FCE" w:rsidRPr="004900E6" w:rsidRDefault="00776FCE" w:rsidP="002C6AC4">
            <w:pPr>
              <w:rPr>
                <w:rFonts w:ascii="Times New Roman" w:hAnsi="Times New Roman" w:cs="Times New Roman"/>
                <w:sz w:val="24"/>
                <w:szCs w:val="24"/>
              </w:rPr>
            </w:pPr>
            <w:r w:rsidRPr="004900E6">
              <w:rPr>
                <w:rFonts w:ascii="Times New Roman" w:hAnsi="Times New Roman" w:cs="Times New Roman"/>
                <w:noProof/>
                <w:sz w:val="24"/>
                <w:szCs w:val="24"/>
                <w:lang w:eastAsia="id-ID"/>
              </w:rPr>
              <mc:AlternateContent>
                <mc:Choice Requires="wpg">
                  <w:drawing>
                    <wp:inline distT="0" distB="0" distL="0" distR="0" wp14:anchorId="02FDEE7A" wp14:editId="62B25F49">
                      <wp:extent cx="1580460" cy="707167"/>
                      <wp:effectExtent l="0" t="0" r="1270" b="0"/>
                      <wp:docPr id="1" name="Group 1"/>
                      <wp:cNvGraphicFramePr/>
                      <a:graphic xmlns:a="http://schemas.openxmlformats.org/drawingml/2006/main">
                        <a:graphicData uri="http://schemas.microsoft.com/office/word/2010/wordprocessingGroup">
                          <wpg:wgp>
                            <wpg:cNvGrpSpPr/>
                            <wpg:grpSpPr>
                              <a:xfrm>
                                <a:off x="0" y="0"/>
                                <a:ext cx="1580460" cy="707167"/>
                                <a:chOff x="0" y="0"/>
                                <a:chExt cx="1580460" cy="707167"/>
                              </a:xfrm>
                            </wpg:grpSpPr>
                            <pic:pic xmlns:pic="http://schemas.openxmlformats.org/drawingml/2006/picture">
                              <pic:nvPicPr>
                                <pic:cNvPr id="2" name="Picture 2"/>
                                <pic:cNvPicPr>
                                  <a:picLocks noChangeAspect="1"/>
                                </pic:cNvPicPr>
                              </pic:nvPicPr>
                              <pic:blipFill rotWithShape="1">
                                <a:blip r:embed="rId15" cstate="print">
                                  <a:grayscl/>
                                  <a:extLst>
                                    <a:ext uri="{28A0092B-C50C-407E-A947-70E740481C1C}">
                                      <a14:useLocalDpi xmlns:a14="http://schemas.microsoft.com/office/drawing/2010/main" val="0"/>
                                    </a:ext>
                                  </a:extLst>
                                </a:blip>
                                <a:srcRect/>
                                <a:stretch/>
                              </pic:blipFill>
                              <pic:spPr bwMode="auto">
                                <a:xfrm>
                                  <a:off x="0" y="0"/>
                                  <a:ext cx="1579245" cy="47688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6" cstate="print">
                                  <a:grayscl/>
                                  <a:extLst>
                                    <a:ext uri="{28A0092B-C50C-407E-A947-70E740481C1C}">
                                      <a14:useLocalDpi xmlns:a14="http://schemas.microsoft.com/office/drawing/2010/main" val="0"/>
                                    </a:ext>
                                  </a:extLst>
                                </a:blip>
                                <a:srcRect/>
                                <a:stretch/>
                              </pic:blipFill>
                              <pic:spPr bwMode="auto">
                                <a:xfrm>
                                  <a:off x="5025" y="477297"/>
                                  <a:ext cx="1575435" cy="229870"/>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xmlns:w15="http://schemas.microsoft.com/office/word/2012/wordml">
                  <w:pict>
                    <v:group w14:anchorId="108B5446" id="Group 1" o:spid="_x0000_s1026" style="width:124.45pt;height:55.7pt;mso-position-horizontal-relative:char;mso-position-vertical-relative:line" coordsize="15804,7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792;height:47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ZKpjCAAAA2gAAAA8AAABkcnMvZG93bnJldi54bWxEj09rwkAUxO8Fv8PyBG91Y5ASYzYigtAe&#10;pMQ/92f2mQSzb0N2o/HbdwuFHoeZ+Q2TbUbTigf1rrGsYDGPQBCXVjdcKTif9u8JCOeRNbaWScGL&#10;HGzyyVuGqbZPLuhx9JUIEHYpKqi971IpXVmTQTe3HXHwbrY36IPsK6l7fAa4aWUcRR/SYMNhocaO&#10;djWV9+NgFBRd8sV2iddxsR0u9zZZFYdvr9RsOm7XIDyN/j/81/7UCmL4vRJugM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2SqYwgAAANoAAAAPAAAAAAAAAAAAAAAAAJ8C&#10;AABkcnMvZG93bnJldi54bWxQSwUGAAAAAAQABAD3AAAAjgMAAAAA&#10;">
                        <v:imagedata r:id="rId17" o:title="" cropbottom="23719f" grayscale="t"/>
                        <v:path arrowok="t"/>
                      </v:shape>
                      <v:shape id="Picture 4" o:spid="_x0000_s1028" type="#_x0000_t75" style="position:absolute;left:50;top:4772;width:15754;height:2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cY5/EAAAA2gAAAA8AAABkcnMvZG93bnJldi54bWxEj0FrAjEUhO8F/0N4Qm81q9iiq1FEaCvU&#10;i66ox8fmuVncvKybVLf99Y1Q8DjMzDfMdN7aSlyp8aVjBf1eAoI4d7rkQsEue38ZgfABWWPlmBT8&#10;kIf5rPM0xVS7G2/oug2FiBD2KSowIdSplD43ZNH3XE0cvZNrLIYom0LqBm8Rbis5SJI3abHkuGCw&#10;pqWh/Lz9tgoOJuvT5+Vr9Wsv2f718DE8r8dHpZ677WICIlAbHuH/9korGML9SrwBcv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ZcY5/EAAAA2gAAAA8AAAAAAAAAAAAAAAAA&#10;nwIAAGRycy9kb3ducmV2LnhtbFBLBQYAAAAABAAEAPcAAACQAwAAAAA=&#10;">
                        <v:imagedata r:id="rId17" o:title="" croptop="45340f" grayscale="t"/>
                        <v:path arrowok="t"/>
                      </v:shape>
                      <w10:anchorlock/>
                    </v:group>
                  </w:pict>
                </mc:Fallback>
              </mc:AlternateContent>
            </w:r>
          </w:p>
          <w:p w:rsidR="00776FCE" w:rsidRPr="004900E6" w:rsidRDefault="00776FCE" w:rsidP="002C6AC4">
            <w:pPr>
              <w:rPr>
                <w:rFonts w:ascii="Times New Roman" w:hAnsi="Times New Roman" w:cs="Times New Roman"/>
                <w:sz w:val="24"/>
                <w:szCs w:val="24"/>
              </w:rPr>
            </w:pPr>
            <w:r w:rsidRPr="004900E6">
              <w:rPr>
                <w:rFonts w:ascii="Times New Roman" w:hAnsi="Times New Roman" w:cs="Times New Roman"/>
                <w:sz w:val="24"/>
                <w:szCs w:val="24"/>
              </w:rPr>
              <w:t>Dari pernyataan di bawah ini!</w:t>
            </w:r>
          </w:p>
          <w:p w:rsidR="00776FCE" w:rsidRPr="004900E6" w:rsidRDefault="00776FCE" w:rsidP="002C6AC4">
            <w:pPr>
              <w:pStyle w:val="ListParagraph"/>
              <w:numPr>
                <w:ilvl w:val="0"/>
                <w:numId w:val="42"/>
              </w:numPr>
              <w:ind w:left="360"/>
              <w:rPr>
                <w:rFonts w:ascii="Times New Roman" w:hAnsi="Times New Roman" w:cs="Times New Roman"/>
                <w:sz w:val="24"/>
                <w:szCs w:val="24"/>
              </w:rPr>
            </w:pPr>
            <w:r w:rsidRPr="004900E6">
              <w:rPr>
                <w:rFonts w:ascii="Times New Roman" w:hAnsi="Times New Roman" w:cs="Times New Roman"/>
                <w:sz w:val="24"/>
                <w:szCs w:val="24"/>
              </w:rPr>
              <w:t>Jika tumbukan lenting sempurna maka A diam dan B bergerak dengan kecepatan 5 m/s</w:t>
            </w:r>
          </w:p>
          <w:p w:rsidR="00776FCE" w:rsidRPr="004900E6" w:rsidRDefault="00776FCE" w:rsidP="002C6AC4">
            <w:pPr>
              <w:pStyle w:val="ListParagraph"/>
              <w:numPr>
                <w:ilvl w:val="0"/>
                <w:numId w:val="42"/>
              </w:numPr>
              <w:ind w:left="360"/>
              <w:rPr>
                <w:rFonts w:ascii="Times New Roman" w:hAnsi="Times New Roman" w:cs="Times New Roman"/>
                <w:sz w:val="24"/>
                <w:szCs w:val="24"/>
              </w:rPr>
            </w:pPr>
            <w:r w:rsidRPr="004900E6">
              <w:rPr>
                <w:rFonts w:ascii="Times New Roman" w:hAnsi="Times New Roman" w:cs="Times New Roman"/>
                <w:sz w:val="24"/>
                <w:szCs w:val="24"/>
              </w:rPr>
              <w:t xml:space="preserve">Jika tumbukan lenting sempurna maka B tetap diam dan A bergerak  dengan kecepatan berlawanan arah </w:t>
            </w:r>
            <w:r>
              <w:rPr>
                <w:rFonts w:ascii="Times New Roman" w:hAnsi="Times New Roman" w:cs="Times New Roman"/>
                <w:sz w:val="24"/>
                <w:szCs w:val="24"/>
              </w:rPr>
              <w:t xml:space="preserve">  </w:t>
            </w:r>
            <w:r w:rsidRPr="004900E6">
              <w:rPr>
                <w:rFonts w:ascii="Times New Roman" w:hAnsi="Times New Roman" w:cs="Times New Roman"/>
                <w:sz w:val="24"/>
                <w:szCs w:val="24"/>
              </w:rPr>
              <w:t>(-5m/s)</w:t>
            </w:r>
          </w:p>
          <w:p w:rsidR="00776FCE" w:rsidRPr="004900E6" w:rsidRDefault="00776FCE" w:rsidP="002C6AC4">
            <w:pPr>
              <w:pStyle w:val="ListParagraph"/>
              <w:numPr>
                <w:ilvl w:val="0"/>
                <w:numId w:val="42"/>
              </w:numPr>
              <w:ind w:left="360"/>
              <w:rPr>
                <w:rFonts w:ascii="Times New Roman" w:hAnsi="Times New Roman" w:cs="Times New Roman"/>
                <w:sz w:val="24"/>
                <w:szCs w:val="24"/>
              </w:rPr>
            </w:pPr>
            <w:r w:rsidRPr="004900E6">
              <w:rPr>
                <w:rFonts w:ascii="Times New Roman" w:hAnsi="Times New Roman" w:cs="Times New Roman"/>
                <w:sz w:val="24"/>
                <w:szCs w:val="24"/>
              </w:rPr>
              <w:t>Jika tumbukan tidak lenting sama sekali, setelah tumbukan v</w:t>
            </w:r>
            <w:r w:rsidRPr="004900E6">
              <w:rPr>
                <w:rFonts w:ascii="Times New Roman" w:hAnsi="Times New Roman" w:cs="Times New Roman"/>
                <w:sz w:val="24"/>
                <w:szCs w:val="24"/>
                <w:vertAlign w:val="subscript"/>
              </w:rPr>
              <w:t>a</w:t>
            </w:r>
            <w:r w:rsidRPr="004900E6">
              <w:rPr>
                <w:rFonts w:ascii="Times New Roman" w:hAnsi="Times New Roman" w:cs="Times New Roman"/>
                <w:sz w:val="24"/>
                <w:szCs w:val="24"/>
              </w:rPr>
              <w:t xml:space="preserve"> = v</w:t>
            </w:r>
            <w:r w:rsidRPr="004900E6">
              <w:rPr>
                <w:rFonts w:ascii="Times New Roman" w:hAnsi="Times New Roman" w:cs="Times New Roman"/>
                <w:sz w:val="24"/>
                <w:szCs w:val="24"/>
                <w:vertAlign w:val="subscript"/>
              </w:rPr>
              <w:t>b</w:t>
            </w:r>
            <w:r w:rsidRPr="004900E6">
              <w:rPr>
                <w:rFonts w:ascii="Times New Roman" w:hAnsi="Times New Roman" w:cs="Times New Roman"/>
                <w:sz w:val="24"/>
                <w:szCs w:val="24"/>
              </w:rPr>
              <w:t xml:space="preserve"> = 2,5 m/s</w:t>
            </w:r>
          </w:p>
          <w:p w:rsidR="00776FCE" w:rsidRPr="004900E6" w:rsidRDefault="00776FCE" w:rsidP="002C6AC4">
            <w:pPr>
              <w:rPr>
                <w:rFonts w:ascii="Times New Roman" w:hAnsi="Times New Roman" w:cs="Times New Roman"/>
                <w:sz w:val="24"/>
                <w:szCs w:val="24"/>
              </w:rPr>
            </w:pPr>
            <w:r w:rsidRPr="004900E6">
              <w:rPr>
                <w:rFonts w:ascii="Times New Roman" w:hAnsi="Times New Roman" w:cs="Times New Roman"/>
                <w:sz w:val="24"/>
                <w:szCs w:val="24"/>
              </w:rPr>
              <w:t>Pernyataan yang benar berkaitan dengan gerak benda A dan B setelah tumbukan adalah ...</w:t>
            </w:r>
          </w:p>
          <w:p w:rsidR="00776FCE" w:rsidRPr="004900E6" w:rsidRDefault="00776FCE" w:rsidP="002C6AC4">
            <w:pPr>
              <w:pStyle w:val="ListParagraph"/>
              <w:numPr>
                <w:ilvl w:val="0"/>
                <w:numId w:val="43"/>
              </w:numPr>
              <w:ind w:left="360"/>
              <w:rPr>
                <w:rFonts w:ascii="Times New Roman" w:hAnsi="Times New Roman" w:cs="Times New Roman"/>
                <w:sz w:val="24"/>
                <w:szCs w:val="24"/>
              </w:rPr>
            </w:pPr>
            <w:r w:rsidRPr="004900E6">
              <w:rPr>
                <w:rFonts w:ascii="Times New Roman" w:hAnsi="Times New Roman" w:cs="Times New Roman"/>
                <w:sz w:val="24"/>
                <w:szCs w:val="24"/>
              </w:rPr>
              <w:t>1 saja</w:t>
            </w:r>
          </w:p>
          <w:p w:rsidR="00776FCE" w:rsidRPr="004900E6" w:rsidRDefault="00776FCE" w:rsidP="002C6AC4">
            <w:pPr>
              <w:pStyle w:val="ListParagraph"/>
              <w:numPr>
                <w:ilvl w:val="0"/>
                <w:numId w:val="43"/>
              </w:numPr>
              <w:ind w:left="360"/>
              <w:rPr>
                <w:rFonts w:ascii="Times New Roman" w:hAnsi="Times New Roman" w:cs="Times New Roman"/>
                <w:sz w:val="24"/>
                <w:szCs w:val="24"/>
              </w:rPr>
            </w:pPr>
            <w:r w:rsidRPr="004900E6">
              <w:rPr>
                <w:rFonts w:ascii="Times New Roman" w:hAnsi="Times New Roman" w:cs="Times New Roman"/>
                <w:sz w:val="24"/>
                <w:szCs w:val="24"/>
              </w:rPr>
              <w:t>2 saja</w:t>
            </w:r>
          </w:p>
          <w:p w:rsidR="00776FCE" w:rsidRPr="004900E6" w:rsidRDefault="00776FCE" w:rsidP="002C6AC4">
            <w:pPr>
              <w:pStyle w:val="ListParagraph"/>
              <w:numPr>
                <w:ilvl w:val="0"/>
                <w:numId w:val="43"/>
              </w:numPr>
              <w:ind w:left="360"/>
              <w:rPr>
                <w:rFonts w:ascii="Times New Roman" w:hAnsi="Times New Roman" w:cs="Times New Roman"/>
                <w:sz w:val="24"/>
                <w:szCs w:val="24"/>
              </w:rPr>
            </w:pPr>
            <w:r w:rsidRPr="004900E6">
              <w:rPr>
                <w:rFonts w:ascii="Times New Roman" w:hAnsi="Times New Roman" w:cs="Times New Roman"/>
                <w:sz w:val="24"/>
                <w:szCs w:val="24"/>
              </w:rPr>
              <w:t>3 saja</w:t>
            </w:r>
          </w:p>
          <w:p w:rsidR="00776FCE" w:rsidRPr="004900E6" w:rsidRDefault="00776FCE" w:rsidP="002C6AC4">
            <w:pPr>
              <w:pStyle w:val="ListParagraph"/>
              <w:numPr>
                <w:ilvl w:val="0"/>
                <w:numId w:val="43"/>
              </w:numPr>
              <w:ind w:left="360"/>
              <w:rPr>
                <w:rFonts w:ascii="Times New Roman" w:hAnsi="Times New Roman" w:cs="Times New Roman"/>
                <w:sz w:val="24"/>
                <w:szCs w:val="24"/>
              </w:rPr>
            </w:pPr>
            <w:r w:rsidRPr="004900E6">
              <w:rPr>
                <w:rFonts w:ascii="Times New Roman" w:hAnsi="Times New Roman" w:cs="Times New Roman"/>
                <w:sz w:val="24"/>
                <w:szCs w:val="24"/>
              </w:rPr>
              <w:t>1 dan 3</w:t>
            </w:r>
          </w:p>
          <w:p w:rsidR="00776FCE" w:rsidRPr="004900E6" w:rsidRDefault="00776FCE" w:rsidP="002C6AC4">
            <w:pPr>
              <w:pStyle w:val="ListParagraph"/>
              <w:numPr>
                <w:ilvl w:val="0"/>
                <w:numId w:val="43"/>
              </w:numPr>
              <w:ind w:left="360"/>
              <w:rPr>
                <w:rFonts w:ascii="Times New Roman" w:hAnsi="Times New Roman" w:cs="Times New Roman"/>
                <w:sz w:val="24"/>
                <w:szCs w:val="24"/>
              </w:rPr>
            </w:pPr>
            <w:r w:rsidRPr="004900E6">
              <w:rPr>
                <w:rFonts w:ascii="Times New Roman" w:hAnsi="Times New Roman" w:cs="Times New Roman"/>
                <w:sz w:val="24"/>
                <w:szCs w:val="24"/>
              </w:rPr>
              <w:t>2 dan 3</w:t>
            </w:r>
          </w:p>
          <w:p w:rsidR="00776FCE" w:rsidRPr="004900E6" w:rsidRDefault="00776FCE" w:rsidP="002C6AC4">
            <w:pPr>
              <w:pStyle w:val="ListParagraph"/>
              <w:ind w:left="360"/>
              <w:rPr>
                <w:rFonts w:ascii="Times New Roman" w:hAnsi="Times New Roman" w:cs="Times New Roman"/>
                <w:sz w:val="24"/>
                <w:szCs w:val="24"/>
              </w:rPr>
            </w:pPr>
          </w:p>
        </w:tc>
      </w:tr>
    </w:tbl>
    <w:p w:rsidR="00776FCE" w:rsidRDefault="00776FCE" w:rsidP="00776FCE">
      <w:pPr>
        <w:spacing w:after="0" w:line="360" w:lineRule="auto"/>
        <w:jc w:val="both"/>
        <w:rPr>
          <w:rFonts w:ascii="Times New Roman" w:hAnsi="Times New Roman" w:cs="Times New Roman"/>
          <w:color w:val="000000" w:themeColor="text1"/>
          <w:sz w:val="24"/>
          <w:szCs w:val="24"/>
          <w:lang w:val="id-ID"/>
        </w:rPr>
        <w:sectPr w:rsidR="00776FCE" w:rsidSect="00CC4D8E">
          <w:type w:val="continuous"/>
          <w:pgSz w:w="11907" w:h="16840" w:code="9"/>
          <w:pgMar w:top="2268" w:right="1701" w:bottom="1701" w:left="2268" w:header="567" w:footer="567" w:gutter="0"/>
          <w:cols w:space="284"/>
          <w:docGrid w:linePitch="360"/>
        </w:sectPr>
      </w:pPr>
    </w:p>
    <w:p w:rsidR="00B35879" w:rsidRPr="004900E6" w:rsidRDefault="00B35879" w:rsidP="00776FCE">
      <w:pPr>
        <w:pStyle w:val="ListParagraph"/>
        <w:spacing w:before="240" w:line="360" w:lineRule="auto"/>
        <w:ind w:left="0"/>
        <w:jc w:val="both"/>
        <w:rPr>
          <w:rFonts w:ascii="Times New Roman" w:hAnsi="Times New Roman" w:cs="Times New Roman"/>
          <w:color w:val="000000" w:themeColor="text1"/>
          <w:sz w:val="24"/>
          <w:szCs w:val="24"/>
        </w:rPr>
      </w:pPr>
      <w:r w:rsidRPr="004900E6">
        <w:rPr>
          <w:rFonts w:ascii="Times New Roman" w:hAnsi="Times New Roman" w:cs="Times New Roman"/>
          <w:noProof/>
          <w:color w:val="000000" w:themeColor="text1"/>
          <w:sz w:val="24"/>
          <w:szCs w:val="24"/>
          <w:lang w:val="id-ID" w:eastAsia="id-ID"/>
        </w:rPr>
        <mc:AlternateContent>
          <mc:Choice Requires="wps">
            <w:drawing>
              <wp:inline distT="0" distB="0" distL="0" distR="0" wp14:anchorId="6FFE70B9" wp14:editId="0F376E0F">
                <wp:extent cx="2390775" cy="1438275"/>
                <wp:effectExtent l="0" t="0" r="28575" b="28575"/>
                <wp:docPr id="8" name="Text Box 8"/>
                <wp:cNvGraphicFramePr/>
                <a:graphic xmlns:a="http://schemas.openxmlformats.org/drawingml/2006/main">
                  <a:graphicData uri="http://schemas.microsoft.com/office/word/2010/wordprocessingShape">
                    <wps:wsp>
                      <wps:cNvSpPr txBox="1"/>
                      <wps:spPr>
                        <a:xfrm>
                          <a:off x="0" y="0"/>
                          <a:ext cx="2390775" cy="1438275"/>
                        </a:xfrm>
                        <a:prstGeom prst="round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6AC4" w:rsidRPr="00440AC5" w:rsidRDefault="002C6AC4" w:rsidP="00B35879">
                            <w:pPr>
                              <w:rPr>
                                <w:rFonts w:ascii="Century Schoolbook" w:hAnsi="Century Schoolbook"/>
                                <w:i/>
                                <w:sz w:val="20"/>
                              </w:rPr>
                            </w:pPr>
                            <w:r w:rsidRPr="00440AC5">
                              <w:rPr>
                                <w:rFonts w:ascii="Century Schoolbook" w:hAnsi="Century Schoolbook"/>
                                <w:i/>
                                <w:sz w:val="20"/>
                              </w:rPr>
                              <w:t>Jawaban siswa b, skala CRI 5 dengan alasan:</w:t>
                            </w:r>
                          </w:p>
                          <w:p w:rsidR="002C6AC4" w:rsidRPr="00440AC5" w:rsidRDefault="002C6AC4" w:rsidP="00B35879">
                            <w:pPr>
                              <w:rPr>
                                <w:rFonts w:ascii="Century Schoolbook" w:hAnsi="Century Schoolbook"/>
                                <w:i/>
                                <w:sz w:val="20"/>
                              </w:rPr>
                            </w:pPr>
                            <w:r w:rsidRPr="00440AC5">
                              <w:rPr>
                                <w:rFonts w:ascii="Century Schoolbook" w:hAnsi="Century Schoolbook"/>
                                <w:i/>
                                <w:sz w:val="20"/>
                              </w:rPr>
                              <w:t xml:space="preserve">Karena B = </w:t>
                            </w:r>
                            <m:oMath>
                              <m:sSub>
                                <m:sSubPr>
                                  <m:ctrlPr>
                                    <w:rPr>
                                      <w:rFonts w:ascii="Cambria Math" w:hAnsi="Cambria Math"/>
                                      <w:i/>
                                      <w:sz w:val="20"/>
                                    </w:rPr>
                                  </m:ctrlPr>
                                </m:sSubPr>
                                <m:e>
                                  <m:r>
                                    <w:rPr>
                                      <w:rFonts w:ascii="Cambria Math" w:hAnsi="Cambria Math"/>
                                      <w:sz w:val="20"/>
                                    </w:rPr>
                                    <m:t>v</m:t>
                                  </m:r>
                                </m:e>
                                <m:sub>
                                  <m:r>
                                    <w:rPr>
                                      <w:rFonts w:ascii="Cambria Math" w:hAnsi="Cambria Math"/>
                                      <w:sz w:val="20"/>
                                    </w:rPr>
                                    <m:t>0</m:t>
                                  </m:r>
                                </m:sub>
                              </m:sSub>
                            </m:oMath>
                            <w:r w:rsidRPr="00440AC5">
                              <w:rPr>
                                <w:rFonts w:ascii="Century Schoolbook" w:hAnsi="Century Schoolbook"/>
                                <w:i/>
                                <w:sz w:val="20"/>
                              </w:rPr>
                              <w:t xml:space="preserve"> sehingga jika tumbukan lenting sempurna maka B tetap diam dan A bererak berlawanan arah (</w:t>
                            </w:r>
                            <m:oMath>
                              <m:r>
                                <w:rPr>
                                  <w:rFonts w:ascii="Cambria Math" w:hAnsi="Cambria Math"/>
                                  <w:sz w:val="20"/>
                                </w:rPr>
                                <m:t xml:space="preserve">v=-5 </m:t>
                              </m:r>
                              <m:f>
                                <m:fPr>
                                  <m:type m:val="skw"/>
                                  <m:ctrlPr>
                                    <w:rPr>
                                      <w:rFonts w:ascii="Cambria Math" w:hAnsi="Cambria Math"/>
                                      <w:i/>
                                      <w:sz w:val="20"/>
                                    </w:rPr>
                                  </m:ctrlPr>
                                </m:fPr>
                                <m:num>
                                  <m:r>
                                    <w:rPr>
                                      <w:rFonts w:ascii="Cambria Math" w:hAnsi="Cambria Math"/>
                                      <w:sz w:val="20"/>
                                    </w:rPr>
                                    <m:t>m</m:t>
                                  </m:r>
                                </m:num>
                                <m:den>
                                  <m:r>
                                    <w:rPr>
                                      <w:rFonts w:ascii="Cambria Math" w:hAnsi="Cambria Math"/>
                                      <w:sz w:val="20"/>
                                    </w:rPr>
                                    <m:t>s</m:t>
                                  </m:r>
                                </m:den>
                              </m:f>
                            </m:oMath>
                            <w:r w:rsidRPr="00440AC5">
                              <w:rPr>
                                <w:rFonts w:ascii="Century Schoolbook" w:hAnsi="Century Schoolbook"/>
                                <w:i/>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id="Text Box 8" o:spid="_x0000_s1028" style="width:188.25pt;height:113.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" fillcolor="white [3201]" strokeweight=".5pt">
                <v:textbox>
                  <w:txbxContent>
                    <w:p w:rsidR="002C6AC4" w:rsidRPr="00440AC5" w:rsidRDefault="002C6AC4" w:rsidP="00B35879">
                      <w:pPr>
                        <w:rPr>
                          <w:rFonts w:ascii="Century Schoolbook" w:hAnsi="Century Schoolbook"/>
                          <w:i/>
                          <w:sz w:val="20"/>
                        </w:rPr>
                      </w:pPr>
                      <w:r w:rsidRPr="00440AC5">
                        <w:rPr>
                          <w:rFonts w:ascii="Century Schoolbook" w:hAnsi="Century Schoolbook"/>
                          <w:i/>
                          <w:sz w:val="20"/>
                        </w:rPr>
                        <w:t>Jawaban siswa b, skala CRI 5 dengan alasan:</w:t>
                      </w:r>
                    </w:p>
                    <w:p w:rsidR="002C6AC4" w:rsidRPr="00440AC5" w:rsidRDefault="002C6AC4" w:rsidP="00B35879">
                      <w:pPr>
                        <w:rPr>
                          <w:rFonts w:ascii="Century Schoolbook" w:hAnsi="Century Schoolbook"/>
                          <w:i/>
                          <w:sz w:val="20"/>
                        </w:rPr>
                      </w:pPr>
                      <w:r w:rsidRPr="00440AC5">
                        <w:rPr>
                          <w:rFonts w:ascii="Century Schoolbook" w:hAnsi="Century Schoolbook"/>
                          <w:i/>
                          <w:sz w:val="20"/>
                        </w:rPr>
                        <w:t xml:space="preserve">Karena B = </w:t>
                      </w:r>
                      <m:oMath>
                        <m:sSub>
                          <m:sSubPr>
                            <m:ctrlPr>
                              <w:rPr>
                                <w:rFonts w:ascii="Cambria Math" w:hAnsi="Cambria Math"/>
                                <w:i/>
                                <w:sz w:val="20"/>
                              </w:rPr>
                            </m:ctrlPr>
                          </m:sSubPr>
                          <m:e>
                            <m:r>
                              <w:rPr>
                                <w:rFonts w:ascii="Cambria Math" w:hAnsi="Cambria Math"/>
                                <w:sz w:val="20"/>
                              </w:rPr>
                              <m:t>v</m:t>
                            </m:r>
                          </m:e>
                          <m:sub>
                            <m:r>
                              <w:rPr>
                                <w:rFonts w:ascii="Cambria Math" w:hAnsi="Cambria Math"/>
                                <w:sz w:val="20"/>
                              </w:rPr>
                              <m:t>0</m:t>
                            </m:r>
                          </m:sub>
                        </m:sSub>
                      </m:oMath>
                      <w:r w:rsidRPr="00440AC5">
                        <w:rPr>
                          <w:rFonts w:ascii="Century Schoolbook" w:hAnsi="Century Schoolbook"/>
                          <w:i/>
                          <w:sz w:val="20"/>
                        </w:rPr>
                        <w:t xml:space="preserve"> sehingga jika tumbukan lenting sempurna maka B tetap diam dan A bererak berlawanan arah (</w:t>
                      </w:r>
                      <m:oMath>
                        <m:r>
                          <w:rPr>
                            <w:rFonts w:ascii="Cambria Math" w:hAnsi="Cambria Math"/>
                            <w:sz w:val="20"/>
                          </w:rPr>
                          <m:t xml:space="preserve">v=-5 </m:t>
                        </m:r>
                        <m:f>
                          <m:fPr>
                            <m:type m:val="skw"/>
                            <m:ctrlPr>
                              <w:rPr>
                                <w:rFonts w:ascii="Cambria Math" w:hAnsi="Cambria Math"/>
                                <w:i/>
                                <w:sz w:val="20"/>
                              </w:rPr>
                            </m:ctrlPr>
                          </m:fPr>
                          <m:num>
                            <m:r>
                              <w:rPr>
                                <w:rFonts w:ascii="Cambria Math" w:hAnsi="Cambria Math"/>
                                <w:sz w:val="20"/>
                              </w:rPr>
                              <m:t>m</m:t>
                            </m:r>
                          </m:num>
                          <m:den>
                            <m:r>
                              <w:rPr>
                                <w:rFonts w:ascii="Cambria Math" w:hAnsi="Cambria Math"/>
                                <w:sz w:val="20"/>
                              </w:rPr>
                              <m:t>s</m:t>
                            </m:r>
                          </m:den>
                        </m:f>
                      </m:oMath>
                      <w:r w:rsidRPr="00440AC5">
                        <w:rPr>
                          <w:rFonts w:ascii="Century Schoolbook" w:hAnsi="Century Schoolbook"/>
                          <w:i/>
                          <w:sz w:val="20"/>
                        </w:rPr>
                        <w:t>)</w:t>
                      </w:r>
                    </w:p>
                  </w:txbxContent>
                </v:textbox>
                <w10:anchorlock/>
              </v:roundrect>
            </w:pict>
          </mc:Fallback>
        </mc:AlternateContent>
      </w:r>
    </w:p>
    <w:p w:rsidR="00B35879" w:rsidRPr="004900E6" w:rsidRDefault="00B35879" w:rsidP="00776FCE">
      <w:pPr>
        <w:pStyle w:val="ListParagraph"/>
        <w:spacing w:after="0" w:line="360" w:lineRule="auto"/>
        <w:ind w:left="0" w:firstLine="284"/>
        <w:jc w:val="both"/>
        <w:rPr>
          <w:rFonts w:ascii="Times New Roman" w:hAnsi="Times New Roman" w:cs="Times New Roman"/>
          <w:color w:val="000000" w:themeColor="text1"/>
          <w:sz w:val="24"/>
          <w:szCs w:val="24"/>
        </w:rPr>
      </w:pPr>
      <w:r w:rsidRPr="004900E6">
        <w:rPr>
          <w:rFonts w:ascii="Times New Roman" w:hAnsi="Times New Roman" w:cs="Times New Roman"/>
          <w:color w:val="000000" w:themeColor="text1"/>
          <w:sz w:val="24"/>
          <w:szCs w:val="24"/>
        </w:rPr>
        <w:t xml:space="preserve">Pada soal ini siswa menganggap bahwa jika terjadi lenting sempurna makan gerak benda setelah tumbukan </w:t>
      </w:r>
      <w:proofErr w:type="gramStart"/>
      <w:r w:rsidRPr="004900E6">
        <w:rPr>
          <w:rFonts w:ascii="Times New Roman" w:hAnsi="Times New Roman" w:cs="Times New Roman"/>
          <w:color w:val="000000" w:themeColor="text1"/>
          <w:sz w:val="24"/>
          <w:szCs w:val="24"/>
        </w:rPr>
        <w:t>akan</w:t>
      </w:r>
      <w:proofErr w:type="gramEnd"/>
      <w:r w:rsidRPr="004900E6">
        <w:rPr>
          <w:rFonts w:ascii="Times New Roman" w:hAnsi="Times New Roman" w:cs="Times New Roman"/>
          <w:color w:val="000000" w:themeColor="text1"/>
          <w:sz w:val="24"/>
          <w:szCs w:val="24"/>
        </w:rPr>
        <w:t xml:space="preserve"> berlawanan arah. Hal tersebut adalah keliru, dimaka jika kita menggunakan persamaan hukum ke</w:t>
      </w:r>
      <w:r w:rsidR="00776FCE">
        <w:rPr>
          <w:rFonts w:ascii="Times New Roman" w:hAnsi="Times New Roman" w:cs="Times New Roman"/>
          <w:color w:val="000000" w:themeColor="text1"/>
          <w:sz w:val="24"/>
          <w:szCs w:val="24"/>
          <w:lang w:val="id-ID"/>
        </w:rPr>
        <w:t>-</w:t>
      </w:r>
      <w:r w:rsidRPr="004900E6">
        <w:rPr>
          <w:rFonts w:ascii="Times New Roman" w:hAnsi="Times New Roman" w:cs="Times New Roman"/>
          <w:color w:val="000000" w:themeColor="text1"/>
          <w:sz w:val="24"/>
          <w:szCs w:val="24"/>
        </w:rPr>
        <w:t>kekalan</w:t>
      </w:r>
      <w:r w:rsidR="00776FCE">
        <w:rPr>
          <w:rFonts w:ascii="Times New Roman" w:hAnsi="Times New Roman" w:cs="Times New Roman"/>
          <w:color w:val="000000" w:themeColor="text1"/>
          <w:sz w:val="24"/>
          <w:szCs w:val="24"/>
        </w:rPr>
        <w:t xml:space="preserve"> momentum dan persamaan berikut</w:t>
      </w:r>
      <w:r w:rsidRPr="004900E6">
        <w:rPr>
          <w:rFonts w:ascii="Times New Roman" w:hAnsi="Times New Roman" w:cs="Times New Roman"/>
          <w:color w:val="000000" w:themeColor="text1"/>
          <w:sz w:val="24"/>
          <w:szCs w:val="24"/>
        </w:rPr>
        <w:t>:</w:t>
      </w:r>
    </w:p>
    <w:p w:rsidR="00B35879" w:rsidRPr="004900E6" w:rsidRDefault="00B35879" w:rsidP="00776FCE">
      <w:pPr>
        <w:pStyle w:val="ListParagraph"/>
        <w:spacing w:after="0" w:line="360" w:lineRule="auto"/>
        <w:ind w:left="0" w:firstLine="360"/>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e=-</m:t>
          </m:r>
          <m:f>
            <m:fPr>
              <m:ctrlPr>
                <w:rPr>
                  <w:rFonts w:ascii="Cambria Math" w:hAnsi="Cambria Math" w:cs="Times New Roman"/>
                  <w:i/>
                  <w:color w:val="000000" w:themeColor="text1"/>
                  <w:sz w:val="24"/>
                  <w:szCs w:val="24"/>
                </w:rPr>
              </m:ctrlPr>
            </m:fPr>
            <m:num>
              <m:d>
                <m:dPr>
                  <m:ctrlPr>
                    <w:rPr>
                      <w:rFonts w:ascii="Cambria Math" w:hAnsi="Cambria Math" w:cs="Times New Roman"/>
                      <w:i/>
                      <w:color w:val="000000" w:themeColor="text1"/>
                      <w:sz w:val="24"/>
                      <w:szCs w:val="24"/>
                    </w:rPr>
                  </m:ctrlPr>
                </m:dPr>
                <m:e>
                  <m:sSub>
                    <m:sSubPr>
                      <m:ctrlPr>
                        <w:rPr>
                          <w:rFonts w:ascii="Cambria Math" w:hAnsi="Cambria Math" w:cs="Times New Roman"/>
                          <w:b/>
                          <w:i/>
                          <w:color w:val="000000" w:themeColor="text1"/>
                          <w:sz w:val="24"/>
                          <w:szCs w:val="24"/>
                        </w:rPr>
                      </m:ctrlPr>
                    </m:sSubPr>
                    <m:e>
                      <m:r>
                        <m:rPr>
                          <m:sty m:val="bi"/>
                        </m:rP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A</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m:rPr>
                          <m:sty m:val="bi"/>
                        </m:rP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B</m:t>
                      </m:r>
                    </m:sub>
                  </m:sSub>
                  <m:r>
                    <w:rPr>
                      <w:rFonts w:ascii="Cambria Math" w:hAnsi="Cambria Math" w:cs="Times New Roman"/>
                      <w:color w:val="000000" w:themeColor="text1"/>
                      <w:sz w:val="24"/>
                      <w:szCs w:val="24"/>
                    </w:rPr>
                    <m:t>'</m:t>
                  </m:r>
                </m:e>
              </m:d>
            </m:num>
            <m:den>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m:rPr>
                          <m:sty m:val="bi"/>
                        </m:rP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A</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m:rPr>
                          <m:sty m:val="bi"/>
                        </m:rP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B</m:t>
                      </m:r>
                    </m:sub>
                  </m:sSub>
                </m:e>
              </m:d>
            </m:den>
          </m:f>
        </m:oMath>
      </m:oMathPara>
    </w:p>
    <w:p w:rsidR="00B35879" w:rsidRPr="004900E6" w:rsidRDefault="00B35879" w:rsidP="00776FCE">
      <w:pPr>
        <w:pStyle w:val="ListParagraph"/>
        <w:spacing w:line="360" w:lineRule="auto"/>
        <w:ind w:left="0" w:firstLine="284"/>
        <w:jc w:val="both"/>
        <w:rPr>
          <w:rFonts w:ascii="Times New Roman" w:eastAsiaTheme="minorEastAsia" w:hAnsi="Times New Roman" w:cs="Times New Roman"/>
          <w:color w:val="000000" w:themeColor="text1"/>
          <w:sz w:val="24"/>
          <w:szCs w:val="24"/>
        </w:rPr>
      </w:pPr>
      <w:r w:rsidRPr="004900E6">
        <w:rPr>
          <w:rFonts w:ascii="Times New Roman" w:hAnsi="Times New Roman" w:cs="Times New Roman"/>
          <w:color w:val="000000" w:themeColor="text1"/>
          <w:sz w:val="24"/>
          <w:szCs w:val="24"/>
        </w:rPr>
        <w:t xml:space="preserve">Dengan koefisien restitusi e = 1 untuk lenting sempurnanya, maka akan didapatkan </w:t>
      </w:r>
      <m:oMath>
        <m:sSubSup>
          <m:sSubSupPr>
            <m:ctrlPr>
              <w:rPr>
                <w:rFonts w:ascii="Cambria Math" w:eastAsiaTheme="minorEastAsia" w:hAnsi="Cambria Math" w:cs="Times New Roman"/>
                <w:b/>
                <w:i/>
                <w:color w:val="000000" w:themeColor="text1"/>
                <w:sz w:val="24"/>
                <w:szCs w:val="24"/>
              </w:rPr>
            </m:ctrlPr>
          </m:sSubSupPr>
          <m:e>
            <m:r>
              <m:rPr>
                <m:sty m:val="bi"/>
              </m:rPr>
              <w:rPr>
                <w:rFonts w:ascii="Cambria Math" w:eastAsiaTheme="minorEastAsia" w:hAnsi="Cambria Math" w:cs="Times New Roman"/>
                <w:color w:val="000000" w:themeColor="text1"/>
                <w:sz w:val="24"/>
                <w:szCs w:val="24"/>
              </w:rPr>
              <m:t>v</m:t>
            </m:r>
          </m:e>
          <m:sub>
            <m:r>
              <w:rPr>
                <w:rFonts w:ascii="Cambria Math" w:eastAsiaTheme="minorEastAsia" w:hAnsi="Cambria Math" w:cs="Times New Roman"/>
                <w:color w:val="000000" w:themeColor="text1"/>
                <w:sz w:val="24"/>
                <w:szCs w:val="24"/>
              </w:rPr>
              <m:t>A</m:t>
            </m:r>
            <m:ctrlPr>
              <w:rPr>
                <w:rFonts w:ascii="Cambria Math" w:eastAsiaTheme="minorEastAsia" w:hAnsi="Cambria Math" w:cs="Times New Roman"/>
                <w:i/>
                <w:color w:val="000000" w:themeColor="text1"/>
                <w:sz w:val="24"/>
                <w:szCs w:val="24"/>
              </w:rPr>
            </m:ctrlPr>
          </m:sub>
          <m:sup>
            <m:r>
              <m:rPr>
                <m:sty m:val="bi"/>
              </m:rPr>
              <w:rPr>
                <w:rFonts w:ascii="Cambria Math" w:eastAsiaTheme="minorEastAsia" w:hAnsi="Cambria Math" w:cs="Times New Roman"/>
                <w:color w:val="000000" w:themeColor="text1"/>
                <w:sz w:val="24"/>
                <w:szCs w:val="24"/>
              </w:rPr>
              <m:t>'</m:t>
            </m:r>
          </m:sup>
        </m:sSubSup>
        <m:r>
          <m:rPr>
            <m:sty m:val="bi"/>
          </m:rP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b/>
                <w:i/>
                <w:color w:val="000000" w:themeColor="text1"/>
                <w:sz w:val="24"/>
                <w:szCs w:val="24"/>
              </w:rPr>
            </m:ctrlPr>
          </m:sSubPr>
          <m:e>
            <m:r>
              <m:rPr>
                <m:sty m:val="bi"/>
              </m:rPr>
              <w:rPr>
                <w:rFonts w:ascii="Cambria Math" w:eastAsiaTheme="minorEastAsia" w:hAnsi="Cambria Math" w:cs="Times New Roman"/>
                <w:color w:val="000000" w:themeColor="text1"/>
                <w:sz w:val="24"/>
                <w:szCs w:val="24"/>
              </w:rPr>
              <m:t>v</m:t>
            </m:r>
          </m:e>
          <m:sub>
            <m:r>
              <w:rPr>
                <w:rFonts w:ascii="Cambria Math" w:eastAsiaTheme="minorEastAsia" w:hAnsi="Cambria Math" w:cs="Times New Roman"/>
                <w:color w:val="000000" w:themeColor="text1"/>
                <w:sz w:val="24"/>
                <w:szCs w:val="24"/>
              </w:rPr>
              <m:t>B</m:t>
            </m:r>
          </m:sub>
        </m:sSub>
      </m:oMath>
      <w:r w:rsidRPr="004900E6">
        <w:rPr>
          <w:rFonts w:ascii="Times New Roman" w:hAnsi="Times New Roman" w:cs="Times New Roman"/>
          <w:sz w:val="24"/>
          <w:szCs w:val="24"/>
        </w:rPr>
        <w:t xml:space="preserve"> dan </w:t>
      </w:r>
      <m:oMath>
        <m:sSubSup>
          <m:sSubSupPr>
            <m:ctrlPr>
              <w:rPr>
                <w:rFonts w:ascii="Cambria Math" w:eastAsiaTheme="minorEastAsia" w:hAnsi="Cambria Math" w:cs="Times New Roman"/>
                <w:b/>
                <w:i/>
                <w:color w:val="000000" w:themeColor="text1"/>
                <w:sz w:val="24"/>
                <w:szCs w:val="24"/>
              </w:rPr>
            </m:ctrlPr>
          </m:sSubSupPr>
          <m:e>
            <m:r>
              <m:rPr>
                <m:sty m:val="bi"/>
              </m:rPr>
              <w:rPr>
                <w:rFonts w:ascii="Cambria Math" w:eastAsiaTheme="minorEastAsia" w:hAnsi="Cambria Math" w:cs="Times New Roman"/>
                <w:color w:val="000000" w:themeColor="text1"/>
                <w:sz w:val="24"/>
                <w:szCs w:val="24"/>
              </w:rPr>
              <m:t>v</m:t>
            </m:r>
          </m:e>
          <m:sub>
            <m:r>
              <w:rPr>
                <w:rFonts w:ascii="Cambria Math" w:eastAsiaTheme="minorEastAsia" w:hAnsi="Cambria Math" w:cs="Times New Roman"/>
                <w:color w:val="000000" w:themeColor="text1"/>
                <w:sz w:val="24"/>
                <w:szCs w:val="24"/>
              </w:rPr>
              <m:t>B</m:t>
            </m:r>
            <m:ctrlPr>
              <w:rPr>
                <w:rFonts w:ascii="Cambria Math" w:eastAsiaTheme="minorEastAsia" w:hAnsi="Cambria Math" w:cs="Times New Roman"/>
                <w:i/>
                <w:color w:val="000000" w:themeColor="text1"/>
                <w:sz w:val="24"/>
                <w:szCs w:val="24"/>
              </w:rPr>
            </m:ctrlPr>
          </m:sub>
          <m:sup>
            <m:r>
              <m:rPr>
                <m:sty m:val="bi"/>
              </m:rPr>
              <w:rPr>
                <w:rFonts w:ascii="Cambria Math" w:eastAsiaTheme="minorEastAsia" w:hAnsi="Cambria Math" w:cs="Times New Roman"/>
                <w:color w:val="000000" w:themeColor="text1"/>
                <w:sz w:val="24"/>
                <w:szCs w:val="24"/>
              </w:rPr>
              <m:t>'</m:t>
            </m:r>
          </m:sup>
        </m:sSubSup>
        <m:r>
          <m:rPr>
            <m:sty m:val="bi"/>
          </m:rP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b/>
                <w:i/>
                <w:color w:val="000000" w:themeColor="text1"/>
                <w:sz w:val="24"/>
                <w:szCs w:val="24"/>
              </w:rPr>
            </m:ctrlPr>
          </m:sSubPr>
          <m:e>
            <m:r>
              <m:rPr>
                <m:sty m:val="bi"/>
              </m:rPr>
              <w:rPr>
                <w:rFonts w:ascii="Cambria Math" w:eastAsiaTheme="minorEastAsia" w:hAnsi="Cambria Math" w:cs="Times New Roman"/>
                <w:color w:val="000000" w:themeColor="text1"/>
                <w:sz w:val="24"/>
                <w:szCs w:val="24"/>
              </w:rPr>
              <m:t>v</m:t>
            </m:r>
          </m:e>
          <m:sub>
            <m:r>
              <w:rPr>
                <w:rFonts w:ascii="Cambria Math" w:eastAsiaTheme="minorEastAsia" w:hAnsi="Cambria Math" w:cs="Times New Roman"/>
                <w:color w:val="000000" w:themeColor="text1"/>
                <w:sz w:val="24"/>
                <w:szCs w:val="24"/>
              </w:rPr>
              <m:t>A</m:t>
            </m:r>
          </m:sub>
        </m:sSub>
      </m:oMath>
      <w:r w:rsidRPr="004900E6">
        <w:rPr>
          <w:rFonts w:ascii="Times New Roman" w:hAnsi="Times New Roman" w:cs="Times New Roman"/>
          <w:sz w:val="24"/>
          <w:szCs w:val="24"/>
        </w:rPr>
        <w:t xml:space="preserve"> (bertukar kecepatan) (lebih lengkap terdapat di lampiran kunci jawaban), </w:t>
      </w:r>
      <w:proofErr w:type="gramStart"/>
      <w:r w:rsidRPr="004900E6">
        <w:rPr>
          <w:rFonts w:ascii="Times New Roman" w:hAnsi="Times New Roman" w:cs="Times New Roman"/>
          <w:sz w:val="24"/>
          <w:szCs w:val="24"/>
        </w:rPr>
        <w:t xml:space="preserve">sehingga </w:t>
      </w:r>
      <w:proofErr w:type="gramEnd"/>
      <m:oMath>
        <m:sSubSup>
          <m:sSubSupPr>
            <m:ctrlPr>
              <w:rPr>
                <w:rFonts w:ascii="Cambria Math" w:eastAsiaTheme="minorEastAsia" w:hAnsi="Cambria Math" w:cs="Times New Roman"/>
                <w:b/>
                <w:i/>
                <w:color w:val="000000" w:themeColor="text1"/>
                <w:sz w:val="24"/>
                <w:szCs w:val="24"/>
              </w:rPr>
            </m:ctrlPr>
          </m:sSubSupPr>
          <m:e>
            <m:r>
              <m:rPr>
                <m:sty m:val="bi"/>
              </m:rPr>
              <w:rPr>
                <w:rFonts w:ascii="Cambria Math" w:eastAsiaTheme="minorEastAsia" w:hAnsi="Cambria Math" w:cs="Times New Roman"/>
                <w:color w:val="000000" w:themeColor="text1"/>
                <w:sz w:val="24"/>
                <w:szCs w:val="24"/>
              </w:rPr>
              <m:t>v</m:t>
            </m:r>
          </m:e>
          <m:sub>
            <m:r>
              <w:rPr>
                <w:rFonts w:ascii="Cambria Math" w:eastAsiaTheme="minorEastAsia" w:hAnsi="Cambria Math" w:cs="Times New Roman"/>
                <w:color w:val="000000" w:themeColor="text1"/>
                <w:sz w:val="24"/>
                <w:szCs w:val="24"/>
              </w:rPr>
              <m:t>B</m:t>
            </m:r>
            <m:ctrlPr>
              <w:rPr>
                <w:rFonts w:ascii="Cambria Math" w:eastAsiaTheme="minorEastAsia" w:hAnsi="Cambria Math" w:cs="Times New Roman"/>
                <w:i/>
                <w:color w:val="000000" w:themeColor="text1"/>
                <w:sz w:val="24"/>
                <w:szCs w:val="24"/>
              </w:rPr>
            </m:ctrlPr>
          </m:sub>
          <m:sup>
            <m:r>
              <m:rPr>
                <m:sty m:val="bi"/>
              </m:rPr>
              <w:rPr>
                <w:rFonts w:ascii="Cambria Math" w:eastAsiaTheme="minorEastAsia" w:hAnsi="Cambria Math" w:cs="Times New Roman"/>
                <w:color w:val="000000" w:themeColor="text1"/>
                <w:sz w:val="24"/>
                <w:szCs w:val="24"/>
              </w:rPr>
              <m:t>'</m:t>
            </m:r>
          </m:sup>
        </m:sSubSup>
        <m:r>
          <m:rPr>
            <m:sty m:val="bi"/>
          </m:rPr>
          <w:rPr>
            <w:rFonts w:ascii="Cambria Math" w:eastAsiaTheme="minorEastAsia" w:hAnsi="Cambria Math" w:cs="Times New Roman"/>
            <w:color w:val="000000" w:themeColor="text1"/>
            <w:sz w:val="24"/>
            <w:szCs w:val="24"/>
          </w:rPr>
          <m:t>=</m:t>
        </m:r>
        <m:r>
          <w:rPr>
            <w:rFonts w:ascii="Cambria Math" w:eastAsiaTheme="minorEastAsia" w:hAnsi="Cambria Math" w:cs="Times New Roman"/>
            <w:color w:val="000000" w:themeColor="text1"/>
            <w:sz w:val="24"/>
            <w:szCs w:val="24"/>
          </w:rPr>
          <m:t>5</m:t>
        </m:r>
        <m:f>
          <m:fPr>
            <m:type m:val="skw"/>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m:t>
            </m:r>
          </m:num>
          <m:den>
            <m:r>
              <w:rPr>
                <w:rFonts w:ascii="Cambria Math" w:eastAsiaTheme="minorEastAsia" w:hAnsi="Cambria Math" w:cs="Times New Roman"/>
                <w:color w:val="000000" w:themeColor="text1"/>
                <w:sz w:val="24"/>
                <w:szCs w:val="24"/>
              </w:rPr>
              <m:t>s</m:t>
            </m:r>
          </m:den>
        </m:f>
      </m:oMath>
      <w:r w:rsidRPr="004900E6">
        <w:rPr>
          <w:rFonts w:ascii="Times New Roman" w:eastAsiaTheme="minorEastAsia" w:hAnsi="Times New Roman" w:cs="Times New Roman"/>
          <w:color w:val="000000" w:themeColor="text1"/>
          <w:sz w:val="24"/>
          <w:szCs w:val="24"/>
        </w:rPr>
        <w:t xml:space="preserve">. Jika tumbukan tidak lenting sama sekali, dengan menggunakan persamaan hukum ke-kekalan momentum, maka akan diperoleh sebagai </w:t>
      </w:r>
      <w:proofErr w:type="gramStart"/>
      <w:r w:rsidRPr="004900E6">
        <w:rPr>
          <w:rFonts w:ascii="Times New Roman" w:eastAsiaTheme="minorEastAsia" w:hAnsi="Times New Roman" w:cs="Times New Roman"/>
          <w:color w:val="000000" w:themeColor="text1"/>
          <w:sz w:val="24"/>
          <w:szCs w:val="24"/>
        </w:rPr>
        <w:t>berikut :</w:t>
      </w:r>
      <w:proofErr w:type="gramEnd"/>
    </w:p>
    <w:p w:rsidR="00B35879" w:rsidRPr="004900E6" w:rsidRDefault="00B35879" w:rsidP="00776FCE">
      <w:pPr>
        <w:pStyle w:val="ListParagraph"/>
        <w:spacing w:after="0" w:line="240" w:lineRule="auto"/>
        <w:ind w:left="0"/>
        <w:rPr>
          <w:rFonts w:ascii="Times New Roman" w:eastAsiaTheme="minorEastAsia" w:hAnsi="Times New Roman" w:cs="Times New Roman"/>
          <w:b/>
          <w:color w:val="000000" w:themeColor="text1"/>
          <w:sz w:val="24"/>
          <w:szCs w:val="24"/>
        </w:rPr>
      </w:pPr>
      <m:oMathPara>
        <m:oMathParaPr>
          <m:jc m:val="center"/>
        </m:oMathParaPr>
        <m:oMath>
          <m:r>
            <w:rPr>
              <w:rFonts w:ascii="Cambria Math" w:eastAsiaTheme="minorEastAsia" w:hAnsi="Cambria Math" w:cs="Times New Roman"/>
              <w:color w:val="000000" w:themeColor="text1"/>
              <w:sz w:val="24"/>
              <w:szCs w:val="24"/>
            </w:rPr>
            <m:t>m</m:t>
          </m:r>
          <m:sSub>
            <m:sSubPr>
              <m:ctrlPr>
                <w:rPr>
                  <w:rFonts w:ascii="Cambria Math" w:eastAsiaTheme="minorEastAsia" w:hAnsi="Cambria Math" w:cs="Times New Roman"/>
                  <w:b/>
                  <w:i/>
                  <w:color w:val="000000" w:themeColor="text1"/>
                  <w:sz w:val="24"/>
                  <w:szCs w:val="24"/>
                </w:rPr>
              </m:ctrlPr>
            </m:sSubPr>
            <m:e>
              <m:r>
                <m:rPr>
                  <m:sty m:val="bi"/>
                </m:rPr>
                <w:rPr>
                  <w:rFonts w:ascii="Cambria Math" w:eastAsiaTheme="minorEastAsia" w:hAnsi="Cambria Math" w:cs="Times New Roman"/>
                  <w:color w:val="000000" w:themeColor="text1"/>
                  <w:sz w:val="24"/>
                  <w:szCs w:val="24"/>
                </w:rPr>
                <m:t>v</m:t>
              </m:r>
            </m:e>
            <m:sub>
              <m:r>
                <w:rPr>
                  <w:rFonts w:ascii="Cambria Math" w:eastAsiaTheme="minorEastAsia" w:hAnsi="Cambria Math" w:cs="Times New Roman"/>
                  <w:color w:val="000000" w:themeColor="text1"/>
                  <w:sz w:val="24"/>
                  <w:szCs w:val="24"/>
                </w:rPr>
                <m:t>A</m:t>
              </m:r>
            </m:sub>
          </m:sSub>
          <m:r>
            <m:rPr>
              <m:sty m:val="bi"/>
            </m:rPr>
            <w:rPr>
              <w:rFonts w:ascii="Cambria Math" w:eastAsiaTheme="minorEastAsia" w:hAnsi="Cambria Math" w:cs="Times New Roman"/>
              <w:color w:val="000000" w:themeColor="text1"/>
              <w:sz w:val="24"/>
              <w:szCs w:val="24"/>
            </w:rPr>
            <m:t>+</m:t>
          </m:r>
          <m:r>
            <w:rPr>
              <w:rFonts w:ascii="Cambria Math" w:eastAsiaTheme="minorEastAsia" w:hAnsi="Cambria Math" w:cs="Times New Roman"/>
              <w:color w:val="000000" w:themeColor="text1"/>
              <w:sz w:val="24"/>
              <w:szCs w:val="24"/>
            </w:rPr>
            <m:t>m</m:t>
          </m:r>
          <m:sSub>
            <m:sSubPr>
              <m:ctrlPr>
                <w:rPr>
                  <w:rFonts w:ascii="Cambria Math" w:eastAsiaTheme="minorEastAsia" w:hAnsi="Cambria Math" w:cs="Times New Roman"/>
                  <w:i/>
                  <w:color w:val="000000" w:themeColor="text1"/>
                  <w:sz w:val="24"/>
                  <w:szCs w:val="24"/>
                </w:rPr>
              </m:ctrlPr>
            </m:sSubPr>
            <m:e>
              <m:r>
                <m:rPr>
                  <m:sty m:val="bi"/>
                </m:rPr>
                <w:rPr>
                  <w:rFonts w:ascii="Cambria Math" w:eastAsiaTheme="minorEastAsia" w:hAnsi="Cambria Math" w:cs="Times New Roman"/>
                  <w:color w:val="000000" w:themeColor="text1"/>
                  <w:sz w:val="24"/>
                  <w:szCs w:val="24"/>
                </w:rPr>
                <m:t>v</m:t>
              </m:r>
            </m:e>
            <m:sub>
              <m:r>
                <w:rPr>
                  <w:rFonts w:ascii="Cambria Math" w:eastAsiaTheme="minorEastAsia" w:hAnsi="Cambria Math" w:cs="Times New Roman"/>
                  <w:color w:val="000000" w:themeColor="text1"/>
                  <w:sz w:val="24"/>
                  <w:szCs w:val="24"/>
                </w:rPr>
                <m:t>B</m:t>
              </m:r>
            </m:sub>
          </m:sSub>
          <m:r>
            <w:rPr>
              <w:rFonts w:ascii="Cambria Math" w:eastAsiaTheme="minorEastAsia" w:hAnsi="Cambria Math" w:cs="Times New Roman"/>
              <w:color w:val="000000" w:themeColor="text1"/>
              <w:sz w:val="24"/>
              <w:szCs w:val="24"/>
            </w:rPr>
            <m:t>=</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m+m</m:t>
              </m:r>
            </m:e>
          </m:d>
          <m:r>
            <m:rPr>
              <m:sty m:val="bi"/>
            </m:rPr>
            <w:rPr>
              <w:rFonts w:ascii="Cambria Math" w:eastAsiaTheme="minorEastAsia" w:hAnsi="Cambria Math" w:cs="Times New Roman"/>
              <w:color w:val="000000" w:themeColor="text1"/>
              <w:sz w:val="24"/>
              <w:szCs w:val="24"/>
            </w:rPr>
            <m:t>v'</m:t>
          </m:r>
        </m:oMath>
      </m:oMathPara>
    </w:p>
    <w:p w:rsidR="00B35879" w:rsidRPr="004900E6" w:rsidRDefault="00B35879" w:rsidP="00776FCE">
      <w:pPr>
        <w:tabs>
          <w:tab w:val="left" w:pos="1418"/>
        </w:tabs>
        <w:spacing w:after="0" w:line="240" w:lineRule="auto"/>
        <w:rPr>
          <w:rFonts w:ascii="Times New Roman" w:eastAsiaTheme="minorEastAsia" w:hAnsi="Times New Roman" w:cs="Times New Roman"/>
          <w:b/>
          <w:color w:val="000000" w:themeColor="text1"/>
          <w:sz w:val="24"/>
          <w:szCs w:val="24"/>
        </w:rPr>
      </w:pPr>
      <w:r w:rsidRPr="004900E6">
        <w:rPr>
          <w:rFonts w:ascii="Times New Roman" w:eastAsiaTheme="minorEastAsia" w:hAnsi="Times New Roman" w:cs="Times New Roman"/>
          <w:color w:val="000000" w:themeColor="text1"/>
          <w:sz w:val="24"/>
          <w:szCs w:val="24"/>
        </w:rPr>
        <w:tab/>
        <w:t xml:space="preserve">  </w:t>
      </w:r>
      <m:oMath>
        <m:r>
          <w:rPr>
            <w:rFonts w:ascii="Cambria Math" w:eastAsiaTheme="minorEastAsia" w:hAnsi="Cambria Math" w:cs="Times New Roman"/>
            <w:color w:val="000000" w:themeColor="text1"/>
            <w:sz w:val="24"/>
            <w:szCs w:val="24"/>
          </w:rPr>
          <m:t>5m=2m</m:t>
        </m:r>
        <m:r>
          <m:rPr>
            <m:sty m:val="bi"/>
          </m:rPr>
          <w:rPr>
            <w:rFonts w:ascii="Cambria Math" w:eastAsiaTheme="minorEastAsia" w:hAnsi="Cambria Math" w:cs="Times New Roman"/>
            <w:color w:val="000000" w:themeColor="text1"/>
            <w:sz w:val="24"/>
            <w:szCs w:val="24"/>
          </w:rPr>
          <m:t>v'</m:t>
        </m:r>
      </m:oMath>
    </w:p>
    <w:p w:rsidR="00B35879" w:rsidRPr="004900E6" w:rsidRDefault="00B35879" w:rsidP="00776FCE">
      <w:pPr>
        <w:tabs>
          <w:tab w:val="left" w:pos="1560"/>
        </w:tabs>
        <w:spacing w:after="0" w:line="240" w:lineRule="auto"/>
        <w:ind w:right="-1489"/>
        <w:rPr>
          <w:rFonts w:ascii="Times New Roman" w:eastAsiaTheme="minorEastAsia" w:hAnsi="Times New Roman" w:cs="Times New Roman"/>
          <w:color w:val="000000" w:themeColor="text1"/>
          <w:sz w:val="24"/>
          <w:szCs w:val="24"/>
        </w:rPr>
      </w:pPr>
      <w:r w:rsidRPr="004900E6">
        <w:rPr>
          <w:rFonts w:ascii="Times New Roman" w:eastAsiaTheme="minorEastAsia" w:hAnsi="Times New Roman" w:cs="Times New Roman"/>
          <w:b/>
          <w:color w:val="000000" w:themeColor="text1"/>
          <w:sz w:val="24"/>
          <w:szCs w:val="24"/>
        </w:rPr>
        <w:tab/>
        <w:t xml:space="preserve">  </w:t>
      </w:r>
      <m:oMath>
        <m:sSup>
          <m:sSupPr>
            <m:ctrlPr>
              <w:rPr>
                <w:rFonts w:ascii="Cambria Math" w:eastAsiaTheme="minorEastAsia" w:hAnsi="Cambria Math" w:cs="Times New Roman"/>
                <w:b/>
                <w:i/>
                <w:color w:val="000000" w:themeColor="text1"/>
                <w:sz w:val="24"/>
                <w:szCs w:val="24"/>
              </w:rPr>
            </m:ctrlPr>
          </m:sSupPr>
          <m:e>
            <m:r>
              <m:rPr>
                <m:sty m:val="bi"/>
              </m:rPr>
              <w:rPr>
                <w:rFonts w:ascii="Cambria Math" w:eastAsiaTheme="minorEastAsia" w:hAnsi="Cambria Math" w:cs="Times New Roman"/>
                <w:color w:val="000000" w:themeColor="text1"/>
                <w:sz w:val="24"/>
                <w:szCs w:val="24"/>
              </w:rPr>
              <m:t>v</m:t>
            </m:r>
          </m:e>
          <m:sup>
            <m:r>
              <m:rPr>
                <m:sty m:val="bi"/>
              </m:rPr>
              <w:rPr>
                <w:rFonts w:ascii="Cambria Math" w:eastAsiaTheme="minorEastAsia" w:hAnsi="Cambria Math" w:cs="Times New Roman"/>
                <w:color w:val="000000" w:themeColor="text1"/>
                <w:sz w:val="24"/>
                <w:szCs w:val="24"/>
              </w:rPr>
              <m:t>'</m:t>
            </m:r>
          </m:sup>
        </m:sSup>
        <m:r>
          <w:rPr>
            <w:rFonts w:ascii="Cambria Math" w:eastAsiaTheme="minorEastAsia" w:hAnsi="Cambria Math" w:cs="Times New Roman"/>
            <w:color w:val="000000" w:themeColor="text1"/>
            <w:sz w:val="24"/>
            <w:szCs w:val="24"/>
          </w:rPr>
          <m:t>=2,5</m:t>
        </m:r>
        <m:f>
          <m:fPr>
            <m:type m:val="skw"/>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m:t>
            </m:r>
          </m:num>
          <m:den>
            <m:r>
              <w:rPr>
                <w:rFonts w:ascii="Cambria Math" w:eastAsiaTheme="minorEastAsia" w:hAnsi="Cambria Math" w:cs="Times New Roman"/>
                <w:color w:val="000000" w:themeColor="text1"/>
                <w:sz w:val="24"/>
                <w:szCs w:val="24"/>
              </w:rPr>
              <m:t>s</m:t>
            </m:r>
          </m:den>
        </m:f>
      </m:oMath>
    </w:p>
    <w:p w:rsidR="00B35879" w:rsidRPr="004900E6" w:rsidRDefault="00B35879" w:rsidP="003C4902">
      <w:pPr>
        <w:spacing w:after="0" w:line="360" w:lineRule="auto"/>
        <w:jc w:val="both"/>
        <w:rPr>
          <w:rFonts w:ascii="Times New Roman" w:hAnsi="Times New Roman" w:cs="Times New Roman"/>
          <w:color w:val="000000" w:themeColor="text1"/>
          <w:sz w:val="24"/>
          <w:szCs w:val="24"/>
        </w:rPr>
      </w:pPr>
      <w:proofErr w:type="gramStart"/>
      <w:r w:rsidRPr="004900E6">
        <w:rPr>
          <w:rFonts w:ascii="Times New Roman" w:hAnsi="Times New Roman" w:cs="Times New Roman"/>
          <w:color w:val="000000" w:themeColor="text1"/>
          <w:sz w:val="24"/>
          <w:szCs w:val="24"/>
        </w:rPr>
        <w:t>sehingga</w:t>
      </w:r>
      <w:proofErr w:type="gramEnd"/>
      <w:r w:rsidRPr="004900E6">
        <w:rPr>
          <w:rFonts w:ascii="Times New Roman" w:hAnsi="Times New Roman" w:cs="Times New Roman"/>
          <w:color w:val="000000" w:themeColor="text1"/>
          <w:sz w:val="24"/>
          <w:szCs w:val="24"/>
        </w:rPr>
        <w:t xml:space="preserve"> jawaban yang benar adalah pilihan “d”.</w:t>
      </w:r>
    </w:p>
    <w:p w:rsidR="00B35879" w:rsidRPr="004900E6" w:rsidRDefault="00B35879" w:rsidP="00815C99">
      <w:pPr>
        <w:spacing w:after="0" w:line="360" w:lineRule="auto"/>
        <w:ind w:firstLine="284"/>
        <w:jc w:val="both"/>
        <w:rPr>
          <w:rFonts w:ascii="Times New Roman" w:hAnsi="Times New Roman" w:cs="Times New Roman"/>
          <w:color w:val="000000" w:themeColor="text1"/>
          <w:sz w:val="24"/>
          <w:szCs w:val="24"/>
        </w:rPr>
      </w:pPr>
      <w:r w:rsidRPr="004900E6">
        <w:rPr>
          <w:rFonts w:ascii="Times New Roman" w:hAnsi="Times New Roman" w:cs="Times New Roman"/>
          <w:color w:val="000000" w:themeColor="text1"/>
          <w:sz w:val="24"/>
          <w:szCs w:val="24"/>
        </w:rPr>
        <w:t xml:space="preserve">Pada soal nomor 10, kelas eksperimen 1 terdapat 65,63% (kategori sangat tinggi) siswa paham </w:t>
      </w:r>
      <w:r w:rsidRPr="004900E6">
        <w:rPr>
          <w:rFonts w:ascii="Times New Roman" w:hAnsi="Times New Roman" w:cs="Times New Roman"/>
          <w:color w:val="000000" w:themeColor="text1"/>
          <w:sz w:val="24"/>
          <w:szCs w:val="24"/>
        </w:rPr>
        <w:lastRenderedPageBreak/>
        <w:t>konsep, 31,25% (kategori rendah) siswa mis</w:t>
      </w:r>
      <w:r w:rsidR="00815C99">
        <w:rPr>
          <w:rFonts w:ascii="Times New Roman" w:hAnsi="Times New Roman" w:cs="Times New Roman"/>
          <w:color w:val="000000" w:themeColor="text1"/>
          <w:sz w:val="24"/>
          <w:szCs w:val="24"/>
          <w:lang w:val="id-ID"/>
        </w:rPr>
        <w:t>-</w:t>
      </w:r>
      <w:r w:rsidRPr="004900E6">
        <w:rPr>
          <w:rFonts w:ascii="Times New Roman" w:hAnsi="Times New Roman" w:cs="Times New Roman"/>
          <w:color w:val="000000" w:themeColor="text1"/>
          <w:sz w:val="24"/>
          <w:szCs w:val="24"/>
        </w:rPr>
        <w:t xml:space="preserve">konsepsi, dan 3,13% siswa menebak, sedangkan kelas eksperimen 2 terdapat 6,25% (kategori sangat rendah) siswa paham konsep, dan 93,75% (kategori sangat tinggi) siswa mengalami miskonsepsi. </w:t>
      </w:r>
      <w:proofErr w:type="gramStart"/>
      <w:r w:rsidRPr="004900E6">
        <w:rPr>
          <w:rFonts w:ascii="Times New Roman" w:hAnsi="Times New Roman" w:cs="Times New Roman"/>
          <w:color w:val="000000" w:themeColor="text1"/>
          <w:sz w:val="24"/>
          <w:szCs w:val="24"/>
        </w:rPr>
        <w:t xml:space="preserve">Berdasarkan data tersebut dapat kita ketahui bahwa pemahaman </w:t>
      </w:r>
      <w:r w:rsidR="003C4902">
        <w:rPr>
          <w:rFonts w:ascii="Times New Roman" w:hAnsi="Times New Roman" w:cs="Times New Roman"/>
          <w:color w:val="000000" w:themeColor="text1"/>
          <w:sz w:val="24"/>
          <w:szCs w:val="24"/>
        </w:rPr>
        <w:t>konsep soal nomor 10 pada kelas</w:t>
      </w:r>
      <w:r w:rsidR="003C4902">
        <w:rPr>
          <w:rFonts w:ascii="Times New Roman" w:hAnsi="Times New Roman" w:cs="Times New Roman"/>
          <w:color w:val="000000" w:themeColor="text1"/>
          <w:sz w:val="24"/>
          <w:szCs w:val="24"/>
          <w:lang w:val="id-ID"/>
        </w:rPr>
        <w:t xml:space="preserve"> </w:t>
      </w:r>
      <w:r w:rsidRPr="004900E6">
        <w:rPr>
          <w:rFonts w:ascii="Times New Roman" w:hAnsi="Times New Roman" w:cs="Times New Roman"/>
          <w:color w:val="000000" w:themeColor="text1"/>
          <w:sz w:val="24"/>
          <w:szCs w:val="24"/>
        </w:rPr>
        <w:t>ekspeimen 1 lebih tinggi dari pada kelas eksperimen 2.</w:t>
      </w:r>
      <w:proofErr w:type="gramEnd"/>
    </w:p>
    <w:p w:rsidR="00B35879" w:rsidRPr="004900E6" w:rsidRDefault="00B35879" w:rsidP="003C4902">
      <w:pPr>
        <w:spacing w:after="120" w:line="360" w:lineRule="auto"/>
        <w:ind w:firstLine="284"/>
        <w:jc w:val="both"/>
        <w:rPr>
          <w:rFonts w:ascii="Times New Roman" w:hAnsi="Times New Roman" w:cs="Times New Roman"/>
          <w:color w:val="000000" w:themeColor="text1"/>
          <w:sz w:val="24"/>
          <w:szCs w:val="24"/>
        </w:rPr>
      </w:pPr>
      <w:proofErr w:type="gramStart"/>
      <w:r w:rsidRPr="004900E6">
        <w:rPr>
          <w:rFonts w:ascii="Times New Roman" w:hAnsi="Times New Roman" w:cs="Times New Roman"/>
          <w:color w:val="000000" w:themeColor="text1"/>
          <w:sz w:val="24"/>
          <w:szCs w:val="24"/>
        </w:rPr>
        <w:t>Soal nomor 10 merupakan soal mengenai aplikasi dari tumbukan.</w:t>
      </w:r>
      <w:proofErr w:type="gramEnd"/>
      <w:r w:rsidRPr="004900E6">
        <w:rPr>
          <w:rFonts w:ascii="Times New Roman" w:hAnsi="Times New Roman" w:cs="Times New Roman"/>
          <w:color w:val="000000" w:themeColor="text1"/>
          <w:sz w:val="24"/>
          <w:szCs w:val="24"/>
        </w:rPr>
        <w:t xml:space="preserve"> Berikut soal dan jawaban dari siswa:</w:t>
      </w:r>
    </w:p>
    <w:p w:rsidR="00B35879" w:rsidRPr="004900E6" w:rsidRDefault="00B35879" w:rsidP="003C4902">
      <w:pPr>
        <w:spacing w:after="120"/>
        <w:jc w:val="both"/>
        <w:rPr>
          <w:rFonts w:ascii="Times New Roman" w:hAnsi="Times New Roman" w:cs="Times New Roman"/>
          <w:color w:val="000000" w:themeColor="text1"/>
          <w:sz w:val="24"/>
          <w:szCs w:val="24"/>
        </w:rPr>
      </w:pPr>
      <w:r w:rsidRPr="004900E6">
        <w:rPr>
          <w:rFonts w:ascii="Times New Roman" w:hAnsi="Times New Roman" w:cs="Times New Roman"/>
          <w:noProof/>
          <w:color w:val="000000" w:themeColor="text1"/>
          <w:sz w:val="24"/>
          <w:szCs w:val="24"/>
          <w:lang w:val="id-ID" w:eastAsia="id-ID"/>
        </w:rPr>
        <mc:AlternateContent>
          <mc:Choice Requires="wps">
            <w:drawing>
              <wp:inline distT="0" distB="0" distL="0" distR="0" wp14:anchorId="5C85EADF" wp14:editId="18905A69">
                <wp:extent cx="2381250" cy="2867025"/>
                <wp:effectExtent l="0" t="0" r="19050" b="28575"/>
                <wp:docPr id="15" name="Text Box 15"/>
                <wp:cNvGraphicFramePr/>
                <a:graphic xmlns:a="http://schemas.openxmlformats.org/drawingml/2006/main">
                  <a:graphicData uri="http://schemas.microsoft.com/office/word/2010/wordprocessingShape">
                    <wps:wsp>
                      <wps:cNvSpPr txBox="1"/>
                      <wps:spPr>
                        <a:xfrm>
                          <a:off x="0" y="0"/>
                          <a:ext cx="2381250" cy="2867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6AC4" w:rsidRPr="004900E6" w:rsidRDefault="002C6AC4" w:rsidP="00485B21">
                            <w:pPr>
                              <w:ind w:left="284" w:hanging="284"/>
                              <w:rPr>
                                <w:rFonts w:ascii="Times New Roman" w:hAnsi="Times New Roman" w:cs="Times New Roman"/>
                                <w:color w:val="000000" w:themeColor="text1"/>
                              </w:rPr>
                            </w:pPr>
                            <w:r w:rsidRPr="004900E6">
                              <w:rPr>
                                <w:rFonts w:ascii="Times New Roman" w:hAnsi="Times New Roman" w:cs="Times New Roman"/>
                                <w:color w:val="000000" w:themeColor="text1"/>
                              </w:rPr>
                              <w:t>10</w:t>
                            </w:r>
                            <w:proofErr w:type="gramStart"/>
                            <w:r w:rsidRPr="004900E6">
                              <w:rPr>
                                <w:rFonts w:ascii="Times New Roman" w:hAnsi="Times New Roman" w:cs="Times New Roman"/>
                                <w:color w:val="000000" w:themeColor="text1"/>
                              </w:rPr>
                              <w:t>.Perhatikan</w:t>
                            </w:r>
                            <w:proofErr w:type="gramEnd"/>
                            <w:r w:rsidRPr="004900E6">
                              <w:rPr>
                                <w:rFonts w:ascii="Times New Roman" w:hAnsi="Times New Roman" w:cs="Times New Roman"/>
                                <w:color w:val="000000" w:themeColor="text1"/>
                              </w:rPr>
                              <w:t xml:space="preserve"> beberapa peristiwa berikut!</w:t>
                            </w:r>
                          </w:p>
                          <w:p w:rsidR="002C6AC4" w:rsidRPr="004900E6" w:rsidRDefault="002C6AC4" w:rsidP="00485B21">
                            <w:pPr>
                              <w:pStyle w:val="ListParagraph"/>
                              <w:numPr>
                                <w:ilvl w:val="1"/>
                                <w:numId w:val="44"/>
                              </w:numPr>
                              <w:spacing w:after="0"/>
                              <w:ind w:left="709" w:hanging="283"/>
                              <w:rPr>
                                <w:rFonts w:ascii="Times New Roman" w:hAnsi="Times New Roman" w:cs="Times New Roman"/>
                                <w:color w:val="000000" w:themeColor="text1"/>
                              </w:rPr>
                            </w:pPr>
                            <w:r w:rsidRPr="004900E6">
                              <w:rPr>
                                <w:rFonts w:ascii="Times New Roman" w:hAnsi="Times New Roman" w:cs="Times New Roman"/>
                                <w:color w:val="000000" w:themeColor="text1"/>
                              </w:rPr>
                              <w:t>Dua buah mobil yang saling bertabrakan</w:t>
                            </w:r>
                          </w:p>
                          <w:p w:rsidR="002C6AC4" w:rsidRPr="004900E6" w:rsidRDefault="002C6AC4" w:rsidP="00485B21">
                            <w:pPr>
                              <w:pStyle w:val="ListParagraph"/>
                              <w:numPr>
                                <w:ilvl w:val="1"/>
                                <w:numId w:val="44"/>
                              </w:numPr>
                              <w:spacing w:after="0"/>
                              <w:ind w:left="709" w:hanging="283"/>
                              <w:rPr>
                                <w:rFonts w:ascii="Times New Roman" w:hAnsi="Times New Roman" w:cs="Times New Roman"/>
                                <w:color w:val="000000" w:themeColor="text1"/>
                              </w:rPr>
                            </w:pPr>
                            <w:r w:rsidRPr="004900E6">
                              <w:rPr>
                                <w:rFonts w:ascii="Times New Roman" w:hAnsi="Times New Roman" w:cs="Times New Roman"/>
                                <w:color w:val="000000" w:themeColor="text1"/>
                              </w:rPr>
                              <w:t>Mobil yang berjalan</w:t>
                            </w:r>
                          </w:p>
                          <w:p w:rsidR="002C6AC4" w:rsidRPr="004900E6" w:rsidRDefault="002C6AC4" w:rsidP="00485B21">
                            <w:pPr>
                              <w:pStyle w:val="ListParagraph"/>
                              <w:numPr>
                                <w:ilvl w:val="1"/>
                                <w:numId w:val="44"/>
                              </w:numPr>
                              <w:spacing w:after="0"/>
                              <w:ind w:left="709" w:hanging="283"/>
                              <w:rPr>
                                <w:rFonts w:ascii="Times New Roman" w:hAnsi="Times New Roman" w:cs="Times New Roman"/>
                                <w:color w:val="000000" w:themeColor="text1"/>
                              </w:rPr>
                            </w:pPr>
                            <w:r w:rsidRPr="004900E6">
                              <w:rPr>
                                <w:rFonts w:ascii="Times New Roman" w:hAnsi="Times New Roman" w:cs="Times New Roman"/>
                                <w:color w:val="000000" w:themeColor="text1"/>
                              </w:rPr>
                              <w:t>Mendorong batu</w:t>
                            </w:r>
                          </w:p>
                          <w:p w:rsidR="002C6AC4" w:rsidRPr="004900E6" w:rsidRDefault="002C6AC4" w:rsidP="00485B21">
                            <w:pPr>
                              <w:pStyle w:val="ListParagraph"/>
                              <w:numPr>
                                <w:ilvl w:val="1"/>
                                <w:numId w:val="44"/>
                              </w:numPr>
                              <w:spacing w:after="0"/>
                              <w:ind w:left="709" w:hanging="283"/>
                              <w:rPr>
                                <w:rFonts w:ascii="Times New Roman" w:hAnsi="Times New Roman" w:cs="Times New Roman"/>
                                <w:color w:val="000000" w:themeColor="text1"/>
                              </w:rPr>
                            </w:pPr>
                            <w:r w:rsidRPr="004900E6">
                              <w:rPr>
                                <w:rFonts w:ascii="Times New Roman" w:hAnsi="Times New Roman" w:cs="Times New Roman"/>
                                <w:color w:val="000000" w:themeColor="text1"/>
                              </w:rPr>
                              <w:t>Peluncuran roket</w:t>
                            </w:r>
                          </w:p>
                          <w:p w:rsidR="002C6AC4" w:rsidRPr="004900E6" w:rsidRDefault="002C6AC4" w:rsidP="003C4902">
                            <w:pPr>
                              <w:spacing w:after="0"/>
                              <w:ind w:left="284"/>
                              <w:rPr>
                                <w:rFonts w:ascii="Times New Roman" w:hAnsi="Times New Roman" w:cs="Times New Roman"/>
                                <w:color w:val="000000" w:themeColor="text1"/>
                              </w:rPr>
                            </w:pPr>
                            <w:r w:rsidRPr="004900E6">
                              <w:rPr>
                                <w:rFonts w:ascii="Times New Roman" w:hAnsi="Times New Roman" w:cs="Times New Roman"/>
                                <w:color w:val="000000" w:themeColor="text1"/>
                              </w:rPr>
                              <w:t>Peristiwa yang merupakan aplikasi dari tumbukan adalah….</w:t>
                            </w:r>
                          </w:p>
                          <w:p w:rsidR="002C6AC4" w:rsidRPr="004900E6" w:rsidRDefault="002C6AC4" w:rsidP="00485B21">
                            <w:pPr>
                              <w:pStyle w:val="ListParagraph"/>
                              <w:numPr>
                                <w:ilvl w:val="0"/>
                                <w:numId w:val="45"/>
                              </w:numPr>
                              <w:spacing w:after="0"/>
                              <w:ind w:left="709" w:hanging="254"/>
                              <w:rPr>
                                <w:rFonts w:ascii="Times New Roman" w:hAnsi="Times New Roman" w:cs="Times New Roman"/>
                                <w:color w:val="000000" w:themeColor="text1"/>
                              </w:rPr>
                            </w:pPr>
                            <w:r w:rsidRPr="004900E6">
                              <w:rPr>
                                <w:rFonts w:ascii="Times New Roman" w:hAnsi="Times New Roman" w:cs="Times New Roman"/>
                                <w:color w:val="000000" w:themeColor="text1"/>
                              </w:rPr>
                              <w:t>1</w:t>
                            </w:r>
                          </w:p>
                          <w:p w:rsidR="002C6AC4" w:rsidRPr="004900E6" w:rsidRDefault="002C6AC4" w:rsidP="00485B21">
                            <w:pPr>
                              <w:pStyle w:val="ListParagraph"/>
                              <w:numPr>
                                <w:ilvl w:val="0"/>
                                <w:numId w:val="45"/>
                              </w:numPr>
                              <w:spacing w:after="0"/>
                              <w:ind w:left="709" w:hanging="254"/>
                              <w:rPr>
                                <w:rFonts w:ascii="Times New Roman" w:hAnsi="Times New Roman" w:cs="Times New Roman"/>
                                <w:color w:val="000000" w:themeColor="text1"/>
                              </w:rPr>
                            </w:pPr>
                            <w:r w:rsidRPr="004900E6">
                              <w:rPr>
                                <w:rFonts w:ascii="Times New Roman" w:hAnsi="Times New Roman" w:cs="Times New Roman"/>
                                <w:color w:val="000000" w:themeColor="text1"/>
                              </w:rPr>
                              <w:t>1 dan 4</w:t>
                            </w:r>
                          </w:p>
                          <w:p w:rsidR="002C6AC4" w:rsidRPr="004900E6" w:rsidRDefault="002C6AC4" w:rsidP="00485B21">
                            <w:pPr>
                              <w:pStyle w:val="ListParagraph"/>
                              <w:numPr>
                                <w:ilvl w:val="0"/>
                                <w:numId w:val="45"/>
                              </w:numPr>
                              <w:spacing w:after="0"/>
                              <w:ind w:left="709" w:hanging="254"/>
                              <w:rPr>
                                <w:rFonts w:ascii="Times New Roman" w:hAnsi="Times New Roman" w:cs="Times New Roman"/>
                                <w:color w:val="000000" w:themeColor="text1"/>
                              </w:rPr>
                            </w:pPr>
                            <w:r w:rsidRPr="004900E6">
                              <w:rPr>
                                <w:rFonts w:ascii="Times New Roman" w:hAnsi="Times New Roman" w:cs="Times New Roman"/>
                                <w:color w:val="000000" w:themeColor="text1"/>
                              </w:rPr>
                              <w:t>2 dan 4</w:t>
                            </w:r>
                          </w:p>
                          <w:p w:rsidR="002C6AC4" w:rsidRPr="004900E6" w:rsidRDefault="002C6AC4" w:rsidP="00485B21">
                            <w:pPr>
                              <w:pStyle w:val="ListParagraph"/>
                              <w:numPr>
                                <w:ilvl w:val="0"/>
                                <w:numId w:val="45"/>
                              </w:numPr>
                              <w:spacing w:after="0"/>
                              <w:ind w:left="709" w:hanging="254"/>
                              <w:rPr>
                                <w:rFonts w:ascii="Times New Roman" w:hAnsi="Times New Roman" w:cs="Times New Roman"/>
                                <w:color w:val="000000" w:themeColor="text1"/>
                              </w:rPr>
                            </w:pPr>
                            <w:r w:rsidRPr="004900E6">
                              <w:rPr>
                                <w:rFonts w:ascii="Times New Roman" w:hAnsi="Times New Roman" w:cs="Times New Roman"/>
                                <w:color w:val="000000" w:themeColor="text1"/>
                              </w:rPr>
                              <w:t>1, dan 2</w:t>
                            </w:r>
                          </w:p>
                          <w:p w:rsidR="002C6AC4" w:rsidRPr="004900E6" w:rsidRDefault="002C6AC4" w:rsidP="00485B21">
                            <w:pPr>
                              <w:pStyle w:val="ListParagraph"/>
                              <w:numPr>
                                <w:ilvl w:val="0"/>
                                <w:numId w:val="45"/>
                              </w:numPr>
                              <w:spacing w:after="0"/>
                              <w:ind w:left="709" w:hanging="254"/>
                              <w:rPr>
                                <w:rFonts w:ascii="Times New Roman" w:hAnsi="Times New Roman" w:cs="Times New Roman"/>
                                <w:i/>
                              </w:rPr>
                            </w:pPr>
                            <w:r w:rsidRPr="004900E6">
                              <w:rPr>
                                <w:rFonts w:ascii="Times New Roman" w:hAnsi="Times New Roman" w:cs="Times New Roman"/>
                                <w:color w:val="000000" w:themeColor="text1"/>
                              </w:rPr>
                              <w:t>Semuanya benar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5" o:spid="_x0000_s1029" type="#_x0000_t202" style="width:187.5pt;height:2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" fillcolor="white [3201]" strokeweight=".5pt">
                <v:textbox>
                  <w:txbxContent>
                    <w:p w:rsidR="002C6AC4" w:rsidRPr="004900E6" w:rsidRDefault="002C6AC4" w:rsidP="00485B21">
                      <w:pPr>
                        <w:ind w:left="284" w:hanging="284"/>
                        <w:rPr>
                          <w:rFonts w:ascii="Times New Roman" w:hAnsi="Times New Roman" w:cs="Times New Roman"/>
                          <w:color w:val="000000" w:themeColor="text1"/>
                        </w:rPr>
                      </w:pPr>
                      <w:r w:rsidRPr="004900E6">
                        <w:rPr>
                          <w:rFonts w:ascii="Times New Roman" w:hAnsi="Times New Roman" w:cs="Times New Roman"/>
                          <w:color w:val="000000" w:themeColor="text1"/>
                        </w:rPr>
                        <w:t>10</w:t>
                      </w:r>
                      <w:proofErr w:type="gramStart"/>
                      <w:r w:rsidRPr="004900E6">
                        <w:rPr>
                          <w:rFonts w:ascii="Times New Roman" w:hAnsi="Times New Roman" w:cs="Times New Roman"/>
                          <w:color w:val="000000" w:themeColor="text1"/>
                        </w:rPr>
                        <w:t>.Perhatikan</w:t>
                      </w:r>
                      <w:proofErr w:type="gramEnd"/>
                      <w:r w:rsidRPr="004900E6">
                        <w:rPr>
                          <w:rFonts w:ascii="Times New Roman" w:hAnsi="Times New Roman" w:cs="Times New Roman"/>
                          <w:color w:val="000000" w:themeColor="text1"/>
                        </w:rPr>
                        <w:t xml:space="preserve"> beberapa peristiwa berikut!</w:t>
                      </w:r>
                    </w:p>
                    <w:p w:rsidR="002C6AC4" w:rsidRPr="004900E6" w:rsidRDefault="002C6AC4" w:rsidP="00485B21">
                      <w:pPr>
                        <w:pStyle w:val="ListParagraph"/>
                        <w:numPr>
                          <w:ilvl w:val="1"/>
                          <w:numId w:val="44"/>
                        </w:numPr>
                        <w:spacing w:after="0"/>
                        <w:ind w:left="709" w:hanging="283"/>
                        <w:rPr>
                          <w:rFonts w:ascii="Times New Roman" w:hAnsi="Times New Roman" w:cs="Times New Roman"/>
                          <w:color w:val="000000" w:themeColor="text1"/>
                        </w:rPr>
                      </w:pPr>
                      <w:r w:rsidRPr="004900E6">
                        <w:rPr>
                          <w:rFonts w:ascii="Times New Roman" w:hAnsi="Times New Roman" w:cs="Times New Roman"/>
                          <w:color w:val="000000" w:themeColor="text1"/>
                        </w:rPr>
                        <w:t>Dua buah mobil yang saling bertabrakan</w:t>
                      </w:r>
                    </w:p>
                    <w:p w:rsidR="002C6AC4" w:rsidRPr="004900E6" w:rsidRDefault="002C6AC4" w:rsidP="00485B21">
                      <w:pPr>
                        <w:pStyle w:val="ListParagraph"/>
                        <w:numPr>
                          <w:ilvl w:val="1"/>
                          <w:numId w:val="44"/>
                        </w:numPr>
                        <w:spacing w:after="0"/>
                        <w:ind w:left="709" w:hanging="283"/>
                        <w:rPr>
                          <w:rFonts w:ascii="Times New Roman" w:hAnsi="Times New Roman" w:cs="Times New Roman"/>
                          <w:color w:val="000000" w:themeColor="text1"/>
                        </w:rPr>
                      </w:pPr>
                      <w:r w:rsidRPr="004900E6">
                        <w:rPr>
                          <w:rFonts w:ascii="Times New Roman" w:hAnsi="Times New Roman" w:cs="Times New Roman"/>
                          <w:color w:val="000000" w:themeColor="text1"/>
                        </w:rPr>
                        <w:t>Mobil yang berjalan</w:t>
                      </w:r>
                    </w:p>
                    <w:p w:rsidR="002C6AC4" w:rsidRPr="004900E6" w:rsidRDefault="002C6AC4" w:rsidP="00485B21">
                      <w:pPr>
                        <w:pStyle w:val="ListParagraph"/>
                        <w:numPr>
                          <w:ilvl w:val="1"/>
                          <w:numId w:val="44"/>
                        </w:numPr>
                        <w:spacing w:after="0"/>
                        <w:ind w:left="709" w:hanging="283"/>
                        <w:rPr>
                          <w:rFonts w:ascii="Times New Roman" w:hAnsi="Times New Roman" w:cs="Times New Roman"/>
                          <w:color w:val="000000" w:themeColor="text1"/>
                        </w:rPr>
                      </w:pPr>
                      <w:r w:rsidRPr="004900E6">
                        <w:rPr>
                          <w:rFonts w:ascii="Times New Roman" w:hAnsi="Times New Roman" w:cs="Times New Roman"/>
                          <w:color w:val="000000" w:themeColor="text1"/>
                        </w:rPr>
                        <w:t>Mendorong batu</w:t>
                      </w:r>
                    </w:p>
                    <w:p w:rsidR="002C6AC4" w:rsidRPr="004900E6" w:rsidRDefault="002C6AC4" w:rsidP="00485B21">
                      <w:pPr>
                        <w:pStyle w:val="ListParagraph"/>
                        <w:numPr>
                          <w:ilvl w:val="1"/>
                          <w:numId w:val="44"/>
                        </w:numPr>
                        <w:spacing w:after="0"/>
                        <w:ind w:left="709" w:hanging="283"/>
                        <w:rPr>
                          <w:rFonts w:ascii="Times New Roman" w:hAnsi="Times New Roman" w:cs="Times New Roman"/>
                          <w:color w:val="000000" w:themeColor="text1"/>
                        </w:rPr>
                      </w:pPr>
                      <w:r w:rsidRPr="004900E6">
                        <w:rPr>
                          <w:rFonts w:ascii="Times New Roman" w:hAnsi="Times New Roman" w:cs="Times New Roman"/>
                          <w:color w:val="000000" w:themeColor="text1"/>
                        </w:rPr>
                        <w:t>Peluncuran roket</w:t>
                      </w:r>
                    </w:p>
                    <w:p w:rsidR="002C6AC4" w:rsidRPr="004900E6" w:rsidRDefault="002C6AC4" w:rsidP="003C4902">
                      <w:pPr>
                        <w:spacing w:after="0"/>
                        <w:ind w:left="284"/>
                        <w:rPr>
                          <w:rFonts w:ascii="Times New Roman" w:hAnsi="Times New Roman" w:cs="Times New Roman"/>
                          <w:color w:val="000000" w:themeColor="text1"/>
                        </w:rPr>
                      </w:pPr>
                      <w:r w:rsidRPr="004900E6">
                        <w:rPr>
                          <w:rFonts w:ascii="Times New Roman" w:hAnsi="Times New Roman" w:cs="Times New Roman"/>
                          <w:color w:val="000000" w:themeColor="text1"/>
                        </w:rPr>
                        <w:t>Peristiwa yang merupakan aplikasi dari tumbukan adalah….</w:t>
                      </w:r>
                    </w:p>
                    <w:p w:rsidR="002C6AC4" w:rsidRPr="004900E6" w:rsidRDefault="002C6AC4" w:rsidP="00485B21">
                      <w:pPr>
                        <w:pStyle w:val="ListParagraph"/>
                        <w:numPr>
                          <w:ilvl w:val="0"/>
                          <w:numId w:val="45"/>
                        </w:numPr>
                        <w:spacing w:after="0"/>
                        <w:ind w:left="709" w:hanging="254"/>
                        <w:rPr>
                          <w:rFonts w:ascii="Times New Roman" w:hAnsi="Times New Roman" w:cs="Times New Roman"/>
                          <w:color w:val="000000" w:themeColor="text1"/>
                        </w:rPr>
                      </w:pPr>
                      <w:r w:rsidRPr="004900E6">
                        <w:rPr>
                          <w:rFonts w:ascii="Times New Roman" w:hAnsi="Times New Roman" w:cs="Times New Roman"/>
                          <w:color w:val="000000" w:themeColor="text1"/>
                        </w:rPr>
                        <w:t>1</w:t>
                      </w:r>
                    </w:p>
                    <w:p w:rsidR="002C6AC4" w:rsidRPr="004900E6" w:rsidRDefault="002C6AC4" w:rsidP="00485B21">
                      <w:pPr>
                        <w:pStyle w:val="ListParagraph"/>
                        <w:numPr>
                          <w:ilvl w:val="0"/>
                          <w:numId w:val="45"/>
                        </w:numPr>
                        <w:spacing w:after="0"/>
                        <w:ind w:left="709" w:hanging="254"/>
                        <w:rPr>
                          <w:rFonts w:ascii="Times New Roman" w:hAnsi="Times New Roman" w:cs="Times New Roman"/>
                          <w:color w:val="000000" w:themeColor="text1"/>
                        </w:rPr>
                      </w:pPr>
                      <w:r w:rsidRPr="004900E6">
                        <w:rPr>
                          <w:rFonts w:ascii="Times New Roman" w:hAnsi="Times New Roman" w:cs="Times New Roman"/>
                          <w:color w:val="000000" w:themeColor="text1"/>
                        </w:rPr>
                        <w:t>1 dan 4</w:t>
                      </w:r>
                    </w:p>
                    <w:p w:rsidR="002C6AC4" w:rsidRPr="004900E6" w:rsidRDefault="002C6AC4" w:rsidP="00485B21">
                      <w:pPr>
                        <w:pStyle w:val="ListParagraph"/>
                        <w:numPr>
                          <w:ilvl w:val="0"/>
                          <w:numId w:val="45"/>
                        </w:numPr>
                        <w:spacing w:after="0"/>
                        <w:ind w:left="709" w:hanging="254"/>
                        <w:rPr>
                          <w:rFonts w:ascii="Times New Roman" w:hAnsi="Times New Roman" w:cs="Times New Roman"/>
                          <w:color w:val="000000" w:themeColor="text1"/>
                        </w:rPr>
                      </w:pPr>
                      <w:r w:rsidRPr="004900E6">
                        <w:rPr>
                          <w:rFonts w:ascii="Times New Roman" w:hAnsi="Times New Roman" w:cs="Times New Roman"/>
                          <w:color w:val="000000" w:themeColor="text1"/>
                        </w:rPr>
                        <w:t>2 dan 4</w:t>
                      </w:r>
                    </w:p>
                    <w:p w:rsidR="002C6AC4" w:rsidRPr="004900E6" w:rsidRDefault="002C6AC4" w:rsidP="00485B21">
                      <w:pPr>
                        <w:pStyle w:val="ListParagraph"/>
                        <w:numPr>
                          <w:ilvl w:val="0"/>
                          <w:numId w:val="45"/>
                        </w:numPr>
                        <w:spacing w:after="0"/>
                        <w:ind w:left="709" w:hanging="254"/>
                        <w:rPr>
                          <w:rFonts w:ascii="Times New Roman" w:hAnsi="Times New Roman" w:cs="Times New Roman"/>
                          <w:color w:val="000000" w:themeColor="text1"/>
                        </w:rPr>
                      </w:pPr>
                      <w:r w:rsidRPr="004900E6">
                        <w:rPr>
                          <w:rFonts w:ascii="Times New Roman" w:hAnsi="Times New Roman" w:cs="Times New Roman"/>
                          <w:color w:val="000000" w:themeColor="text1"/>
                        </w:rPr>
                        <w:t>1, dan 2</w:t>
                      </w:r>
                    </w:p>
                    <w:p w:rsidR="002C6AC4" w:rsidRPr="004900E6" w:rsidRDefault="002C6AC4" w:rsidP="00485B21">
                      <w:pPr>
                        <w:pStyle w:val="ListParagraph"/>
                        <w:numPr>
                          <w:ilvl w:val="0"/>
                          <w:numId w:val="45"/>
                        </w:numPr>
                        <w:spacing w:after="0"/>
                        <w:ind w:left="709" w:hanging="254"/>
                        <w:rPr>
                          <w:rFonts w:ascii="Times New Roman" w:hAnsi="Times New Roman" w:cs="Times New Roman"/>
                          <w:i/>
                        </w:rPr>
                      </w:pPr>
                      <w:r w:rsidRPr="004900E6">
                        <w:rPr>
                          <w:rFonts w:ascii="Times New Roman" w:hAnsi="Times New Roman" w:cs="Times New Roman"/>
                          <w:color w:val="000000" w:themeColor="text1"/>
                        </w:rPr>
                        <w:t>Semuanya benar</w:t>
                      </w:r>
                    </w:p>
                  </w:txbxContent>
                </v:textbox>
                <w10:anchorlock/>
              </v:shape>
            </w:pict>
          </mc:Fallback>
        </mc:AlternateContent>
      </w:r>
    </w:p>
    <w:p w:rsidR="00AE1604" w:rsidRDefault="00AE1604" w:rsidP="00815C99">
      <w:pPr>
        <w:spacing w:after="120"/>
        <w:jc w:val="both"/>
        <w:rPr>
          <w:rFonts w:ascii="Times New Roman" w:hAnsi="Times New Roman" w:cs="Times New Roman"/>
          <w:color w:val="000000" w:themeColor="text1"/>
          <w:sz w:val="24"/>
          <w:szCs w:val="24"/>
        </w:rPr>
        <w:sectPr w:rsidR="00AE1604" w:rsidSect="00CC4D8E">
          <w:type w:val="continuous"/>
          <w:pgSz w:w="11907" w:h="16840" w:code="9"/>
          <w:pgMar w:top="2268" w:right="1701" w:bottom="1701" w:left="2268" w:header="567" w:footer="567" w:gutter="0"/>
          <w:cols w:num="2" w:space="284"/>
          <w:docGrid w:linePitch="360"/>
        </w:sectPr>
      </w:pPr>
    </w:p>
    <w:p w:rsidR="00B35879" w:rsidRDefault="00B35879" w:rsidP="00815C99">
      <w:pPr>
        <w:spacing w:after="120"/>
        <w:jc w:val="both"/>
        <w:rPr>
          <w:rFonts w:ascii="Times New Roman" w:hAnsi="Times New Roman" w:cs="Times New Roman"/>
          <w:color w:val="000000" w:themeColor="text1"/>
          <w:sz w:val="24"/>
          <w:szCs w:val="24"/>
          <w:lang w:val="id-ID"/>
        </w:rPr>
      </w:pPr>
      <w:r w:rsidRPr="004900E6">
        <w:rPr>
          <w:rFonts w:ascii="Times New Roman" w:hAnsi="Times New Roman" w:cs="Times New Roman"/>
          <w:noProof/>
          <w:color w:val="000000" w:themeColor="text1"/>
          <w:sz w:val="24"/>
          <w:szCs w:val="24"/>
          <w:lang w:val="id-ID" w:eastAsia="id-ID"/>
        </w:rPr>
        <mc:AlternateContent>
          <mc:Choice Requires="wps">
            <w:drawing>
              <wp:inline distT="0" distB="0" distL="0" distR="0" wp14:anchorId="4EA7FD2B" wp14:editId="1DA82A46">
                <wp:extent cx="2381250" cy="1724025"/>
                <wp:effectExtent l="0" t="0" r="19050" b="28575"/>
                <wp:docPr id="9" name="Text Box 9"/>
                <wp:cNvGraphicFramePr/>
                <a:graphic xmlns:a="http://schemas.openxmlformats.org/drawingml/2006/main">
                  <a:graphicData uri="http://schemas.microsoft.com/office/word/2010/wordprocessingShape">
                    <wps:wsp>
                      <wps:cNvSpPr txBox="1"/>
                      <wps:spPr>
                        <a:xfrm>
                          <a:off x="0" y="0"/>
                          <a:ext cx="2381250" cy="1724025"/>
                        </a:xfrm>
                        <a:prstGeom prst="round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6AC4" w:rsidRPr="005141C3" w:rsidRDefault="002C6AC4" w:rsidP="00B35879">
                            <w:pPr>
                              <w:rPr>
                                <w:rFonts w:ascii="Century Schoolbook" w:hAnsi="Century Schoolbook"/>
                                <w:i/>
                              </w:rPr>
                            </w:pPr>
                            <w:r w:rsidRPr="005141C3">
                              <w:rPr>
                                <w:rFonts w:ascii="Century Schoolbook" w:hAnsi="Century Schoolbook"/>
                                <w:i/>
                              </w:rPr>
                              <w:t>Jawaban siswa b</w:t>
                            </w:r>
                            <w:r>
                              <w:rPr>
                                <w:rFonts w:ascii="Century Schoolbook" w:hAnsi="Century Schoolbook"/>
                                <w:i/>
                              </w:rPr>
                              <w:t xml:space="preserve">, skala CRI </w:t>
                            </w:r>
                            <w:proofErr w:type="gramStart"/>
                            <w:r>
                              <w:rPr>
                                <w:rFonts w:ascii="Century Schoolbook" w:hAnsi="Century Schoolbook"/>
                                <w:i/>
                              </w:rPr>
                              <w:t xml:space="preserve">5 </w:t>
                            </w:r>
                            <w:r w:rsidRPr="005141C3">
                              <w:rPr>
                                <w:rFonts w:ascii="Century Schoolbook" w:hAnsi="Century Schoolbook"/>
                                <w:i/>
                              </w:rPr>
                              <w:t xml:space="preserve"> dengan</w:t>
                            </w:r>
                            <w:proofErr w:type="gramEnd"/>
                            <w:r w:rsidRPr="005141C3">
                              <w:rPr>
                                <w:rFonts w:ascii="Century Schoolbook" w:hAnsi="Century Schoolbook"/>
                                <w:i/>
                              </w:rPr>
                              <w:t xml:space="preserve"> alasan:</w:t>
                            </w:r>
                          </w:p>
                          <w:p w:rsidR="002C6AC4" w:rsidRPr="005141C3" w:rsidRDefault="002C6AC4" w:rsidP="00B35879">
                            <w:pPr>
                              <w:rPr>
                                <w:rFonts w:ascii="Century Schoolbook" w:hAnsi="Century Schoolbook"/>
                                <w:i/>
                              </w:rPr>
                            </w:pPr>
                            <w:r w:rsidRPr="005141C3">
                              <w:rPr>
                                <w:rFonts w:ascii="Century Schoolbook" w:hAnsi="Century Schoolbook"/>
                                <w:i/>
                              </w:rPr>
                              <w:t xml:space="preserve">Karena B = </w:t>
                            </w:r>
                            <m:oMath>
                              <m:sSub>
                                <m:sSubPr>
                                  <m:ctrlPr>
                                    <w:rPr>
                                      <w:rFonts w:ascii="Cambria Math" w:hAnsi="Cambria Math"/>
                                      <w:i/>
                                    </w:rPr>
                                  </m:ctrlPr>
                                </m:sSubPr>
                                <m:e>
                                  <m:r>
                                    <w:rPr>
                                      <w:rFonts w:ascii="Cambria Math" w:hAnsi="Cambria Math"/>
                                    </w:rPr>
                                    <m:t>v</m:t>
                                  </m:r>
                                </m:e>
                                <m:sub>
                                  <m:r>
                                    <w:rPr>
                                      <w:rFonts w:ascii="Cambria Math" w:hAnsi="Cambria Math"/>
                                    </w:rPr>
                                    <m:t>0</m:t>
                                  </m:r>
                                </m:sub>
                              </m:sSub>
                            </m:oMath>
                            <w:r w:rsidRPr="005141C3">
                              <w:rPr>
                                <w:rFonts w:ascii="Century Schoolbook" w:hAnsi="Century Schoolbook"/>
                                <w:i/>
                              </w:rPr>
                              <w:t xml:space="preserve"> sehingga jika tumbukan lenting sempurna maka B tetap diam dan A bererak berlawanan arah (</w:t>
                            </w:r>
                            <m:oMath>
                              <m:r>
                                <w:rPr>
                                  <w:rFonts w:ascii="Cambria Math" w:hAnsi="Cambria Math"/>
                                </w:rPr>
                                <m:t xml:space="preserve">v=-5 </m:t>
                              </m:r>
                              <m:f>
                                <m:fPr>
                                  <m:type m:val="skw"/>
                                  <m:ctrlPr>
                                    <w:rPr>
                                      <w:rFonts w:ascii="Cambria Math" w:hAnsi="Cambria Math"/>
                                      <w:i/>
                                    </w:rPr>
                                  </m:ctrlPr>
                                </m:fPr>
                                <m:num>
                                  <m:r>
                                    <w:rPr>
                                      <w:rFonts w:ascii="Cambria Math" w:hAnsi="Cambria Math"/>
                                    </w:rPr>
                                    <m:t>m</m:t>
                                  </m:r>
                                </m:num>
                                <m:den>
                                  <m:r>
                                    <w:rPr>
                                      <w:rFonts w:ascii="Cambria Math" w:hAnsi="Cambria Math"/>
                                    </w:rPr>
                                    <m:t>s</m:t>
                                  </m:r>
                                </m:den>
                              </m:f>
                            </m:oMath>
                            <w:r w:rsidRPr="005141C3">
                              <w:rPr>
                                <w:rFonts w:ascii="Century Schoolbook" w:hAnsi="Century Schoolbook"/>
                                <w:i/>
                              </w:rPr>
                              <w:t>)</w:t>
                            </w:r>
                            <w:r>
                              <w:rPr>
                                <w:rFonts w:ascii="Century Schoolbook" w:hAnsi="Century Schoolbook"/>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id="Text Box 9" o:spid="_x0000_s1030" style="width:187.5pt;height:135.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" fillcolor="white [3201]" strokeweight=".5pt">
                <v:textbox>
                  <w:txbxContent>
                    <w:p w:rsidR="002C6AC4" w:rsidRPr="005141C3" w:rsidRDefault="002C6AC4" w:rsidP="00B35879">
                      <w:pPr>
                        <w:rPr>
                          <w:rFonts w:ascii="Century Schoolbook" w:hAnsi="Century Schoolbook"/>
                          <w:i/>
                        </w:rPr>
                      </w:pPr>
                      <w:r w:rsidRPr="005141C3">
                        <w:rPr>
                          <w:rFonts w:ascii="Century Schoolbook" w:hAnsi="Century Schoolbook"/>
                          <w:i/>
                        </w:rPr>
                        <w:t>Jawaban siswa b</w:t>
                      </w:r>
                      <w:r>
                        <w:rPr>
                          <w:rFonts w:ascii="Century Schoolbook" w:hAnsi="Century Schoolbook"/>
                          <w:i/>
                        </w:rPr>
                        <w:t xml:space="preserve">, skala CRI </w:t>
                      </w:r>
                      <w:proofErr w:type="gramStart"/>
                      <w:r>
                        <w:rPr>
                          <w:rFonts w:ascii="Century Schoolbook" w:hAnsi="Century Schoolbook"/>
                          <w:i/>
                        </w:rPr>
                        <w:t xml:space="preserve">5 </w:t>
                      </w:r>
                      <w:r w:rsidRPr="005141C3">
                        <w:rPr>
                          <w:rFonts w:ascii="Century Schoolbook" w:hAnsi="Century Schoolbook"/>
                          <w:i/>
                        </w:rPr>
                        <w:t xml:space="preserve"> dengan</w:t>
                      </w:r>
                      <w:proofErr w:type="gramEnd"/>
                      <w:r w:rsidRPr="005141C3">
                        <w:rPr>
                          <w:rFonts w:ascii="Century Schoolbook" w:hAnsi="Century Schoolbook"/>
                          <w:i/>
                        </w:rPr>
                        <w:t xml:space="preserve"> alasan:</w:t>
                      </w:r>
                    </w:p>
                    <w:p w:rsidR="002C6AC4" w:rsidRPr="005141C3" w:rsidRDefault="002C6AC4" w:rsidP="00B35879">
                      <w:pPr>
                        <w:rPr>
                          <w:rFonts w:ascii="Century Schoolbook" w:hAnsi="Century Schoolbook"/>
                          <w:i/>
                        </w:rPr>
                      </w:pPr>
                      <w:r w:rsidRPr="005141C3">
                        <w:rPr>
                          <w:rFonts w:ascii="Century Schoolbook" w:hAnsi="Century Schoolbook"/>
                          <w:i/>
                        </w:rPr>
                        <w:t xml:space="preserve">Karena B = </w:t>
                      </w:r>
                      <m:oMath>
                        <m:sSub>
                          <m:sSubPr>
                            <m:ctrlPr>
                              <w:rPr>
                                <w:rFonts w:ascii="Cambria Math" w:hAnsi="Cambria Math"/>
                                <w:i/>
                              </w:rPr>
                            </m:ctrlPr>
                          </m:sSubPr>
                          <m:e>
                            <m:r>
                              <w:rPr>
                                <w:rFonts w:ascii="Cambria Math" w:hAnsi="Cambria Math"/>
                              </w:rPr>
                              <m:t>v</m:t>
                            </m:r>
                          </m:e>
                          <m:sub>
                            <m:r>
                              <w:rPr>
                                <w:rFonts w:ascii="Cambria Math" w:hAnsi="Cambria Math"/>
                              </w:rPr>
                              <m:t>0</m:t>
                            </m:r>
                          </m:sub>
                        </m:sSub>
                      </m:oMath>
                      <w:r w:rsidRPr="005141C3">
                        <w:rPr>
                          <w:rFonts w:ascii="Century Schoolbook" w:hAnsi="Century Schoolbook"/>
                          <w:i/>
                        </w:rPr>
                        <w:t xml:space="preserve"> sehingga jika tumbukan lenting sempurna maka B tetap diam dan A bererak berlawanan arah (</w:t>
                      </w:r>
                      <m:oMath>
                        <m:r>
                          <w:rPr>
                            <w:rFonts w:ascii="Cambria Math" w:hAnsi="Cambria Math"/>
                          </w:rPr>
                          <m:t xml:space="preserve">v=-5 </m:t>
                        </m:r>
                        <m:f>
                          <m:fPr>
                            <m:type m:val="skw"/>
                            <m:ctrlPr>
                              <w:rPr>
                                <w:rFonts w:ascii="Cambria Math" w:hAnsi="Cambria Math"/>
                                <w:i/>
                              </w:rPr>
                            </m:ctrlPr>
                          </m:fPr>
                          <m:num>
                            <m:r>
                              <w:rPr>
                                <w:rFonts w:ascii="Cambria Math" w:hAnsi="Cambria Math"/>
                              </w:rPr>
                              <m:t>m</m:t>
                            </m:r>
                          </m:num>
                          <m:den>
                            <m:r>
                              <w:rPr>
                                <w:rFonts w:ascii="Cambria Math" w:hAnsi="Cambria Math"/>
                              </w:rPr>
                              <m:t>s</m:t>
                            </m:r>
                          </m:den>
                        </m:f>
                      </m:oMath>
                      <w:r w:rsidRPr="005141C3">
                        <w:rPr>
                          <w:rFonts w:ascii="Century Schoolbook" w:hAnsi="Century Schoolbook"/>
                          <w:i/>
                        </w:rPr>
                        <w:t>)</w:t>
                      </w:r>
                      <w:r>
                        <w:rPr>
                          <w:rFonts w:ascii="Century Schoolbook" w:hAnsi="Century Schoolbook"/>
                          <w:i/>
                        </w:rPr>
                        <w:t>.</w:t>
                      </w:r>
                    </w:p>
                  </w:txbxContent>
                </v:textbox>
                <w10:anchorlock/>
              </v:roundrect>
            </w:pict>
          </mc:Fallback>
        </mc:AlternateContent>
      </w:r>
    </w:p>
    <w:p w:rsidR="00AE1604" w:rsidRPr="00AE1604" w:rsidRDefault="00AE1604" w:rsidP="00AE1604">
      <w:pPr>
        <w:spacing w:after="0"/>
        <w:jc w:val="both"/>
        <w:rPr>
          <w:rFonts w:ascii="Times New Roman" w:hAnsi="Times New Roman" w:cs="Times New Roman"/>
          <w:color w:val="000000" w:themeColor="text1"/>
          <w:sz w:val="10"/>
          <w:szCs w:val="24"/>
          <w:lang w:val="id-ID"/>
        </w:rPr>
      </w:pPr>
    </w:p>
    <w:p w:rsidR="00B35879" w:rsidRPr="004900E6" w:rsidRDefault="00B35879" w:rsidP="006D018C">
      <w:pPr>
        <w:spacing w:after="0" w:line="360" w:lineRule="auto"/>
        <w:ind w:firstLine="284"/>
        <w:jc w:val="both"/>
        <w:rPr>
          <w:rFonts w:ascii="Times New Roman" w:hAnsi="Times New Roman" w:cs="Times New Roman"/>
          <w:sz w:val="24"/>
          <w:szCs w:val="24"/>
        </w:rPr>
      </w:pPr>
      <w:proofErr w:type="gramStart"/>
      <w:r w:rsidRPr="004900E6">
        <w:rPr>
          <w:rFonts w:ascii="Times New Roman" w:hAnsi="Times New Roman" w:cs="Times New Roman"/>
          <w:sz w:val="24"/>
          <w:szCs w:val="24"/>
        </w:rPr>
        <w:t>Pada jawaban siswa tersebut termasuk miskonsepsi dengan jawaban salah, namun skala CRI yang dibubuhkan sangat yakin.</w:t>
      </w:r>
      <w:proofErr w:type="gramEnd"/>
      <w:r w:rsidRPr="004900E6">
        <w:rPr>
          <w:rFonts w:ascii="Times New Roman" w:hAnsi="Times New Roman" w:cs="Times New Roman"/>
          <w:sz w:val="24"/>
          <w:szCs w:val="24"/>
        </w:rPr>
        <w:t xml:space="preserve"> </w:t>
      </w:r>
      <w:proofErr w:type="gramStart"/>
      <w:r w:rsidRPr="004900E6">
        <w:rPr>
          <w:rFonts w:ascii="Times New Roman" w:hAnsi="Times New Roman" w:cs="Times New Roman"/>
          <w:sz w:val="24"/>
          <w:szCs w:val="24"/>
        </w:rPr>
        <w:t>Pada jawaban tersebut siswa menganggap bahwa tumbukan terjadi pada benda yang bersentuhan saja.</w:t>
      </w:r>
      <w:proofErr w:type="gramEnd"/>
      <w:r w:rsidRPr="004900E6">
        <w:rPr>
          <w:rFonts w:ascii="Times New Roman" w:hAnsi="Times New Roman" w:cs="Times New Roman"/>
          <w:sz w:val="24"/>
          <w:szCs w:val="24"/>
        </w:rPr>
        <w:t xml:space="preserve"> Hal tersebut salah, karena masih terdapat contoh lain yang mengalami tumbukan, yakni meluncur</w:t>
      </w:r>
      <w:r w:rsidR="006D018C">
        <w:rPr>
          <w:rFonts w:ascii="Times New Roman" w:hAnsi="Times New Roman" w:cs="Times New Roman"/>
          <w:sz w:val="24"/>
          <w:szCs w:val="24"/>
          <w:lang w:val="id-ID"/>
        </w:rPr>
        <w:t>-</w:t>
      </w:r>
      <w:r w:rsidR="00AE1604">
        <w:rPr>
          <w:rFonts w:ascii="Times New Roman" w:hAnsi="Times New Roman" w:cs="Times New Roman"/>
          <w:sz w:val="24"/>
          <w:szCs w:val="24"/>
        </w:rPr>
        <w:t>nya roket.</w:t>
      </w:r>
      <w:r w:rsidR="00AE1604">
        <w:rPr>
          <w:rFonts w:ascii="Times New Roman" w:hAnsi="Times New Roman" w:cs="Times New Roman"/>
          <w:sz w:val="24"/>
          <w:szCs w:val="24"/>
          <w:lang w:val="id-ID"/>
        </w:rPr>
        <w:t xml:space="preserve"> </w:t>
      </w:r>
      <w:proofErr w:type="gramStart"/>
      <w:r w:rsidRPr="004900E6">
        <w:rPr>
          <w:rFonts w:ascii="Times New Roman" w:hAnsi="Times New Roman" w:cs="Times New Roman"/>
          <w:sz w:val="24"/>
          <w:szCs w:val="24"/>
        </w:rPr>
        <w:t>Siswa meng</w:t>
      </w:r>
      <w:r w:rsidR="00AE1604">
        <w:rPr>
          <w:rFonts w:ascii="Times New Roman" w:hAnsi="Times New Roman" w:cs="Times New Roman"/>
          <w:sz w:val="24"/>
          <w:szCs w:val="24"/>
          <w:lang w:val="id-ID"/>
        </w:rPr>
        <w:t>-</w:t>
      </w:r>
      <w:r w:rsidRPr="004900E6">
        <w:rPr>
          <w:rFonts w:ascii="Times New Roman" w:hAnsi="Times New Roman" w:cs="Times New Roman"/>
          <w:sz w:val="24"/>
          <w:szCs w:val="24"/>
        </w:rPr>
        <w:t>anggap meluncurnya roket tidak termasuk tumbukan karena tidak saling bersentuhan dengan tanah, sedangkan pada saat peristiwa peluncuran, roket menyemburkan gas d</w:t>
      </w:r>
      <w:r w:rsidR="00815C99">
        <w:rPr>
          <w:rFonts w:ascii="Times New Roman" w:hAnsi="Times New Roman" w:cs="Times New Roman"/>
          <w:sz w:val="24"/>
          <w:szCs w:val="24"/>
        </w:rPr>
        <w:t>imana gas terdiri dari partikel</w:t>
      </w:r>
      <w:r w:rsidRPr="004900E6">
        <w:rPr>
          <w:rFonts w:ascii="Times New Roman" w:hAnsi="Times New Roman" w:cs="Times New Roman"/>
          <w:sz w:val="24"/>
          <w:szCs w:val="24"/>
        </w:rPr>
        <w:t>–partikel kecil yang ber</w:t>
      </w:r>
      <w:r w:rsidR="006D018C">
        <w:rPr>
          <w:rFonts w:ascii="Times New Roman" w:hAnsi="Times New Roman" w:cs="Times New Roman"/>
          <w:sz w:val="24"/>
          <w:szCs w:val="24"/>
          <w:lang w:val="id-ID"/>
        </w:rPr>
        <w:t>-</w:t>
      </w:r>
      <w:r w:rsidRPr="004900E6">
        <w:rPr>
          <w:rFonts w:ascii="Times New Roman" w:hAnsi="Times New Roman" w:cs="Times New Roman"/>
          <w:sz w:val="24"/>
          <w:szCs w:val="24"/>
        </w:rPr>
        <w:t>tumbukan dengan tanah ketika di</w:t>
      </w:r>
      <w:r w:rsidR="006D018C">
        <w:rPr>
          <w:rFonts w:ascii="Times New Roman" w:hAnsi="Times New Roman" w:cs="Times New Roman"/>
          <w:sz w:val="24"/>
          <w:szCs w:val="24"/>
          <w:lang w:val="id-ID"/>
        </w:rPr>
        <w:t>-</w:t>
      </w:r>
      <w:r w:rsidRPr="004900E6">
        <w:rPr>
          <w:rFonts w:ascii="Times New Roman" w:hAnsi="Times New Roman" w:cs="Times New Roman"/>
          <w:sz w:val="24"/>
          <w:szCs w:val="24"/>
        </w:rPr>
        <w:t>semburkan, akibatnya roket dapat ter</w:t>
      </w:r>
      <w:r w:rsidR="006D018C">
        <w:rPr>
          <w:rFonts w:ascii="Times New Roman" w:hAnsi="Times New Roman" w:cs="Times New Roman"/>
          <w:sz w:val="24"/>
          <w:szCs w:val="24"/>
          <w:lang w:val="id-ID"/>
        </w:rPr>
        <w:t>-</w:t>
      </w:r>
      <w:r w:rsidRPr="004900E6">
        <w:rPr>
          <w:rFonts w:ascii="Times New Roman" w:hAnsi="Times New Roman" w:cs="Times New Roman"/>
          <w:sz w:val="24"/>
          <w:szCs w:val="24"/>
        </w:rPr>
        <w:t>angkat dan lepas landas.</w:t>
      </w:r>
      <w:proofErr w:type="gramEnd"/>
      <w:r w:rsidRPr="004900E6">
        <w:rPr>
          <w:rFonts w:ascii="Times New Roman" w:hAnsi="Times New Roman" w:cs="Times New Roman"/>
          <w:sz w:val="24"/>
          <w:szCs w:val="24"/>
        </w:rPr>
        <w:t xml:space="preserve"> </w:t>
      </w:r>
      <w:proofErr w:type="gramStart"/>
      <w:r w:rsidRPr="004900E6">
        <w:rPr>
          <w:rFonts w:ascii="Times New Roman" w:hAnsi="Times New Roman" w:cs="Times New Roman"/>
          <w:sz w:val="24"/>
          <w:szCs w:val="24"/>
        </w:rPr>
        <w:t>sehingga</w:t>
      </w:r>
      <w:proofErr w:type="gramEnd"/>
      <w:r w:rsidRPr="004900E6">
        <w:rPr>
          <w:rFonts w:ascii="Times New Roman" w:hAnsi="Times New Roman" w:cs="Times New Roman"/>
          <w:sz w:val="24"/>
          <w:szCs w:val="24"/>
        </w:rPr>
        <w:t xml:space="preserve"> jawaban yang benar adalah pilihan “b”.</w:t>
      </w:r>
    </w:p>
    <w:p w:rsidR="00AE1604" w:rsidRDefault="00AE1604" w:rsidP="00AE1604">
      <w:pPr>
        <w:pStyle w:val="E-JOURNALHeading1"/>
        <w:spacing w:before="0" w:after="0" w:line="360" w:lineRule="auto"/>
        <w:rPr>
          <w:sz w:val="24"/>
          <w:szCs w:val="24"/>
          <w:lang w:val="id-ID"/>
        </w:rPr>
      </w:pPr>
    </w:p>
    <w:p w:rsidR="00AE1604" w:rsidRDefault="00AE1604" w:rsidP="00AE1604">
      <w:pPr>
        <w:pStyle w:val="E-JOURNALHeading1"/>
        <w:spacing w:before="0" w:after="0" w:line="360" w:lineRule="auto"/>
        <w:rPr>
          <w:sz w:val="24"/>
          <w:szCs w:val="24"/>
          <w:lang w:val="id-ID"/>
        </w:rPr>
      </w:pPr>
      <w:r>
        <w:rPr>
          <w:sz w:val="24"/>
          <w:szCs w:val="24"/>
          <w:lang w:val="id-ID"/>
        </w:rPr>
        <w:t>PENUTUP</w:t>
      </w:r>
    </w:p>
    <w:p w:rsidR="00AE1604" w:rsidRPr="004900E6" w:rsidRDefault="00AE1604" w:rsidP="00AE1604">
      <w:pPr>
        <w:pStyle w:val="E-JOURNALHeading1"/>
        <w:spacing w:before="0" w:after="0" w:line="360" w:lineRule="auto"/>
        <w:rPr>
          <w:sz w:val="24"/>
          <w:szCs w:val="24"/>
          <w:lang w:val="id-ID"/>
        </w:rPr>
      </w:pPr>
      <w:r>
        <w:rPr>
          <w:sz w:val="24"/>
          <w:szCs w:val="24"/>
          <w:lang w:val="id-ID"/>
        </w:rPr>
        <w:t>Kes</w:t>
      </w:r>
      <w:r w:rsidRPr="004900E6">
        <w:rPr>
          <w:sz w:val="24"/>
          <w:szCs w:val="24"/>
        </w:rPr>
        <w:t>impulan</w:t>
      </w:r>
    </w:p>
    <w:p w:rsidR="00B35879" w:rsidRPr="004900E6" w:rsidRDefault="00B35879" w:rsidP="006D018C">
      <w:pPr>
        <w:pStyle w:val="ListParagraph"/>
        <w:spacing w:after="0" w:line="360" w:lineRule="auto"/>
        <w:ind w:left="0" w:firstLine="284"/>
        <w:jc w:val="both"/>
        <w:rPr>
          <w:rFonts w:ascii="Times New Roman" w:hAnsi="Times New Roman" w:cs="Times New Roman"/>
          <w:sz w:val="24"/>
          <w:szCs w:val="24"/>
        </w:rPr>
      </w:pPr>
      <w:r w:rsidRPr="004900E6">
        <w:rPr>
          <w:rFonts w:ascii="Times New Roman" w:hAnsi="Times New Roman" w:cs="Times New Roman"/>
          <w:sz w:val="24"/>
          <w:szCs w:val="24"/>
        </w:rPr>
        <w:t xml:space="preserve">Berdasarkan hasil penelitian dan pembahasan yang telah diuraikan, maka dapat disimpulkan </w:t>
      </w:r>
      <w:proofErr w:type="gramStart"/>
      <w:r w:rsidRPr="004900E6">
        <w:rPr>
          <w:rFonts w:ascii="Times New Roman" w:hAnsi="Times New Roman" w:cs="Times New Roman"/>
          <w:sz w:val="24"/>
          <w:szCs w:val="24"/>
        </w:rPr>
        <w:t>bahwa :</w:t>
      </w:r>
      <w:proofErr w:type="gramEnd"/>
      <w:r w:rsidRPr="004900E6">
        <w:rPr>
          <w:rFonts w:ascii="Times New Roman" w:hAnsi="Times New Roman" w:cs="Times New Roman"/>
          <w:sz w:val="24"/>
          <w:szCs w:val="24"/>
        </w:rPr>
        <w:t xml:space="preserve"> (1) Pemahaman konsep siswa meng</w:t>
      </w:r>
      <w:r w:rsidR="00AE1604">
        <w:rPr>
          <w:rFonts w:ascii="Times New Roman" w:hAnsi="Times New Roman" w:cs="Times New Roman"/>
          <w:sz w:val="24"/>
          <w:szCs w:val="24"/>
          <w:lang w:val="id-ID"/>
        </w:rPr>
        <w:t>-</w:t>
      </w:r>
      <w:r w:rsidRPr="004900E6">
        <w:rPr>
          <w:rFonts w:ascii="Times New Roman" w:hAnsi="Times New Roman" w:cs="Times New Roman"/>
          <w:sz w:val="24"/>
          <w:szCs w:val="24"/>
        </w:rPr>
        <w:t>gunakan media pembelajaran animasi 3D</w:t>
      </w:r>
      <w:r w:rsidRPr="004900E6">
        <w:rPr>
          <w:rFonts w:ascii="Times New Roman" w:hAnsi="Times New Roman" w:cs="Times New Roman"/>
          <w:i/>
          <w:sz w:val="24"/>
          <w:szCs w:val="24"/>
        </w:rPr>
        <w:t xml:space="preserve"> </w:t>
      </w:r>
      <w:r w:rsidRPr="004900E6">
        <w:rPr>
          <w:rFonts w:ascii="Times New Roman" w:hAnsi="Times New Roman" w:cs="Times New Roman"/>
          <w:sz w:val="24"/>
          <w:szCs w:val="24"/>
        </w:rPr>
        <w:t>lebih tinggi dari media pem</w:t>
      </w:r>
      <w:r w:rsidR="00AE1604">
        <w:rPr>
          <w:rFonts w:ascii="Times New Roman" w:hAnsi="Times New Roman" w:cs="Times New Roman"/>
          <w:sz w:val="24"/>
          <w:szCs w:val="24"/>
          <w:lang w:val="id-ID"/>
        </w:rPr>
        <w:t>-</w:t>
      </w:r>
      <w:r w:rsidRPr="004900E6">
        <w:rPr>
          <w:rFonts w:ascii="Times New Roman" w:hAnsi="Times New Roman" w:cs="Times New Roman"/>
          <w:sz w:val="24"/>
          <w:szCs w:val="24"/>
        </w:rPr>
        <w:t xml:space="preserve">belajaran animasi 2D pada materi Impuls dan Momentum. (2) </w:t>
      </w:r>
      <w:r w:rsidRPr="004900E6">
        <w:rPr>
          <w:rFonts w:ascii="Times New Roman" w:hAnsi="Times New Roman" w:cs="Times New Roman"/>
          <w:color w:val="000000" w:themeColor="text1"/>
          <w:sz w:val="24"/>
          <w:szCs w:val="24"/>
        </w:rPr>
        <w:t>Tingka</w:t>
      </w:r>
      <w:r w:rsidR="006D018C">
        <w:rPr>
          <w:rFonts w:ascii="Times New Roman" w:hAnsi="Times New Roman" w:cs="Times New Roman"/>
          <w:color w:val="000000" w:themeColor="text1"/>
          <w:sz w:val="24"/>
          <w:szCs w:val="24"/>
        </w:rPr>
        <w:t>t pe</w:t>
      </w:r>
      <w:r w:rsidR="00AE1604">
        <w:rPr>
          <w:rFonts w:ascii="Times New Roman" w:hAnsi="Times New Roman" w:cs="Times New Roman"/>
          <w:color w:val="000000" w:themeColor="text1"/>
          <w:sz w:val="24"/>
          <w:szCs w:val="24"/>
          <w:lang w:val="id-ID"/>
        </w:rPr>
        <w:t>-</w:t>
      </w:r>
      <w:r w:rsidR="006D018C">
        <w:rPr>
          <w:rFonts w:ascii="Times New Roman" w:hAnsi="Times New Roman" w:cs="Times New Roman"/>
          <w:color w:val="000000" w:themeColor="text1"/>
          <w:sz w:val="24"/>
          <w:szCs w:val="24"/>
        </w:rPr>
        <w:t>mahaman konsep siswa yang m</w:t>
      </w:r>
      <w:r w:rsidRPr="004900E6">
        <w:rPr>
          <w:rFonts w:ascii="Times New Roman" w:hAnsi="Times New Roman" w:cs="Times New Roman"/>
          <w:color w:val="000000" w:themeColor="text1"/>
          <w:sz w:val="24"/>
          <w:szCs w:val="24"/>
        </w:rPr>
        <w:t>e</w:t>
      </w:r>
      <w:r w:rsidR="00AE1604">
        <w:rPr>
          <w:rFonts w:ascii="Times New Roman" w:hAnsi="Times New Roman" w:cs="Times New Roman"/>
          <w:color w:val="000000" w:themeColor="text1"/>
          <w:sz w:val="24"/>
          <w:szCs w:val="24"/>
          <w:lang w:val="id-ID"/>
        </w:rPr>
        <w:t>-</w:t>
      </w:r>
      <w:r w:rsidRPr="004900E6">
        <w:rPr>
          <w:rFonts w:ascii="Times New Roman" w:hAnsi="Times New Roman" w:cs="Times New Roman"/>
          <w:color w:val="000000" w:themeColor="text1"/>
          <w:sz w:val="24"/>
          <w:szCs w:val="24"/>
        </w:rPr>
        <w:t>mahami konsep pada kelas meng</w:t>
      </w:r>
      <w:r w:rsidR="00AE1604">
        <w:rPr>
          <w:rFonts w:ascii="Times New Roman" w:hAnsi="Times New Roman" w:cs="Times New Roman"/>
          <w:color w:val="000000" w:themeColor="text1"/>
          <w:sz w:val="24"/>
          <w:szCs w:val="24"/>
          <w:lang w:val="id-ID"/>
        </w:rPr>
        <w:t>-</w:t>
      </w:r>
      <w:r w:rsidRPr="004900E6">
        <w:rPr>
          <w:rFonts w:ascii="Times New Roman" w:hAnsi="Times New Roman" w:cs="Times New Roman"/>
          <w:color w:val="000000" w:themeColor="text1"/>
          <w:sz w:val="24"/>
          <w:szCs w:val="24"/>
        </w:rPr>
        <w:t>gunakan media animasi 3D sebesar 41</w:t>
      </w:r>
      <w:proofErr w:type="gramStart"/>
      <w:r w:rsidRPr="004900E6">
        <w:rPr>
          <w:rFonts w:ascii="Times New Roman" w:hAnsi="Times New Roman" w:cs="Times New Roman"/>
          <w:color w:val="000000" w:themeColor="text1"/>
          <w:sz w:val="24"/>
          <w:szCs w:val="24"/>
        </w:rPr>
        <w:t>,99</w:t>
      </w:r>
      <w:proofErr w:type="gramEnd"/>
      <w:r w:rsidRPr="004900E6">
        <w:rPr>
          <w:rFonts w:ascii="Times New Roman" w:hAnsi="Times New Roman" w:cs="Times New Roman"/>
          <w:color w:val="000000" w:themeColor="text1"/>
          <w:sz w:val="24"/>
          <w:szCs w:val="24"/>
        </w:rPr>
        <w:t>%, sedangkan kelas yang meng</w:t>
      </w:r>
      <w:r w:rsidR="00AE1604">
        <w:rPr>
          <w:rFonts w:ascii="Times New Roman" w:hAnsi="Times New Roman" w:cs="Times New Roman"/>
          <w:color w:val="000000" w:themeColor="text1"/>
          <w:sz w:val="24"/>
          <w:szCs w:val="24"/>
          <w:lang w:val="id-ID"/>
        </w:rPr>
        <w:t>-</w:t>
      </w:r>
      <w:r w:rsidRPr="004900E6">
        <w:rPr>
          <w:rFonts w:ascii="Times New Roman" w:hAnsi="Times New Roman" w:cs="Times New Roman"/>
          <w:color w:val="000000" w:themeColor="text1"/>
          <w:sz w:val="24"/>
          <w:szCs w:val="24"/>
        </w:rPr>
        <w:t>gunakan media animasi 2D sebesar 34,38%. Untuk tingkat misk</w:t>
      </w:r>
      <w:r w:rsidR="006D018C">
        <w:rPr>
          <w:rFonts w:ascii="Times New Roman" w:hAnsi="Times New Roman" w:cs="Times New Roman"/>
          <w:color w:val="000000" w:themeColor="text1"/>
          <w:sz w:val="24"/>
          <w:szCs w:val="24"/>
          <w:lang w:val="id-ID"/>
        </w:rPr>
        <w:t>-</w:t>
      </w:r>
      <w:r w:rsidRPr="004900E6">
        <w:rPr>
          <w:rFonts w:ascii="Times New Roman" w:hAnsi="Times New Roman" w:cs="Times New Roman"/>
          <w:color w:val="000000" w:themeColor="text1"/>
          <w:sz w:val="24"/>
          <w:szCs w:val="24"/>
        </w:rPr>
        <w:t>onsepsi pada kelas yang menggunakan media animasi 3D sebesar 41</w:t>
      </w:r>
      <w:proofErr w:type="gramStart"/>
      <w:r w:rsidRPr="004900E6">
        <w:rPr>
          <w:rFonts w:ascii="Times New Roman" w:hAnsi="Times New Roman" w:cs="Times New Roman"/>
          <w:color w:val="000000" w:themeColor="text1"/>
          <w:sz w:val="24"/>
          <w:szCs w:val="24"/>
        </w:rPr>
        <w:t>,02</w:t>
      </w:r>
      <w:proofErr w:type="gramEnd"/>
      <w:r w:rsidRPr="004900E6">
        <w:rPr>
          <w:rFonts w:ascii="Times New Roman" w:hAnsi="Times New Roman" w:cs="Times New Roman"/>
          <w:color w:val="000000" w:themeColor="text1"/>
          <w:sz w:val="24"/>
          <w:szCs w:val="24"/>
        </w:rPr>
        <w:t>%, sedangkan kelas yang meng-gunakan media animasi 2D sebesar 43,95%.</w:t>
      </w:r>
    </w:p>
    <w:p w:rsidR="00AE1604" w:rsidRDefault="00AE1604" w:rsidP="00AE1604">
      <w:pPr>
        <w:pStyle w:val="E-JOURNALHeading1"/>
        <w:spacing w:before="0" w:after="0" w:line="360" w:lineRule="auto"/>
        <w:rPr>
          <w:sz w:val="24"/>
          <w:szCs w:val="24"/>
          <w:lang w:val="id-ID"/>
        </w:rPr>
      </w:pPr>
    </w:p>
    <w:p w:rsidR="00AE1604" w:rsidRPr="004900E6" w:rsidRDefault="00AE1604" w:rsidP="00AE1604">
      <w:pPr>
        <w:pStyle w:val="E-JOURNALHeading1"/>
        <w:spacing w:before="0" w:after="0" w:line="360" w:lineRule="auto"/>
        <w:rPr>
          <w:sz w:val="24"/>
          <w:szCs w:val="24"/>
          <w:lang w:val="id-ID"/>
        </w:rPr>
      </w:pPr>
      <w:r>
        <w:rPr>
          <w:sz w:val="24"/>
          <w:szCs w:val="24"/>
          <w:lang w:val="id-ID"/>
        </w:rPr>
        <w:t>S</w:t>
      </w:r>
      <w:r w:rsidRPr="004900E6">
        <w:rPr>
          <w:sz w:val="24"/>
          <w:szCs w:val="24"/>
        </w:rPr>
        <w:t>a</w:t>
      </w:r>
      <w:r>
        <w:rPr>
          <w:sz w:val="24"/>
          <w:szCs w:val="24"/>
          <w:lang w:val="id-ID"/>
        </w:rPr>
        <w:t>ra</w:t>
      </w:r>
      <w:r w:rsidRPr="004900E6">
        <w:rPr>
          <w:sz w:val="24"/>
          <w:szCs w:val="24"/>
        </w:rPr>
        <w:t>n</w:t>
      </w:r>
    </w:p>
    <w:p w:rsidR="006D018C" w:rsidRDefault="00AE1604" w:rsidP="00AE1604">
      <w:pPr>
        <w:pStyle w:val="E-JOURNALHeading1"/>
        <w:spacing w:before="0" w:after="0" w:line="360" w:lineRule="auto"/>
        <w:jc w:val="both"/>
        <w:rPr>
          <w:b w:val="0"/>
          <w:sz w:val="24"/>
          <w:szCs w:val="24"/>
          <w:lang w:val="id-ID"/>
        </w:rPr>
      </w:pPr>
      <w:r w:rsidRPr="00AE1604">
        <w:rPr>
          <w:b w:val="0"/>
          <w:sz w:val="24"/>
          <w:szCs w:val="24"/>
        </w:rPr>
        <w:t>Berdasarkan penelitian telah di</w:t>
      </w:r>
      <w:r w:rsidRPr="00AE1604">
        <w:rPr>
          <w:b w:val="0"/>
          <w:sz w:val="24"/>
          <w:szCs w:val="24"/>
          <w:lang w:val="id-ID"/>
        </w:rPr>
        <w:t>-</w:t>
      </w:r>
      <w:r w:rsidRPr="00AE1604">
        <w:rPr>
          <w:b w:val="0"/>
          <w:sz w:val="24"/>
          <w:szCs w:val="24"/>
        </w:rPr>
        <w:t>lakukan, maka penulis menyarankan beberapa hal sebagai berikut: (1) Sebelum melakukan kegiatan pembelajaran, sebaiknya mengece</w:t>
      </w:r>
      <w:bookmarkStart w:id="0" w:name="_GoBack"/>
      <w:bookmarkEnd w:id="0"/>
      <w:r w:rsidRPr="00AE1604">
        <w:rPr>
          <w:b w:val="0"/>
          <w:sz w:val="24"/>
          <w:szCs w:val="24"/>
        </w:rPr>
        <w:t>k dan</w:t>
      </w:r>
    </w:p>
    <w:p w:rsidR="00AE1604" w:rsidRPr="00AE1604" w:rsidRDefault="00AE1604" w:rsidP="00AE1604">
      <w:pPr>
        <w:pStyle w:val="E-JOURNALHeading1"/>
        <w:spacing w:before="0" w:after="0" w:line="360" w:lineRule="auto"/>
        <w:jc w:val="both"/>
        <w:rPr>
          <w:b w:val="0"/>
          <w:sz w:val="24"/>
          <w:szCs w:val="24"/>
          <w:lang w:val="id-ID"/>
        </w:rPr>
      </w:pPr>
      <w:proofErr w:type="gramStart"/>
      <w:r w:rsidRPr="00AE1604">
        <w:rPr>
          <w:b w:val="0"/>
          <w:sz w:val="24"/>
          <w:szCs w:val="24"/>
        </w:rPr>
        <w:t>memperbaharui</w:t>
      </w:r>
      <w:proofErr w:type="gramEnd"/>
      <w:r w:rsidRPr="00AE1604">
        <w:rPr>
          <w:b w:val="0"/>
          <w:sz w:val="24"/>
          <w:szCs w:val="24"/>
        </w:rPr>
        <w:t xml:space="preserve"> (</w:t>
      </w:r>
      <w:r w:rsidRPr="00AE1604">
        <w:rPr>
          <w:b w:val="0"/>
          <w:i/>
          <w:sz w:val="24"/>
          <w:szCs w:val="24"/>
        </w:rPr>
        <w:t>upgrade</w:t>
      </w:r>
      <w:r w:rsidRPr="00AE1604">
        <w:rPr>
          <w:b w:val="0"/>
          <w:sz w:val="24"/>
          <w:szCs w:val="24"/>
        </w:rPr>
        <w:t xml:space="preserve">) terlebih </w:t>
      </w:r>
    </w:p>
    <w:p w:rsidR="00AE1604" w:rsidRDefault="00AE1604" w:rsidP="006D018C">
      <w:pPr>
        <w:pStyle w:val="E-JOURNALHeading1"/>
        <w:spacing w:before="0" w:after="0" w:line="360" w:lineRule="auto"/>
        <w:rPr>
          <w:sz w:val="24"/>
          <w:szCs w:val="24"/>
          <w:lang w:val="id-ID"/>
        </w:rPr>
        <w:sectPr w:rsidR="00AE1604" w:rsidSect="00AE1604">
          <w:type w:val="continuous"/>
          <w:pgSz w:w="11907" w:h="16840" w:code="9"/>
          <w:pgMar w:top="2268" w:right="1701" w:bottom="1701" w:left="2268" w:header="567" w:footer="567" w:gutter="0"/>
          <w:cols w:num="2" w:space="284"/>
          <w:docGrid w:linePitch="360"/>
        </w:sectPr>
      </w:pPr>
    </w:p>
    <w:p w:rsidR="00AE1604" w:rsidRDefault="00AE1604" w:rsidP="006D018C">
      <w:pPr>
        <w:spacing w:after="0" w:line="360" w:lineRule="auto"/>
        <w:ind w:firstLine="284"/>
        <w:jc w:val="both"/>
        <w:rPr>
          <w:rFonts w:ascii="Times New Roman" w:hAnsi="Times New Roman" w:cs="Times New Roman"/>
          <w:sz w:val="24"/>
          <w:szCs w:val="24"/>
          <w:lang w:val="id-ID"/>
        </w:rPr>
      </w:pPr>
    </w:p>
    <w:p w:rsidR="00AE1604" w:rsidRDefault="00AE1604" w:rsidP="006D018C">
      <w:pPr>
        <w:spacing w:after="0" w:line="360" w:lineRule="auto"/>
        <w:ind w:firstLine="284"/>
        <w:jc w:val="both"/>
        <w:rPr>
          <w:rFonts w:ascii="Times New Roman" w:hAnsi="Times New Roman" w:cs="Times New Roman"/>
          <w:sz w:val="24"/>
          <w:szCs w:val="24"/>
          <w:lang w:val="id-ID"/>
        </w:rPr>
      </w:pPr>
    </w:p>
    <w:p w:rsidR="00AE1604" w:rsidRDefault="00AE1604" w:rsidP="006D018C">
      <w:pPr>
        <w:spacing w:after="0" w:line="360" w:lineRule="auto"/>
        <w:ind w:firstLine="284"/>
        <w:jc w:val="both"/>
        <w:rPr>
          <w:rFonts w:ascii="Times New Roman" w:hAnsi="Times New Roman" w:cs="Times New Roman"/>
          <w:sz w:val="24"/>
          <w:szCs w:val="24"/>
          <w:lang w:val="id-ID"/>
        </w:rPr>
      </w:pPr>
    </w:p>
    <w:p w:rsidR="00AE1604" w:rsidRPr="00AE1604" w:rsidRDefault="00AE1604" w:rsidP="006D018C">
      <w:pPr>
        <w:spacing w:after="0" w:line="360" w:lineRule="auto"/>
        <w:ind w:firstLine="284"/>
        <w:jc w:val="both"/>
        <w:rPr>
          <w:rFonts w:ascii="Times New Roman" w:hAnsi="Times New Roman" w:cs="Times New Roman"/>
          <w:sz w:val="24"/>
          <w:szCs w:val="24"/>
          <w:lang w:val="id-ID"/>
        </w:rPr>
        <w:sectPr w:rsidR="00AE1604" w:rsidRPr="00AE1604" w:rsidSect="00CC4D8E">
          <w:type w:val="continuous"/>
          <w:pgSz w:w="11907" w:h="16840" w:code="9"/>
          <w:pgMar w:top="2268" w:right="1701" w:bottom="1701" w:left="2268" w:header="567" w:footer="567" w:gutter="0"/>
          <w:cols w:num="2" w:space="284"/>
          <w:docGrid w:linePitch="360"/>
        </w:sectPr>
      </w:pPr>
    </w:p>
    <w:p w:rsidR="00B35879" w:rsidRPr="004900E6" w:rsidRDefault="00AE1604" w:rsidP="00AE1604">
      <w:pPr>
        <w:spacing w:after="0" w:line="360" w:lineRule="auto"/>
        <w:jc w:val="both"/>
        <w:rPr>
          <w:rFonts w:ascii="Times New Roman" w:hAnsi="Times New Roman" w:cs="Times New Roman"/>
          <w:sz w:val="24"/>
          <w:szCs w:val="24"/>
        </w:rPr>
      </w:pPr>
      <w:proofErr w:type="gramStart"/>
      <w:r w:rsidRPr="00AE1604">
        <w:rPr>
          <w:rFonts w:ascii="Times New Roman" w:hAnsi="Times New Roman" w:cs="Times New Roman"/>
          <w:sz w:val="24"/>
          <w:szCs w:val="24"/>
        </w:rPr>
        <w:t>dahulu</w:t>
      </w:r>
      <w:proofErr w:type="gramEnd"/>
      <w:r w:rsidRPr="00AE1604">
        <w:rPr>
          <w:rFonts w:ascii="Times New Roman" w:hAnsi="Times New Roman" w:cs="Times New Roman"/>
          <w:sz w:val="24"/>
          <w:szCs w:val="24"/>
        </w:rPr>
        <w:t xml:space="preserve"> aplikasi untuk membuka media animasi baik 3D maupun 2D agar</w:t>
      </w:r>
      <w:r w:rsidRPr="00AE1604">
        <w:rPr>
          <w:rFonts w:ascii="Times New Roman" w:hAnsi="Times New Roman" w:cs="Times New Roman"/>
          <w:sz w:val="24"/>
          <w:szCs w:val="24"/>
        </w:rPr>
        <w:t xml:space="preserve"> </w:t>
      </w:r>
      <w:r w:rsidR="00B35879" w:rsidRPr="004900E6">
        <w:rPr>
          <w:rFonts w:ascii="Times New Roman" w:hAnsi="Times New Roman" w:cs="Times New Roman"/>
          <w:sz w:val="24"/>
          <w:szCs w:val="24"/>
        </w:rPr>
        <w:t>ketika pembelajaran dimulai media animasi dapat dioperasikan dengan lancar. (2) Pem</w:t>
      </w:r>
      <w:r>
        <w:rPr>
          <w:rFonts w:ascii="Times New Roman" w:hAnsi="Times New Roman" w:cs="Times New Roman"/>
          <w:sz w:val="24"/>
          <w:szCs w:val="24"/>
        </w:rPr>
        <w:t>belajaran menggunakan</w:t>
      </w:r>
      <w:r>
        <w:rPr>
          <w:rFonts w:ascii="Times New Roman" w:hAnsi="Times New Roman" w:cs="Times New Roman"/>
          <w:sz w:val="24"/>
          <w:szCs w:val="24"/>
          <w:lang w:val="id-ID"/>
        </w:rPr>
        <w:t xml:space="preserve"> </w:t>
      </w:r>
      <w:r w:rsidR="00B35879" w:rsidRPr="004900E6">
        <w:rPr>
          <w:rFonts w:ascii="Times New Roman" w:hAnsi="Times New Roman" w:cs="Times New Roman"/>
          <w:sz w:val="24"/>
          <w:szCs w:val="24"/>
        </w:rPr>
        <w:t>animasi baik 3D maupun 2D akan lebih baik jika membagi siswa ke dalam kelompok kecil secara heterogen seperti dalam satu kelompok terdapat siswa yang me</w:t>
      </w:r>
      <w:r w:rsidR="00F140F9">
        <w:rPr>
          <w:rFonts w:ascii="Times New Roman" w:hAnsi="Times New Roman" w:cs="Times New Roman"/>
          <w:sz w:val="24"/>
          <w:szCs w:val="24"/>
          <w:lang w:val="id-ID"/>
        </w:rPr>
        <w:t>-</w:t>
      </w:r>
      <w:r w:rsidR="00B35879" w:rsidRPr="004900E6">
        <w:rPr>
          <w:rFonts w:ascii="Times New Roman" w:hAnsi="Times New Roman" w:cs="Times New Roman"/>
          <w:sz w:val="24"/>
          <w:szCs w:val="24"/>
        </w:rPr>
        <w:t>miliki kemampuan lebih dalam verbal, matematis, operasional, dan visual agar p</w:t>
      </w:r>
      <w:r w:rsidR="00F140F9">
        <w:rPr>
          <w:rFonts w:ascii="Times New Roman" w:hAnsi="Times New Roman" w:cs="Times New Roman"/>
          <w:sz w:val="24"/>
          <w:szCs w:val="24"/>
          <w:lang w:val="id-ID"/>
        </w:rPr>
        <w:t>e</w:t>
      </w:r>
      <w:r w:rsidR="00B35879" w:rsidRPr="004900E6">
        <w:rPr>
          <w:rFonts w:ascii="Times New Roman" w:hAnsi="Times New Roman" w:cs="Times New Roman"/>
          <w:sz w:val="24"/>
          <w:szCs w:val="24"/>
        </w:rPr>
        <w:t>mahaman materi pembelajaran dapat terlaksana secara merata.</w:t>
      </w:r>
    </w:p>
    <w:p w:rsidR="00B35879" w:rsidRPr="004900E6" w:rsidRDefault="00B35879" w:rsidP="006D018C">
      <w:pPr>
        <w:pStyle w:val="E-JOURNALHeading1"/>
        <w:spacing w:before="0" w:after="0" w:line="360" w:lineRule="auto"/>
        <w:rPr>
          <w:sz w:val="24"/>
          <w:szCs w:val="24"/>
          <w:lang w:val="id-ID"/>
        </w:rPr>
      </w:pPr>
    </w:p>
    <w:p w:rsidR="00B35879" w:rsidRPr="004900E6" w:rsidRDefault="00B35879" w:rsidP="00F140F9">
      <w:pPr>
        <w:pStyle w:val="E-JOURNALHeading1"/>
        <w:spacing w:before="0" w:after="0" w:line="360" w:lineRule="auto"/>
        <w:rPr>
          <w:sz w:val="24"/>
          <w:szCs w:val="24"/>
        </w:rPr>
      </w:pPr>
      <w:r w:rsidRPr="004900E6">
        <w:rPr>
          <w:sz w:val="24"/>
          <w:szCs w:val="24"/>
          <w:lang w:val="id-ID"/>
        </w:rPr>
        <w:t>D</w:t>
      </w:r>
      <w:r w:rsidRPr="004900E6">
        <w:rPr>
          <w:sz w:val="24"/>
          <w:szCs w:val="24"/>
        </w:rPr>
        <w:t xml:space="preserve">AFTAR </w:t>
      </w:r>
      <w:r w:rsidR="00F140F9">
        <w:rPr>
          <w:sz w:val="24"/>
          <w:szCs w:val="24"/>
          <w:lang w:val="id-ID"/>
        </w:rPr>
        <w:t>PUSTAKA</w:t>
      </w:r>
      <w:r w:rsidRPr="004900E6">
        <w:rPr>
          <w:sz w:val="24"/>
          <w:szCs w:val="24"/>
          <w:lang w:val="id-ID"/>
        </w:rPr>
        <w:t xml:space="preserve"> </w:t>
      </w:r>
    </w:p>
    <w:p w:rsidR="00B35879" w:rsidRPr="004900E6" w:rsidRDefault="00B35879" w:rsidP="006D018C">
      <w:pPr>
        <w:spacing w:after="120" w:line="240" w:lineRule="auto"/>
        <w:ind w:left="284" w:hanging="284"/>
        <w:jc w:val="both"/>
        <w:rPr>
          <w:rFonts w:ascii="Times New Roman" w:hAnsi="Times New Roman" w:cs="Times New Roman"/>
          <w:noProof/>
          <w:sz w:val="24"/>
          <w:szCs w:val="24"/>
        </w:rPr>
      </w:pPr>
      <w:r w:rsidRPr="004900E6">
        <w:rPr>
          <w:rFonts w:ascii="Times New Roman" w:hAnsi="Times New Roman" w:cs="Times New Roman"/>
          <w:noProof/>
          <w:sz w:val="24"/>
          <w:szCs w:val="24"/>
        </w:rPr>
        <w:t xml:space="preserve">Arief, M. K., Handayani, L., &amp; Dwijananti, P. </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2012</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 xml:space="preserve">. Identifikasi Kesulitan Belajar Fisika Pada Siswa RSBI : Studi Kasus Di RSMABI Se Kota Semarang. </w:t>
      </w:r>
      <w:r w:rsidRPr="004900E6">
        <w:rPr>
          <w:rFonts w:ascii="Times New Roman" w:hAnsi="Times New Roman" w:cs="Times New Roman"/>
          <w:i/>
          <w:iCs/>
          <w:noProof/>
          <w:sz w:val="24"/>
          <w:szCs w:val="24"/>
        </w:rPr>
        <w:t>Unnes Physics Education</w:t>
      </w:r>
      <w:r w:rsidRPr="004900E6">
        <w:rPr>
          <w:rFonts w:ascii="Times New Roman" w:hAnsi="Times New Roman" w:cs="Times New Roman"/>
          <w:noProof/>
          <w:sz w:val="24"/>
          <w:szCs w:val="24"/>
        </w:rPr>
        <w:t xml:space="preserve">. </w:t>
      </w:r>
      <w:r w:rsidRPr="004900E6">
        <w:rPr>
          <w:rFonts w:ascii="Times New Roman" w:hAnsi="Times New Roman" w:cs="Times New Roman"/>
          <w:i/>
          <w:iCs/>
          <w:noProof/>
          <w:sz w:val="24"/>
          <w:szCs w:val="24"/>
        </w:rPr>
        <w:t>1</w:t>
      </w:r>
      <w:r w:rsidRPr="004900E6">
        <w:rPr>
          <w:rFonts w:ascii="Times New Roman" w:hAnsi="Times New Roman" w:cs="Times New Roman"/>
          <w:noProof/>
          <w:sz w:val="24"/>
          <w:szCs w:val="24"/>
        </w:rPr>
        <w:t>(2252). 5–10. (</w:t>
      </w:r>
      <w:r w:rsidRPr="004900E6">
        <w:rPr>
          <w:rFonts w:ascii="Times New Roman" w:hAnsi="Times New Roman" w:cs="Times New Roman"/>
          <w:i/>
          <w:noProof/>
          <w:sz w:val="24"/>
          <w:szCs w:val="24"/>
        </w:rPr>
        <w:t>Online</w:t>
      </w:r>
      <w:r w:rsidRPr="004900E6">
        <w:rPr>
          <w:rFonts w:ascii="Times New Roman" w:hAnsi="Times New Roman" w:cs="Times New Roman"/>
          <w:noProof/>
          <w:sz w:val="24"/>
          <w:szCs w:val="24"/>
        </w:rPr>
        <w:t>) di http://journal.unnes.ac.id/sju/ pada 17 November 2017.</w:t>
      </w:r>
    </w:p>
    <w:p w:rsidR="00B35879" w:rsidRPr="004900E6" w:rsidRDefault="00B35879" w:rsidP="006D018C">
      <w:pPr>
        <w:spacing w:after="120" w:line="240" w:lineRule="auto"/>
        <w:ind w:left="284" w:hanging="284"/>
        <w:jc w:val="both"/>
        <w:rPr>
          <w:rFonts w:ascii="Times New Roman" w:hAnsi="Times New Roman" w:cs="Times New Roman"/>
          <w:sz w:val="24"/>
          <w:szCs w:val="24"/>
        </w:rPr>
      </w:pPr>
      <w:proofErr w:type="gramStart"/>
      <w:r w:rsidRPr="004900E6">
        <w:rPr>
          <w:rFonts w:ascii="Times New Roman" w:hAnsi="Times New Roman" w:cs="Times New Roman"/>
          <w:sz w:val="24"/>
          <w:szCs w:val="24"/>
        </w:rPr>
        <w:t>Aunurrahman.</w:t>
      </w:r>
      <w:proofErr w:type="gramEnd"/>
      <w:r w:rsidRPr="004900E6">
        <w:rPr>
          <w:rFonts w:ascii="Times New Roman" w:hAnsi="Times New Roman" w:cs="Times New Roman"/>
          <w:sz w:val="24"/>
          <w:szCs w:val="24"/>
        </w:rPr>
        <w:t xml:space="preserve"> 2013. </w:t>
      </w:r>
      <w:r w:rsidRPr="004900E6">
        <w:rPr>
          <w:rFonts w:ascii="Times New Roman" w:hAnsi="Times New Roman" w:cs="Times New Roman"/>
          <w:i/>
          <w:sz w:val="24"/>
          <w:szCs w:val="24"/>
        </w:rPr>
        <w:t>Belajar dan Pembelajaran.</w:t>
      </w:r>
      <w:r w:rsidRPr="004900E6">
        <w:rPr>
          <w:rFonts w:ascii="Times New Roman" w:hAnsi="Times New Roman" w:cs="Times New Roman"/>
          <w:sz w:val="24"/>
          <w:szCs w:val="24"/>
        </w:rPr>
        <w:t xml:space="preserve"> Bandung: Alfabeta.</w:t>
      </w:r>
    </w:p>
    <w:p w:rsidR="00B35879" w:rsidRPr="004900E6" w:rsidRDefault="00B35879" w:rsidP="006D018C">
      <w:pPr>
        <w:spacing w:after="120" w:line="240" w:lineRule="auto"/>
        <w:ind w:left="284" w:hanging="284"/>
        <w:jc w:val="both"/>
        <w:rPr>
          <w:rFonts w:ascii="Times New Roman" w:hAnsi="Times New Roman" w:cs="Times New Roman"/>
          <w:color w:val="000000"/>
          <w:sz w:val="24"/>
          <w:szCs w:val="24"/>
        </w:rPr>
      </w:pPr>
      <w:proofErr w:type="gramStart"/>
      <w:r w:rsidRPr="004900E6">
        <w:rPr>
          <w:rFonts w:ascii="Times New Roman" w:hAnsi="Times New Roman" w:cs="Times New Roman"/>
          <w:sz w:val="24"/>
          <w:szCs w:val="24"/>
        </w:rPr>
        <w:t>Emzir.</w:t>
      </w:r>
      <w:proofErr w:type="gramEnd"/>
      <w:r w:rsidRPr="004900E6">
        <w:rPr>
          <w:rFonts w:ascii="Times New Roman" w:hAnsi="Times New Roman" w:cs="Times New Roman"/>
          <w:sz w:val="24"/>
          <w:szCs w:val="24"/>
        </w:rPr>
        <w:t xml:space="preserve"> </w:t>
      </w:r>
      <w:proofErr w:type="gramStart"/>
      <w:r w:rsidRPr="004900E6">
        <w:rPr>
          <w:rFonts w:ascii="Times New Roman" w:hAnsi="Times New Roman" w:cs="Times New Roman"/>
          <w:sz w:val="24"/>
          <w:szCs w:val="24"/>
        </w:rPr>
        <w:t xml:space="preserve">2010. </w:t>
      </w:r>
      <w:r w:rsidRPr="004900E6">
        <w:rPr>
          <w:rFonts w:ascii="Times New Roman" w:hAnsi="Times New Roman" w:cs="Times New Roman"/>
          <w:i/>
          <w:sz w:val="24"/>
          <w:szCs w:val="24"/>
        </w:rPr>
        <w:t>Metodologi Penelitian Pendidikan Kuantitatif dan Kualitatif Edisi Revisi.</w:t>
      </w:r>
      <w:proofErr w:type="gramEnd"/>
      <w:r w:rsidRPr="004900E6">
        <w:rPr>
          <w:rFonts w:ascii="Times New Roman" w:hAnsi="Times New Roman" w:cs="Times New Roman"/>
          <w:i/>
          <w:sz w:val="24"/>
          <w:szCs w:val="24"/>
        </w:rPr>
        <w:t xml:space="preserve"> </w:t>
      </w:r>
      <w:r w:rsidRPr="004900E6">
        <w:rPr>
          <w:rFonts w:ascii="Times New Roman" w:hAnsi="Times New Roman" w:cs="Times New Roman"/>
          <w:sz w:val="24"/>
          <w:szCs w:val="24"/>
        </w:rPr>
        <w:t>Jakarta: Rajagrafindo.</w:t>
      </w:r>
    </w:p>
    <w:p w:rsidR="00B35879" w:rsidRPr="004900E6" w:rsidRDefault="00B35879" w:rsidP="006D018C">
      <w:pPr>
        <w:spacing w:after="120" w:line="240" w:lineRule="auto"/>
        <w:ind w:left="284" w:hanging="284"/>
        <w:jc w:val="both"/>
        <w:rPr>
          <w:rFonts w:ascii="Times New Roman" w:hAnsi="Times New Roman" w:cs="Times New Roman"/>
          <w:noProof/>
          <w:sz w:val="24"/>
          <w:szCs w:val="24"/>
        </w:rPr>
      </w:pPr>
      <w:r w:rsidRPr="004900E6">
        <w:rPr>
          <w:rFonts w:ascii="Times New Roman" w:hAnsi="Times New Roman" w:cs="Times New Roman"/>
          <w:noProof/>
          <w:sz w:val="24"/>
          <w:szCs w:val="24"/>
        </w:rPr>
        <w:t xml:space="preserve">Hafizah, D., Haris, V., Eliwatis. </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2014</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 xml:space="preserve">. Analisis Miskonsepsi Siswa Melalui Tes Multiple Choice Menggunakan Certainty Of Response Index Pada Mata Pelajaran Fisika Man 1 Bukittinggi. </w:t>
      </w:r>
      <w:r w:rsidRPr="004900E6">
        <w:rPr>
          <w:rFonts w:ascii="Times New Roman" w:hAnsi="Times New Roman" w:cs="Times New Roman"/>
          <w:i/>
          <w:iCs/>
          <w:noProof/>
          <w:sz w:val="24"/>
          <w:szCs w:val="24"/>
        </w:rPr>
        <w:t>Pendidikan MIPA</w:t>
      </w:r>
      <w:r w:rsidRPr="004900E6">
        <w:rPr>
          <w:rFonts w:ascii="Times New Roman" w:hAnsi="Times New Roman" w:cs="Times New Roman"/>
          <w:noProof/>
          <w:sz w:val="24"/>
          <w:szCs w:val="24"/>
        </w:rPr>
        <w:t xml:space="preserve">. </w:t>
      </w:r>
      <w:r w:rsidRPr="004900E6">
        <w:rPr>
          <w:rFonts w:ascii="Times New Roman" w:hAnsi="Times New Roman" w:cs="Times New Roman"/>
          <w:i/>
          <w:iCs/>
          <w:noProof/>
          <w:sz w:val="24"/>
          <w:szCs w:val="24"/>
        </w:rPr>
        <w:t>1</w:t>
      </w:r>
      <w:r w:rsidRPr="004900E6">
        <w:rPr>
          <w:rFonts w:ascii="Times New Roman" w:hAnsi="Times New Roman" w:cs="Times New Roman"/>
          <w:noProof/>
          <w:sz w:val="24"/>
          <w:szCs w:val="24"/>
        </w:rPr>
        <w:t>, 100–103. (</w:t>
      </w:r>
      <w:r w:rsidRPr="004900E6">
        <w:rPr>
          <w:rFonts w:ascii="Times New Roman" w:hAnsi="Times New Roman" w:cs="Times New Roman"/>
          <w:i/>
          <w:noProof/>
          <w:sz w:val="24"/>
          <w:szCs w:val="24"/>
        </w:rPr>
        <w:t>Online</w:t>
      </w:r>
      <w:r w:rsidRPr="004900E6">
        <w:rPr>
          <w:rFonts w:ascii="Times New Roman" w:hAnsi="Times New Roman" w:cs="Times New Roman"/>
          <w:noProof/>
          <w:sz w:val="24"/>
          <w:szCs w:val="24"/>
          <w:u w:val="single"/>
        </w:rPr>
        <w:t xml:space="preserve">) </w:t>
      </w:r>
      <w:r w:rsidRPr="004900E6">
        <w:rPr>
          <w:rFonts w:ascii="Times New Roman" w:hAnsi="Times New Roman" w:cs="Times New Roman"/>
          <w:noProof/>
          <w:sz w:val="24"/>
          <w:szCs w:val="24"/>
        </w:rPr>
        <w:t>http://download. portalgaruda.org/article.php?articlepada 10 November 2017.</w:t>
      </w:r>
    </w:p>
    <w:p w:rsidR="00B35879" w:rsidRPr="004900E6" w:rsidRDefault="00B35879" w:rsidP="006D018C">
      <w:pPr>
        <w:spacing w:after="120" w:line="240" w:lineRule="auto"/>
        <w:ind w:left="284" w:hanging="284"/>
        <w:jc w:val="both"/>
        <w:rPr>
          <w:rFonts w:ascii="Times New Roman" w:hAnsi="Times New Roman" w:cs="Times New Roman"/>
          <w:noProof/>
          <w:sz w:val="24"/>
          <w:szCs w:val="24"/>
        </w:rPr>
      </w:pPr>
      <w:r w:rsidRPr="004900E6">
        <w:rPr>
          <w:rFonts w:ascii="Times New Roman" w:hAnsi="Times New Roman" w:cs="Times New Roman"/>
          <w:noProof/>
          <w:sz w:val="24"/>
          <w:szCs w:val="24"/>
        </w:rPr>
        <w:t xml:space="preserve">Mashuri, M., Ertikanto, C. &amp; Suana, W. </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2015</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 xml:space="preserve">. Pengembangan Media Interaktif Menggunakan Autodesk Maya Untuk Pembelajaran </w:t>
      </w:r>
      <w:r w:rsidRPr="004900E6">
        <w:rPr>
          <w:rFonts w:ascii="Times New Roman" w:hAnsi="Times New Roman" w:cs="Times New Roman"/>
          <w:noProof/>
          <w:sz w:val="24"/>
          <w:szCs w:val="24"/>
        </w:rPr>
        <w:lastRenderedPageBreak/>
        <w:t xml:space="preserve">Momentum-Impuls Berbasis Inkuiri. </w:t>
      </w:r>
      <w:r w:rsidRPr="004900E6">
        <w:rPr>
          <w:rFonts w:ascii="Times New Roman" w:hAnsi="Times New Roman" w:cs="Times New Roman"/>
          <w:i/>
          <w:iCs/>
          <w:noProof/>
          <w:sz w:val="24"/>
          <w:szCs w:val="24"/>
        </w:rPr>
        <w:t>Jurnal Pembelajaran Fisika</w:t>
      </w:r>
      <w:r w:rsidRPr="004900E6">
        <w:rPr>
          <w:rFonts w:ascii="Times New Roman" w:hAnsi="Times New Roman" w:cs="Times New Roman"/>
          <w:noProof/>
          <w:sz w:val="24"/>
          <w:szCs w:val="24"/>
        </w:rPr>
        <w:t xml:space="preserve">. </w:t>
      </w:r>
      <w:r w:rsidRPr="004900E6">
        <w:rPr>
          <w:rFonts w:ascii="Times New Roman" w:hAnsi="Times New Roman" w:cs="Times New Roman"/>
          <w:i/>
          <w:iCs/>
          <w:noProof/>
          <w:sz w:val="24"/>
          <w:szCs w:val="24"/>
        </w:rPr>
        <w:t>3</w:t>
      </w:r>
      <w:r w:rsidRPr="004900E6">
        <w:rPr>
          <w:rFonts w:ascii="Times New Roman" w:hAnsi="Times New Roman" w:cs="Times New Roman"/>
          <w:noProof/>
          <w:sz w:val="24"/>
          <w:szCs w:val="24"/>
        </w:rPr>
        <w:t>(5). 11–24. (</w:t>
      </w:r>
      <w:r w:rsidRPr="004900E6">
        <w:rPr>
          <w:rFonts w:ascii="Times New Roman" w:hAnsi="Times New Roman" w:cs="Times New Roman"/>
          <w:i/>
          <w:noProof/>
          <w:sz w:val="24"/>
          <w:szCs w:val="24"/>
        </w:rPr>
        <w:t>Online</w:t>
      </w:r>
      <w:r w:rsidRPr="004900E6">
        <w:rPr>
          <w:rFonts w:ascii="Times New Roman" w:hAnsi="Times New Roman" w:cs="Times New Roman"/>
          <w:noProof/>
          <w:sz w:val="24"/>
          <w:szCs w:val="24"/>
        </w:rPr>
        <w:t xml:space="preserve">) di </w:t>
      </w:r>
      <w:r w:rsidR="00485B21" w:rsidRPr="00485B21">
        <w:rPr>
          <w:rFonts w:ascii="Times New Roman" w:hAnsi="Times New Roman" w:cs="Times New Roman"/>
          <w:noProof/>
          <w:sz w:val="24"/>
          <w:szCs w:val="24"/>
        </w:rPr>
        <w:t>www.jurnal.fkip</w:t>
      </w:r>
      <w:r w:rsidRPr="004900E6">
        <w:rPr>
          <w:rFonts w:ascii="Times New Roman" w:hAnsi="Times New Roman" w:cs="Times New Roman"/>
          <w:noProof/>
          <w:sz w:val="24"/>
          <w:szCs w:val="24"/>
        </w:rPr>
        <w:t>.</w:t>
      </w:r>
      <w:r w:rsidR="00485B21">
        <w:rPr>
          <w:rFonts w:ascii="Times New Roman" w:hAnsi="Times New Roman" w:cs="Times New Roman"/>
          <w:noProof/>
          <w:sz w:val="24"/>
          <w:szCs w:val="24"/>
          <w:lang w:val="id-ID"/>
        </w:rPr>
        <w:t xml:space="preserve"> </w:t>
      </w:r>
      <w:r w:rsidR="00485B21">
        <w:rPr>
          <w:rFonts w:ascii="Times New Roman" w:hAnsi="Times New Roman" w:cs="Times New Roman"/>
          <w:noProof/>
          <w:sz w:val="24"/>
          <w:szCs w:val="24"/>
        </w:rPr>
        <w:t>unila.ac.id/</w:t>
      </w:r>
      <w:r w:rsidRPr="004900E6">
        <w:rPr>
          <w:rFonts w:ascii="Times New Roman" w:hAnsi="Times New Roman" w:cs="Times New Roman"/>
          <w:noProof/>
          <w:sz w:val="24"/>
          <w:szCs w:val="24"/>
        </w:rPr>
        <w:t>index.phpp/JPF/article/view/9954  pada 10 November 2017.</w:t>
      </w:r>
    </w:p>
    <w:p w:rsidR="00B35879" w:rsidRDefault="00B35879" w:rsidP="006D018C">
      <w:pPr>
        <w:spacing w:after="120" w:line="240" w:lineRule="auto"/>
        <w:ind w:left="284" w:hanging="284"/>
        <w:jc w:val="both"/>
        <w:rPr>
          <w:rFonts w:ascii="Times New Roman" w:hAnsi="Times New Roman" w:cs="Times New Roman"/>
          <w:noProof/>
          <w:sz w:val="24"/>
          <w:szCs w:val="24"/>
        </w:rPr>
      </w:pPr>
      <w:r w:rsidRPr="004900E6">
        <w:rPr>
          <w:rFonts w:ascii="Times New Roman" w:hAnsi="Times New Roman" w:cs="Times New Roman"/>
          <w:noProof/>
          <w:sz w:val="24"/>
          <w:szCs w:val="24"/>
        </w:rPr>
        <w:t xml:space="preserve">Mustaqim, T. A., Zulfiani, &amp; Herlanti, Y. </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2014</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 xml:space="preserve">. Identifikasi Miskonsepsi Siswa Dengan Menggunakan Metode Certainty of Response Index (CRI) Pada Konsep Fotosintesis Dan Respirasi Tumbuhan. </w:t>
      </w:r>
      <w:r w:rsidRPr="004900E6">
        <w:rPr>
          <w:rFonts w:ascii="Times New Roman" w:hAnsi="Times New Roman" w:cs="Times New Roman"/>
          <w:i/>
          <w:iCs/>
          <w:noProof/>
          <w:sz w:val="24"/>
          <w:szCs w:val="24"/>
        </w:rPr>
        <w:t>EDUSAINS</w:t>
      </w:r>
      <w:r w:rsidRPr="004900E6">
        <w:rPr>
          <w:rFonts w:ascii="Times New Roman" w:hAnsi="Times New Roman" w:cs="Times New Roman"/>
          <w:noProof/>
          <w:sz w:val="24"/>
          <w:szCs w:val="24"/>
        </w:rPr>
        <w:t xml:space="preserve">. </w:t>
      </w:r>
      <w:r w:rsidRPr="004900E6">
        <w:rPr>
          <w:rFonts w:ascii="Times New Roman" w:hAnsi="Times New Roman" w:cs="Times New Roman"/>
          <w:i/>
          <w:iCs/>
          <w:noProof/>
          <w:sz w:val="24"/>
          <w:szCs w:val="24"/>
        </w:rPr>
        <w:t>VI</w:t>
      </w:r>
      <w:r w:rsidRPr="004900E6">
        <w:rPr>
          <w:rFonts w:ascii="Times New Roman" w:hAnsi="Times New Roman" w:cs="Times New Roman"/>
          <w:noProof/>
          <w:sz w:val="24"/>
          <w:szCs w:val="24"/>
        </w:rPr>
        <w:t>(2). 147–152. (</w:t>
      </w:r>
      <w:r w:rsidRPr="004900E6">
        <w:rPr>
          <w:rFonts w:ascii="Times New Roman" w:hAnsi="Times New Roman" w:cs="Times New Roman"/>
          <w:i/>
          <w:noProof/>
          <w:sz w:val="24"/>
          <w:szCs w:val="24"/>
        </w:rPr>
        <w:t>Online</w:t>
      </w:r>
      <w:r w:rsidRPr="004900E6">
        <w:rPr>
          <w:rFonts w:ascii="Times New Roman" w:hAnsi="Times New Roman" w:cs="Times New Roman"/>
          <w:noProof/>
          <w:sz w:val="24"/>
          <w:szCs w:val="24"/>
        </w:rPr>
        <w:t>) di http://journal. uiinjkt.ac.id pada 11 November 2017.</w:t>
      </w:r>
    </w:p>
    <w:p w:rsidR="006D018C" w:rsidRPr="00224DFE" w:rsidRDefault="006D018C" w:rsidP="006D018C">
      <w:pPr>
        <w:widowControl w:val="0"/>
        <w:autoSpaceDE w:val="0"/>
        <w:autoSpaceDN w:val="0"/>
        <w:adjustRightInd w:val="0"/>
        <w:spacing w:after="0" w:line="240" w:lineRule="auto"/>
        <w:ind w:left="284" w:hanging="284"/>
        <w:jc w:val="both"/>
        <w:rPr>
          <w:rFonts w:ascii="Times New Roman" w:hAnsi="Times New Roman" w:cs="Times New Roman"/>
          <w:noProof/>
          <w:sz w:val="24"/>
        </w:rPr>
      </w:pPr>
      <w:r w:rsidRPr="00224DFE">
        <w:rPr>
          <w:rFonts w:ascii="Times New Roman" w:hAnsi="Times New Roman" w:cs="Times New Roman"/>
          <w:sz w:val="24"/>
        </w:rPr>
        <w:fldChar w:fldCharType="begin" w:fldLock="1"/>
      </w:r>
      <w:r w:rsidRPr="00224DFE">
        <w:rPr>
          <w:rFonts w:ascii="Times New Roman" w:hAnsi="Times New Roman" w:cs="Times New Roman"/>
          <w:sz w:val="24"/>
        </w:rPr>
        <w:instrText xml:space="preserve">ADDIN Mendeley Bibliography CSL_BIBLIOGRAPHY </w:instrText>
      </w:r>
      <w:r w:rsidRPr="00224DFE">
        <w:rPr>
          <w:rFonts w:ascii="Times New Roman" w:hAnsi="Times New Roman" w:cs="Times New Roman"/>
          <w:sz w:val="24"/>
        </w:rPr>
        <w:fldChar w:fldCharType="separate"/>
      </w:r>
      <w:r w:rsidRPr="00224DFE">
        <w:rPr>
          <w:rFonts w:ascii="Times New Roman" w:hAnsi="Times New Roman" w:cs="Times New Roman"/>
          <w:noProof/>
          <w:sz w:val="24"/>
          <w:szCs w:val="24"/>
        </w:rPr>
        <w:t xml:space="preserve">Nursyamsi, A., Gunawan, D., &amp; Aprilia, I. D. 2015. Perbandingan Media Model 3D Dengan Media Chart 2D Terhadap Pemahaman Bangun Ruang Dalam Pembelajaran </w:t>
      </w:r>
      <w:r>
        <w:rPr>
          <w:rFonts w:ascii="Times New Roman" w:hAnsi="Times New Roman" w:cs="Times New Roman"/>
          <w:noProof/>
          <w:sz w:val="24"/>
          <w:szCs w:val="24"/>
        </w:rPr>
        <w:t>Matematika Pada Anak Tunarungu d</w:t>
      </w:r>
      <w:r w:rsidRPr="00224DFE">
        <w:rPr>
          <w:rFonts w:ascii="Times New Roman" w:hAnsi="Times New Roman" w:cs="Times New Roman"/>
          <w:noProof/>
          <w:sz w:val="24"/>
          <w:szCs w:val="24"/>
        </w:rPr>
        <w:t xml:space="preserve">i 2 SLB Kota Banjar. </w:t>
      </w:r>
      <w:r w:rsidRPr="00224DFE">
        <w:rPr>
          <w:rFonts w:ascii="Times New Roman" w:hAnsi="Times New Roman" w:cs="Times New Roman"/>
          <w:i/>
          <w:iCs/>
          <w:noProof/>
          <w:sz w:val="24"/>
          <w:szCs w:val="24"/>
        </w:rPr>
        <w:t>Pendidikan Khusus</w:t>
      </w:r>
      <w:r>
        <w:rPr>
          <w:rFonts w:ascii="Times New Roman" w:hAnsi="Times New Roman" w:cs="Times New Roman"/>
          <w:noProof/>
          <w:sz w:val="24"/>
          <w:szCs w:val="24"/>
        </w:rPr>
        <w:t>.</w:t>
      </w:r>
      <w:r w:rsidRPr="00224DFE">
        <w:rPr>
          <w:rFonts w:ascii="Times New Roman" w:hAnsi="Times New Roman" w:cs="Times New Roman"/>
          <w:noProof/>
          <w:sz w:val="24"/>
          <w:szCs w:val="24"/>
        </w:rPr>
        <w:t xml:space="preserve"> 2–3. (</w:t>
      </w:r>
      <w:r w:rsidRPr="00224DFE">
        <w:rPr>
          <w:rFonts w:ascii="Times New Roman" w:hAnsi="Times New Roman" w:cs="Times New Roman"/>
          <w:i/>
          <w:noProof/>
          <w:sz w:val="24"/>
          <w:szCs w:val="24"/>
        </w:rPr>
        <w:t>Online</w:t>
      </w:r>
      <w:r w:rsidRPr="00224DFE">
        <w:rPr>
          <w:rFonts w:ascii="Times New Roman" w:hAnsi="Times New Roman" w:cs="Times New Roman"/>
          <w:noProof/>
          <w:sz w:val="24"/>
          <w:szCs w:val="24"/>
        </w:rPr>
        <w:t>) dari http://repository.upi.edu diakses pada 31 Maret 2018.</w:t>
      </w:r>
    </w:p>
    <w:p w:rsidR="00B35879" w:rsidRPr="004900E6" w:rsidRDefault="006D018C" w:rsidP="006D018C">
      <w:pPr>
        <w:spacing w:after="120" w:line="240" w:lineRule="auto"/>
        <w:ind w:left="284" w:hanging="284"/>
        <w:jc w:val="both"/>
        <w:rPr>
          <w:rFonts w:ascii="Times New Roman" w:hAnsi="Times New Roman" w:cs="Times New Roman"/>
          <w:sz w:val="24"/>
          <w:szCs w:val="24"/>
          <w:shd w:val="clear" w:color="auto" w:fill="FFFFFF"/>
        </w:rPr>
      </w:pPr>
      <w:r w:rsidRPr="00224DFE">
        <w:rPr>
          <w:rFonts w:ascii="Times New Roman" w:hAnsi="Times New Roman" w:cs="Times New Roman"/>
          <w:sz w:val="24"/>
        </w:rPr>
        <w:fldChar w:fldCharType="end"/>
      </w:r>
      <w:r w:rsidR="00B35879" w:rsidRPr="004900E6">
        <w:rPr>
          <w:rFonts w:ascii="Times New Roman" w:hAnsi="Times New Roman" w:cs="Times New Roman"/>
          <w:noProof/>
          <w:sz w:val="24"/>
          <w:szCs w:val="24"/>
        </w:rPr>
        <w:t xml:space="preserve">Rahmattullah, M. </w:t>
      </w:r>
      <w:r>
        <w:rPr>
          <w:rFonts w:ascii="Times New Roman" w:hAnsi="Times New Roman" w:cs="Times New Roman"/>
          <w:noProof/>
          <w:sz w:val="24"/>
          <w:szCs w:val="24"/>
          <w:lang w:val="id-ID"/>
        </w:rPr>
        <w:t>(</w:t>
      </w:r>
      <w:r w:rsidR="00B35879" w:rsidRPr="004900E6">
        <w:rPr>
          <w:rFonts w:ascii="Times New Roman" w:hAnsi="Times New Roman" w:cs="Times New Roman"/>
          <w:noProof/>
          <w:sz w:val="24"/>
          <w:szCs w:val="24"/>
        </w:rPr>
        <w:t>2011</w:t>
      </w:r>
      <w:r>
        <w:rPr>
          <w:rFonts w:ascii="Times New Roman" w:hAnsi="Times New Roman" w:cs="Times New Roman"/>
          <w:noProof/>
          <w:sz w:val="24"/>
          <w:szCs w:val="24"/>
          <w:lang w:val="id-ID"/>
        </w:rPr>
        <w:t>)</w:t>
      </w:r>
      <w:r w:rsidR="00B35879" w:rsidRPr="004900E6">
        <w:rPr>
          <w:rFonts w:ascii="Times New Roman" w:hAnsi="Times New Roman" w:cs="Times New Roman"/>
          <w:noProof/>
          <w:sz w:val="24"/>
          <w:szCs w:val="24"/>
        </w:rPr>
        <w:t xml:space="preserve">. Pengaruh Pemanfaatan Media Pembelajaran Film Animasi Terhadap Hasil Belajar. </w:t>
      </w:r>
      <w:r w:rsidR="00B35879" w:rsidRPr="004900E6">
        <w:rPr>
          <w:rFonts w:ascii="Times New Roman" w:hAnsi="Times New Roman" w:cs="Times New Roman"/>
          <w:i/>
          <w:iCs/>
          <w:noProof/>
          <w:sz w:val="24"/>
          <w:szCs w:val="24"/>
        </w:rPr>
        <w:t xml:space="preserve">Edisi Khusus </w:t>
      </w:r>
      <w:r w:rsidR="00B35879" w:rsidRPr="004900E6">
        <w:rPr>
          <w:rFonts w:ascii="Times New Roman" w:hAnsi="Times New Roman" w:cs="Times New Roman"/>
          <w:noProof/>
          <w:sz w:val="24"/>
          <w:szCs w:val="24"/>
        </w:rPr>
        <w:t>(1 ISSN 1412-565X). 178–186. (</w:t>
      </w:r>
      <w:r w:rsidR="00B35879" w:rsidRPr="004900E6">
        <w:rPr>
          <w:rFonts w:ascii="Times New Roman" w:hAnsi="Times New Roman" w:cs="Times New Roman"/>
          <w:i/>
          <w:noProof/>
          <w:sz w:val="24"/>
          <w:szCs w:val="24"/>
        </w:rPr>
        <w:t>Online</w:t>
      </w:r>
      <w:r w:rsidR="00B35879" w:rsidRPr="004900E6">
        <w:rPr>
          <w:rFonts w:ascii="Times New Roman" w:hAnsi="Times New Roman" w:cs="Times New Roman"/>
          <w:noProof/>
          <w:sz w:val="24"/>
          <w:szCs w:val="24"/>
        </w:rPr>
        <w:t>) di http://eprints.uny.ac.id pada 11 November 2017</w:t>
      </w:r>
    </w:p>
    <w:p w:rsidR="00B35879" w:rsidRPr="004900E6" w:rsidRDefault="00B35879" w:rsidP="006D018C">
      <w:pPr>
        <w:widowControl w:val="0"/>
        <w:autoSpaceDE w:val="0"/>
        <w:autoSpaceDN w:val="0"/>
        <w:adjustRightInd w:val="0"/>
        <w:spacing w:after="120" w:line="240" w:lineRule="auto"/>
        <w:ind w:left="284" w:hanging="284"/>
        <w:jc w:val="both"/>
        <w:rPr>
          <w:rFonts w:ascii="Times New Roman" w:hAnsi="Times New Roman" w:cs="Times New Roman"/>
          <w:noProof/>
          <w:sz w:val="24"/>
          <w:szCs w:val="24"/>
        </w:rPr>
      </w:pPr>
      <w:r w:rsidRPr="004900E6">
        <w:rPr>
          <w:rFonts w:ascii="Times New Roman" w:hAnsi="Times New Roman" w:cs="Times New Roman"/>
          <w:noProof/>
          <w:sz w:val="24"/>
          <w:szCs w:val="24"/>
        </w:rPr>
        <w:t xml:space="preserve">Riasti, M. F., Suyatna, A., &amp; Wahyudi, I. </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2016</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 xml:space="preserve">. Pengembangan Media Inetraktif Model Tutorial Pada Materi Impuls dan Momentum. </w:t>
      </w:r>
      <w:r w:rsidRPr="004900E6">
        <w:rPr>
          <w:rFonts w:ascii="Times New Roman" w:hAnsi="Times New Roman" w:cs="Times New Roman"/>
          <w:i/>
          <w:iCs/>
          <w:noProof/>
          <w:sz w:val="24"/>
          <w:szCs w:val="24"/>
        </w:rPr>
        <w:t>Pembelajaran Fisika</w:t>
      </w:r>
      <w:r w:rsidRPr="004900E6">
        <w:rPr>
          <w:rFonts w:ascii="Times New Roman" w:hAnsi="Times New Roman" w:cs="Times New Roman"/>
          <w:noProof/>
          <w:sz w:val="24"/>
          <w:szCs w:val="24"/>
        </w:rPr>
        <w:t xml:space="preserve">. </w:t>
      </w:r>
      <w:r w:rsidRPr="004900E6">
        <w:rPr>
          <w:rFonts w:ascii="Times New Roman" w:hAnsi="Times New Roman" w:cs="Times New Roman"/>
          <w:i/>
          <w:iCs/>
          <w:noProof/>
          <w:sz w:val="24"/>
          <w:szCs w:val="24"/>
        </w:rPr>
        <w:t>4</w:t>
      </w:r>
      <w:r w:rsidRPr="004900E6">
        <w:rPr>
          <w:rFonts w:ascii="Times New Roman" w:hAnsi="Times New Roman" w:cs="Times New Roman"/>
          <w:noProof/>
          <w:sz w:val="24"/>
          <w:szCs w:val="24"/>
        </w:rPr>
        <w:t>(1). 81–91. (</w:t>
      </w:r>
      <w:r w:rsidRPr="004900E6">
        <w:rPr>
          <w:rFonts w:ascii="Times New Roman" w:hAnsi="Times New Roman" w:cs="Times New Roman"/>
          <w:i/>
          <w:noProof/>
          <w:sz w:val="24"/>
          <w:szCs w:val="24"/>
        </w:rPr>
        <w:t>Online</w:t>
      </w:r>
      <w:r w:rsidRPr="004900E6">
        <w:rPr>
          <w:rFonts w:ascii="Times New Roman" w:hAnsi="Times New Roman" w:cs="Times New Roman"/>
          <w:noProof/>
          <w:sz w:val="24"/>
          <w:szCs w:val="24"/>
        </w:rPr>
        <w:t>) di wwww.jurnal.fkip.unila. ac.id/index.phpp/JPF/article/view/13549 pada 11 November 2017</w:t>
      </w:r>
    </w:p>
    <w:p w:rsidR="00B35879" w:rsidRPr="004900E6" w:rsidRDefault="00B35879" w:rsidP="006D018C">
      <w:pPr>
        <w:spacing w:after="120" w:line="240" w:lineRule="auto"/>
        <w:ind w:left="284" w:hanging="284"/>
        <w:jc w:val="both"/>
        <w:rPr>
          <w:rFonts w:ascii="Times New Roman" w:hAnsi="Times New Roman" w:cs="Times New Roman"/>
          <w:sz w:val="24"/>
          <w:szCs w:val="24"/>
        </w:rPr>
      </w:pPr>
      <w:proofErr w:type="gramStart"/>
      <w:r w:rsidRPr="004900E6">
        <w:rPr>
          <w:rFonts w:ascii="Times New Roman" w:hAnsi="Times New Roman" w:cs="Times New Roman"/>
          <w:sz w:val="24"/>
          <w:szCs w:val="24"/>
        </w:rPr>
        <w:t>Riduwan.</w:t>
      </w:r>
      <w:proofErr w:type="gramEnd"/>
      <w:r w:rsidRPr="004900E6">
        <w:rPr>
          <w:rFonts w:ascii="Times New Roman" w:hAnsi="Times New Roman" w:cs="Times New Roman"/>
          <w:sz w:val="24"/>
          <w:szCs w:val="24"/>
        </w:rPr>
        <w:t xml:space="preserve"> </w:t>
      </w:r>
      <w:proofErr w:type="gramStart"/>
      <w:r w:rsidRPr="004900E6">
        <w:rPr>
          <w:rFonts w:ascii="Times New Roman" w:hAnsi="Times New Roman" w:cs="Times New Roman"/>
          <w:sz w:val="24"/>
          <w:szCs w:val="24"/>
        </w:rPr>
        <w:t xml:space="preserve">2012. </w:t>
      </w:r>
      <w:r w:rsidRPr="004900E6">
        <w:rPr>
          <w:rFonts w:ascii="Times New Roman" w:hAnsi="Times New Roman" w:cs="Times New Roman"/>
          <w:i/>
          <w:iCs/>
          <w:sz w:val="24"/>
          <w:szCs w:val="24"/>
        </w:rPr>
        <w:t>Belajar Mudah Penelitian Untuk Guru, Karyawan, Peneliti Pemula</w:t>
      </w:r>
      <w:r w:rsidRPr="004900E6">
        <w:rPr>
          <w:rFonts w:ascii="Times New Roman" w:hAnsi="Times New Roman" w:cs="Times New Roman"/>
          <w:sz w:val="24"/>
          <w:szCs w:val="24"/>
        </w:rPr>
        <w:t>.</w:t>
      </w:r>
      <w:proofErr w:type="gramEnd"/>
      <w:r w:rsidRPr="004900E6">
        <w:rPr>
          <w:rFonts w:ascii="Times New Roman" w:hAnsi="Times New Roman" w:cs="Times New Roman"/>
          <w:sz w:val="24"/>
          <w:szCs w:val="24"/>
        </w:rPr>
        <w:t xml:space="preserve"> Bandung: Alfabeta.</w:t>
      </w:r>
    </w:p>
    <w:p w:rsidR="00B35879" w:rsidRPr="004900E6" w:rsidRDefault="00B35879" w:rsidP="006D018C">
      <w:pPr>
        <w:spacing w:after="120" w:line="240" w:lineRule="auto"/>
        <w:ind w:left="284" w:hanging="284"/>
        <w:jc w:val="both"/>
        <w:rPr>
          <w:rFonts w:ascii="Times New Roman" w:hAnsi="Times New Roman" w:cs="Times New Roman"/>
          <w:noProof/>
          <w:sz w:val="24"/>
          <w:szCs w:val="24"/>
        </w:rPr>
      </w:pPr>
      <w:proofErr w:type="gramStart"/>
      <w:r w:rsidRPr="004900E6">
        <w:rPr>
          <w:rFonts w:ascii="Times New Roman" w:hAnsi="Times New Roman" w:cs="Times New Roman"/>
          <w:sz w:val="24"/>
          <w:szCs w:val="24"/>
          <w:shd w:val="clear" w:color="auto" w:fill="FFFFFF"/>
        </w:rPr>
        <w:lastRenderedPageBreak/>
        <w:t xml:space="preserve">Sari, N. W., &amp; Samawi, A. </w:t>
      </w:r>
      <w:r w:rsidR="006D018C">
        <w:rPr>
          <w:rFonts w:ascii="Times New Roman" w:hAnsi="Times New Roman" w:cs="Times New Roman"/>
          <w:sz w:val="24"/>
          <w:szCs w:val="24"/>
          <w:shd w:val="clear" w:color="auto" w:fill="FFFFFF"/>
          <w:lang w:val="id-ID"/>
        </w:rPr>
        <w:t>(</w:t>
      </w:r>
      <w:r w:rsidRPr="004900E6">
        <w:rPr>
          <w:rFonts w:ascii="Times New Roman" w:hAnsi="Times New Roman" w:cs="Times New Roman"/>
          <w:sz w:val="24"/>
          <w:szCs w:val="24"/>
          <w:shd w:val="clear" w:color="auto" w:fill="FFFFFF"/>
        </w:rPr>
        <w:t>2014</w:t>
      </w:r>
      <w:r w:rsidR="006D018C">
        <w:rPr>
          <w:rFonts w:ascii="Times New Roman" w:hAnsi="Times New Roman" w:cs="Times New Roman"/>
          <w:sz w:val="24"/>
          <w:szCs w:val="24"/>
          <w:shd w:val="clear" w:color="auto" w:fill="FFFFFF"/>
          <w:lang w:val="id-ID"/>
        </w:rPr>
        <w:t>)</w:t>
      </w:r>
      <w:r w:rsidRPr="004900E6">
        <w:rPr>
          <w:rFonts w:ascii="Times New Roman" w:hAnsi="Times New Roman" w:cs="Times New Roman"/>
          <w:sz w:val="24"/>
          <w:szCs w:val="24"/>
          <w:shd w:val="clear" w:color="auto" w:fill="FFFFFF"/>
        </w:rPr>
        <w:t>.</w:t>
      </w:r>
      <w:proofErr w:type="gramEnd"/>
      <w:r w:rsidRPr="004900E6">
        <w:rPr>
          <w:rFonts w:ascii="Times New Roman" w:hAnsi="Times New Roman" w:cs="Times New Roman"/>
          <w:sz w:val="24"/>
          <w:szCs w:val="24"/>
          <w:shd w:val="clear" w:color="auto" w:fill="FFFFFF"/>
        </w:rPr>
        <w:t xml:space="preserve"> Pengaruh Penggunaan Media Animasi Terhadap Hasil Belajar </w:t>
      </w:r>
      <w:proofErr w:type="gramStart"/>
      <w:r w:rsidRPr="004900E6">
        <w:rPr>
          <w:rFonts w:ascii="Times New Roman" w:hAnsi="Times New Roman" w:cs="Times New Roman"/>
          <w:sz w:val="24"/>
          <w:szCs w:val="24"/>
          <w:shd w:val="clear" w:color="auto" w:fill="FFFFFF"/>
        </w:rPr>
        <w:t>Ipa</w:t>
      </w:r>
      <w:proofErr w:type="gramEnd"/>
      <w:r w:rsidRPr="004900E6">
        <w:rPr>
          <w:rFonts w:ascii="Times New Roman" w:hAnsi="Times New Roman" w:cs="Times New Roman"/>
          <w:sz w:val="24"/>
          <w:szCs w:val="24"/>
          <w:shd w:val="clear" w:color="auto" w:fill="FFFFFF"/>
        </w:rPr>
        <w:t xml:space="preserve"> Siswa Slow Learner. </w:t>
      </w:r>
      <w:proofErr w:type="gramStart"/>
      <w:r w:rsidRPr="004900E6">
        <w:rPr>
          <w:rFonts w:ascii="Times New Roman" w:hAnsi="Times New Roman" w:cs="Times New Roman"/>
          <w:i/>
          <w:iCs/>
          <w:sz w:val="24"/>
          <w:szCs w:val="24"/>
          <w:shd w:val="clear" w:color="auto" w:fill="FFFFFF"/>
        </w:rPr>
        <w:t>Jurnal Penelitian dan Pengembangan Pendidikan Luar Biasa</w:t>
      </w:r>
      <w:r w:rsidRPr="004900E6">
        <w:rPr>
          <w:rFonts w:ascii="Times New Roman" w:hAnsi="Times New Roman" w:cs="Times New Roman"/>
          <w:sz w:val="24"/>
          <w:szCs w:val="24"/>
          <w:shd w:val="clear" w:color="auto" w:fill="FFFFFF"/>
        </w:rPr>
        <w:t>.</w:t>
      </w:r>
      <w:proofErr w:type="gramEnd"/>
      <w:r w:rsidRPr="004900E6">
        <w:rPr>
          <w:rFonts w:ascii="Times New Roman" w:hAnsi="Times New Roman" w:cs="Times New Roman"/>
          <w:sz w:val="24"/>
          <w:szCs w:val="24"/>
          <w:shd w:val="clear" w:color="auto" w:fill="FFFFFF"/>
        </w:rPr>
        <w:t> </w:t>
      </w:r>
      <w:proofErr w:type="gramStart"/>
      <w:r w:rsidRPr="004900E6">
        <w:rPr>
          <w:rFonts w:ascii="Times New Roman" w:hAnsi="Times New Roman" w:cs="Times New Roman"/>
          <w:i/>
          <w:iCs/>
          <w:sz w:val="24"/>
          <w:szCs w:val="24"/>
          <w:shd w:val="clear" w:color="auto" w:fill="FFFFFF"/>
        </w:rPr>
        <w:t>1</w:t>
      </w:r>
      <w:r w:rsidRPr="004900E6">
        <w:rPr>
          <w:rFonts w:ascii="Times New Roman" w:hAnsi="Times New Roman" w:cs="Times New Roman"/>
          <w:sz w:val="24"/>
          <w:szCs w:val="24"/>
          <w:shd w:val="clear" w:color="auto" w:fill="FFFFFF"/>
        </w:rPr>
        <w:t>(2).</w:t>
      </w:r>
      <w:proofErr w:type="gramEnd"/>
      <w:r w:rsidRPr="004900E6">
        <w:rPr>
          <w:rFonts w:ascii="Times New Roman" w:hAnsi="Times New Roman" w:cs="Times New Roman"/>
          <w:sz w:val="24"/>
          <w:szCs w:val="24"/>
          <w:shd w:val="clear" w:color="auto" w:fill="FFFFFF"/>
        </w:rPr>
        <w:t xml:space="preserve"> </w:t>
      </w:r>
      <w:proofErr w:type="gramStart"/>
      <w:r w:rsidRPr="004900E6">
        <w:rPr>
          <w:rFonts w:ascii="Times New Roman" w:hAnsi="Times New Roman" w:cs="Times New Roman"/>
          <w:sz w:val="24"/>
          <w:szCs w:val="24"/>
          <w:shd w:val="clear" w:color="auto" w:fill="FFFFFF"/>
        </w:rPr>
        <w:t>140-144. (</w:t>
      </w:r>
      <w:r w:rsidRPr="004900E6">
        <w:rPr>
          <w:rFonts w:ascii="Times New Roman" w:hAnsi="Times New Roman" w:cs="Times New Roman"/>
          <w:i/>
          <w:noProof/>
          <w:sz w:val="24"/>
          <w:szCs w:val="24"/>
        </w:rPr>
        <w:t>Online</w:t>
      </w:r>
      <w:r w:rsidRPr="004900E6">
        <w:rPr>
          <w:rFonts w:ascii="Times New Roman" w:hAnsi="Times New Roman" w:cs="Times New Roman"/>
          <w:noProof/>
          <w:sz w:val="24"/>
          <w:szCs w:val="24"/>
        </w:rPr>
        <w:t>) di http://journal.um.</w:t>
      </w:r>
      <w:proofErr w:type="gramEnd"/>
      <w:r w:rsidRPr="004900E6">
        <w:rPr>
          <w:rFonts w:ascii="Times New Roman" w:hAnsi="Times New Roman" w:cs="Times New Roman"/>
          <w:noProof/>
          <w:sz w:val="24"/>
          <w:szCs w:val="24"/>
        </w:rPr>
        <w:t xml:space="preserve"> ac.id pada 11 November 2017.</w:t>
      </w:r>
    </w:p>
    <w:p w:rsidR="00B35879" w:rsidRPr="004900E6" w:rsidRDefault="00B35879" w:rsidP="006D018C">
      <w:pPr>
        <w:spacing w:after="120" w:line="240" w:lineRule="auto"/>
        <w:ind w:left="284" w:hanging="284"/>
        <w:jc w:val="both"/>
        <w:rPr>
          <w:rFonts w:ascii="Times New Roman" w:hAnsi="Times New Roman" w:cs="Times New Roman"/>
          <w:sz w:val="24"/>
          <w:szCs w:val="24"/>
        </w:rPr>
      </w:pPr>
      <w:r w:rsidRPr="004900E6">
        <w:rPr>
          <w:rFonts w:ascii="Times New Roman" w:hAnsi="Times New Roman" w:cs="Times New Roman"/>
          <w:noProof/>
          <w:sz w:val="24"/>
          <w:szCs w:val="24"/>
        </w:rPr>
        <w:t xml:space="preserve">Suyatna, A., Anggraini, D., Agustina, D., &amp; Widyastuti, D. </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2017</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 xml:space="preserve">. The role of visual representation in physics learning : dynamic versus static visualization. In </w:t>
      </w:r>
      <w:r w:rsidRPr="004900E6">
        <w:rPr>
          <w:rFonts w:ascii="Times New Roman" w:hAnsi="Times New Roman" w:cs="Times New Roman"/>
          <w:i/>
          <w:iCs/>
          <w:noProof/>
          <w:sz w:val="24"/>
          <w:szCs w:val="24"/>
        </w:rPr>
        <w:t>Physics Conference Series</w:t>
      </w:r>
      <w:r w:rsidRPr="004900E6">
        <w:rPr>
          <w:rFonts w:ascii="Times New Roman" w:hAnsi="Times New Roman" w:cs="Times New Roman"/>
          <w:noProof/>
          <w:sz w:val="24"/>
          <w:szCs w:val="24"/>
        </w:rPr>
        <w:t>. pp. 1–7. [</w:t>
      </w:r>
      <w:r w:rsidRPr="004900E6">
        <w:rPr>
          <w:rFonts w:ascii="Times New Roman" w:hAnsi="Times New Roman" w:cs="Times New Roman"/>
          <w:i/>
          <w:noProof/>
          <w:sz w:val="24"/>
          <w:szCs w:val="24"/>
        </w:rPr>
        <w:t>Online</w:t>
      </w:r>
      <w:r w:rsidRPr="004900E6">
        <w:rPr>
          <w:rFonts w:ascii="Times New Roman" w:hAnsi="Times New Roman" w:cs="Times New Roman"/>
          <w:noProof/>
          <w:sz w:val="24"/>
          <w:szCs w:val="24"/>
        </w:rPr>
        <w:t>] Bandar Lampung: IOP Publishing Ltd. https://doi.org/10. 1088/1742-6596/909/1/012048 diakses pada 12 April 2018.</w:t>
      </w:r>
    </w:p>
    <w:p w:rsidR="00B35879" w:rsidRPr="004900E6" w:rsidRDefault="00B35879" w:rsidP="006D018C">
      <w:pPr>
        <w:widowControl w:val="0"/>
        <w:autoSpaceDE w:val="0"/>
        <w:autoSpaceDN w:val="0"/>
        <w:adjustRightInd w:val="0"/>
        <w:spacing w:after="120" w:line="240" w:lineRule="auto"/>
        <w:ind w:left="284" w:hanging="284"/>
        <w:jc w:val="both"/>
        <w:rPr>
          <w:rFonts w:ascii="Times New Roman" w:hAnsi="Times New Roman" w:cs="Times New Roman"/>
          <w:noProof/>
          <w:sz w:val="24"/>
          <w:szCs w:val="24"/>
        </w:rPr>
      </w:pPr>
      <w:r w:rsidRPr="004900E6">
        <w:rPr>
          <w:rFonts w:ascii="Times New Roman" w:hAnsi="Times New Roman" w:cs="Times New Roman"/>
          <w:noProof/>
          <w:sz w:val="24"/>
          <w:szCs w:val="24"/>
        </w:rPr>
        <w:t xml:space="preserve">Tavanti, M., &amp; Lind, M. </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2001</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 xml:space="preserve">. 2D vs 3D, Implications on Spatial Memory. In </w:t>
      </w:r>
      <w:r w:rsidRPr="004900E6">
        <w:rPr>
          <w:rFonts w:ascii="Times New Roman" w:hAnsi="Times New Roman" w:cs="Times New Roman"/>
          <w:i/>
          <w:iCs/>
          <w:noProof/>
          <w:sz w:val="24"/>
          <w:szCs w:val="24"/>
        </w:rPr>
        <w:t>Proceedings of the IEEE Symposium on Information Visualization 2001 (INFOVIS’01)</w:t>
      </w:r>
      <w:r w:rsidRPr="004900E6">
        <w:rPr>
          <w:rFonts w:ascii="Times New Roman" w:hAnsi="Times New Roman" w:cs="Times New Roman"/>
          <w:noProof/>
          <w:sz w:val="24"/>
          <w:szCs w:val="24"/>
        </w:rPr>
        <w:t>. Vol. 2001. p. 145). [</w:t>
      </w:r>
      <w:r w:rsidRPr="004900E6">
        <w:rPr>
          <w:rFonts w:ascii="Times New Roman" w:hAnsi="Times New Roman" w:cs="Times New Roman"/>
          <w:i/>
          <w:noProof/>
          <w:sz w:val="24"/>
          <w:szCs w:val="24"/>
        </w:rPr>
        <w:t>Online</w:t>
      </w:r>
      <w:r w:rsidRPr="004900E6">
        <w:rPr>
          <w:rFonts w:ascii="Times New Roman" w:hAnsi="Times New Roman" w:cs="Times New Roman"/>
          <w:noProof/>
          <w:sz w:val="24"/>
          <w:szCs w:val="24"/>
        </w:rPr>
        <w:t>] di https://doi.org/10.1109/INFVIS.2001.963291 pada 11 November 2017.</w:t>
      </w:r>
    </w:p>
    <w:p w:rsidR="00B35879" w:rsidRPr="004900E6" w:rsidRDefault="00B35879" w:rsidP="006D018C">
      <w:pPr>
        <w:widowControl w:val="0"/>
        <w:autoSpaceDE w:val="0"/>
        <w:autoSpaceDN w:val="0"/>
        <w:adjustRightInd w:val="0"/>
        <w:spacing w:after="120" w:line="240" w:lineRule="auto"/>
        <w:ind w:left="284" w:hanging="284"/>
        <w:jc w:val="both"/>
        <w:rPr>
          <w:rFonts w:ascii="Times New Roman" w:hAnsi="Times New Roman" w:cs="Times New Roman"/>
          <w:noProof/>
          <w:sz w:val="24"/>
          <w:szCs w:val="24"/>
        </w:rPr>
      </w:pPr>
      <w:r w:rsidRPr="004900E6">
        <w:rPr>
          <w:rFonts w:ascii="Times New Roman" w:hAnsi="Times New Roman" w:cs="Times New Roman"/>
          <w:noProof/>
          <w:sz w:val="24"/>
          <w:szCs w:val="24"/>
        </w:rPr>
        <w:t xml:space="preserve">Triwibowo, S., Abdurrahman, &amp; Nyeneng, I. D. P. </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2013</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 xml:space="preserve">. Perbandingan Hasil Belajar Kognitif Siswa Menggunakan Media Simulasi Komputer dan Media Realia. </w:t>
      </w:r>
      <w:r w:rsidRPr="004900E6">
        <w:rPr>
          <w:rFonts w:ascii="Times New Roman" w:hAnsi="Times New Roman" w:cs="Times New Roman"/>
          <w:i/>
          <w:iCs/>
          <w:noProof/>
          <w:sz w:val="24"/>
          <w:szCs w:val="24"/>
        </w:rPr>
        <w:t>Pembelajaran Fisika</w:t>
      </w:r>
      <w:r w:rsidRPr="004900E6">
        <w:rPr>
          <w:rFonts w:ascii="Times New Roman" w:hAnsi="Times New Roman" w:cs="Times New Roman"/>
          <w:noProof/>
          <w:sz w:val="24"/>
          <w:szCs w:val="24"/>
        </w:rPr>
        <w:t xml:space="preserve">. </w:t>
      </w:r>
      <w:r w:rsidRPr="004900E6">
        <w:rPr>
          <w:rFonts w:ascii="Times New Roman" w:hAnsi="Times New Roman" w:cs="Times New Roman"/>
          <w:i/>
          <w:iCs/>
          <w:noProof/>
          <w:sz w:val="24"/>
          <w:szCs w:val="24"/>
        </w:rPr>
        <w:t>1</w:t>
      </w:r>
      <w:r w:rsidRPr="004900E6">
        <w:rPr>
          <w:rFonts w:ascii="Times New Roman" w:hAnsi="Times New Roman" w:cs="Times New Roman"/>
          <w:noProof/>
          <w:sz w:val="24"/>
          <w:szCs w:val="24"/>
        </w:rPr>
        <w:t>(7). 77–88. (</w:t>
      </w:r>
      <w:r w:rsidRPr="004900E6">
        <w:rPr>
          <w:rFonts w:ascii="Times New Roman" w:hAnsi="Times New Roman" w:cs="Times New Roman"/>
          <w:i/>
          <w:noProof/>
          <w:sz w:val="24"/>
          <w:szCs w:val="24"/>
        </w:rPr>
        <w:t>Online</w:t>
      </w:r>
      <w:r w:rsidRPr="004900E6">
        <w:rPr>
          <w:rFonts w:ascii="Times New Roman" w:hAnsi="Times New Roman" w:cs="Times New Roman"/>
          <w:noProof/>
          <w:sz w:val="24"/>
          <w:szCs w:val="24"/>
        </w:rPr>
        <w:t>) di</w:t>
      </w:r>
      <w:r w:rsidR="006D018C">
        <w:rPr>
          <w:rFonts w:ascii="Times New Roman" w:hAnsi="Times New Roman" w:cs="Times New Roman"/>
          <w:noProof/>
          <w:sz w:val="24"/>
          <w:szCs w:val="24"/>
          <w:lang w:val="id-ID"/>
        </w:rPr>
        <w:t xml:space="preserve"> </w:t>
      </w:r>
      <w:r w:rsidR="006D018C" w:rsidRPr="006D018C">
        <w:rPr>
          <w:rFonts w:ascii="Times New Roman" w:hAnsi="Times New Roman" w:cs="Times New Roman"/>
          <w:noProof/>
          <w:sz w:val="24"/>
          <w:szCs w:val="24"/>
        </w:rPr>
        <w:t>www.jurnal.fkip.unila</w:t>
      </w:r>
      <w:r w:rsidRPr="004900E6">
        <w:rPr>
          <w:rFonts w:ascii="Times New Roman" w:hAnsi="Times New Roman" w:cs="Times New Roman"/>
          <w:noProof/>
          <w:sz w:val="24"/>
          <w:szCs w:val="24"/>
        </w:rPr>
        <w:t>.</w:t>
      </w:r>
      <w:r w:rsidR="006D018C">
        <w:rPr>
          <w:rFonts w:ascii="Times New Roman" w:hAnsi="Times New Roman" w:cs="Times New Roman"/>
          <w:noProof/>
          <w:sz w:val="24"/>
          <w:szCs w:val="24"/>
          <w:lang w:val="id-ID"/>
        </w:rPr>
        <w:t xml:space="preserve"> </w:t>
      </w:r>
      <w:r w:rsidRPr="004900E6">
        <w:rPr>
          <w:rFonts w:ascii="Times New Roman" w:hAnsi="Times New Roman" w:cs="Times New Roman"/>
          <w:noProof/>
          <w:sz w:val="24"/>
          <w:szCs w:val="24"/>
        </w:rPr>
        <w:t>ac.id/index.phpp/JPF/article/view/3371/2074 pada 11 November 2017.</w:t>
      </w:r>
    </w:p>
    <w:p w:rsidR="00B35879" w:rsidRPr="004900E6" w:rsidRDefault="00B35879" w:rsidP="006D018C">
      <w:pPr>
        <w:spacing w:after="120" w:line="240" w:lineRule="auto"/>
        <w:ind w:left="284" w:hanging="284"/>
        <w:jc w:val="both"/>
        <w:rPr>
          <w:rFonts w:ascii="Times New Roman" w:hAnsi="Times New Roman" w:cs="Times New Roman"/>
          <w:sz w:val="24"/>
          <w:szCs w:val="24"/>
        </w:rPr>
      </w:pPr>
      <w:r w:rsidRPr="004900E6">
        <w:rPr>
          <w:rFonts w:ascii="Times New Roman" w:hAnsi="Times New Roman" w:cs="Times New Roman"/>
          <w:noProof/>
          <w:sz w:val="24"/>
          <w:szCs w:val="24"/>
        </w:rPr>
        <w:t xml:space="preserve">Yogantari, P. </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2015</w:t>
      </w:r>
      <w:r w:rsidR="006D018C">
        <w:rPr>
          <w:rFonts w:ascii="Times New Roman" w:hAnsi="Times New Roman" w:cs="Times New Roman"/>
          <w:noProof/>
          <w:sz w:val="24"/>
          <w:szCs w:val="24"/>
          <w:lang w:val="id-ID"/>
        </w:rPr>
        <w:t>)</w:t>
      </w:r>
      <w:r w:rsidRPr="004900E6">
        <w:rPr>
          <w:rFonts w:ascii="Times New Roman" w:hAnsi="Times New Roman" w:cs="Times New Roman"/>
          <w:noProof/>
          <w:sz w:val="24"/>
          <w:szCs w:val="24"/>
        </w:rPr>
        <w:t xml:space="preserve">. Identifikasi Kesulitan Siswa dalam Pembelajaran Fisika. </w:t>
      </w:r>
      <w:r w:rsidRPr="004900E6">
        <w:rPr>
          <w:rFonts w:ascii="Times New Roman" w:hAnsi="Times New Roman" w:cs="Times New Roman"/>
          <w:i/>
          <w:iCs/>
          <w:noProof/>
          <w:sz w:val="24"/>
          <w:szCs w:val="24"/>
        </w:rPr>
        <w:t>Seminar Nasional Fisika Dan Pembelajarannya</w:t>
      </w:r>
      <w:r w:rsidRPr="004900E6">
        <w:rPr>
          <w:rFonts w:ascii="Times New Roman" w:hAnsi="Times New Roman" w:cs="Times New Roman"/>
          <w:noProof/>
          <w:sz w:val="24"/>
          <w:szCs w:val="24"/>
        </w:rPr>
        <w:t>. 7–11. (</w:t>
      </w:r>
      <w:r w:rsidRPr="004900E6">
        <w:rPr>
          <w:rFonts w:ascii="Times New Roman" w:hAnsi="Times New Roman" w:cs="Times New Roman"/>
          <w:i/>
          <w:noProof/>
          <w:sz w:val="24"/>
          <w:szCs w:val="24"/>
        </w:rPr>
        <w:t>Online</w:t>
      </w:r>
      <w:r w:rsidRPr="004900E6">
        <w:rPr>
          <w:rFonts w:ascii="Times New Roman" w:hAnsi="Times New Roman" w:cs="Times New Roman"/>
          <w:noProof/>
          <w:sz w:val="24"/>
          <w:szCs w:val="24"/>
        </w:rPr>
        <w:t>) di www.m-id.123dok.com/ pada 11 November 2017.</w:t>
      </w:r>
    </w:p>
    <w:p w:rsidR="00B35879" w:rsidRDefault="00B35879" w:rsidP="00B35879">
      <w:pPr>
        <w:jc w:val="both"/>
        <w:sectPr w:rsidR="00B35879" w:rsidSect="00CC4D8E">
          <w:type w:val="continuous"/>
          <w:pgSz w:w="11907" w:h="16840" w:code="9"/>
          <w:pgMar w:top="2268" w:right="1701" w:bottom="1701" w:left="2268" w:header="567" w:footer="567" w:gutter="0"/>
          <w:cols w:num="2" w:space="284"/>
          <w:docGrid w:linePitch="360"/>
        </w:sectPr>
      </w:pPr>
    </w:p>
    <w:p w:rsidR="00485B21" w:rsidRDefault="00485B21">
      <w:pPr>
        <w:rPr>
          <w:rFonts w:ascii="Times New Roman" w:eastAsia="Times New Roman" w:hAnsi="Times New Roman" w:cs="Times New Roman"/>
          <w:sz w:val="24"/>
          <w:szCs w:val="24"/>
          <w:lang w:val="id-ID"/>
        </w:rPr>
      </w:pPr>
    </w:p>
    <w:sectPr w:rsidR="00485B21" w:rsidSect="00CC4D8E">
      <w:type w:val="continuous"/>
      <w:pgSz w:w="11907" w:h="16840" w:code="9"/>
      <w:pgMar w:top="2268" w:right="1701" w:bottom="1701" w:left="2268"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AC4" w:rsidRDefault="002C6AC4" w:rsidP="00F66603">
      <w:pPr>
        <w:spacing w:after="0" w:line="240" w:lineRule="auto"/>
      </w:pPr>
      <w:r>
        <w:separator/>
      </w:r>
    </w:p>
  </w:endnote>
  <w:endnote w:type="continuationSeparator" w:id="0">
    <w:p w:rsidR="002C6AC4" w:rsidRDefault="002C6AC4" w:rsidP="00F6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482028"/>
      <w:docPartObj>
        <w:docPartGallery w:val="Page Numbers (Bottom of Page)"/>
        <w:docPartUnique/>
      </w:docPartObj>
    </w:sdtPr>
    <w:sdtContent>
      <w:p w:rsidR="002C6AC4" w:rsidRDefault="002C6AC4" w:rsidP="00875699">
        <w:pPr>
          <w:pStyle w:val="Footer"/>
          <w:tabs>
            <w:tab w:val="clear" w:pos="4513"/>
            <w:tab w:val="clear" w:pos="9026"/>
            <w:tab w:val="left" w:pos="0"/>
            <w:tab w:val="left" w:pos="426"/>
          </w:tabs>
          <w:jc w:val="both"/>
        </w:pPr>
        <w:r>
          <w:rPr>
            <w:rFonts w:ascii="Times New Roman" w:hAnsi="Times New Roman" w:cs="Times New Roman"/>
            <w:b/>
            <w:i/>
            <w:noProof/>
            <w:lang w:val="id-ID" w:eastAsia="id-ID"/>
          </w:rPr>
          <mc:AlternateContent>
            <mc:Choice Requires="wps">
              <w:drawing>
                <wp:anchor distT="0" distB="0" distL="114300" distR="114300" simplePos="0" relativeHeight="251658240" behindDoc="0" locked="0" layoutInCell="1" allowOverlap="1" wp14:anchorId="028ED12E" wp14:editId="3BFB7694">
                  <wp:simplePos x="0" y="0"/>
                  <wp:positionH relativeFrom="column">
                    <wp:posOffset>5715</wp:posOffset>
                  </wp:positionH>
                  <wp:positionV relativeFrom="paragraph">
                    <wp:posOffset>-1270</wp:posOffset>
                  </wp:positionV>
                  <wp:extent cx="5029200" cy="0"/>
                  <wp:effectExtent l="17145" t="17145" r="11430" b="1143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31B941F" id="_x0000_t32" coordsize="21600,21600" o:spt="32" o:oned="t" path="m,l21600,21600e" filled="f">
                  <v:path arrowok="t" fillok="f" o:connecttype="none"/>
                  <o:lock v:ext="edit" shapetype="t"/>
                </v:shapetype>
                <v:shape id="AutoShape 3" o:spid="_x0000_s1026" type="#_x0000_t32" style="position:absolute;margin-left:.45pt;margin-top:-.1pt;width:3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v/tHwIAAD0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" strokeweight="1.5pt"/>
              </w:pict>
            </mc:Fallback>
          </mc:AlternateContent>
        </w:r>
        <w:r w:rsidRPr="00BB5509">
          <w:rPr>
            <w:rFonts w:ascii="Times New Roman" w:hAnsi="Times New Roman" w:cs="Times New Roman"/>
            <w:b/>
            <w:i/>
          </w:rPr>
          <w:t>JPF. Vol. III</w:t>
        </w:r>
        <w:r>
          <w:rPr>
            <w:rFonts w:ascii="Times New Roman" w:hAnsi="Times New Roman" w:cs="Times New Roman"/>
            <w:b/>
            <w:i/>
          </w:rPr>
          <w:t>.</w:t>
        </w:r>
        <w:r w:rsidRPr="00BB5509">
          <w:rPr>
            <w:rFonts w:ascii="Times New Roman" w:hAnsi="Times New Roman" w:cs="Times New Roman"/>
            <w:b/>
            <w:i/>
          </w:rPr>
          <w:t xml:space="preserve"> No. </w:t>
        </w:r>
        <w:r>
          <w:rPr>
            <w:rFonts w:ascii="Times New Roman" w:hAnsi="Times New Roman" w:cs="Times New Roman"/>
            <w:b/>
            <w:i/>
          </w:rPr>
          <w:t>2</w:t>
        </w:r>
        <w:r w:rsidRPr="00BB5509">
          <w:rPr>
            <w:rFonts w:ascii="Times New Roman" w:hAnsi="Times New Roman" w:cs="Times New Roman"/>
            <w:b/>
            <w:i/>
          </w:rPr>
          <w:t xml:space="preserve">. </w:t>
        </w:r>
        <w:r>
          <w:rPr>
            <w:rFonts w:ascii="Times New Roman" w:hAnsi="Times New Roman" w:cs="Times New Roman"/>
            <w:b/>
            <w:i/>
          </w:rPr>
          <w:t>September 2015</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5D344F">
          <w:rPr>
            <w:rFonts w:ascii="Times New Roman" w:hAnsi="Times New Roman" w:cs="Times New Roman"/>
          </w:rPr>
          <w:fldChar w:fldCharType="begin"/>
        </w:r>
        <w:r w:rsidRPr="005D344F">
          <w:rPr>
            <w:rFonts w:ascii="Times New Roman" w:hAnsi="Times New Roman" w:cs="Times New Roman"/>
          </w:rPr>
          <w:instrText xml:space="preserve"> PAGE   \* MERGEFORMAT </w:instrText>
        </w:r>
        <w:r w:rsidRPr="005D344F">
          <w:rPr>
            <w:rFonts w:ascii="Times New Roman" w:hAnsi="Times New Roman" w:cs="Times New Roman"/>
          </w:rPr>
          <w:fldChar w:fldCharType="separate"/>
        </w:r>
        <w:r w:rsidR="008C5B62">
          <w:rPr>
            <w:rFonts w:ascii="Times New Roman" w:hAnsi="Times New Roman" w:cs="Times New Roman"/>
            <w:noProof/>
          </w:rPr>
          <w:t>13</w:t>
        </w:r>
        <w:r w:rsidRPr="005D344F">
          <w:rPr>
            <w:rFonts w:ascii="Times New Roman" w:hAnsi="Times New Roman" w:cs="Times New Roman"/>
          </w:rPr>
          <w:fldChar w:fldCharType="end"/>
        </w:r>
      </w:p>
    </w:sdtContent>
  </w:sdt>
  <w:p w:rsidR="002C6AC4" w:rsidRDefault="002C6AC4">
    <w:pPr>
      <w:pStyle w:val="Footer"/>
    </w:pPr>
  </w:p>
  <w:p w:rsidR="002C6AC4" w:rsidRDefault="002C6AC4" w:rsidP="002C6AC4">
    <w:pPr>
      <w:pStyle w:val="Footer"/>
      <w:tabs>
        <w:tab w:val="clear" w:pos="4513"/>
        <w:tab w:val="clear" w:pos="9026"/>
        <w:tab w:val="left" w:pos="489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509410"/>
      <w:docPartObj>
        <w:docPartGallery w:val="Page Numbers (Bottom of Page)"/>
        <w:docPartUnique/>
      </w:docPartObj>
    </w:sdtPr>
    <w:sdtContent>
      <w:p w:rsidR="002C6AC4" w:rsidRDefault="002C6AC4">
        <w:pPr>
          <w:pStyle w:val="Footer"/>
          <w:jc w:val="center"/>
        </w:pPr>
        <w:r>
          <w:rPr>
            <w:rFonts w:ascii="Times New Roman" w:hAnsi="Times New Roman" w:cs="Times New Roman"/>
            <w:noProof/>
            <w:sz w:val="24"/>
            <w:lang w:val="id-ID" w:eastAsia="id-ID"/>
          </w:rPr>
          <mc:AlternateContent>
            <mc:Choice Requires="wps">
              <w:drawing>
                <wp:anchor distT="0" distB="0" distL="114300" distR="114300" simplePos="0" relativeHeight="251656192" behindDoc="0" locked="0" layoutInCell="1" allowOverlap="1" wp14:anchorId="6B03C060" wp14:editId="09F80629">
                  <wp:simplePos x="0" y="0"/>
                  <wp:positionH relativeFrom="column">
                    <wp:posOffset>-15240</wp:posOffset>
                  </wp:positionH>
                  <wp:positionV relativeFrom="paragraph">
                    <wp:posOffset>-2540</wp:posOffset>
                  </wp:positionV>
                  <wp:extent cx="5050155" cy="0"/>
                  <wp:effectExtent l="15240" t="15240" r="11430" b="13335"/>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01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4F8082B" id="_x0000_t32" coordsize="21600,21600" o:spt="32" o:oned="t" path="m,l21600,21600e" filled="f">
                  <v:path arrowok="t" fillok="f" o:connecttype="none"/>
                  <o:lock v:ext="edit" shapetype="t"/>
                </v:shapetype>
                <v:shape id="AutoShape 1" o:spid="_x0000_s1026" type="#_x0000_t32" style="position:absolute;margin-left:-1.2pt;margin-top:-.2pt;width:397.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" strokeweight="1.5pt"/>
              </w:pict>
            </mc:Fallback>
          </mc:AlternateContent>
        </w:r>
        <w:r w:rsidRPr="005D344F">
          <w:rPr>
            <w:rFonts w:ascii="Times New Roman" w:hAnsi="Times New Roman" w:cs="Times New Roman"/>
            <w:sz w:val="24"/>
          </w:rPr>
          <w:fldChar w:fldCharType="begin"/>
        </w:r>
        <w:r w:rsidRPr="005D344F">
          <w:rPr>
            <w:rFonts w:ascii="Times New Roman" w:hAnsi="Times New Roman" w:cs="Times New Roman"/>
            <w:sz w:val="24"/>
          </w:rPr>
          <w:instrText xml:space="preserve"> PAGE   \* MERGEFORMAT </w:instrText>
        </w:r>
        <w:r w:rsidRPr="005D344F">
          <w:rPr>
            <w:rFonts w:ascii="Times New Roman" w:hAnsi="Times New Roman" w:cs="Times New Roman"/>
            <w:sz w:val="24"/>
          </w:rPr>
          <w:fldChar w:fldCharType="separate"/>
        </w:r>
        <w:r w:rsidR="00B1045C">
          <w:rPr>
            <w:rFonts w:ascii="Times New Roman" w:hAnsi="Times New Roman" w:cs="Times New Roman"/>
            <w:noProof/>
            <w:sz w:val="24"/>
          </w:rPr>
          <w:t>1</w:t>
        </w:r>
        <w:r w:rsidRPr="005D344F">
          <w:rPr>
            <w:rFonts w:ascii="Times New Roman" w:hAnsi="Times New Roman" w:cs="Times New Roman"/>
            <w:sz w:val="24"/>
          </w:rPr>
          <w:fldChar w:fldCharType="end"/>
        </w:r>
      </w:p>
    </w:sdtContent>
  </w:sdt>
  <w:p w:rsidR="002C6AC4" w:rsidRDefault="002C6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AC4" w:rsidRDefault="002C6AC4" w:rsidP="00F66603">
      <w:pPr>
        <w:spacing w:after="0" w:line="240" w:lineRule="auto"/>
      </w:pPr>
      <w:r>
        <w:separator/>
      </w:r>
    </w:p>
  </w:footnote>
  <w:footnote w:type="continuationSeparator" w:id="0">
    <w:p w:rsidR="002C6AC4" w:rsidRDefault="002C6AC4" w:rsidP="00F66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AC4" w:rsidRDefault="002C6AC4">
    <w:pPr>
      <w:pStyle w:val="Header"/>
      <w:rPr>
        <w:rFonts w:ascii="Times New Roman" w:hAnsi="Times New Roman" w:cs="Times New Roman"/>
        <w:b/>
        <w:sz w:val="24"/>
        <w:szCs w:val="24"/>
      </w:rPr>
    </w:pPr>
  </w:p>
  <w:p w:rsidR="002C6AC4" w:rsidRDefault="002C6AC4">
    <w:pPr>
      <w:pStyle w:val="Header"/>
      <w:rPr>
        <w:rFonts w:ascii="Times New Roman" w:hAnsi="Times New Roman" w:cs="Times New Roman"/>
        <w:b/>
        <w:sz w:val="24"/>
        <w:szCs w:val="24"/>
      </w:rPr>
    </w:pPr>
  </w:p>
  <w:p w:rsidR="002C6AC4" w:rsidRDefault="002C6AC4">
    <w:pPr>
      <w:pStyle w:val="Header"/>
      <w:rPr>
        <w:rFonts w:ascii="Times New Roman" w:hAnsi="Times New Roman" w:cs="Times New Roman"/>
        <w:b/>
        <w:sz w:val="24"/>
        <w:szCs w:val="24"/>
      </w:rPr>
    </w:pPr>
  </w:p>
  <w:p w:rsidR="002C6AC4" w:rsidRDefault="002C6AC4" w:rsidP="005D344F">
    <w:pPr>
      <w:pStyle w:val="Header"/>
      <w:jc w:val="cente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57216" behindDoc="0" locked="0" layoutInCell="1" allowOverlap="1" wp14:anchorId="3CD7B937" wp14:editId="3AE93C09">
              <wp:simplePos x="0" y="0"/>
              <wp:positionH relativeFrom="column">
                <wp:posOffset>-15240</wp:posOffset>
              </wp:positionH>
              <wp:positionV relativeFrom="paragraph">
                <wp:posOffset>271145</wp:posOffset>
              </wp:positionV>
              <wp:extent cx="5050155" cy="0"/>
              <wp:effectExtent l="15240" t="15875" r="11430" b="1270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01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15B2AD9" id="_x0000_t32" coordsize="21600,21600" o:spt="32" o:oned="t" path="m,l21600,21600e" filled="f">
              <v:path arrowok="t" fillok="f" o:connecttype="none"/>
              <o:lock v:ext="edit" shapetype="t"/>
            </v:shapetype>
            <v:shape id="AutoShape 2" o:spid="_x0000_s1026" type="#_x0000_t32" style="position:absolute;margin-left:-1.2pt;margin-top:21.35pt;width:397.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q9Hg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" strokeweight="1.5pt"/>
          </w:pict>
        </mc:Fallback>
      </mc:AlternateContent>
    </w:r>
    <w:r w:rsidRPr="00E02C47">
      <w:rPr>
        <w:rFonts w:ascii="Times New Roman" w:hAnsi="Times New Roman" w:cs="Times New Roman"/>
        <w:b/>
        <w:sz w:val="24"/>
        <w:szCs w:val="24"/>
        <w:lang w:val="id-ID"/>
      </w:rPr>
      <w:t xml:space="preserve"> </w:t>
    </w:r>
    <w:r>
      <w:rPr>
        <w:rFonts w:ascii="Times New Roman" w:hAnsi="Times New Roman" w:cs="Times New Roman"/>
        <w:b/>
        <w:sz w:val="24"/>
        <w:szCs w:val="24"/>
        <w:lang w:val="id-ID"/>
      </w:rPr>
      <w:t>H. A. Lora, F. Sesunan, I. Wahyudi.</w:t>
    </w:r>
    <w:r>
      <w:rPr>
        <w:rFonts w:ascii="Times New Roman" w:hAnsi="Times New Roman" w:cs="Times New Roman"/>
        <w:b/>
        <w:sz w:val="24"/>
        <w:szCs w:val="24"/>
      </w:rPr>
      <w:t xml:space="preserve"> –</w:t>
    </w:r>
    <w:r w:rsidRPr="00367845">
      <w:rPr>
        <w:rFonts w:ascii="Times New Roman" w:hAnsi="Times New Roman" w:cs="Times New Roman"/>
        <w:b/>
        <w:sz w:val="28"/>
        <w:szCs w:val="28"/>
      </w:rPr>
      <w:t xml:space="preserve"> </w:t>
    </w:r>
    <w:r>
      <w:rPr>
        <w:rFonts w:ascii="Times New Roman" w:hAnsi="Times New Roman" w:cs="Times New Roman"/>
        <w:i/>
        <w:sz w:val="24"/>
        <w:szCs w:val="28"/>
        <w:lang w:val="id-ID"/>
      </w:rPr>
      <w:t>P</w:t>
    </w:r>
    <w:r>
      <w:rPr>
        <w:rFonts w:ascii="Times New Roman" w:hAnsi="Times New Roman" w:cs="Times New Roman"/>
        <w:i/>
        <w:sz w:val="24"/>
        <w:szCs w:val="28"/>
      </w:rPr>
      <w:t>er</w:t>
    </w:r>
    <w:r>
      <w:rPr>
        <w:rFonts w:ascii="Times New Roman" w:hAnsi="Times New Roman" w:cs="Times New Roman"/>
        <w:i/>
        <w:sz w:val="24"/>
        <w:szCs w:val="28"/>
        <w:lang w:val="id-ID"/>
      </w:rPr>
      <w:t>bandingan Pemahaman Konsep</w:t>
    </w:r>
    <w:r>
      <w:rPr>
        <w:rFonts w:ascii="Times New Roman" w:hAnsi="Times New Roman" w:cs="Times New Roman"/>
        <w:i/>
        <w:sz w:val="24"/>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AC4" w:rsidRDefault="002C6AC4" w:rsidP="005D344F">
    <w:pPr>
      <w:tabs>
        <w:tab w:val="left" w:pos="4820"/>
      </w:tabs>
      <w:spacing w:after="0" w:line="240" w:lineRule="auto"/>
      <w:rPr>
        <w:rFonts w:ascii="Times New Roman" w:hAnsi="Times New Roman" w:cs="Times New Roman"/>
        <w:b/>
      </w:rPr>
    </w:pPr>
    <w:r>
      <w:rPr>
        <w:rFonts w:ascii="Times New Roman" w:hAnsi="Times New Roman" w:cs="Times New Roman"/>
        <w:b/>
        <w:noProof/>
        <w:lang w:val="id-ID" w:eastAsia="id-ID"/>
      </w:rPr>
      <w:drawing>
        <wp:anchor distT="0" distB="0" distL="114300" distR="114300" simplePos="0" relativeHeight="251659264" behindDoc="0" locked="0" layoutInCell="1" allowOverlap="1" wp14:anchorId="070F9E49" wp14:editId="7D38117C">
          <wp:simplePos x="0" y="0"/>
          <wp:positionH relativeFrom="column">
            <wp:posOffset>3214665</wp:posOffset>
          </wp:positionH>
          <wp:positionV relativeFrom="paragraph">
            <wp:posOffset>7620</wp:posOffset>
          </wp:positionV>
          <wp:extent cx="1799118" cy="54226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99118" cy="542260"/>
                  </a:xfrm>
                  <a:prstGeom prst="rect">
                    <a:avLst/>
                  </a:prstGeom>
                  <a:noFill/>
                  <a:ln w="9525">
                    <a:noFill/>
                    <a:miter lim="800000"/>
                    <a:headEnd/>
                    <a:tailEnd/>
                  </a:ln>
                </pic:spPr>
              </pic:pic>
            </a:graphicData>
          </a:graphic>
        </wp:anchor>
      </w:drawing>
    </w:r>
  </w:p>
  <w:p w:rsidR="002C6AC4" w:rsidRPr="00BB5509" w:rsidRDefault="002C6AC4" w:rsidP="005D344F">
    <w:pPr>
      <w:tabs>
        <w:tab w:val="left" w:pos="4820"/>
      </w:tabs>
      <w:spacing w:after="0" w:line="240" w:lineRule="auto"/>
      <w:rPr>
        <w:rFonts w:ascii="Times New Roman" w:hAnsi="Times New Roman" w:cs="Times New Roman"/>
        <w:b/>
      </w:rPr>
    </w:pPr>
    <w:proofErr w:type="gramStart"/>
    <w:r w:rsidRPr="00BB5509">
      <w:rPr>
        <w:rFonts w:ascii="Times New Roman" w:hAnsi="Times New Roman" w:cs="Times New Roman"/>
        <w:b/>
      </w:rPr>
      <w:t>p-ISSN</w:t>
    </w:r>
    <w:proofErr w:type="gramEnd"/>
    <w:r w:rsidRPr="00BB5509">
      <w:rPr>
        <w:rFonts w:ascii="Times New Roman" w:hAnsi="Times New Roman" w:cs="Times New Roman"/>
        <w:b/>
      </w:rPr>
      <w:t>: 2337-5973</w:t>
    </w:r>
    <w:r w:rsidRPr="00BB5509">
      <w:rPr>
        <w:rFonts w:ascii="Times New Roman" w:hAnsi="Times New Roman" w:cs="Times New Roman"/>
        <w:b/>
        <w:i/>
      </w:rPr>
      <w:t xml:space="preserve"> </w:t>
    </w:r>
    <w:r w:rsidRPr="00BB5509">
      <w:rPr>
        <w:rFonts w:ascii="Times New Roman" w:hAnsi="Times New Roman" w:cs="Times New Roman"/>
        <w:b/>
        <w:i/>
      </w:rPr>
      <w:tab/>
    </w:r>
  </w:p>
  <w:sdt>
    <w:sdtPr>
      <w:rPr>
        <w:rFonts w:ascii="Times New Roman" w:hAnsi="Times New Roman" w:cs="Times New Roman"/>
        <w:b/>
      </w:rPr>
      <w:id w:val="-2063089226"/>
      <w:docPartObj>
        <w:docPartGallery w:val="Page Numbers (Bottom of Page)"/>
        <w:docPartUnique/>
      </w:docPartObj>
    </w:sdtPr>
    <w:sdtEndPr>
      <w:rPr>
        <w:b w:val="0"/>
      </w:rPr>
    </w:sdtEndPr>
    <w:sdtContent>
      <w:p w:rsidR="002C6AC4" w:rsidRPr="00BB5509" w:rsidRDefault="002C6AC4" w:rsidP="005D344F">
        <w:pPr>
          <w:spacing w:after="0" w:line="240" w:lineRule="auto"/>
          <w:rPr>
            <w:rFonts w:ascii="Times New Roman" w:hAnsi="Times New Roman" w:cs="Times New Roman"/>
            <w:b/>
          </w:rPr>
        </w:pPr>
        <w:proofErr w:type="gramStart"/>
        <w:r w:rsidRPr="00BB5509">
          <w:rPr>
            <w:rFonts w:ascii="Times New Roman" w:hAnsi="Times New Roman" w:cs="Times New Roman"/>
            <w:b/>
          </w:rPr>
          <w:t>e-ISSN</w:t>
        </w:r>
        <w:proofErr w:type="gramEnd"/>
        <w:r w:rsidRPr="00BB5509">
          <w:rPr>
            <w:rFonts w:ascii="Times New Roman" w:hAnsi="Times New Roman" w:cs="Times New Roman"/>
            <w:b/>
          </w:rPr>
          <w:t>: 2442-4838</w:t>
        </w:r>
      </w:p>
      <w:p w:rsidR="002C6AC4" w:rsidRDefault="002C6AC4" w:rsidP="005D344F">
        <w:pPr>
          <w:pStyle w:val="Header"/>
        </w:pPr>
        <w:r w:rsidRPr="00363471">
          <w:rPr>
            <w:rFonts w:ascii="Times New Roman" w:hAnsi="Times New Roman" w:cs="Times New Roman"/>
            <w:b/>
          </w:rPr>
          <w:t xml:space="preserve">   </w:t>
        </w:r>
        <w:r w:rsidRPr="00363471">
          <w:rPr>
            <w:rFonts w:ascii="Times New Roman" w:hAnsi="Times New Roman" w:cs="Times New Roman"/>
            <w:b/>
          </w:rPr>
          <w:tab/>
        </w:r>
        <w:r w:rsidRPr="00363471">
          <w:rPr>
            <w:rFonts w:ascii="Times New Roman" w:hAnsi="Times New Roman" w:cs="Times New Roman"/>
            <w:b/>
          </w:rPr>
          <w:tab/>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507D"/>
    <w:multiLevelType w:val="hybridMultilevel"/>
    <w:tmpl w:val="004C9D4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085B16"/>
    <w:multiLevelType w:val="hybridMultilevel"/>
    <w:tmpl w:val="2BA6E3D2"/>
    <w:lvl w:ilvl="0" w:tplc="04210019">
      <w:start w:val="1"/>
      <w:numFmt w:val="lowerLetter"/>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2">
    <w:nsid w:val="06371298"/>
    <w:multiLevelType w:val="hybridMultilevel"/>
    <w:tmpl w:val="59CE9E66"/>
    <w:lvl w:ilvl="0" w:tplc="83C24D28">
      <w:start w:val="1"/>
      <w:numFmt w:val="decimal"/>
      <w:lvlText w:val="%1."/>
      <w:lvlJc w:val="left"/>
      <w:pPr>
        <w:ind w:left="1183" w:hanging="360"/>
      </w:pPr>
      <w:rPr>
        <w:rFonts w:hint="default"/>
      </w:rPr>
    </w:lvl>
    <w:lvl w:ilvl="1" w:tplc="04210019" w:tentative="1">
      <w:start w:val="1"/>
      <w:numFmt w:val="lowerLetter"/>
      <w:lvlText w:val="%2."/>
      <w:lvlJc w:val="left"/>
      <w:pPr>
        <w:ind w:left="1903" w:hanging="360"/>
      </w:pPr>
    </w:lvl>
    <w:lvl w:ilvl="2" w:tplc="0421001B" w:tentative="1">
      <w:start w:val="1"/>
      <w:numFmt w:val="lowerRoman"/>
      <w:lvlText w:val="%3."/>
      <w:lvlJc w:val="right"/>
      <w:pPr>
        <w:ind w:left="2623" w:hanging="180"/>
      </w:pPr>
    </w:lvl>
    <w:lvl w:ilvl="3" w:tplc="0421000F" w:tentative="1">
      <w:start w:val="1"/>
      <w:numFmt w:val="decimal"/>
      <w:lvlText w:val="%4."/>
      <w:lvlJc w:val="left"/>
      <w:pPr>
        <w:ind w:left="3343" w:hanging="360"/>
      </w:pPr>
    </w:lvl>
    <w:lvl w:ilvl="4" w:tplc="04210019" w:tentative="1">
      <w:start w:val="1"/>
      <w:numFmt w:val="lowerLetter"/>
      <w:lvlText w:val="%5."/>
      <w:lvlJc w:val="left"/>
      <w:pPr>
        <w:ind w:left="4063" w:hanging="360"/>
      </w:pPr>
    </w:lvl>
    <w:lvl w:ilvl="5" w:tplc="0421001B" w:tentative="1">
      <w:start w:val="1"/>
      <w:numFmt w:val="lowerRoman"/>
      <w:lvlText w:val="%6."/>
      <w:lvlJc w:val="right"/>
      <w:pPr>
        <w:ind w:left="4783" w:hanging="180"/>
      </w:pPr>
    </w:lvl>
    <w:lvl w:ilvl="6" w:tplc="0421000F" w:tentative="1">
      <w:start w:val="1"/>
      <w:numFmt w:val="decimal"/>
      <w:lvlText w:val="%7."/>
      <w:lvlJc w:val="left"/>
      <w:pPr>
        <w:ind w:left="5503" w:hanging="360"/>
      </w:pPr>
    </w:lvl>
    <w:lvl w:ilvl="7" w:tplc="04210019" w:tentative="1">
      <w:start w:val="1"/>
      <w:numFmt w:val="lowerLetter"/>
      <w:lvlText w:val="%8."/>
      <w:lvlJc w:val="left"/>
      <w:pPr>
        <w:ind w:left="6223" w:hanging="360"/>
      </w:pPr>
    </w:lvl>
    <w:lvl w:ilvl="8" w:tplc="0421001B" w:tentative="1">
      <w:start w:val="1"/>
      <w:numFmt w:val="lowerRoman"/>
      <w:lvlText w:val="%9."/>
      <w:lvlJc w:val="right"/>
      <w:pPr>
        <w:ind w:left="6943" w:hanging="180"/>
      </w:pPr>
    </w:lvl>
  </w:abstractNum>
  <w:abstractNum w:abstractNumId="3">
    <w:nsid w:val="08165185"/>
    <w:multiLevelType w:val="multilevel"/>
    <w:tmpl w:val="4968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26324"/>
    <w:multiLevelType w:val="multilevel"/>
    <w:tmpl w:val="6962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7156A9"/>
    <w:multiLevelType w:val="hybridMultilevel"/>
    <w:tmpl w:val="57B4F410"/>
    <w:lvl w:ilvl="0" w:tplc="0421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A1091B"/>
    <w:multiLevelType w:val="hybridMultilevel"/>
    <w:tmpl w:val="EDF469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062FF6"/>
    <w:multiLevelType w:val="hybridMultilevel"/>
    <w:tmpl w:val="52C258BE"/>
    <w:lvl w:ilvl="0" w:tplc="04210019">
      <w:start w:val="1"/>
      <w:numFmt w:val="lowerLetter"/>
      <w:lvlText w:val="%1."/>
      <w:lvlJc w:val="left"/>
      <w:pPr>
        <w:ind w:left="676" w:hanging="360"/>
      </w:pPr>
      <w:rPr>
        <w:rFonts w:hint="default"/>
      </w:rPr>
    </w:lvl>
    <w:lvl w:ilvl="1" w:tplc="04210019" w:tentative="1">
      <w:start w:val="1"/>
      <w:numFmt w:val="lowerLetter"/>
      <w:lvlText w:val="%2."/>
      <w:lvlJc w:val="left"/>
      <w:pPr>
        <w:ind w:left="1396" w:hanging="360"/>
      </w:pPr>
    </w:lvl>
    <w:lvl w:ilvl="2" w:tplc="0421001B" w:tentative="1">
      <w:start w:val="1"/>
      <w:numFmt w:val="lowerRoman"/>
      <w:lvlText w:val="%3."/>
      <w:lvlJc w:val="right"/>
      <w:pPr>
        <w:ind w:left="2116" w:hanging="180"/>
      </w:pPr>
    </w:lvl>
    <w:lvl w:ilvl="3" w:tplc="0421000F" w:tentative="1">
      <w:start w:val="1"/>
      <w:numFmt w:val="decimal"/>
      <w:lvlText w:val="%4."/>
      <w:lvlJc w:val="left"/>
      <w:pPr>
        <w:ind w:left="2836" w:hanging="360"/>
      </w:pPr>
    </w:lvl>
    <w:lvl w:ilvl="4" w:tplc="04210019" w:tentative="1">
      <w:start w:val="1"/>
      <w:numFmt w:val="lowerLetter"/>
      <w:lvlText w:val="%5."/>
      <w:lvlJc w:val="left"/>
      <w:pPr>
        <w:ind w:left="3556" w:hanging="360"/>
      </w:pPr>
    </w:lvl>
    <w:lvl w:ilvl="5" w:tplc="0421001B" w:tentative="1">
      <w:start w:val="1"/>
      <w:numFmt w:val="lowerRoman"/>
      <w:lvlText w:val="%6."/>
      <w:lvlJc w:val="right"/>
      <w:pPr>
        <w:ind w:left="4276" w:hanging="180"/>
      </w:pPr>
    </w:lvl>
    <w:lvl w:ilvl="6" w:tplc="0421000F" w:tentative="1">
      <w:start w:val="1"/>
      <w:numFmt w:val="decimal"/>
      <w:lvlText w:val="%7."/>
      <w:lvlJc w:val="left"/>
      <w:pPr>
        <w:ind w:left="4996" w:hanging="360"/>
      </w:pPr>
    </w:lvl>
    <w:lvl w:ilvl="7" w:tplc="04210019" w:tentative="1">
      <w:start w:val="1"/>
      <w:numFmt w:val="lowerLetter"/>
      <w:lvlText w:val="%8."/>
      <w:lvlJc w:val="left"/>
      <w:pPr>
        <w:ind w:left="5716" w:hanging="360"/>
      </w:pPr>
    </w:lvl>
    <w:lvl w:ilvl="8" w:tplc="0421001B" w:tentative="1">
      <w:start w:val="1"/>
      <w:numFmt w:val="lowerRoman"/>
      <w:lvlText w:val="%9."/>
      <w:lvlJc w:val="right"/>
      <w:pPr>
        <w:ind w:left="6436" w:hanging="180"/>
      </w:pPr>
    </w:lvl>
  </w:abstractNum>
  <w:abstractNum w:abstractNumId="8">
    <w:nsid w:val="220B3A82"/>
    <w:multiLevelType w:val="hybridMultilevel"/>
    <w:tmpl w:val="5666E2C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233F6CE8"/>
    <w:multiLevelType w:val="hybridMultilevel"/>
    <w:tmpl w:val="5936CEA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24AD4267"/>
    <w:multiLevelType w:val="hybridMultilevel"/>
    <w:tmpl w:val="3516F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86BF2"/>
    <w:multiLevelType w:val="multilevel"/>
    <w:tmpl w:val="E1E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D87052"/>
    <w:multiLevelType w:val="hybridMultilevel"/>
    <w:tmpl w:val="71D448D8"/>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3">
    <w:nsid w:val="2AA1296A"/>
    <w:multiLevelType w:val="hybridMultilevel"/>
    <w:tmpl w:val="0624DDF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E19309A"/>
    <w:multiLevelType w:val="hybridMultilevel"/>
    <w:tmpl w:val="3BF8FD02"/>
    <w:lvl w:ilvl="0" w:tplc="7302A2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FAD4EF1"/>
    <w:multiLevelType w:val="hybridMultilevel"/>
    <w:tmpl w:val="B418719A"/>
    <w:lvl w:ilvl="0" w:tplc="E75672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5024437"/>
    <w:multiLevelType w:val="hybridMultilevel"/>
    <w:tmpl w:val="7C9E1FC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60F1815"/>
    <w:multiLevelType w:val="hybridMultilevel"/>
    <w:tmpl w:val="3998F0E4"/>
    <w:lvl w:ilvl="0" w:tplc="297E4ECC">
      <w:start w:val="1"/>
      <w:numFmt w:val="decimal"/>
      <w:lvlText w:val="%1."/>
      <w:lvlJc w:val="left"/>
      <w:pPr>
        <w:ind w:left="118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9">
    <w:nsid w:val="3FB6645E"/>
    <w:multiLevelType w:val="multilevel"/>
    <w:tmpl w:val="75D88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483953"/>
    <w:multiLevelType w:val="hybridMultilevel"/>
    <w:tmpl w:val="CBAAC0AE"/>
    <w:lvl w:ilvl="0" w:tplc="B122D40E">
      <w:start w:val="1"/>
      <w:numFmt w:val="decimal"/>
      <w:lvlText w:val="%1."/>
      <w:lvlJc w:val="left"/>
      <w:pPr>
        <w:ind w:left="1183" w:hanging="360"/>
      </w:pPr>
      <w:rPr>
        <w:rFonts w:hint="default"/>
      </w:rPr>
    </w:lvl>
    <w:lvl w:ilvl="1" w:tplc="04210019" w:tentative="1">
      <w:start w:val="1"/>
      <w:numFmt w:val="lowerLetter"/>
      <w:lvlText w:val="%2."/>
      <w:lvlJc w:val="left"/>
      <w:pPr>
        <w:ind w:left="1903" w:hanging="360"/>
      </w:pPr>
    </w:lvl>
    <w:lvl w:ilvl="2" w:tplc="0421001B" w:tentative="1">
      <w:start w:val="1"/>
      <w:numFmt w:val="lowerRoman"/>
      <w:lvlText w:val="%3."/>
      <w:lvlJc w:val="right"/>
      <w:pPr>
        <w:ind w:left="2623" w:hanging="180"/>
      </w:pPr>
    </w:lvl>
    <w:lvl w:ilvl="3" w:tplc="0421000F" w:tentative="1">
      <w:start w:val="1"/>
      <w:numFmt w:val="decimal"/>
      <w:lvlText w:val="%4."/>
      <w:lvlJc w:val="left"/>
      <w:pPr>
        <w:ind w:left="3343" w:hanging="360"/>
      </w:pPr>
    </w:lvl>
    <w:lvl w:ilvl="4" w:tplc="04210019" w:tentative="1">
      <w:start w:val="1"/>
      <w:numFmt w:val="lowerLetter"/>
      <w:lvlText w:val="%5."/>
      <w:lvlJc w:val="left"/>
      <w:pPr>
        <w:ind w:left="4063" w:hanging="360"/>
      </w:pPr>
    </w:lvl>
    <w:lvl w:ilvl="5" w:tplc="0421001B" w:tentative="1">
      <w:start w:val="1"/>
      <w:numFmt w:val="lowerRoman"/>
      <w:lvlText w:val="%6."/>
      <w:lvlJc w:val="right"/>
      <w:pPr>
        <w:ind w:left="4783" w:hanging="180"/>
      </w:pPr>
    </w:lvl>
    <w:lvl w:ilvl="6" w:tplc="0421000F" w:tentative="1">
      <w:start w:val="1"/>
      <w:numFmt w:val="decimal"/>
      <w:lvlText w:val="%7."/>
      <w:lvlJc w:val="left"/>
      <w:pPr>
        <w:ind w:left="5503" w:hanging="360"/>
      </w:pPr>
    </w:lvl>
    <w:lvl w:ilvl="7" w:tplc="04210019" w:tentative="1">
      <w:start w:val="1"/>
      <w:numFmt w:val="lowerLetter"/>
      <w:lvlText w:val="%8."/>
      <w:lvlJc w:val="left"/>
      <w:pPr>
        <w:ind w:left="6223" w:hanging="360"/>
      </w:pPr>
    </w:lvl>
    <w:lvl w:ilvl="8" w:tplc="0421001B" w:tentative="1">
      <w:start w:val="1"/>
      <w:numFmt w:val="lowerRoman"/>
      <w:lvlText w:val="%9."/>
      <w:lvlJc w:val="right"/>
      <w:pPr>
        <w:ind w:left="6943" w:hanging="180"/>
      </w:pPr>
    </w:lvl>
  </w:abstractNum>
  <w:abstractNum w:abstractNumId="21">
    <w:nsid w:val="41EA5FB2"/>
    <w:multiLevelType w:val="hybridMultilevel"/>
    <w:tmpl w:val="A01241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2173708"/>
    <w:multiLevelType w:val="hybridMultilevel"/>
    <w:tmpl w:val="9FFE63A6"/>
    <w:lvl w:ilvl="0" w:tplc="5B8474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4C32DBA"/>
    <w:multiLevelType w:val="hybridMultilevel"/>
    <w:tmpl w:val="BDB2F714"/>
    <w:lvl w:ilvl="0" w:tplc="04210019">
      <w:start w:val="1"/>
      <w:numFmt w:val="lowerLetter"/>
      <w:lvlText w:val="%1."/>
      <w:lvlJc w:val="left"/>
      <w:pPr>
        <w:ind w:left="720" w:hanging="360"/>
      </w:pPr>
      <w:rPr>
        <w:rFonts w:hint="default"/>
      </w:rPr>
    </w:lvl>
    <w:lvl w:ilvl="1" w:tplc="5D145FD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5562C8B"/>
    <w:multiLevelType w:val="hybridMultilevel"/>
    <w:tmpl w:val="1A10329E"/>
    <w:lvl w:ilvl="0" w:tplc="FBBAA9B2">
      <w:start w:val="1"/>
      <w:numFmt w:val="decimal"/>
      <w:lvlText w:val="%1."/>
      <w:lvlJc w:val="left"/>
      <w:pPr>
        <w:ind w:left="118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837237D"/>
    <w:multiLevelType w:val="hybridMultilevel"/>
    <w:tmpl w:val="12F8F65E"/>
    <w:lvl w:ilvl="0" w:tplc="77BCD9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4F373012"/>
    <w:multiLevelType w:val="multilevel"/>
    <w:tmpl w:val="CEB0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CC3101"/>
    <w:multiLevelType w:val="multilevel"/>
    <w:tmpl w:val="7A0EF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8367A6"/>
    <w:multiLevelType w:val="multilevel"/>
    <w:tmpl w:val="123A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F46E34"/>
    <w:multiLevelType w:val="hybridMultilevel"/>
    <w:tmpl w:val="3A16F096"/>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0">
    <w:nsid w:val="586865E0"/>
    <w:multiLevelType w:val="hybridMultilevel"/>
    <w:tmpl w:val="260E65DE"/>
    <w:lvl w:ilvl="0" w:tplc="04210001">
      <w:start w:val="1"/>
      <w:numFmt w:val="bullet"/>
      <w:lvlText w:val=""/>
      <w:lvlJc w:val="left"/>
      <w:pPr>
        <w:ind w:left="1620" w:hanging="360"/>
      </w:pPr>
      <w:rPr>
        <w:rFonts w:ascii="Symbol" w:hAnsi="Symbol"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31">
    <w:nsid w:val="5BF75440"/>
    <w:multiLevelType w:val="multilevel"/>
    <w:tmpl w:val="CDE8F026"/>
    <w:lvl w:ilvl="0">
      <w:start w:val="1"/>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nsid w:val="5C6F665D"/>
    <w:multiLevelType w:val="hybridMultilevel"/>
    <w:tmpl w:val="6FD00162"/>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nsid w:val="5F4E6C4A"/>
    <w:multiLevelType w:val="hybridMultilevel"/>
    <w:tmpl w:val="B2560B2A"/>
    <w:lvl w:ilvl="0" w:tplc="51ACA6C8">
      <w:start w:val="1"/>
      <w:numFmt w:val="decimal"/>
      <w:lvlText w:val="%1."/>
      <w:lvlJc w:val="left"/>
      <w:pPr>
        <w:ind w:left="405" w:hanging="360"/>
      </w:pPr>
      <w:rPr>
        <w:rFonts w:ascii="Arial" w:hAnsi="Arial" w:hint="default"/>
        <w:b w:val="0"/>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34">
    <w:nsid w:val="5F5E7484"/>
    <w:multiLevelType w:val="hybridMultilevel"/>
    <w:tmpl w:val="5D6EC30A"/>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95C2C46"/>
    <w:multiLevelType w:val="multilevel"/>
    <w:tmpl w:val="4410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637224"/>
    <w:multiLevelType w:val="hybridMultilevel"/>
    <w:tmpl w:val="54522E6A"/>
    <w:lvl w:ilvl="0" w:tplc="04210001">
      <w:start w:val="1"/>
      <w:numFmt w:val="bullet"/>
      <w:lvlText w:val=""/>
      <w:lvlJc w:val="left"/>
      <w:pPr>
        <w:ind w:left="1485" w:hanging="360"/>
      </w:pPr>
      <w:rPr>
        <w:rFonts w:ascii="Symbol" w:hAnsi="Symbol" w:hint="default"/>
      </w:rPr>
    </w:lvl>
    <w:lvl w:ilvl="1" w:tplc="04210003" w:tentative="1">
      <w:start w:val="1"/>
      <w:numFmt w:val="bullet"/>
      <w:lvlText w:val="o"/>
      <w:lvlJc w:val="left"/>
      <w:pPr>
        <w:ind w:left="2205" w:hanging="360"/>
      </w:pPr>
      <w:rPr>
        <w:rFonts w:ascii="Courier New" w:hAnsi="Courier New" w:cs="Courier New" w:hint="default"/>
      </w:rPr>
    </w:lvl>
    <w:lvl w:ilvl="2" w:tplc="04210005" w:tentative="1">
      <w:start w:val="1"/>
      <w:numFmt w:val="bullet"/>
      <w:lvlText w:val=""/>
      <w:lvlJc w:val="left"/>
      <w:pPr>
        <w:ind w:left="2925" w:hanging="360"/>
      </w:pPr>
      <w:rPr>
        <w:rFonts w:ascii="Wingdings" w:hAnsi="Wingdings" w:hint="default"/>
      </w:rPr>
    </w:lvl>
    <w:lvl w:ilvl="3" w:tplc="04210001" w:tentative="1">
      <w:start w:val="1"/>
      <w:numFmt w:val="bullet"/>
      <w:lvlText w:val=""/>
      <w:lvlJc w:val="left"/>
      <w:pPr>
        <w:ind w:left="3645" w:hanging="360"/>
      </w:pPr>
      <w:rPr>
        <w:rFonts w:ascii="Symbol" w:hAnsi="Symbol" w:hint="default"/>
      </w:rPr>
    </w:lvl>
    <w:lvl w:ilvl="4" w:tplc="04210003" w:tentative="1">
      <w:start w:val="1"/>
      <w:numFmt w:val="bullet"/>
      <w:lvlText w:val="o"/>
      <w:lvlJc w:val="left"/>
      <w:pPr>
        <w:ind w:left="4365" w:hanging="360"/>
      </w:pPr>
      <w:rPr>
        <w:rFonts w:ascii="Courier New" w:hAnsi="Courier New" w:cs="Courier New" w:hint="default"/>
      </w:rPr>
    </w:lvl>
    <w:lvl w:ilvl="5" w:tplc="04210005" w:tentative="1">
      <w:start w:val="1"/>
      <w:numFmt w:val="bullet"/>
      <w:lvlText w:val=""/>
      <w:lvlJc w:val="left"/>
      <w:pPr>
        <w:ind w:left="5085" w:hanging="360"/>
      </w:pPr>
      <w:rPr>
        <w:rFonts w:ascii="Wingdings" w:hAnsi="Wingdings" w:hint="default"/>
      </w:rPr>
    </w:lvl>
    <w:lvl w:ilvl="6" w:tplc="04210001" w:tentative="1">
      <w:start w:val="1"/>
      <w:numFmt w:val="bullet"/>
      <w:lvlText w:val=""/>
      <w:lvlJc w:val="left"/>
      <w:pPr>
        <w:ind w:left="5805" w:hanging="360"/>
      </w:pPr>
      <w:rPr>
        <w:rFonts w:ascii="Symbol" w:hAnsi="Symbol" w:hint="default"/>
      </w:rPr>
    </w:lvl>
    <w:lvl w:ilvl="7" w:tplc="04210003" w:tentative="1">
      <w:start w:val="1"/>
      <w:numFmt w:val="bullet"/>
      <w:lvlText w:val="o"/>
      <w:lvlJc w:val="left"/>
      <w:pPr>
        <w:ind w:left="6525" w:hanging="360"/>
      </w:pPr>
      <w:rPr>
        <w:rFonts w:ascii="Courier New" w:hAnsi="Courier New" w:cs="Courier New" w:hint="default"/>
      </w:rPr>
    </w:lvl>
    <w:lvl w:ilvl="8" w:tplc="04210005" w:tentative="1">
      <w:start w:val="1"/>
      <w:numFmt w:val="bullet"/>
      <w:lvlText w:val=""/>
      <w:lvlJc w:val="left"/>
      <w:pPr>
        <w:ind w:left="7245" w:hanging="360"/>
      </w:pPr>
      <w:rPr>
        <w:rFonts w:ascii="Wingdings" w:hAnsi="Wingdings" w:hint="default"/>
      </w:rPr>
    </w:lvl>
  </w:abstractNum>
  <w:abstractNum w:abstractNumId="37">
    <w:nsid w:val="735C5047"/>
    <w:multiLevelType w:val="hybridMultilevel"/>
    <w:tmpl w:val="DAD0D9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774B3C37"/>
    <w:multiLevelType w:val="hybridMultilevel"/>
    <w:tmpl w:val="74AE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FD04F3"/>
    <w:multiLevelType w:val="multilevel"/>
    <w:tmpl w:val="39C6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7012A9"/>
    <w:multiLevelType w:val="hybridMultilevel"/>
    <w:tmpl w:val="24008798"/>
    <w:lvl w:ilvl="0" w:tplc="3BEA07C4">
      <w:start w:val="1"/>
      <w:numFmt w:val="lowerLetter"/>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41">
    <w:nsid w:val="7AE61107"/>
    <w:multiLevelType w:val="hybridMultilevel"/>
    <w:tmpl w:val="E58AA580"/>
    <w:lvl w:ilvl="0" w:tplc="04210001">
      <w:start w:val="1"/>
      <w:numFmt w:val="bullet"/>
      <w:lvlText w:val=""/>
      <w:lvlJc w:val="left"/>
      <w:pPr>
        <w:ind w:left="1485" w:hanging="360"/>
      </w:pPr>
      <w:rPr>
        <w:rFonts w:ascii="Symbol" w:hAnsi="Symbol" w:hint="default"/>
      </w:rPr>
    </w:lvl>
    <w:lvl w:ilvl="1" w:tplc="04210003" w:tentative="1">
      <w:start w:val="1"/>
      <w:numFmt w:val="bullet"/>
      <w:lvlText w:val="o"/>
      <w:lvlJc w:val="left"/>
      <w:pPr>
        <w:ind w:left="2205" w:hanging="360"/>
      </w:pPr>
      <w:rPr>
        <w:rFonts w:ascii="Courier New" w:hAnsi="Courier New" w:cs="Courier New" w:hint="default"/>
      </w:rPr>
    </w:lvl>
    <w:lvl w:ilvl="2" w:tplc="04210005" w:tentative="1">
      <w:start w:val="1"/>
      <w:numFmt w:val="bullet"/>
      <w:lvlText w:val=""/>
      <w:lvlJc w:val="left"/>
      <w:pPr>
        <w:ind w:left="2925" w:hanging="360"/>
      </w:pPr>
      <w:rPr>
        <w:rFonts w:ascii="Wingdings" w:hAnsi="Wingdings" w:hint="default"/>
      </w:rPr>
    </w:lvl>
    <w:lvl w:ilvl="3" w:tplc="04210001" w:tentative="1">
      <w:start w:val="1"/>
      <w:numFmt w:val="bullet"/>
      <w:lvlText w:val=""/>
      <w:lvlJc w:val="left"/>
      <w:pPr>
        <w:ind w:left="3645" w:hanging="360"/>
      </w:pPr>
      <w:rPr>
        <w:rFonts w:ascii="Symbol" w:hAnsi="Symbol" w:hint="default"/>
      </w:rPr>
    </w:lvl>
    <w:lvl w:ilvl="4" w:tplc="04210003" w:tentative="1">
      <w:start w:val="1"/>
      <w:numFmt w:val="bullet"/>
      <w:lvlText w:val="o"/>
      <w:lvlJc w:val="left"/>
      <w:pPr>
        <w:ind w:left="4365" w:hanging="360"/>
      </w:pPr>
      <w:rPr>
        <w:rFonts w:ascii="Courier New" w:hAnsi="Courier New" w:cs="Courier New" w:hint="default"/>
      </w:rPr>
    </w:lvl>
    <w:lvl w:ilvl="5" w:tplc="04210005" w:tentative="1">
      <w:start w:val="1"/>
      <w:numFmt w:val="bullet"/>
      <w:lvlText w:val=""/>
      <w:lvlJc w:val="left"/>
      <w:pPr>
        <w:ind w:left="5085" w:hanging="360"/>
      </w:pPr>
      <w:rPr>
        <w:rFonts w:ascii="Wingdings" w:hAnsi="Wingdings" w:hint="default"/>
      </w:rPr>
    </w:lvl>
    <w:lvl w:ilvl="6" w:tplc="04210001" w:tentative="1">
      <w:start w:val="1"/>
      <w:numFmt w:val="bullet"/>
      <w:lvlText w:val=""/>
      <w:lvlJc w:val="left"/>
      <w:pPr>
        <w:ind w:left="5805" w:hanging="360"/>
      </w:pPr>
      <w:rPr>
        <w:rFonts w:ascii="Symbol" w:hAnsi="Symbol" w:hint="default"/>
      </w:rPr>
    </w:lvl>
    <w:lvl w:ilvl="7" w:tplc="04210003" w:tentative="1">
      <w:start w:val="1"/>
      <w:numFmt w:val="bullet"/>
      <w:lvlText w:val="o"/>
      <w:lvlJc w:val="left"/>
      <w:pPr>
        <w:ind w:left="6525" w:hanging="360"/>
      </w:pPr>
      <w:rPr>
        <w:rFonts w:ascii="Courier New" w:hAnsi="Courier New" w:cs="Courier New" w:hint="default"/>
      </w:rPr>
    </w:lvl>
    <w:lvl w:ilvl="8" w:tplc="04210005" w:tentative="1">
      <w:start w:val="1"/>
      <w:numFmt w:val="bullet"/>
      <w:lvlText w:val=""/>
      <w:lvlJc w:val="left"/>
      <w:pPr>
        <w:ind w:left="7245" w:hanging="360"/>
      </w:pPr>
      <w:rPr>
        <w:rFonts w:ascii="Wingdings" w:hAnsi="Wingdings" w:hint="default"/>
      </w:rPr>
    </w:lvl>
  </w:abstractNum>
  <w:abstractNum w:abstractNumId="42">
    <w:nsid w:val="7C23239B"/>
    <w:multiLevelType w:val="hybridMultilevel"/>
    <w:tmpl w:val="76DC7640"/>
    <w:lvl w:ilvl="0" w:tplc="0421000F">
      <w:start w:val="1"/>
      <w:numFmt w:val="decimal"/>
      <w:lvlText w:val="%1."/>
      <w:lvlJc w:val="left"/>
      <w:pPr>
        <w:ind w:left="823" w:hanging="360"/>
      </w:pPr>
    </w:lvl>
    <w:lvl w:ilvl="1" w:tplc="04210019" w:tentative="1">
      <w:start w:val="1"/>
      <w:numFmt w:val="lowerLetter"/>
      <w:lvlText w:val="%2."/>
      <w:lvlJc w:val="left"/>
      <w:pPr>
        <w:ind w:left="1543" w:hanging="360"/>
      </w:pPr>
    </w:lvl>
    <w:lvl w:ilvl="2" w:tplc="0421001B" w:tentative="1">
      <w:start w:val="1"/>
      <w:numFmt w:val="lowerRoman"/>
      <w:lvlText w:val="%3."/>
      <w:lvlJc w:val="right"/>
      <w:pPr>
        <w:ind w:left="2263" w:hanging="180"/>
      </w:pPr>
    </w:lvl>
    <w:lvl w:ilvl="3" w:tplc="0421000F" w:tentative="1">
      <w:start w:val="1"/>
      <w:numFmt w:val="decimal"/>
      <w:lvlText w:val="%4."/>
      <w:lvlJc w:val="left"/>
      <w:pPr>
        <w:ind w:left="2983" w:hanging="360"/>
      </w:pPr>
    </w:lvl>
    <w:lvl w:ilvl="4" w:tplc="04210019" w:tentative="1">
      <w:start w:val="1"/>
      <w:numFmt w:val="lowerLetter"/>
      <w:lvlText w:val="%5."/>
      <w:lvlJc w:val="left"/>
      <w:pPr>
        <w:ind w:left="3703" w:hanging="360"/>
      </w:pPr>
    </w:lvl>
    <w:lvl w:ilvl="5" w:tplc="0421001B" w:tentative="1">
      <w:start w:val="1"/>
      <w:numFmt w:val="lowerRoman"/>
      <w:lvlText w:val="%6."/>
      <w:lvlJc w:val="right"/>
      <w:pPr>
        <w:ind w:left="4423" w:hanging="180"/>
      </w:pPr>
    </w:lvl>
    <w:lvl w:ilvl="6" w:tplc="0421000F" w:tentative="1">
      <w:start w:val="1"/>
      <w:numFmt w:val="decimal"/>
      <w:lvlText w:val="%7."/>
      <w:lvlJc w:val="left"/>
      <w:pPr>
        <w:ind w:left="5143" w:hanging="360"/>
      </w:pPr>
    </w:lvl>
    <w:lvl w:ilvl="7" w:tplc="04210019" w:tentative="1">
      <w:start w:val="1"/>
      <w:numFmt w:val="lowerLetter"/>
      <w:lvlText w:val="%8."/>
      <w:lvlJc w:val="left"/>
      <w:pPr>
        <w:ind w:left="5863" w:hanging="360"/>
      </w:pPr>
    </w:lvl>
    <w:lvl w:ilvl="8" w:tplc="0421001B" w:tentative="1">
      <w:start w:val="1"/>
      <w:numFmt w:val="lowerRoman"/>
      <w:lvlText w:val="%9."/>
      <w:lvlJc w:val="right"/>
      <w:pPr>
        <w:ind w:left="6583" w:hanging="180"/>
      </w:pPr>
    </w:lvl>
  </w:abstractNum>
  <w:abstractNum w:abstractNumId="43">
    <w:nsid w:val="7F5B19CA"/>
    <w:multiLevelType w:val="hybridMultilevel"/>
    <w:tmpl w:val="0270C398"/>
    <w:lvl w:ilvl="0" w:tplc="70FA9274">
      <w:start w:val="1"/>
      <w:numFmt w:val="decimal"/>
      <w:lvlText w:val="%1."/>
      <w:lvlJc w:val="left"/>
      <w:pPr>
        <w:ind w:left="118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F7F7D3B"/>
    <w:multiLevelType w:val="hybridMultilevel"/>
    <w:tmpl w:val="9722706E"/>
    <w:lvl w:ilvl="0" w:tplc="C5E8FA90">
      <w:start w:val="1"/>
      <w:numFmt w:val="lowerLetter"/>
      <w:lvlText w:val="%1."/>
      <w:lvlJc w:val="left"/>
      <w:pPr>
        <w:ind w:left="360" w:hanging="360"/>
      </w:pPr>
      <w:rPr>
        <w:i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abstractNumId w:val="10"/>
  </w:num>
  <w:num w:numId="2">
    <w:abstractNumId w:val="21"/>
  </w:num>
  <w:num w:numId="3">
    <w:abstractNumId w:val="33"/>
  </w:num>
  <w:num w:numId="4">
    <w:abstractNumId w:val="40"/>
  </w:num>
  <w:num w:numId="5">
    <w:abstractNumId w:val="1"/>
  </w:num>
  <w:num w:numId="6">
    <w:abstractNumId w:val="41"/>
  </w:num>
  <w:num w:numId="7">
    <w:abstractNumId w:val="36"/>
  </w:num>
  <w:num w:numId="8">
    <w:abstractNumId w:val="30"/>
  </w:num>
  <w:num w:numId="9">
    <w:abstractNumId w:val="37"/>
  </w:num>
  <w:num w:numId="10">
    <w:abstractNumId w:val="23"/>
  </w:num>
  <w:num w:numId="11">
    <w:abstractNumId w:val="0"/>
  </w:num>
  <w:num w:numId="12">
    <w:abstractNumId w:val="16"/>
  </w:num>
  <w:num w:numId="13">
    <w:abstractNumId w:val="25"/>
  </w:num>
  <w:num w:numId="14">
    <w:abstractNumId w:val="12"/>
  </w:num>
  <w:num w:numId="15">
    <w:abstractNumId w:val="29"/>
  </w:num>
  <w:num w:numId="16">
    <w:abstractNumId w:val="28"/>
  </w:num>
  <w:num w:numId="17">
    <w:abstractNumId w:val="3"/>
  </w:num>
  <w:num w:numId="18">
    <w:abstractNumId w:val="4"/>
  </w:num>
  <w:num w:numId="19">
    <w:abstractNumId w:val="11"/>
  </w:num>
  <w:num w:numId="20">
    <w:abstractNumId w:val="26"/>
  </w:num>
  <w:num w:numId="21">
    <w:abstractNumId w:val="19"/>
  </w:num>
  <w:num w:numId="22">
    <w:abstractNumId w:val="39"/>
  </w:num>
  <w:num w:numId="23">
    <w:abstractNumId w:val="35"/>
  </w:num>
  <w:num w:numId="24">
    <w:abstractNumId w:val="27"/>
  </w:num>
  <w:num w:numId="25">
    <w:abstractNumId w:val="32"/>
  </w:num>
  <w:num w:numId="26">
    <w:abstractNumId w:val="13"/>
  </w:num>
  <w:num w:numId="27">
    <w:abstractNumId w:val="5"/>
  </w:num>
  <w:num w:numId="28">
    <w:abstractNumId w:val="22"/>
  </w:num>
  <w:num w:numId="29">
    <w:abstractNumId w:val="42"/>
  </w:num>
  <w:num w:numId="30">
    <w:abstractNumId w:val="2"/>
  </w:num>
  <w:num w:numId="31">
    <w:abstractNumId w:val="20"/>
  </w:num>
  <w:num w:numId="32">
    <w:abstractNumId w:val="24"/>
  </w:num>
  <w:num w:numId="33">
    <w:abstractNumId w:val="43"/>
  </w:num>
  <w:num w:numId="34">
    <w:abstractNumId w:val="17"/>
  </w:num>
  <w:num w:numId="35">
    <w:abstractNumId w:val="6"/>
  </w:num>
  <w:num w:numId="36">
    <w:abstractNumId w:val="15"/>
  </w:num>
  <w:num w:numId="37">
    <w:abstractNumId w:val="14"/>
  </w:num>
  <w:num w:numId="38">
    <w:abstractNumId w:val="34"/>
  </w:num>
  <w:num w:numId="39">
    <w:abstractNumId w:val="38"/>
  </w:num>
  <w:num w:numId="40">
    <w:abstractNumId w:val="18"/>
  </w:num>
  <w:num w:numId="41">
    <w:abstractNumId w:val="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AE"/>
    <w:rsid w:val="000002D8"/>
    <w:rsid w:val="00005652"/>
    <w:rsid w:val="00015E6E"/>
    <w:rsid w:val="00022608"/>
    <w:rsid w:val="000233D3"/>
    <w:rsid w:val="00026771"/>
    <w:rsid w:val="00030618"/>
    <w:rsid w:val="000323C2"/>
    <w:rsid w:val="00073BD3"/>
    <w:rsid w:val="0008214E"/>
    <w:rsid w:val="00091027"/>
    <w:rsid w:val="00094ACF"/>
    <w:rsid w:val="00096BAF"/>
    <w:rsid w:val="000C526A"/>
    <w:rsid w:val="000C563A"/>
    <w:rsid w:val="000E3962"/>
    <w:rsid w:val="000E726B"/>
    <w:rsid w:val="00100E67"/>
    <w:rsid w:val="00114753"/>
    <w:rsid w:val="00115BAC"/>
    <w:rsid w:val="00122510"/>
    <w:rsid w:val="00123891"/>
    <w:rsid w:val="001240D7"/>
    <w:rsid w:val="001609DC"/>
    <w:rsid w:val="00181595"/>
    <w:rsid w:val="00183570"/>
    <w:rsid w:val="001A21C2"/>
    <w:rsid w:val="001B5C9B"/>
    <w:rsid w:val="001C2F70"/>
    <w:rsid w:val="001D57A8"/>
    <w:rsid w:val="001E20FB"/>
    <w:rsid w:val="002066AF"/>
    <w:rsid w:val="00217391"/>
    <w:rsid w:val="002419CE"/>
    <w:rsid w:val="00253E09"/>
    <w:rsid w:val="0026265A"/>
    <w:rsid w:val="00262D45"/>
    <w:rsid w:val="0027197A"/>
    <w:rsid w:val="00272F8C"/>
    <w:rsid w:val="002756C6"/>
    <w:rsid w:val="0028390C"/>
    <w:rsid w:val="00283A09"/>
    <w:rsid w:val="002A59D1"/>
    <w:rsid w:val="002B0848"/>
    <w:rsid w:val="002B761E"/>
    <w:rsid w:val="002C6AC4"/>
    <w:rsid w:val="002C7B92"/>
    <w:rsid w:val="002E49DC"/>
    <w:rsid w:val="002F3350"/>
    <w:rsid w:val="002F3947"/>
    <w:rsid w:val="002F535B"/>
    <w:rsid w:val="00303391"/>
    <w:rsid w:val="00323C1D"/>
    <w:rsid w:val="0033453B"/>
    <w:rsid w:val="0034263C"/>
    <w:rsid w:val="00353478"/>
    <w:rsid w:val="00357D7F"/>
    <w:rsid w:val="00357FEA"/>
    <w:rsid w:val="00367D32"/>
    <w:rsid w:val="003811A4"/>
    <w:rsid w:val="00391BAA"/>
    <w:rsid w:val="003A368E"/>
    <w:rsid w:val="003A6761"/>
    <w:rsid w:val="003B5846"/>
    <w:rsid w:val="003C38D4"/>
    <w:rsid w:val="003C4902"/>
    <w:rsid w:val="003E2D56"/>
    <w:rsid w:val="003E6506"/>
    <w:rsid w:val="00403089"/>
    <w:rsid w:val="00404C0E"/>
    <w:rsid w:val="00416DD0"/>
    <w:rsid w:val="004205A5"/>
    <w:rsid w:val="00437F01"/>
    <w:rsid w:val="00440AC5"/>
    <w:rsid w:val="00455D99"/>
    <w:rsid w:val="004627DA"/>
    <w:rsid w:val="00465A51"/>
    <w:rsid w:val="00465F44"/>
    <w:rsid w:val="00475886"/>
    <w:rsid w:val="00483ECC"/>
    <w:rsid w:val="00484278"/>
    <w:rsid w:val="00485B21"/>
    <w:rsid w:val="00486ED6"/>
    <w:rsid w:val="004900E6"/>
    <w:rsid w:val="004958CB"/>
    <w:rsid w:val="004B1F90"/>
    <w:rsid w:val="004D5F9B"/>
    <w:rsid w:val="004F77D4"/>
    <w:rsid w:val="00501EB9"/>
    <w:rsid w:val="00503F5E"/>
    <w:rsid w:val="00511345"/>
    <w:rsid w:val="005164B5"/>
    <w:rsid w:val="00520286"/>
    <w:rsid w:val="00520804"/>
    <w:rsid w:val="00541B12"/>
    <w:rsid w:val="0056728B"/>
    <w:rsid w:val="00593933"/>
    <w:rsid w:val="005C2617"/>
    <w:rsid w:val="005C5285"/>
    <w:rsid w:val="005D344F"/>
    <w:rsid w:val="005D7B3D"/>
    <w:rsid w:val="005E4262"/>
    <w:rsid w:val="005E7B9A"/>
    <w:rsid w:val="00602787"/>
    <w:rsid w:val="006231D6"/>
    <w:rsid w:val="006233BE"/>
    <w:rsid w:val="00627912"/>
    <w:rsid w:val="006363BC"/>
    <w:rsid w:val="006448A3"/>
    <w:rsid w:val="006451E5"/>
    <w:rsid w:val="00681D69"/>
    <w:rsid w:val="006959F3"/>
    <w:rsid w:val="00697CC3"/>
    <w:rsid w:val="006B7970"/>
    <w:rsid w:val="006C2500"/>
    <w:rsid w:val="006C30C1"/>
    <w:rsid w:val="006C3CBF"/>
    <w:rsid w:val="006D018C"/>
    <w:rsid w:val="006D136E"/>
    <w:rsid w:val="006D5F8C"/>
    <w:rsid w:val="006E3144"/>
    <w:rsid w:val="00703430"/>
    <w:rsid w:val="007203ED"/>
    <w:rsid w:val="00723C5D"/>
    <w:rsid w:val="00742679"/>
    <w:rsid w:val="00744A04"/>
    <w:rsid w:val="0075552B"/>
    <w:rsid w:val="007559DD"/>
    <w:rsid w:val="00757624"/>
    <w:rsid w:val="00767307"/>
    <w:rsid w:val="00771F91"/>
    <w:rsid w:val="00776FCE"/>
    <w:rsid w:val="00783B59"/>
    <w:rsid w:val="007939A7"/>
    <w:rsid w:val="00795CE5"/>
    <w:rsid w:val="007A37B6"/>
    <w:rsid w:val="007A576B"/>
    <w:rsid w:val="007B235E"/>
    <w:rsid w:val="007C4615"/>
    <w:rsid w:val="007C7EE6"/>
    <w:rsid w:val="007F15E2"/>
    <w:rsid w:val="007F45C4"/>
    <w:rsid w:val="00815C99"/>
    <w:rsid w:val="00816DC3"/>
    <w:rsid w:val="00820FDC"/>
    <w:rsid w:val="00823109"/>
    <w:rsid w:val="00832F3F"/>
    <w:rsid w:val="00841E0A"/>
    <w:rsid w:val="0084640B"/>
    <w:rsid w:val="00857B00"/>
    <w:rsid w:val="00861494"/>
    <w:rsid w:val="00862755"/>
    <w:rsid w:val="00875699"/>
    <w:rsid w:val="008863A9"/>
    <w:rsid w:val="008A1577"/>
    <w:rsid w:val="008A4DB6"/>
    <w:rsid w:val="008A62F4"/>
    <w:rsid w:val="008B79F3"/>
    <w:rsid w:val="008C5B62"/>
    <w:rsid w:val="008C68A2"/>
    <w:rsid w:val="008D5C42"/>
    <w:rsid w:val="008E323B"/>
    <w:rsid w:val="008E6F96"/>
    <w:rsid w:val="00905F20"/>
    <w:rsid w:val="009066D2"/>
    <w:rsid w:val="00917C4C"/>
    <w:rsid w:val="009205C1"/>
    <w:rsid w:val="00922B19"/>
    <w:rsid w:val="0094608B"/>
    <w:rsid w:val="00955784"/>
    <w:rsid w:val="00970A76"/>
    <w:rsid w:val="00986387"/>
    <w:rsid w:val="00991404"/>
    <w:rsid w:val="009A338A"/>
    <w:rsid w:val="009C0E9B"/>
    <w:rsid w:val="009D27DF"/>
    <w:rsid w:val="009E28D0"/>
    <w:rsid w:val="009E5809"/>
    <w:rsid w:val="009E6D06"/>
    <w:rsid w:val="009F1280"/>
    <w:rsid w:val="009F77FD"/>
    <w:rsid w:val="00A058F8"/>
    <w:rsid w:val="00A068B8"/>
    <w:rsid w:val="00A06D4D"/>
    <w:rsid w:val="00A16915"/>
    <w:rsid w:val="00A23945"/>
    <w:rsid w:val="00A46FBF"/>
    <w:rsid w:val="00A5258F"/>
    <w:rsid w:val="00A640FD"/>
    <w:rsid w:val="00A80AEB"/>
    <w:rsid w:val="00A937AF"/>
    <w:rsid w:val="00AA0EF8"/>
    <w:rsid w:val="00AA403C"/>
    <w:rsid w:val="00AA714D"/>
    <w:rsid w:val="00AB0A1F"/>
    <w:rsid w:val="00AD3164"/>
    <w:rsid w:val="00AD3482"/>
    <w:rsid w:val="00AE1604"/>
    <w:rsid w:val="00AE4A22"/>
    <w:rsid w:val="00B1045C"/>
    <w:rsid w:val="00B259E4"/>
    <w:rsid w:val="00B2671F"/>
    <w:rsid w:val="00B30607"/>
    <w:rsid w:val="00B35879"/>
    <w:rsid w:val="00B403A0"/>
    <w:rsid w:val="00B40F91"/>
    <w:rsid w:val="00B42FD5"/>
    <w:rsid w:val="00B45EF6"/>
    <w:rsid w:val="00B738F7"/>
    <w:rsid w:val="00B82630"/>
    <w:rsid w:val="00B840C5"/>
    <w:rsid w:val="00BA70A3"/>
    <w:rsid w:val="00BB3AA1"/>
    <w:rsid w:val="00BB6BE9"/>
    <w:rsid w:val="00BD306F"/>
    <w:rsid w:val="00BE3FB9"/>
    <w:rsid w:val="00BE5C53"/>
    <w:rsid w:val="00BE6B9C"/>
    <w:rsid w:val="00BF1457"/>
    <w:rsid w:val="00BF7321"/>
    <w:rsid w:val="00C0493D"/>
    <w:rsid w:val="00C167BD"/>
    <w:rsid w:val="00C214C6"/>
    <w:rsid w:val="00C25265"/>
    <w:rsid w:val="00C56657"/>
    <w:rsid w:val="00C5733F"/>
    <w:rsid w:val="00C61C49"/>
    <w:rsid w:val="00C80C73"/>
    <w:rsid w:val="00C81691"/>
    <w:rsid w:val="00C947AC"/>
    <w:rsid w:val="00CB1907"/>
    <w:rsid w:val="00CB413C"/>
    <w:rsid w:val="00CC4D8E"/>
    <w:rsid w:val="00CC788B"/>
    <w:rsid w:val="00CD5680"/>
    <w:rsid w:val="00CE571C"/>
    <w:rsid w:val="00CE6E70"/>
    <w:rsid w:val="00CE7767"/>
    <w:rsid w:val="00CF2F06"/>
    <w:rsid w:val="00D04E9A"/>
    <w:rsid w:val="00D175E1"/>
    <w:rsid w:val="00D3262D"/>
    <w:rsid w:val="00D33080"/>
    <w:rsid w:val="00D37110"/>
    <w:rsid w:val="00D53115"/>
    <w:rsid w:val="00D55436"/>
    <w:rsid w:val="00D60BCB"/>
    <w:rsid w:val="00D66A64"/>
    <w:rsid w:val="00D831BB"/>
    <w:rsid w:val="00D90805"/>
    <w:rsid w:val="00DA16B3"/>
    <w:rsid w:val="00DA483F"/>
    <w:rsid w:val="00DC03AC"/>
    <w:rsid w:val="00DC785A"/>
    <w:rsid w:val="00DD004F"/>
    <w:rsid w:val="00DD6D91"/>
    <w:rsid w:val="00DD7824"/>
    <w:rsid w:val="00DE1350"/>
    <w:rsid w:val="00DE17E8"/>
    <w:rsid w:val="00DE554B"/>
    <w:rsid w:val="00E02C47"/>
    <w:rsid w:val="00E04831"/>
    <w:rsid w:val="00E04B7B"/>
    <w:rsid w:val="00E05739"/>
    <w:rsid w:val="00E11ADE"/>
    <w:rsid w:val="00E34531"/>
    <w:rsid w:val="00E4695C"/>
    <w:rsid w:val="00E52912"/>
    <w:rsid w:val="00E5634C"/>
    <w:rsid w:val="00E62328"/>
    <w:rsid w:val="00E62587"/>
    <w:rsid w:val="00E63D5F"/>
    <w:rsid w:val="00E67F03"/>
    <w:rsid w:val="00EA735B"/>
    <w:rsid w:val="00EC12D2"/>
    <w:rsid w:val="00EC1D9C"/>
    <w:rsid w:val="00ED23A0"/>
    <w:rsid w:val="00ED369F"/>
    <w:rsid w:val="00EF1D65"/>
    <w:rsid w:val="00EF39D0"/>
    <w:rsid w:val="00F11264"/>
    <w:rsid w:val="00F12AFA"/>
    <w:rsid w:val="00F12F0F"/>
    <w:rsid w:val="00F140F9"/>
    <w:rsid w:val="00F17324"/>
    <w:rsid w:val="00F2356D"/>
    <w:rsid w:val="00F23DF8"/>
    <w:rsid w:val="00F305DC"/>
    <w:rsid w:val="00F30D1D"/>
    <w:rsid w:val="00F32A6D"/>
    <w:rsid w:val="00F4085A"/>
    <w:rsid w:val="00F41602"/>
    <w:rsid w:val="00F54B4B"/>
    <w:rsid w:val="00F66603"/>
    <w:rsid w:val="00F76632"/>
    <w:rsid w:val="00F85601"/>
    <w:rsid w:val="00F90639"/>
    <w:rsid w:val="00F93B8B"/>
    <w:rsid w:val="00F954AE"/>
    <w:rsid w:val="00FB325A"/>
    <w:rsid w:val="00FB4726"/>
    <w:rsid w:val="00FD5DCA"/>
    <w:rsid w:val="00FD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7BD"/>
  </w:style>
  <w:style w:type="paragraph" w:styleId="Heading1">
    <w:name w:val="heading 1"/>
    <w:basedOn w:val="Normal"/>
    <w:link w:val="Heading1Char"/>
    <w:uiPriority w:val="9"/>
    <w:qFormat/>
    <w:rsid w:val="007203ED"/>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link w:val="Heading2Char"/>
    <w:uiPriority w:val="9"/>
    <w:qFormat/>
    <w:rsid w:val="007203ED"/>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link w:val="Heading3Char"/>
    <w:uiPriority w:val="9"/>
    <w:qFormat/>
    <w:rsid w:val="007203ED"/>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Medium Grid 1 - Accent 21,Body of text+1,Body of text+2,Body of text+3,List Paragraph11"/>
    <w:basedOn w:val="Normal"/>
    <w:link w:val="ListParagraphChar"/>
    <w:uiPriority w:val="34"/>
    <w:qFormat/>
    <w:rsid w:val="00F954AE"/>
    <w:pPr>
      <w:ind w:left="720"/>
      <w:contextualSpacing/>
    </w:pPr>
  </w:style>
  <w:style w:type="paragraph" w:customStyle="1" w:styleId="Default">
    <w:name w:val="Default"/>
    <w:rsid w:val="00F11264"/>
    <w:pPr>
      <w:autoSpaceDE w:val="0"/>
      <w:autoSpaceDN w:val="0"/>
      <w:adjustRightInd w:val="0"/>
      <w:spacing w:after="0" w:line="240" w:lineRule="auto"/>
    </w:pPr>
    <w:rPr>
      <w:rFonts w:ascii="Arial" w:hAnsi="Arial" w:cs="Arial"/>
      <w:color w:val="000000"/>
      <w:sz w:val="24"/>
      <w:szCs w:val="24"/>
      <w:lang w:val="id-ID"/>
    </w:rPr>
  </w:style>
  <w:style w:type="character" w:customStyle="1" w:styleId="A1">
    <w:name w:val="A1"/>
    <w:uiPriority w:val="99"/>
    <w:rsid w:val="00F11264"/>
    <w:rPr>
      <w:b/>
      <w:bCs/>
      <w:color w:val="000000"/>
      <w:sz w:val="28"/>
      <w:szCs w:val="28"/>
    </w:rPr>
  </w:style>
  <w:style w:type="character" w:customStyle="1" w:styleId="A2">
    <w:name w:val="A2"/>
    <w:uiPriority w:val="99"/>
    <w:rsid w:val="00F11264"/>
    <w:rPr>
      <w:b/>
      <w:bCs/>
      <w:color w:val="000000"/>
      <w:sz w:val="28"/>
      <w:szCs w:val="28"/>
    </w:rPr>
  </w:style>
  <w:style w:type="paragraph" w:customStyle="1" w:styleId="Pa8">
    <w:name w:val="Pa8"/>
    <w:basedOn w:val="Default"/>
    <w:next w:val="Default"/>
    <w:uiPriority w:val="99"/>
    <w:rsid w:val="005164B5"/>
    <w:pPr>
      <w:spacing w:line="201" w:lineRule="atLeast"/>
    </w:pPr>
    <w:rPr>
      <w:color w:val="auto"/>
    </w:rPr>
  </w:style>
  <w:style w:type="paragraph" w:customStyle="1" w:styleId="Pa7">
    <w:name w:val="Pa7"/>
    <w:basedOn w:val="Default"/>
    <w:next w:val="Default"/>
    <w:uiPriority w:val="99"/>
    <w:rsid w:val="00F66603"/>
    <w:pPr>
      <w:spacing w:line="201" w:lineRule="atLeast"/>
    </w:pPr>
    <w:rPr>
      <w:color w:val="auto"/>
    </w:rPr>
  </w:style>
  <w:style w:type="paragraph" w:styleId="Header">
    <w:name w:val="header"/>
    <w:basedOn w:val="Normal"/>
    <w:link w:val="HeaderChar"/>
    <w:uiPriority w:val="99"/>
    <w:unhideWhenUsed/>
    <w:rsid w:val="00F6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603"/>
  </w:style>
  <w:style w:type="paragraph" w:styleId="Footer">
    <w:name w:val="footer"/>
    <w:basedOn w:val="Normal"/>
    <w:link w:val="FooterChar"/>
    <w:uiPriority w:val="99"/>
    <w:unhideWhenUsed/>
    <w:rsid w:val="00F6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603"/>
  </w:style>
  <w:style w:type="character" w:customStyle="1" w:styleId="hps">
    <w:name w:val="hps"/>
    <w:basedOn w:val="DefaultParagraphFont"/>
    <w:rsid w:val="0056728B"/>
  </w:style>
  <w:style w:type="character" w:customStyle="1" w:styleId="Heading1Char">
    <w:name w:val="Heading 1 Char"/>
    <w:basedOn w:val="DefaultParagraphFont"/>
    <w:link w:val="Heading1"/>
    <w:uiPriority w:val="9"/>
    <w:rsid w:val="007203ED"/>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uiPriority w:val="9"/>
    <w:rsid w:val="007203ED"/>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
    <w:rsid w:val="007203ED"/>
    <w:rPr>
      <w:rFonts w:ascii="Times New Roman" w:eastAsia="Times New Roman" w:hAnsi="Times New Roman" w:cs="Times New Roman"/>
      <w:b/>
      <w:bCs/>
      <w:sz w:val="27"/>
      <w:szCs w:val="27"/>
      <w:lang w:val="id-ID" w:eastAsia="id-ID"/>
    </w:rPr>
  </w:style>
  <w:style w:type="paragraph" w:styleId="NormalWeb">
    <w:name w:val="Normal (Web)"/>
    <w:basedOn w:val="Normal"/>
    <w:uiPriority w:val="99"/>
    <w:semiHidden/>
    <w:unhideWhenUsed/>
    <w:rsid w:val="007203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7203ED"/>
    <w:rPr>
      <w:color w:val="0000FF"/>
      <w:u w:val="single"/>
    </w:rPr>
  </w:style>
  <w:style w:type="character" w:customStyle="1" w:styleId="sharing-screen-reader-text">
    <w:name w:val="sharing-screen-reader-text"/>
    <w:basedOn w:val="DefaultParagraphFont"/>
    <w:rsid w:val="007203ED"/>
  </w:style>
  <w:style w:type="character" w:styleId="Emphasis">
    <w:name w:val="Emphasis"/>
    <w:basedOn w:val="DefaultParagraphFont"/>
    <w:uiPriority w:val="20"/>
    <w:qFormat/>
    <w:rsid w:val="007203ED"/>
    <w:rPr>
      <w:i/>
      <w:iCs/>
    </w:rPr>
  </w:style>
  <w:style w:type="paragraph" w:customStyle="1" w:styleId="jp-relatedposts-post">
    <w:name w:val="jp-relatedposts-post"/>
    <w:basedOn w:val="Normal"/>
    <w:rsid w:val="007203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jp-relatedposts-post-title">
    <w:name w:val="jp-relatedposts-post-title"/>
    <w:basedOn w:val="DefaultParagraphFont"/>
    <w:rsid w:val="007203ED"/>
  </w:style>
  <w:style w:type="character" w:customStyle="1" w:styleId="jp-relatedposts-post-context">
    <w:name w:val="jp-relatedposts-post-context"/>
    <w:basedOn w:val="DefaultParagraphFont"/>
    <w:rsid w:val="007203ED"/>
  </w:style>
  <w:style w:type="character" w:customStyle="1" w:styleId="meta-nav">
    <w:name w:val="meta-nav"/>
    <w:basedOn w:val="DefaultParagraphFont"/>
    <w:rsid w:val="007203ED"/>
  </w:style>
  <w:style w:type="paragraph" w:styleId="z-TopofForm">
    <w:name w:val="HTML Top of Form"/>
    <w:basedOn w:val="Normal"/>
    <w:next w:val="Normal"/>
    <w:link w:val="z-TopofFormChar"/>
    <w:hidden/>
    <w:uiPriority w:val="99"/>
    <w:semiHidden/>
    <w:unhideWhenUsed/>
    <w:rsid w:val="007203ED"/>
    <w:pPr>
      <w:pBdr>
        <w:bottom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7203ED"/>
    <w:rPr>
      <w:rFonts w:ascii="Arial" w:eastAsia="Times New Roman"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7203ED"/>
    <w:pPr>
      <w:pBdr>
        <w:top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7203ED"/>
    <w:rPr>
      <w:rFonts w:ascii="Arial" w:eastAsia="Times New Roman" w:hAnsi="Arial" w:cs="Arial"/>
      <w:vanish/>
      <w:sz w:val="16"/>
      <w:szCs w:val="16"/>
      <w:lang w:val="id-ID" w:eastAsia="id-ID"/>
    </w:rPr>
  </w:style>
  <w:style w:type="paragraph" w:styleId="BalloonText">
    <w:name w:val="Balloon Text"/>
    <w:basedOn w:val="Normal"/>
    <w:link w:val="BalloonTextChar"/>
    <w:uiPriority w:val="99"/>
    <w:semiHidden/>
    <w:unhideWhenUsed/>
    <w:rsid w:val="00720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3ED"/>
    <w:rPr>
      <w:rFonts w:ascii="Tahoma" w:hAnsi="Tahoma" w:cs="Tahoma"/>
      <w:sz w:val="16"/>
      <w:szCs w:val="16"/>
    </w:rPr>
  </w:style>
  <w:style w:type="table" w:styleId="TableGrid">
    <w:name w:val="Table Grid"/>
    <w:basedOn w:val="TableNormal"/>
    <w:uiPriority w:val="39"/>
    <w:rsid w:val="00D831B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3262D"/>
  </w:style>
  <w:style w:type="character" w:customStyle="1" w:styleId="hiddenspellerror">
    <w:name w:val="hiddenspellerror"/>
    <w:basedOn w:val="DefaultParagraphFont"/>
    <w:rsid w:val="00D3262D"/>
  </w:style>
  <w:style w:type="paragraph" w:customStyle="1" w:styleId="Stylepapertitle14pt">
    <w:name w:val="Style paper title + 14 pt"/>
    <w:basedOn w:val="Normal"/>
    <w:rsid w:val="002A59D1"/>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rsid w:val="002A59D1"/>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2A59D1"/>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2A59D1"/>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semiHidden/>
    <w:unhideWhenUsed/>
    <w:rsid w:val="002A59D1"/>
    <w:pPr>
      <w:spacing w:after="120"/>
    </w:pPr>
  </w:style>
  <w:style w:type="character" w:customStyle="1" w:styleId="BodyTextChar">
    <w:name w:val="Body Text Char"/>
    <w:basedOn w:val="DefaultParagraphFont"/>
    <w:link w:val="BodyText"/>
    <w:uiPriority w:val="99"/>
    <w:semiHidden/>
    <w:rsid w:val="002A59D1"/>
  </w:style>
  <w:style w:type="paragraph" w:customStyle="1" w:styleId="bulletlist">
    <w:name w:val="bullet list"/>
    <w:basedOn w:val="BodyText"/>
    <w:rsid w:val="002A59D1"/>
    <w:pPr>
      <w:numPr>
        <w:numId w:val="40"/>
      </w:numPr>
      <w:tabs>
        <w:tab w:val="num" w:pos="648"/>
      </w:tabs>
      <w:spacing w:after="0" w:line="360" w:lineRule="auto"/>
      <w:ind w:left="357" w:hanging="357"/>
      <w:jc w:val="both"/>
    </w:pPr>
    <w:rPr>
      <w:rFonts w:ascii="Times New Roman" w:eastAsia="SimSun" w:hAnsi="Times New Roman" w:cs="Times New Roman"/>
      <w:spacing w:val="-1"/>
      <w:sz w:val="20"/>
      <w:szCs w:val="20"/>
    </w:rPr>
  </w:style>
  <w:style w:type="paragraph" w:customStyle="1" w:styleId="equation">
    <w:name w:val="equation"/>
    <w:basedOn w:val="Normal"/>
    <w:rsid w:val="002A59D1"/>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tablecolhead">
    <w:name w:val="table col head"/>
    <w:basedOn w:val="Normal"/>
    <w:rsid w:val="00F2356D"/>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F2356D"/>
    <w:rPr>
      <w:i/>
      <w:iCs/>
      <w:sz w:val="15"/>
      <w:szCs w:val="15"/>
    </w:rPr>
  </w:style>
  <w:style w:type="paragraph" w:customStyle="1" w:styleId="tablecopy">
    <w:name w:val="table copy"/>
    <w:rsid w:val="00F2356D"/>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F2356D"/>
    <w:pPr>
      <w:spacing w:before="60" w:after="30" w:line="240" w:lineRule="auto"/>
      <w:jc w:val="right"/>
    </w:pPr>
    <w:rPr>
      <w:rFonts w:ascii="Times New Roman" w:eastAsia="SimSun" w:hAnsi="Times New Roman" w:cs="Times New Roman"/>
      <w:sz w:val="12"/>
      <w:szCs w:val="12"/>
    </w:rPr>
  </w:style>
  <w:style w:type="paragraph" w:customStyle="1" w:styleId="DaftarPustaka">
    <w:name w:val="Daftar Pustaka"/>
    <w:basedOn w:val="Title"/>
    <w:qFormat/>
    <w:rsid w:val="00F2356D"/>
  </w:style>
  <w:style w:type="paragraph" w:styleId="BodyTextIndent2">
    <w:name w:val="Body Text Indent 2"/>
    <w:basedOn w:val="Normal"/>
    <w:link w:val="BodyTextIndent2Char"/>
    <w:uiPriority w:val="99"/>
    <w:semiHidden/>
    <w:unhideWhenUsed/>
    <w:rsid w:val="00F2356D"/>
    <w:pPr>
      <w:spacing w:after="120" w:line="480" w:lineRule="auto"/>
      <w:ind w:left="360"/>
    </w:pPr>
  </w:style>
  <w:style w:type="character" w:customStyle="1" w:styleId="BodyTextIndent2Char">
    <w:name w:val="Body Text Indent 2 Char"/>
    <w:basedOn w:val="DefaultParagraphFont"/>
    <w:link w:val="BodyTextIndent2"/>
    <w:uiPriority w:val="99"/>
    <w:semiHidden/>
    <w:rsid w:val="00F2356D"/>
  </w:style>
  <w:style w:type="paragraph" w:styleId="Title">
    <w:name w:val="Title"/>
    <w:basedOn w:val="Normal"/>
    <w:next w:val="Normal"/>
    <w:link w:val="TitleChar"/>
    <w:uiPriority w:val="10"/>
    <w:qFormat/>
    <w:rsid w:val="00F235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356D"/>
    <w:rPr>
      <w:rFonts w:asciiTheme="majorHAnsi" w:eastAsiaTheme="majorEastAsia" w:hAnsiTheme="majorHAnsi" w:cstheme="majorBidi"/>
      <w:color w:val="17365D" w:themeColor="text2" w:themeShade="BF"/>
      <w:spacing w:val="5"/>
      <w:kern w:val="28"/>
      <w:sz w:val="52"/>
      <w:szCs w:val="52"/>
    </w:rPr>
  </w:style>
  <w:style w:type="paragraph" w:customStyle="1" w:styleId="E-JOURNALAbstrakTitle">
    <w:name w:val="E-JOURNAL_AbstrakTitle"/>
    <w:basedOn w:val="Normal"/>
    <w:qFormat/>
    <w:rsid w:val="00091027"/>
    <w:pPr>
      <w:spacing w:after="60" w:line="240" w:lineRule="auto"/>
      <w:jc w:val="center"/>
    </w:pPr>
    <w:rPr>
      <w:rFonts w:ascii="Times New Roman" w:eastAsia="Times New Roman" w:hAnsi="Times New Roman" w:cs="Times New Roman"/>
      <w:b/>
      <w:szCs w:val="24"/>
      <w:lang w:val="id-ID"/>
    </w:rPr>
  </w:style>
  <w:style w:type="paragraph" w:customStyle="1" w:styleId="E-JOURNALHeading1">
    <w:name w:val="E-JOURNAL_Heading 1"/>
    <w:basedOn w:val="Normal"/>
    <w:qFormat/>
    <w:rsid w:val="00353478"/>
    <w:pPr>
      <w:spacing w:before="120" w:after="120" w:line="240" w:lineRule="auto"/>
    </w:pPr>
    <w:rPr>
      <w:rFonts w:ascii="Times New Roman" w:eastAsia="Times New Roman" w:hAnsi="Times New Roman" w:cs="Times New Roman"/>
      <w:b/>
    </w:rPr>
  </w:style>
  <w:style w:type="paragraph" w:customStyle="1" w:styleId="E-JOURNALBody">
    <w:name w:val="E-JOURNAL_Body"/>
    <w:basedOn w:val="Normal"/>
    <w:qFormat/>
    <w:rsid w:val="00353478"/>
    <w:pPr>
      <w:spacing w:after="0" w:line="240" w:lineRule="auto"/>
      <w:ind w:firstLine="567"/>
      <w:jc w:val="both"/>
    </w:pPr>
    <w:rPr>
      <w:rFonts w:ascii="Times New Roman" w:eastAsia="Times New Roman" w:hAnsi="Times New Roman" w:cs="Times New Roman"/>
      <w:szCs w:val="24"/>
      <w:lang w:val="id-ID"/>
    </w:rPr>
  </w:style>
  <w:style w:type="paragraph" w:customStyle="1" w:styleId="E-JOURNALHeading2">
    <w:name w:val="E-JOURNAL_Heading 2"/>
    <w:basedOn w:val="Normal"/>
    <w:qFormat/>
    <w:rsid w:val="00F93B8B"/>
    <w:pPr>
      <w:spacing w:before="120" w:after="120" w:line="240" w:lineRule="auto"/>
    </w:pPr>
    <w:rPr>
      <w:rFonts w:ascii="Times New Roman" w:eastAsia="Times New Roman" w:hAnsi="Times New Roman" w:cs="Times New Roman"/>
      <w:b/>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
    <w:link w:val="ListParagraph"/>
    <w:uiPriority w:val="34"/>
    <w:locked/>
    <w:rsid w:val="00F93B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7BD"/>
  </w:style>
  <w:style w:type="paragraph" w:styleId="Heading1">
    <w:name w:val="heading 1"/>
    <w:basedOn w:val="Normal"/>
    <w:link w:val="Heading1Char"/>
    <w:uiPriority w:val="9"/>
    <w:qFormat/>
    <w:rsid w:val="007203ED"/>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link w:val="Heading2Char"/>
    <w:uiPriority w:val="9"/>
    <w:qFormat/>
    <w:rsid w:val="007203ED"/>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link w:val="Heading3Char"/>
    <w:uiPriority w:val="9"/>
    <w:qFormat/>
    <w:rsid w:val="007203ED"/>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Medium Grid 1 - Accent 21,Body of text+1,Body of text+2,Body of text+3,List Paragraph11"/>
    <w:basedOn w:val="Normal"/>
    <w:link w:val="ListParagraphChar"/>
    <w:uiPriority w:val="34"/>
    <w:qFormat/>
    <w:rsid w:val="00F954AE"/>
    <w:pPr>
      <w:ind w:left="720"/>
      <w:contextualSpacing/>
    </w:pPr>
  </w:style>
  <w:style w:type="paragraph" w:customStyle="1" w:styleId="Default">
    <w:name w:val="Default"/>
    <w:rsid w:val="00F11264"/>
    <w:pPr>
      <w:autoSpaceDE w:val="0"/>
      <w:autoSpaceDN w:val="0"/>
      <w:adjustRightInd w:val="0"/>
      <w:spacing w:after="0" w:line="240" w:lineRule="auto"/>
    </w:pPr>
    <w:rPr>
      <w:rFonts w:ascii="Arial" w:hAnsi="Arial" w:cs="Arial"/>
      <w:color w:val="000000"/>
      <w:sz w:val="24"/>
      <w:szCs w:val="24"/>
      <w:lang w:val="id-ID"/>
    </w:rPr>
  </w:style>
  <w:style w:type="character" w:customStyle="1" w:styleId="A1">
    <w:name w:val="A1"/>
    <w:uiPriority w:val="99"/>
    <w:rsid w:val="00F11264"/>
    <w:rPr>
      <w:b/>
      <w:bCs/>
      <w:color w:val="000000"/>
      <w:sz w:val="28"/>
      <w:szCs w:val="28"/>
    </w:rPr>
  </w:style>
  <w:style w:type="character" w:customStyle="1" w:styleId="A2">
    <w:name w:val="A2"/>
    <w:uiPriority w:val="99"/>
    <w:rsid w:val="00F11264"/>
    <w:rPr>
      <w:b/>
      <w:bCs/>
      <w:color w:val="000000"/>
      <w:sz w:val="28"/>
      <w:szCs w:val="28"/>
    </w:rPr>
  </w:style>
  <w:style w:type="paragraph" w:customStyle="1" w:styleId="Pa8">
    <w:name w:val="Pa8"/>
    <w:basedOn w:val="Default"/>
    <w:next w:val="Default"/>
    <w:uiPriority w:val="99"/>
    <w:rsid w:val="005164B5"/>
    <w:pPr>
      <w:spacing w:line="201" w:lineRule="atLeast"/>
    </w:pPr>
    <w:rPr>
      <w:color w:val="auto"/>
    </w:rPr>
  </w:style>
  <w:style w:type="paragraph" w:customStyle="1" w:styleId="Pa7">
    <w:name w:val="Pa7"/>
    <w:basedOn w:val="Default"/>
    <w:next w:val="Default"/>
    <w:uiPriority w:val="99"/>
    <w:rsid w:val="00F66603"/>
    <w:pPr>
      <w:spacing w:line="201" w:lineRule="atLeast"/>
    </w:pPr>
    <w:rPr>
      <w:color w:val="auto"/>
    </w:rPr>
  </w:style>
  <w:style w:type="paragraph" w:styleId="Header">
    <w:name w:val="header"/>
    <w:basedOn w:val="Normal"/>
    <w:link w:val="HeaderChar"/>
    <w:uiPriority w:val="99"/>
    <w:unhideWhenUsed/>
    <w:rsid w:val="00F6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603"/>
  </w:style>
  <w:style w:type="paragraph" w:styleId="Footer">
    <w:name w:val="footer"/>
    <w:basedOn w:val="Normal"/>
    <w:link w:val="FooterChar"/>
    <w:uiPriority w:val="99"/>
    <w:unhideWhenUsed/>
    <w:rsid w:val="00F6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603"/>
  </w:style>
  <w:style w:type="character" w:customStyle="1" w:styleId="hps">
    <w:name w:val="hps"/>
    <w:basedOn w:val="DefaultParagraphFont"/>
    <w:rsid w:val="0056728B"/>
  </w:style>
  <w:style w:type="character" w:customStyle="1" w:styleId="Heading1Char">
    <w:name w:val="Heading 1 Char"/>
    <w:basedOn w:val="DefaultParagraphFont"/>
    <w:link w:val="Heading1"/>
    <w:uiPriority w:val="9"/>
    <w:rsid w:val="007203ED"/>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uiPriority w:val="9"/>
    <w:rsid w:val="007203ED"/>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
    <w:rsid w:val="007203ED"/>
    <w:rPr>
      <w:rFonts w:ascii="Times New Roman" w:eastAsia="Times New Roman" w:hAnsi="Times New Roman" w:cs="Times New Roman"/>
      <w:b/>
      <w:bCs/>
      <w:sz w:val="27"/>
      <w:szCs w:val="27"/>
      <w:lang w:val="id-ID" w:eastAsia="id-ID"/>
    </w:rPr>
  </w:style>
  <w:style w:type="paragraph" w:styleId="NormalWeb">
    <w:name w:val="Normal (Web)"/>
    <w:basedOn w:val="Normal"/>
    <w:uiPriority w:val="99"/>
    <w:semiHidden/>
    <w:unhideWhenUsed/>
    <w:rsid w:val="007203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7203ED"/>
    <w:rPr>
      <w:color w:val="0000FF"/>
      <w:u w:val="single"/>
    </w:rPr>
  </w:style>
  <w:style w:type="character" w:customStyle="1" w:styleId="sharing-screen-reader-text">
    <w:name w:val="sharing-screen-reader-text"/>
    <w:basedOn w:val="DefaultParagraphFont"/>
    <w:rsid w:val="007203ED"/>
  </w:style>
  <w:style w:type="character" w:styleId="Emphasis">
    <w:name w:val="Emphasis"/>
    <w:basedOn w:val="DefaultParagraphFont"/>
    <w:uiPriority w:val="20"/>
    <w:qFormat/>
    <w:rsid w:val="007203ED"/>
    <w:rPr>
      <w:i/>
      <w:iCs/>
    </w:rPr>
  </w:style>
  <w:style w:type="paragraph" w:customStyle="1" w:styleId="jp-relatedposts-post">
    <w:name w:val="jp-relatedposts-post"/>
    <w:basedOn w:val="Normal"/>
    <w:rsid w:val="007203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jp-relatedposts-post-title">
    <w:name w:val="jp-relatedposts-post-title"/>
    <w:basedOn w:val="DefaultParagraphFont"/>
    <w:rsid w:val="007203ED"/>
  </w:style>
  <w:style w:type="character" w:customStyle="1" w:styleId="jp-relatedposts-post-context">
    <w:name w:val="jp-relatedposts-post-context"/>
    <w:basedOn w:val="DefaultParagraphFont"/>
    <w:rsid w:val="007203ED"/>
  </w:style>
  <w:style w:type="character" w:customStyle="1" w:styleId="meta-nav">
    <w:name w:val="meta-nav"/>
    <w:basedOn w:val="DefaultParagraphFont"/>
    <w:rsid w:val="007203ED"/>
  </w:style>
  <w:style w:type="paragraph" w:styleId="z-TopofForm">
    <w:name w:val="HTML Top of Form"/>
    <w:basedOn w:val="Normal"/>
    <w:next w:val="Normal"/>
    <w:link w:val="z-TopofFormChar"/>
    <w:hidden/>
    <w:uiPriority w:val="99"/>
    <w:semiHidden/>
    <w:unhideWhenUsed/>
    <w:rsid w:val="007203ED"/>
    <w:pPr>
      <w:pBdr>
        <w:bottom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7203ED"/>
    <w:rPr>
      <w:rFonts w:ascii="Arial" w:eastAsia="Times New Roman"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7203ED"/>
    <w:pPr>
      <w:pBdr>
        <w:top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7203ED"/>
    <w:rPr>
      <w:rFonts w:ascii="Arial" w:eastAsia="Times New Roman" w:hAnsi="Arial" w:cs="Arial"/>
      <w:vanish/>
      <w:sz w:val="16"/>
      <w:szCs w:val="16"/>
      <w:lang w:val="id-ID" w:eastAsia="id-ID"/>
    </w:rPr>
  </w:style>
  <w:style w:type="paragraph" w:styleId="BalloonText">
    <w:name w:val="Balloon Text"/>
    <w:basedOn w:val="Normal"/>
    <w:link w:val="BalloonTextChar"/>
    <w:uiPriority w:val="99"/>
    <w:semiHidden/>
    <w:unhideWhenUsed/>
    <w:rsid w:val="00720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3ED"/>
    <w:rPr>
      <w:rFonts w:ascii="Tahoma" w:hAnsi="Tahoma" w:cs="Tahoma"/>
      <w:sz w:val="16"/>
      <w:szCs w:val="16"/>
    </w:rPr>
  </w:style>
  <w:style w:type="table" w:styleId="TableGrid">
    <w:name w:val="Table Grid"/>
    <w:basedOn w:val="TableNormal"/>
    <w:uiPriority w:val="39"/>
    <w:rsid w:val="00D831B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3262D"/>
  </w:style>
  <w:style w:type="character" w:customStyle="1" w:styleId="hiddenspellerror">
    <w:name w:val="hiddenspellerror"/>
    <w:basedOn w:val="DefaultParagraphFont"/>
    <w:rsid w:val="00D3262D"/>
  </w:style>
  <w:style w:type="paragraph" w:customStyle="1" w:styleId="Stylepapertitle14pt">
    <w:name w:val="Style paper title + 14 pt"/>
    <w:basedOn w:val="Normal"/>
    <w:rsid w:val="002A59D1"/>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rsid w:val="002A59D1"/>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2A59D1"/>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2A59D1"/>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semiHidden/>
    <w:unhideWhenUsed/>
    <w:rsid w:val="002A59D1"/>
    <w:pPr>
      <w:spacing w:after="120"/>
    </w:pPr>
  </w:style>
  <w:style w:type="character" w:customStyle="1" w:styleId="BodyTextChar">
    <w:name w:val="Body Text Char"/>
    <w:basedOn w:val="DefaultParagraphFont"/>
    <w:link w:val="BodyText"/>
    <w:uiPriority w:val="99"/>
    <w:semiHidden/>
    <w:rsid w:val="002A59D1"/>
  </w:style>
  <w:style w:type="paragraph" w:customStyle="1" w:styleId="bulletlist">
    <w:name w:val="bullet list"/>
    <w:basedOn w:val="BodyText"/>
    <w:rsid w:val="002A59D1"/>
    <w:pPr>
      <w:numPr>
        <w:numId w:val="40"/>
      </w:numPr>
      <w:tabs>
        <w:tab w:val="num" w:pos="648"/>
      </w:tabs>
      <w:spacing w:after="0" w:line="360" w:lineRule="auto"/>
      <w:ind w:left="357" w:hanging="357"/>
      <w:jc w:val="both"/>
    </w:pPr>
    <w:rPr>
      <w:rFonts w:ascii="Times New Roman" w:eastAsia="SimSun" w:hAnsi="Times New Roman" w:cs="Times New Roman"/>
      <w:spacing w:val="-1"/>
      <w:sz w:val="20"/>
      <w:szCs w:val="20"/>
    </w:rPr>
  </w:style>
  <w:style w:type="paragraph" w:customStyle="1" w:styleId="equation">
    <w:name w:val="equation"/>
    <w:basedOn w:val="Normal"/>
    <w:rsid w:val="002A59D1"/>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tablecolhead">
    <w:name w:val="table col head"/>
    <w:basedOn w:val="Normal"/>
    <w:rsid w:val="00F2356D"/>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F2356D"/>
    <w:rPr>
      <w:i/>
      <w:iCs/>
      <w:sz w:val="15"/>
      <w:szCs w:val="15"/>
    </w:rPr>
  </w:style>
  <w:style w:type="paragraph" w:customStyle="1" w:styleId="tablecopy">
    <w:name w:val="table copy"/>
    <w:rsid w:val="00F2356D"/>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F2356D"/>
    <w:pPr>
      <w:spacing w:before="60" w:after="30" w:line="240" w:lineRule="auto"/>
      <w:jc w:val="right"/>
    </w:pPr>
    <w:rPr>
      <w:rFonts w:ascii="Times New Roman" w:eastAsia="SimSun" w:hAnsi="Times New Roman" w:cs="Times New Roman"/>
      <w:sz w:val="12"/>
      <w:szCs w:val="12"/>
    </w:rPr>
  </w:style>
  <w:style w:type="paragraph" w:customStyle="1" w:styleId="DaftarPustaka">
    <w:name w:val="Daftar Pustaka"/>
    <w:basedOn w:val="Title"/>
    <w:qFormat/>
    <w:rsid w:val="00F2356D"/>
  </w:style>
  <w:style w:type="paragraph" w:styleId="BodyTextIndent2">
    <w:name w:val="Body Text Indent 2"/>
    <w:basedOn w:val="Normal"/>
    <w:link w:val="BodyTextIndent2Char"/>
    <w:uiPriority w:val="99"/>
    <w:semiHidden/>
    <w:unhideWhenUsed/>
    <w:rsid w:val="00F2356D"/>
    <w:pPr>
      <w:spacing w:after="120" w:line="480" w:lineRule="auto"/>
      <w:ind w:left="360"/>
    </w:pPr>
  </w:style>
  <w:style w:type="character" w:customStyle="1" w:styleId="BodyTextIndent2Char">
    <w:name w:val="Body Text Indent 2 Char"/>
    <w:basedOn w:val="DefaultParagraphFont"/>
    <w:link w:val="BodyTextIndent2"/>
    <w:uiPriority w:val="99"/>
    <w:semiHidden/>
    <w:rsid w:val="00F2356D"/>
  </w:style>
  <w:style w:type="paragraph" w:styleId="Title">
    <w:name w:val="Title"/>
    <w:basedOn w:val="Normal"/>
    <w:next w:val="Normal"/>
    <w:link w:val="TitleChar"/>
    <w:uiPriority w:val="10"/>
    <w:qFormat/>
    <w:rsid w:val="00F235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356D"/>
    <w:rPr>
      <w:rFonts w:asciiTheme="majorHAnsi" w:eastAsiaTheme="majorEastAsia" w:hAnsiTheme="majorHAnsi" w:cstheme="majorBidi"/>
      <w:color w:val="17365D" w:themeColor="text2" w:themeShade="BF"/>
      <w:spacing w:val="5"/>
      <w:kern w:val="28"/>
      <w:sz w:val="52"/>
      <w:szCs w:val="52"/>
    </w:rPr>
  </w:style>
  <w:style w:type="paragraph" w:customStyle="1" w:styleId="E-JOURNALAbstrakTitle">
    <w:name w:val="E-JOURNAL_AbstrakTitle"/>
    <w:basedOn w:val="Normal"/>
    <w:qFormat/>
    <w:rsid w:val="00091027"/>
    <w:pPr>
      <w:spacing w:after="60" w:line="240" w:lineRule="auto"/>
      <w:jc w:val="center"/>
    </w:pPr>
    <w:rPr>
      <w:rFonts w:ascii="Times New Roman" w:eastAsia="Times New Roman" w:hAnsi="Times New Roman" w:cs="Times New Roman"/>
      <w:b/>
      <w:szCs w:val="24"/>
      <w:lang w:val="id-ID"/>
    </w:rPr>
  </w:style>
  <w:style w:type="paragraph" w:customStyle="1" w:styleId="E-JOURNALHeading1">
    <w:name w:val="E-JOURNAL_Heading 1"/>
    <w:basedOn w:val="Normal"/>
    <w:qFormat/>
    <w:rsid w:val="00353478"/>
    <w:pPr>
      <w:spacing w:before="120" w:after="120" w:line="240" w:lineRule="auto"/>
    </w:pPr>
    <w:rPr>
      <w:rFonts w:ascii="Times New Roman" w:eastAsia="Times New Roman" w:hAnsi="Times New Roman" w:cs="Times New Roman"/>
      <w:b/>
    </w:rPr>
  </w:style>
  <w:style w:type="paragraph" w:customStyle="1" w:styleId="E-JOURNALBody">
    <w:name w:val="E-JOURNAL_Body"/>
    <w:basedOn w:val="Normal"/>
    <w:qFormat/>
    <w:rsid w:val="00353478"/>
    <w:pPr>
      <w:spacing w:after="0" w:line="240" w:lineRule="auto"/>
      <w:ind w:firstLine="567"/>
      <w:jc w:val="both"/>
    </w:pPr>
    <w:rPr>
      <w:rFonts w:ascii="Times New Roman" w:eastAsia="Times New Roman" w:hAnsi="Times New Roman" w:cs="Times New Roman"/>
      <w:szCs w:val="24"/>
      <w:lang w:val="id-ID"/>
    </w:rPr>
  </w:style>
  <w:style w:type="paragraph" w:customStyle="1" w:styleId="E-JOURNALHeading2">
    <w:name w:val="E-JOURNAL_Heading 2"/>
    <w:basedOn w:val="Normal"/>
    <w:qFormat/>
    <w:rsid w:val="00F93B8B"/>
    <w:pPr>
      <w:spacing w:before="120" w:after="120" w:line="240" w:lineRule="auto"/>
    </w:pPr>
    <w:rPr>
      <w:rFonts w:ascii="Times New Roman" w:eastAsia="Times New Roman" w:hAnsi="Times New Roman" w:cs="Times New Roman"/>
      <w:b/>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
    <w:link w:val="ListParagraph"/>
    <w:uiPriority w:val="34"/>
    <w:locked/>
    <w:rsid w:val="00F93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86263">
      <w:bodyDiv w:val="1"/>
      <w:marLeft w:val="0"/>
      <w:marRight w:val="0"/>
      <w:marTop w:val="0"/>
      <w:marBottom w:val="0"/>
      <w:divBdr>
        <w:top w:val="none" w:sz="0" w:space="0" w:color="auto"/>
        <w:left w:val="none" w:sz="0" w:space="0" w:color="auto"/>
        <w:bottom w:val="none" w:sz="0" w:space="0" w:color="auto"/>
        <w:right w:val="none" w:sz="0" w:space="0" w:color="auto"/>
      </w:divBdr>
    </w:div>
    <w:div w:id="1164122026">
      <w:bodyDiv w:val="1"/>
      <w:marLeft w:val="0"/>
      <w:marRight w:val="0"/>
      <w:marTop w:val="0"/>
      <w:marBottom w:val="0"/>
      <w:divBdr>
        <w:top w:val="none" w:sz="0" w:space="0" w:color="auto"/>
        <w:left w:val="none" w:sz="0" w:space="0" w:color="auto"/>
        <w:bottom w:val="none" w:sz="0" w:space="0" w:color="auto"/>
        <w:right w:val="none" w:sz="0" w:space="0" w:color="auto"/>
      </w:divBdr>
      <w:divsChild>
        <w:div w:id="923034206">
          <w:marLeft w:val="0"/>
          <w:marRight w:val="0"/>
          <w:marTop w:val="0"/>
          <w:marBottom w:val="0"/>
          <w:divBdr>
            <w:top w:val="none" w:sz="0" w:space="0" w:color="auto"/>
            <w:left w:val="none" w:sz="0" w:space="0" w:color="auto"/>
            <w:bottom w:val="none" w:sz="0" w:space="0" w:color="auto"/>
            <w:right w:val="none" w:sz="0" w:space="0" w:color="auto"/>
          </w:divBdr>
          <w:divsChild>
            <w:div w:id="1176774180">
              <w:marLeft w:val="0"/>
              <w:marRight w:val="0"/>
              <w:marTop w:val="0"/>
              <w:marBottom w:val="0"/>
              <w:divBdr>
                <w:top w:val="none" w:sz="0" w:space="0" w:color="auto"/>
                <w:left w:val="none" w:sz="0" w:space="0" w:color="auto"/>
                <w:bottom w:val="none" w:sz="0" w:space="0" w:color="auto"/>
                <w:right w:val="none" w:sz="0" w:space="0" w:color="auto"/>
              </w:divBdr>
              <w:divsChild>
                <w:div w:id="1627004929">
                  <w:marLeft w:val="0"/>
                  <w:marRight w:val="0"/>
                  <w:marTop w:val="0"/>
                  <w:marBottom w:val="0"/>
                  <w:divBdr>
                    <w:top w:val="none" w:sz="0" w:space="0" w:color="auto"/>
                    <w:left w:val="none" w:sz="0" w:space="0" w:color="auto"/>
                    <w:bottom w:val="none" w:sz="0" w:space="0" w:color="auto"/>
                    <w:right w:val="none" w:sz="0" w:space="0" w:color="auto"/>
                  </w:divBdr>
                  <w:divsChild>
                    <w:div w:id="1138381769">
                      <w:marLeft w:val="0"/>
                      <w:marRight w:val="0"/>
                      <w:marTop w:val="0"/>
                      <w:marBottom w:val="0"/>
                      <w:divBdr>
                        <w:top w:val="none" w:sz="0" w:space="0" w:color="auto"/>
                        <w:left w:val="none" w:sz="0" w:space="0" w:color="auto"/>
                        <w:bottom w:val="none" w:sz="0" w:space="0" w:color="auto"/>
                        <w:right w:val="none" w:sz="0" w:space="0" w:color="auto"/>
                      </w:divBdr>
                      <w:divsChild>
                        <w:div w:id="772282999">
                          <w:marLeft w:val="0"/>
                          <w:marRight w:val="0"/>
                          <w:marTop w:val="0"/>
                          <w:marBottom w:val="0"/>
                          <w:divBdr>
                            <w:top w:val="none" w:sz="0" w:space="0" w:color="auto"/>
                            <w:left w:val="none" w:sz="0" w:space="0" w:color="auto"/>
                            <w:bottom w:val="none" w:sz="0" w:space="0" w:color="auto"/>
                            <w:right w:val="none" w:sz="0" w:space="0" w:color="auto"/>
                          </w:divBdr>
                          <w:divsChild>
                            <w:div w:id="780757179">
                              <w:marLeft w:val="0"/>
                              <w:marRight w:val="0"/>
                              <w:marTop w:val="0"/>
                              <w:marBottom w:val="0"/>
                              <w:divBdr>
                                <w:top w:val="none" w:sz="0" w:space="0" w:color="auto"/>
                                <w:left w:val="none" w:sz="0" w:space="0" w:color="auto"/>
                                <w:bottom w:val="none" w:sz="0" w:space="0" w:color="auto"/>
                                <w:right w:val="none" w:sz="0" w:space="0" w:color="auto"/>
                              </w:divBdr>
                              <w:divsChild>
                                <w:div w:id="1184243669">
                                  <w:marLeft w:val="0"/>
                                  <w:marRight w:val="0"/>
                                  <w:marTop w:val="0"/>
                                  <w:marBottom w:val="0"/>
                                  <w:divBdr>
                                    <w:top w:val="none" w:sz="0" w:space="0" w:color="auto"/>
                                    <w:left w:val="none" w:sz="0" w:space="0" w:color="auto"/>
                                    <w:bottom w:val="none" w:sz="0" w:space="0" w:color="auto"/>
                                    <w:right w:val="none" w:sz="0" w:space="0" w:color="auto"/>
                                  </w:divBdr>
                                  <w:divsChild>
                                    <w:div w:id="14789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5817">
                              <w:marLeft w:val="0"/>
                              <w:marRight w:val="0"/>
                              <w:marTop w:val="0"/>
                              <w:marBottom w:val="0"/>
                              <w:divBdr>
                                <w:top w:val="none" w:sz="0" w:space="0" w:color="auto"/>
                                <w:left w:val="none" w:sz="0" w:space="0" w:color="auto"/>
                                <w:bottom w:val="none" w:sz="0" w:space="0" w:color="auto"/>
                                <w:right w:val="none" w:sz="0" w:space="0" w:color="auto"/>
                              </w:divBdr>
                              <w:divsChild>
                                <w:div w:id="19220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2292">
                      <w:marLeft w:val="0"/>
                      <w:marRight w:val="0"/>
                      <w:marTop w:val="0"/>
                      <w:marBottom w:val="0"/>
                      <w:divBdr>
                        <w:top w:val="none" w:sz="0" w:space="0" w:color="auto"/>
                        <w:left w:val="none" w:sz="0" w:space="0" w:color="auto"/>
                        <w:bottom w:val="none" w:sz="0" w:space="0" w:color="auto"/>
                        <w:right w:val="none" w:sz="0" w:space="0" w:color="auto"/>
                      </w:divBdr>
                    </w:div>
                    <w:div w:id="1343168550">
                      <w:marLeft w:val="0"/>
                      <w:marRight w:val="0"/>
                      <w:marTop w:val="0"/>
                      <w:marBottom w:val="0"/>
                      <w:divBdr>
                        <w:top w:val="none" w:sz="0" w:space="0" w:color="auto"/>
                        <w:left w:val="none" w:sz="0" w:space="0" w:color="auto"/>
                        <w:bottom w:val="none" w:sz="0" w:space="0" w:color="auto"/>
                        <w:right w:val="none" w:sz="0" w:space="0" w:color="auto"/>
                      </w:divBdr>
                      <w:divsChild>
                        <w:div w:id="505826014">
                          <w:marLeft w:val="0"/>
                          <w:marRight w:val="0"/>
                          <w:marTop w:val="0"/>
                          <w:marBottom w:val="0"/>
                          <w:divBdr>
                            <w:top w:val="none" w:sz="0" w:space="0" w:color="auto"/>
                            <w:left w:val="none" w:sz="0" w:space="0" w:color="auto"/>
                            <w:bottom w:val="none" w:sz="0" w:space="0" w:color="auto"/>
                            <w:right w:val="none" w:sz="0" w:space="0" w:color="auto"/>
                          </w:divBdr>
                          <w:divsChild>
                            <w:div w:id="489709429">
                              <w:marLeft w:val="0"/>
                              <w:marRight w:val="0"/>
                              <w:marTop w:val="0"/>
                              <w:marBottom w:val="0"/>
                              <w:divBdr>
                                <w:top w:val="none" w:sz="0" w:space="0" w:color="auto"/>
                                <w:left w:val="none" w:sz="0" w:space="0" w:color="auto"/>
                                <w:bottom w:val="none" w:sz="0" w:space="0" w:color="auto"/>
                                <w:right w:val="none" w:sz="0" w:space="0" w:color="auto"/>
                              </w:divBdr>
                              <w:divsChild>
                                <w:div w:id="3653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874552">
              <w:marLeft w:val="0"/>
              <w:marRight w:val="0"/>
              <w:marTop w:val="0"/>
              <w:marBottom w:val="0"/>
              <w:divBdr>
                <w:top w:val="none" w:sz="0" w:space="0" w:color="auto"/>
                <w:left w:val="none" w:sz="0" w:space="0" w:color="auto"/>
                <w:bottom w:val="none" w:sz="0" w:space="0" w:color="auto"/>
                <w:right w:val="none" w:sz="0" w:space="0" w:color="auto"/>
              </w:divBdr>
              <w:divsChild>
                <w:div w:id="1144783365">
                  <w:marLeft w:val="0"/>
                  <w:marRight w:val="0"/>
                  <w:marTop w:val="0"/>
                  <w:marBottom w:val="0"/>
                  <w:divBdr>
                    <w:top w:val="none" w:sz="0" w:space="0" w:color="auto"/>
                    <w:left w:val="none" w:sz="0" w:space="0" w:color="auto"/>
                    <w:bottom w:val="none" w:sz="0" w:space="0" w:color="auto"/>
                    <w:right w:val="none" w:sz="0" w:space="0" w:color="auto"/>
                  </w:divBdr>
                </w:div>
                <w:div w:id="78452811">
                  <w:marLeft w:val="0"/>
                  <w:marRight w:val="0"/>
                  <w:marTop w:val="0"/>
                  <w:marBottom w:val="0"/>
                  <w:divBdr>
                    <w:top w:val="none" w:sz="0" w:space="0" w:color="auto"/>
                    <w:left w:val="none" w:sz="0" w:space="0" w:color="auto"/>
                    <w:bottom w:val="none" w:sz="0" w:space="0" w:color="auto"/>
                    <w:right w:val="none" w:sz="0" w:space="0" w:color="auto"/>
                  </w:divBdr>
                </w:div>
                <w:div w:id="1272250791">
                  <w:marLeft w:val="0"/>
                  <w:marRight w:val="0"/>
                  <w:marTop w:val="0"/>
                  <w:marBottom w:val="0"/>
                  <w:divBdr>
                    <w:top w:val="none" w:sz="0" w:space="0" w:color="auto"/>
                    <w:left w:val="none" w:sz="0" w:space="0" w:color="auto"/>
                    <w:bottom w:val="none" w:sz="0" w:space="0" w:color="auto"/>
                    <w:right w:val="none" w:sz="0" w:space="0" w:color="auto"/>
                  </w:divBdr>
                </w:div>
              </w:divsChild>
            </w:div>
            <w:div w:id="1054815921">
              <w:marLeft w:val="0"/>
              <w:marRight w:val="0"/>
              <w:marTop w:val="0"/>
              <w:marBottom w:val="0"/>
              <w:divBdr>
                <w:top w:val="none" w:sz="0" w:space="0" w:color="auto"/>
                <w:left w:val="none" w:sz="0" w:space="0" w:color="auto"/>
                <w:bottom w:val="none" w:sz="0" w:space="0" w:color="auto"/>
                <w:right w:val="none" w:sz="0" w:space="0" w:color="auto"/>
              </w:divBdr>
              <w:divsChild>
                <w:div w:id="1352490339">
                  <w:marLeft w:val="0"/>
                  <w:marRight w:val="0"/>
                  <w:marTop w:val="0"/>
                  <w:marBottom w:val="0"/>
                  <w:divBdr>
                    <w:top w:val="none" w:sz="0" w:space="0" w:color="auto"/>
                    <w:left w:val="none" w:sz="0" w:space="0" w:color="auto"/>
                    <w:bottom w:val="none" w:sz="0" w:space="0" w:color="auto"/>
                    <w:right w:val="none" w:sz="0" w:space="0" w:color="auto"/>
                  </w:divBdr>
                  <w:divsChild>
                    <w:div w:id="1814255944">
                      <w:marLeft w:val="0"/>
                      <w:marRight w:val="0"/>
                      <w:marTop w:val="0"/>
                      <w:marBottom w:val="0"/>
                      <w:divBdr>
                        <w:top w:val="none" w:sz="0" w:space="0" w:color="auto"/>
                        <w:left w:val="none" w:sz="0" w:space="0" w:color="auto"/>
                        <w:bottom w:val="none" w:sz="0" w:space="0" w:color="auto"/>
                        <w:right w:val="none" w:sz="0" w:space="0" w:color="auto"/>
                      </w:divBdr>
                    </w:div>
                    <w:div w:id="666832015">
                      <w:marLeft w:val="0"/>
                      <w:marRight w:val="0"/>
                      <w:marTop w:val="0"/>
                      <w:marBottom w:val="0"/>
                      <w:divBdr>
                        <w:top w:val="none" w:sz="0" w:space="0" w:color="auto"/>
                        <w:left w:val="none" w:sz="0" w:space="0" w:color="auto"/>
                        <w:bottom w:val="none" w:sz="0" w:space="0" w:color="auto"/>
                        <w:right w:val="none" w:sz="0" w:space="0" w:color="auto"/>
                      </w:divBdr>
                    </w:div>
                    <w:div w:id="12172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Pretest</c:v>
                </c:pt>
              </c:strCache>
            </c:strRef>
          </c:tx>
          <c:spPr>
            <a:pattFill prst="wdDnDiag">
              <a:fgClr>
                <a:srgbClr val="002060"/>
              </a:fgClr>
              <a:bgClr>
                <a:schemeClr val="bg1"/>
              </a:bgClr>
            </a:pattFill>
            <a:ln>
              <a:noFill/>
            </a:ln>
            <a:effectLst/>
          </c:spPr>
          <c:invertIfNegative val="0"/>
          <c:cat>
            <c:strRef>
              <c:f>Sheet1!$A$2:$A$3</c:f>
              <c:strCache>
                <c:ptCount val="2"/>
                <c:pt idx="0">
                  <c:v>Media Animasi 3D</c:v>
                </c:pt>
                <c:pt idx="1">
                  <c:v>Media animasi 2D</c:v>
                </c:pt>
              </c:strCache>
            </c:strRef>
          </c:cat>
          <c:val>
            <c:numRef>
              <c:f>Sheet1!$B$2:$B$3</c:f>
              <c:numCache>
                <c:formatCode>General</c:formatCode>
                <c:ptCount val="2"/>
                <c:pt idx="0">
                  <c:v>3</c:v>
                </c:pt>
                <c:pt idx="1">
                  <c:v>3.54</c:v>
                </c:pt>
              </c:numCache>
            </c:numRef>
          </c:val>
        </c:ser>
        <c:ser>
          <c:idx val="1"/>
          <c:order val="1"/>
          <c:tx>
            <c:strRef>
              <c:f>Sheet1!$C$1</c:f>
              <c:strCache>
                <c:ptCount val="1"/>
                <c:pt idx="0">
                  <c:v>Posttest</c:v>
                </c:pt>
              </c:strCache>
            </c:strRef>
          </c:tx>
          <c:spPr>
            <a:pattFill prst="pct75">
              <a:fgClr>
                <a:srgbClr val="C00000"/>
              </a:fgClr>
              <a:bgClr>
                <a:schemeClr val="bg1"/>
              </a:bgClr>
            </a:pattFill>
            <a:ln>
              <a:noFill/>
            </a:ln>
            <a:effectLst/>
          </c:spPr>
          <c:invertIfNegative val="0"/>
          <c:cat>
            <c:strRef>
              <c:f>Sheet1!$A$2:$A$3</c:f>
              <c:strCache>
                <c:ptCount val="2"/>
                <c:pt idx="0">
                  <c:v>Media Animasi 3D</c:v>
                </c:pt>
                <c:pt idx="1">
                  <c:v>Media animasi 2D</c:v>
                </c:pt>
              </c:strCache>
            </c:strRef>
          </c:cat>
          <c:val>
            <c:numRef>
              <c:f>Sheet1!$C$2:$C$3</c:f>
              <c:numCache>
                <c:formatCode>General</c:formatCode>
                <c:ptCount val="2"/>
                <c:pt idx="0">
                  <c:v>4.22</c:v>
                </c:pt>
                <c:pt idx="1">
                  <c:v>3.81</c:v>
                </c:pt>
              </c:numCache>
            </c:numRef>
          </c:val>
        </c:ser>
        <c:dLbls>
          <c:showLegendKey val="0"/>
          <c:showVal val="0"/>
          <c:showCatName val="0"/>
          <c:showSerName val="0"/>
          <c:showPercent val="0"/>
          <c:showBubbleSize val="0"/>
        </c:dLbls>
        <c:gapWidth val="219"/>
        <c:overlap val="-27"/>
        <c:axId val="76262784"/>
        <c:axId val="77218560"/>
      </c:barChart>
      <c:catAx>
        <c:axId val="7626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77218560"/>
        <c:crosses val="autoZero"/>
        <c:auto val="1"/>
        <c:lblAlgn val="ctr"/>
        <c:lblOffset val="100"/>
        <c:noMultiLvlLbl val="0"/>
      </c:catAx>
      <c:valAx>
        <c:axId val="77218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762627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N-gain</c:v>
                </c:pt>
              </c:strCache>
            </c:strRef>
          </c:tx>
          <c:spPr>
            <a:pattFill prst="lgCheck">
              <a:fgClr>
                <a:schemeClr val="accent4"/>
              </a:fgClr>
              <a:bgClr>
                <a:schemeClr val="bg1"/>
              </a:bgClr>
            </a:patt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strRef>
              <c:f>Sheet1!$A$2:$A$3</c:f>
              <c:strCache>
                <c:ptCount val="2"/>
                <c:pt idx="0">
                  <c:v>Media Animasi 3D</c:v>
                </c:pt>
                <c:pt idx="1">
                  <c:v>Media animasi 2D</c:v>
                </c:pt>
              </c:strCache>
            </c:strRef>
          </c:cat>
          <c:val>
            <c:numRef>
              <c:f>Sheet1!$B$2:$B$3</c:f>
              <c:numCache>
                <c:formatCode>General</c:formatCode>
                <c:ptCount val="2"/>
                <c:pt idx="0">
                  <c:v>0.17</c:v>
                </c:pt>
                <c:pt idx="1">
                  <c:v>0.04</c:v>
                </c:pt>
              </c:numCache>
            </c:numRef>
          </c:val>
        </c:ser>
        <c:dLbls>
          <c:showLegendKey val="0"/>
          <c:showVal val="0"/>
          <c:showCatName val="0"/>
          <c:showSerName val="0"/>
          <c:showPercent val="0"/>
          <c:showBubbleSize val="0"/>
        </c:dLbls>
        <c:gapWidth val="100"/>
        <c:overlap val="-24"/>
        <c:axId val="34374016"/>
        <c:axId val="34375552"/>
      </c:barChart>
      <c:catAx>
        <c:axId val="3437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id-ID"/>
          </a:p>
        </c:txPr>
        <c:crossAx val="34375552"/>
        <c:crosses val="autoZero"/>
        <c:auto val="1"/>
        <c:lblAlgn val="ctr"/>
        <c:lblOffset val="100"/>
        <c:noMultiLvlLbl val="0"/>
      </c:catAx>
      <c:valAx>
        <c:axId val="3437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id-ID"/>
          </a:p>
        </c:txPr>
        <c:crossAx val="34374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dk1"/>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7EDBD-0B34-4F0D-8FB4-153F329A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6429</Words>
  <Characters>36647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2018-05-24T06:16:00Z</dcterms:created>
  <dcterms:modified xsi:type="dcterms:W3CDTF">2018-05-24T07:15:00Z</dcterms:modified>
</cp:coreProperties>
</file>