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B1385" w14:textId="721B1B5B" w:rsidR="00EA5C5F" w:rsidRDefault="00406FC6" w:rsidP="00406FC6">
      <w:pPr>
        <w:spacing w:after="0" w:line="240" w:lineRule="auto"/>
        <w:jc w:val="center"/>
        <w:rPr>
          <w:rFonts w:ascii="Times New Roman" w:eastAsia="Times New Roman" w:hAnsi="Times New Roman" w:cs="Times New Roman"/>
          <w:b/>
          <w:bCs/>
          <w:sz w:val="24"/>
          <w:szCs w:val="24"/>
          <w:lang w:val="en-ID"/>
        </w:rPr>
      </w:pPr>
      <w:r w:rsidRPr="00406FC6">
        <w:rPr>
          <w:rFonts w:ascii="Times New Roman" w:eastAsia="Times New Roman" w:hAnsi="Times New Roman" w:cs="Times New Roman"/>
          <w:b/>
          <w:bCs/>
          <w:sz w:val="24"/>
          <w:szCs w:val="24"/>
          <w:lang w:val="en-ID"/>
        </w:rPr>
        <w:t>THE EFFECT OF INFORMATION OVERLOAD ON DECISION POSTPONEMENT MEDIATED BY DECISION DIFFICULTY ON GENERATION Z IN JEPARA</w:t>
      </w:r>
    </w:p>
    <w:p w14:paraId="278941F3" w14:textId="77777777" w:rsidR="00406FC6" w:rsidRDefault="00406FC6" w:rsidP="00406FC6">
      <w:pPr>
        <w:spacing w:after="0" w:line="240" w:lineRule="auto"/>
        <w:jc w:val="center"/>
        <w:rPr>
          <w:rFonts w:ascii="Times New Roman" w:eastAsia="Times New Roman" w:hAnsi="Times New Roman" w:cs="Times New Roman"/>
          <w:b/>
        </w:rPr>
      </w:pPr>
    </w:p>
    <w:p w14:paraId="7958D165" w14:textId="7AD7DEE2" w:rsidR="00EA5C5F" w:rsidRDefault="0029240D" w:rsidP="00EA5C5F">
      <w:pPr>
        <w:tabs>
          <w:tab w:val="left" w:pos="3119"/>
        </w:tabs>
        <w:spacing w:after="0" w:line="240" w:lineRule="auto"/>
        <w:jc w:val="center"/>
        <w:rPr>
          <w:rFonts w:ascii="Times New Roman" w:eastAsia="Times New Roman" w:hAnsi="Times New Roman" w:cs="Times New Roman"/>
          <w:color w:val="000000"/>
          <w:sz w:val="24"/>
          <w:szCs w:val="24"/>
        </w:rPr>
      </w:pPr>
      <w:r>
        <w:rPr>
          <w:rFonts w:ascii="Times New Roman" w:hAnsi="Times New Roman"/>
          <w:b/>
          <w:sz w:val="24"/>
          <w:szCs w:val="24"/>
        </w:rPr>
        <w:t>Ahmad Ferdi Zulkarnaen</w:t>
      </w:r>
      <w:r w:rsidR="00EA5C5F">
        <w:rPr>
          <w:rFonts w:ascii="Times New Roman" w:eastAsia="Times New Roman" w:hAnsi="Times New Roman" w:cs="Times New Roman"/>
          <w:b/>
          <w:color w:val="000000"/>
          <w:sz w:val="24"/>
          <w:szCs w:val="24"/>
          <w:vertAlign w:val="superscript"/>
        </w:rPr>
        <w:t>1</w:t>
      </w:r>
      <w:r w:rsidR="00EA5C5F">
        <w:rPr>
          <w:rFonts w:ascii="Times New Roman" w:eastAsia="Times New Roman" w:hAnsi="Times New Roman" w:cs="Times New Roman"/>
          <w:b/>
          <w:color w:val="000000"/>
          <w:sz w:val="24"/>
          <w:szCs w:val="24"/>
        </w:rPr>
        <w:t xml:space="preserve">,  </w:t>
      </w:r>
      <w:r>
        <w:rPr>
          <w:rFonts w:ascii="Times New Roman" w:hAnsi="Times New Roman" w:cs="Times New Roman"/>
          <w:b/>
          <w:sz w:val="24"/>
          <w:szCs w:val="24"/>
        </w:rPr>
        <w:t>Mohamad Rifqy Roosdhani</w:t>
      </w:r>
      <w:r w:rsidR="00EA5C5F">
        <w:rPr>
          <w:rFonts w:ascii="Times New Roman" w:eastAsia="Times New Roman" w:hAnsi="Times New Roman" w:cs="Times New Roman"/>
          <w:b/>
          <w:color w:val="000000"/>
          <w:sz w:val="24"/>
          <w:szCs w:val="24"/>
          <w:vertAlign w:val="superscript"/>
        </w:rPr>
        <w:t>2</w:t>
      </w:r>
    </w:p>
    <w:p w14:paraId="5F660819" w14:textId="77777777" w:rsidR="00EA5C5F" w:rsidRDefault="00EA5C5F" w:rsidP="00EA5C5F">
      <w:pPr>
        <w:tabs>
          <w:tab w:val="left" w:pos="3119"/>
        </w:tabs>
        <w:spacing w:after="0" w:line="240" w:lineRule="auto"/>
        <w:jc w:val="center"/>
        <w:rPr>
          <w:rFonts w:ascii="Times New Roman" w:eastAsia="Times New Roman" w:hAnsi="Times New Roman" w:cs="Times New Roman"/>
          <w:b/>
          <w:color w:val="000000"/>
          <w:sz w:val="24"/>
          <w:szCs w:val="24"/>
          <w:vertAlign w:val="superscript"/>
        </w:rPr>
      </w:pPr>
    </w:p>
    <w:p w14:paraId="5C9B47E0" w14:textId="7AB99B72" w:rsidR="00EA5C5F" w:rsidRPr="00841D4B" w:rsidRDefault="0029240D" w:rsidP="00841D4B">
      <w:pPr>
        <w:tabs>
          <w:tab w:val="left" w:pos="3119"/>
        </w:tabs>
        <w:spacing w:after="0" w:line="240" w:lineRule="auto"/>
        <w:jc w:val="center"/>
        <w:rPr>
          <w:rFonts w:ascii="Times New Roman" w:hAnsi="Times New Roman"/>
          <w:sz w:val="24"/>
        </w:rPr>
      </w:pPr>
      <w:r>
        <w:rPr>
          <w:rFonts w:ascii="Times New Roman" w:hAnsi="Times New Roman"/>
          <w:sz w:val="24"/>
        </w:rPr>
        <w:t>Universitas Nahdlatul Ulama’ Jepara</w:t>
      </w:r>
    </w:p>
    <w:p w14:paraId="2C15087E" w14:textId="05D541B0" w:rsidR="00EA5C5F" w:rsidRDefault="0029240D" w:rsidP="00027775">
      <w:pPr>
        <w:jc w:val="center"/>
      </w:pPr>
      <w:r>
        <w:rPr>
          <w:rFonts w:ascii="Times New Roman" w:hAnsi="Times New Roman"/>
          <w:sz w:val="24"/>
        </w:rPr>
        <w:t xml:space="preserve">Email </w:t>
      </w:r>
      <w:r w:rsidRPr="00027775">
        <w:rPr>
          <w:rFonts w:ascii="Times New Roman" w:hAnsi="Times New Roman"/>
          <w:sz w:val="24"/>
        </w:rPr>
        <w:t xml:space="preserve">: </w:t>
      </w:r>
      <w:hyperlink r:id="rId7" w:history="1">
        <w:r w:rsidR="00027775" w:rsidRPr="00027775">
          <w:rPr>
            <w:rStyle w:val="Hyperlink"/>
            <w:rFonts w:ascii="Times New Roman" w:hAnsi="Times New Roman"/>
            <w:color w:val="0070C0"/>
            <w:sz w:val="24"/>
            <w:u w:val="none"/>
          </w:rPr>
          <w:t>zulkarnainferdi@gmail.com</w:t>
        </w:r>
        <w:r w:rsidR="00027775" w:rsidRPr="00027775">
          <w:rPr>
            <w:rStyle w:val="Hyperlink"/>
            <w:rFonts w:ascii="Times New Roman" w:hAnsi="Times New Roman"/>
            <w:color w:val="0070C0"/>
            <w:sz w:val="24"/>
            <w:u w:val="none"/>
            <w:vertAlign w:val="superscript"/>
          </w:rPr>
          <w:t>1</w:t>
        </w:r>
      </w:hyperlink>
      <w:r w:rsidR="00027775" w:rsidRPr="00027775">
        <w:rPr>
          <w:rFonts w:ascii="Times New Roman" w:hAnsi="Times New Roman"/>
          <w:color w:val="5B9BD5" w:themeColor="accent5"/>
          <w:sz w:val="24"/>
        </w:rPr>
        <w:t>;</w:t>
      </w:r>
      <w:r w:rsidR="00027775" w:rsidRPr="00027775">
        <w:rPr>
          <w:rFonts w:ascii="Times New Roman" w:hAnsi="Times New Roman"/>
          <w:color w:val="0070C0"/>
          <w:sz w:val="24"/>
        </w:rPr>
        <w:t xml:space="preserve"> </w:t>
      </w:r>
      <w:hyperlink r:id="rId8" w:history="1">
        <w:r w:rsidR="00027775" w:rsidRPr="00027775">
          <w:rPr>
            <w:rStyle w:val="Hyperlink"/>
            <w:rFonts w:ascii="Times New Roman" w:hAnsi="Times New Roman"/>
            <w:color w:val="0070C0"/>
            <w:sz w:val="24"/>
            <w:u w:val="none"/>
          </w:rPr>
          <w:t>rr@unisnu.ac.id</w:t>
        </w:r>
        <w:r w:rsidR="00027775" w:rsidRPr="00027775">
          <w:rPr>
            <w:rStyle w:val="Hyperlink"/>
            <w:rFonts w:ascii="Times New Roman" w:hAnsi="Times New Roman"/>
            <w:color w:val="0070C0"/>
            <w:sz w:val="24"/>
            <w:u w:val="none"/>
            <w:vertAlign w:val="superscript"/>
          </w:rPr>
          <w:t>2</w:t>
        </w:r>
      </w:hyperlink>
    </w:p>
    <w:p w14:paraId="72B7C423" w14:textId="3D379CB7" w:rsidR="00027775" w:rsidRDefault="00027775" w:rsidP="0002777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Abstrak</w:t>
      </w:r>
    </w:p>
    <w:p w14:paraId="01C01CB8" w14:textId="77777777" w:rsidR="00027775" w:rsidRPr="0029240D" w:rsidRDefault="00027775" w:rsidP="00027775">
      <w:pPr>
        <w:spacing w:after="0" w:line="240" w:lineRule="auto"/>
        <w:jc w:val="both"/>
        <w:rPr>
          <w:rFonts w:ascii="Times New Roman" w:eastAsia="Times New Roman" w:hAnsi="Times New Roman" w:cs="Times New Roman"/>
          <w:sz w:val="20"/>
          <w:szCs w:val="20"/>
          <w:lang w:val="en-ID"/>
        </w:rPr>
      </w:pPr>
      <w:r w:rsidRPr="00820D5B">
        <w:rPr>
          <w:rFonts w:ascii="Times New Roman" w:eastAsia="Times New Roman" w:hAnsi="Times New Roman" w:cs="Times New Roman"/>
          <w:sz w:val="20"/>
          <w:szCs w:val="20"/>
          <w:lang w:val="en-ID"/>
        </w:rPr>
        <w:t xml:space="preserve">Tujuan </w:t>
      </w:r>
      <w:proofErr w:type="spellStart"/>
      <w:r w:rsidRPr="00820D5B">
        <w:rPr>
          <w:rFonts w:ascii="Times New Roman" w:eastAsia="Times New Roman" w:hAnsi="Times New Roman" w:cs="Times New Roman"/>
          <w:sz w:val="20"/>
          <w:szCs w:val="20"/>
          <w:lang w:val="en-ID"/>
        </w:rPr>
        <w:t>dari</w:t>
      </w:r>
      <w:proofErr w:type="spellEnd"/>
      <w:r w:rsidRPr="00820D5B">
        <w:rPr>
          <w:rFonts w:ascii="Times New Roman" w:eastAsia="Times New Roman" w:hAnsi="Times New Roman" w:cs="Times New Roman"/>
          <w:sz w:val="20"/>
          <w:szCs w:val="20"/>
          <w:lang w:val="en-ID"/>
        </w:rPr>
        <w:t xml:space="preserve"> </w:t>
      </w:r>
      <w:proofErr w:type="spellStart"/>
      <w:r w:rsidRPr="00820D5B">
        <w:rPr>
          <w:rFonts w:ascii="Times New Roman" w:eastAsia="Times New Roman" w:hAnsi="Times New Roman" w:cs="Times New Roman"/>
          <w:sz w:val="20"/>
          <w:szCs w:val="20"/>
          <w:lang w:val="en-ID"/>
        </w:rPr>
        <w:t>penelitian</w:t>
      </w:r>
      <w:proofErr w:type="spellEnd"/>
      <w:r w:rsidRPr="00820D5B">
        <w:rPr>
          <w:rFonts w:ascii="Times New Roman" w:eastAsia="Times New Roman" w:hAnsi="Times New Roman" w:cs="Times New Roman"/>
          <w:sz w:val="20"/>
          <w:szCs w:val="20"/>
          <w:lang w:val="en-ID"/>
        </w:rPr>
        <w:t xml:space="preserve"> </w:t>
      </w:r>
      <w:proofErr w:type="spellStart"/>
      <w:r w:rsidRPr="00820D5B">
        <w:rPr>
          <w:rFonts w:ascii="Times New Roman" w:eastAsia="Times New Roman" w:hAnsi="Times New Roman" w:cs="Times New Roman"/>
          <w:sz w:val="20"/>
          <w:szCs w:val="20"/>
          <w:lang w:val="en-ID"/>
        </w:rPr>
        <w:t>ini</w:t>
      </w:r>
      <w:proofErr w:type="spellEnd"/>
      <w:r w:rsidRPr="00820D5B">
        <w:rPr>
          <w:rFonts w:ascii="Times New Roman" w:eastAsia="Times New Roman" w:hAnsi="Times New Roman" w:cs="Times New Roman"/>
          <w:sz w:val="20"/>
          <w:szCs w:val="20"/>
          <w:lang w:val="en-ID"/>
        </w:rPr>
        <w:t xml:space="preserve"> </w:t>
      </w:r>
      <w:proofErr w:type="spellStart"/>
      <w:r w:rsidRPr="00820D5B">
        <w:rPr>
          <w:rFonts w:ascii="Times New Roman" w:eastAsia="Times New Roman" w:hAnsi="Times New Roman" w:cs="Times New Roman"/>
          <w:sz w:val="20"/>
          <w:szCs w:val="20"/>
          <w:lang w:val="en-ID"/>
        </w:rPr>
        <w:t>adalah</w:t>
      </w:r>
      <w:proofErr w:type="spellEnd"/>
      <w:r w:rsidRPr="00820D5B">
        <w:rPr>
          <w:rFonts w:ascii="Times New Roman" w:eastAsia="Times New Roman" w:hAnsi="Times New Roman" w:cs="Times New Roman"/>
          <w:sz w:val="20"/>
          <w:szCs w:val="20"/>
          <w:lang w:val="en-ID"/>
        </w:rPr>
        <w:t xml:space="preserve"> </w:t>
      </w:r>
      <w:proofErr w:type="spellStart"/>
      <w:r w:rsidRPr="00820D5B">
        <w:rPr>
          <w:rFonts w:ascii="Times New Roman" w:eastAsia="Times New Roman" w:hAnsi="Times New Roman" w:cs="Times New Roman"/>
          <w:sz w:val="20"/>
          <w:szCs w:val="20"/>
          <w:lang w:val="en-ID"/>
        </w:rPr>
        <w:t>untuk</w:t>
      </w:r>
      <w:proofErr w:type="spellEnd"/>
      <w:r w:rsidRPr="00820D5B">
        <w:rPr>
          <w:rFonts w:ascii="Times New Roman" w:eastAsia="Times New Roman" w:hAnsi="Times New Roman" w:cs="Times New Roman"/>
          <w:sz w:val="20"/>
          <w:szCs w:val="20"/>
          <w:lang w:val="en-ID"/>
        </w:rPr>
        <w:t xml:space="preserve"> </w:t>
      </w:r>
      <w:proofErr w:type="spellStart"/>
      <w:r w:rsidRPr="00820D5B">
        <w:rPr>
          <w:rFonts w:ascii="Times New Roman" w:eastAsia="Times New Roman" w:hAnsi="Times New Roman" w:cs="Times New Roman"/>
          <w:sz w:val="20"/>
          <w:szCs w:val="20"/>
          <w:lang w:val="en-ID"/>
        </w:rPr>
        <w:t>memastikan</w:t>
      </w:r>
      <w:proofErr w:type="spellEnd"/>
      <w:r w:rsidRPr="00820D5B">
        <w:rPr>
          <w:rFonts w:ascii="Times New Roman" w:eastAsia="Times New Roman" w:hAnsi="Times New Roman" w:cs="Times New Roman"/>
          <w:sz w:val="20"/>
          <w:szCs w:val="20"/>
          <w:lang w:val="en-ID"/>
        </w:rPr>
        <w:t xml:space="preserve"> </w:t>
      </w:r>
      <w:proofErr w:type="spellStart"/>
      <w:r w:rsidRPr="00820D5B">
        <w:rPr>
          <w:rFonts w:ascii="Times New Roman" w:eastAsia="Times New Roman" w:hAnsi="Times New Roman" w:cs="Times New Roman"/>
          <w:sz w:val="20"/>
          <w:szCs w:val="20"/>
          <w:lang w:val="en-ID"/>
        </w:rPr>
        <w:t>bagaimana</w:t>
      </w:r>
      <w:proofErr w:type="spellEnd"/>
      <w:r w:rsidRPr="00820D5B">
        <w:rPr>
          <w:rFonts w:ascii="Times New Roman" w:eastAsia="Times New Roman" w:hAnsi="Times New Roman" w:cs="Times New Roman"/>
          <w:sz w:val="20"/>
          <w:szCs w:val="20"/>
          <w:lang w:val="en-ID"/>
        </w:rPr>
        <w:t xml:space="preserve"> </w:t>
      </w:r>
      <w:proofErr w:type="spellStart"/>
      <w:r w:rsidRPr="00820D5B">
        <w:rPr>
          <w:rFonts w:ascii="Times New Roman" w:eastAsia="Times New Roman" w:hAnsi="Times New Roman" w:cs="Times New Roman"/>
          <w:sz w:val="20"/>
          <w:szCs w:val="20"/>
          <w:lang w:val="en-ID"/>
        </w:rPr>
        <w:t>penundaan</w:t>
      </w:r>
      <w:proofErr w:type="spellEnd"/>
      <w:r w:rsidRPr="00820D5B">
        <w:rPr>
          <w:rFonts w:ascii="Times New Roman" w:eastAsia="Times New Roman" w:hAnsi="Times New Roman" w:cs="Times New Roman"/>
          <w:sz w:val="20"/>
          <w:szCs w:val="20"/>
          <w:lang w:val="en-ID"/>
        </w:rPr>
        <w:t xml:space="preserve"> </w:t>
      </w:r>
      <w:proofErr w:type="spellStart"/>
      <w:r w:rsidRPr="00820D5B">
        <w:rPr>
          <w:rFonts w:ascii="Times New Roman" w:eastAsia="Times New Roman" w:hAnsi="Times New Roman" w:cs="Times New Roman"/>
          <w:sz w:val="20"/>
          <w:szCs w:val="20"/>
          <w:lang w:val="en-ID"/>
        </w:rPr>
        <w:t>keputusan</w:t>
      </w:r>
      <w:proofErr w:type="spellEnd"/>
      <w:r w:rsidRPr="00820D5B">
        <w:rPr>
          <w:rFonts w:ascii="Times New Roman" w:eastAsia="Times New Roman" w:hAnsi="Times New Roman" w:cs="Times New Roman"/>
          <w:sz w:val="20"/>
          <w:szCs w:val="20"/>
          <w:lang w:val="en-ID"/>
        </w:rPr>
        <w:t xml:space="preserve"> </w:t>
      </w:r>
      <w:r>
        <w:rPr>
          <w:rFonts w:ascii="Times New Roman" w:eastAsia="Times New Roman" w:hAnsi="Times New Roman" w:cs="Times New Roman"/>
          <w:sz w:val="20"/>
          <w:szCs w:val="20"/>
          <w:lang w:val="en-ID"/>
        </w:rPr>
        <w:t xml:space="preserve">yang </w:t>
      </w:r>
      <w:proofErr w:type="spellStart"/>
      <w:r w:rsidRPr="00820D5B">
        <w:rPr>
          <w:rFonts w:ascii="Times New Roman" w:eastAsia="Times New Roman" w:hAnsi="Times New Roman" w:cs="Times New Roman"/>
          <w:sz w:val="20"/>
          <w:szCs w:val="20"/>
          <w:lang w:val="en-ID"/>
        </w:rPr>
        <w:t>dipengaruhi</w:t>
      </w:r>
      <w:proofErr w:type="spellEnd"/>
      <w:r w:rsidRPr="00820D5B">
        <w:rPr>
          <w:rFonts w:ascii="Times New Roman" w:eastAsia="Times New Roman" w:hAnsi="Times New Roman" w:cs="Times New Roman"/>
          <w:sz w:val="20"/>
          <w:szCs w:val="20"/>
          <w:lang w:val="en-ID"/>
        </w:rPr>
        <w:t xml:space="preserve"> oleh </w:t>
      </w:r>
      <w:proofErr w:type="spellStart"/>
      <w:r w:rsidRPr="00820D5B">
        <w:rPr>
          <w:rFonts w:ascii="Times New Roman" w:eastAsia="Times New Roman" w:hAnsi="Times New Roman" w:cs="Times New Roman"/>
          <w:sz w:val="20"/>
          <w:szCs w:val="20"/>
          <w:lang w:val="en-ID"/>
        </w:rPr>
        <w:t>banyaknya</w:t>
      </w:r>
      <w:proofErr w:type="spellEnd"/>
      <w:r w:rsidRPr="00820D5B">
        <w:rPr>
          <w:rFonts w:ascii="Times New Roman" w:eastAsia="Times New Roman" w:hAnsi="Times New Roman" w:cs="Times New Roman"/>
          <w:sz w:val="20"/>
          <w:szCs w:val="20"/>
          <w:lang w:val="en-ID"/>
        </w:rPr>
        <w:t xml:space="preserve"> </w:t>
      </w:r>
      <w:proofErr w:type="spellStart"/>
      <w:r w:rsidRPr="00820D5B">
        <w:rPr>
          <w:rFonts w:ascii="Times New Roman" w:eastAsia="Times New Roman" w:hAnsi="Times New Roman" w:cs="Times New Roman"/>
          <w:sz w:val="20"/>
          <w:szCs w:val="20"/>
          <w:lang w:val="en-ID"/>
        </w:rPr>
        <w:t>informasi</w:t>
      </w:r>
      <w:proofErr w:type="spellEnd"/>
      <w:r w:rsidRPr="00820D5B">
        <w:rPr>
          <w:rFonts w:ascii="Times New Roman" w:eastAsia="Times New Roman" w:hAnsi="Times New Roman" w:cs="Times New Roman"/>
          <w:sz w:val="20"/>
          <w:szCs w:val="20"/>
          <w:lang w:val="en-ID"/>
        </w:rPr>
        <w:t xml:space="preserve"> </w:t>
      </w:r>
      <w:r w:rsidRPr="0029240D">
        <w:rPr>
          <w:rFonts w:ascii="Times New Roman" w:eastAsia="Times New Roman" w:hAnsi="Times New Roman" w:cs="Times New Roman"/>
          <w:sz w:val="20"/>
          <w:szCs w:val="20"/>
          <w:lang w:val="en-ID"/>
        </w:rPr>
        <w:t xml:space="preserve">yang </w:t>
      </w:r>
      <w:proofErr w:type="spellStart"/>
      <w:r w:rsidRPr="0029240D">
        <w:rPr>
          <w:rFonts w:ascii="Times New Roman" w:eastAsia="Times New Roman" w:hAnsi="Times New Roman" w:cs="Times New Roman"/>
          <w:sz w:val="20"/>
          <w:szCs w:val="20"/>
          <w:lang w:val="en-ID"/>
        </w:rPr>
        <w:t>dimediasi</w:t>
      </w:r>
      <w:proofErr w:type="spellEnd"/>
      <w:r w:rsidRPr="0029240D">
        <w:rPr>
          <w:rFonts w:ascii="Times New Roman" w:eastAsia="Times New Roman" w:hAnsi="Times New Roman" w:cs="Times New Roman"/>
          <w:sz w:val="20"/>
          <w:szCs w:val="20"/>
          <w:lang w:val="en-ID"/>
        </w:rPr>
        <w:t xml:space="preserve"> oleh </w:t>
      </w:r>
      <w:proofErr w:type="spellStart"/>
      <w:r w:rsidRPr="0029240D">
        <w:rPr>
          <w:rFonts w:ascii="Times New Roman" w:eastAsia="Times New Roman" w:hAnsi="Times New Roman" w:cs="Times New Roman"/>
          <w:sz w:val="20"/>
          <w:szCs w:val="20"/>
          <w:lang w:val="en-ID"/>
        </w:rPr>
        <w:t>kesulitan</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pengambilan</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keputusan</w:t>
      </w:r>
      <w:proofErr w:type="spellEnd"/>
      <w:r w:rsidRPr="0029240D">
        <w:rPr>
          <w:rFonts w:ascii="Times New Roman" w:eastAsia="Times New Roman" w:hAnsi="Times New Roman" w:cs="Times New Roman"/>
          <w:sz w:val="20"/>
          <w:szCs w:val="20"/>
          <w:lang w:val="en-ID"/>
        </w:rPr>
        <w:t xml:space="preserve"> pada </w:t>
      </w:r>
      <w:proofErr w:type="spellStart"/>
      <w:r w:rsidRPr="0029240D">
        <w:rPr>
          <w:rFonts w:ascii="Times New Roman" w:eastAsia="Times New Roman" w:hAnsi="Times New Roman" w:cs="Times New Roman"/>
          <w:sz w:val="20"/>
          <w:szCs w:val="20"/>
          <w:lang w:val="en-ID"/>
        </w:rPr>
        <w:t>Generasi</w:t>
      </w:r>
      <w:proofErr w:type="spellEnd"/>
      <w:r w:rsidRPr="0029240D">
        <w:rPr>
          <w:rFonts w:ascii="Times New Roman" w:eastAsia="Times New Roman" w:hAnsi="Times New Roman" w:cs="Times New Roman"/>
          <w:sz w:val="20"/>
          <w:szCs w:val="20"/>
          <w:lang w:val="en-ID"/>
        </w:rPr>
        <w:t xml:space="preserve"> Z di </w:t>
      </w:r>
      <w:proofErr w:type="spellStart"/>
      <w:r w:rsidRPr="0029240D">
        <w:rPr>
          <w:rFonts w:ascii="Times New Roman" w:eastAsia="Times New Roman" w:hAnsi="Times New Roman" w:cs="Times New Roman"/>
          <w:sz w:val="20"/>
          <w:szCs w:val="20"/>
          <w:lang w:val="en-ID"/>
        </w:rPr>
        <w:t>Jepara</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Penelitian</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ini</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bersifat</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kuantitatif</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terhadap</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populasi</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yaitu</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Generasi</w:t>
      </w:r>
      <w:proofErr w:type="spellEnd"/>
      <w:r w:rsidRPr="0029240D">
        <w:rPr>
          <w:rFonts w:ascii="Times New Roman" w:eastAsia="Times New Roman" w:hAnsi="Times New Roman" w:cs="Times New Roman"/>
          <w:sz w:val="20"/>
          <w:szCs w:val="20"/>
          <w:lang w:val="en-ID"/>
        </w:rPr>
        <w:t xml:space="preserve"> Z di </w:t>
      </w:r>
      <w:proofErr w:type="spellStart"/>
      <w:r w:rsidRPr="0029240D">
        <w:rPr>
          <w:rFonts w:ascii="Times New Roman" w:eastAsia="Times New Roman" w:hAnsi="Times New Roman" w:cs="Times New Roman"/>
          <w:sz w:val="20"/>
          <w:szCs w:val="20"/>
          <w:lang w:val="en-ID"/>
        </w:rPr>
        <w:t>Jepara</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dengan</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pengisian</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kuesioner</w:t>
      </w:r>
      <w:proofErr w:type="spellEnd"/>
      <w:r w:rsidRPr="0029240D">
        <w:rPr>
          <w:rFonts w:ascii="Times New Roman" w:eastAsia="Times New Roman" w:hAnsi="Times New Roman" w:cs="Times New Roman"/>
          <w:sz w:val="20"/>
          <w:szCs w:val="20"/>
          <w:lang w:val="en-ID"/>
        </w:rPr>
        <w:t xml:space="preserve"> oleh </w:t>
      </w:r>
      <w:proofErr w:type="spellStart"/>
      <w:r w:rsidRPr="0029240D">
        <w:rPr>
          <w:rFonts w:ascii="Times New Roman" w:eastAsia="Times New Roman" w:hAnsi="Times New Roman" w:cs="Times New Roman"/>
          <w:sz w:val="20"/>
          <w:szCs w:val="20"/>
          <w:lang w:val="en-ID"/>
        </w:rPr>
        <w:t>responden</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terpilih</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melalui</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metode</w:t>
      </w:r>
      <w:proofErr w:type="spellEnd"/>
      <w:r w:rsidRPr="0029240D">
        <w:rPr>
          <w:rFonts w:ascii="Times New Roman" w:eastAsia="Times New Roman" w:hAnsi="Times New Roman" w:cs="Times New Roman"/>
          <w:sz w:val="20"/>
          <w:szCs w:val="20"/>
          <w:lang w:val="en-ID"/>
        </w:rPr>
        <w:t xml:space="preserve"> simple random sampling </w:t>
      </w:r>
      <w:proofErr w:type="spellStart"/>
      <w:r w:rsidRPr="0029240D">
        <w:rPr>
          <w:rFonts w:ascii="Times New Roman" w:eastAsia="Times New Roman" w:hAnsi="Times New Roman" w:cs="Times New Roman"/>
          <w:sz w:val="20"/>
          <w:szCs w:val="20"/>
          <w:lang w:val="en-ID"/>
        </w:rPr>
        <w:t>dengan</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menggunakan</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rumus</w:t>
      </w:r>
      <w:proofErr w:type="spellEnd"/>
      <w:r w:rsidRPr="0029240D">
        <w:rPr>
          <w:rFonts w:ascii="Times New Roman" w:eastAsia="Times New Roman" w:hAnsi="Times New Roman" w:cs="Times New Roman"/>
          <w:sz w:val="20"/>
          <w:szCs w:val="20"/>
          <w:lang w:val="en-ID"/>
        </w:rPr>
        <w:t xml:space="preserve"> Rao </w:t>
      </w:r>
      <w:proofErr w:type="spellStart"/>
      <w:r w:rsidRPr="0029240D">
        <w:rPr>
          <w:rFonts w:ascii="Times New Roman" w:eastAsia="Times New Roman" w:hAnsi="Times New Roman" w:cs="Times New Roman"/>
          <w:sz w:val="20"/>
          <w:szCs w:val="20"/>
          <w:lang w:val="en-ID"/>
        </w:rPr>
        <w:t>Purba</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Terdapat</w:t>
      </w:r>
      <w:proofErr w:type="spellEnd"/>
      <w:r w:rsidRPr="0029240D">
        <w:rPr>
          <w:rFonts w:ascii="Times New Roman" w:eastAsia="Times New Roman" w:hAnsi="Times New Roman" w:cs="Times New Roman"/>
          <w:sz w:val="20"/>
          <w:szCs w:val="20"/>
          <w:lang w:val="en-ID"/>
        </w:rPr>
        <w:t xml:space="preserve"> 310 </w:t>
      </w:r>
      <w:proofErr w:type="spellStart"/>
      <w:r w:rsidRPr="0029240D">
        <w:rPr>
          <w:rFonts w:ascii="Times New Roman" w:eastAsia="Times New Roman" w:hAnsi="Times New Roman" w:cs="Times New Roman"/>
          <w:sz w:val="20"/>
          <w:szCs w:val="20"/>
          <w:lang w:val="en-ID"/>
        </w:rPr>
        <w:t>sampel</w:t>
      </w:r>
      <w:proofErr w:type="spellEnd"/>
      <w:r w:rsidRPr="0029240D">
        <w:rPr>
          <w:rFonts w:ascii="Times New Roman" w:eastAsia="Times New Roman" w:hAnsi="Times New Roman" w:cs="Times New Roman"/>
          <w:sz w:val="20"/>
          <w:szCs w:val="20"/>
          <w:lang w:val="en-ID"/>
        </w:rPr>
        <w:t xml:space="preserve"> yang </w:t>
      </w:r>
      <w:proofErr w:type="spellStart"/>
      <w:r w:rsidRPr="0029240D">
        <w:rPr>
          <w:rFonts w:ascii="Times New Roman" w:eastAsia="Times New Roman" w:hAnsi="Times New Roman" w:cs="Times New Roman"/>
          <w:sz w:val="20"/>
          <w:szCs w:val="20"/>
          <w:lang w:val="en-ID"/>
        </w:rPr>
        <w:t>diguna</w:t>
      </w:r>
      <w:r>
        <w:rPr>
          <w:rFonts w:ascii="Times New Roman" w:eastAsia="Times New Roman" w:hAnsi="Times New Roman" w:cs="Times New Roman"/>
          <w:sz w:val="20"/>
          <w:szCs w:val="20"/>
          <w:lang w:val="en-ID"/>
        </w:rPr>
        <w:t>k</w:t>
      </w:r>
      <w:r w:rsidRPr="0029240D">
        <w:rPr>
          <w:rFonts w:ascii="Times New Roman" w:eastAsia="Times New Roman" w:hAnsi="Times New Roman" w:cs="Times New Roman"/>
          <w:sz w:val="20"/>
          <w:szCs w:val="20"/>
          <w:lang w:val="en-ID"/>
        </w:rPr>
        <w:t>an</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dalam</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penelitian</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ini</w:t>
      </w:r>
      <w:proofErr w:type="spellEnd"/>
      <w:r w:rsidRPr="0029240D">
        <w:rPr>
          <w:rFonts w:ascii="Times New Roman" w:eastAsia="Times New Roman" w:hAnsi="Times New Roman" w:cs="Times New Roman"/>
          <w:sz w:val="20"/>
          <w:szCs w:val="20"/>
          <w:lang w:val="en-ID"/>
        </w:rPr>
        <w:t xml:space="preserve">, </w:t>
      </w:r>
      <w:proofErr w:type="spellStart"/>
      <w:r w:rsidRPr="00820D5B">
        <w:rPr>
          <w:rFonts w:ascii="Times New Roman" w:eastAsia="Times New Roman" w:hAnsi="Times New Roman" w:cs="Times New Roman"/>
          <w:sz w:val="20"/>
          <w:szCs w:val="20"/>
          <w:lang w:val="en-ID"/>
        </w:rPr>
        <w:t>diperiksa</w:t>
      </w:r>
      <w:proofErr w:type="spellEnd"/>
      <w:r w:rsidRPr="00820D5B">
        <w:rPr>
          <w:rFonts w:ascii="Times New Roman" w:eastAsia="Times New Roman" w:hAnsi="Times New Roman" w:cs="Times New Roman"/>
          <w:sz w:val="20"/>
          <w:szCs w:val="20"/>
          <w:lang w:val="en-ID"/>
        </w:rPr>
        <w:t xml:space="preserve"> </w:t>
      </w:r>
      <w:proofErr w:type="spellStart"/>
      <w:r w:rsidRPr="00820D5B">
        <w:rPr>
          <w:rFonts w:ascii="Times New Roman" w:eastAsia="Times New Roman" w:hAnsi="Times New Roman" w:cs="Times New Roman"/>
          <w:sz w:val="20"/>
          <w:szCs w:val="20"/>
          <w:lang w:val="en-ID"/>
        </w:rPr>
        <w:t>menggunakan</w:t>
      </w:r>
      <w:proofErr w:type="spellEnd"/>
      <w:r w:rsidRPr="00820D5B">
        <w:rPr>
          <w:rFonts w:ascii="Times New Roman" w:eastAsia="Times New Roman" w:hAnsi="Times New Roman" w:cs="Times New Roman"/>
          <w:sz w:val="20"/>
          <w:szCs w:val="20"/>
          <w:lang w:val="en-ID"/>
        </w:rPr>
        <w:t xml:space="preserve"> </w:t>
      </w:r>
      <w:proofErr w:type="spellStart"/>
      <w:r w:rsidRPr="00820D5B">
        <w:rPr>
          <w:rFonts w:ascii="Times New Roman" w:eastAsia="Times New Roman" w:hAnsi="Times New Roman" w:cs="Times New Roman"/>
          <w:sz w:val="20"/>
          <w:szCs w:val="20"/>
          <w:lang w:val="en-ID"/>
        </w:rPr>
        <w:t>perangkat</w:t>
      </w:r>
      <w:proofErr w:type="spellEnd"/>
      <w:r w:rsidRPr="00820D5B">
        <w:rPr>
          <w:rFonts w:ascii="Times New Roman" w:eastAsia="Times New Roman" w:hAnsi="Times New Roman" w:cs="Times New Roman"/>
          <w:sz w:val="20"/>
          <w:szCs w:val="20"/>
          <w:lang w:val="en-ID"/>
        </w:rPr>
        <w:t xml:space="preserve"> </w:t>
      </w:r>
      <w:proofErr w:type="spellStart"/>
      <w:r w:rsidRPr="00820D5B">
        <w:rPr>
          <w:rFonts w:ascii="Times New Roman" w:eastAsia="Times New Roman" w:hAnsi="Times New Roman" w:cs="Times New Roman"/>
          <w:sz w:val="20"/>
          <w:szCs w:val="20"/>
          <w:lang w:val="en-ID"/>
        </w:rPr>
        <w:t>lunak</w:t>
      </w:r>
      <w:proofErr w:type="spellEnd"/>
      <w:r w:rsidRPr="00820D5B">
        <w:rPr>
          <w:rFonts w:ascii="Times New Roman" w:eastAsia="Times New Roman" w:hAnsi="Times New Roman" w:cs="Times New Roman"/>
          <w:sz w:val="20"/>
          <w:szCs w:val="20"/>
          <w:lang w:val="en-ID"/>
        </w:rPr>
        <w:t xml:space="preserve"> Smart PLS </w:t>
      </w:r>
      <w:proofErr w:type="spellStart"/>
      <w:r w:rsidRPr="00820D5B">
        <w:rPr>
          <w:rFonts w:ascii="Times New Roman" w:eastAsia="Times New Roman" w:hAnsi="Times New Roman" w:cs="Times New Roman"/>
          <w:sz w:val="20"/>
          <w:szCs w:val="20"/>
          <w:lang w:val="en-ID"/>
        </w:rPr>
        <w:t>versi</w:t>
      </w:r>
      <w:proofErr w:type="spellEnd"/>
      <w:r w:rsidRPr="00820D5B">
        <w:rPr>
          <w:rFonts w:ascii="Times New Roman" w:eastAsia="Times New Roman" w:hAnsi="Times New Roman" w:cs="Times New Roman"/>
          <w:sz w:val="20"/>
          <w:szCs w:val="20"/>
          <w:lang w:val="en-ID"/>
        </w:rPr>
        <w:t xml:space="preserve"> 4.0 dan </w:t>
      </w:r>
      <w:proofErr w:type="spellStart"/>
      <w:r w:rsidRPr="00820D5B">
        <w:rPr>
          <w:rFonts w:ascii="Times New Roman" w:eastAsia="Times New Roman" w:hAnsi="Times New Roman" w:cs="Times New Roman"/>
          <w:sz w:val="20"/>
          <w:szCs w:val="20"/>
          <w:lang w:val="en-ID"/>
        </w:rPr>
        <w:t>teknik</w:t>
      </w:r>
      <w:proofErr w:type="spellEnd"/>
      <w:r w:rsidRPr="00820D5B">
        <w:rPr>
          <w:rFonts w:ascii="Times New Roman" w:eastAsia="Times New Roman" w:hAnsi="Times New Roman" w:cs="Times New Roman"/>
          <w:sz w:val="20"/>
          <w:szCs w:val="20"/>
          <w:lang w:val="en-ID"/>
        </w:rPr>
        <w:t xml:space="preserve"> PLS-SEM</w:t>
      </w:r>
      <w:r w:rsidRPr="0029240D">
        <w:rPr>
          <w:rFonts w:ascii="Times New Roman" w:eastAsia="Times New Roman" w:hAnsi="Times New Roman" w:cs="Times New Roman"/>
          <w:sz w:val="20"/>
          <w:szCs w:val="20"/>
          <w:lang w:val="en-ID"/>
        </w:rPr>
        <w:t xml:space="preserve">. </w:t>
      </w:r>
      <w:proofErr w:type="spellStart"/>
      <w:r w:rsidRPr="00820D5B">
        <w:rPr>
          <w:rFonts w:ascii="Times New Roman" w:eastAsia="Times New Roman" w:hAnsi="Times New Roman" w:cs="Times New Roman"/>
          <w:sz w:val="20"/>
          <w:szCs w:val="20"/>
          <w:lang w:val="en-ID"/>
        </w:rPr>
        <w:t>Temuan</w:t>
      </w:r>
      <w:proofErr w:type="spellEnd"/>
      <w:r w:rsidRPr="00820D5B">
        <w:rPr>
          <w:rFonts w:ascii="Times New Roman" w:eastAsia="Times New Roman" w:hAnsi="Times New Roman" w:cs="Times New Roman"/>
          <w:sz w:val="20"/>
          <w:szCs w:val="20"/>
          <w:lang w:val="en-ID"/>
        </w:rPr>
        <w:t xml:space="preserve"> </w:t>
      </w:r>
      <w:proofErr w:type="spellStart"/>
      <w:r w:rsidRPr="00820D5B">
        <w:rPr>
          <w:rFonts w:ascii="Times New Roman" w:eastAsia="Times New Roman" w:hAnsi="Times New Roman" w:cs="Times New Roman"/>
          <w:sz w:val="20"/>
          <w:szCs w:val="20"/>
          <w:lang w:val="en-ID"/>
        </w:rPr>
        <w:t>penelitian</w:t>
      </w:r>
      <w:proofErr w:type="spellEnd"/>
      <w:r w:rsidRPr="00820D5B">
        <w:rPr>
          <w:rFonts w:ascii="Times New Roman" w:eastAsia="Times New Roman" w:hAnsi="Times New Roman" w:cs="Times New Roman"/>
          <w:sz w:val="20"/>
          <w:szCs w:val="20"/>
          <w:lang w:val="en-ID"/>
        </w:rPr>
        <w:t xml:space="preserve"> </w:t>
      </w:r>
      <w:proofErr w:type="spellStart"/>
      <w:r w:rsidRPr="00820D5B">
        <w:rPr>
          <w:rFonts w:ascii="Times New Roman" w:eastAsia="Times New Roman" w:hAnsi="Times New Roman" w:cs="Times New Roman"/>
          <w:sz w:val="20"/>
          <w:szCs w:val="20"/>
          <w:lang w:val="en-ID"/>
        </w:rPr>
        <w:t>ini</w:t>
      </w:r>
      <w:proofErr w:type="spellEnd"/>
      <w:r w:rsidRPr="00820D5B">
        <w:rPr>
          <w:rFonts w:ascii="Times New Roman" w:eastAsia="Times New Roman" w:hAnsi="Times New Roman" w:cs="Times New Roman"/>
          <w:sz w:val="20"/>
          <w:szCs w:val="20"/>
          <w:lang w:val="en-ID"/>
        </w:rPr>
        <w:t xml:space="preserve"> </w:t>
      </w:r>
      <w:proofErr w:type="spellStart"/>
      <w:r w:rsidRPr="00820D5B">
        <w:rPr>
          <w:rFonts w:ascii="Times New Roman" w:eastAsia="Times New Roman" w:hAnsi="Times New Roman" w:cs="Times New Roman"/>
          <w:sz w:val="20"/>
          <w:szCs w:val="20"/>
          <w:lang w:val="en-ID"/>
        </w:rPr>
        <w:t>menunjukkan</w:t>
      </w:r>
      <w:proofErr w:type="spellEnd"/>
      <w:r w:rsidRPr="00820D5B">
        <w:rPr>
          <w:rFonts w:ascii="Times New Roman" w:eastAsia="Times New Roman" w:hAnsi="Times New Roman" w:cs="Times New Roman"/>
          <w:sz w:val="20"/>
          <w:szCs w:val="20"/>
          <w:lang w:val="en-ID"/>
        </w:rPr>
        <w:t xml:space="preserve"> </w:t>
      </w:r>
      <w:proofErr w:type="spellStart"/>
      <w:r w:rsidRPr="00820D5B">
        <w:rPr>
          <w:rFonts w:ascii="Times New Roman" w:eastAsia="Times New Roman" w:hAnsi="Times New Roman" w:cs="Times New Roman"/>
          <w:sz w:val="20"/>
          <w:szCs w:val="20"/>
          <w:lang w:val="en-ID"/>
        </w:rPr>
        <w:t>bahwa</w:t>
      </w:r>
      <w:proofErr w:type="spellEnd"/>
      <w:r w:rsidRPr="00820D5B">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informasi</w:t>
      </w:r>
      <w:proofErr w:type="spellEnd"/>
      <w:r>
        <w:rPr>
          <w:rFonts w:ascii="Times New Roman" w:eastAsia="Times New Roman" w:hAnsi="Times New Roman" w:cs="Times New Roman"/>
          <w:sz w:val="20"/>
          <w:szCs w:val="20"/>
          <w:lang w:val="en-ID"/>
        </w:rPr>
        <w:t xml:space="preserve"> yang</w:t>
      </w:r>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berlebih</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berpengaruh</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positif</w:t>
      </w:r>
      <w:proofErr w:type="spellEnd"/>
      <w:r w:rsidRPr="0029240D">
        <w:rPr>
          <w:rFonts w:ascii="Times New Roman" w:eastAsia="Times New Roman" w:hAnsi="Times New Roman" w:cs="Times New Roman"/>
          <w:sz w:val="20"/>
          <w:szCs w:val="20"/>
          <w:lang w:val="en-ID"/>
        </w:rPr>
        <w:t xml:space="preserve"> d</w:t>
      </w:r>
      <w:r>
        <w:rPr>
          <w:rFonts w:ascii="Times New Roman" w:eastAsia="Times New Roman" w:hAnsi="Times New Roman" w:cs="Times New Roman"/>
          <w:sz w:val="20"/>
          <w:szCs w:val="20"/>
          <w:lang w:val="en-ID"/>
        </w:rPr>
        <w:t>an</w:t>
      </w:r>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signifikan</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terhadap</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penundaan</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keputusan</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informasi</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berlebih</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berpengaruh</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positif</w:t>
      </w:r>
      <w:proofErr w:type="spellEnd"/>
      <w:r w:rsidRPr="0029240D">
        <w:rPr>
          <w:rFonts w:ascii="Times New Roman" w:eastAsia="Times New Roman" w:hAnsi="Times New Roman" w:cs="Times New Roman"/>
          <w:sz w:val="20"/>
          <w:szCs w:val="20"/>
          <w:lang w:val="en-ID"/>
        </w:rPr>
        <w:t xml:space="preserve"> dan </w:t>
      </w:r>
      <w:proofErr w:type="spellStart"/>
      <w:r w:rsidRPr="0029240D">
        <w:rPr>
          <w:rFonts w:ascii="Times New Roman" w:eastAsia="Times New Roman" w:hAnsi="Times New Roman" w:cs="Times New Roman"/>
          <w:sz w:val="20"/>
          <w:szCs w:val="20"/>
          <w:lang w:val="en-ID"/>
        </w:rPr>
        <w:t>signifikan</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terhadap</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kesulitan</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pengambilan</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keputusan</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kesulitan</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pengambilan</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keputusan</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berpengaruh</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positif</w:t>
      </w:r>
      <w:proofErr w:type="spellEnd"/>
      <w:r w:rsidRPr="0029240D">
        <w:rPr>
          <w:rFonts w:ascii="Times New Roman" w:eastAsia="Times New Roman" w:hAnsi="Times New Roman" w:cs="Times New Roman"/>
          <w:sz w:val="20"/>
          <w:szCs w:val="20"/>
          <w:lang w:val="en-ID"/>
        </w:rPr>
        <w:t xml:space="preserve"> dan </w:t>
      </w:r>
      <w:proofErr w:type="spellStart"/>
      <w:r w:rsidRPr="0029240D">
        <w:rPr>
          <w:rFonts w:ascii="Times New Roman" w:eastAsia="Times New Roman" w:hAnsi="Times New Roman" w:cs="Times New Roman"/>
          <w:sz w:val="20"/>
          <w:szCs w:val="20"/>
          <w:lang w:val="en-ID"/>
        </w:rPr>
        <w:t>signifikan</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terhadap</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penundaan</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keputusan</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informasi</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berlebih</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terhadap</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penundaan</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keputusan</w:t>
      </w:r>
      <w:proofErr w:type="spellEnd"/>
      <w:r w:rsidRPr="0029240D">
        <w:rPr>
          <w:rFonts w:ascii="Times New Roman" w:eastAsia="Times New Roman" w:hAnsi="Times New Roman" w:cs="Times New Roman"/>
          <w:sz w:val="20"/>
          <w:szCs w:val="20"/>
          <w:lang w:val="en-ID"/>
        </w:rPr>
        <w:t xml:space="preserve"> yang di </w:t>
      </w:r>
      <w:proofErr w:type="spellStart"/>
      <w:r w:rsidRPr="0029240D">
        <w:rPr>
          <w:rFonts w:ascii="Times New Roman" w:eastAsia="Times New Roman" w:hAnsi="Times New Roman" w:cs="Times New Roman"/>
          <w:sz w:val="20"/>
          <w:szCs w:val="20"/>
          <w:lang w:val="en-ID"/>
        </w:rPr>
        <w:t>mediasi</w:t>
      </w:r>
      <w:proofErr w:type="spellEnd"/>
      <w:r w:rsidRPr="0029240D">
        <w:rPr>
          <w:rFonts w:ascii="Times New Roman" w:eastAsia="Times New Roman" w:hAnsi="Times New Roman" w:cs="Times New Roman"/>
          <w:sz w:val="20"/>
          <w:szCs w:val="20"/>
          <w:lang w:val="en-ID"/>
        </w:rPr>
        <w:t xml:space="preserve"> oleh </w:t>
      </w:r>
      <w:proofErr w:type="spellStart"/>
      <w:r w:rsidRPr="0029240D">
        <w:rPr>
          <w:rFonts w:ascii="Times New Roman" w:eastAsia="Times New Roman" w:hAnsi="Times New Roman" w:cs="Times New Roman"/>
          <w:sz w:val="20"/>
          <w:szCs w:val="20"/>
          <w:lang w:val="en-ID"/>
        </w:rPr>
        <w:t>kesulitan</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pegambilan</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keputusan</w:t>
      </w:r>
      <w:proofErr w:type="spellEnd"/>
      <w:r w:rsidRPr="0029240D">
        <w:rPr>
          <w:rFonts w:ascii="Times New Roman" w:eastAsia="Times New Roman" w:hAnsi="Times New Roman" w:cs="Times New Roman"/>
          <w:sz w:val="20"/>
          <w:szCs w:val="20"/>
          <w:lang w:val="en-ID"/>
        </w:rPr>
        <w:t xml:space="preserve"> juga </w:t>
      </w:r>
      <w:proofErr w:type="spellStart"/>
      <w:r w:rsidRPr="0029240D">
        <w:rPr>
          <w:rFonts w:ascii="Times New Roman" w:eastAsia="Times New Roman" w:hAnsi="Times New Roman" w:cs="Times New Roman"/>
          <w:sz w:val="20"/>
          <w:szCs w:val="20"/>
          <w:lang w:val="en-ID"/>
        </w:rPr>
        <w:t>memiliki</w:t>
      </w:r>
      <w:proofErr w:type="spellEnd"/>
      <w:r w:rsidRPr="0029240D">
        <w:rPr>
          <w:rFonts w:ascii="Times New Roman" w:eastAsia="Times New Roman" w:hAnsi="Times New Roman" w:cs="Times New Roman"/>
          <w:sz w:val="20"/>
          <w:szCs w:val="20"/>
          <w:lang w:val="en-ID"/>
        </w:rPr>
        <w:t xml:space="preserve"> </w:t>
      </w:r>
      <w:proofErr w:type="spellStart"/>
      <w:r w:rsidRPr="0029240D">
        <w:rPr>
          <w:rFonts w:ascii="Times New Roman" w:eastAsia="Times New Roman" w:hAnsi="Times New Roman" w:cs="Times New Roman"/>
          <w:sz w:val="20"/>
          <w:szCs w:val="20"/>
          <w:lang w:val="en-ID"/>
        </w:rPr>
        <w:t>hubungan</w:t>
      </w:r>
      <w:proofErr w:type="spellEnd"/>
      <w:r w:rsidRPr="0029240D">
        <w:rPr>
          <w:rFonts w:ascii="Times New Roman" w:eastAsia="Times New Roman" w:hAnsi="Times New Roman" w:cs="Times New Roman"/>
          <w:sz w:val="20"/>
          <w:szCs w:val="20"/>
          <w:lang w:val="en-ID"/>
        </w:rPr>
        <w:t xml:space="preserve"> yang </w:t>
      </w:r>
      <w:proofErr w:type="spellStart"/>
      <w:r w:rsidRPr="0029240D">
        <w:rPr>
          <w:rFonts w:ascii="Times New Roman" w:eastAsia="Times New Roman" w:hAnsi="Times New Roman" w:cs="Times New Roman"/>
          <w:sz w:val="20"/>
          <w:szCs w:val="20"/>
          <w:lang w:val="en-ID"/>
        </w:rPr>
        <w:t>positif</w:t>
      </w:r>
      <w:proofErr w:type="spellEnd"/>
      <w:r>
        <w:rPr>
          <w:rFonts w:ascii="Times New Roman" w:eastAsia="Times New Roman" w:hAnsi="Times New Roman" w:cs="Times New Roman"/>
          <w:sz w:val="20"/>
          <w:szCs w:val="20"/>
          <w:lang w:val="en-ID"/>
        </w:rPr>
        <w:t>.</w:t>
      </w:r>
    </w:p>
    <w:p w14:paraId="421A6462" w14:textId="77777777" w:rsidR="00027775" w:rsidRDefault="00027775" w:rsidP="00027775">
      <w:pPr>
        <w:spacing w:after="0" w:line="240" w:lineRule="auto"/>
        <w:jc w:val="both"/>
        <w:rPr>
          <w:rFonts w:ascii="Times New Roman" w:eastAsia="Times New Roman" w:hAnsi="Times New Roman" w:cs="Times New Roman"/>
          <w:sz w:val="20"/>
          <w:szCs w:val="20"/>
        </w:rPr>
      </w:pPr>
    </w:p>
    <w:p w14:paraId="0989DD86" w14:textId="77777777" w:rsidR="00027775" w:rsidRPr="0029240D" w:rsidRDefault="00027775" w:rsidP="00027775">
      <w:pPr>
        <w:spacing w:after="0" w:line="240" w:lineRule="auto"/>
        <w:rPr>
          <w:rFonts w:ascii="Times New Roman" w:eastAsia="Times New Roman" w:hAnsi="Times New Roman" w:cs="Times New Roman"/>
          <w:sz w:val="20"/>
          <w:szCs w:val="20"/>
          <w:lang w:val="en-ID"/>
        </w:rPr>
      </w:pPr>
      <w:r>
        <w:rPr>
          <w:rFonts w:ascii="Times New Roman" w:eastAsia="Times New Roman" w:hAnsi="Times New Roman" w:cs="Times New Roman"/>
          <w:b/>
          <w:sz w:val="20"/>
          <w:szCs w:val="20"/>
        </w:rPr>
        <w:t>Kata kunci</w:t>
      </w:r>
      <w:r>
        <w:rPr>
          <w:rFonts w:ascii="Times New Roman" w:eastAsia="Times New Roman" w:hAnsi="Times New Roman" w:cs="Times New Roman"/>
          <w:sz w:val="20"/>
          <w:szCs w:val="20"/>
        </w:rPr>
        <w:t xml:space="preserve">: </w:t>
      </w:r>
      <w:r w:rsidRPr="0029240D">
        <w:rPr>
          <w:rFonts w:ascii="Times New Roman" w:eastAsia="Times New Roman" w:hAnsi="Times New Roman" w:cs="Times New Roman"/>
          <w:sz w:val="20"/>
          <w:szCs w:val="20"/>
          <w:lang w:val="en-ID"/>
        </w:rPr>
        <w:t xml:space="preserve">: </w:t>
      </w:r>
      <w:r w:rsidRPr="0029240D">
        <w:rPr>
          <w:rFonts w:ascii="Times New Roman" w:eastAsia="Times New Roman" w:hAnsi="Times New Roman" w:cs="Times New Roman"/>
          <w:bCs/>
          <w:i/>
          <w:iCs/>
          <w:sz w:val="20"/>
          <w:szCs w:val="20"/>
          <w:lang w:val="en-ID"/>
        </w:rPr>
        <w:t>Information Overload</w:t>
      </w:r>
      <w:r w:rsidRPr="0029240D">
        <w:rPr>
          <w:rFonts w:ascii="Times New Roman" w:eastAsia="Times New Roman" w:hAnsi="Times New Roman" w:cs="Times New Roman"/>
          <w:bCs/>
          <w:sz w:val="20"/>
          <w:szCs w:val="20"/>
          <w:lang w:val="en-ID"/>
        </w:rPr>
        <w:t xml:space="preserve">, </w:t>
      </w:r>
      <w:r w:rsidRPr="0029240D">
        <w:rPr>
          <w:rFonts w:ascii="Times New Roman" w:eastAsia="Times New Roman" w:hAnsi="Times New Roman" w:cs="Times New Roman"/>
          <w:bCs/>
          <w:i/>
          <w:iCs/>
          <w:sz w:val="20"/>
          <w:szCs w:val="20"/>
          <w:lang w:val="en-ID"/>
        </w:rPr>
        <w:t>Decision Difficulty</w:t>
      </w:r>
      <w:r w:rsidRPr="0029240D">
        <w:rPr>
          <w:rFonts w:ascii="Times New Roman" w:eastAsia="Times New Roman" w:hAnsi="Times New Roman" w:cs="Times New Roman"/>
          <w:bCs/>
          <w:sz w:val="20"/>
          <w:szCs w:val="20"/>
          <w:lang w:val="en-ID"/>
        </w:rPr>
        <w:t xml:space="preserve">, </w:t>
      </w:r>
      <w:r w:rsidRPr="0029240D">
        <w:rPr>
          <w:rFonts w:ascii="Times New Roman" w:eastAsia="Times New Roman" w:hAnsi="Times New Roman" w:cs="Times New Roman"/>
          <w:bCs/>
          <w:i/>
          <w:iCs/>
          <w:sz w:val="20"/>
          <w:szCs w:val="20"/>
          <w:lang w:val="en-ID"/>
        </w:rPr>
        <w:t>Decision Postponement</w:t>
      </w:r>
    </w:p>
    <w:p w14:paraId="0904009A" w14:textId="77777777" w:rsidR="00027775" w:rsidRDefault="00027775" w:rsidP="0002777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997B9C8" w14:textId="77777777" w:rsidR="00027775" w:rsidRPr="002E5EC3" w:rsidRDefault="00027775" w:rsidP="00027775">
      <w:pPr>
        <w:spacing w:after="0" w:line="240" w:lineRule="auto"/>
        <w:jc w:val="center"/>
        <w:rPr>
          <w:rFonts w:ascii="Times New Roman" w:eastAsia="Times New Roman" w:hAnsi="Times New Roman" w:cs="Times New Roman"/>
          <w:iCs/>
          <w:sz w:val="24"/>
          <w:szCs w:val="24"/>
        </w:rPr>
      </w:pPr>
      <w:proofErr w:type="spellStart"/>
      <w:r w:rsidRPr="002E5EC3">
        <w:rPr>
          <w:rFonts w:ascii="Times New Roman" w:eastAsia="Times New Roman" w:hAnsi="Times New Roman" w:cs="Times New Roman"/>
          <w:b/>
          <w:iCs/>
          <w:sz w:val="24"/>
          <w:szCs w:val="24"/>
        </w:rPr>
        <w:t>Abstract</w:t>
      </w:r>
      <w:proofErr w:type="spellEnd"/>
    </w:p>
    <w:p w14:paraId="4CBF2371" w14:textId="77777777" w:rsidR="00027775" w:rsidRPr="005C2318" w:rsidRDefault="00027775" w:rsidP="00027775">
      <w:pPr>
        <w:spacing w:after="0" w:line="240" w:lineRule="auto"/>
        <w:jc w:val="both"/>
        <w:rPr>
          <w:rFonts w:ascii="Times New Roman" w:eastAsia="Times New Roman" w:hAnsi="Times New Roman" w:cs="Times New Roman"/>
          <w:sz w:val="20"/>
          <w:szCs w:val="20"/>
          <w:lang w:val="en-ID"/>
        </w:rPr>
      </w:pPr>
      <w:r w:rsidRPr="005C2318">
        <w:rPr>
          <w:rFonts w:ascii="Times New Roman" w:eastAsia="Times New Roman" w:hAnsi="Times New Roman" w:cs="Times New Roman"/>
          <w:sz w:val="20"/>
          <w:szCs w:val="20"/>
          <w:lang w:val="en-ID"/>
        </w:rPr>
        <w:t xml:space="preserve">This research seeks to ascertain the impact of information overload on decision delay mediated by decision-making difficulties in Generation Z in </w:t>
      </w:r>
      <w:proofErr w:type="spellStart"/>
      <w:r w:rsidRPr="005C2318">
        <w:rPr>
          <w:rFonts w:ascii="Times New Roman" w:eastAsia="Times New Roman" w:hAnsi="Times New Roman" w:cs="Times New Roman"/>
          <w:sz w:val="20"/>
          <w:szCs w:val="20"/>
          <w:lang w:val="en-ID"/>
        </w:rPr>
        <w:t>Jepara</w:t>
      </w:r>
      <w:proofErr w:type="spellEnd"/>
      <w:r w:rsidRPr="005C2318">
        <w:rPr>
          <w:rFonts w:ascii="Times New Roman" w:eastAsia="Times New Roman" w:hAnsi="Times New Roman" w:cs="Times New Roman"/>
          <w:sz w:val="20"/>
          <w:szCs w:val="20"/>
          <w:lang w:val="en-ID"/>
        </w:rPr>
        <w:t xml:space="preserve">. This study is quantitative on the population, namely Generation Z in </w:t>
      </w:r>
      <w:proofErr w:type="spellStart"/>
      <w:r w:rsidRPr="005C2318">
        <w:rPr>
          <w:rFonts w:ascii="Times New Roman" w:eastAsia="Times New Roman" w:hAnsi="Times New Roman" w:cs="Times New Roman"/>
          <w:sz w:val="20"/>
          <w:szCs w:val="20"/>
          <w:lang w:val="en-ID"/>
        </w:rPr>
        <w:t>Jepara</w:t>
      </w:r>
      <w:proofErr w:type="spellEnd"/>
      <w:r w:rsidRPr="005C2318">
        <w:rPr>
          <w:rFonts w:ascii="Times New Roman" w:eastAsia="Times New Roman" w:hAnsi="Times New Roman" w:cs="Times New Roman"/>
          <w:sz w:val="20"/>
          <w:szCs w:val="20"/>
          <w:lang w:val="en-ID"/>
        </w:rPr>
        <w:t xml:space="preserve"> by having chosen </w:t>
      </w:r>
      <w:proofErr w:type="gramStart"/>
      <w:r w:rsidRPr="005C2318">
        <w:rPr>
          <w:rFonts w:ascii="Times New Roman" w:eastAsia="Times New Roman" w:hAnsi="Times New Roman" w:cs="Times New Roman"/>
          <w:sz w:val="20"/>
          <w:szCs w:val="20"/>
          <w:lang w:val="en-ID"/>
        </w:rPr>
        <w:t>respondents</w:t>
      </w:r>
      <w:proofErr w:type="gramEnd"/>
      <w:r w:rsidRPr="005C2318">
        <w:rPr>
          <w:rFonts w:ascii="Times New Roman" w:eastAsia="Times New Roman" w:hAnsi="Times New Roman" w:cs="Times New Roman"/>
          <w:sz w:val="20"/>
          <w:szCs w:val="20"/>
          <w:lang w:val="en-ID"/>
        </w:rPr>
        <w:t xml:space="preserve"> complete surveys through the simple random sampling method using the Rao Purba formula. The PLS-SEM approach was utilized to evaluate the 310 samples used in this investigation using the Smart PLS version 4.0 application. The results of this study indicate that information overload has a substantial and </w:t>
      </w:r>
      <w:proofErr w:type="spellStart"/>
      <w:r w:rsidRPr="005C2318">
        <w:rPr>
          <w:rFonts w:ascii="Times New Roman" w:eastAsia="Times New Roman" w:hAnsi="Times New Roman" w:cs="Times New Roman"/>
          <w:sz w:val="20"/>
          <w:szCs w:val="20"/>
          <w:lang w:val="en-ID"/>
        </w:rPr>
        <w:t>favorable</w:t>
      </w:r>
      <w:proofErr w:type="spellEnd"/>
      <w:r w:rsidRPr="005C2318">
        <w:rPr>
          <w:rFonts w:ascii="Times New Roman" w:eastAsia="Times New Roman" w:hAnsi="Times New Roman" w:cs="Times New Roman"/>
          <w:sz w:val="20"/>
          <w:szCs w:val="20"/>
          <w:lang w:val="en-ID"/>
        </w:rPr>
        <w:t xml:space="preserve"> impact on decision delay, information Overload significantly and </w:t>
      </w:r>
      <w:proofErr w:type="spellStart"/>
      <w:r w:rsidRPr="005C2318">
        <w:rPr>
          <w:rFonts w:ascii="Times New Roman" w:eastAsia="Times New Roman" w:hAnsi="Times New Roman" w:cs="Times New Roman"/>
          <w:sz w:val="20"/>
          <w:szCs w:val="20"/>
          <w:lang w:val="en-ID"/>
        </w:rPr>
        <w:t>favorably</w:t>
      </w:r>
      <w:proofErr w:type="spellEnd"/>
      <w:r w:rsidRPr="005C2318">
        <w:rPr>
          <w:rFonts w:ascii="Times New Roman" w:eastAsia="Times New Roman" w:hAnsi="Times New Roman" w:cs="Times New Roman"/>
          <w:sz w:val="20"/>
          <w:szCs w:val="20"/>
          <w:lang w:val="en-ID"/>
        </w:rPr>
        <w:t xml:space="preserve"> affects decision-making difficulties, decision-making difficulties have a </w:t>
      </w:r>
      <w:proofErr w:type="spellStart"/>
      <w:r w:rsidRPr="005C2318">
        <w:rPr>
          <w:rFonts w:ascii="Times New Roman" w:eastAsia="Times New Roman" w:hAnsi="Times New Roman" w:cs="Times New Roman"/>
          <w:sz w:val="20"/>
          <w:szCs w:val="20"/>
          <w:lang w:val="en-ID"/>
        </w:rPr>
        <w:t>favorable</w:t>
      </w:r>
      <w:proofErr w:type="spellEnd"/>
      <w:r w:rsidRPr="005C2318">
        <w:rPr>
          <w:rFonts w:ascii="Times New Roman" w:eastAsia="Times New Roman" w:hAnsi="Times New Roman" w:cs="Times New Roman"/>
          <w:sz w:val="20"/>
          <w:szCs w:val="20"/>
          <w:lang w:val="en-ID"/>
        </w:rPr>
        <w:t xml:space="preserve"> and noteworthy impact on decision delay. information overload on decision delay mediated by decision-making difficulties also has a positive relationship.</w:t>
      </w:r>
    </w:p>
    <w:p w14:paraId="5BBF9492" w14:textId="77777777" w:rsidR="00027775" w:rsidRDefault="00027775" w:rsidP="00027775">
      <w:pPr>
        <w:spacing w:after="0" w:line="240" w:lineRule="auto"/>
        <w:jc w:val="both"/>
        <w:rPr>
          <w:rFonts w:ascii="Times New Roman" w:eastAsia="Times New Roman" w:hAnsi="Times New Roman" w:cs="Times New Roman"/>
          <w:i/>
          <w:sz w:val="20"/>
          <w:szCs w:val="20"/>
        </w:rPr>
      </w:pPr>
    </w:p>
    <w:p w14:paraId="5FB37BCE" w14:textId="77777777" w:rsidR="00027775" w:rsidRPr="00406FC6" w:rsidRDefault="00027775" w:rsidP="00027775">
      <w:pPr>
        <w:spacing w:after="0" w:line="240" w:lineRule="auto"/>
        <w:rPr>
          <w:rFonts w:ascii="Times New Roman" w:eastAsia="Times New Roman" w:hAnsi="Times New Roman" w:cs="Times New Roman"/>
          <w:iCs/>
          <w:sz w:val="20"/>
          <w:szCs w:val="20"/>
        </w:rPr>
      </w:pPr>
      <w:proofErr w:type="spellStart"/>
      <w:r w:rsidRPr="00406FC6">
        <w:rPr>
          <w:rFonts w:ascii="Times New Roman" w:eastAsia="Times New Roman" w:hAnsi="Times New Roman" w:cs="Times New Roman"/>
          <w:b/>
          <w:iCs/>
          <w:sz w:val="20"/>
          <w:szCs w:val="20"/>
        </w:rPr>
        <w:t>Keywords</w:t>
      </w:r>
      <w:proofErr w:type="spellEnd"/>
      <w:r w:rsidRPr="00406FC6">
        <w:rPr>
          <w:rFonts w:ascii="Times New Roman" w:eastAsia="Times New Roman" w:hAnsi="Times New Roman" w:cs="Times New Roman"/>
          <w:iCs/>
          <w:sz w:val="20"/>
          <w:szCs w:val="20"/>
        </w:rPr>
        <w:t xml:space="preserve">: </w:t>
      </w:r>
      <w:r w:rsidRPr="00406FC6">
        <w:rPr>
          <w:rFonts w:ascii="Times New Roman" w:eastAsia="Times New Roman" w:hAnsi="Times New Roman" w:cs="Times New Roman"/>
          <w:iCs/>
          <w:sz w:val="20"/>
          <w:szCs w:val="20"/>
          <w:lang w:val="en-ID"/>
        </w:rPr>
        <w:t>Information Overload, Decision Postponement, Decision Difficulty</w:t>
      </w:r>
    </w:p>
    <w:p w14:paraId="03A174B7" w14:textId="77777777" w:rsidR="00027775" w:rsidRDefault="00027775" w:rsidP="00027775">
      <w:pPr>
        <w:spacing w:after="0" w:line="240" w:lineRule="auto"/>
        <w:rPr>
          <w:rFonts w:ascii="Times New Roman" w:eastAsia="Times New Roman" w:hAnsi="Times New Roman" w:cs="Times New Roman"/>
          <w:b/>
          <w:sz w:val="24"/>
          <w:szCs w:val="24"/>
        </w:rPr>
      </w:pPr>
    </w:p>
    <w:p w14:paraId="64075304" w14:textId="77777777" w:rsidR="00027775" w:rsidRDefault="00027775" w:rsidP="00027775">
      <w:pPr>
        <w:spacing w:after="0" w:line="240" w:lineRule="auto"/>
        <w:rPr>
          <w:rFonts w:ascii="Times New Roman" w:eastAsia="Times New Roman" w:hAnsi="Times New Roman" w:cs="Times New Roman"/>
          <w:b/>
          <w:color w:val="222222"/>
          <w:sz w:val="18"/>
          <w:szCs w:val="18"/>
          <w:highlight w:val="white"/>
        </w:rPr>
      </w:pPr>
      <w:proofErr w:type="spellStart"/>
      <w:r>
        <w:rPr>
          <w:rFonts w:ascii="Times New Roman" w:eastAsia="Times New Roman" w:hAnsi="Times New Roman" w:cs="Times New Roman"/>
          <w:color w:val="222222"/>
          <w:sz w:val="18"/>
          <w:szCs w:val="18"/>
          <w:highlight w:val="white"/>
        </w:rPr>
        <w:t>This</w:t>
      </w:r>
      <w:proofErr w:type="spellEnd"/>
      <w:r>
        <w:rPr>
          <w:rFonts w:ascii="Times New Roman" w:eastAsia="Times New Roman" w:hAnsi="Times New Roman" w:cs="Times New Roman"/>
          <w:b/>
          <w:color w:val="222222"/>
          <w:sz w:val="18"/>
          <w:szCs w:val="18"/>
          <w:highlight w:val="white"/>
        </w:rPr>
        <w:t xml:space="preserve"> </w:t>
      </w:r>
      <w:proofErr w:type="spellStart"/>
      <w:r>
        <w:rPr>
          <w:rFonts w:ascii="Times New Roman" w:eastAsia="Times New Roman" w:hAnsi="Times New Roman" w:cs="Times New Roman"/>
          <w:color w:val="222222"/>
          <w:sz w:val="18"/>
          <w:szCs w:val="18"/>
          <w:highlight w:val="white"/>
        </w:rPr>
        <w:t>is</w:t>
      </w:r>
      <w:proofErr w:type="spellEnd"/>
      <w:r>
        <w:rPr>
          <w:rFonts w:ascii="Times New Roman" w:eastAsia="Times New Roman" w:hAnsi="Times New Roman" w:cs="Times New Roman"/>
          <w:color w:val="222222"/>
          <w:sz w:val="18"/>
          <w:szCs w:val="18"/>
          <w:highlight w:val="white"/>
        </w:rPr>
        <w:t xml:space="preserve"> </w:t>
      </w:r>
      <w:proofErr w:type="spellStart"/>
      <w:r>
        <w:rPr>
          <w:rFonts w:ascii="Times New Roman" w:eastAsia="Times New Roman" w:hAnsi="Times New Roman" w:cs="Times New Roman"/>
          <w:color w:val="222222"/>
          <w:sz w:val="18"/>
          <w:szCs w:val="18"/>
          <w:highlight w:val="white"/>
        </w:rPr>
        <w:t>an</w:t>
      </w:r>
      <w:proofErr w:type="spellEnd"/>
      <w:r>
        <w:rPr>
          <w:rFonts w:ascii="Times New Roman" w:eastAsia="Times New Roman" w:hAnsi="Times New Roman" w:cs="Times New Roman"/>
          <w:color w:val="222222"/>
          <w:sz w:val="18"/>
          <w:szCs w:val="18"/>
          <w:highlight w:val="white"/>
        </w:rPr>
        <w:t xml:space="preserve"> open </w:t>
      </w:r>
      <w:proofErr w:type="spellStart"/>
      <w:r>
        <w:rPr>
          <w:rFonts w:ascii="Times New Roman" w:eastAsia="Times New Roman" w:hAnsi="Times New Roman" w:cs="Times New Roman"/>
          <w:color w:val="222222"/>
          <w:sz w:val="18"/>
          <w:szCs w:val="18"/>
          <w:highlight w:val="white"/>
        </w:rPr>
        <w:t>access</w:t>
      </w:r>
      <w:proofErr w:type="spellEnd"/>
      <w:r>
        <w:rPr>
          <w:rFonts w:ascii="Times New Roman" w:eastAsia="Times New Roman" w:hAnsi="Times New Roman" w:cs="Times New Roman"/>
          <w:color w:val="222222"/>
          <w:sz w:val="18"/>
          <w:szCs w:val="18"/>
          <w:highlight w:val="white"/>
        </w:rPr>
        <w:t xml:space="preserve"> </w:t>
      </w:r>
      <w:proofErr w:type="spellStart"/>
      <w:r>
        <w:rPr>
          <w:rFonts w:ascii="Times New Roman" w:eastAsia="Times New Roman" w:hAnsi="Times New Roman" w:cs="Times New Roman"/>
          <w:color w:val="222222"/>
          <w:sz w:val="18"/>
          <w:szCs w:val="18"/>
          <w:highlight w:val="white"/>
        </w:rPr>
        <w:t>article</w:t>
      </w:r>
      <w:proofErr w:type="spellEnd"/>
      <w:r>
        <w:rPr>
          <w:rFonts w:ascii="Times New Roman" w:eastAsia="Times New Roman" w:hAnsi="Times New Roman" w:cs="Times New Roman"/>
          <w:color w:val="222222"/>
          <w:sz w:val="18"/>
          <w:szCs w:val="18"/>
          <w:highlight w:val="white"/>
        </w:rPr>
        <w:t xml:space="preserve"> </w:t>
      </w:r>
      <w:proofErr w:type="spellStart"/>
      <w:r>
        <w:rPr>
          <w:rFonts w:ascii="Times New Roman" w:eastAsia="Times New Roman" w:hAnsi="Times New Roman" w:cs="Times New Roman"/>
          <w:color w:val="222222"/>
          <w:sz w:val="18"/>
          <w:szCs w:val="18"/>
          <w:highlight w:val="white"/>
        </w:rPr>
        <w:t>under</w:t>
      </w:r>
      <w:proofErr w:type="spellEnd"/>
      <w:r>
        <w:rPr>
          <w:rFonts w:ascii="Times New Roman" w:eastAsia="Times New Roman" w:hAnsi="Times New Roman" w:cs="Times New Roman"/>
          <w:color w:val="222222"/>
          <w:sz w:val="18"/>
          <w:szCs w:val="18"/>
          <w:highlight w:val="white"/>
        </w:rPr>
        <w:t xml:space="preserve"> </w:t>
      </w:r>
      <w:proofErr w:type="spellStart"/>
      <w:r>
        <w:rPr>
          <w:rFonts w:ascii="Times New Roman" w:eastAsia="Times New Roman" w:hAnsi="Times New Roman" w:cs="Times New Roman"/>
          <w:color w:val="222222"/>
          <w:sz w:val="18"/>
          <w:szCs w:val="18"/>
          <w:highlight w:val="white"/>
        </w:rPr>
        <w:t>the</w:t>
      </w:r>
      <w:proofErr w:type="spellEnd"/>
      <w:r>
        <w:rPr>
          <w:rFonts w:ascii="Times New Roman" w:eastAsia="Times New Roman" w:hAnsi="Times New Roman" w:cs="Times New Roman"/>
          <w:b/>
          <w:color w:val="222222"/>
          <w:sz w:val="18"/>
          <w:szCs w:val="18"/>
          <w:highlight w:val="white"/>
        </w:rPr>
        <w:t> </w:t>
      </w:r>
      <w:proofErr w:type="spellStart"/>
      <w:r>
        <w:fldChar w:fldCharType="begin"/>
      </w:r>
      <w:r>
        <w:instrText>HYPERLINK "http://creativecommons.org/licenses/by/4.0/" \h</w:instrText>
      </w:r>
      <w:r>
        <w:fldChar w:fldCharType="separate"/>
      </w:r>
      <w:r>
        <w:rPr>
          <w:rFonts w:ascii="Times New Roman" w:eastAsia="Times New Roman" w:hAnsi="Times New Roman" w:cs="Times New Roman"/>
          <w:color w:val="0000FF"/>
          <w:sz w:val="18"/>
          <w:szCs w:val="18"/>
          <w:highlight w:val="white"/>
          <w:u w:val="single"/>
        </w:rPr>
        <w:t>Creative</w:t>
      </w:r>
      <w:proofErr w:type="spellEnd"/>
      <w:r>
        <w:rPr>
          <w:rFonts w:ascii="Times New Roman" w:eastAsia="Times New Roman" w:hAnsi="Times New Roman" w:cs="Times New Roman"/>
          <w:color w:val="0000FF"/>
          <w:sz w:val="18"/>
          <w:szCs w:val="18"/>
          <w:highlight w:val="white"/>
          <w:u w:val="single"/>
        </w:rPr>
        <w:t xml:space="preserve"> </w:t>
      </w:r>
      <w:proofErr w:type="spellStart"/>
      <w:r>
        <w:rPr>
          <w:rFonts w:ascii="Times New Roman" w:eastAsia="Times New Roman" w:hAnsi="Times New Roman" w:cs="Times New Roman"/>
          <w:color w:val="0000FF"/>
          <w:sz w:val="18"/>
          <w:szCs w:val="18"/>
          <w:highlight w:val="white"/>
          <w:u w:val="single"/>
        </w:rPr>
        <w:t>Commons</w:t>
      </w:r>
      <w:proofErr w:type="spellEnd"/>
      <w:r>
        <w:rPr>
          <w:rFonts w:ascii="Times New Roman" w:eastAsia="Times New Roman" w:hAnsi="Times New Roman" w:cs="Times New Roman"/>
          <w:color w:val="0000FF"/>
          <w:sz w:val="18"/>
          <w:szCs w:val="18"/>
          <w:highlight w:val="white"/>
          <w:u w:val="single"/>
        </w:rPr>
        <w:t xml:space="preserve"> </w:t>
      </w:r>
      <w:proofErr w:type="spellStart"/>
      <w:r>
        <w:rPr>
          <w:rFonts w:ascii="Times New Roman" w:eastAsia="Times New Roman" w:hAnsi="Times New Roman" w:cs="Times New Roman"/>
          <w:color w:val="0000FF"/>
          <w:sz w:val="18"/>
          <w:szCs w:val="18"/>
          <w:highlight w:val="white"/>
          <w:u w:val="single"/>
        </w:rPr>
        <w:t>Attribution</w:t>
      </w:r>
      <w:proofErr w:type="spellEnd"/>
      <w:r>
        <w:rPr>
          <w:rFonts w:ascii="Times New Roman" w:eastAsia="Times New Roman" w:hAnsi="Times New Roman" w:cs="Times New Roman"/>
          <w:color w:val="0000FF"/>
          <w:sz w:val="18"/>
          <w:szCs w:val="18"/>
          <w:highlight w:val="white"/>
          <w:u w:val="single"/>
        </w:rPr>
        <w:t xml:space="preserve"> 4.0 International </w:t>
      </w:r>
      <w:proofErr w:type="spellStart"/>
      <w:r>
        <w:rPr>
          <w:rFonts w:ascii="Times New Roman" w:eastAsia="Times New Roman" w:hAnsi="Times New Roman" w:cs="Times New Roman"/>
          <w:color w:val="0000FF"/>
          <w:sz w:val="18"/>
          <w:szCs w:val="18"/>
          <w:highlight w:val="white"/>
          <w:u w:val="single"/>
        </w:rPr>
        <w:t>License</w:t>
      </w:r>
      <w:proofErr w:type="spellEnd"/>
      <w:r>
        <w:fldChar w:fldCharType="end"/>
      </w:r>
      <w:r>
        <w:rPr>
          <w:noProof/>
        </w:rPr>
        <w:drawing>
          <wp:anchor distT="0" distB="0" distL="114300" distR="114300" simplePos="0" relativeHeight="251659264" behindDoc="0" locked="0" layoutInCell="1" hidden="0" allowOverlap="1" wp14:anchorId="748A94D1" wp14:editId="037BF8D6">
            <wp:simplePos x="0" y="0"/>
            <wp:positionH relativeFrom="column">
              <wp:posOffset>-3809</wp:posOffset>
            </wp:positionH>
            <wp:positionV relativeFrom="paragraph">
              <wp:posOffset>-3174</wp:posOffset>
            </wp:positionV>
            <wp:extent cx="838200" cy="295275"/>
            <wp:effectExtent l="0" t="0" r="0" b="0"/>
            <wp:wrapSquare wrapText="bothSides" distT="0" distB="0" distL="114300" distR="114300"/>
            <wp:docPr id="3"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9"/>
                    <a:srcRect/>
                    <a:stretch>
                      <a:fillRect/>
                    </a:stretch>
                  </pic:blipFill>
                  <pic:spPr>
                    <a:xfrm>
                      <a:off x="0" y="0"/>
                      <a:ext cx="838200" cy="295275"/>
                    </a:xfrm>
                    <a:prstGeom prst="rect">
                      <a:avLst/>
                    </a:prstGeom>
                    <a:ln/>
                  </pic:spPr>
                </pic:pic>
              </a:graphicData>
            </a:graphic>
          </wp:anchor>
        </w:drawing>
      </w:r>
    </w:p>
    <w:p w14:paraId="0808A5AF" w14:textId="77777777" w:rsidR="00027775" w:rsidRDefault="00027775" w:rsidP="00027775">
      <w:pPr>
        <w:spacing w:after="0" w:line="240" w:lineRule="auto"/>
        <w:rPr>
          <w:rFonts w:ascii="Tahoma" w:eastAsia="Tahoma" w:hAnsi="Tahoma" w:cs="Tahoma"/>
          <w:b/>
          <w:color w:val="222222"/>
          <w:sz w:val="18"/>
          <w:szCs w:val="18"/>
          <w:highlight w:val="white"/>
        </w:rPr>
      </w:pPr>
    </w:p>
    <w:p w14:paraId="4EC8ED43" w14:textId="77777777" w:rsidR="00027775" w:rsidRDefault="00027775" w:rsidP="00027775">
      <w:pPr>
        <w:spacing w:after="0" w:line="240" w:lineRule="auto"/>
        <w:rPr>
          <w:rFonts w:ascii="Times New Roman" w:eastAsia="Times New Roman" w:hAnsi="Times New Roman" w:cs="Times New Roman"/>
          <w:sz w:val="24"/>
          <w:szCs w:val="24"/>
        </w:rPr>
      </w:pPr>
    </w:p>
    <w:p w14:paraId="0D42F025" w14:textId="77777777" w:rsidR="00027775" w:rsidRDefault="00027775" w:rsidP="00027775">
      <w:pPr>
        <w:spacing w:after="0" w:line="240" w:lineRule="auto"/>
        <w:rPr>
          <w:rFonts w:ascii="Times New Roman" w:eastAsia="Times New Roman" w:hAnsi="Times New Roman" w:cs="Times New Roman"/>
          <w:sz w:val="24"/>
          <w:szCs w:val="24"/>
        </w:rPr>
        <w:sectPr w:rsidR="00027775" w:rsidSect="00027775">
          <w:headerReference w:type="even" r:id="rId10"/>
          <w:headerReference w:type="default" r:id="rId11"/>
          <w:footerReference w:type="even" r:id="rId12"/>
          <w:footerReference w:type="default" r:id="rId13"/>
          <w:type w:val="continuous"/>
          <w:pgSz w:w="11907" w:h="16839"/>
          <w:pgMar w:top="1701" w:right="1701" w:bottom="1701" w:left="1701" w:header="709" w:footer="709" w:gutter="0"/>
          <w:pgNumType w:start="1"/>
          <w:cols w:space="720"/>
        </w:sectPr>
      </w:pPr>
    </w:p>
    <w:p w14:paraId="5C0375E2" w14:textId="77777777" w:rsidR="00027775" w:rsidRPr="00E31E91" w:rsidRDefault="00027775" w:rsidP="00027775">
      <w:pPr>
        <w:pStyle w:val="Judul1"/>
        <w:numPr>
          <w:ilvl w:val="0"/>
          <w:numId w:val="7"/>
        </w:numPr>
        <w:ind w:left="-142" w:hanging="142"/>
      </w:pPr>
      <w:bookmarkStart w:id="0" w:name="_Toc197536291"/>
      <w:r w:rsidRPr="00E31E91">
        <w:t>INTRODUCTION</w:t>
      </w:r>
      <w:bookmarkEnd w:id="0"/>
    </w:p>
    <w:p w14:paraId="0BCE5305" w14:textId="77777777" w:rsidR="00027775" w:rsidRPr="0032254A" w:rsidRDefault="00027775" w:rsidP="00027775">
      <w:pPr>
        <w:spacing w:after="0" w:line="240" w:lineRule="auto"/>
        <w:ind w:firstLine="426"/>
        <w:jc w:val="both"/>
        <w:rPr>
          <w:rFonts w:ascii="Times New Roman" w:eastAsia="Times New Roman" w:hAnsi="Times New Roman" w:cs="Times New Roman"/>
          <w:b/>
          <w:bCs/>
          <w:sz w:val="24"/>
          <w:szCs w:val="24"/>
          <w:lang w:val="en-ID"/>
        </w:rPr>
      </w:pPr>
      <w:r w:rsidRPr="00820D5B">
        <w:rPr>
          <w:rFonts w:ascii="Times New Roman" w:eastAsia="Times New Roman" w:hAnsi="Times New Roman" w:cs="Times New Roman"/>
          <w:sz w:val="24"/>
          <w:szCs w:val="24"/>
          <w:lang w:val="en-ID"/>
        </w:rPr>
        <w:t xml:space="preserve">The application of </w:t>
      </w:r>
      <w:r w:rsidRPr="009D0AD8">
        <w:rPr>
          <w:rFonts w:ascii="Times New Roman" w:eastAsia="Times New Roman" w:hAnsi="Times New Roman" w:cs="Times New Roman"/>
          <w:sz w:val="24"/>
          <w:szCs w:val="24"/>
          <w:lang w:val="en-ID"/>
        </w:rPr>
        <w:t>internet technology in education is undoubtedly offering a number of benefits besides being a new approach to human activities, ten years ago humans had found many advances in internet technology which were also beneficial</w:t>
      </w:r>
      <w:r>
        <w:rPr>
          <w:rFonts w:ascii="Times New Roman" w:eastAsia="Times New Roman" w:hAnsi="Times New Roman" w:cs="Times New Roman"/>
          <w:sz w:val="24"/>
          <w:szCs w:val="24"/>
          <w:lang w:val="en-ID"/>
        </w:rPr>
        <w:t xml:space="preserve"> </w:t>
      </w:r>
      <w:r w:rsidRPr="0029240D">
        <w:rPr>
          <w:rFonts w:ascii="Times New Roman" w:eastAsia="Times New Roman" w:hAnsi="Times New Roman" w:cs="Times New Roman"/>
          <w:sz w:val="24"/>
          <w:szCs w:val="24"/>
          <w:lang w:val="en-ID"/>
        </w:rPr>
        <w:t>(Muhamad, 2014)</w:t>
      </w:r>
      <w:r w:rsidRPr="009D0AD8">
        <w:rPr>
          <w:rFonts w:ascii="Times New Roman" w:eastAsia="Times New Roman" w:hAnsi="Times New Roman" w:cs="Times New Roman"/>
          <w:sz w:val="24"/>
          <w:szCs w:val="24"/>
          <w:lang w:val="en-ID"/>
        </w:rPr>
        <w:t xml:space="preserve">. Human actions became easier due to the ongoing development and progress of technology. </w:t>
      </w:r>
    </w:p>
    <w:p w14:paraId="05539A39" w14:textId="77777777" w:rsidR="00027775" w:rsidRPr="0029240D" w:rsidRDefault="00027775" w:rsidP="00027775">
      <w:pPr>
        <w:spacing w:after="0" w:line="240" w:lineRule="auto"/>
        <w:ind w:firstLine="426"/>
        <w:jc w:val="both"/>
        <w:rPr>
          <w:rFonts w:ascii="Times New Roman" w:eastAsia="Times New Roman" w:hAnsi="Times New Roman" w:cs="Times New Roman"/>
          <w:sz w:val="24"/>
          <w:szCs w:val="24"/>
          <w:lang w:val="en-ID"/>
        </w:rPr>
      </w:pPr>
      <w:r w:rsidRPr="00727670">
        <w:rPr>
          <w:rFonts w:ascii="Times New Roman" w:eastAsia="Times New Roman" w:hAnsi="Times New Roman" w:cs="Times New Roman"/>
          <w:sz w:val="24"/>
          <w:szCs w:val="24"/>
          <w:lang w:val="en-ID"/>
        </w:rPr>
        <w:t>Information technology can facilitate information processing, allowing for faster task completion</w:t>
      </w:r>
      <w:r>
        <w:rPr>
          <w:rFonts w:ascii="Times New Roman" w:eastAsia="Times New Roman" w:hAnsi="Times New Roman" w:cs="Times New Roman"/>
          <w:sz w:val="24"/>
          <w:szCs w:val="24"/>
          <w:lang w:val="en-ID"/>
        </w:rPr>
        <w:t>,</w:t>
      </w:r>
      <w:r w:rsidRPr="00727670">
        <w:rPr>
          <w:rFonts w:ascii="Times New Roman" w:eastAsia="Times New Roman" w:hAnsi="Times New Roman" w:cs="Times New Roman"/>
          <w:sz w:val="24"/>
          <w:szCs w:val="24"/>
          <w:lang w:val="en-ID"/>
        </w:rPr>
        <w:t xml:space="preserve"> Information technology also reduces data processing errors</w:t>
      </w:r>
      <w:r>
        <w:rPr>
          <w:rFonts w:ascii="Times New Roman" w:eastAsia="Times New Roman" w:hAnsi="Times New Roman" w:cs="Times New Roman"/>
          <w:sz w:val="24"/>
          <w:szCs w:val="24"/>
          <w:lang w:val="en-ID"/>
        </w:rPr>
        <w:t>, i</w:t>
      </w:r>
      <w:r w:rsidRPr="00727670">
        <w:rPr>
          <w:rFonts w:ascii="Times New Roman" w:eastAsia="Times New Roman" w:hAnsi="Times New Roman" w:cs="Times New Roman"/>
          <w:sz w:val="24"/>
          <w:szCs w:val="24"/>
          <w:lang w:val="en-ID"/>
        </w:rPr>
        <w:t>nformation technology helps in task completion</w:t>
      </w:r>
      <w:r w:rsidRPr="000D438D">
        <w:rPr>
          <w:rFonts w:ascii="Times New Roman" w:eastAsia="Times New Roman" w:hAnsi="Times New Roman" w:cs="Times New Roman"/>
          <w:sz w:val="24"/>
          <w:szCs w:val="24"/>
          <w:lang w:val="en-ID"/>
        </w:rPr>
        <w:t xml:space="preserve"> </w:t>
      </w:r>
      <w:r w:rsidRPr="0029240D">
        <w:rPr>
          <w:rFonts w:ascii="Times New Roman" w:eastAsia="Times New Roman" w:hAnsi="Times New Roman" w:cs="Times New Roman"/>
          <w:sz w:val="24"/>
          <w:szCs w:val="24"/>
          <w:lang w:val="en-ID"/>
        </w:rPr>
        <w:t>(Wijaya, 2018).</w:t>
      </w:r>
    </w:p>
    <w:p w14:paraId="7350210B" w14:textId="77777777" w:rsidR="00027775" w:rsidRPr="0029240D" w:rsidRDefault="00027775" w:rsidP="00027775">
      <w:pPr>
        <w:spacing w:after="0" w:line="240" w:lineRule="auto"/>
        <w:ind w:firstLine="426"/>
        <w:jc w:val="both"/>
        <w:rPr>
          <w:rFonts w:ascii="Times New Roman" w:eastAsia="Times New Roman" w:hAnsi="Times New Roman" w:cs="Times New Roman"/>
          <w:sz w:val="24"/>
          <w:szCs w:val="24"/>
          <w:lang w:val="en-ID"/>
        </w:rPr>
      </w:pPr>
      <w:r w:rsidRPr="00727670">
        <w:rPr>
          <w:rFonts w:ascii="Times New Roman" w:eastAsia="Times New Roman" w:hAnsi="Times New Roman" w:cs="Times New Roman"/>
          <w:sz w:val="24"/>
          <w:szCs w:val="24"/>
          <w:lang w:val="en-ID"/>
        </w:rPr>
        <w:t>Decision makers experience information overload when presented with more information than they can process. Failure to understand information leads to information overload, which is an excess of knowledge that a person experiences resulting in an inability to process decisions</w:t>
      </w:r>
      <w:r>
        <w:rPr>
          <w:rFonts w:ascii="Times New Roman" w:eastAsia="Times New Roman" w:hAnsi="Times New Roman" w:cs="Times New Roman"/>
          <w:sz w:val="24"/>
          <w:szCs w:val="24"/>
          <w:lang w:val="en-ID"/>
        </w:rPr>
        <w:t xml:space="preserve"> </w:t>
      </w:r>
      <w:r w:rsidRPr="0029240D">
        <w:rPr>
          <w:rFonts w:ascii="Times New Roman" w:eastAsia="Times New Roman" w:hAnsi="Times New Roman" w:cs="Times New Roman"/>
          <w:sz w:val="24"/>
          <w:szCs w:val="24"/>
          <w:lang w:val="en-ID"/>
        </w:rPr>
        <w:t xml:space="preserve">(Al-Kumaim et al., 2021). </w:t>
      </w:r>
      <w:r w:rsidRPr="00727670">
        <w:rPr>
          <w:rFonts w:ascii="Times New Roman" w:eastAsia="Times New Roman" w:hAnsi="Times New Roman" w:cs="Times New Roman"/>
          <w:sz w:val="24"/>
          <w:szCs w:val="24"/>
          <w:lang w:val="en-ID"/>
        </w:rPr>
        <w:t xml:space="preserve">A person must be able to process </w:t>
      </w:r>
      <w:r w:rsidRPr="00727670">
        <w:rPr>
          <w:rFonts w:ascii="Times New Roman" w:eastAsia="Times New Roman" w:hAnsi="Times New Roman" w:cs="Times New Roman"/>
          <w:sz w:val="24"/>
          <w:szCs w:val="24"/>
          <w:lang w:val="en-ID"/>
        </w:rPr>
        <w:lastRenderedPageBreak/>
        <w:t xml:space="preserve">information and explain what is happening; otherwise, they may act in </w:t>
      </w:r>
      <w:proofErr w:type="spellStart"/>
      <w:r w:rsidRPr="00727670">
        <w:rPr>
          <w:rFonts w:ascii="Times New Roman" w:eastAsia="Times New Roman" w:hAnsi="Times New Roman" w:cs="Times New Roman"/>
          <w:sz w:val="24"/>
          <w:szCs w:val="24"/>
          <w:lang w:val="en-ID"/>
        </w:rPr>
        <w:t>lessthan</w:t>
      </w:r>
      <w:proofErr w:type="spellEnd"/>
      <w:r>
        <w:rPr>
          <w:rFonts w:ascii="Times New Roman" w:eastAsia="Times New Roman" w:hAnsi="Times New Roman" w:cs="Times New Roman"/>
          <w:sz w:val="24"/>
          <w:szCs w:val="24"/>
          <w:lang w:val="en-ID"/>
        </w:rPr>
        <w:t xml:space="preserve"> </w:t>
      </w:r>
      <w:r w:rsidRPr="00727670">
        <w:rPr>
          <w:rFonts w:ascii="Times New Roman" w:eastAsia="Times New Roman" w:hAnsi="Times New Roman" w:cs="Times New Roman"/>
          <w:sz w:val="24"/>
          <w:szCs w:val="24"/>
          <w:lang w:val="en-ID"/>
        </w:rPr>
        <w:t xml:space="preserve">ideal ways. Standards of news, information, and communication about the crucial role it plays in personal </w:t>
      </w:r>
      <w:proofErr w:type="spellStart"/>
      <w:r w:rsidRPr="00727670">
        <w:rPr>
          <w:rFonts w:ascii="Times New Roman" w:eastAsia="Times New Roman" w:hAnsi="Times New Roman" w:cs="Times New Roman"/>
          <w:sz w:val="24"/>
          <w:szCs w:val="24"/>
          <w:lang w:val="en-ID"/>
        </w:rPr>
        <w:t>behavior</w:t>
      </w:r>
      <w:proofErr w:type="spellEnd"/>
      <w:r w:rsidRPr="00727670">
        <w:rPr>
          <w:rFonts w:ascii="Times New Roman" w:eastAsia="Times New Roman" w:hAnsi="Times New Roman" w:cs="Times New Roman"/>
          <w:sz w:val="24"/>
          <w:szCs w:val="24"/>
          <w:lang w:val="en-ID"/>
        </w:rPr>
        <w:t xml:space="preserve"> and decision-making</w:t>
      </w:r>
      <w:r>
        <w:rPr>
          <w:rFonts w:ascii="Times New Roman" w:eastAsia="Times New Roman" w:hAnsi="Times New Roman" w:cs="Times New Roman"/>
          <w:sz w:val="24"/>
          <w:szCs w:val="24"/>
          <w:lang w:val="en-ID"/>
        </w:rPr>
        <w:t xml:space="preserve"> </w:t>
      </w:r>
      <w:r w:rsidRPr="0029240D">
        <w:rPr>
          <w:rFonts w:ascii="Times New Roman" w:eastAsia="Times New Roman" w:hAnsi="Times New Roman" w:cs="Times New Roman"/>
          <w:sz w:val="24"/>
          <w:szCs w:val="24"/>
          <w:lang w:val="en-ID"/>
        </w:rPr>
        <w:t>(</w:t>
      </w:r>
      <w:proofErr w:type="spellStart"/>
      <w:r w:rsidRPr="0029240D">
        <w:rPr>
          <w:rFonts w:ascii="Times New Roman" w:eastAsia="Times New Roman" w:hAnsi="Times New Roman" w:cs="Times New Roman"/>
          <w:sz w:val="24"/>
          <w:szCs w:val="24"/>
          <w:lang w:val="en-ID"/>
        </w:rPr>
        <w:t>Laato</w:t>
      </w:r>
      <w:proofErr w:type="spellEnd"/>
      <w:r w:rsidRPr="0029240D">
        <w:rPr>
          <w:rFonts w:ascii="Times New Roman" w:eastAsia="Times New Roman" w:hAnsi="Times New Roman" w:cs="Times New Roman"/>
          <w:sz w:val="24"/>
          <w:szCs w:val="24"/>
          <w:lang w:val="en-ID"/>
        </w:rPr>
        <w:t xml:space="preserve"> et al., 2020). </w:t>
      </w:r>
      <w:r w:rsidRPr="00727670">
        <w:rPr>
          <w:rFonts w:ascii="Times New Roman" w:eastAsia="Times New Roman" w:hAnsi="Times New Roman" w:cs="Times New Roman"/>
          <w:sz w:val="24"/>
          <w:szCs w:val="24"/>
          <w:lang w:val="en-ID"/>
        </w:rPr>
        <w:t>People who are overloaded with information experience tension, fatigue, anxiety, and decreased performance</w:t>
      </w:r>
      <w:r w:rsidRPr="0029240D">
        <w:rPr>
          <w:rFonts w:ascii="Times New Roman" w:eastAsia="Times New Roman" w:hAnsi="Times New Roman" w:cs="Times New Roman"/>
          <w:sz w:val="24"/>
          <w:szCs w:val="24"/>
          <w:lang w:val="en-ID"/>
        </w:rPr>
        <w:t xml:space="preserve"> (Matthes et al., 2020).</w:t>
      </w:r>
    </w:p>
    <w:p w14:paraId="6410A6DE" w14:textId="77777777" w:rsidR="00027775" w:rsidRDefault="00027775" w:rsidP="00027775">
      <w:pPr>
        <w:spacing w:after="0" w:line="240" w:lineRule="auto"/>
        <w:ind w:firstLine="426"/>
        <w:jc w:val="both"/>
        <w:rPr>
          <w:rFonts w:ascii="Times New Roman" w:eastAsia="Times New Roman" w:hAnsi="Times New Roman" w:cs="Times New Roman"/>
          <w:sz w:val="24"/>
          <w:szCs w:val="24"/>
          <w:lang w:val="en-ID"/>
        </w:rPr>
      </w:pPr>
      <w:r w:rsidRPr="00727670">
        <w:rPr>
          <w:rFonts w:ascii="Times New Roman" w:eastAsia="Times New Roman" w:hAnsi="Times New Roman" w:cs="Times New Roman"/>
          <w:sz w:val="24"/>
          <w:szCs w:val="24"/>
          <w:lang w:val="en-ID"/>
        </w:rPr>
        <w:t>E-commerce is the exchange of commercial information via an internet platform between customers and sellers</w:t>
      </w:r>
      <w:r>
        <w:rPr>
          <w:rFonts w:ascii="Times New Roman" w:eastAsia="Times New Roman" w:hAnsi="Times New Roman" w:cs="Times New Roman"/>
          <w:sz w:val="24"/>
          <w:szCs w:val="24"/>
          <w:lang w:val="en-ID"/>
        </w:rPr>
        <w:t>, i</w:t>
      </w:r>
      <w:r w:rsidRPr="00727670">
        <w:rPr>
          <w:rFonts w:ascii="Times New Roman" w:eastAsia="Times New Roman" w:hAnsi="Times New Roman" w:cs="Times New Roman"/>
          <w:sz w:val="24"/>
          <w:szCs w:val="24"/>
          <w:lang w:val="en-ID"/>
        </w:rPr>
        <w:t>ncreased revenue is a benefit of e-commerce transactions (</w:t>
      </w:r>
      <w:proofErr w:type="spellStart"/>
      <w:r w:rsidRPr="00727670">
        <w:rPr>
          <w:rFonts w:ascii="Times New Roman" w:eastAsia="Times New Roman" w:hAnsi="Times New Roman" w:cs="Times New Roman"/>
          <w:sz w:val="24"/>
          <w:szCs w:val="24"/>
          <w:lang w:val="en-ID"/>
        </w:rPr>
        <w:t>Fadlilah</w:t>
      </w:r>
      <w:proofErr w:type="spellEnd"/>
      <w:r w:rsidRPr="00727670">
        <w:rPr>
          <w:rFonts w:ascii="Times New Roman" w:eastAsia="Times New Roman" w:hAnsi="Times New Roman" w:cs="Times New Roman"/>
          <w:sz w:val="24"/>
          <w:szCs w:val="24"/>
          <w:lang w:val="en-ID"/>
        </w:rPr>
        <w:t>, 2020). E-commerce businesses are increasingly relying on digital marketing techniques to raise their profile, attract clients, and increase sales as a result of the increasing use of mobile devices and the internet</w:t>
      </w:r>
      <w:r>
        <w:rPr>
          <w:rFonts w:ascii="Times New Roman" w:eastAsia="Times New Roman" w:hAnsi="Times New Roman" w:cs="Times New Roman"/>
          <w:sz w:val="24"/>
          <w:szCs w:val="24"/>
          <w:lang w:val="en-ID"/>
        </w:rPr>
        <w:t>, t</w:t>
      </w:r>
      <w:r w:rsidRPr="00727670">
        <w:rPr>
          <w:rFonts w:ascii="Times New Roman" w:eastAsia="Times New Roman" w:hAnsi="Times New Roman" w:cs="Times New Roman"/>
          <w:sz w:val="24"/>
          <w:szCs w:val="24"/>
          <w:lang w:val="en-ID"/>
        </w:rPr>
        <w:t>his facilitates fast transactions and communication between buyers and sellers. It also allows merchants to respond quickly to consumer requests, which increases customer satisfaction and revenue</w:t>
      </w:r>
      <w:r>
        <w:rPr>
          <w:rFonts w:ascii="Times New Roman" w:eastAsia="Times New Roman" w:hAnsi="Times New Roman" w:cs="Times New Roman"/>
          <w:sz w:val="24"/>
          <w:szCs w:val="24"/>
          <w:lang w:val="en-ID"/>
        </w:rPr>
        <w:t xml:space="preserve"> </w:t>
      </w:r>
      <w:r w:rsidRPr="0029240D">
        <w:rPr>
          <w:rFonts w:ascii="Times New Roman" w:eastAsia="Times New Roman" w:hAnsi="Times New Roman" w:cs="Times New Roman"/>
          <w:sz w:val="24"/>
          <w:szCs w:val="24"/>
          <w:lang w:val="en-ID"/>
        </w:rPr>
        <w:fldChar w:fldCharType="begin"/>
      </w:r>
      <w:r w:rsidRPr="0029240D">
        <w:rPr>
          <w:rFonts w:ascii="Times New Roman" w:eastAsia="Times New Roman" w:hAnsi="Times New Roman" w:cs="Times New Roman"/>
          <w:sz w:val="24"/>
          <w:szCs w:val="24"/>
          <w:lang w:val="en-ID"/>
        </w:rPr>
        <w:instrText xml:space="preserve"> ADDIN EN.CITE &lt;EndNote&gt;&lt;Cite&gt;&lt;Author&gt;Syamsuddin&lt;/Author&gt;&lt;Year&gt;2024&lt;/Year&gt;&lt;RecNum&gt;493&lt;/RecNum&gt;&lt;DisplayText&gt;(Syamsuddin, Semmaila, Alam, &amp;amp; Business, 2024)&lt;/DisplayText&gt;&lt;record&gt;&lt;rec-number&gt;493&lt;/rec-number&gt;&lt;foreign-keys&gt;&lt;key app="EN" db-id="rdpvxzsapdevd3e2rpavszrjseesw9txxwxe" timestamp="1737986483"&gt;493&lt;/key&gt;&lt;/foreign-keys&gt;&lt;ref-type name="Journal Article"&gt;17&lt;/ref-type&gt;&lt;contributors&gt;&lt;authors&gt;&lt;author&gt;Syamsuddin, Zulkifli&lt;/author&gt;&lt;author&gt;Semmaila, H Baharuddin&lt;/author&gt;&lt;author&gt;Alam, Syamsu %J SEIKO: Journal of Management&lt;/author&gt;&lt;author&gt;Business&lt;/author&gt;&lt;/authors&gt;&lt;/contributors&gt;&lt;titles&gt;&lt;title&gt;Strategi Pemasaran Digital dan Pertumbuhan Bisnis di Era Digital: Studi Kasus pada Industri E-Commerce&lt;/title&gt;&lt;/titles&gt;&lt;pages&gt;1295-1298&lt;/pages&gt;&lt;volume&gt;7&lt;/volume&gt;&lt;number&gt;1&lt;/number&gt;&lt;dates&gt;&lt;year&gt;2024&lt;/year&gt;&lt;/dates&gt;&lt;isbn&gt;2598-831X&lt;/isbn&gt;&lt;urls&gt;&lt;/urls&gt;&lt;/record&gt;&lt;/Cite&gt;&lt;/EndNote&gt;</w:instrText>
      </w:r>
      <w:r w:rsidRPr="0029240D">
        <w:rPr>
          <w:rFonts w:ascii="Times New Roman" w:eastAsia="Times New Roman" w:hAnsi="Times New Roman" w:cs="Times New Roman"/>
          <w:sz w:val="24"/>
          <w:szCs w:val="24"/>
          <w:lang w:val="en-ID"/>
        </w:rPr>
        <w:fldChar w:fldCharType="separate"/>
      </w:r>
      <w:r w:rsidRPr="0029240D">
        <w:rPr>
          <w:rFonts w:ascii="Times New Roman" w:eastAsia="Times New Roman" w:hAnsi="Times New Roman" w:cs="Times New Roman"/>
          <w:sz w:val="24"/>
          <w:szCs w:val="24"/>
          <w:lang w:val="en-ID"/>
        </w:rPr>
        <w:t>(</w:t>
      </w:r>
      <w:proofErr w:type="spellStart"/>
      <w:r w:rsidRPr="0029240D">
        <w:rPr>
          <w:rFonts w:ascii="Times New Roman" w:eastAsia="Times New Roman" w:hAnsi="Times New Roman" w:cs="Times New Roman"/>
          <w:sz w:val="24"/>
          <w:szCs w:val="24"/>
          <w:lang w:val="en-ID"/>
        </w:rPr>
        <w:t>Syamsuddin</w:t>
      </w:r>
      <w:proofErr w:type="spellEnd"/>
      <w:r w:rsidRPr="0029240D">
        <w:rPr>
          <w:rFonts w:ascii="Times New Roman" w:eastAsia="Times New Roman" w:hAnsi="Times New Roman" w:cs="Times New Roman"/>
          <w:sz w:val="24"/>
          <w:szCs w:val="24"/>
          <w:lang w:val="en-ID"/>
        </w:rPr>
        <w:t xml:space="preserve">, </w:t>
      </w:r>
      <w:proofErr w:type="spellStart"/>
      <w:r w:rsidRPr="0029240D">
        <w:rPr>
          <w:rFonts w:ascii="Times New Roman" w:eastAsia="Times New Roman" w:hAnsi="Times New Roman" w:cs="Times New Roman"/>
          <w:sz w:val="24"/>
          <w:szCs w:val="24"/>
          <w:lang w:val="en-ID"/>
        </w:rPr>
        <w:t>Semmaila</w:t>
      </w:r>
      <w:proofErr w:type="spellEnd"/>
      <w:r w:rsidRPr="0029240D">
        <w:rPr>
          <w:rFonts w:ascii="Times New Roman" w:eastAsia="Times New Roman" w:hAnsi="Times New Roman" w:cs="Times New Roman"/>
          <w:sz w:val="24"/>
          <w:szCs w:val="24"/>
          <w:lang w:val="en-ID"/>
        </w:rPr>
        <w:t>, Alam, &amp; Business, 2024)</w:t>
      </w:r>
      <w:r w:rsidRPr="0029240D">
        <w:rPr>
          <w:rFonts w:ascii="Times New Roman" w:eastAsia="Times New Roman" w:hAnsi="Times New Roman" w:cs="Times New Roman"/>
          <w:sz w:val="24"/>
          <w:szCs w:val="24"/>
        </w:rPr>
        <w:fldChar w:fldCharType="end"/>
      </w:r>
      <w:r w:rsidRPr="0029240D">
        <w:rPr>
          <w:rFonts w:ascii="Times New Roman" w:eastAsia="Times New Roman" w:hAnsi="Times New Roman" w:cs="Times New Roman"/>
          <w:sz w:val="24"/>
          <w:szCs w:val="24"/>
          <w:lang w:val="en-ID"/>
        </w:rPr>
        <w:t xml:space="preserve">. </w:t>
      </w:r>
    </w:p>
    <w:p w14:paraId="6DDE86DC" w14:textId="77777777" w:rsidR="00027775" w:rsidRPr="00911EBE" w:rsidRDefault="00027775" w:rsidP="00027775">
      <w:pPr>
        <w:spacing w:after="0" w:line="240" w:lineRule="auto"/>
        <w:ind w:firstLine="426"/>
        <w:jc w:val="both"/>
        <w:rPr>
          <w:rFonts w:ascii="Times New Roman" w:eastAsia="Times New Roman" w:hAnsi="Times New Roman" w:cs="Times New Roman"/>
          <w:sz w:val="24"/>
          <w:szCs w:val="24"/>
          <w:lang w:val="en-ID"/>
        </w:rPr>
      </w:pPr>
      <w:r w:rsidRPr="008F4792">
        <w:rPr>
          <w:rFonts w:ascii="Times New Roman" w:eastAsia="Times New Roman" w:hAnsi="Times New Roman" w:cs="Times New Roman"/>
          <w:sz w:val="24"/>
          <w:szCs w:val="24"/>
          <w:lang w:val="en-ID"/>
        </w:rPr>
        <w:t>People of Generation Z, who were born between 1997 and 2012, are presently between the ages of 12 and 27</w:t>
      </w:r>
      <w:r w:rsidRPr="00485D3E">
        <w:rPr>
          <w:rFonts w:ascii="Times New Roman" w:eastAsia="Times New Roman" w:hAnsi="Times New Roman" w:cs="Times New Roman"/>
          <w:sz w:val="24"/>
          <w:szCs w:val="24"/>
          <w:lang w:val="en-ID"/>
        </w:rPr>
        <w:t xml:space="preserve"> </w:t>
      </w:r>
      <w:r w:rsidRPr="00485D3E">
        <w:rPr>
          <w:rFonts w:ascii="Times New Roman" w:eastAsia="Times New Roman" w:hAnsi="Times New Roman" w:cs="Times New Roman"/>
          <w:sz w:val="24"/>
          <w:szCs w:val="24"/>
          <w:lang w:val="en-ID"/>
        </w:rPr>
        <w:fldChar w:fldCharType="begin"/>
      </w:r>
      <w:r w:rsidRPr="00485D3E">
        <w:rPr>
          <w:rFonts w:ascii="Times New Roman" w:eastAsia="Times New Roman" w:hAnsi="Times New Roman" w:cs="Times New Roman"/>
          <w:sz w:val="24"/>
          <w:szCs w:val="24"/>
          <w:lang w:val="en-ID"/>
        </w:rPr>
        <w:instrText xml:space="preserve"> ADDIN EN.CITE &lt;EndNote&gt;&lt;Cite&gt;&lt;Author&gt;Aristi&lt;/Author&gt;&lt;Year&gt;2023&lt;/Year&gt;&lt;RecNum&gt;446&lt;/RecNum&gt;&lt;DisplayText&gt;(Aristi, Ahyaruddin et al. 2023)&lt;/DisplayText&gt;&lt;record&gt;&lt;rec-number&gt;446&lt;/rec-number&gt;&lt;foreign-keys&gt;&lt;key app="EN" db-id="rdpvxzsapdevd3e2rpavszrjseesw9txxwxe" timestamp="1738044141"&gt;446&lt;/key&gt;&lt;/foreign-keys&gt;&lt;ref-type name="Journal Article"&gt;17&lt;/ref-type&gt;&lt;contributors&gt;&lt;authors&gt;&lt;author&gt;Aristi, Mentari Dwi&lt;/author&gt;&lt;author&gt;Ahyaruddin, M&lt;/author&gt;&lt;author&gt;Putri, Annie Mustika&lt;/author&gt;&lt;author&gt;Sari, Dian Puji Puspita&lt;/author&gt;&lt;author&gt;Hudi, Ilham&lt;/author&gt;&lt;author&gt;Fitriana, Nur %J COMSEP: Jurnal Pengabdian Kepada Masyarakat&lt;/author&gt;&lt;/authors&gt;&lt;/contributors&gt;&lt;titles&gt;&lt;title&gt;Gen Z Melek Investasi Melalui Kegiatan Edukasi Pasar Modal&lt;/title&gt;&lt;/titles&gt;&lt;pages&gt;215-218&lt;/pages&gt;&lt;volume&gt;4&lt;/volume&gt;&lt;number&gt;2&lt;/number&gt;&lt;dates&gt;&lt;year&gt;2023&lt;/year&gt;&lt;/dates&gt;&lt;isbn&gt;2746-9174&lt;/isbn&gt;&lt;urls&gt;&lt;/urls&gt;&lt;/record&gt;&lt;/Cite&gt;&lt;/EndNote&gt;</w:instrText>
      </w:r>
      <w:r w:rsidRPr="00485D3E">
        <w:rPr>
          <w:rFonts w:ascii="Times New Roman" w:eastAsia="Times New Roman" w:hAnsi="Times New Roman" w:cs="Times New Roman"/>
          <w:sz w:val="24"/>
          <w:szCs w:val="24"/>
          <w:lang w:val="en-ID"/>
        </w:rPr>
        <w:fldChar w:fldCharType="separate"/>
      </w:r>
      <w:r w:rsidRPr="00485D3E">
        <w:rPr>
          <w:rFonts w:ascii="Times New Roman" w:eastAsia="Times New Roman" w:hAnsi="Times New Roman" w:cs="Times New Roman"/>
          <w:sz w:val="24"/>
          <w:szCs w:val="24"/>
          <w:lang w:val="en-ID"/>
        </w:rPr>
        <w:t>(</w:t>
      </w:r>
      <w:proofErr w:type="spellStart"/>
      <w:r w:rsidRPr="00485D3E">
        <w:rPr>
          <w:rFonts w:ascii="Times New Roman" w:eastAsia="Times New Roman" w:hAnsi="Times New Roman" w:cs="Times New Roman"/>
          <w:sz w:val="24"/>
          <w:szCs w:val="24"/>
          <w:lang w:val="en-ID"/>
        </w:rPr>
        <w:t>Aristi</w:t>
      </w:r>
      <w:proofErr w:type="spellEnd"/>
      <w:r w:rsidRPr="00485D3E">
        <w:rPr>
          <w:rFonts w:ascii="Times New Roman" w:eastAsia="Times New Roman" w:hAnsi="Times New Roman" w:cs="Times New Roman"/>
          <w:sz w:val="24"/>
          <w:szCs w:val="24"/>
          <w:lang w:val="en-ID"/>
        </w:rPr>
        <w:t>, Ahyaruddin et al. 2023)</w:t>
      </w:r>
      <w:r w:rsidRPr="00485D3E">
        <w:rPr>
          <w:rFonts w:ascii="Times New Roman" w:eastAsia="Times New Roman" w:hAnsi="Times New Roman" w:cs="Times New Roman"/>
          <w:sz w:val="24"/>
          <w:szCs w:val="24"/>
        </w:rPr>
        <w:fldChar w:fldCharType="end"/>
      </w:r>
      <w:r w:rsidRPr="00485D3E">
        <w:rPr>
          <w:rFonts w:ascii="Times New Roman" w:eastAsia="Times New Roman" w:hAnsi="Times New Roman" w:cs="Times New Roman"/>
          <w:sz w:val="24"/>
          <w:szCs w:val="24"/>
          <w:lang w:val="en-ID"/>
        </w:rPr>
        <w:t xml:space="preserve">. </w:t>
      </w:r>
      <w:r w:rsidRPr="00727670">
        <w:rPr>
          <w:rFonts w:ascii="Times New Roman" w:eastAsia="Times New Roman" w:hAnsi="Times New Roman" w:cs="Times New Roman"/>
          <w:sz w:val="24"/>
          <w:szCs w:val="24"/>
          <w:lang w:val="en-ID"/>
        </w:rPr>
        <w:t>Digital marketing has emerged as a new strategy with a high level of effectiveness in product introduction. This discovery is expected to help the younger generation achieve long-term milestones in improving the standard of living of everyone</w:t>
      </w:r>
      <w:r>
        <w:rPr>
          <w:rFonts w:ascii="Times New Roman" w:eastAsia="Times New Roman" w:hAnsi="Times New Roman" w:cs="Times New Roman"/>
          <w:sz w:val="24"/>
          <w:szCs w:val="24"/>
          <w:lang w:val="en-ID"/>
        </w:rPr>
        <w:t xml:space="preserve"> </w:t>
      </w:r>
      <w:r w:rsidRPr="00485D3E">
        <w:rPr>
          <w:rFonts w:ascii="Times New Roman" w:eastAsia="Times New Roman" w:hAnsi="Times New Roman" w:cs="Times New Roman"/>
          <w:sz w:val="24"/>
          <w:szCs w:val="24"/>
          <w:lang w:val="en-ID"/>
        </w:rPr>
        <w:t>(Rahmawati et al, 2023).</w:t>
      </w:r>
    </w:p>
    <w:p w14:paraId="0CE89B90" w14:textId="77777777" w:rsidR="00027775" w:rsidRDefault="00027775" w:rsidP="00027775">
      <w:pPr>
        <w:spacing w:after="0" w:line="240" w:lineRule="auto"/>
        <w:ind w:firstLine="426"/>
        <w:jc w:val="both"/>
        <w:rPr>
          <w:rFonts w:ascii="Times New Roman" w:eastAsia="Times New Roman" w:hAnsi="Times New Roman" w:cs="Times New Roman"/>
          <w:sz w:val="24"/>
          <w:szCs w:val="24"/>
          <w:lang w:val="en-ID"/>
        </w:rPr>
      </w:pPr>
      <w:proofErr w:type="spellStart"/>
      <w:r w:rsidRPr="008B6F8F">
        <w:rPr>
          <w:rFonts w:ascii="Times New Roman" w:hAnsi="Times New Roman" w:cs="Times New Roman"/>
          <w:sz w:val="24"/>
          <w:szCs w:val="24"/>
        </w:rPr>
        <w:t>From</w:t>
      </w:r>
      <w:proofErr w:type="spellEnd"/>
      <w:r w:rsidRPr="008B6F8F">
        <w:rPr>
          <w:rFonts w:ascii="Times New Roman" w:hAnsi="Times New Roman" w:cs="Times New Roman"/>
          <w:sz w:val="24"/>
          <w:szCs w:val="24"/>
        </w:rPr>
        <w:t xml:space="preserve"> </w:t>
      </w:r>
      <w:proofErr w:type="spellStart"/>
      <w:r w:rsidRPr="008B6F8F">
        <w:rPr>
          <w:rFonts w:ascii="Times New Roman" w:hAnsi="Times New Roman" w:cs="Times New Roman"/>
          <w:sz w:val="24"/>
          <w:szCs w:val="24"/>
        </w:rPr>
        <w:t>previous</w:t>
      </w:r>
      <w:proofErr w:type="spellEnd"/>
      <w:r w:rsidRPr="008B6F8F">
        <w:rPr>
          <w:rFonts w:ascii="Times New Roman" w:hAnsi="Times New Roman" w:cs="Times New Roman"/>
          <w:sz w:val="24"/>
          <w:szCs w:val="24"/>
        </w:rPr>
        <w:t xml:space="preserve"> </w:t>
      </w:r>
      <w:proofErr w:type="spellStart"/>
      <w:r w:rsidRPr="008B6F8F">
        <w:rPr>
          <w:rFonts w:ascii="Times New Roman" w:hAnsi="Times New Roman" w:cs="Times New Roman"/>
          <w:sz w:val="24"/>
          <w:szCs w:val="24"/>
        </w:rPr>
        <w:t>research</w:t>
      </w:r>
      <w:proofErr w:type="spellEnd"/>
      <w:r w:rsidRPr="008B6F8F">
        <w:rPr>
          <w:rFonts w:ascii="Times New Roman" w:hAnsi="Times New Roman" w:cs="Times New Roman"/>
          <w:sz w:val="24"/>
          <w:szCs w:val="24"/>
        </w:rPr>
        <w:t xml:space="preserve">, </w:t>
      </w:r>
      <w:proofErr w:type="spellStart"/>
      <w:r w:rsidRPr="008B6F8F">
        <w:rPr>
          <w:rFonts w:ascii="Times New Roman" w:hAnsi="Times New Roman" w:cs="Times New Roman"/>
          <w:sz w:val="24"/>
          <w:szCs w:val="24"/>
        </w:rPr>
        <w:t>different</w:t>
      </w:r>
      <w:proofErr w:type="spellEnd"/>
      <w:r w:rsidRPr="008B6F8F">
        <w:rPr>
          <w:rFonts w:ascii="Times New Roman" w:hAnsi="Times New Roman" w:cs="Times New Roman"/>
          <w:sz w:val="24"/>
          <w:szCs w:val="24"/>
        </w:rPr>
        <w:t xml:space="preserve"> </w:t>
      </w:r>
      <w:proofErr w:type="spellStart"/>
      <w:r w:rsidRPr="008B6F8F">
        <w:rPr>
          <w:rFonts w:ascii="Times New Roman" w:hAnsi="Times New Roman" w:cs="Times New Roman"/>
          <w:sz w:val="24"/>
          <w:szCs w:val="24"/>
        </w:rPr>
        <w:t>findings</w:t>
      </w:r>
      <w:proofErr w:type="spellEnd"/>
      <w:r w:rsidRPr="008B6F8F">
        <w:rPr>
          <w:rFonts w:ascii="Times New Roman" w:hAnsi="Times New Roman" w:cs="Times New Roman"/>
          <w:sz w:val="24"/>
          <w:szCs w:val="24"/>
        </w:rPr>
        <w:t xml:space="preserve"> </w:t>
      </w:r>
      <w:proofErr w:type="spellStart"/>
      <w:r w:rsidRPr="008B6F8F">
        <w:rPr>
          <w:rFonts w:ascii="Times New Roman" w:hAnsi="Times New Roman" w:cs="Times New Roman"/>
          <w:sz w:val="24"/>
          <w:szCs w:val="24"/>
        </w:rPr>
        <w:t>or</w:t>
      </w:r>
      <w:proofErr w:type="spellEnd"/>
      <w:r w:rsidRPr="008B6F8F">
        <w:rPr>
          <w:rFonts w:ascii="Times New Roman" w:hAnsi="Times New Roman" w:cs="Times New Roman"/>
          <w:sz w:val="24"/>
          <w:szCs w:val="24"/>
        </w:rPr>
        <w:t xml:space="preserve"> </w:t>
      </w:r>
      <w:proofErr w:type="spellStart"/>
      <w:r w:rsidRPr="008B6F8F">
        <w:rPr>
          <w:rFonts w:ascii="Times New Roman" w:hAnsi="Times New Roman" w:cs="Times New Roman"/>
          <w:sz w:val="24"/>
          <w:szCs w:val="24"/>
        </w:rPr>
        <w:t>research</w:t>
      </w:r>
      <w:proofErr w:type="spellEnd"/>
      <w:r w:rsidRPr="008B6F8F">
        <w:rPr>
          <w:rFonts w:ascii="Times New Roman" w:hAnsi="Times New Roman" w:cs="Times New Roman"/>
          <w:sz w:val="24"/>
          <w:szCs w:val="24"/>
        </w:rPr>
        <w:t xml:space="preserve"> </w:t>
      </w:r>
      <w:proofErr w:type="spellStart"/>
      <w:r w:rsidRPr="008B6F8F">
        <w:rPr>
          <w:rFonts w:ascii="Times New Roman" w:hAnsi="Times New Roman" w:cs="Times New Roman"/>
          <w:sz w:val="24"/>
          <w:szCs w:val="24"/>
        </w:rPr>
        <w:t>gaps</w:t>
      </w:r>
      <w:proofErr w:type="spellEnd"/>
      <w:r w:rsidRPr="008B6F8F">
        <w:rPr>
          <w:rFonts w:ascii="Times New Roman" w:hAnsi="Times New Roman" w:cs="Times New Roman"/>
          <w:sz w:val="24"/>
          <w:szCs w:val="24"/>
        </w:rPr>
        <w:t xml:space="preserve"> </w:t>
      </w:r>
      <w:proofErr w:type="spellStart"/>
      <w:r w:rsidRPr="008B6F8F">
        <w:rPr>
          <w:rFonts w:ascii="Times New Roman" w:hAnsi="Times New Roman" w:cs="Times New Roman"/>
          <w:sz w:val="24"/>
          <w:szCs w:val="24"/>
        </w:rPr>
        <w:t>can</w:t>
      </w:r>
      <w:proofErr w:type="spellEnd"/>
      <w:r w:rsidRPr="008B6F8F">
        <w:rPr>
          <w:rFonts w:ascii="Times New Roman" w:hAnsi="Times New Roman" w:cs="Times New Roman"/>
          <w:sz w:val="24"/>
          <w:szCs w:val="24"/>
        </w:rPr>
        <w:t xml:space="preserve"> </w:t>
      </w:r>
      <w:proofErr w:type="spellStart"/>
      <w:r w:rsidRPr="008B6F8F">
        <w:rPr>
          <w:rFonts w:ascii="Times New Roman" w:hAnsi="Times New Roman" w:cs="Times New Roman"/>
          <w:sz w:val="24"/>
          <w:szCs w:val="24"/>
        </w:rPr>
        <w:t>be</w:t>
      </w:r>
      <w:proofErr w:type="spellEnd"/>
      <w:r w:rsidRPr="008B6F8F">
        <w:rPr>
          <w:rFonts w:ascii="Times New Roman" w:hAnsi="Times New Roman" w:cs="Times New Roman"/>
          <w:sz w:val="24"/>
          <w:szCs w:val="24"/>
        </w:rPr>
        <w:t xml:space="preserve"> </w:t>
      </w:r>
      <w:proofErr w:type="spellStart"/>
      <w:r w:rsidRPr="008B6F8F">
        <w:rPr>
          <w:rFonts w:ascii="Times New Roman" w:hAnsi="Times New Roman" w:cs="Times New Roman"/>
          <w:sz w:val="24"/>
          <w:szCs w:val="24"/>
        </w:rPr>
        <w:t>obtained</w:t>
      </w:r>
      <w:proofErr w:type="spellEnd"/>
      <w:r w:rsidRPr="00945FB2">
        <w:rPr>
          <w:rFonts w:ascii="Times New Roman" w:eastAsia="Times New Roman" w:hAnsi="Times New Roman" w:cs="Times New Roman"/>
          <w:sz w:val="24"/>
          <w:szCs w:val="24"/>
          <w:lang w:val="en-ID"/>
        </w:rPr>
        <w:t xml:space="preserve"> </w:t>
      </w:r>
      <w:r w:rsidRPr="00D178D4">
        <w:rPr>
          <w:rFonts w:ascii="Times New Roman" w:eastAsia="Times New Roman" w:hAnsi="Times New Roman" w:cs="Times New Roman"/>
          <w:sz w:val="24"/>
          <w:szCs w:val="24"/>
          <w:lang w:val="en-ID"/>
        </w:rPr>
        <w:t>(Sharma, Singh et al. 2023), Decision postponement is thought to be positively and significantly impacted by information overload. Then, based on research (Xue, Jo et al. 2020) also shows that decision postponement is positively and significantly impacted by information overload. However, in the study (Walsh, Hennig-Thurau et al. 2007), shows that information overload has no effect on decision postponement.</w:t>
      </w:r>
    </w:p>
    <w:p w14:paraId="52A49DAE" w14:textId="77777777" w:rsidR="00027775" w:rsidRDefault="00027775" w:rsidP="00027775">
      <w:pPr>
        <w:spacing w:after="0" w:line="240" w:lineRule="auto"/>
        <w:ind w:firstLine="426"/>
        <w:jc w:val="both"/>
        <w:rPr>
          <w:rFonts w:ascii="Times New Roman" w:eastAsia="Times New Roman" w:hAnsi="Times New Roman" w:cs="Times New Roman"/>
          <w:sz w:val="24"/>
          <w:szCs w:val="24"/>
          <w:lang w:val="en-ID"/>
        </w:rPr>
      </w:pPr>
      <w:r w:rsidRPr="008F4792">
        <w:rPr>
          <w:rFonts w:ascii="Times New Roman" w:eastAsia="Times New Roman" w:hAnsi="Times New Roman" w:cs="Times New Roman"/>
          <w:sz w:val="24"/>
          <w:szCs w:val="24"/>
          <w:lang w:val="en-ID"/>
        </w:rPr>
        <w:t>The goal of this research</w:t>
      </w:r>
      <w:r w:rsidRPr="00727670">
        <w:rPr>
          <w:rFonts w:ascii="Times New Roman" w:eastAsia="Times New Roman" w:hAnsi="Times New Roman" w:cs="Times New Roman"/>
          <w:sz w:val="24"/>
          <w:szCs w:val="24"/>
          <w:lang w:val="en-ID"/>
        </w:rPr>
        <w:t xml:space="preserve"> is to determine </w:t>
      </w:r>
      <w:r w:rsidRPr="008F4792">
        <w:rPr>
          <w:rFonts w:ascii="Times New Roman" w:eastAsia="Times New Roman" w:hAnsi="Times New Roman" w:cs="Times New Roman"/>
          <w:sz w:val="24"/>
          <w:szCs w:val="24"/>
          <w:lang w:val="en-ID"/>
        </w:rPr>
        <w:t xml:space="preserve">How decision-making is impacted by information overload </w:t>
      </w:r>
      <w:r w:rsidRPr="00727670">
        <w:rPr>
          <w:rFonts w:ascii="Times New Roman" w:eastAsia="Times New Roman" w:hAnsi="Times New Roman" w:cs="Times New Roman"/>
          <w:sz w:val="24"/>
          <w:szCs w:val="24"/>
          <w:lang w:val="en-ID"/>
        </w:rPr>
        <w:t xml:space="preserve">delay mediated by decision-making difficulties in Generation Z, who often face a variety of choices and a multitude </w:t>
      </w:r>
      <w:r w:rsidRPr="008F4792">
        <w:rPr>
          <w:rFonts w:ascii="Times New Roman" w:eastAsia="Times New Roman" w:hAnsi="Times New Roman" w:cs="Times New Roman"/>
          <w:sz w:val="24"/>
          <w:szCs w:val="24"/>
          <w:lang w:val="en-ID"/>
        </w:rPr>
        <w:t>Numerous sources of information in the digital age</w:t>
      </w:r>
      <w:r w:rsidRPr="00727670">
        <w:rPr>
          <w:rFonts w:ascii="Times New Roman" w:eastAsia="Times New Roman" w:hAnsi="Times New Roman" w:cs="Times New Roman"/>
          <w:sz w:val="24"/>
          <w:szCs w:val="24"/>
          <w:lang w:val="en-ID"/>
        </w:rPr>
        <w:t xml:space="preserve">. In addition, this study attempts to identify the mechanisms that link information overload with decision-making difficulties, through the influence of decision delay. </w:t>
      </w:r>
      <w:r w:rsidRPr="008F4792">
        <w:rPr>
          <w:rFonts w:ascii="Times New Roman" w:eastAsia="Times New Roman" w:hAnsi="Times New Roman" w:cs="Times New Roman"/>
          <w:sz w:val="24"/>
          <w:szCs w:val="24"/>
          <w:lang w:val="en-ID"/>
        </w:rPr>
        <w:t>Therefore, the findings of this research are anticipated</w:t>
      </w:r>
      <w:r>
        <w:rPr>
          <w:rFonts w:ascii="Times New Roman" w:eastAsia="Times New Roman" w:hAnsi="Times New Roman" w:cs="Times New Roman"/>
          <w:sz w:val="24"/>
          <w:szCs w:val="24"/>
          <w:lang w:val="en-ID"/>
        </w:rPr>
        <w:t xml:space="preserve"> </w:t>
      </w:r>
      <w:r w:rsidRPr="00727670">
        <w:rPr>
          <w:rFonts w:ascii="Times New Roman" w:eastAsia="Times New Roman" w:hAnsi="Times New Roman" w:cs="Times New Roman"/>
          <w:sz w:val="24"/>
          <w:szCs w:val="24"/>
          <w:lang w:val="en-ID"/>
        </w:rPr>
        <w:t xml:space="preserve">to provide theoretical contributions </w:t>
      </w:r>
      <w:r w:rsidRPr="008F4792">
        <w:rPr>
          <w:rFonts w:ascii="Times New Roman" w:eastAsia="Times New Roman" w:hAnsi="Times New Roman" w:cs="Times New Roman"/>
          <w:sz w:val="24"/>
          <w:szCs w:val="24"/>
          <w:lang w:val="en-ID"/>
        </w:rPr>
        <w:t xml:space="preserve">towards the </w:t>
      </w:r>
      <w:r w:rsidRPr="00727670">
        <w:rPr>
          <w:rFonts w:ascii="Times New Roman" w:eastAsia="Times New Roman" w:hAnsi="Times New Roman" w:cs="Times New Roman"/>
          <w:sz w:val="24"/>
          <w:szCs w:val="24"/>
          <w:lang w:val="en-ID"/>
        </w:rPr>
        <w:t>decision-making literature by showing how decision-making difficulties due to information overload can delay decisions in the lifestyle of Generation Z.</w:t>
      </w:r>
      <w:r>
        <w:rPr>
          <w:rFonts w:ascii="Times New Roman" w:eastAsia="Times New Roman" w:hAnsi="Times New Roman" w:cs="Times New Roman"/>
          <w:sz w:val="24"/>
          <w:szCs w:val="24"/>
        </w:rPr>
        <w:t xml:space="preserve"> </w:t>
      </w:r>
    </w:p>
    <w:p w14:paraId="10420929" w14:textId="77777777" w:rsidR="00027775" w:rsidRPr="00E31E91" w:rsidRDefault="00027775" w:rsidP="00027775">
      <w:pPr>
        <w:pStyle w:val="Judul1"/>
        <w:numPr>
          <w:ilvl w:val="0"/>
          <w:numId w:val="7"/>
        </w:numPr>
        <w:ind w:left="-142" w:hanging="142"/>
      </w:pPr>
      <w:bookmarkStart w:id="1" w:name="_Toc197536292"/>
      <w:proofErr w:type="spellStart"/>
      <w:r w:rsidRPr="00E31E91">
        <w:t>Literature</w:t>
      </w:r>
      <w:proofErr w:type="spellEnd"/>
      <w:r w:rsidRPr="00E31E91">
        <w:t xml:space="preserve"> </w:t>
      </w:r>
      <w:proofErr w:type="spellStart"/>
      <w:r w:rsidRPr="00E31E91">
        <w:t>riview</w:t>
      </w:r>
      <w:bookmarkEnd w:id="1"/>
      <w:proofErr w:type="spellEnd"/>
    </w:p>
    <w:p w14:paraId="5066216A" w14:textId="77777777" w:rsidR="00027775" w:rsidRPr="00406FC6" w:rsidRDefault="00027775" w:rsidP="00027775">
      <w:pPr>
        <w:pStyle w:val="Judul2"/>
        <w:numPr>
          <w:ilvl w:val="1"/>
          <w:numId w:val="7"/>
        </w:numPr>
        <w:ind w:left="426" w:hanging="284"/>
      </w:pPr>
      <w:bookmarkStart w:id="2" w:name="_Toc197536293"/>
      <w:proofErr w:type="spellStart"/>
      <w:r w:rsidRPr="00E31E91">
        <w:t>Information</w:t>
      </w:r>
      <w:proofErr w:type="spellEnd"/>
      <w:r w:rsidRPr="00406FC6">
        <w:t xml:space="preserve"> </w:t>
      </w:r>
      <w:proofErr w:type="spellStart"/>
      <w:r w:rsidRPr="00406FC6">
        <w:t>Overload</w:t>
      </w:r>
      <w:bookmarkEnd w:id="2"/>
      <w:proofErr w:type="spellEnd"/>
    </w:p>
    <w:p w14:paraId="791CD032" w14:textId="77777777" w:rsidR="00027775" w:rsidRPr="00485D3E" w:rsidRDefault="00027775" w:rsidP="00027775">
      <w:pPr>
        <w:spacing w:after="0" w:line="240" w:lineRule="auto"/>
        <w:ind w:firstLine="426"/>
        <w:jc w:val="both"/>
        <w:rPr>
          <w:rFonts w:ascii="Times New Roman" w:eastAsia="Times New Roman" w:hAnsi="Times New Roman" w:cs="Times New Roman"/>
          <w:sz w:val="24"/>
          <w:szCs w:val="24"/>
          <w:lang w:val="en-ID"/>
        </w:rPr>
      </w:pPr>
      <w:r w:rsidRPr="00727670">
        <w:rPr>
          <w:rFonts w:ascii="Times New Roman" w:eastAsia="Times New Roman" w:hAnsi="Times New Roman" w:cs="Times New Roman"/>
          <w:sz w:val="24"/>
          <w:szCs w:val="24"/>
          <w:lang w:val="en-ID"/>
        </w:rPr>
        <w:t>The possibility of information overload has existed since information became a crucial component of human activity, so this occurrence is not a new one</w:t>
      </w:r>
      <w:r>
        <w:rPr>
          <w:rFonts w:ascii="Times New Roman" w:eastAsia="Times New Roman" w:hAnsi="Times New Roman" w:cs="Times New Roman"/>
          <w:sz w:val="24"/>
          <w:szCs w:val="24"/>
          <w:lang w:val="en-ID"/>
        </w:rPr>
        <w:t xml:space="preserve"> </w:t>
      </w:r>
      <w:r w:rsidRPr="00485D3E">
        <w:rPr>
          <w:rFonts w:ascii="Times New Roman" w:eastAsia="Times New Roman" w:hAnsi="Times New Roman" w:cs="Times New Roman"/>
          <w:sz w:val="24"/>
          <w:szCs w:val="24"/>
          <w:lang w:val="en-ID"/>
        </w:rPr>
        <w:fldChar w:fldCharType="begin"/>
      </w:r>
      <w:r w:rsidRPr="00485D3E">
        <w:rPr>
          <w:rFonts w:ascii="Times New Roman" w:eastAsia="Times New Roman" w:hAnsi="Times New Roman" w:cs="Times New Roman"/>
          <w:sz w:val="24"/>
          <w:szCs w:val="24"/>
          <w:lang w:val="en-ID"/>
        </w:rPr>
        <w:instrText xml:space="preserve"> ADDIN EN.CITE &lt;EndNote&gt;&lt;Cite&gt;&lt;Author&gt;Hariyati&lt;/Author&gt;&lt;Year&gt;2021&lt;/Year&gt;&lt;RecNum&gt;443&lt;/RecNum&gt;&lt;DisplayText&gt;(Hariyati, Heriyanto et al. 2021)&lt;/DisplayText&gt;&lt;record&gt;&lt;rec-number&gt;443&lt;/rec-number&gt;&lt;foreign-keys&gt;&lt;key app="EN" db-id="rdpvxzsapdevd3e2rpavszrjseesw9txxwxe" timestamp="1729169994"&gt;443&lt;/key&gt;&lt;/foreign-keys&gt;&lt;ref-type name="Journal Article"&gt;17&lt;/ref-type&gt;&lt;contributors&gt;&lt;authors&gt;&lt;author&gt;Hariyati, Mutty&lt;/author&gt;&lt;author&gt;Heriyanto, Heriyanto %J Daluang: Journal of Library&lt;/author&gt;&lt;author&gt;Information Science&lt;/author&gt;&lt;/authors&gt;&lt;/contributors&gt;&lt;titles&gt;&lt;title&gt;Kompetensi Pustakawan di Era Industri 4.0 dalam Menghadapi Information Overload&lt;/title&gt;&lt;/titles&gt;&lt;pages&gt;1-9&lt;/pages&gt;&lt;volume&gt;1&lt;/volume&gt;&lt;number&gt;1&lt;/number&gt;&lt;dates&gt;&lt;year&gt;2021&lt;/year&gt;&lt;/dates&gt;&lt;isbn&gt;2797-3182&lt;/isbn&gt;&lt;urls&gt;&lt;/urls&gt;&lt;/record&gt;&lt;/Cite&gt;&lt;/EndNote&gt;</w:instrText>
      </w:r>
      <w:r w:rsidRPr="00485D3E">
        <w:rPr>
          <w:rFonts w:ascii="Times New Roman" w:eastAsia="Times New Roman" w:hAnsi="Times New Roman" w:cs="Times New Roman"/>
          <w:sz w:val="24"/>
          <w:szCs w:val="24"/>
          <w:lang w:val="en-ID"/>
        </w:rPr>
        <w:fldChar w:fldCharType="separate"/>
      </w:r>
      <w:r w:rsidRPr="00485D3E">
        <w:rPr>
          <w:rFonts w:ascii="Times New Roman" w:eastAsia="Times New Roman" w:hAnsi="Times New Roman" w:cs="Times New Roman"/>
          <w:sz w:val="24"/>
          <w:szCs w:val="24"/>
          <w:lang w:val="en-ID"/>
        </w:rPr>
        <w:t>(</w:t>
      </w:r>
      <w:proofErr w:type="spellStart"/>
      <w:r w:rsidRPr="00485D3E">
        <w:rPr>
          <w:rFonts w:ascii="Times New Roman" w:eastAsia="Times New Roman" w:hAnsi="Times New Roman" w:cs="Times New Roman"/>
          <w:sz w:val="24"/>
          <w:szCs w:val="24"/>
          <w:lang w:val="en-ID"/>
        </w:rPr>
        <w:t>Hariyati</w:t>
      </w:r>
      <w:proofErr w:type="spellEnd"/>
      <w:r w:rsidRPr="00485D3E">
        <w:rPr>
          <w:rFonts w:ascii="Times New Roman" w:eastAsia="Times New Roman" w:hAnsi="Times New Roman" w:cs="Times New Roman"/>
          <w:sz w:val="24"/>
          <w:szCs w:val="24"/>
          <w:lang w:val="en-ID"/>
        </w:rPr>
        <w:t xml:space="preserve">, </w:t>
      </w:r>
      <w:proofErr w:type="spellStart"/>
      <w:r w:rsidRPr="00485D3E">
        <w:rPr>
          <w:rFonts w:ascii="Times New Roman" w:eastAsia="Times New Roman" w:hAnsi="Times New Roman" w:cs="Times New Roman"/>
          <w:sz w:val="24"/>
          <w:szCs w:val="24"/>
          <w:lang w:val="en-ID"/>
        </w:rPr>
        <w:t>Heriyanto</w:t>
      </w:r>
      <w:proofErr w:type="spellEnd"/>
      <w:r w:rsidRPr="00485D3E">
        <w:rPr>
          <w:rFonts w:ascii="Times New Roman" w:eastAsia="Times New Roman" w:hAnsi="Times New Roman" w:cs="Times New Roman"/>
          <w:sz w:val="24"/>
          <w:szCs w:val="24"/>
          <w:lang w:val="en-ID"/>
        </w:rPr>
        <w:t xml:space="preserve"> et al. 2021)</w:t>
      </w:r>
      <w:r w:rsidRPr="00485D3E">
        <w:rPr>
          <w:rFonts w:ascii="Times New Roman" w:eastAsia="Times New Roman" w:hAnsi="Times New Roman" w:cs="Times New Roman"/>
          <w:sz w:val="24"/>
          <w:szCs w:val="24"/>
        </w:rPr>
        <w:fldChar w:fldCharType="end"/>
      </w:r>
      <w:r w:rsidRPr="00485D3E">
        <w:rPr>
          <w:rFonts w:ascii="Times New Roman" w:eastAsia="Times New Roman" w:hAnsi="Times New Roman" w:cs="Times New Roman"/>
          <w:sz w:val="24"/>
          <w:szCs w:val="24"/>
          <w:lang w:val="en-ID"/>
        </w:rPr>
        <w:t xml:space="preserve">. </w:t>
      </w:r>
      <w:r w:rsidRPr="00727670">
        <w:rPr>
          <w:rFonts w:ascii="Times New Roman" w:eastAsia="Times New Roman" w:hAnsi="Times New Roman" w:cs="Times New Roman"/>
          <w:sz w:val="24"/>
          <w:szCs w:val="24"/>
          <w:lang w:val="en-ID"/>
        </w:rPr>
        <w:t>When information flows so fast that it is difficult to keep up with it and access to it becomes a problem, this is called information overload. A significant problem in industrialized countries is information overload, which causes a gap between the amount of information available and the resources needed to process it and create valuable knowledge</w:t>
      </w:r>
      <w:r w:rsidRPr="001F6CF2">
        <w:rPr>
          <w:rFonts w:ascii="Times New Roman" w:eastAsia="Times New Roman" w:hAnsi="Times New Roman" w:cs="Times New Roman"/>
          <w:sz w:val="24"/>
          <w:szCs w:val="24"/>
          <w:lang w:val="en-ID"/>
        </w:rPr>
        <w:t xml:space="preserve"> </w:t>
      </w:r>
      <w:r w:rsidRPr="00485D3E">
        <w:rPr>
          <w:rFonts w:ascii="Times New Roman" w:eastAsia="Times New Roman" w:hAnsi="Times New Roman" w:cs="Times New Roman"/>
          <w:sz w:val="24"/>
          <w:szCs w:val="24"/>
          <w:lang w:val="en-ID"/>
        </w:rPr>
        <w:t>(</w:t>
      </w:r>
      <w:proofErr w:type="spellStart"/>
      <w:r w:rsidRPr="00485D3E">
        <w:rPr>
          <w:rFonts w:ascii="Times New Roman" w:eastAsia="Times New Roman" w:hAnsi="Times New Roman" w:cs="Times New Roman"/>
          <w:sz w:val="24"/>
          <w:szCs w:val="24"/>
          <w:lang w:val="en-ID"/>
        </w:rPr>
        <w:t>Umeozor</w:t>
      </w:r>
      <w:proofErr w:type="spellEnd"/>
      <w:r w:rsidRPr="00485D3E">
        <w:rPr>
          <w:rFonts w:ascii="Times New Roman" w:eastAsia="Times New Roman" w:hAnsi="Times New Roman" w:cs="Times New Roman"/>
          <w:sz w:val="24"/>
          <w:szCs w:val="24"/>
          <w:lang w:val="en-ID"/>
        </w:rPr>
        <w:t xml:space="preserve">, 2017). </w:t>
      </w:r>
    </w:p>
    <w:p w14:paraId="616C158F" w14:textId="77777777" w:rsidR="00027775" w:rsidRDefault="00027775" w:rsidP="00027775">
      <w:pPr>
        <w:spacing w:after="0" w:line="240" w:lineRule="auto"/>
        <w:ind w:firstLine="426"/>
        <w:jc w:val="both"/>
        <w:rPr>
          <w:rFonts w:ascii="Times New Roman" w:eastAsia="Times New Roman" w:hAnsi="Times New Roman" w:cs="Times New Roman"/>
          <w:sz w:val="24"/>
          <w:szCs w:val="24"/>
          <w:lang w:val="en-ID"/>
        </w:rPr>
      </w:pPr>
      <w:r w:rsidRPr="00727670">
        <w:rPr>
          <w:rFonts w:ascii="Times New Roman" w:eastAsia="Times New Roman" w:hAnsi="Times New Roman" w:cs="Times New Roman"/>
          <w:sz w:val="24"/>
          <w:szCs w:val="24"/>
          <w:lang w:val="en-ID"/>
        </w:rPr>
        <w:t xml:space="preserve">Furner &amp; </w:t>
      </w:r>
      <w:proofErr w:type="spellStart"/>
      <w:r w:rsidRPr="00727670">
        <w:rPr>
          <w:rFonts w:ascii="Times New Roman" w:eastAsia="Times New Roman" w:hAnsi="Times New Roman" w:cs="Times New Roman"/>
          <w:sz w:val="24"/>
          <w:szCs w:val="24"/>
          <w:lang w:val="en-ID"/>
        </w:rPr>
        <w:t>Zinko</w:t>
      </w:r>
      <w:proofErr w:type="spellEnd"/>
      <w:r w:rsidRPr="00727670">
        <w:rPr>
          <w:rFonts w:ascii="Times New Roman" w:eastAsia="Times New Roman" w:hAnsi="Times New Roman" w:cs="Times New Roman"/>
          <w:sz w:val="24"/>
          <w:szCs w:val="24"/>
          <w:lang w:val="en-ID"/>
        </w:rPr>
        <w:t xml:space="preserve"> (2016) said that, when consumers, who make decisions, are faced with too much information, their capacity to understand it becomes overloaded. This is known as information overload. This will lead to </w:t>
      </w:r>
      <w:proofErr w:type="spellStart"/>
      <w:r w:rsidRPr="00727670">
        <w:rPr>
          <w:rFonts w:ascii="Times New Roman" w:eastAsia="Times New Roman" w:hAnsi="Times New Roman" w:cs="Times New Roman"/>
          <w:sz w:val="24"/>
          <w:szCs w:val="24"/>
          <w:lang w:val="en-ID"/>
        </w:rPr>
        <w:t>les</w:t>
      </w:r>
      <w:proofErr w:type="spellEnd"/>
      <w:r>
        <w:rPr>
          <w:rFonts w:ascii="Times New Roman" w:eastAsia="Times New Roman" w:hAnsi="Times New Roman" w:cs="Times New Roman"/>
          <w:sz w:val="24"/>
          <w:szCs w:val="24"/>
          <w:lang w:val="en-ID"/>
        </w:rPr>
        <w:t xml:space="preserve"> </w:t>
      </w:r>
      <w:r w:rsidRPr="00727670">
        <w:rPr>
          <w:rFonts w:ascii="Times New Roman" w:eastAsia="Times New Roman" w:hAnsi="Times New Roman" w:cs="Times New Roman"/>
          <w:sz w:val="24"/>
          <w:szCs w:val="24"/>
          <w:lang w:val="en-ID"/>
        </w:rPr>
        <w:t>than</w:t>
      </w:r>
      <w:r>
        <w:rPr>
          <w:rFonts w:ascii="Times New Roman" w:eastAsia="Times New Roman" w:hAnsi="Times New Roman" w:cs="Times New Roman"/>
          <w:sz w:val="24"/>
          <w:szCs w:val="24"/>
          <w:lang w:val="en-ID"/>
        </w:rPr>
        <w:t xml:space="preserve"> </w:t>
      </w:r>
      <w:r w:rsidRPr="00727670">
        <w:rPr>
          <w:rFonts w:ascii="Times New Roman" w:eastAsia="Times New Roman" w:hAnsi="Times New Roman" w:cs="Times New Roman"/>
          <w:sz w:val="24"/>
          <w:szCs w:val="24"/>
          <w:lang w:val="en-ID"/>
        </w:rPr>
        <w:t xml:space="preserve">ideal choices if it occurs. When a lot of information is received through social media, there is likely to be a lot of </w:t>
      </w:r>
      <w:r w:rsidRPr="00727670">
        <w:rPr>
          <w:rFonts w:ascii="Times New Roman" w:eastAsia="Times New Roman" w:hAnsi="Times New Roman" w:cs="Times New Roman"/>
          <w:sz w:val="24"/>
          <w:szCs w:val="24"/>
          <w:lang w:val="en-ID"/>
        </w:rPr>
        <w:lastRenderedPageBreak/>
        <w:t>information available. Consumers will eventually suffer from information overload when the amount of information available to them exceeds their ability to digest it.</w:t>
      </w:r>
    </w:p>
    <w:p w14:paraId="0A83F17C" w14:textId="77777777" w:rsidR="00027775" w:rsidRPr="00E711EA" w:rsidRDefault="00027775" w:rsidP="00027775">
      <w:pPr>
        <w:pStyle w:val="Judul2"/>
        <w:numPr>
          <w:ilvl w:val="1"/>
          <w:numId w:val="7"/>
        </w:numPr>
        <w:ind w:left="426" w:hanging="284"/>
        <w:rPr>
          <w:bCs w:val="0"/>
          <w:lang w:val="en-ID"/>
        </w:rPr>
      </w:pPr>
      <w:bookmarkStart w:id="3" w:name="_Toc197536294"/>
      <w:r w:rsidRPr="00E711EA">
        <w:rPr>
          <w:bCs w:val="0"/>
          <w:lang w:val="en-ID"/>
        </w:rPr>
        <w:t>Decision Difficulty</w:t>
      </w:r>
      <w:bookmarkEnd w:id="3"/>
    </w:p>
    <w:p w14:paraId="02D3D00F" w14:textId="77777777" w:rsidR="00027775" w:rsidRDefault="00027775" w:rsidP="00027775">
      <w:pPr>
        <w:spacing w:after="0" w:line="240" w:lineRule="auto"/>
        <w:ind w:firstLine="426"/>
        <w:jc w:val="both"/>
        <w:rPr>
          <w:rFonts w:ascii="Times New Roman" w:eastAsia="Times New Roman" w:hAnsi="Times New Roman" w:cs="Times New Roman"/>
          <w:sz w:val="24"/>
          <w:szCs w:val="24"/>
          <w:lang w:val="en-ID"/>
        </w:rPr>
      </w:pPr>
      <w:r w:rsidRPr="00727670">
        <w:rPr>
          <w:rFonts w:ascii="Times New Roman" w:eastAsia="Times New Roman" w:hAnsi="Times New Roman" w:cs="Times New Roman"/>
          <w:sz w:val="24"/>
          <w:szCs w:val="24"/>
          <w:lang w:val="en-ID"/>
        </w:rPr>
        <w:t xml:space="preserve">Various </w:t>
      </w:r>
      <w:proofErr w:type="spellStart"/>
      <w:r w:rsidRPr="00727670">
        <w:rPr>
          <w:rFonts w:ascii="Times New Roman" w:eastAsia="Times New Roman" w:hAnsi="Times New Roman" w:cs="Times New Roman"/>
          <w:sz w:val="24"/>
          <w:szCs w:val="24"/>
          <w:lang w:val="en-ID"/>
        </w:rPr>
        <w:t>behavioral</w:t>
      </w:r>
      <w:proofErr w:type="spellEnd"/>
      <w:r w:rsidRPr="00727670">
        <w:rPr>
          <w:rFonts w:ascii="Times New Roman" w:eastAsia="Times New Roman" w:hAnsi="Times New Roman" w:cs="Times New Roman"/>
          <w:sz w:val="24"/>
          <w:szCs w:val="24"/>
          <w:lang w:val="en-ID"/>
        </w:rPr>
        <w:t xml:space="preserve"> consequences are shown by customers when the decision-making process seems difficult (</w:t>
      </w:r>
      <w:proofErr w:type="spellStart"/>
      <w:r w:rsidRPr="00727670">
        <w:rPr>
          <w:rFonts w:ascii="Times New Roman" w:eastAsia="Times New Roman" w:hAnsi="Times New Roman" w:cs="Times New Roman"/>
          <w:sz w:val="24"/>
          <w:szCs w:val="24"/>
          <w:lang w:val="en-ID"/>
        </w:rPr>
        <w:t>Broniarczyk</w:t>
      </w:r>
      <w:proofErr w:type="spellEnd"/>
      <w:r w:rsidRPr="00727670">
        <w:rPr>
          <w:rFonts w:ascii="Times New Roman" w:eastAsia="Times New Roman" w:hAnsi="Times New Roman" w:cs="Times New Roman"/>
          <w:sz w:val="24"/>
          <w:szCs w:val="24"/>
          <w:lang w:val="en-ID"/>
        </w:rPr>
        <w:t xml:space="preserve"> &amp; Griffin, 2014). The tendency of decision makers to view a decision as challenging tends to reduce their confidence in their ability to make a choice and their attitude toward it. People who prioritize decisions, for example, </w:t>
      </w:r>
      <w:r w:rsidRPr="008F4792">
        <w:rPr>
          <w:rFonts w:ascii="Times New Roman" w:eastAsia="Times New Roman" w:hAnsi="Times New Roman" w:cs="Times New Roman"/>
          <w:sz w:val="24"/>
          <w:szCs w:val="24"/>
          <w:lang w:val="en-ID"/>
        </w:rPr>
        <w:t xml:space="preserve">struggle to decide on a course of action </w:t>
      </w:r>
      <w:r w:rsidRPr="00727670">
        <w:rPr>
          <w:rFonts w:ascii="Times New Roman" w:eastAsia="Times New Roman" w:hAnsi="Times New Roman" w:cs="Times New Roman"/>
          <w:sz w:val="24"/>
          <w:szCs w:val="24"/>
          <w:lang w:val="en-ID"/>
        </w:rPr>
        <w:t>and prefer to keep their options open so that they can change their minds at any time (Sparks, Ehrlinger &amp; Eibach, 2012). Feelings of uncertainty are perhaps the most obvious and immediate effect that customers experience when faced with difficult choices.</w:t>
      </w:r>
    </w:p>
    <w:p w14:paraId="12E170CC" w14:textId="77777777" w:rsidR="00027775" w:rsidRPr="00E711EA" w:rsidRDefault="00027775" w:rsidP="00027775">
      <w:pPr>
        <w:pStyle w:val="Judul2"/>
        <w:numPr>
          <w:ilvl w:val="1"/>
          <w:numId w:val="7"/>
        </w:numPr>
        <w:ind w:left="426" w:hanging="284"/>
        <w:rPr>
          <w:bCs w:val="0"/>
          <w:lang w:val="en-ID"/>
        </w:rPr>
      </w:pPr>
      <w:bookmarkStart w:id="4" w:name="_Toc197536295"/>
      <w:r w:rsidRPr="00E711EA">
        <w:rPr>
          <w:bCs w:val="0"/>
          <w:lang w:val="en-ID"/>
        </w:rPr>
        <w:t>Decision Postponement</w:t>
      </w:r>
      <w:bookmarkEnd w:id="4"/>
    </w:p>
    <w:p w14:paraId="6DB0EF11" w14:textId="77777777" w:rsidR="00027775" w:rsidRDefault="00027775" w:rsidP="00027775">
      <w:pPr>
        <w:spacing w:after="0" w:line="240" w:lineRule="auto"/>
        <w:ind w:firstLine="426"/>
        <w:jc w:val="both"/>
        <w:rPr>
          <w:rFonts w:ascii="Times New Roman" w:eastAsia="Times New Roman" w:hAnsi="Times New Roman" w:cs="Times New Roman"/>
          <w:sz w:val="24"/>
          <w:szCs w:val="24"/>
          <w:lang w:val="en-ID"/>
        </w:rPr>
      </w:pPr>
      <w:bookmarkStart w:id="5" w:name="_Hlk185886438"/>
      <w:r w:rsidRPr="00727670">
        <w:rPr>
          <w:rFonts w:ascii="Times New Roman" w:eastAsia="Times New Roman" w:hAnsi="Times New Roman" w:cs="Times New Roman"/>
          <w:sz w:val="24"/>
          <w:szCs w:val="24"/>
          <w:lang w:val="en-ID"/>
        </w:rPr>
        <w:t xml:space="preserve">Customers are distracted by confusing information and may delay purchases when they encounter information overload, too many choices, </w:t>
      </w:r>
      <w:r w:rsidRPr="009B533E">
        <w:rPr>
          <w:rFonts w:ascii="Times New Roman" w:eastAsia="Times New Roman" w:hAnsi="Times New Roman" w:cs="Times New Roman"/>
          <w:sz w:val="24"/>
          <w:szCs w:val="24"/>
          <w:lang w:val="en-ID"/>
        </w:rPr>
        <w:t>Comparability of options and ambiguous information throughout the information</w:t>
      </w:r>
      <w:r w:rsidRPr="00727670">
        <w:rPr>
          <w:rFonts w:ascii="Times New Roman" w:eastAsia="Times New Roman" w:hAnsi="Times New Roman" w:cs="Times New Roman"/>
          <w:sz w:val="24"/>
          <w:szCs w:val="24"/>
          <w:lang w:val="en-ID"/>
        </w:rPr>
        <w:t xml:space="preserve"> exploration process (Beneke, 2015; Sharma et al., 2022). To avoid the uncertainty and complex considerations associated with the pre-purchase evaluation phase, consumers use the decision delay method (Shiu, 2017). </w:t>
      </w:r>
    </w:p>
    <w:p w14:paraId="37D04F6B" w14:textId="77777777" w:rsidR="00027775" w:rsidRPr="00485D3E" w:rsidRDefault="00027775" w:rsidP="00027775">
      <w:pPr>
        <w:spacing w:after="0" w:line="240" w:lineRule="auto"/>
        <w:ind w:firstLine="426"/>
        <w:jc w:val="both"/>
        <w:rPr>
          <w:rFonts w:ascii="Times New Roman" w:eastAsia="Times New Roman" w:hAnsi="Times New Roman" w:cs="Times New Roman"/>
          <w:sz w:val="24"/>
          <w:szCs w:val="24"/>
          <w:lang w:val="en-ID"/>
        </w:rPr>
      </w:pPr>
      <w:r w:rsidRPr="00727670">
        <w:rPr>
          <w:rFonts w:ascii="Times New Roman" w:eastAsia="Times New Roman" w:hAnsi="Times New Roman" w:cs="Times New Roman"/>
          <w:sz w:val="24"/>
          <w:szCs w:val="24"/>
          <w:lang w:val="en-ID"/>
        </w:rPr>
        <w:t>Furthermore, because people prolong the search phase to examine alternatives based on their choice criteria, excessive choice uncertainty also leads to decision delay (Thai and Yuksel, 2017).</w:t>
      </w:r>
      <w:bookmarkEnd w:id="5"/>
      <w:r w:rsidRPr="00485D3E">
        <w:rPr>
          <w:rFonts w:ascii="Times New Roman" w:eastAsia="Times New Roman" w:hAnsi="Times New Roman" w:cs="Times New Roman"/>
          <w:sz w:val="24"/>
          <w:szCs w:val="24"/>
          <w:lang w:val="en-ID"/>
        </w:rPr>
        <w:t xml:space="preserve"> </w:t>
      </w:r>
    </w:p>
    <w:p w14:paraId="4D83999B" w14:textId="77777777" w:rsidR="00027775" w:rsidRPr="00E31E91" w:rsidRDefault="00027775" w:rsidP="00027775">
      <w:pPr>
        <w:pStyle w:val="Judul1"/>
        <w:numPr>
          <w:ilvl w:val="0"/>
          <w:numId w:val="7"/>
        </w:numPr>
        <w:ind w:left="-142" w:hanging="142"/>
      </w:pPr>
      <w:bookmarkStart w:id="6" w:name="_Toc197536296"/>
      <w:proofErr w:type="spellStart"/>
      <w:r w:rsidRPr="00E31E91">
        <w:t>Hypothesis</w:t>
      </w:r>
      <w:proofErr w:type="spellEnd"/>
      <w:r w:rsidRPr="00E31E91">
        <w:t xml:space="preserve"> Development</w:t>
      </w:r>
      <w:bookmarkEnd w:id="6"/>
    </w:p>
    <w:p w14:paraId="4CA8B210" w14:textId="77777777" w:rsidR="00027775" w:rsidRPr="00E711EA" w:rsidRDefault="00027775" w:rsidP="00027775">
      <w:pPr>
        <w:pStyle w:val="Judul2"/>
        <w:numPr>
          <w:ilvl w:val="1"/>
          <w:numId w:val="7"/>
        </w:numPr>
        <w:ind w:left="426" w:hanging="426"/>
      </w:pPr>
      <w:bookmarkStart w:id="7" w:name="_Toc197536297"/>
      <w:r w:rsidRPr="00E711EA">
        <w:t xml:space="preserve">The </w:t>
      </w:r>
      <w:proofErr w:type="spellStart"/>
      <w:r w:rsidRPr="00E711EA">
        <w:t>Influence</w:t>
      </w:r>
      <w:proofErr w:type="spellEnd"/>
      <w:r w:rsidRPr="00E711EA">
        <w:t xml:space="preserve"> </w:t>
      </w:r>
      <w:proofErr w:type="spellStart"/>
      <w:r w:rsidRPr="00E711EA">
        <w:t>of</w:t>
      </w:r>
      <w:proofErr w:type="spellEnd"/>
      <w:r w:rsidRPr="00E711EA">
        <w:t xml:space="preserve"> </w:t>
      </w:r>
      <w:proofErr w:type="spellStart"/>
      <w:r w:rsidRPr="00E711EA">
        <w:t>Information</w:t>
      </w:r>
      <w:proofErr w:type="spellEnd"/>
      <w:r w:rsidRPr="00E711EA">
        <w:t xml:space="preserve"> </w:t>
      </w:r>
      <w:proofErr w:type="spellStart"/>
      <w:r w:rsidRPr="00E711EA">
        <w:t>Overload</w:t>
      </w:r>
      <w:proofErr w:type="spellEnd"/>
      <w:r w:rsidRPr="00E711EA">
        <w:t xml:space="preserve"> </w:t>
      </w:r>
      <w:proofErr w:type="spellStart"/>
      <w:r w:rsidRPr="00E711EA">
        <w:t>on</w:t>
      </w:r>
      <w:proofErr w:type="spellEnd"/>
      <w:r w:rsidRPr="00E711EA">
        <w:t xml:space="preserve"> </w:t>
      </w:r>
      <w:proofErr w:type="spellStart"/>
      <w:r w:rsidRPr="00E711EA">
        <w:t>Decision</w:t>
      </w:r>
      <w:proofErr w:type="spellEnd"/>
      <w:r w:rsidRPr="00E711EA">
        <w:t xml:space="preserve"> </w:t>
      </w:r>
      <w:proofErr w:type="spellStart"/>
      <w:r w:rsidRPr="00E711EA">
        <w:t>Postponement</w:t>
      </w:r>
      <w:bookmarkEnd w:id="7"/>
      <w:proofErr w:type="spellEnd"/>
    </w:p>
    <w:p w14:paraId="7EC3F915" w14:textId="77777777" w:rsidR="00027775" w:rsidRPr="00485D3E" w:rsidRDefault="00027775" w:rsidP="00027775">
      <w:pPr>
        <w:spacing w:after="0" w:line="240" w:lineRule="auto"/>
        <w:ind w:firstLine="426"/>
        <w:jc w:val="both"/>
        <w:rPr>
          <w:rFonts w:ascii="Times New Roman" w:eastAsia="Times New Roman" w:hAnsi="Times New Roman" w:cs="Times New Roman"/>
          <w:sz w:val="24"/>
          <w:szCs w:val="24"/>
          <w:lang w:val="en-ID"/>
        </w:rPr>
      </w:pPr>
      <w:r w:rsidRPr="0050744E">
        <w:rPr>
          <w:rFonts w:ascii="Times New Roman" w:eastAsia="Times New Roman" w:hAnsi="Times New Roman" w:cs="Times New Roman"/>
          <w:sz w:val="24"/>
          <w:szCs w:val="24"/>
          <w:lang w:val="en-ID"/>
        </w:rPr>
        <w:t xml:space="preserve">People who have difficulty digesting all the information may be unable to make judgments due to excessive confusion (Shankar, Cherrier, &amp; </w:t>
      </w:r>
      <w:proofErr w:type="spellStart"/>
      <w:r w:rsidRPr="0050744E">
        <w:rPr>
          <w:rFonts w:ascii="Times New Roman" w:eastAsia="Times New Roman" w:hAnsi="Times New Roman" w:cs="Times New Roman"/>
          <w:sz w:val="24"/>
          <w:szCs w:val="24"/>
          <w:lang w:val="en-ID"/>
        </w:rPr>
        <w:t>Canniford</w:t>
      </w:r>
      <w:proofErr w:type="spellEnd"/>
      <w:r w:rsidRPr="0050744E">
        <w:rPr>
          <w:rFonts w:ascii="Times New Roman" w:eastAsia="Times New Roman" w:hAnsi="Times New Roman" w:cs="Times New Roman"/>
          <w:sz w:val="24"/>
          <w:szCs w:val="24"/>
          <w:lang w:val="en-ID"/>
        </w:rPr>
        <w:t xml:space="preserve">, 2006). Although having </w:t>
      </w:r>
      <w:r w:rsidRPr="009B533E">
        <w:rPr>
          <w:rFonts w:ascii="Times New Roman" w:eastAsia="Times New Roman" w:hAnsi="Times New Roman" w:cs="Times New Roman"/>
          <w:sz w:val="24"/>
          <w:szCs w:val="24"/>
          <w:lang w:val="en-ID"/>
        </w:rPr>
        <w:t xml:space="preserve">Additional options might </w:t>
      </w:r>
      <w:r w:rsidRPr="0050744E">
        <w:rPr>
          <w:rFonts w:ascii="Times New Roman" w:eastAsia="Times New Roman" w:hAnsi="Times New Roman" w:cs="Times New Roman"/>
          <w:sz w:val="24"/>
          <w:szCs w:val="24"/>
          <w:lang w:val="en-ID"/>
        </w:rPr>
        <w:t>give customers greater freedom of choice, wider choices may make excluded possibilities more attractive, which can cause consumers to regret the benefits they have missed (</w:t>
      </w:r>
      <w:proofErr w:type="spellStart"/>
      <w:r w:rsidRPr="0050744E">
        <w:rPr>
          <w:rFonts w:ascii="Times New Roman" w:eastAsia="Times New Roman" w:hAnsi="Times New Roman" w:cs="Times New Roman"/>
          <w:sz w:val="24"/>
          <w:szCs w:val="24"/>
          <w:lang w:val="en-ID"/>
        </w:rPr>
        <w:t>Scheibehenne</w:t>
      </w:r>
      <w:proofErr w:type="spellEnd"/>
      <w:r w:rsidRPr="0050744E">
        <w:rPr>
          <w:rFonts w:ascii="Times New Roman" w:eastAsia="Times New Roman" w:hAnsi="Times New Roman" w:cs="Times New Roman"/>
          <w:sz w:val="24"/>
          <w:szCs w:val="24"/>
          <w:lang w:val="en-ID"/>
        </w:rPr>
        <w:t xml:space="preserve"> et al., 2010). Consumers who experience regret or dissatisfaction due to information overload tend to be less certain when choosing a course of action, forcing them to delay decision making (Chernev, 2003). Previous research has identified a substantial and significant correlation between information overload and delay in decision making (Sharma, Singh et al. 2023).</w:t>
      </w:r>
    </w:p>
    <w:p w14:paraId="3F37A2B3" w14:textId="77777777" w:rsidR="00027775" w:rsidRPr="009B533E" w:rsidRDefault="00027775" w:rsidP="00027775">
      <w:pPr>
        <w:spacing w:after="0" w:line="240" w:lineRule="auto"/>
        <w:jc w:val="both"/>
        <w:rPr>
          <w:rFonts w:ascii="Times New Roman" w:eastAsia="Times New Roman" w:hAnsi="Times New Roman" w:cs="Times New Roman"/>
          <w:sz w:val="24"/>
          <w:szCs w:val="24"/>
          <w:lang w:val="en-ID"/>
        </w:rPr>
      </w:pPr>
      <w:r w:rsidRPr="009B533E">
        <w:rPr>
          <w:rFonts w:ascii="Times New Roman" w:eastAsia="Times New Roman" w:hAnsi="Times New Roman" w:cs="Times New Roman"/>
          <w:sz w:val="24"/>
          <w:szCs w:val="24"/>
          <w:lang w:val="en-ID"/>
        </w:rPr>
        <w:t>The following theory is developed in light of the previous description:</w:t>
      </w:r>
    </w:p>
    <w:p w14:paraId="54698178" w14:textId="77777777" w:rsidR="00027775" w:rsidRDefault="00027775" w:rsidP="00027775">
      <w:pPr>
        <w:spacing w:after="0" w:line="240" w:lineRule="auto"/>
        <w:jc w:val="both"/>
        <w:rPr>
          <w:rFonts w:ascii="Times New Roman" w:eastAsia="Times New Roman" w:hAnsi="Times New Roman" w:cs="Times New Roman"/>
          <w:sz w:val="24"/>
          <w:szCs w:val="24"/>
          <w:lang w:val="en-ID"/>
        </w:rPr>
      </w:pPr>
      <w:r w:rsidRPr="0050744E">
        <w:rPr>
          <w:rFonts w:ascii="Times New Roman" w:eastAsia="Times New Roman" w:hAnsi="Times New Roman" w:cs="Times New Roman"/>
          <w:sz w:val="24"/>
          <w:szCs w:val="24"/>
          <w:lang w:val="en-ID"/>
        </w:rPr>
        <w:t xml:space="preserve">H1: Information Overload </w:t>
      </w:r>
      <w:r w:rsidRPr="00046858">
        <w:rPr>
          <w:rFonts w:ascii="Times New Roman" w:eastAsia="Times New Roman" w:hAnsi="Times New Roman" w:cs="Times New Roman"/>
          <w:sz w:val="24"/>
          <w:szCs w:val="24"/>
          <w:lang w:val="en-ID"/>
        </w:rPr>
        <w:t xml:space="preserve">has a </w:t>
      </w:r>
      <w:proofErr w:type="spellStart"/>
      <w:r w:rsidRPr="00046858">
        <w:rPr>
          <w:rFonts w:ascii="Times New Roman" w:eastAsia="Times New Roman" w:hAnsi="Times New Roman" w:cs="Times New Roman"/>
          <w:sz w:val="24"/>
          <w:szCs w:val="24"/>
          <w:lang w:val="en-ID"/>
        </w:rPr>
        <w:t>favorable</w:t>
      </w:r>
      <w:proofErr w:type="spellEnd"/>
      <w:r w:rsidRPr="00046858">
        <w:rPr>
          <w:rFonts w:ascii="Times New Roman" w:eastAsia="Times New Roman" w:hAnsi="Times New Roman" w:cs="Times New Roman"/>
          <w:sz w:val="24"/>
          <w:szCs w:val="24"/>
          <w:lang w:val="en-ID"/>
        </w:rPr>
        <w:t xml:space="preserve"> and noteworthy impact on</w:t>
      </w:r>
      <w:r>
        <w:rPr>
          <w:rFonts w:ascii="Times New Roman" w:eastAsia="Times New Roman" w:hAnsi="Times New Roman" w:cs="Times New Roman"/>
          <w:sz w:val="24"/>
          <w:szCs w:val="24"/>
          <w:lang w:val="en-ID"/>
        </w:rPr>
        <w:t xml:space="preserve"> </w:t>
      </w:r>
      <w:r w:rsidRPr="0050744E">
        <w:rPr>
          <w:rFonts w:ascii="Times New Roman" w:eastAsia="Times New Roman" w:hAnsi="Times New Roman" w:cs="Times New Roman"/>
          <w:sz w:val="24"/>
          <w:szCs w:val="24"/>
          <w:lang w:val="en-ID"/>
        </w:rPr>
        <w:t>Decision Postponement</w:t>
      </w:r>
    </w:p>
    <w:p w14:paraId="6E98CDA1" w14:textId="77777777" w:rsidR="00027775" w:rsidRPr="00E711EA" w:rsidRDefault="00027775" w:rsidP="00027775">
      <w:pPr>
        <w:pStyle w:val="Judul2"/>
        <w:numPr>
          <w:ilvl w:val="1"/>
          <w:numId w:val="7"/>
        </w:numPr>
        <w:ind w:left="426" w:hanging="426"/>
        <w:rPr>
          <w:lang w:val="en-ID"/>
        </w:rPr>
      </w:pPr>
      <w:bookmarkStart w:id="8" w:name="_Toc197536298"/>
      <w:r w:rsidRPr="00E711EA">
        <w:rPr>
          <w:lang w:val="en-ID"/>
        </w:rPr>
        <w:t>The Effect of Information Overload on Decision Difficulty</w:t>
      </w:r>
      <w:bookmarkEnd w:id="8"/>
    </w:p>
    <w:p w14:paraId="77158F0C" w14:textId="77777777" w:rsidR="00027775" w:rsidRPr="0050744E" w:rsidRDefault="00027775" w:rsidP="00027775">
      <w:pPr>
        <w:spacing w:after="0" w:line="240" w:lineRule="auto"/>
        <w:jc w:val="both"/>
        <w:rPr>
          <w:rFonts w:ascii="Times New Roman" w:eastAsia="Times New Roman" w:hAnsi="Times New Roman" w:cs="Times New Roman"/>
          <w:sz w:val="24"/>
          <w:szCs w:val="24"/>
          <w:lang w:val="en-ID"/>
        </w:rPr>
      </w:pPr>
      <w:r w:rsidRPr="009B533E">
        <w:rPr>
          <w:rFonts w:ascii="Times New Roman" w:eastAsia="Times New Roman" w:hAnsi="Times New Roman" w:cs="Times New Roman"/>
          <w:sz w:val="24"/>
          <w:szCs w:val="24"/>
          <w:lang w:val="en-ID"/>
        </w:rPr>
        <w:t>Decision-making is hampered by the plethora of information</w:t>
      </w:r>
      <w:r w:rsidRPr="0050744E">
        <w:rPr>
          <w:rFonts w:ascii="Times New Roman" w:eastAsia="Times New Roman" w:hAnsi="Times New Roman" w:cs="Times New Roman"/>
          <w:sz w:val="24"/>
          <w:szCs w:val="24"/>
          <w:lang w:val="en-ID"/>
        </w:rPr>
        <w:t xml:space="preserve"> and makes it difficult for someone to find the information they need (Renjith &amp; Studies, 2017). Previous research has identified a substantial and significant </w:t>
      </w:r>
      <w:r w:rsidRPr="009B533E">
        <w:rPr>
          <w:rFonts w:ascii="Times New Roman" w:eastAsia="Times New Roman" w:hAnsi="Times New Roman" w:cs="Times New Roman"/>
          <w:sz w:val="24"/>
          <w:szCs w:val="24"/>
          <w:lang w:val="en-ID"/>
        </w:rPr>
        <w:t xml:space="preserve">association between difficulties making decisions and information overload </w:t>
      </w:r>
      <w:r w:rsidRPr="0050744E">
        <w:rPr>
          <w:rFonts w:ascii="Times New Roman" w:eastAsia="Times New Roman" w:hAnsi="Times New Roman" w:cs="Times New Roman"/>
          <w:sz w:val="24"/>
          <w:szCs w:val="24"/>
          <w:lang w:val="en-ID"/>
        </w:rPr>
        <w:t>(Hu &amp; Krishen, 2019).</w:t>
      </w:r>
    </w:p>
    <w:p w14:paraId="111DBF6A" w14:textId="77777777" w:rsidR="00027775" w:rsidRPr="009B533E" w:rsidRDefault="00027775" w:rsidP="00027775">
      <w:pPr>
        <w:spacing w:after="0" w:line="240" w:lineRule="auto"/>
        <w:jc w:val="both"/>
        <w:rPr>
          <w:rFonts w:ascii="Times New Roman" w:eastAsia="Times New Roman" w:hAnsi="Times New Roman" w:cs="Times New Roman"/>
          <w:sz w:val="24"/>
          <w:szCs w:val="24"/>
          <w:lang w:val="en-ID"/>
        </w:rPr>
      </w:pPr>
      <w:r w:rsidRPr="009B533E">
        <w:rPr>
          <w:rFonts w:ascii="Times New Roman" w:eastAsia="Times New Roman" w:hAnsi="Times New Roman" w:cs="Times New Roman"/>
          <w:sz w:val="24"/>
          <w:szCs w:val="24"/>
          <w:lang w:val="en-ID"/>
        </w:rPr>
        <w:t>The following theory is developed in light of the previous description:</w:t>
      </w:r>
    </w:p>
    <w:p w14:paraId="3D450952" w14:textId="77777777" w:rsidR="00027775" w:rsidRDefault="00027775" w:rsidP="00027775">
      <w:pPr>
        <w:spacing w:after="0" w:line="240" w:lineRule="auto"/>
        <w:jc w:val="both"/>
        <w:rPr>
          <w:rFonts w:ascii="Times New Roman" w:eastAsia="Times New Roman" w:hAnsi="Times New Roman" w:cs="Times New Roman"/>
          <w:sz w:val="24"/>
          <w:szCs w:val="24"/>
          <w:lang w:val="en-ID"/>
        </w:rPr>
      </w:pPr>
      <w:r w:rsidRPr="0050744E">
        <w:rPr>
          <w:rFonts w:ascii="Times New Roman" w:eastAsia="Times New Roman" w:hAnsi="Times New Roman" w:cs="Times New Roman"/>
          <w:sz w:val="24"/>
          <w:szCs w:val="24"/>
          <w:lang w:val="en-ID"/>
        </w:rPr>
        <w:t>H2: Information Overload has a positive and significant effect on Decision Difficulty</w:t>
      </w:r>
    </w:p>
    <w:p w14:paraId="1C835107" w14:textId="77777777" w:rsidR="00027775" w:rsidRPr="00E711EA" w:rsidRDefault="00027775" w:rsidP="00027775">
      <w:pPr>
        <w:pStyle w:val="Judul2"/>
        <w:numPr>
          <w:ilvl w:val="1"/>
          <w:numId w:val="7"/>
        </w:numPr>
        <w:ind w:left="426" w:hanging="426"/>
        <w:rPr>
          <w:lang w:val="en-ID"/>
        </w:rPr>
      </w:pPr>
      <w:bookmarkStart w:id="9" w:name="_Toc197536299"/>
      <w:r w:rsidRPr="00E711EA">
        <w:rPr>
          <w:lang w:val="en-ID"/>
        </w:rPr>
        <w:t>The Influence of Decision Difficulty on Decision Postponement</w:t>
      </w:r>
      <w:bookmarkEnd w:id="9"/>
    </w:p>
    <w:p w14:paraId="74C842E5" w14:textId="77777777" w:rsidR="00027775" w:rsidRDefault="00027775" w:rsidP="00027775">
      <w:pPr>
        <w:spacing w:line="240" w:lineRule="auto"/>
        <w:jc w:val="both"/>
        <w:rPr>
          <w:rFonts w:ascii="Times New Roman" w:eastAsia="Times New Roman" w:hAnsi="Times New Roman" w:cs="Times New Roman"/>
          <w:sz w:val="24"/>
          <w:szCs w:val="24"/>
          <w:lang w:val="en-ID"/>
        </w:rPr>
      </w:pPr>
      <w:r w:rsidRPr="0050744E">
        <w:rPr>
          <w:rFonts w:ascii="Times New Roman" w:eastAsia="Times New Roman" w:hAnsi="Times New Roman" w:cs="Times New Roman"/>
          <w:sz w:val="24"/>
          <w:szCs w:val="24"/>
          <w:lang w:val="en-ID"/>
        </w:rPr>
        <w:t xml:space="preserve">According to the decision conflict model, people </w:t>
      </w:r>
      <w:r w:rsidRPr="009B533E">
        <w:rPr>
          <w:rFonts w:ascii="Times New Roman" w:eastAsia="Times New Roman" w:hAnsi="Times New Roman" w:cs="Times New Roman"/>
          <w:sz w:val="24"/>
          <w:szCs w:val="24"/>
          <w:lang w:val="en-ID"/>
        </w:rPr>
        <w:t xml:space="preserve">inclined to put off or even refrain from creating </w:t>
      </w:r>
      <w:r w:rsidRPr="0050744E">
        <w:rPr>
          <w:rFonts w:ascii="Times New Roman" w:eastAsia="Times New Roman" w:hAnsi="Times New Roman" w:cs="Times New Roman"/>
          <w:sz w:val="24"/>
          <w:szCs w:val="24"/>
          <w:lang w:val="en-ID"/>
        </w:rPr>
        <w:t xml:space="preserve">decisions if the </w:t>
      </w:r>
      <w:r>
        <w:rPr>
          <w:rFonts w:ascii="Times New Roman" w:eastAsia="Times New Roman" w:hAnsi="Times New Roman" w:cs="Times New Roman"/>
          <w:sz w:val="24"/>
          <w:szCs w:val="24"/>
          <w:lang w:val="en-ID"/>
        </w:rPr>
        <w:t>t</w:t>
      </w:r>
      <w:r w:rsidRPr="009B533E">
        <w:rPr>
          <w:rFonts w:ascii="Times New Roman" w:eastAsia="Times New Roman" w:hAnsi="Times New Roman" w:cs="Times New Roman"/>
          <w:sz w:val="24"/>
          <w:szCs w:val="24"/>
          <w:lang w:val="en-ID"/>
        </w:rPr>
        <w:t>hey have trouble making decisions</w:t>
      </w:r>
      <w:r w:rsidRPr="0050744E">
        <w:rPr>
          <w:rFonts w:ascii="Times New Roman" w:eastAsia="Times New Roman" w:hAnsi="Times New Roman" w:cs="Times New Roman"/>
          <w:sz w:val="24"/>
          <w:szCs w:val="24"/>
          <w:lang w:val="en-ID"/>
        </w:rPr>
        <w:t>. This model explains how internal conflict during the decision-making process can lead to a tendency to postpone decision-making (</w:t>
      </w:r>
      <w:proofErr w:type="spellStart"/>
      <w:r w:rsidRPr="0050744E">
        <w:rPr>
          <w:rFonts w:ascii="Times New Roman" w:eastAsia="Times New Roman" w:hAnsi="Times New Roman" w:cs="Times New Roman"/>
          <w:sz w:val="24"/>
          <w:szCs w:val="24"/>
          <w:lang w:val="en-ID"/>
        </w:rPr>
        <w:t>Gerasimou</w:t>
      </w:r>
      <w:proofErr w:type="spellEnd"/>
      <w:r w:rsidRPr="0050744E">
        <w:rPr>
          <w:rFonts w:ascii="Times New Roman" w:eastAsia="Times New Roman" w:hAnsi="Times New Roman" w:cs="Times New Roman"/>
          <w:sz w:val="24"/>
          <w:szCs w:val="24"/>
          <w:lang w:val="en-ID"/>
        </w:rPr>
        <w:t xml:space="preserve">, 2020). When faced with challenging or unattractive </w:t>
      </w:r>
      <w:r w:rsidRPr="0050744E">
        <w:rPr>
          <w:rFonts w:ascii="Times New Roman" w:eastAsia="Times New Roman" w:hAnsi="Times New Roman" w:cs="Times New Roman"/>
          <w:sz w:val="24"/>
          <w:szCs w:val="24"/>
          <w:lang w:val="en-ID"/>
        </w:rPr>
        <w:lastRenderedPageBreak/>
        <w:t>choices, people often postpone decision-making (Reinders et al., 2020). This study highlights how challenging decision-making often results in decision postponement. Previous research has identified a substantial and significant correlation between decision-making challenges and delays in decision-making (Berens &amp; Funke, 2020)</w:t>
      </w:r>
    </w:p>
    <w:p w14:paraId="41BB44BA" w14:textId="77777777" w:rsidR="00027775" w:rsidRPr="009B533E" w:rsidRDefault="00027775" w:rsidP="00027775">
      <w:pPr>
        <w:spacing w:line="240" w:lineRule="auto"/>
        <w:jc w:val="both"/>
        <w:rPr>
          <w:rFonts w:ascii="Times New Roman" w:eastAsia="Times New Roman" w:hAnsi="Times New Roman" w:cs="Times New Roman"/>
          <w:sz w:val="24"/>
          <w:szCs w:val="24"/>
          <w:lang w:val="en-ID"/>
        </w:rPr>
      </w:pPr>
      <w:r w:rsidRPr="009B533E">
        <w:rPr>
          <w:rFonts w:ascii="Times New Roman" w:eastAsia="Times New Roman" w:hAnsi="Times New Roman" w:cs="Times New Roman"/>
          <w:sz w:val="24"/>
          <w:szCs w:val="24"/>
          <w:lang w:val="en-ID"/>
        </w:rPr>
        <w:t>The following theory is developed in light of the previous description:</w:t>
      </w:r>
    </w:p>
    <w:p w14:paraId="48485F06" w14:textId="77777777" w:rsidR="00027775" w:rsidRDefault="00027775" w:rsidP="00027775">
      <w:pPr>
        <w:spacing w:line="240" w:lineRule="auto"/>
        <w:jc w:val="both"/>
        <w:rPr>
          <w:rFonts w:ascii="Times New Roman" w:eastAsia="Times New Roman" w:hAnsi="Times New Roman" w:cs="Times New Roman"/>
          <w:sz w:val="24"/>
          <w:szCs w:val="24"/>
          <w:lang w:val="en-ID"/>
        </w:rPr>
      </w:pPr>
      <w:r w:rsidRPr="0050744E">
        <w:rPr>
          <w:rFonts w:ascii="Times New Roman" w:eastAsia="Times New Roman" w:hAnsi="Times New Roman" w:cs="Times New Roman"/>
          <w:sz w:val="24"/>
          <w:szCs w:val="24"/>
          <w:lang w:val="en-ID"/>
        </w:rPr>
        <w:t xml:space="preserve">H3: Decision Difficulty </w:t>
      </w:r>
      <w:r w:rsidRPr="00046858">
        <w:rPr>
          <w:rFonts w:ascii="Times New Roman" w:eastAsia="Times New Roman" w:hAnsi="Times New Roman" w:cs="Times New Roman"/>
          <w:sz w:val="24"/>
          <w:szCs w:val="24"/>
          <w:lang w:val="en-ID"/>
        </w:rPr>
        <w:t xml:space="preserve">has a </w:t>
      </w:r>
      <w:proofErr w:type="spellStart"/>
      <w:r w:rsidRPr="00046858">
        <w:rPr>
          <w:rFonts w:ascii="Times New Roman" w:eastAsia="Times New Roman" w:hAnsi="Times New Roman" w:cs="Times New Roman"/>
          <w:sz w:val="24"/>
          <w:szCs w:val="24"/>
          <w:lang w:val="en-ID"/>
        </w:rPr>
        <w:t>favorable</w:t>
      </w:r>
      <w:proofErr w:type="spellEnd"/>
      <w:r w:rsidRPr="00046858">
        <w:rPr>
          <w:rFonts w:ascii="Times New Roman" w:eastAsia="Times New Roman" w:hAnsi="Times New Roman" w:cs="Times New Roman"/>
          <w:sz w:val="24"/>
          <w:szCs w:val="24"/>
          <w:lang w:val="en-ID"/>
        </w:rPr>
        <w:t xml:space="preserve"> and noteworthy impact on</w:t>
      </w:r>
      <w:r>
        <w:rPr>
          <w:rFonts w:ascii="Times New Roman" w:eastAsia="Times New Roman" w:hAnsi="Times New Roman" w:cs="Times New Roman"/>
          <w:sz w:val="24"/>
          <w:szCs w:val="24"/>
          <w:lang w:val="en-ID"/>
        </w:rPr>
        <w:t xml:space="preserve"> </w:t>
      </w:r>
      <w:r w:rsidRPr="0050744E">
        <w:rPr>
          <w:rFonts w:ascii="Times New Roman" w:eastAsia="Times New Roman" w:hAnsi="Times New Roman" w:cs="Times New Roman"/>
          <w:sz w:val="24"/>
          <w:szCs w:val="24"/>
          <w:lang w:val="en-ID"/>
        </w:rPr>
        <w:t>Decision Postponement</w:t>
      </w:r>
    </w:p>
    <w:p w14:paraId="1B723FA6" w14:textId="77777777" w:rsidR="00027775" w:rsidRPr="006A47FB" w:rsidRDefault="00027775" w:rsidP="00027775">
      <w:pPr>
        <w:spacing w:line="360" w:lineRule="auto"/>
        <w:jc w:val="center"/>
        <w:rPr>
          <w:rFonts w:ascii="Times New Roman" w:hAnsi="Times New Roman" w:cs="Times New Roman"/>
          <w:b/>
          <w:bCs/>
        </w:rPr>
      </w:pPr>
      <w:proofErr w:type="spellStart"/>
      <w:r w:rsidRPr="006A47FB">
        <w:rPr>
          <w:rFonts w:ascii="Times New Roman" w:hAnsi="Times New Roman" w:cs="Times New Roman"/>
          <w:b/>
          <w:bCs/>
        </w:rPr>
        <w:t>Theoretical</w:t>
      </w:r>
      <w:proofErr w:type="spellEnd"/>
      <w:r w:rsidRPr="006A47FB">
        <w:rPr>
          <w:rFonts w:ascii="Times New Roman" w:hAnsi="Times New Roman" w:cs="Times New Roman"/>
          <w:b/>
          <w:bCs/>
        </w:rPr>
        <w:t xml:space="preserve"> </w:t>
      </w:r>
      <w:proofErr w:type="spellStart"/>
      <w:r w:rsidRPr="006A47FB">
        <w:rPr>
          <w:rFonts w:ascii="Times New Roman" w:hAnsi="Times New Roman" w:cs="Times New Roman"/>
          <w:b/>
          <w:bCs/>
        </w:rPr>
        <w:t>Framework</w:t>
      </w:r>
      <w:proofErr w:type="spellEnd"/>
      <w:r w:rsidRPr="006A47FB">
        <w:rPr>
          <w:rFonts w:ascii="Times New Roman" w:hAnsi="Times New Roman" w:cs="Times New Roman"/>
          <w:b/>
          <w:bCs/>
        </w:rPr>
        <w:t xml:space="preserve"> </w:t>
      </w:r>
      <w:proofErr w:type="spellStart"/>
      <w:r w:rsidRPr="006A47FB">
        <w:rPr>
          <w:rFonts w:ascii="Times New Roman" w:hAnsi="Times New Roman" w:cs="Times New Roman"/>
          <w:b/>
          <w:bCs/>
        </w:rPr>
        <w:t>of</w:t>
      </w:r>
      <w:proofErr w:type="spellEnd"/>
      <w:r w:rsidRPr="006A47FB">
        <w:rPr>
          <w:rFonts w:ascii="Times New Roman" w:hAnsi="Times New Roman" w:cs="Times New Roman"/>
          <w:b/>
          <w:bCs/>
        </w:rPr>
        <w:t xml:space="preserve"> </w:t>
      </w:r>
      <w:proofErr w:type="spellStart"/>
      <w:r w:rsidRPr="006A47FB">
        <w:rPr>
          <w:rFonts w:ascii="Times New Roman" w:hAnsi="Times New Roman" w:cs="Times New Roman"/>
          <w:b/>
          <w:bCs/>
        </w:rPr>
        <w:t>Thought</w:t>
      </w:r>
      <w:proofErr w:type="spellEnd"/>
    </w:p>
    <w:p w14:paraId="09008E50" w14:textId="77777777" w:rsidR="00027775" w:rsidRPr="00B152A8" w:rsidRDefault="00027775" w:rsidP="00027775">
      <w:pPr>
        <w:spacing w:after="0" w:line="240" w:lineRule="auto"/>
        <w:jc w:val="center"/>
        <w:rPr>
          <w:rFonts w:ascii="Times New Roman" w:eastAsia="Times New Roman" w:hAnsi="Times New Roman" w:cs="Times New Roman"/>
          <w:b/>
          <w:bCs/>
          <w:i/>
          <w:iCs/>
          <w:sz w:val="24"/>
          <w:szCs w:val="24"/>
        </w:rPr>
      </w:pPr>
      <w:r w:rsidRPr="00B152A8">
        <w:rPr>
          <w:rFonts w:ascii="Times New Roman" w:eastAsia="Times New Roman" w:hAnsi="Times New Roman" w:cs="Times New Roman"/>
          <w:b/>
          <w:bCs/>
          <w:i/>
          <w:iCs/>
          <w:noProof/>
          <w:sz w:val="24"/>
          <w:szCs w:val="24"/>
        </w:rPr>
        <w:drawing>
          <wp:inline distT="0" distB="0" distL="0" distR="0" wp14:anchorId="4605D43A" wp14:editId="68AB8E88">
            <wp:extent cx="3728720" cy="1603375"/>
            <wp:effectExtent l="0" t="0" r="5080" b="0"/>
            <wp:docPr id="19456342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28720" cy="1603375"/>
                    </a:xfrm>
                    <a:prstGeom prst="rect">
                      <a:avLst/>
                    </a:prstGeom>
                    <a:noFill/>
                    <a:ln>
                      <a:noFill/>
                    </a:ln>
                  </pic:spPr>
                </pic:pic>
              </a:graphicData>
            </a:graphic>
          </wp:inline>
        </w:drawing>
      </w:r>
    </w:p>
    <w:p w14:paraId="75603FB8" w14:textId="39ACF26A" w:rsidR="00027775" w:rsidRPr="006343EB" w:rsidRDefault="00027775" w:rsidP="00027775">
      <w:pPr>
        <w:pStyle w:val="Figure"/>
        <w:jc w:val="center"/>
        <w:rPr>
          <w:bCs/>
          <w:color w:val="auto"/>
        </w:rPr>
      </w:pPr>
      <w:bookmarkStart w:id="10" w:name="_Toc193236963"/>
      <w:proofErr w:type="spellStart"/>
      <w:r w:rsidRPr="006343EB">
        <w:rPr>
          <w:color w:val="auto"/>
        </w:rPr>
        <w:t>Figure</w:t>
      </w:r>
      <w:proofErr w:type="spellEnd"/>
      <w:r w:rsidRPr="006343EB">
        <w:rPr>
          <w:color w:val="auto"/>
        </w:rPr>
        <w:t xml:space="preserve"> </w:t>
      </w:r>
      <w:r w:rsidRPr="006343EB">
        <w:rPr>
          <w:color w:val="auto"/>
        </w:rPr>
        <w:fldChar w:fldCharType="begin"/>
      </w:r>
      <w:r w:rsidRPr="006343EB">
        <w:rPr>
          <w:color w:val="auto"/>
        </w:rPr>
        <w:instrText xml:space="preserve"> SEQ Figure \* ARABIC </w:instrText>
      </w:r>
      <w:r w:rsidRPr="006343EB">
        <w:rPr>
          <w:color w:val="auto"/>
        </w:rPr>
        <w:fldChar w:fldCharType="separate"/>
      </w:r>
      <w:r w:rsidR="006343EB" w:rsidRPr="006343EB">
        <w:rPr>
          <w:noProof/>
          <w:color w:val="auto"/>
        </w:rPr>
        <w:t>1</w:t>
      </w:r>
      <w:r w:rsidRPr="006343EB">
        <w:rPr>
          <w:color w:val="auto"/>
        </w:rPr>
        <w:fldChar w:fldCharType="end"/>
      </w:r>
      <w:r w:rsidRPr="006343EB">
        <w:rPr>
          <w:b w:val="0"/>
          <w:color w:val="auto"/>
        </w:rPr>
        <w:t xml:space="preserve">. </w:t>
      </w:r>
      <w:proofErr w:type="spellStart"/>
      <w:r w:rsidRPr="006343EB">
        <w:rPr>
          <w:bCs/>
          <w:color w:val="auto"/>
        </w:rPr>
        <w:t>Theoretical</w:t>
      </w:r>
      <w:proofErr w:type="spellEnd"/>
      <w:r w:rsidRPr="006343EB">
        <w:rPr>
          <w:bCs/>
          <w:color w:val="auto"/>
        </w:rPr>
        <w:t xml:space="preserve"> </w:t>
      </w:r>
      <w:proofErr w:type="spellStart"/>
      <w:r w:rsidRPr="006343EB">
        <w:rPr>
          <w:bCs/>
          <w:color w:val="auto"/>
        </w:rPr>
        <w:t>Framework</w:t>
      </w:r>
      <w:proofErr w:type="spellEnd"/>
      <w:r w:rsidRPr="006343EB">
        <w:rPr>
          <w:bCs/>
          <w:color w:val="auto"/>
        </w:rPr>
        <w:t xml:space="preserve"> </w:t>
      </w:r>
      <w:proofErr w:type="spellStart"/>
      <w:r w:rsidRPr="006343EB">
        <w:rPr>
          <w:bCs/>
          <w:color w:val="auto"/>
        </w:rPr>
        <w:t>of</w:t>
      </w:r>
      <w:proofErr w:type="spellEnd"/>
      <w:r w:rsidRPr="006343EB">
        <w:rPr>
          <w:bCs/>
          <w:color w:val="auto"/>
        </w:rPr>
        <w:t xml:space="preserve"> </w:t>
      </w:r>
      <w:proofErr w:type="spellStart"/>
      <w:r w:rsidRPr="006343EB">
        <w:rPr>
          <w:bCs/>
          <w:color w:val="auto"/>
        </w:rPr>
        <w:t>Thought</w:t>
      </w:r>
      <w:bookmarkEnd w:id="10"/>
      <w:proofErr w:type="spellEnd"/>
    </w:p>
    <w:p w14:paraId="08795994" w14:textId="77777777" w:rsidR="00027775" w:rsidRPr="006F3F23" w:rsidRDefault="00027775" w:rsidP="00027775">
      <w:pPr>
        <w:pStyle w:val="Judul1"/>
        <w:numPr>
          <w:ilvl w:val="0"/>
          <w:numId w:val="7"/>
        </w:numPr>
        <w:ind w:left="-142" w:hanging="142"/>
        <w:rPr>
          <w:bCs w:val="0"/>
          <w:szCs w:val="24"/>
        </w:rPr>
      </w:pPr>
      <w:bookmarkStart w:id="11" w:name="_Toc197536300"/>
      <w:r w:rsidRPr="00F368C2">
        <w:t>RESEARCH</w:t>
      </w:r>
      <w:r w:rsidRPr="006F3F23">
        <w:rPr>
          <w:bCs w:val="0"/>
          <w:szCs w:val="24"/>
        </w:rPr>
        <w:t xml:space="preserve"> METHODS</w:t>
      </w:r>
      <w:bookmarkEnd w:id="11"/>
    </w:p>
    <w:p w14:paraId="326E2D40" w14:textId="77777777" w:rsidR="00027775" w:rsidRPr="00E03F03" w:rsidRDefault="00027775" w:rsidP="00027775">
      <w:pPr>
        <w:spacing w:after="0" w:line="240" w:lineRule="auto"/>
        <w:ind w:firstLine="567"/>
        <w:jc w:val="both"/>
        <w:rPr>
          <w:rFonts w:ascii="Times New Roman" w:eastAsia="Times New Roman" w:hAnsi="Times New Roman" w:cs="Times New Roman"/>
          <w:sz w:val="24"/>
          <w:szCs w:val="24"/>
          <w:lang w:val="en-ID"/>
        </w:rPr>
      </w:pPr>
      <w:r w:rsidRPr="00046858">
        <w:rPr>
          <w:rFonts w:ascii="Times New Roman" w:eastAsia="Times New Roman" w:hAnsi="Times New Roman" w:cs="Times New Roman"/>
          <w:sz w:val="24"/>
          <w:szCs w:val="24"/>
          <w:lang w:val="en-ID"/>
        </w:rPr>
        <w:t xml:space="preserve">This research makes use of a </w:t>
      </w:r>
      <w:r w:rsidRPr="00E1450A">
        <w:rPr>
          <w:rFonts w:ascii="Times New Roman" w:eastAsia="Times New Roman" w:hAnsi="Times New Roman" w:cs="Times New Roman"/>
          <w:sz w:val="24"/>
          <w:szCs w:val="24"/>
          <w:lang w:val="en-ID"/>
        </w:rPr>
        <w:t xml:space="preserve">causal design </w:t>
      </w:r>
      <w:r w:rsidRPr="009B533E">
        <w:rPr>
          <w:rFonts w:ascii="Times New Roman" w:eastAsia="Times New Roman" w:hAnsi="Times New Roman" w:cs="Times New Roman"/>
          <w:sz w:val="24"/>
          <w:szCs w:val="24"/>
          <w:lang w:val="en-ID"/>
        </w:rPr>
        <w:t xml:space="preserve">to evaluate the </w:t>
      </w:r>
      <w:r w:rsidRPr="00E1450A">
        <w:rPr>
          <w:rFonts w:ascii="Times New Roman" w:eastAsia="Times New Roman" w:hAnsi="Times New Roman" w:cs="Times New Roman"/>
          <w:sz w:val="24"/>
          <w:szCs w:val="24"/>
          <w:lang w:val="en-ID"/>
        </w:rPr>
        <w:t xml:space="preserve">hypothesis regarding the causal </w:t>
      </w:r>
      <w:r w:rsidRPr="009B533E">
        <w:rPr>
          <w:rFonts w:ascii="Times New Roman" w:eastAsia="Times New Roman" w:hAnsi="Times New Roman" w:cs="Times New Roman"/>
          <w:sz w:val="24"/>
          <w:szCs w:val="24"/>
          <w:lang w:val="en-ID"/>
        </w:rPr>
        <w:t>connection between two variables</w:t>
      </w:r>
      <w:r>
        <w:rPr>
          <w:rFonts w:ascii="Times New Roman" w:eastAsia="Times New Roman" w:hAnsi="Times New Roman" w:cs="Times New Roman"/>
          <w:sz w:val="24"/>
          <w:szCs w:val="24"/>
          <w:lang w:val="en-ID"/>
        </w:rPr>
        <w:t xml:space="preserve"> </w:t>
      </w:r>
      <w:r w:rsidRPr="00E1450A">
        <w:rPr>
          <w:rFonts w:ascii="Times New Roman" w:eastAsia="Times New Roman" w:hAnsi="Times New Roman" w:cs="Times New Roman"/>
          <w:sz w:val="24"/>
          <w:szCs w:val="24"/>
          <w:lang w:val="en-ID"/>
        </w:rPr>
        <w:t>(</w:t>
      </w:r>
      <w:proofErr w:type="spellStart"/>
      <w:r w:rsidRPr="00E1450A">
        <w:rPr>
          <w:rFonts w:ascii="Times New Roman" w:eastAsia="Times New Roman" w:hAnsi="Times New Roman" w:cs="Times New Roman"/>
          <w:sz w:val="24"/>
          <w:szCs w:val="24"/>
          <w:lang w:val="en-ID"/>
        </w:rPr>
        <w:t>Roosdhani</w:t>
      </w:r>
      <w:proofErr w:type="spellEnd"/>
      <w:r w:rsidRPr="00E1450A">
        <w:rPr>
          <w:rFonts w:ascii="Times New Roman" w:eastAsia="Times New Roman" w:hAnsi="Times New Roman" w:cs="Times New Roman"/>
          <w:sz w:val="24"/>
          <w:szCs w:val="24"/>
          <w:lang w:val="en-ID"/>
        </w:rPr>
        <w:t xml:space="preserve">, Farida, </w:t>
      </w:r>
      <w:proofErr w:type="spellStart"/>
      <w:r w:rsidRPr="00E1450A">
        <w:rPr>
          <w:rFonts w:ascii="Times New Roman" w:eastAsia="Times New Roman" w:hAnsi="Times New Roman" w:cs="Times New Roman"/>
          <w:sz w:val="24"/>
          <w:szCs w:val="24"/>
          <w:lang w:val="en-ID"/>
        </w:rPr>
        <w:t>Indriani</w:t>
      </w:r>
      <w:proofErr w:type="spellEnd"/>
      <w:r w:rsidRPr="00E1450A">
        <w:rPr>
          <w:rFonts w:ascii="Times New Roman" w:eastAsia="Times New Roman" w:hAnsi="Times New Roman" w:cs="Times New Roman"/>
          <w:sz w:val="24"/>
          <w:szCs w:val="24"/>
          <w:lang w:val="en-ID"/>
        </w:rPr>
        <w:t>, &amp; Society, 2023). Researchers choose a descriptive quantitative study to understand, describe, and ensure the relationship between research variables</w:t>
      </w:r>
      <w:r>
        <w:rPr>
          <w:rFonts w:ascii="Times New Roman" w:eastAsia="Times New Roman" w:hAnsi="Times New Roman" w:cs="Times New Roman"/>
          <w:sz w:val="24"/>
          <w:szCs w:val="24"/>
          <w:lang w:val="en-ID"/>
        </w:rPr>
        <w:t xml:space="preserve"> </w:t>
      </w:r>
      <w:r w:rsidRPr="000F56E8">
        <w:rPr>
          <w:rFonts w:ascii="Times New Roman" w:hAnsi="Times New Roman" w:cs="Times New Roman"/>
          <w:sz w:val="24"/>
          <w:szCs w:val="24"/>
        </w:rPr>
        <w:fldChar w:fldCharType="begin"/>
      </w:r>
      <w:r w:rsidRPr="000F56E8">
        <w:rPr>
          <w:rFonts w:ascii="Times New Roman" w:hAnsi="Times New Roman" w:cs="Times New Roman"/>
          <w:sz w:val="24"/>
          <w:szCs w:val="24"/>
        </w:rPr>
        <w:instrText xml:space="preserve"> ADDIN EN.CITE &lt;EndNote&gt;&lt;Cite&gt;&lt;Author&gt;Rafifa&lt;/Author&gt;&lt;Year&gt;2024&lt;/Year&gt;&lt;RecNum&gt;448&lt;/RecNum&gt;&lt;DisplayText&gt;(Rafifa and Rafida 2024)&lt;/DisplayText&gt;&lt;record&gt;&lt;rec-number&gt;448&lt;/rec-number&gt;&lt;foreign-keys&gt;&lt;key app="EN" db-id="rdpvxzsapdevd3e2rpavszrjseesw9txxwxe" timestamp="1738504586"&gt;448&lt;/key&gt;&lt;/foreign-keys&gt;&lt;ref-type name="Journal Article"&gt;17&lt;/ref-type&gt;&lt;contributors&gt;&lt;authors&gt;&lt;author&gt;Rafifa, Hasna&lt;/author&gt;&lt;author&gt;Rafida, Veni %J Jurnal Promosi Program Studi Pendidikan Ekonomi&lt;/author&gt;&lt;/authors&gt;&lt;/contributors&gt;&lt;titles&gt;&lt;title&gt;PENGARUH BUZZ MARKETING, PRICE, PERCEIVED QUALITY TERHADAP KEPUTUSAN PEMBELIAN PRODUK LIP TINT JOLLY TINT PINKROULETTE DI KALANGAN MAHASISWA&lt;/title&gt;&lt;/titles&gt;&lt;volume&gt;12&lt;/volume&gt;&lt;number&gt;1&lt;/number&gt;&lt;dates&gt;&lt;year&gt;2024&lt;/year&gt;&lt;/dates&gt;&lt;isbn&gt;2442-9449&lt;/isbn&gt;&lt;urls&gt;&lt;/urls&gt;&lt;/record&gt;&lt;/Cite&gt;&lt;/EndNote&gt;</w:instrText>
      </w:r>
      <w:r w:rsidRPr="000F56E8">
        <w:rPr>
          <w:rFonts w:ascii="Times New Roman" w:hAnsi="Times New Roman" w:cs="Times New Roman"/>
          <w:sz w:val="24"/>
          <w:szCs w:val="24"/>
        </w:rPr>
        <w:fldChar w:fldCharType="separate"/>
      </w:r>
      <w:r w:rsidRPr="000F56E8">
        <w:rPr>
          <w:rFonts w:ascii="Times New Roman" w:hAnsi="Times New Roman" w:cs="Times New Roman"/>
          <w:noProof/>
          <w:sz w:val="24"/>
          <w:szCs w:val="24"/>
        </w:rPr>
        <w:t>(Rafifa and Rafida 2024)</w:t>
      </w:r>
      <w:r w:rsidRPr="000F56E8">
        <w:rPr>
          <w:rFonts w:ascii="Times New Roman" w:hAnsi="Times New Roman" w:cs="Times New Roman"/>
          <w:sz w:val="24"/>
          <w:szCs w:val="24"/>
        </w:rPr>
        <w:fldChar w:fldCharType="end"/>
      </w:r>
      <w:r w:rsidRPr="000F56E8">
        <w:rPr>
          <w:rFonts w:ascii="Times New Roman" w:eastAsia="Times New Roman" w:hAnsi="Times New Roman" w:cs="Times New Roman"/>
          <w:sz w:val="24"/>
          <w:szCs w:val="24"/>
          <w:lang w:val="en-ID"/>
        </w:rPr>
        <w:t xml:space="preserve">. </w:t>
      </w:r>
      <w:r w:rsidRPr="009B533E">
        <w:rPr>
          <w:rFonts w:ascii="Times New Roman" w:eastAsia="Times New Roman" w:hAnsi="Times New Roman" w:cs="Times New Roman"/>
          <w:sz w:val="24"/>
          <w:szCs w:val="24"/>
          <w:lang w:val="en-ID"/>
        </w:rPr>
        <w:t>There are three factors in this study</w:t>
      </w:r>
      <w:r w:rsidRPr="00E03F03">
        <w:rPr>
          <w:rFonts w:ascii="Times New Roman" w:eastAsia="Times New Roman" w:hAnsi="Times New Roman" w:cs="Times New Roman"/>
          <w:sz w:val="24"/>
          <w:szCs w:val="24"/>
          <w:lang w:val="en-ID"/>
        </w:rPr>
        <w:t xml:space="preserve">, namely excess information (X), difficulty in decision making (Z), and delay in decision making (Y) carried out by Generation Z. To collect measurements, a </w:t>
      </w:r>
      <w:r>
        <w:rPr>
          <w:rFonts w:ascii="Times New Roman" w:eastAsia="Times New Roman" w:hAnsi="Times New Roman" w:cs="Times New Roman"/>
          <w:sz w:val="24"/>
          <w:szCs w:val="24"/>
          <w:lang w:val="en-ID"/>
        </w:rPr>
        <w:t>t</w:t>
      </w:r>
      <w:r w:rsidRPr="009B533E">
        <w:rPr>
          <w:rFonts w:ascii="Times New Roman" w:eastAsia="Times New Roman" w:hAnsi="Times New Roman" w:cs="Times New Roman"/>
          <w:sz w:val="24"/>
          <w:szCs w:val="24"/>
          <w:lang w:val="en-ID"/>
        </w:rPr>
        <w:t xml:space="preserve">he Likert scale </w:t>
      </w:r>
      <w:r w:rsidRPr="00E03F03">
        <w:rPr>
          <w:rFonts w:ascii="Times New Roman" w:eastAsia="Times New Roman" w:hAnsi="Times New Roman" w:cs="Times New Roman"/>
          <w:sz w:val="24"/>
          <w:szCs w:val="24"/>
          <w:lang w:val="en-ID"/>
        </w:rPr>
        <w:t xml:space="preserve">was used </w:t>
      </w:r>
      <w:r w:rsidRPr="009B533E">
        <w:rPr>
          <w:rFonts w:ascii="Times New Roman" w:eastAsia="Times New Roman" w:hAnsi="Times New Roman" w:cs="Times New Roman"/>
          <w:sz w:val="24"/>
          <w:szCs w:val="24"/>
          <w:lang w:val="en-ID"/>
        </w:rPr>
        <w:t xml:space="preserve">with a variety of </w:t>
      </w:r>
      <w:r w:rsidRPr="00E03F03">
        <w:rPr>
          <w:rFonts w:ascii="Times New Roman" w:eastAsia="Times New Roman" w:hAnsi="Times New Roman" w:cs="Times New Roman"/>
          <w:sz w:val="24"/>
          <w:szCs w:val="24"/>
          <w:lang w:val="en-ID"/>
        </w:rPr>
        <w:t>1 not helpful at all to 10 very helpful</w:t>
      </w:r>
      <w:r w:rsidRPr="00485D3E">
        <w:rPr>
          <w:rFonts w:ascii="Times New Roman" w:eastAsia="Times New Roman" w:hAnsi="Times New Roman" w:cs="Times New Roman"/>
          <w:sz w:val="24"/>
          <w:szCs w:val="24"/>
          <w:lang w:val="en-ID"/>
        </w:rPr>
        <w:t xml:space="preserve"> </w:t>
      </w:r>
      <w:r w:rsidRPr="00485D3E">
        <w:rPr>
          <w:rFonts w:ascii="Times New Roman" w:eastAsia="Times New Roman" w:hAnsi="Times New Roman" w:cs="Times New Roman"/>
          <w:sz w:val="24"/>
          <w:szCs w:val="24"/>
          <w:lang w:val="en-ID"/>
        </w:rPr>
        <w:fldChar w:fldCharType="begin"/>
      </w:r>
      <w:r w:rsidRPr="00485D3E">
        <w:rPr>
          <w:rFonts w:ascii="Times New Roman" w:eastAsia="Times New Roman" w:hAnsi="Times New Roman" w:cs="Times New Roman"/>
          <w:sz w:val="24"/>
          <w:szCs w:val="24"/>
          <w:lang w:val="en-ID"/>
        </w:rPr>
        <w:instrText xml:space="preserve"> ADDIN EN.CITE &lt;EndNote&gt;&lt;Cite&gt;&lt;Author&gt;Harpe&lt;/Author&gt;&lt;Year&gt;2015&lt;/Year&gt;&lt;RecNum&gt;441&lt;/RecNum&gt;&lt;DisplayText&gt;(Harpe and learning 2015)&lt;/DisplayText&gt;&lt;record&gt;&lt;rec-number&gt;441&lt;/rec-number&gt;&lt;foreign-keys&gt;&lt;key app="EN" db-id="rdpvxzsapdevd3e2rpavszrjseesw9txxwxe" timestamp="1728998684"&gt;441&lt;/key&gt;&lt;/foreign-keys&gt;&lt;ref-type name="Journal Article"&gt;17&lt;/ref-type&gt;&lt;contributors&gt;&lt;authors&gt;&lt;author&gt;Harpe, Spencer E %J Currents in pharmacy teaching&lt;/author&gt;&lt;author&gt;learning&lt;/author&gt;&lt;/authors&gt;&lt;/contributors&gt;&lt;titles&gt;&lt;title&gt;How to analyze Likert and other rating scale data&lt;/title&gt;&lt;/titles&gt;&lt;pages&gt;836-850&lt;/pages&gt;&lt;volume&gt;7&lt;/volume&gt;&lt;number&gt;6&lt;/number&gt;&lt;dates&gt;&lt;year&gt;2015&lt;/year&gt;&lt;/dates&gt;&lt;isbn&gt;1877-1297&lt;/isbn&gt;&lt;urls&gt;&lt;/urls&gt;&lt;/record&gt;&lt;/Cite&gt;&lt;/EndNote&gt;</w:instrText>
      </w:r>
      <w:r w:rsidRPr="00485D3E">
        <w:rPr>
          <w:rFonts w:ascii="Times New Roman" w:eastAsia="Times New Roman" w:hAnsi="Times New Roman" w:cs="Times New Roman"/>
          <w:sz w:val="24"/>
          <w:szCs w:val="24"/>
          <w:lang w:val="en-ID"/>
        </w:rPr>
        <w:fldChar w:fldCharType="separate"/>
      </w:r>
      <w:r w:rsidRPr="00485D3E">
        <w:rPr>
          <w:rFonts w:ascii="Times New Roman" w:eastAsia="Times New Roman" w:hAnsi="Times New Roman" w:cs="Times New Roman"/>
          <w:sz w:val="24"/>
          <w:szCs w:val="24"/>
          <w:lang w:val="en-ID"/>
        </w:rPr>
        <w:t>(Harpe and learning 2015)</w:t>
      </w:r>
      <w:r w:rsidRPr="00485D3E">
        <w:rPr>
          <w:rFonts w:ascii="Times New Roman" w:eastAsia="Times New Roman" w:hAnsi="Times New Roman" w:cs="Times New Roman"/>
          <w:sz w:val="24"/>
          <w:szCs w:val="24"/>
        </w:rPr>
        <w:fldChar w:fldCharType="end"/>
      </w:r>
      <w:r w:rsidRPr="00485D3E">
        <w:rPr>
          <w:rFonts w:ascii="Times New Roman" w:eastAsia="Times New Roman" w:hAnsi="Times New Roman" w:cs="Times New Roman"/>
          <w:sz w:val="24"/>
          <w:szCs w:val="24"/>
          <w:lang w:val="en-ID"/>
        </w:rPr>
        <w:t xml:space="preserve">. </w:t>
      </w:r>
      <w:r w:rsidRPr="00330517">
        <w:rPr>
          <w:rFonts w:ascii="Times New Roman" w:eastAsia="Times New Roman" w:hAnsi="Times New Roman" w:cs="Times New Roman"/>
          <w:sz w:val="24"/>
          <w:szCs w:val="24"/>
          <w:lang w:val="en-ID"/>
        </w:rPr>
        <w:t xml:space="preserve">All of the participants in this research are members of Generation Z in </w:t>
      </w:r>
      <w:proofErr w:type="spellStart"/>
      <w:r w:rsidRPr="00330517">
        <w:rPr>
          <w:rFonts w:ascii="Times New Roman" w:eastAsia="Times New Roman" w:hAnsi="Times New Roman" w:cs="Times New Roman"/>
          <w:sz w:val="24"/>
          <w:szCs w:val="24"/>
          <w:lang w:val="en-ID"/>
        </w:rPr>
        <w:t>Jepara</w:t>
      </w:r>
      <w:proofErr w:type="spellEnd"/>
      <w:r w:rsidRPr="00330517">
        <w:rPr>
          <w:rFonts w:ascii="Times New Roman" w:eastAsia="Times New Roman" w:hAnsi="Times New Roman" w:cs="Times New Roman"/>
          <w:sz w:val="24"/>
          <w:szCs w:val="24"/>
          <w:lang w:val="en-ID"/>
        </w:rPr>
        <w:t>.</w:t>
      </w:r>
    </w:p>
    <w:p w14:paraId="47CAC9B7" w14:textId="77777777" w:rsidR="00027775" w:rsidRPr="00330517" w:rsidRDefault="00027775" w:rsidP="00027775">
      <w:pPr>
        <w:spacing w:after="0" w:line="240" w:lineRule="auto"/>
        <w:ind w:firstLine="567"/>
        <w:jc w:val="both"/>
        <w:rPr>
          <w:rFonts w:ascii="Times New Roman" w:eastAsia="Times New Roman" w:hAnsi="Times New Roman" w:cs="Times New Roman"/>
          <w:sz w:val="24"/>
          <w:szCs w:val="24"/>
          <w:lang w:val="en-ID"/>
        </w:rPr>
      </w:pPr>
      <w:r w:rsidRPr="00E03F03">
        <w:rPr>
          <w:rFonts w:ascii="Times New Roman" w:eastAsia="Times New Roman" w:hAnsi="Times New Roman" w:cs="Times New Roman"/>
          <w:sz w:val="24"/>
          <w:szCs w:val="24"/>
          <w:lang w:val="en-ID"/>
        </w:rPr>
        <w:t xml:space="preserve">Because the population is very large and unclear, this study uses random sampling to select a small portion of the population. The sample size of </w:t>
      </w:r>
      <w:r w:rsidRPr="00330517">
        <w:rPr>
          <w:rFonts w:ascii="Times New Roman" w:eastAsia="Times New Roman" w:hAnsi="Times New Roman" w:cs="Times New Roman"/>
          <w:sz w:val="24"/>
          <w:szCs w:val="24"/>
          <w:lang w:val="en-ID"/>
        </w:rPr>
        <w:t xml:space="preserve">This research </w:t>
      </w:r>
      <w:r w:rsidRPr="00E03F03">
        <w:rPr>
          <w:rFonts w:ascii="Times New Roman" w:eastAsia="Times New Roman" w:hAnsi="Times New Roman" w:cs="Times New Roman"/>
          <w:sz w:val="24"/>
          <w:szCs w:val="24"/>
          <w:lang w:val="en-ID"/>
        </w:rPr>
        <w:t xml:space="preserve">follows the Rao Purba formula </w:t>
      </w:r>
      <w:r>
        <w:rPr>
          <w:rFonts w:ascii="Times New Roman" w:eastAsia="Times New Roman" w:hAnsi="Times New Roman" w:cs="Times New Roman"/>
          <w:sz w:val="24"/>
          <w:szCs w:val="24"/>
          <w:lang w:val="en-ID"/>
        </w:rPr>
        <w:t>(2006)</w:t>
      </w:r>
      <w:r w:rsidRPr="00485D3E">
        <w:rPr>
          <w:rFonts w:ascii="Times New Roman" w:eastAsia="Times New Roman" w:hAnsi="Times New Roman" w:cs="Times New Roman"/>
          <w:sz w:val="24"/>
          <w:szCs w:val="24"/>
          <w:lang w:val="en-ID"/>
        </w:rPr>
        <w:t xml:space="preserve">: </w:t>
      </w:r>
    </w:p>
    <w:p w14:paraId="49A946AC" w14:textId="77777777" w:rsidR="00027775" w:rsidRPr="00485D3E" w:rsidRDefault="00027775" w:rsidP="00027775">
      <w:pPr>
        <w:spacing w:after="0" w:line="240" w:lineRule="auto"/>
        <w:jc w:val="center"/>
        <w:rPr>
          <w:rFonts w:ascii="Times New Roman" w:eastAsia="Times New Roman" w:hAnsi="Times New Roman" w:cs="Times New Roman"/>
          <w:sz w:val="24"/>
          <w:szCs w:val="24"/>
          <w:lang w:val="en-ID"/>
        </w:rPr>
      </w:pPr>
      <w:r w:rsidRPr="00485D3E">
        <w:rPr>
          <w:rFonts w:ascii="Times New Roman" w:eastAsia="Times New Roman" w:hAnsi="Times New Roman" w:cs="Times New Roman"/>
          <w:i/>
          <w:iCs/>
          <w:sz w:val="24"/>
          <w:szCs w:val="24"/>
          <w:lang w:val="en-ID"/>
        </w:rPr>
        <w:t>n</w:t>
      </w:r>
      <w:r w:rsidRPr="00485D3E">
        <w:rPr>
          <w:rFonts w:ascii="Times New Roman" w:eastAsia="Times New Roman" w:hAnsi="Times New Roman" w:cs="Times New Roman"/>
          <w:sz w:val="24"/>
          <w:szCs w:val="24"/>
          <w:lang w:val="en-ID"/>
        </w:rPr>
        <w:t xml:space="preserve"> = </w:t>
      </w:r>
      <m:oMath>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Z</m:t>
                </m:r>
              </m:e>
              <m:sup>
                <m:r>
                  <w:rPr>
                    <w:rFonts w:ascii="Cambria Math" w:eastAsia="Times New Roman" w:hAnsi="Cambria Math" w:cs="Times New Roman"/>
                    <w:sz w:val="24"/>
                    <w:szCs w:val="24"/>
                  </w:rPr>
                  <m:t>2</m:t>
                </m:r>
              </m:sup>
            </m:sSup>
          </m:num>
          <m:den>
            <m:r>
              <w:rPr>
                <w:rFonts w:ascii="Cambria Math" w:eastAsia="Times New Roman" w:hAnsi="Cambria Math" w:cs="Times New Roman"/>
                <w:sz w:val="24"/>
                <w:szCs w:val="24"/>
              </w:rPr>
              <m:t>4+(</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oe</m:t>
                </m:r>
              </m:sub>
            </m:s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e>
              <m:sup>
                <m:r>
                  <w:rPr>
                    <w:rFonts w:ascii="Cambria Math" w:eastAsia="Times New Roman" w:hAnsi="Cambria Math" w:cs="Times New Roman"/>
                    <w:sz w:val="24"/>
                    <w:szCs w:val="24"/>
                  </w:rPr>
                  <m:t>2</m:t>
                </m:r>
              </m:sup>
            </m:sSup>
          </m:den>
        </m:f>
      </m:oMath>
    </w:p>
    <w:p w14:paraId="7E09227A" w14:textId="77777777" w:rsidR="00027775" w:rsidRPr="00E03F03" w:rsidRDefault="00027775" w:rsidP="00027775">
      <w:pPr>
        <w:spacing w:after="0" w:line="240" w:lineRule="auto"/>
        <w:jc w:val="both"/>
        <w:rPr>
          <w:rFonts w:ascii="Times New Roman" w:eastAsia="Times New Roman" w:hAnsi="Times New Roman" w:cs="Times New Roman"/>
          <w:sz w:val="24"/>
          <w:szCs w:val="24"/>
          <w:lang w:val="en-ID"/>
        </w:rPr>
      </w:pPr>
      <w:r w:rsidRPr="00E03F03">
        <w:rPr>
          <w:rFonts w:ascii="Times New Roman" w:eastAsia="Times New Roman" w:hAnsi="Times New Roman" w:cs="Times New Roman"/>
          <w:sz w:val="24"/>
          <w:szCs w:val="24"/>
          <w:lang w:val="en-ID"/>
        </w:rPr>
        <w:t>De</w:t>
      </w:r>
      <w:r>
        <w:rPr>
          <w:rFonts w:ascii="Times New Roman" w:eastAsia="Times New Roman" w:hAnsi="Times New Roman" w:cs="Times New Roman"/>
          <w:sz w:val="24"/>
          <w:szCs w:val="24"/>
          <w:lang w:val="en-ID"/>
        </w:rPr>
        <w:t>s</w:t>
      </w:r>
      <w:r w:rsidRPr="00E03F03">
        <w:rPr>
          <w:rFonts w:ascii="Times New Roman" w:eastAsia="Times New Roman" w:hAnsi="Times New Roman" w:cs="Times New Roman"/>
          <w:sz w:val="24"/>
          <w:szCs w:val="24"/>
          <w:lang w:val="en-ID"/>
        </w:rPr>
        <w:t>cription:</w:t>
      </w:r>
    </w:p>
    <w:p w14:paraId="3F7C9509" w14:textId="77777777" w:rsidR="00027775" w:rsidRPr="00E03F03" w:rsidRDefault="00027775" w:rsidP="00027775">
      <w:pPr>
        <w:spacing w:after="0" w:line="240" w:lineRule="auto"/>
        <w:jc w:val="both"/>
        <w:rPr>
          <w:rFonts w:ascii="Times New Roman" w:eastAsia="Times New Roman" w:hAnsi="Times New Roman" w:cs="Times New Roman"/>
          <w:sz w:val="24"/>
          <w:szCs w:val="24"/>
          <w:lang w:val="en-ID"/>
        </w:rPr>
      </w:pPr>
      <w:r w:rsidRPr="00E03F03">
        <w:rPr>
          <w:rFonts w:ascii="Times New Roman" w:eastAsia="Times New Roman" w:hAnsi="Times New Roman" w:cs="Times New Roman"/>
          <w:sz w:val="24"/>
          <w:szCs w:val="24"/>
          <w:lang w:val="en-ID"/>
        </w:rPr>
        <w:t xml:space="preserve">n = </w:t>
      </w:r>
      <w:r>
        <w:rPr>
          <w:rFonts w:ascii="Times New Roman" w:eastAsia="Times New Roman" w:hAnsi="Times New Roman" w:cs="Times New Roman"/>
          <w:sz w:val="24"/>
          <w:szCs w:val="24"/>
          <w:lang w:val="en-ID"/>
        </w:rPr>
        <w:t>S</w:t>
      </w:r>
      <w:r w:rsidRPr="00E03F03">
        <w:rPr>
          <w:rFonts w:ascii="Times New Roman" w:eastAsia="Times New Roman" w:hAnsi="Times New Roman" w:cs="Times New Roman"/>
          <w:sz w:val="24"/>
          <w:szCs w:val="24"/>
          <w:lang w:val="en-ID"/>
        </w:rPr>
        <w:t>ample size</w:t>
      </w:r>
    </w:p>
    <w:p w14:paraId="296E57B5" w14:textId="77777777" w:rsidR="00027775" w:rsidRPr="00E03F03" w:rsidRDefault="00027775" w:rsidP="00027775">
      <w:pPr>
        <w:spacing w:after="0" w:line="240" w:lineRule="auto"/>
        <w:jc w:val="both"/>
        <w:rPr>
          <w:rFonts w:ascii="Times New Roman" w:eastAsia="Times New Roman" w:hAnsi="Times New Roman" w:cs="Times New Roman"/>
          <w:sz w:val="24"/>
          <w:szCs w:val="24"/>
          <w:lang w:val="en-ID"/>
        </w:rPr>
      </w:pPr>
      <w:r w:rsidRPr="00E03F03">
        <w:rPr>
          <w:rFonts w:ascii="Times New Roman" w:eastAsia="Times New Roman" w:hAnsi="Times New Roman" w:cs="Times New Roman"/>
          <w:sz w:val="24"/>
          <w:szCs w:val="24"/>
          <w:lang w:val="en-ID"/>
        </w:rPr>
        <w:t>Z = Confidence level in determining the sample 95% = 1.96</w:t>
      </w:r>
    </w:p>
    <w:p w14:paraId="092781A4" w14:textId="77777777" w:rsidR="00027775" w:rsidRPr="00D178D4" w:rsidRDefault="00027775" w:rsidP="00027775">
      <w:pPr>
        <w:spacing w:after="0" w:line="240" w:lineRule="auto"/>
        <w:jc w:val="both"/>
        <w:rPr>
          <w:rFonts w:ascii="Times New Roman" w:eastAsia="Times New Roman" w:hAnsi="Times New Roman" w:cs="Times New Roman"/>
          <w:sz w:val="24"/>
          <w:szCs w:val="24"/>
          <w:lang w:val="en-ID"/>
        </w:rPr>
      </w:pPr>
      <w:r w:rsidRPr="00E03F03">
        <w:rPr>
          <w:rFonts w:ascii="Times New Roman" w:eastAsia="Times New Roman" w:hAnsi="Times New Roman" w:cs="Times New Roman"/>
          <w:sz w:val="24"/>
          <w:szCs w:val="24"/>
          <w:lang w:val="en-ID"/>
        </w:rPr>
        <w:t xml:space="preserve">Moe = </w:t>
      </w:r>
      <w:r w:rsidRPr="00D178D4">
        <w:rPr>
          <w:rFonts w:ascii="Times New Roman" w:hAnsi="Times New Roman" w:cs="Times New Roman"/>
          <w:sz w:val="24"/>
          <w:szCs w:val="24"/>
        </w:rPr>
        <w:t xml:space="preserve">The </w:t>
      </w:r>
      <w:proofErr w:type="spellStart"/>
      <w:r w:rsidRPr="00D178D4">
        <w:rPr>
          <w:rFonts w:ascii="Times New Roman" w:hAnsi="Times New Roman" w:cs="Times New Roman"/>
          <w:sz w:val="24"/>
          <w:szCs w:val="24"/>
        </w:rPr>
        <w:t>greatest</w:t>
      </w:r>
      <w:proofErr w:type="spellEnd"/>
      <w:r w:rsidRPr="00D178D4">
        <w:rPr>
          <w:rFonts w:ascii="Times New Roman" w:hAnsi="Times New Roman" w:cs="Times New Roman"/>
          <w:sz w:val="24"/>
          <w:szCs w:val="24"/>
        </w:rPr>
        <w:t xml:space="preserve"> </w:t>
      </w:r>
      <w:proofErr w:type="spellStart"/>
      <w:r w:rsidRPr="00D178D4">
        <w:rPr>
          <w:rFonts w:ascii="Times New Roman" w:hAnsi="Times New Roman" w:cs="Times New Roman"/>
          <w:sz w:val="24"/>
          <w:szCs w:val="24"/>
        </w:rPr>
        <w:t>mistake</w:t>
      </w:r>
      <w:proofErr w:type="spellEnd"/>
      <w:r w:rsidRPr="00D178D4">
        <w:rPr>
          <w:rFonts w:ascii="Times New Roman" w:hAnsi="Times New Roman" w:cs="Times New Roman"/>
          <w:sz w:val="24"/>
          <w:szCs w:val="24"/>
        </w:rPr>
        <w:t xml:space="preserve"> </w:t>
      </w:r>
      <w:proofErr w:type="spellStart"/>
      <w:r w:rsidRPr="00D178D4">
        <w:rPr>
          <w:rFonts w:ascii="Times New Roman" w:hAnsi="Times New Roman" w:cs="Times New Roman"/>
          <w:sz w:val="24"/>
          <w:szCs w:val="24"/>
        </w:rPr>
        <w:t>that</w:t>
      </w:r>
      <w:proofErr w:type="spellEnd"/>
      <w:r w:rsidRPr="00D178D4">
        <w:rPr>
          <w:rFonts w:ascii="Times New Roman" w:hAnsi="Times New Roman" w:cs="Times New Roman"/>
          <w:sz w:val="24"/>
          <w:szCs w:val="24"/>
        </w:rPr>
        <w:t xml:space="preserve"> </w:t>
      </w:r>
      <w:proofErr w:type="spellStart"/>
      <w:r w:rsidRPr="00D178D4">
        <w:rPr>
          <w:rFonts w:ascii="Times New Roman" w:hAnsi="Times New Roman" w:cs="Times New Roman"/>
          <w:sz w:val="24"/>
          <w:szCs w:val="24"/>
        </w:rPr>
        <w:t>may</w:t>
      </w:r>
      <w:proofErr w:type="spellEnd"/>
      <w:r w:rsidRPr="00D178D4">
        <w:rPr>
          <w:rFonts w:ascii="Times New Roman" w:hAnsi="Times New Roman" w:cs="Times New Roman"/>
          <w:sz w:val="24"/>
          <w:szCs w:val="24"/>
        </w:rPr>
        <w:t xml:space="preserve"> </w:t>
      </w:r>
      <w:proofErr w:type="spellStart"/>
      <w:r w:rsidRPr="00D178D4">
        <w:rPr>
          <w:rFonts w:ascii="Times New Roman" w:hAnsi="Times New Roman" w:cs="Times New Roman"/>
          <w:sz w:val="24"/>
          <w:szCs w:val="24"/>
        </w:rPr>
        <w:t>be</w:t>
      </w:r>
      <w:proofErr w:type="spellEnd"/>
      <w:r w:rsidRPr="00D178D4">
        <w:rPr>
          <w:rFonts w:ascii="Times New Roman" w:hAnsi="Times New Roman" w:cs="Times New Roman"/>
          <w:sz w:val="24"/>
          <w:szCs w:val="24"/>
        </w:rPr>
        <w:t xml:space="preserve"> </w:t>
      </w:r>
      <w:proofErr w:type="spellStart"/>
      <w:r w:rsidRPr="00D178D4">
        <w:rPr>
          <w:rFonts w:ascii="Times New Roman" w:hAnsi="Times New Roman" w:cs="Times New Roman"/>
          <w:sz w:val="24"/>
          <w:szCs w:val="24"/>
        </w:rPr>
        <w:t>accepted</w:t>
      </w:r>
      <w:proofErr w:type="spellEnd"/>
      <w:r w:rsidRPr="00D178D4">
        <w:rPr>
          <w:rFonts w:ascii="Times New Roman" w:hAnsi="Times New Roman" w:cs="Times New Roman"/>
          <w:sz w:val="24"/>
          <w:szCs w:val="24"/>
        </w:rPr>
        <w:t xml:space="preserve"> in </w:t>
      </w:r>
      <w:proofErr w:type="spellStart"/>
      <w:r w:rsidRPr="00D178D4">
        <w:rPr>
          <w:rFonts w:ascii="Times New Roman" w:hAnsi="Times New Roman" w:cs="Times New Roman"/>
          <w:sz w:val="24"/>
          <w:szCs w:val="24"/>
        </w:rPr>
        <w:t>this</w:t>
      </w:r>
      <w:proofErr w:type="spellEnd"/>
      <w:r w:rsidRPr="00D178D4">
        <w:rPr>
          <w:rFonts w:ascii="Times New Roman" w:hAnsi="Times New Roman" w:cs="Times New Roman"/>
          <w:sz w:val="24"/>
          <w:szCs w:val="24"/>
        </w:rPr>
        <w:t xml:space="preserve"> </w:t>
      </w:r>
      <w:proofErr w:type="spellStart"/>
      <w:r w:rsidRPr="00D178D4">
        <w:rPr>
          <w:rFonts w:ascii="Times New Roman" w:hAnsi="Times New Roman" w:cs="Times New Roman"/>
          <w:sz w:val="24"/>
          <w:szCs w:val="24"/>
        </w:rPr>
        <w:t>situation</w:t>
      </w:r>
      <w:proofErr w:type="spellEnd"/>
      <w:r w:rsidRPr="00D178D4">
        <w:rPr>
          <w:rFonts w:ascii="Times New Roman" w:hAnsi="Times New Roman" w:cs="Times New Roman"/>
          <w:sz w:val="24"/>
          <w:szCs w:val="24"/>
        </w:rPr>
        <w:t xml:space="preserve">, </w:t>
      </w:r>
      <w:proofErr w:type="spellStart"/>
      <w:r w:rsidRPr="00D178D4">
        <w:rPr>
          <w:rFonts w:ascii="Times New Roman" w:hAnsi="Times New Roman" w:cs="Times New Roman"/>
          <w:sz w:val="24"/>
          <w:szCs w:val="24"/>
        </w:rPr>
        <w:t>or</w:t>
      </w:r>
      <w:proofErr w:type="spellEnd"/>
      <w:r w:rsidRPr="00D178D4">
        <w:rPr>
          <w:rFonts w:ascii="Times New Roman" w:hAnsi="Times New Roman" w:cs="Times New Roman"/>
          <w:sz w:val="24"/>
          <w:szCs w:val="24"/>
        </w:rPr>
        <w:t xml:space="preserve"> </w:t>
      </w:r>
      <w:proofErr w:type="spellStart"/>
      <w:r w:rsidRPr="00D178D4">
        <w:rPr>
          <w:rFonts w:ascii="Times New Roman" w:hAnsi="Times New Roman" w:cs="Times New Roman"/>
          <w:sz w:val="24"/>
          <w:szCs w:val="24"/>
        </w:rPr>
        <w:t>the</w:t>
      </w:r>
      <w:proofErr w:type="spellEnd"/>
      <w:r w:rsidRPr="00D178D4">
        <w:rPr>
          <w:rFonts w:ascii="Times New Roman" w:hAnsi="Times New Roman" w:cs="Times New Roman"/>
          <w:sz w:val="24"/>
          <w:szCs w:val="24"/>
        </w:rPr>
        <w:t xml:space="preserve"> margin</w:t>
      </w:r>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error</w:t>
      </w:r>
      <w:proofErr w:type="spellEnd"/>
      <w:r>
        <w:rPr>
          <w:rFonts w:ascii="Times New Roman" w:hAnsi="Times New Roman" w:cs="Times New Roman"/>
          <w:sz w:val="24"/>
          <w:szCs w:val="24"/>
        </w:rPr>
        <w:t>,</w:t>
      </w:r>
      <w:r w:rsidRPr="00D178D4">
        <w:rPr>
          <w:rFonts w:ascii="Times New Roman" w:eastAsia="Times New Roman" w:hAnsi="Times New Roman" w:cs="Times New Roman"/>
          <w:sz w:val="24"/>
          <w:szCs w:val="24"/>
          <w:lang w:val="en-ID"/>
        </w:rPr>
        <w:t xml:space="preserve"> is set at 5%</w:t>
      </w:r>
    </w:p>
    <w:p w14:paraId="4BA51D9C" w14:textId="77777777" w:rsidR="00027775" w:rsidRPr="00485D3E" w:rsidRDefault="00027775" w:rsidP="00027775">
      <w:pPr>
        <w:spacing w:after="0" w:line="240" w:lineRule="auto"/>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It is evident from this calculation that the smallest sample size that has to be reached</w:t>
      </w:r>
      <w:r w:rsidRPr="00E03F03">
        <w:rPr>
          <w:rFonts w:ascii="Times New Roman" w:eastAsia="Times New Roman" w:hAnsi="Times New Roman" w:cs="Times New Roman"/>
          <w:sz w:val="24"/>
          <w:szCs w:val="24"/>
          <w:lang w:val="en-ID"/>
        </w:rPr>
        <w:t xml:space="preserve"> is</w:t>
      </w:r>
      <w:r w:rsidRPr="00485D3E">
        <w:rPr>
          <w:rFonts w:ascii="Times New Roman" w:eastAsia="Times New Roman" w:hAnsi="Times New Roman" w:cs="Times New Roman"/>
          <w:sz w:val="24"/>
          <w:szCs w:val="24"/>
          <w:lang w:val="en-ID"/>
        </w:rPr>
        <w:t>:</w:t>
      </w:r>
    </w:p>
    <w:p w14:paraId="186DC9E2" w14:textId="77777777" w:rsidR="00027775" w:rsidRPr="00485D3E" w:rsidRDefault="00027775" w:rsidP="00027775">
      <w:pPr>
        <w:spacing w:after="0" w:line="240" w:lineRule="auto"/>
        <w:jc w:val="center"/>
        <w:rPr>
          <w:rFonts w:ascii="Times New Roman" w:eastAsia="Times New Roman" w:hAnsi="Times New Roman" w:cs="Times New Roman"/>
          <w:sz w:val="24"/>
          <w:szCs w:val="24"/>
          <w:lang w:val="en-ID"/>
        </w:rPr>
      </w:pPr>
      <w:r w:rsidRPr="00485D3E">
        <w:rPr>
          <w:rFonts w:ascii="Times New Roman" w:eastAsia="Times New Roman" w:hAnsi="Times New Roman" w:cs="Times New Roman"/>
          <w:i/>
          <w:iCs/>
          <w:sz w:val="24"/>
          <w:szCs w:val="24"/>
          <w:lang w:val="en-ID"/>
        </w:rPr>
        <w:t xml:space="preserve">n </w:t>
      </w:r>
      <w:r w:rsidRPr="00485D3E">
        <w:rPr>
          <w:rFonts w:ascii="Times New Roman" w:eastAsia="Times New Roman" w:hAnsi="Times New Roman" w:cs="Times New Roman"/>
          <w:sz w:val="24"/>
          <w:szCs w:val="24"/>
          <w:lang w:val="en-ID"/>
        </w:rPr>
        <w:t xml:space="preserve">= </w:t>
      </w:r>
      <m:oMath>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1.96</m:t>
                </m:r>
              </m:e>
              <m:sup>
                <m:r>
                  <w:rPr>
                    <w:rFonts w:ascii="Cambria Math" w:eastAsia="Times New Roman" w:hAnsi="Cambria Math" w:cs="Times New Roman"/>
                    <w:sz w:val="24"/>
                    <w:szCs w:val="24"/>
                  </w:rPr>
                  <m:t>2</m:t>
                </m:r>
              </m:sup>
            </m:sSup>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4+(0.05)</m:t>
                </m:r>
              </m:e>
              <m:sup>
                <m:r>
                  <w:rPr>
                    <w:rFonts w:ascii="Cambria Math" w:eastAsia="Times New Roman" w:hAnsi="Cambria Math" w:cs="Times New Roman"/>
                    <w:sz w:val="24"/>
                    <w:szCs w:val="24"/>
                  </w:rPr>
                  <m:t>2</m:t>
                </m:r>
              </m:sup>
            </m:sSup>
          </m:den>
        </m:f>
      </m:oMath>
    </w:p>
    <w:p w14:paraId="46E69F45" w14:textId="77777777" w:rsidR="00027775" w:rsidRPr="00485D3E" w:rsidRDefault="00027775" w:rsidP="00027775">
      <w:pPr>
        <w:spacing w:after="0" w:line="240" w:lineRule="auto"/>
        <w:jc w:val="center"/>
        <w:rPr>
          <w:rFonts w:ascii="Times New Roman" w:eastAsia="Times New Roman" w:hAnsi="Times New Roman" w:cs="Times New Roman"/>
          <w:sz w:val="24"/>
          <w:szCs w:val="24"/>
          <w:lang w:val="en-ID"/>
        </w:rPr>
      </w:pPr>
      <w:r w:rsidRPr="00485D3E">
        <w:rPr>
          <w:rFonts w:ascii="Times New Roman" w:eastAsia="Times New Roman" w:hAnsi="Times New Roman" w:cs="Times New Roman"/>
          <w:i/>
          <w:iCs/>
          <w:sz w:val="24"/>
          <w:szCs w:val="24"/>
          <w:lang w:val="en-ID"/>
        </w:rPr>
        <w:t>n</w:t>
      </w:r>
      <w:r w:rsidRPr="00485D3E">
        <w:rPr>
          <w:rFonts w:ascii="Times New Roman" w:eastAsia="Times New Roman" w:hAnsi="Times New Roman" w:cs="Times New Roman"/>
          <w:sz w:val="24"/>
          <w:szCs w:val="24"/>
          <w:lang w:val="en-ID"/>
        </w:rPr>
        <w:t xml:space="preserve"> = </w:t>
      </w:r>
      <w:r>
        <w:rPr>
          <w:rFonts w:ascii="Times New Roman" w:eastAsia="Times New Roman" w:hAnsi="Times New Roman" w:cs="Times New Roman"/>
          <w:sz w:val="24"/>
          <w:szCs w:val="24"/>
          <w:lang w:val="en-ID"/>
        </w:rPr>
        <w:t>310</w:t>
      </w:r>
    </w:p>
    <w:p w14:paraId="1878EE70" w14:textId="77777777" w:rsidR="00027775" w:rsidRDefault="00027775" w:rsidP="00027775">
      <w:pPr>
        <w:spacing w:after="0" w:line="240" w:lineRule="auto"/>
        <w:ind w:firstLine="567"/>
        <w:jc w:val="both"/>
        <w:rPr>
          <w:rFonts w:ascii="Times New Roman" w:eastAsia="Times New Roman" w:hAnsi="Times New Roman" w:cs="Times New Roman"/>
          <w:sz w:val="24"/>
          <w:szCs w:val="24"/>
          <w:lang w:val="en-ID"/>
        </w:rPr>
      </w:pPr>
      <w:r w:rsidRPr="00E03F03">
        <w:rPr>
          <w:rFonts w:ascii="Times New Roman" w:eastAsia="Times New Roman" w:hAnsi="Times New Roman" w:cs="Times New Roman"/>
          <w:sz w:val="24"/>
          <w:szCs w:val="24"/>
          <w:lang w:val="en-ID"/>
        </w:rPr>
        <w:t>This study involved 96 participants. This survey involved 310 respondents to consider the questionnaire that cannot be used for research or data processing.</w:t>
      </w:r>
    </w:p>
    <w:p w14:paraId="72600664" w14:textId="77777777" w:rsidR="00027775" w:rsidRPr="00E03F03" w:rsidRDefault="00027775" w:rsidP="00027775">
      <w:pPr>
        <w:spacing w:after="0" w:line="240" w:lineRule="auto"/>
        <w:ind w:firstLine="720"/>
        <w:jc w:val="both"/>
        <w:rPr>
          <w:rFonts w:ascii="Times New Roman" w:eastAsia="Times New Roman" w:hAnsi="Times New Roman" w:cs="Times New Roman"/>
          <w:sz w:val="24"/>
          <w:szCs w:val="24"/>
          <w:lang w:val="en-ID"/>
        </w:rPr>
      </w:pPr>
      <w:r w:rsidRPr="0032254A">
        <w:rPr>
          <w:rFonts w:ascii="Times New Roman" w:eastAsia="Times New Roman" w:hAnsi="Times New Roman" w:cs="Times New Roman"/>
          <w:sz w:val="24"/>
          <w:szCs w:val="24"/>
          <w:lang w:val="en-ID"/>
        </w:rPr>
        <w:lastRenderedPageBreak/>
        <w:t>In order to collect valid and reliable data in response, a structured questionnaire with well-organized and systematic questions was used to collect data for this study</w:t>
      </w:r>
      <w:r>
        <w:rPr>
          <w:rFonts w:ascii="Times New Roman" w:eastAsia="Times New Roman" w:hAnsi="Times New Roman" w:cs="Times New Roman"/>
          <w:sz w:val="24"/>
          <w:szCs w:val="24"/>
          <w:lang w:val="en-ID"/>
        </w:rPr>
        <w:t xml:space="preserve"> </w:t>
      </w:r>
      <w:r w:rsidRPr="0032254A">
        <w:rPr>
          <w:rFonts w:ascii="Times New Roman" w:eastAsia="Times New Roman" w:hAnsi="Times New Roman" w:cs="Times New Roman"/>
          <w:sz w:val="24"/>
          <w:szCs w:val="24"/>
          <w:lang w:val="en-ID"/>
        </w:rPr>
        <w:t xml:space="preserve">(Komaryatin, Arifin, Ali, Huda, &amp; </w:t>
      </w:r>
      <w:proofErr w:type="spellStart"/>
      <w:r w:rsidRPr="0032254A">
        <w:rPr>
          <w:rFonts w:ascii="Times New Roman" w:eastAsia="Times New Roman" w:hAnsi="Times New Roman" w:cs="Times New Roman"/>
          <w:sz w:val="24"/>
          <w:szCs w:val="24"/>
          <w:lang w:val="en-ID"/>
        </w:rPr>
        <w:t>Roosdhani</w:t>
      </w:r>
      <w:proofErr w:type="spellEnd"/>
      <w:r w:rsidRPr="0032254A">
        <w:rPr>
          <w:rFonts w:ascii="Times New Roman" w:eastAsia="Times New Roman" w:hAnsi="Times New Roman" w:cs="Times New Roman"/>
          <w:sz w:val="24"/>
          <w:szCs w:val="24"/>
          <w:lang w:val="en-ID"/>
        </w:rPr>
        <w:t>, 2025).</w:t>
      </w:r>
    </w:p>
    <w:p w14:paraId="68E22402" w14:textId="77777777" w:rsidR="00027775" w:rsidRPr="00E03F03" w:rsidRDefault="00027775" w:rsidP="00027775">
      <w:pPr>
        <w:spacing w:after="0" w:line="240" w:lineRule="auto"/>
        <w:ind w:firstLine="567"/>
        <w:jc w:val="both"/>
        <w:rPr>
          <w:rFonts w:ascii="Times New Roman" w:eastAsia="Times New Roman" w:hAnsi="Times New Roman" w:cs="Times New Roman"/>
          <w:sz w:val="24"/>
          <w:szCs w:val="24"/>
          <w:lang w:val="en-ID"/>
        </w:rPr>
      </w:pPr>
      <w:r w:rsidRPr="00E03F03">
        <w:rPr>
          <w:rFonts w:ascii="Times New Roman" w:eastAsia="Times New Roman" w:hAnsi="Times New Roman" w:cs="Times New Roman"/>
          <w:sz w:val="24"/>
          <w:szCs w:val="24"/>
          <w:lang w:val="en-ID"/>
        </w:rPr>
        <w:t xml:space="preserve">This study uses primary data collected directly by researchers through an online survey managed through Google Forms (Britania &amp; </w:t>
      </w:r>
      <w:proofErr w:type="spellStart"/>
      <w:r w:rsidRPr="00E03F03">
        <w:rPr>
          <w:rFonts w:ascii="Times New Roman" w:eastAsia="Times New Roman" w:hAnsi="Times New Roman" w:cs="Times New Roman"/>
          <w:sz w:val="24"/>
          <w:szCs w:val="24"/>
          <w:lang w:val="en-ID"/>
        </w:rPr>
        <w:t>Roosdhani</w:t>
      </w:r>
      <w:proofErr w:type="spellEnd"/>
      <w:r w:rsidRPr="00E03F03">
        <w:rPr>
          <w:rFonts w:ascii="Times New Roman" w:eastAsia="Times New Roman" w:hAnsi="Times New Roman" w:cs="Times New Roman"/>
          <w:sz w:val="24"/>
          <w:szCs w:val="24"/>
          <w:lang w:val="en-ID"/>
        </w:rPr>
        <w:t>, 2024). The exact number of Generation Z cannot be ascertained.</w:t>
      </w:r>
    </w:p>
    <w:p w14:paraId="468C6054" w14:textId="77777777" w:rsidR="00027775" w:rsidRDefault="00027775" w:rsidP="00027775">
      <w:pPr>
        <w:spacing w:after="0" w:line="240" w:lineRule="auto"/>
        <w:ind w:firstLine="567"/>
        <w:jc w:val="both"/>
        <w:rPr>
          <w:rFonts w:ascii="Times New Roman" w:eastAsia="Times New Roman" w:hAnsi="Times New Roman" w:cs="Times New Roman"/>
          <w:sz w:val="24"/>
          <w:szCs w:val="24"/>
          <w:lang w:val="en-ID"/>
        </w:rPr>
      </w:pPr>
      <w:r w:rsidRPr="006D14C5">
        <w:rPr>
          <w:rFonts w:ascii="Times New Roman" w:eastAsia="Times New Roman" w:hAnsi="Times New Roman" w:cs="Times New Roman"/>
          <w:sz w:val="24"/>
          <w:szCs w:val="24"/>
          <w:lang w:val="en-ID"/>
        </w:rPr>
        <w:t xml:space="preserve">This research hypothesis test was also used in the study (Arifin &amp; </w:t>
      </w:r>
      <w:proofErr w:type="spellStart"/>
      <w:r w:rsidRPr="006D14C5">
        <w:rPr>
          <w:rFonts w:ascii="Times New Roman" w:eastAsia="Times New Roman" w:hAnsi="Times New Roman" w:cs="Times New Roman"/>
          <w:sz w:val="24"/>
          <w:szCs w:val="24"/>
          <w:lang w:val="en-ID"/>
        </w:rPr>
        <w:t>Roosdhani</w:t>
      </w:r>
      <w:proofErr w:type="spellEnd"/>
      <w:r w:rsidRPr="006D14C5">
        <w:rPr>
          <w:rFonts w:ascii="Times New Roman" w:eastAsia="Times New Roman" w:hAnsi="Times New Roman" w:cs="Times New Roman"/>
          <w:sz w:val="24"/>
          <w:szCs w:val="24"/>
          <w:lang w:val="en-ID"/>
        </w:rPr>
        <w:t xml:space="preserve">, 2024) using Structural Equation </w:t>
      </w:r>
      <w:proofErr w:type="spellStart"/>
      <w:r w:rsidRPr="006D14C5">
        <w:rPr>
          <w:rFonts w:ascii="Times New Roman" w:eastAsia="Times New Roman" w:hAnsi="Times New Roman" w:cs="Times New Roman"/>
          <w:sz w:val="24"/>
          <w:szCs w:val="24"/>
          <w:lang w:val="en-ID"/>
        </w:rPr>
        <w:t>Modeling</w:t>
      </w:r>
      <w:proofErr w:type="spellEnd"/>
      <w:r w:rsidRPr="006D14C5">
        <w:rPr>
          <w:rFonts w:ascii="Times New Roman" w:eastAsia="Times New Roman" w:hAnsi="Times New Roman" w:cs="Times New Roman"/>
          <w:sz w:val="24"/>
          <w:szCs w:val="24"/>
          <w:lang w:val="en-ID"/>
        </w:rPr>
        <w:t xml:space="preserve"> (SEM), with an emphasis on the </w:t>
      </w:r>
      <w:proofErr w:type="spellStart"/>
      <w:r w:rsidRPr="006D14C5">
        <w:rPr>
          <w:rFonts w:ascii="Times New Roman" w:eastAsia="Times New Roman" w:hAnsi="Times New Roman" w:cs="Times New Roman"/>
          <w:sz w:val="24"/>
          <w:szCs w:val="24"/>
          <w:lang w:val="en-ID"/>
        </w:rPr>
        <w:t>SmartPLS</w:t>
      </w:r>
      <w:proofErr w:type="spellEnd"/>
      <w:r w:rsidRPr="006D14C5">
        <w:rPr>
          <w:rFonts w:ascii="Times New Roman" w:eastAsia="Times New Roman" w:hAnsi="Times New Roman" w:cs="Times New Roman"/>
          <w:sz w:val="24"/>
          <w:szCs w:val="24"/>
          <w:lang w:val="en-ID"/>
        </w:rPr>
        <w:t xml:space="preserve"> version 4.0 method used as an analysis tool in the PLS-SEM (Partial Least Square Structural Equation </w:t>
      </w:r>
      <w:proofErr w:type="spellStart"/>
      <w:r w:rsidRPr="006D14C5">
        <w:rPr>
          <w:rFonts w:ascii="Times New Roman" w:eastAsia="Times New Roman" w:hAnsi="Times New Roman" w:cs="Times New Roman"/>
          <w:sz w:val="24"/>
          <w:szCs w:val="24"/>
          <w:lang w:val="en-ID"/>
        </w:rPr>
        <w:t>Modeling</w:t>
      </w:r>
      <w:proofErr w:type="spellEnd"/>
      <w:r w:rsidRPr="006D14C5">
        <w:rPr>
          <w:rFonts w:ascii="Times New Roman" w:eastAsia="Times New Roman" w:hAnsi="Times New Roman" w:cs="Times New Roman"/>
          <w:sz w:val="24"/>
          <w:szCs w:val="24"/>
          <w:lang w:val="en-ID"/>
        </w:rPr>
        <w:t>) data testing process.</w:t>
      </w:r>
    </w:p>
    <w:p w14:paraId="12585D2C" w14:textId="3166AEA0" w:rsidR="00027775" w:rsidRPr="00FB4818" w:rsidRDefault="00027775" w:rsidP="00027775">
      <w:pPr>
        <w:spacing w:before="160" w:line="360" w:lineRule="auto"/>
        <w:jc w:val="center"/>
        <w:rPr>
          <w:rFonts w:ascii="Times New Roman" w:hAnsi="Times New Roman" w:cs="Times New Roman"/>
          <w:b/>
          <w:bCs/>
          <w:sz w:val="24"/>
          <w:szCs w:val="24"/>
        </w:rPr>
      </w:pPr>
      <w:bookmarkStart w:id="12" w:name="_Toc197026791"/>
      <w:proofErr w:type="spellStart"/>
      <w:r w:rsidRPr="00FB4818">
        <w:rPr>
          <w:rFonts w:ascii="Times New Roman" w:hAnsi="Times New Roman" w:cs="Times New Roman"/>
          <w:b/>
          <w:bCs/>
          <w:sz w:val="24"/>
          <w:szCs w:val="24"/>
        </w:rPr>
        <w:t>Table</w:t>
      </w:r>
      <w:proofErr w:type="spellEnd"/>
      <w:r w:rsidRPr="00FB4818">
        <w:rPr>
          <w:rFonts w:ascii="Times New Roman" w:hAnsi="Times New Roman" w:cs="Times New Roman"/>
          <w:b/>
          <w:bCs/>
          <w:sz w:val="24"/>
          <w:szCs w:val="24"/>
        </w:rPr>
        <w:t xml:space="preserve"> </w:t>
      </w:r>
      <w:r w:rsidRPr="00FB4818">
        <w:rPr>
          <w:rFonts w:ascii="Times New Roman" w:hAnsi="Times New Roman" w:cs="Times New Roman"/>
          <w:b/>
          <w:bCs/>
          <w:sz w:val="24"/>
          <w:szCs w:val="24"/>
        </w:rPr>
        <w:fldChar w:fldCharType="begin"/>
      </w:r>
      <w:r w:rsidRPr="00FB4818">
        <w:rPr>
          <w:rFonts w:ascii="Times New Roman" w:hAnsi="Times New Roman" w:cs="Times New Roman"/>
          <w:b/>
          <w:bCs/>
          <w:sz w:val="24"/>
          <w:szCs w:val="24"/>
        </w:rPr>
        <w:instrText xml:space="preserve"> SEQ Table \* ARABIC </w:instrText>
      </w:r>
      <w:r w:rsidRPr="00FB4818">
        <w:rPr>
          <w:rFonts w:ascii="Times New Roman" w:hAnsi="Times New Roman" w:cs="Times New Roman"/>
          <w:b/>
          <w:bCs/>
          <w:sz w:val="24"/>
          <w:szCs w:val="24"/>
        </w:rPr>
        <w:fldChar w:fldCharType="separate"/>
      </w:r>
      <w:r w:rsidR="006343EB">
        <w:rPr>
          <w:rFonts w:ascii="Times New Roman" w:hAnsi="Times New Roman" w:cs="Times New Roman"/>
          <w:b/>
          <w:bCs/>
          <w:noProof/>
          <w:sz w:val="24"/>
          <w:szCs w:val="24"/>
        </w:rPr>
        <w:t>1</w:t>
      </w:r>
      <w:r w:rsidRPr="00FB4818">
        <w:rPr>
          <w:rFonts w:ascii="Times New Roman" w:hAnsi="Times New Roman" w:cs="Times New Roman"/>
          <w:b/>
          <w:bCs/>
          <w:sz w:val="24"/>
          <w:szCs w:val="24"/>
        </w:rPr>
        <w:fldChar w:fldCharType="end"/>
      </w:r>
      <w:r w:rsidRPr="00FB4818">
        <w:rPr>
          <w:rFonts w:ascii="Times New Roman" w:hAnsi="Times New Roman" w:cs="Times New Roman"/>
          <w:b/>
          <w:bCs/>
          <w:sz w:val="24"/>
          <w:szCs w:val="24"/>
        </w:rPr>
        <w:t xml:space="preserve">. </w:t>
      </w:r>
      <w:proofErr w:type="spellStart"/>
      <w:r w:rsidRPr="00FB4818">
        <w:rPr>
          <w:rFonts w:ascii="Times New Roman" w:hAnsi="Times New Roman" w:cs="Times New Roman"/>
          <w:b/>
          <w:bCs/>
          <w:sz w:val="24"/>
          <w:szCs w:val="24"/>
        </w:rPr>
        <w:t>Description</w:t>
      </w:r>
      <w:proofErr w:type="spellEnd"/>
      <w:r w:rsidRPr="00FB4818">
        <w:rPr>
          <w:rFonts w:ascii="Times New Roman" w:hAnsi="Times New Roman" w:cs="Times New Roman"/>
          <w:b/>
          <w:bCs/>
          <w:sz w:val="24"/>
          <w:szCs w:val="24"/>
        </w:rPr>
        <w:t xml:space="preserve"> </w:t>
      </w:r>
      <w:proofErr w:type="spellStart"/>
      <w:r w:rsidRPr="00FB4818">
        <w:rPr>
          <w:rFonts w:ascii="Times New Roman" w:hAnsi="Times New Roman" w:cs="Times New Roman"/>
          <w:b/>
          <w:bCs/>
          <w:sz w:val="24"/>
          <w:szCs w:val="24"/>
        </w:rPr>
        <w:t>of</w:t>
      </w:r>
      <w:proofErr w:type="spellEnd"/>
      <w:r w:rsidRPr="00FB4818">
        <w:rPr>
          <w:rFonts w:ascii="Times New Roman" w:hAnsi="Times New Roman" w:cs="Times New Roman"/>
          <w:b/>
          <w:bCs/>
          <w:sz w:val="24"/>
          <w:szCs w:val="24"/>
        </w:rPr>
        <w:t xml:space="preserve"> </w:t>
      </w:r>
      <w:proofErr w:type="spellStart"/>
      <w:r w:rsidRPr="00FB4818">
        <w:rPr>
          <w:rFonts w:ascii="Times New Roman" w:hAnsi="Times New Roman" w:cs="Times New Roman"/>
          <w:b/>
          <w:bCs/>
          <w:sz w:val="24"/>
          <w:szCs w:val="24"/>
        </w:rPr>
        <w:t>Respondent</w:t>
      </w:r>
      <w:proofErr w:type="spellEnd"/>
      <w:r w:rsidRPr="00FB4818">
        <w:rPr>
          <w:rFonts w:ascii="Times New Roman" w:hAnsi="Times New Roman" w:cs="Times New Roman"/>
          <w:b/>
          <w:bCs/>
          <w:sz w:val="24"/>
          <w:szCs w:val="24"/>
        </w:rPr>
        <w:t xml:space="preserve"> Data</w:t>
      </w:r>
      <w:bookmarkEnd w:id="12"/>
    </w:p>
    <w:tbl>
      <w:tblPr>
        <w:tblStyle w:val="TabelBiasa21"/>
        <w:tblW w:w="0" w:type="auto"/>
        <w:tblLook w:val="0620" w:firstRow="1" w:lastRow="0" w:firstColumn="0" w:lastColumn="0" w:noHBand="1" w:noVBand="1"/>
      </w:tblPr>
      <w:tblGrid>
        <w:gridCol w:w="2121"/>
        <w:gridCol w:w="2607"/>
        <w:gridCol w:w="2029"/>
        <w:gridCol w:w="1748"/>
      </w:tblGrid>
      <w:tr w:rsidR="00027775" w:rsidRPr="00073D09" w14:paraId="4949DE40" w14:textId="77777777" w:rsidTr="00AE08B6">
        <w:trPr>
          <w:cnfStyle w:val="100000000000" w:firstRow="1" w:lastRow="0" w:firstColumn="0" w:lastColumn="0" w:oddVBand="0" w:evenVBand="0" w:oddHBand="0" w:evenHBand="0" w:firstRowFirstColumn="0" w:firstRowLastColumn="0" w:lastRowFirstColumn="0" w:lastRowLastColumn="0"/>
        </w:trPr>
        <w:tc>
          <w:tcPr>
            <w:tcW w:w="2273" w:type="dxa"/>
            <w:tcBorders>
              <w:top w:val="single" w:sz="4" w:space="0" w:color="7F7F7F" w:themeColor="text1" w:themeTint="80"/>
              <w:bottom w:val="single" w:sz="4" w:space="0" w:color="auto"/>
            </w:tcBorders>
          </w:tcPr>
          <w:p w14:paraId="62FB0E9D" w14:textId="77777777" w:rsidR="00027775" w:rsidRPr="00073D09" w:rsidRDefault="00027775" w:rsidP="00AE08B6">
            <w:pPr>
              <w:spacing w:before="160"/>
              <w:jc w:val="center"/>
              <w:rPr>
                <w:rFonts w:ascii="Times New Roman" w:hAnsi="Times New Roman" w:cs="Times New Roman"/>
                <w:sz w:val="20"/>
                <w:szCs w:val="20"/>
              </w:rPr>
            </w:pPr>
            <w:bookmarkStart w:id="13" w:name="_Hlk196937231"/>
            <w:r w:rsidRPr="00073D09">
              <w:rPr>
                <w:rFonts w:ascii="Times New Roman" w:hAnsi="Times New Roman" w:cs="Times New Roman"/>
                <w:sz w:val="20"/>
                <w:szCs w:val="20"/>
              </w:rPr>
              <w:t>Category</w:t>
            </w:r>
          </w:p>
        </w:tc>
        <w:tc>
          <w:tcPr>
            <w:tcW w:w="2763" w:type="dxa"/>
            <w:tcBorders>
              <w:top w:val="single" w:sz="4" w:space="0" w:color="7F7F7F" w:themeColor="text1" w:themeTint="80"/>
              <w:bottom w:val="single" w:sz="4" w:space="0" w:color="auto"/>
            </w:tcBorders>
          </w:tcPr>
          <w:p w14:paraId="546C8EA0" w14:textId="77777777" w:rsidR="00027775" w:rsidRPr="00073D09" w:rsidRDefault="00027775" w:rsidP="00AE08B6">
            <w:pPr>
              <w:spacing w:before="160"/>
              <w:jc w:val="center"/>
              <w:rPr>
                <w:rFonts w:ascii="Times New Roman" w:hAnsi="Times New Roman" w:cs="Times New Roman"/>
                <w:b w:val="0"/>
                <w:bCs w:val="0"/>
                <w:sz w:val="20"/>
                <w:szCs w:val="20"/>
              </w:rPr>
            </w:pPr>
            <w:r w:rsidRPr="00073D09">
              <w:rPr>
                <w:rFonts w:ascii="Times New Roman" w:hAnsi="Times New Roman" w:cs="Times New Roman"/>
                <w:sz w:val="20"/>
                <w:szCs w:val="20"/>
              </w:rPr>
              <w:t>Description</w:t>
            </w:r>
          </w:p>
        </w:tc>
        <w:tc>
          <w:tcPr>
            <w:tcW w:w="2152" w:type="dxa"/>
            <w:tcBorders>
              <w:top w:val="single" w:sz="4" w:space="0" w:color="7F7F7F" w:themeColor="text1" w:themeTint="80"/>
              <w:bottom w:val="single" w:sz="4" w:space="0" w:color="auto"/>
            </w:tcBorders>
          </w:tcPr>
          <w:p w14:paraId="63A8780C" w14:textId="77777777" w:rsidR="00027775" w:rsidRPr="00073D09" w:rsidRDefault="00027775" w:rsidP="00AE08B6">
            <w:pPr>
              <w:spacing w:before="160"/>
              <w:jc w:val="center"/>
              <w:rPr>
                <w:rFonts w:ascii="Times New Roman" w:hAnsi="Times New Roman" w:cs="Times New Roman"/>
                <w:b w:val="0"/>
                <w:bCs w:val="0"/>
                <w:sz w:val="20"/>
                <w:szCs w:val="20"/>
              </w:rPr>
            </w:pPr>
            <w:r w:rsidRPr="00073D09">
              <w:rPr>
                <w:rFonts w:ascii="Times New Roman" w:hAnsi="Times New Roman" w:cs="Times New Roman"/>
                <w:sz w:val="20"/>
                <w:szCs w:val="20"/>
              </w:rPr>
              <w:t>Frequency (people)</w:t>
            </w:r>
          </w:p>
        </w:tc>
        <w:tc>
          <w:tcPr>
            <w:tcW w:w="1828" w:type="dxa"/>
            <w:tcBorders>
              <w:top w:val="single" w:sz="4" w:space="0" w:color="7F7F7F" w:themeColor="text1" w:themeTint="80"/>
              <w:bottom w:val="single" w:sz="4" w:space="0" w:color="auto"/>
            </w:tcBorders>
          </w:tcPr>
          <w:p w14:paraId="51126217" w14:textId="77777777" w:rsidR="00027775" w:rsidRPr="00073D09" w:rsidRDefault="00027775" w:rsidP="00AE08B6">
            <w:pPr>
              <w:spacing w:before="160"/>
              <w:jc w:val="center"/>
              <w:rPr>
                <w:rFonts w:ascii="Times New Roman" w:hAnsi="Times New Roman" w:cs="Times New Roman"/>
                <w:b w:val="0"/>
                <w:bCs w:val="0"/>
                <w:sz w:val="20"/>
                <w:szCs w:val="20"/>
              </w:rPr>
            </w:pPr>
            <w:r w:rsidRPr="00073D09">
              <w:rPr>
                <w:rFonts w:ascii="Times New Roman" w:hAnsi="Times New Roman" w:cs="Times New Roman"/>
                <w:sz w:val="20"/>
                <w:szCs w:val="20"/>
              </w:rPr>
              <w:t xml:space="preserve">Percentage </w:t>
            </w:r>
            <w:r w:rsidRPr="00073D09">
              <w:rPr>
                <w:rFonts w:ascii="Times New Roman" w:hAnsi="Times New Roman" w:cs="Times New Roman"/>
                <w:b w:val="0"/>
                <w:bCs w:val="0"/>
                <w:sz w:val="20"/>
                <w:szCs w:val="20"/>
              </w:rPr>
              <w:t>(%)</w:t>
            </w:r>
          </w:p>
        </w:tc>
      </w:tr>
      <w:tr w:rsidR="00027775" w:rsidRPr="00073D09" w14:paraId="297CD4F4" w14:textId="77777777" w:rsidTr="00AE08B6">
        <w:tc>
          <w:tcPr>
            <w:tcW w:w="2273" w:type="dxa"/>
            <w:tcBorders>
              <w:top w:val="single" w:sz="4" w:space="0" w:color="auto"/>
              <w:bottom w:val="nil"/>
            </w:tcBorders>
          </w:tcPr>
          <w:p w14:paraId="31E02B8C" w14:textId="77777777" w:rsidR="00027775" w:rsidRPr="00073D09" w:rsidRDefault="00027775" w:rsidP="00AE08B6">
            <w:pPr>
              <w:spacing w:before="160"/>
              <w:jc w:val="both"/>
              <w:rPr>
                <w:rFonts w:ascii="Times New Roman" w:hAnsi="Times New Roman" w:cs="Times New Roman"/>
                <w:sz w:val="20"/>
                <w:szCs w:val="20"/>
              </w:rPr>
            </w:pPr>
            <w:r w:rsidRPr="00073D09">
              <w:rPr>
                <w:rFonts w:ascii="Times New Roman" w:hAnsi="Times New Roman" w:cs="Times New Roman"/>
                <w:b/>
                <w:bCs/>
                <w:sz w:val="20"/>
                <w:szCs w:val="20"/>
              </w:rPr>
              <w:t>Gender</w:t>
            </w:r>
          </w:p>
        </w:tc>
        <w:tc>
          <w:tcPr>
            <w:tcW w:w="2763" w:type="dxa"/>
            <w:tcBorders>
              <w:top w:val="single" w:sz="4" w:space="0" w:color="auto"/>
              <w:bottom w:val="nil"/>
            </w:tcBorders>
          </w:tcPr>
          <w:p w14:paraId="7FF35BB8" w14:textId="77777777" w:rsidR="00027775" w:rsidRPr="00073D09" w:rsidRDefault="00027775" w:rsidP="00AE08B6">
            <w:pPr>
              <w:spacing w:before="160"/>
              <w:jc w:val="both"/>
              <w:rPr>
                <w:rFonts w:ascii="Times New Roman" w:hAnsi="Times New Roman" w:cs="Times New Roman"/>
                <w:sz w:val="20"/>
                <w:szCs w:val="20"/>
              </w:rPr>
            </w:pPr>
            <w:r w:rsidRPr="00073D09">
              <w:rPr>
                <w:rFonts w:ascii="Times New Roman" w:hAnsi="Times New Roman" w:cs="Times New Roman"/>
                <w:sz w:val="20"/>
                <w:szCs w:val="20"/>
              </w:rPr>
              <w:t>Man</w:t>
            </w:r>
          </w:p>
        </w:tc>
        <w:tc>
          <w:tcPr>
            <w:tcW w:w="2152" w:type="dxa"/>
            <w:tcBorders>
              <w:top w:val="single" w:sz="4" w:space="0" w:color="auto"/>
              <w:bottom w:val="nil"/>
            </w:tcBorders>
          </w:tcPr>
          <w:p w14:paraId="36129516" w14:textId="77777777" w:rsidR="00027775" w:rsidRPr="00073D09" w:rsidRDefault="00027775" w:rsidP="00AE08B6">
            <w:pPr>
              <w:spacing w:before="160"/>
              <w:jc w:val="both"/>
              <w:rPr>
                <w:rFonts w:ascii="Times New Roman" w:hAnsi="Times New Roman" w:cs="Times New Roman"/>
                <w:sz w:val="20"/>
                <w:szCs w:val="20"/>
              </w:rPr>
            </w:pPr>
            <w:r w:rsidRPr="00073D09">
              <w:rPr>
                <w:rFonts w:ascii="Times New Roman" w:hAnsi="Times New Roman" w:cs="Times New Roman"/>
                <w:sz w:val="20"/>
                <w:szCs w:val="20"/>
              </w:rPr>
              <w:t>128</w:t>
            </w:r>
          </w:p>
        </w:tc>
        <w:tc>
          <w:tcPr>
            <w:tcW w:w="1828" w:type="dxa"/>
            <w:tcBorders>
              <w:top w:val="single" w:sz="4" w:space="0" w:color="auto"/>
              <w:bottom w:val="nil"/>
            </w:tcBorders>
          </w:tcPr>
          <w:p w14:paraId="01EE2E8F" w14:textId="77777777" w:rsidR="00027775" w:rsidRPr="00073D09" w:rsidRDefault="00027775" w:rsidP="00AE08B6">
            <w:pPr>
              <w:spacing w:before="160"/>
              <w:jc w:val="both"/>
              <w:rPr>
                <w:rFonts w:ascii="Times New Roman" w:hAnsi="Times New Roman" w:cs="Times New Roman"/>
                <w:sz w:val="20"/>
                <w:szCs w:val="20"/>
              </w:rPr>
            </w:pPr>
            <w:r w:rsidRPr="00073D09">
              <w:rPr>
                <w:rFonts w:ascii="Times New Roman" w:hAnsi="Times New Roman" w:cs="Times New Roman"/>
                <w:sz w:val="20"/>
                <w:szCs w:val="20"/>
              </w:rPr>
              <w:t>58,8%</w:t>
            </w:r>
          </w:p>
        </w:tc>
      </w:tr>
      <w:tr w:rsidR="00027775" w:rsidRPr="00073D09" w14:paraId="2C8EFF54" w14:textId="77777777" w:rsidTr="00AE08B6">
        <w:tc>
          <w:tcPr>
            <w:tcW w:w="2273" w:type="dxa"/>
            <w:tcBorders>
              <w:top w:val="nil"/>
            </w:tcBorders>
          </w:tcPr>
          <w:p w14:paraId="3502668A" w14:textId="77777777" w:rsidR="00027775" w:rsidRPr="00073D09" w:rsidRDefault="00027775" w:rsidP="00AE08B6">
            <w:pPr>
              <w:spacing w:before="160"/>
              <w:jc w:val="both"/>
              <w:rPr>
                <w:rFonts w:ascii="Times New Roman" w:hAnsi="Times New Roman" w:cs="Times New Roman"/>
                <w:sz w:val="20"/>
                <w:szCs w:val="20"/>
              </w:rPr>
            </w:pPr>
          </w:p>
        </w:tc>
        <w:tc>
          <w:tcPr>
            <w:tcW w:w="2763" w:type="dxa"/>
            <w:tcBorders>
              <w:top w:val="nil"/>
            </w:tcBorders>
          </w:tcPr>
          <w:p w14:paraId="38249B11" w14:textId="77777777" w:rsidR="00027775" w:rsidRPr="00073D09" w:rsidRDefault="00027775" w:rsidP="00AE08B6">
            <w:pPr>
              <w:spacing w:before="160"/>
              <w:jc w:val="both"/>
              <w:rPr>
                <w:rFonts w:ascii="Times New Roman" w:hAnsi="Times New Roman" w:cs="Times New Roman"/>
                <w:sz w:val="20"/>
                <w:szCs w:val="20"/>
              </w:rPr>
            </w:pPr>
            <w:r w:rsidRPr="00073D09">
              <w:rPr>
                <w:rFonts w:ascii="Times New Roman" w:hAnsi="Times New Roman" w:cs="Times New Roman"/>
                <w:sz w:val="20"/>
                <w:szCs w:val="20"/>
              </w:rPr>
              <w:t xml:space="preserve">Woman </w:t>
            </w:r>
          </w:p>
        </w:tc>
        <w:tc>
          <w:tcPr>
            <w:tcW w:w="2152" w:type="dxa"/>
            <w:tcBorders>
              <w:top w:val="nil"/>
            </w:tcBorders>
          </w:tcPr>
          <w:p w14:paraId="6F5DBA55" w14:textId="77777777" w:rsidR="00027775" w:rsidRPr="00073D09" w:rsidRDefault="00027775" w:rsidP="00AE08B6">
            <w:pPr>
              <w:spacing w:before="160"/>
              <w:jc w:val="both"/>
              <w:rPr>
                <w:rFonts w:ascii="Times New Roman" w:hAnsi="Times New Roman" w:cs="Times New Roman"/>
                <w:sz w:val="20"/>
                <w:szCs w:val="20"/>
              </w:rPr>
            </w:pPr>
            <w:r w:rsidRPr="00073D09">
              <w:rPr>
                <w:rFonts w:ascii="Times New Roman" w:hAnsi="Times New Roman" w:cs="Times New Roman"/>
                <w:sz w:val="20"/>
                <w:szCs w:val="20"/>
              </w:rPr>
              <w:t>182</w:t>
            </w:r>
          </w:p>
        </w:tc>
        <w:tc>
          <w:tcPr>
            <w:tcW w:w="1828" w:type="dxa"/>
            <w:tcBorders>
              <w:top w:val="nil"/>
            </w:tcBorders>
          </w:tcPr>
          <w:p w14:paraId="79C242F1" w14:textId="77777777" w:rsidR="00027775" w:rsidRPr="00073D09" w:rsidRDefault="00027775" w:rsidP="00AE08B6">
            <w:pPr>
              <w:spacing w:before="160"/>
              <w:jc w:val="both"/>
              <w:rPr>
                <w:rFonts w:ascii="Times New Roman" w:hAnsi="Times New Roman" w:cs="Times New Roman"/>
                <w:sz w:val="20"/>
                <w:szCs w:val="20"/>
              </w:rPr>
            </w:pPr>
            <w:r w:rsidRPr="00073D09">
              <w:rPr>
                <w:rFonts w:ascii="Times New Roman" w:hAnsi="Times New Roman" w:cs="Times New Roman"/>
                <w:sz w:val="20"/>
                <w:szCs w:val="20"/>
              </w:rPr>
              <w:t>41,2%</w:t>
            </w:r>
          </w:p>
        </w:tc>
      </w:tr>
      <w:tr w:rsidR="00027775" w:rsidRPr="00073D09" w14:paraId="2DDC528D" w14:textId="77777777" w:rsidTr="00AE08B6">
        <w:tc>
          <w:tcPr>
            <w:tcW w:w="2273" w:type="dxa"/>
            <w:tcBorders>
              <w:top w:val="nil"/>
            </w:tcBorders>
          </w:tcPr>
          <w:p w14:paraId="04E60306" w14:textId="77777777" w:rsidR="00027775" w:rsidRPr="00252B9D" w:rsidRDefault="00027775" w:rsidP="00AE08B6">
            <w:pPr>
              <w:spacing w:before="160"/>
              <w:jc w:val="both"/>
              <w:rPr>
                <w:rFonts w:ascii="Times New Roman" w:hAnsi="Times New Roman" w:cs="Times New Roman"/>
                <w:b/>
                <w:bCs/>
                <w:sz w:val="20"/>
                <w:szCs w:val="20"/>
              </w:rPr>
            </w:pPr>
            <w:r w:rsidRPr="00252B9D">
              <w:rPr>
                <w:rFonts w:ascii="Times New Roman" w:hAnsi="Times New Roman" w:cs="Times New Roman"/>
                <w:b/>
                <w:bCs/>
                <w:sz w:val="20"/>
                <w:szCs w:val="20"/>
              </w:rPr>
              <w:t xml:space="preserve">Amount </w:t>
            </w:r>
          </w:p>
        </w:tc>
        <w:tc>
          <w:tcPr>
            <w:tcW w:w="2763" w:type="dxa"/>
            <w:tcBorders>
              <w:top w:val="nil"/>
            </w:tcBorders>
          </w:tcPr>
          <w:p w14:paraId="070EB7ED" w14:textId="77777777" w:rsidR="00027775" w:rsidRPr="00073D09" w:rsidRDefault="00027775" w:rsidP="00AE08B6">
            <w:pPr>
              <w:spacing w:before="160"/>
              <w:jc w:val="both"/>
              <w:rPr>
                <w:rFonts w:ascii="Times New Roman" w:hAnsi="Times New Roman" w:cs="Times New Roman"/>
                <w:sz w:val="20"/>
                <w:szCs w:val="20"/>
              </w:rPr>
            </w:pPr>
          </w:p>
        </w:tc>
        <w:tc>
          <w:tcPr>
            <w:tcW w:w="2152" w:type="dxa"/>
            <w:tcBorders>
              <w:top w:val="nil"/>
            </w:tcBorders>
          </w:tcPr>
          <w:p w14:paraId="5AB2C228" w14:textId="77777777" w:rsidR="00027775" w:rsidRPr="00073D09" w:rsidRDefault="00027775" w:rsidP="00AE08B6">
            <w:pPr>
              <w:spacing w:before="160"/>
              <w:jc w:val="both"/>
              <w:rPr>
                <w:rFonts w:ascii="Times New Roman" w:hAnsi="Times New Roman" w:cs="Times New Roman"/>
                <w:sz w:val="20"/>
                <w:szCs w:val="20"/>
              </w:rPr>
            </w:pPr>
          </w:p>
        </w:tc>
        <w:tc>
          <w:tcPr>
            <w:tcW w:w="1828" w:type="dxa"/>
            <w:tcBorders>
              <w:top w:val="nil"/>
            </w:tcBorders>
          </w:tcPr>
          <w:p w14:paraId="16CF682D" w14:textId="77777777" w:rsidR="00027775" w:rsidRPr="00073D09" w:rsidRDefault="00027775" w:rsidP="00AE08B6">
            <w:pPr>
              <w:spacing w:before="160"/>
              <w:jc w:val="both"/>
              <w:rPr>
                <w:rFonts w:ascii="Times New Roman" w:hAnsi="Times New Roman" w:cs="Times New Roman"/>
                <w:sz w:val="20"/>
                <w:szCs w:val="20"/>
              </w:rPr>
            </w:pPr>
            <w:r>
              <w:rPr>
                <w:rFonts w:ascii="Times New Roman" w:hAnsi="Times New Roman" w:cs="Times New Roman"/>
                <w:sz w:val="20"/>
                <w:szCs w:val="20"/>
              </w:rPr>
              <w:t>100%</w:t>
            </w:r>
          </w:p>
        </w:tc>
      </w:tr>
      <w:tr w:rsidR="00027775" w:rsidRPr="00073D09" w14:paraId="2F371A5D" w14:textId="77777777" w:rsidTr="00AE08B6">
        <w:tc>
          <w:tcPr>
            <w:tcW w:w="2273" w:type="dxa"/>
          </w:tcPr>
          <w:p w14:paraId="7857BAA5" w14:textId="77777777" w:rsidR="00027775" w:rsidRPr="00073D09" w:rsidRDefault="00027775" w:rsidP="00AE08B6">
            <w:pPr>
              <w:spacing w:before="160"/>
              <w:jc w:val="both"/>
              <w:rPr>
                <w:rFonts w:ascii="Times New Roman" w:hAnsi="Times New Roman" w:cs="Times New Roman"/>
                <w:sz w:val="20"/>
                <w:szCs w:val="20"/>
              </w:rPr>
            </w:pPr>
            <w:r w:rsidRPr="00073D09">
              <w:rPr>
                <w:rFonts w:ascii="Times New Roman" w:hAnsi="Times New Roman" w:cs="Times New Roman"/>
                <w:b/>
                <w:bCs/>
                <w:sz w:val="20"/>
                <w:szCs w:val="20"/>
              </w:rPr>
              <w:t>Age</w:t>
            </w:r>
          </w:p>
        </w:tc>
        <w:tc>
          <w:tcPr>
            <w:tcW w:w="2763" w:type="dxa"/>
          </w:tcPr>
          <w:p w14:paraId="58A03A76" w14:textId="77777777" w:rsidR="00027775" w:rsidRPr="00073D09" w:rsidRDefault="00027775" w:rsidP="00AE08B6">
            <w:pPr>
              <w:spacing w:before="160"/>
              <w:jc w:val="both"/>
              <w:rPr>
                <w:rFonts w:ascii="Times New Roman" w:hAnsi="Times New Roman" w:cs="Times New Roman"/>
                <w:sz w:val="20"/>
                <w:szCs w:val="20"/>
              </w:rPr>
            </w:pPr>
            <w:r w:rsidRPr="00073D09">
              <w:rPr>
                <w:rFonts w:ascii="Times New Roman" w:hAnsi="Times New Roman" w:cs="Times New Roman"/>
                <w:sz w:val="20"/>
                <w:szCs w:val="20"/>
              </w:rPr>
              <w:t>&lt; 20 Year</w:t>
            </w:r>
          </w:p>
        </w:tc>
        <w:tc>
          <w:tcPr>
            <w:tcW w:w="2152" w:type="dxa"/>
          </w:tcPr>
          <w:p w14:paraId="15EF97B6" w14:textId="77777777" w:rsidR="00027775" w:rsidRPr="00073D09" w:rsidRDefault="00027775" w:rsidP="00AE08B6">
            <w:pPr>
              <w:spacing w:before="160"/>
              <w:jc w:val="both"/>
              <w:rPr>
                <w:rFonts w:ascii="Times New Roman" w:hAnsi="Times New Roman" w:cs="Times New Roman"/>
                <w:sz w:val="20"/>
                <w:szCs w:val="20"/>
              </w:rPr>
            </w:pPr>
            <w:r w:rsidRPr="00073D09">
              <w:rPr>
                <w:rFonts w:ascii="Times New Roman" w:hAnsi="Times New Roman" w:cs="Times New Roman"/>
                <w:sz w:val="20"/>
                <w:szCs w:val="20"/>
              </w:rPr>
              <w:t>22</w:t>
            </w:r>
          </w:p>
        </w:tc>
        <w:tc>
          <w:tcPr>
            <w:tcW w:w="1828" w:type="dxa"/>
          </w:tcPr>
          <w:p w14:paraId="239BE89A" w14:textId="77777777" w:rsidR="00027775" w:rsidRPr="00073D09" w:rsidRDefault="00027775" w:rsidP="00AE08B6">
            <w:pPr>
              <w:spacing w:before="160"/>
              <w:jc w:val="both"/>
              <w:rPr>
                <w:rFonts w:ascii="Times New Roman" w:hAnsi="Times New Roman" w:cs="Times New Roman"/>
                <w:sz w:val="20"/>
                <w:szCs w:val="20"/>
              </w:rPr>
            </w:pPr>
            <w:r w:rsidRPr="00073D09">
              <w:rPr>
                <w:rFonts w:ascii="Times New Roman" w:hAnsi="Times New Roman" w:cs="Times New Roman"/>
                <w:sz w:val="20"/>
                <w:szCs w:val="20"/>
              </w:rPr>
              <w:t>7,1%</w:t>
            </w:r>
          </w:p>
        </w:tc>
      </w:tr>
      <w:tr w:rsidR="00027775" w:rsidRPr="00073D09" w14:paraId="22A91E5F" w14:textId="77777777" w:rsidTr="00AE08B6">
        <w:tc>
          <w:tcPr>
            <w:tcW w:w="2273" w:type="dxa"/>
          </w:tcPr>
          <w:p w14:paraId="6FFB2106" w14:textId="77777777" w:rsidR="00027775" w:rsidRPr="00073D09" w:rsidRDefault="00027775" w:rsidP="00AE08B6">
            <w:pPr>
              <w:spacing w:before="160"/>
              <w:jc w:val="both"/>
              <w:rPr>
                <w:rFonts w:ascii="Times New Roman" w:hAnsi="Times New Roman" w:cs="Times New Roman"/>
                <w:sz w:val="20"/>
                <w:szCs w:val="20"/>
              </w:rPr>
            </w:pPr>
          </w:p>
        </w:tc>
        <w:tc>
          <w:tcPr>
            <w:tcW w:w="2763" w:type="dxa"/>
          </w:tcPr>
          <w:p w14:paraId="102EC8B6" w14:textId="77777777" w:rsidR="00027775" w:rsidRPr="00073D09" w:rsidRDefault="00027775" w:rsidP="00AE08B6">
            <w:pPr>
              <w:spacing w:before="160"/>
              <w:jc w:val="both"/>
              <w:rPr>
                <w:rFonts w:ascii="Times New Roman" w:hAnsi="Times New Roman" w:cs="Times New Roman"/>
                <w:sz w:val="20"/>
                <w:szCs w:val="20"/>
              </w:rPr>
            </w:pPr>
            <w:r w:rsidRPr="00073D09">
              <w:rPr>
                <w:rFonts w:ascii="Times New Roman" w:hAnsi="Times New Roman" w:cs="Times New Roman"/>
                <w:sz w:val="20"/>
                <w:szCs w:val="20"/>
              </w:rPr>
              <w:t>21-25 Year</w:t>
            </w:r>
          </w:p>
        </w:tc>
        <w:tc>
          <w:tcPr>
            <w:tcW w:w="2152" w:type="dxa"/>
          </w:tcPr>
          <w:p w14:paraId="6DD6A663" w14:textId="77777777" w:rsidR="00027775" w:rsidRPr="00073D09" w:rsidRDefault="00027775" w:rsidP="00AE08B6">
            <w:pPr>
              <w:spacing w:before="160"/>
              <w:jc w:val="both"/>
              <w:rPr>
                <w:rFonts w:ascii="Times New Roman" w:hAnsi="Times New Roman" w:cs="Times New Roman"/>
                <w:sz w:val="20"/>
                <w:szCs w:val="20"/>
              </w:rPr>
            </w:pPr>
            <w:r w:rsidRPr="00073D09">
              <w:rPr>
                <w:rFonts w:ascii="Times New Roman" w:hAnsi="Times New Roman" w:cs="Times New Roman"/>
                <w:sz w:val="20"/>
                <w:szCs w:val="20"/>
              </w:rPr>
              <w:t>279</w:t>
            </w:r>
          </w:p>
        </w:tc>
        <w:tc>
          <w:tcPr>
            <w:tcW w:w="1828" w:type="dxa"/>
          </w:tcPr>
          <w:p w14:paraId="5EBA0D9D" w14:textId="77777777" w:rsidR="00027775" w:rsidRPr="00073D09" w:rsidRDefault="00027775" w:rsidP="00AE08B6">
            <w:pPr>
              <w:spacing w:before="160"/>
              <w:jc w:val="both"/>
              <w:rPr>
                <w:rFonts w:ascii="Times New Roman" w:hAnsi="Times New Roman" w:cs="Times New Roman"/>
                <w:sz w:val="20"/>
                <w:szCs w:val="20"/>
              </w:rPr>
            </w:pPr>
            <w:r w:rsidRPr="00073D09">
              <w:rPr>
                <w:rFonts w:ascii="Times New Roman" w:hAnsi="Times New Roman" w:cs="Times New Roman"/>
                <w:sz w:val="20"/>
                <w:szCs w:val="20"/>
              </w:rPr>
              <w:t>90%</w:t>
            </w:r>
          </w:p>
        </w:tc>
      </w:tr>
      <w:tr w:rsidR="00027775" w:rsidRPr="00073D09" w14:paraId="112117C5" w14:textId="77777777" w:rsidTr="00AE08B6">
        <w:tc>
          <w:tcPr>
            <w:tcW w:w="2273" w:type="dxa"/>
          </w:tcPr>
          <w:p w14:paraId="4CFEF049" w14:textId="77777777" w:rsidR="00027775" w:rsidRPr="00073D09" w:rsidRDefault="00027775" w:rsidP="00AE08B6">
            <w:pPr>
              <w:spacing w:before="160"/>
              <w:jc w:val="both"/>
              <w:rPr>
                <w:rFonts w:ascii="Times New Roman" w:hAnsi="Times New Roman" w:cs="Times New Roman"/>
                <w:sz w:val="20"/>
                <w:szCs w:val="20"/>
              </w:rPr>
            </w:pPr>
          </w:p>
        </w:tc>
        <w:tc>
          <w:tcPr>
            <w:tcW w:w="2763" w:type="dxa"/>
          </w:tcPr>
          <w:p w14:paraId="6B550F30" w14:textId="77777777" w:rsidR="00027775" w:rsidRPr="00073D09" w:rsidRDefault="00027775" w:rsidP="00AE08B6">
            <w:pPr>
              <w:spacing w:before="160"/>
              <w:jc w:val="both"/>
              <w:rPr>
                <w:rFonts w:ascii="Times New Roman" w:hAnsi="Times New Roman" w:cs="Times New Roman"/>
                <w:sz w:val="20"/>
                <w:szCs w:val="20"/>
              </w:rPr>
            </w:pPr>
            <w:r w:rsidRPr="00073D09">
              <w:rPr>
                <w:rFonts w:ascii="Times New Roman" w:hAnsi="Times New Roman" w:cs="Times New Roman"/>
                <w:sz w:val="20"/>
                <w:szCs w:val="20"/>
              </w:rPr>
              <w:t>26-28 Year</w:t>
            </w:r>
          </w:p>
        </w:tc>
        <w:tc>
          <w:tcPr>
            <w:tcW w:w="2152" w:type="dxa"/>
          </w:tcPr>
          <w:p w14:paraId="39348924" w14:textId="77777777" w:rsidR="00027775" w:rsidRPr="00073D09" w:rsidRDefault="00027775" w:rsidP="00AE08B6">
            <w:pPr>
              <w:spacing w:before="160"/>
              <w:jc w:val="both"/>
              <w:rPr>
                <w:rFonts w:ascii="Times New Roman" w:hAnsi="Times New Roman" w:cs="Times New Roman"/>
                <w:sz w:val="20"/>
                <w:szCs w:val="20"/>
              </w:rPr>
            </w:pPr>
            <w:r w:rsidRPr="00073D09">
              <w:rPr>
                <w:rFonts w:ascii="Times New Roman" w:hAnsi="Times New Roman" w:cs="Times New Roman"/>
                <w:sz w:val="20"/>
                <w:szCs w:val="20"/>
              </w:rPr>
              <w:t>9</w:t>
            </w:r>
          </w:p>
        </w:tc>
        <w:tc>
          <w:tcPr>
            <w:tcW w:w="1828" w:type="dxa"/>
          </w:tcPr>
          <w:p w14:paraId="2F7E08B7" w14:textId="77777777" w:rsidR="00027775" w:rsidRPr="00073D09" w:rsidRDefault="00027775" w:rsidP="00AE08B6">
            <w:pPr>
              <w:spacing w:before="160"/>
              <w:jc w:val="both"/>
              <w:rPr>
                <w:rFonts w:ascii="Times New Roman" w:hAnsi="Times New Roman" w:cs="Times New Roman"/>
                <w:sz w:val="20"/>
                <w:szCs w:val="20"/>
              </w:rPr>
            </w:pPr>
            <w:r w:rsidRPr="00073D09">
              <w:rPr>
                <w:rFonts w:ascii="Times New Roman" w:hAnsi="Times New Roman" w:cs="Times New Roman"/>
                <w:sz w:val="20"/>
                <w:szCs w:val="20"/>
              </w:rPr>
              <w:t>2,9%</w:t>
            </w:r>
          </w:p>
        </w:tc>
      </w:tr>
      <w:tr w:rsidR="00027775" w:rsidRPr="00073D09" w14:paraId="44976415" w14:textId="77777777" w:rsidTr="00AE08B6">
        <w:tc>
          <w:tcPr>
            <w:tcW w:w="2273" w:type="dxa"/>
          </w:tcPr>
          <w:p w14:paraId="3D999863" w14:textId="77777777" w:rsidR="00027775" w:rsidRPr="00073D09" w:rsidRDefault="00027775" w:rsidP="00AE08B6">
            <w:pPr>
              <w:spacing w:before="160"/>
              <w:jc w:val="both"/>
              <w:rPr>
                <w:rFonts w:ascii="Times New Roman" w:hAnsi="Times New Roman" w:cs="Times New Roman"/>
                <w:sz w:val="20"/>
                <w:szCs w:val="20"/>
              </w:rPr>
            </w:pPr>
            <w:r w:rsidRPr="00252B9D">
              <w:rPr>
                <w:rFonts w:ascii="Times New Roman" w:hAnsi="Times New Roman" w:cs="Times New Roman"/>
                <w:b/>
                <w:bCs/>
                <w:sz w:val="20"/>
                <w:szCs w:val="20"/>
              </w:rPr>
              <w:t xml:space="preserve">Amount </w:t>
            </w:r>
          </w:p>
        </w:tc>
        <w:tc>
          <w:tcPr>
            <w:tcW w:w="2763" w:type="dxa"/>
          </w:tcPr>
          <w:p w14:paraId="4877F42B" w14:textId="77777777" w:rsidR="00027775" w:rsidRPr="00073D09" w:rsidRDefault="00027775" w:rsidP="00AE08B6">
            <w:pPr>
              <w:spacing w:before="160"/>
              <w:jc w:val="both"/>
              <w:rPr>
                <w:rFonts w:ascii="Times New Roman" w:hAnsi="Times New Roman" w:cs="Times New Roman"/>
                <w:sz w:val="20"/>
                <w:szCs w:val="20"/>
              </w:rPr>
            </w:pPr>
          </w:p>
        </w:tc>
        <w:tc>
          <w:tcPr>
            <w:tcW w:w="2152" w:type="dxa"/>
          </w:tcPr>
          <w:p w14:paraId="3CDEE62B" w14:textId="77777777" w:rsidR="00027775" w:rsidRPr="00073D09" w:rsidRDefault="00027775" w:rsidP="00AE08B6">
            <w:pPr>
              <w:spacing w:before="160"/>
              <w:jc w:val="both"/>
              <w:rPr>
                <w:rFonts w:ascii="Times New Roman" w:hAnsi="Times New Roman" w:cs="Times New Roman"/>
                <w:sz w:val="20"/>
                <w:szCs w:val="20"/>
              </w:rPr>
            </w:pPr>
          </w:p>
        </w:tc>
        <w:tc>
          <w:tcPr>
            <w:tcW w:w="1828" w:type="dxa"/>
          </w:tcPr>
          <w:p w14:paraId="4E30E393" w14:textId="77777777" w:rsidR="00027775" w:rsidRPr="00073D09" w:rsidRDefault="00027775" w:rsidP="00AE08B6">
            <w:pPr>
              <w:spacing w:before="160"/>
              <w:jc w:val="both"/>
              <w:rPr>
                <w:rFonts w:ascii="Times New Roman" w:hAnsi="Times New Roman" w:cs="Times New Roman"/>
                <w:sz w:val="20"/>
                <w:szCs w:val="20"/>
              </w:rPr>
            </w:pPr>
            <w:r>
              <w:rPr>
                <w:rFonts w:ascii="Times New Roman" w:hAnsi="Times New Roman" w:cs="Times New Roman"/>
                <w:sz w:val="20"/>
                <w:szCs w:val="20"/>
              </w:rPr>
              <w:t>100%</w:t>
            </w:r>
          </w:p>
        </w:tc>
      </w:tr>
      <w:tr w:rsidR="00027775" w:rsidRPr="00073D09" w14:paraId="57CDE383" w14:textId="77777777" w:rsidTr="00AE08B6">
        <w:tc>
          <w:tcPr>
            <w:tcW w:w="2273" w:type="dxa"/>
          </w:tcPr>
          <w:p w14:paraId="7EE73FC2" w14:textId="77777777" w:rsidR="00027775" w:rsidRPr="00073D09" w:rsidRDefault="00027775" w:rsidP="00AE08B6">
            <w:pPr>
              <w:spacing w:before="160"/>
              <w:jc w:val="both"/>
              <w:rPr>
                <w:rFonts w:ascii="Times New Roman" w:hAnsi="Times New Roman" w:cs="Times New Roman"/>
                <w:sz w:val="20"/>
                <w:szCs w:val="20"/>
              </w:rPr>
            </w:pPr>
            <w:r w:rsidRPr="00073D09">
              <w:rPr>
                <w:rFonts w:ascii="Times New Roman" w:hAnsi="Times New Roman" w:cs="Times New Roman"/>
                <w:b/>
                <w:bCs/>
                <w:sz w:val="20"/>
                <w:szCs w:val="20"/>
              </w:rPr>
              <w:t>Marital Status</w:t>
            </w:r>
          </w:p>
        </w:tc>
        <w:tc>
          <w:tcPr>
            <w:tcW w:w="2763" w:type="dxa"/>
          </w:tcPr>
          <w:p w14:paraId="0885F648" w14:textId="77777777" w:rsidR="00027775" w:rsidRPr="00073D09" w:rsidRDefault="00027775" w:rsidP="00AE08B6">
            <w:pPr>
              <w:spacing w:before="160"/>
              <w:jc w:val="both"/>
              <w:rPr>
                <w:rFonts w:ascii="Times New Roman" w:hAnsi="Times New Roman" w:cs="Times New Roman"/>
                <w:sz w:val="20"/>
                <w:szCs w:val="20"/>
              </w:rPr>
            </w:pPr>
            <w:r w:rsidRPr="00073D09">
              <w:rPr>
                <w:rFonts w:ascii="Times New Roman" w:hAnsi="Times New Roman" w:cs="Times New Roman"/>
                <w:sz w:val="20"/>
                <w:szCs w:val="20"/>
              </w:rPr>
              <w:t>Marry</w:t>
            </w:r>
          </w:p>
        </w:tc>
        <w:tc>
          <w:tcPr>
            <w:tcW w:w="2152" w:type="dxa"/>
          </w:tcPr>
          <w:p w14:paraId="1645E4ED" w14:textId="77777777" w:rsidR="00027775" w:rsidRPr="00073D09" w:rsidRDefault="00027775" w:rsidP="00AE08B6">
            <w:pPr>
              <w:spacing w:before="160"/>
              <w:jc w:val="both"/>
              <w:rPr>
                <w:rFonts w:ascii="Times New Roman" w:hAnsi="Times New Roman" w:cs="Times New Roman"/>
                <w:sz w:val="20"/>
                <w:szCs w:val="20"/>
              </w:rPr>
            </w:pPr>
            <w:r w:rsidRPr="00073D09">
              <w:rPr>
                <w:rFonts w:ascii="Times New Roman" w:hAnsi="Times New Roman" w:cs="Times New Roman"/>
                <w:sz w:val="20"/>
                <w:szCs w:val="20"/>
              </w:rPr>
              <w:t>292</w:t>
            </w:r>
          </w:p>
        </w:tc>
        <w:tc>
          <w:tcPr>
            <w:tcW w:w="1828" w:type="dxa"/>
          </w:tcPr>
          <w:p w14:paraId="126C177D" w14:textId="77777777" w:rsidR="00027775" w:rsidRPr="00073D09" w:rsidRDefault="00027775" w:rsidP="00AE08B6">
            <w:pPr>
              <w:spacing w:before="160"/>
              <w:jc w:val="both"/>
              <w:rPr>
                <w:rFonts w:ascii="Times New Roman" w:hAnsi="Times New Roman" w:cs="Times New Roman"/>
                <w:sz w:val="20"/>
                <w:szCs w:val="20"/>
              </w:rPr>
            </w:pPr>
            <w:r w:rsidRPr="00073D09">
              <w:rPr>
                <w:rFonts w:ascii="Times New Roman" w:hAnsi="Times New Roman" w:cs="Times New Roman"/>
                <w:sz w:val="20"/>
                <w:szCs w:val="20"/>
              </w:rPr>
              <w:t>93,9%</w:t>
            </w:r>
          </w:p>
        </w:tc>
      </w:tr>
      <w:tr w:rsidR="00027775" w:rsidRPr="00073D09" w14:paraId="5B09F229" w14:textId="77777777" w:rsidTr="00AE08B6">
        <w:tc>
          <w:tcPr>
            <w:tcW w:w="2273" w:type="dxa"/>
          </w:tcPr>
          <w:p w14:paraId="109DEEE9" w14:textId="77777777" w:rsidR="00027775" w:rsidRPr="00073D09" w:rsidRDefault="00027775" w:rsidP="00AE08B6">
            <w:pPr>
              <w:spacing w:before="160"/>
              <w:jc w:val="both"/>
              <w:rPr>
                <w:rFonts w:ascii="Times New Roman" w:hAnsi="Times New Roman" w:cs="Times New Roman"/>
                <w:sz w:val="20"/>
                <w:szCs w:val="20"/>
              </w:rPr>
            </w:pPr>
          </w:p>
        </w:tc>
        <w:tc>
          <w:tcPr>
            <w:tcW w:w="2763" w:type="dxa"/>
          </w:tcPr>
          <w:p w14:paraId="15E31DB7" w14:textId="77777777" w:rsidR="00027775" w:rsidRPr="00073D09" w:rsidRDefault="00027775" w:rsidP="00AE08B6">
            <w:pPr>
              <w:spacing w:before="160"/>
              <w:jc w:val="both"/>
              <w:rPr>
                <w:rFonts w:ascii="Times New Roman" w:hAnsi="Times New Roman" w:cs="Times New Roman"/>
                <w:b/>
                <w:bCs/>
                <w:sz w:val="20"/>
                <w:szCs w:val="20"/>
              </w:rPr>
            </w:pPr>
            <w:r w:rsidRPr="00073D09">
              <w:rPr>
                <w:rFonts w:ascii="Times New Roman" w:hAnsi="Times New Roman" w:cs="Times New Roman"/>
                <w:sz w:val="20"/>
                <w:szCs w:val="20"/>
              </w:rPr>
              <w:t>Unmarried</w:t>
            </w:r>
          </w:p>
        </w:tc>
        <w:tc>
          <w:tcPr>
            <w:tcW w:w="2152" w:type="dxa"/>
          </w:tcPr>
          <w:p w14:paraId="44F7AA61" w14:textId="77777777" w:rsidR="00027775" w:rsidRPr="00073D09" w:rsidRDefault="00027775" w:rsidP="00AE08B6">
            <w:pPr>
              <w:spacing w:before="160"/>
              <w:jc w:val="both"/>
              <w:rPr>
                <w:rFonts w:ascii="Times New Roman" w:hAnsi="Times New Roman" w:cs="Times New Roman"/>
                <w:sz w:val="20"/>
                <w:szCs w:val="20"/>
              </w:rPr>
            </w:pPr>
            <w:r w:rsidRPr="00073D09">
              <w:rPr>
                <w:rFonts w:ascii="Times New Roman" w:hAnsi="Times New Roman" w:cs="Times New Roman"/>
                <w:sz w:val="20"/>
                <w:szCs w:val="20"/>
              </w:rPr>
              <w:t>18</w:t>
            </w:r>
          </w:p>
        </w:tc>
        <w:tc>
          <w:tcPr>
            <w:tcW w:w="1828" w:type="dxa"/>
          </w:tcPr>
          <w:p w14:paraId="6C502E37" w14:textId="77777777" w:rsidR="00027775" w:rsidRPr="00073D09" w:rsidRDefault="00027775" w:rsidP="00AE08B6">
            <w:pPr>
              <w:spacing w:before="160"/>
              <w:jc w:val="both"/>
              <w:rPr>
                <w:rFonts w:ascii="Times New Roman" w:hAnsi="Times New Roman" w:cs="Times New Roman"/>
                <w:sz w:val="20"/>
                <w:szCs w:val="20"/>
              </w:rPr>
            </w:pPr>
            <w:r w:rsidRPr="00073D09">
              <w:rPr>
                <w:rFonts w:ascii="Times New Roman" w:hAnsi="Times New Roman" w:cs="Times New Roman"/>
                <w:sz w:val="20"/>
                <w:szCs w:val="20"/>
              </w:rPr>
              <w:t>6,1%</w:t>
            </w:r>
          </w:p>
        </w:tc>
      </w:tr>
      <w:tr w:rsidR="00027775" w:rsidRPr="00073D09" w14:paraId="390E7A0C" w14:textId="77777777" w:rsidTr="00AE08B6">
        <w:tc>
          <w:tcPr>
            <w:tcW w:w="2273" w:type="dxa"/>
          </w:tcPr>
          <w:p w14:paraId="279BE43D" w14:textId="77777777" w:rsidR="00027775" w:rsidRPr="00073D09" w:rsidRDefault="00027775" w:rsidP="00AE08B6">
            <w:pPr>
              <w:spacing w:before="160"/>
              <w:jc w:val="both"/>
              <w:rPr>
                <w:rFonts w:ascii="Times New Roman" w:hAnsi="Times New Roman" w:cs="Times New Roman"/>
                <w:sz w:val="20"/>
                <w:szCs w:val="20"/>
              </w:rPr>
            </w:pPr>
            <w:r w:rsidRPr="00252B9D">
              <w:rPr>
                <w:rFonts w:ascii="Times New Roman" w:hAnsi="Times New Roman" w:cs="Times New Roman"/>
                <w:b/>
                <w:bCs/>
                <w:sz w:val="20"/>
                <w:szCs w:val="20"/>
              </w:rPr>
              <w:t xml:space="preserve">Amount </w:t>
            </w:r>
          </w:p>
        </w:tc>
        <w:tc>
          <w:tcPr>
            <w:tcW w:w="2763" w:type="dxa"/>
          </w:tcPr>
          <w:p w14:paraId="228FCDBB" w14:textId="77777777" w:rsidR="00027775" w:rsidRPr="00073D09" w:rsidRDefault="00027775" w:rsidP="00AE08B6">
            <w:pPr>
              <w:spacing w:before="160"/>
              <w:jc w:val="both"/>
              <w:rPr>
                <w:rFonts w:ascii="Times New Roman" w:hAnsi="Times New Roman" w:cs="Times New Roman"/>
                <w:sz w:val="20"/>
                <w:szCs w:val="20"/>
              </w:rPr>
            </w:pPr>
          </w:p>
        </w:tc>
        <w:tc>
          <w:tcPr>
            <w:tcW w:w="2152" w:type="dxa"/>
          </w:tcPr>
          <w:p w14:paraId="01D4430C" w14:textId="77777777" w:rsidR="00027775" w:rsidRPr="00073D09" w:rsidRDefault="00027775" w:rsidP="00AE08B6">
            <w:pPr>
              <w:spacing w:before="160"/>
              <w:jc w:val="both"/>
              <w:rPr>
                <w:rFonts w:ascii="Times New Roman" w:hAnsi="Times New Roman" w:cs="Times New Roman"/>
                <w:sz w:val="20"/>
                <w:szCs w:val="20"/>
              </w:rPr>
            </w:pPr>
          </w:p>
        </w:tc>
        <w:tc>
          <w:tcPr>
            <w:tcW w:w="1828" w:type="dxa"/>
          </w:tcPr>
          <w:p w14:paraId="471CDB1B" w14:textId="77777777" w:rsidR="00027775" w:rsidRPr="00073D09" w:rsidRDefault="00027775" w:rsidP="00AE08B6">
            <w:pPr>
              <w:spacing w:before="160"/>
              <w:jc w:val="both"/>
              <w:rPr>
                <w:rFonts w:ascii="Times New Roman" w:hAnsi="Times New Roman" w:cs="Times New Roman"/>
                <w:sz w:val="20"/>
                <w:szCs w:val="20"/>
              </w:rPr>
            </w:pPr>
            <w:r>
              <w:rPr>
                <w:rFonts w:ascii="Times New Roman" w:hAnsi="Times New Roman" w:cs="Times New Roman"/>
                <w:sz w:val="20"/>
                <w:szCs w:val="20"/>
              </w:rPr>
              <w:t>100%</w:t>
            </w:r>
          </w:p>
        </w:tc>
      </w:tr>
      <w:tr w:rsidR="00027775" w:rsidRPr="00073D09" w14:paraId="0BE0F23C" w14:textId="77777777" w:rsidTr="00AE08B6">
        <w:tc>
          <w:tcPr>
            <w:tcW w:w="2273" w:type="dxa"/>
          </w:tcPr>
          <w:p w14:paraId="7B6CE3AA" w14:textId="77777777" w:rsidR="00027775" w:rsidRPr="00073D09" w:rsidRDefault="00027775" w:rsidP="00AE08B6">
            <w:pPr>
              <w:spacing w:before="160"/>
              <w:jc w:val="both"/>
              <w:rPr>
                <w:rFonts w:ascii="Times New Roman" w:hAnsi="Times New Roman" w:cs="Times New Roman"/>
                <w:sz w:val="20"/>
                <w:szCs w:val="20"/>
              </w:rPr>
            </w:pPr>
            <w:r w:rsidRPr="00073D09">
              <w:rPr>
                <w:rFonts w:ascii="Times New Roman" w:hAnsi="Times New Roman" w:cs="Times New Roman"/>
                <w:b/>
                <w:bCs/>
                <w:sz w:val="20"/>
                <w:szCs w:val="20"/>
              </w:rPr>
              <w:t>Work</w:t>
            </w:r>
          </w:p>
        </w:tc>
        <w:tc>
          <w:tcPr>
            <w:tcW w:w="2763" w:type="dxa"/>
          </w:tcPr>
          <w:p w14:paraId="1B66F1A3" w14:textId="77777777" w:rsidR="00027775" w:rsidRPr="00073D09" w:rsidRDefault="00027775" w:rsidP="00AE08B6">
            <w:pPr>
              <w:spacing w:before="160"/>
              <w:jc w:val="both"/>
              <w:rPr>
                <w:rFonts w:ascii="Times New Roman" w:hAnsi="Times New Roman" w:cs="Times New Roman"/>
                <w:sz w:val="20"/>
                <w:szCs w:val="20"/>
              </w:rPr>
            </w:pPr>
            <w:r w:rsidRPr="00073D09">
              <w:rPr>
                <w:rFonts w:ascii="Times New Roman" w:hAnsi="Times New Roman" w:cs="Times New Roman"/>
                <w:sz w:val="20"/>
                <w:szCs w:val="20"/>
              </w:rPr>
              <w:t>Student/collage</w:t>
            </w:r>
          </w:p>
        </w:tc>
        <w:tc>
          <w:tcPr>
            <w:tcW w:w="2152" w:type="dxa"/>
          </w:tcPr>
          <w:p w14:paraId="5750BDE0" w14:textId="77777777" w:rsidR="00027775" w:rsidRPr="00073D09" w:rsidRDefault="00027775" w:rsidP="00AE08B6">
            <w:pPr>
              <w:spacing w:before="160"/>
              <w:jc w:val="both"/>
              <w:rPr>
                <w:rFonts w:ascii="Times New Roman" w:hAnsi="Times New Roman" w:cs="Times New Roman"/>
                <w:sz w:val="20"/>
                <w:szCs w:val="20"/>
              </w:rPr>
            </w:pPr>
            <w:r w:rsidRPr="00073D09">
              <w:rPr>
                <w:rFonts w:ascii="Times New Roman" w:hAnsi="Times New Roman" w:cs="Times New Roman"/>
                <w:sz w:val="20"/>
                <w:szCs w:val="20"/>
              </w:rPr>
              <w:t>186</w:t>
            </w:r>
          </w:p>
        </w:tc>
        <w:tc>
          <w:tcPr>
            <w:tcW w:w="1828" w:type="dxa"/>
          </w:tcPr>
          <w:p w14:paraId="4F91150A" w14:textId="77777777" w:rsidR="00027775" w:rsidRPr="00073D09" w:rsidRDefault="00027775" w:rsidP="00AE08B6">
            <w:pPr>
              <w:spacing w:before="160"/>
              <w:jc w:val="both"/>
              <w:rPr>
                <w:rFonts w:ascii="Times New Roman" w:hAnsi="Times New Roman" w:cs="Times New Roman"/>
                <w:sz w:val="20"/>
                <w:szCs w:val="20"/>
              </w:rPr>
            </w:pPr>
            <w:r w:rsidRPr="00073D09">
              <w:rPr>
                <w:rFonts w:ascii="Times New Roman" w:hAnsi="Times New Roman" w:cs="Times New Roman"/>
                <w:sz w:val="20"/>
                <w:szCs w:val="20"/>
              </w:rPr>
              <w:t>59,8%</w:t>
            </w:r>
          </w:p>
        </w:tc>
      </w:tr>
      <w:tr w:rsidR="00027775" w:rsidRPr="00073D09" w14:paraId="6FE1F350" w14:textId="77777777" w:rsidTr="00AE08B6">
        <w:tc>
          <w:tcPr>
            <w:tcW w:w="2273" w:type="dxa"/>
          </w:tcPr>
          <w:p w14:paraId="4FB993DB" w14:textId="77777777" w:rsidR="00027775" w:rsidRPr="00073D09" w:rsidRDefault="00027775" w:rsidP="00AE08B6">
            <w:pPr>
              <w:spacing w:before="160"/>
              <w:jc w:val="both"/>
              <w:rPr>
                <w:rFonts w:ascii="Times New Roman" w:hAnsi="Times New Roman" w:cs="Times New Roman"/>
                <w:sz w:val="20"/>
                <w:szCs w:val="20"/>
              </w:rPr>
            </w:pPr>
          </w:p>
        </w:tc>
        <w:tc>
          <w:tcPr>
            <w:tcW w:w="2763" w:type="dxa"/>
          </w:tcPr>
          <w:p w14:paraId="1D6A0AE8" w14:textId="77777777" w:rsidR="00027775" w:rsidRPr="00073D09" w:rsidRDefault="00027775" w:rsidP="00AE08B6">
            <w:pPr>
              <w:spacing w:before="160"/>
              <w:jc w:val="both"/>
              <w:rPr>
                <w:rFonts w:ascii="Times New Roman" w:hAnsi="Times New Roman" w:cs="Times New Roman"/>
                <w:sz w:val="20"/>
                <w:szCs w:val="20"/>
              </w:rPr>
            </w:pPr>
            <w:r w:rsidRPr="00073D09">
              <w:rPr>
                <w:rFonts w:ascii="Times New Roman" w:hAnsi="Times New Roman" w:cs="Times New Roman"/>
                <w:sz w:val="20"/>
                <w:szCs w:val="20"/>
              </w:rPr>
              <w:t>PNS</w:t>
            </w:r>
          </w:p>
        </w:tc>
        <w:tc>
          <w:tcPr>
            <w:tcW w:w="2152" w:type="dxa"/>
          </w:tcPr>
          <w:p w14:paraId="083131AA" w14:textId="77777777" w:rsidR="00027775" w:rsidRPr="00073D09" w:rsidRDefault="00027775" w:rsidP="00AE08B6">
            <w:pPr>
              <w:spacing w:before="160"/>
              <w:jc w:val="both"/>
              <w:rPr>
                <w:rFonts w:ascii="Times New Roman" w:hAnsi="Times New Roman" w:cs="Times New Roman"/>
                <w:sz w:val="20"/>
                <w:szCs w:val="20"/>
              </w:rPr>
            </w:pPr>
            <w:r w:rsidRPr="00073D09">
              <w:rPr>
                <w:rFonts w:ascii="Times New Roman" w:hAnsi="Times New Roman" w:cs="Times New Roman"/>
                <w:sz w:val="20"/>
                <w:szCs w:val="20"/>
              </w:rPr>
              <w:t>5</w:t>
            </w:r>
          </w:p>
        </w:tc>
        <w:tc>
          <w:tcPr>
            <w:tcW w:w="1828" w:type="dxa"/>
          </w:tcPr>
          <w:p w14:paraId="624AEFE4" w14:textId="77777777" w:rsidR="00027775" w:rsidRPr="00073D09" w:rsidRDefault="00027775" w:rsidP="00AE08B6">
            <w:pPr>
              <w:spacing w:before="160"/>
              <w:jc w:val="both"/>
              <w:rPr>
                <w:rFonts w:ascii="Times New Roman" w:hAnsi="Times New Roman" w:cs="Times New Roman"/>
                <w:sz w:val="20"/>
                <w:szCs w:val="20"/>
              </w:rPr>
            </w:pPr>
            <w:r w:rsidRPr="00073D09">
              <w:rPr>
                <w:rFonts w:ascii="Times New Roman" w:hAnsi="Times New Roman" w:cs="Times New Roman"/>
                <w:sz w:val="20"/>
                <w:szCs w:val="20"/>
              </w:rPr>
              <w:t>1,9%</w:t>
            </w:r>
          </w:p>
        </w:tc>
      </w:tr>
      <w:tr w:rsidR="00027775" w:rsidRPr="00073D09" w14:paraId="2BBEF312" w14:textId="77777777" w:rsidTr="00AE08B6">
        <w:tc>
          <w:tcPr>
            <w:tcW w:w="2273" w:type="dxa"/>
          </w:tcPr>
          <w:p w14:paraId="4A403D12" w14:textId="77777777" w:rsidR="00027775" w:rsidRPr="00073D09" w:rsidRDefault="00027775" w:rsidP="00AE08B6">
            <w:pPr>
              <w:spacing w:before="160"/>
              <w:jc w:val="both"/>
              <w:rPr>
                <w:rFonts w:ascii="Times New Roman" w:hAnsi="Times New Roman" w:cs="Times New Roman"/>
                <w:sz w:val="20"/>
                <w:szCs w:val="20"/>
              </w:rPr>
            </w:pPr>
          </w:p>
        </w:tc>
        <w:tc>
          <w:tcPr>
            <w:tcW w:w="2763" w:type="dxa"/>
          </w:tcPr>
          <w:p w14:paraId="1D73C2DE" w14:textId="77777777" w:rsidR="00027775" w:rsidRPr="00073D09" w:rsidRDefault="00027775" w:rsidP="00AE08B6">
            <w:pPr>
              <w:spacing w:before="160"/>
              <w:jc w:val="both"/>
              <w:rPr>
                <w:rFonts w:ascii="Times New Roman" w:hAnsi="Times New Roman" w:cs="Times New Roman"/>
                <w:sz w:val="20"/>
                <w:szCs w:val="20"/>
              </w:rPr>
            </w:pPr>
            <w:r w:rsidRPr="00073D09">
              <w:rPr>
                <w:rFonts w:ascii="Times New Roman" w:hAnsi="Times New Roman" w:cs="Times New Roman"/>
                <w:sz w:val="20"/>
                <w:szCs w:val="20"/>
              </w:rPr>
              <w:t>Employee</w:t>
            </w:r>
          </w:p>
        </w:tc>
        <w:tc>
          <w:tcPr>
            <w:tcW w:w="2152" w:type="dxa"/>
          </w:tcPr>
          <w:p w14:paraId="7D0784A1" w14:textId="77777777" w:rsidR="00027775" w:rsidRPr="00073D09" w:rsidRDefault="00027775" w:rsidP="00AE08B6">
            <w:pPr>
              <w:spacing w:before="160"/>
              <w:jc w:val="both"/>
              <w:rPr>
                <w:rFonts w:ascii="Times New Roman" w:hAnsi="Times New Roman" w:cs="Times New Roman"/>
                <w:sz w:val="20"/>
                <w:szCs w:val="20"/>
              </w:rPr>
            </w:pPr>
            <w:r w:rsidRPr="00073D09">
              <w:rPr>
                <w:rFonts w:ascii="Times New Roman" w:hAnsi="Times New Roman" w:cs="Times New Roman"/>
                <w:sz w:val="20"/>
                <w:szCs w:val="20"/>
              </w:rPr>
              <w:t>83</w:t>
            </w:r>
          </w:p>
        </w:tc>
        <w:tc>
          <w:tcPr>
            <w:tcW w:w="1828" w:type="dxa"/>
          </w:tcPr>
          <w:p w14:paraId="2478075B" w14:textId="77777777" w:rsidR="00027775" w:rsidRPr="00073D09" w:rsidRDefault="00027775" w:rsidP="00AE08B6">
            <w:pPr>
              <w:spacing w:before="160"/>
              <w:jc w:val="both"/>
              <w:rPr>
                <w:rFonts w:ascii="Times New Roman" w:hAnsi="Times New Roman" w:cs="Times New Roman"/>
                <w:sz w:val="20"/>
                <w:szCs w:val="20"/>
              </w:rPr>
            </w:pPr>
            <w:r w:rsidRPr="00073D09">
              <w:rPr>
                <w:rFonts w:ascii="Times New Roman" w:hAnsi="Times New Roman" w:cs="Times New Roman"/>
                <w:sz w:val="20"/>
                <w:szCs w:val="20"/>
              </w:rPr>
              <w:t>26,7%</w:t>
            </w:r>
          </w:p>
        </w:tc>
      </w:tr>
      <w:tr w:rsidR="00027775" w:rsidRPr="00073D09" w14:paraId="4C4A84F2" w14:textId="77777777" w:rsidTr="00AE08B6">
        <w:tc>
          <w:tcPr>
            <w:tcW w:w="2273" w:type="dxa"/>
          </w:tcPr>
          <w:p w14:paraId="577FB82E" w14:textId="77777777" w:rsidR="00027775" w:rsidRPr="00073D09" w:rsidRDefault="00027775" w:rsidP="00AE08B6">
            <w:pPr>
              <w:spacing w:before="160"/>
              <w:jc w:val="both"/>
              <w:rPr>
                <w:rFonts w:ascii="Times New Roman" w:hAnsi="Times New Roman" w:cs="Times New Roman"/>
                <w:sz w:val="20"/>
                <w:szCs w:val="20"/>
              </w:rPr>
            </w:pPr>
          </w:p>
        </w:tc>
        <w:tc>
          <w:tcPr>
            <w:tcW w:w="2763" w:type="dxa"/>
          </w:tcPr>
          <w:p w14:paraId="59C990DB" w14:textId="77777777" w:rsidR="00027775" w:rsidRPr="00073D09" w:rsidRDefault="00027775" w:rsidP="00AE08B6">
            <w:pPr>
              <w:spacing w:before="160"/>
              <w:jc w:val="both"/>
              <w:rPr>
                <w:rFonts w:ascii="Times New Roman" w:hAnsi="Times New Roman" w:cs="Times New Roman"/>
                <w:sz w:val="20"/>
                <w:szCs w:val="20"/>
              </w:rPr>
            </w:pPr>
            <w:r w:rsidRPr="00073D09">
              <w:rPr>
                <w:rFonts w:ascii="Times New Roman" w:hAnsi="Times New Roman" w:cs="Times New Roman"/>
                <w:sz w:val="20"/>
                <w:szCs w:val="20"/>
              </w:rPr>
              <w:t>Private</w:t>
            </w:r>
          </w:p>
        </w:tc>
        <w:tc>
          <w:tcPr>
            <w:tcW w:w="2152" w:type="dxa"/>
          </w:tcPr>
          <w:p w14:paraId="24C6FABA" w14:textId="77777777" w:rsidR="00027775" w:rsidRPr="00073D09" w:rsidRDefault="00027775" w:rsidP="00AE08B6">
            <w:pPr>
              <w:spacing w:before="160"/>
              <w:jc w:val="both"/>
              <w:rPr>
                <w:rFonts w:ascii="Times New Roman" w:hAnsi="Times New Roman" w:cs="Times New Roman"/>
                <w:sz w:val="20"/>
                <w:szCs w:val="20"/>
              </w:rPr>
            </w:pPr>
            <w:r w:rsidRPr="00073D09">
              <w:rPr>
                <w:rFonts w:ascii="Times New Roman" w:hAnsi="Times New Roman" w:cs="Times New Roman"/>
                <w:sz w:val="20"/>
                <w:szCs w:val="20"/>
              </w:rPr>
              <w:t>33</w:t>
            </w:r>
          </w:p>
        </w:tc>
        <w:tc>
          <w:tcPr>
            <w:tcW w:w="1828" w:type="dxa"/>
          </w:tcPr>
          <w:p w14:paraId="008D6AE5" w14:textId="77777777" w:rsidR="00027775" w:rsidRPr="00073D09" w:rsidRDefault="00027775" w:rsidP="00AE08B6">
            <w:pPr>
              <w:spacing w:before="160"/>
              <w:jc w:val="both"/>
              <w:rPr>
                <w:rFonts w:ascii="Times New Roman" w:hAnsi="Times New Roman" w:cs="Times New Roman"/>
                <w:sz w:val="20"/>
                <w:szCs w:val="20"/>
              </w:rPr>
            </w:pPr>
            <w:r w:rsidRPr="00073D09">
              <w:rPr>
                <w:rFonts w:ascii="Times New Roman" w:hAnsi="Times New Roman" w:cs="Times New Roman"/>
                <w:sz w:val="20"/>
                <w:szCs w:val="20"/>
              </w:rPr>
              <w:t>10,7%</w:t>
            </w:r>
          </w:p>
        </w:tc>
      </w:tr>
      <w:tr w:rsidR="00027775" w:rsidRPr="00073D09" w14:paraId="23E6217E" w14:textId="77777777" w:rsidTr="00AE08B6">
        <w:tc>
          <w:tcPr>
            <w:tcW w:w="2273" w:type="dxa"/>
          </w:tcPr>
          <w:p w14:paraId="61DB02C4" w14:textId="77777777" w:rsidR="00027775" w:rsidRPr="00073D09" w:rsidRDefault="00027775" w:rsidP="00AE08B6">
            <w:pPr>
              <w:spacing w:before="160"/>
              <w:jc w:val="both"/>
              <w:rPr>
                <w:rFonts w:ascii="Times New Roman" w:hAnsi="Times New Roman" w:cs="Times New Roman"/>
                <w:sz w:val="20"/>
                <w:szCs w:val="20"/>
              </w:rPr>
            </w:pPr>
            <w:r w:rsidRPr="00252B9D">
              <w:rPr>
                <w:rFonts w:ascii="Times New Roman" w:hAnsi="Times New Roman" w:cs="Times New Roman"/>
                <w:b/>
                <w:bCs/>
                <w:sz w:val="20"/>
                <w:szCs w:val="20"/>
              </w:rPr>
              <w:lastRenderedPageBreak/>
              <w:t xml:space="preserve">Amount </w:t>
            </w:r>
          </w:p>
        </w:tc>
        <w:tc>
          <w:tcPr>
            <w:tcW w:w="2763" w:type="dxa"/>
          </w:tcPr>
          <w:p w14:paraId="2A06101E" w14:textId="77777777" w:rsidR="00027775" w:rsidRPr="00073D09" w:rsidRDefault="00027775" w:rsidP="00AE08B6">
            <w:pPr>
              <w:spacing w:before="160"/>
              <w:jc w:val="both"/>
              <w:rPr>
                <w:rFonts w:ascii="Times New Roman" w:hAnsi="Times New Roman" w:cs="Times New Roman"/>
                <w:sz w:val="20"/>
                <w:szCs w:val="20"/>
              </w:rPr>
            </w:pPr>
          </w:p>
        </w:tc>
        <w:tc>
          <w:tcPr>
            <w:tcW w:w="2152" w:type="dxa"/>
          </w:tcPr>
          <w:p w14:paraId="45A50C7D" w14:textId="77777777" w:rsidR="00027775" w:rsidRPr="00073D09" w:rsidRDefault="00027775" w:rsidP="00AE08B6">
            <w:pPr>
              <w:spacing w:before="160"/>
              <w:jc w:val="both"/>
              <w:rPr>
                <w:rFonts w:ascii="Times New Roman" w:hAnsi="Times New Roman" w:cs="Times New Roman"/>
                <w:sz w:val="20"/>
                <w:szCs w:val="20"/>
              </w:rPr>
            </w:pPr>
          </w:p>
        </w:tc>
        <w:tc>
          <w:tcPr>
            <w:tcW w:w="1828" w:type="dxa"/>
          </w:tcPr>
          <w:p w14:paraId="67DCFD16" w14:textId="77777777" w:rsidR="00027775" w:rsidRPr="00073D09" w:rsidRDefault="00027775" w:rsidP="00AE08B6">
            <w:pPr>
              <w:spacing w:before="160"/>
              <w:jc w:val="both"/>
              <w:rPr>
                <w:rFonts w:ascii="Times New Roman" w:hAnsi="Times New Roman" w:cs="Times New Roman"/>
                <w:sz w:val="20"/>
                <w:szCs w:val="20"/>
              </w:rPr>
            </w:pPr>
            <w:r>
              <w:rPr>
                <w:rFonts w:ascii="Times New Roman" w:hAnsi="Times New Roman" w:cs="Times New Roman"/>
                <w:sz w:val="20"/>
                <w:szCs w:val="20"/>
              </w:rPr>
              <w:t>100%</w:t>
            </w:r>
          </w:p>
        </w:tc>
      </w:tr>
      <w:bookmarkEnd w:id="13"/>
    </w:tbl>
    <w:p w14:paraId="4E9F92D9" w14:textId="77777777" w:rsidR="00027775" w:rsidRPr="00046858" w:rsidRDefault="00027775" w:rsidP="00027775">
      <w:pPr>
        <w:spacing w:after="0" w:line="240" w:lineRule="auto"/>
        <w:jc w:val="both"/>
        <w:rPr>
          <w:rFonts w:ascii="Times New Roman" w:eastAsia="Times New Roman" w:hAnsi="Times New Roman" w:cs="Times New Roman"/>
          <w:sz w:val="24"/>
          <w:szCs w:val="24"/>
          <w:lang w:val="en-ID"/>
        </w:rPr>
      </w:pPr>
    </w:p>
    <w:p w14:paraId="5AD171E3" w14:textId="49323F0C" w:rsidR="00027775" w:rsidRPr="00FB4818" w:rsidRDefault="00027775" w:rsidP="00027775">
      <w:pPr>
        <w:pStyle w:val="Keterangan"/>
        <w:keepNext/>
        <w:jc w:val="center"/>
        <w:rPr>
          <w:rFonts w:ascii="Times New Roman" w:hAnsi="Times New Roman" w:cs="Times New Roman"/>
          <w:b/>
          <w:bCs/>
          <w:i w:val="0"/>
          <w:iCs w:val="0"/>
          <w:color w:val="auto"/>
          <w:sz w:val="24"/>
          <w:szCs w:val="24"/>
          <w:lang w:val="en-US"/>
        </w:rPr>
      </w:pPr>
      <w:bookmarkStart w:id="14" w:name="_Toc193237267"/>
      <w:bookmarkStart w:id="15" w:name="_Toc193237324"/>
      <w:bookmarkStart w:id="16" w:name="_Toc193237582"/>
      <w:bookmarkStart w:id="17" w:name="_Toc197026792"/>
      <w:proofErr w:type="spellStart"/>
      <w:r w:rsidRPr="00FB4818">
        <w:rPr>
          <w:rFonts w:ascii="Times New Roman" w:hAnsi="Times New Roman" w:cs="Times New Roman"/>
          <w:b/>
          <w:bCs/>
          <w:i w:val="0"/>
          <w:iCs w:val="0"/>
          <w:color w:val="auto"/>
          <w:sz w:val="24"/>
          <w:szCs w:val="24"/>
        </w:rPr>
        <w:t>Table</w:t>
      </w:r>
      <w:proofErr w:type="spellEnd"/>
      <w:r w:rsidRPr="00FB4818">
        <w:rPr>
          <w:rFonts w:ascii="Times New Roman" w:hAnsi="Times New Roman" w:cs="Times New Roman"/>
          <w:b/>
          <w:bCs/>
          <w:i w:val="0"/>
          <w:iCs w:val="0"/>
          <w:color w:val="auto"/>
          <w:sz w:val="24"/>
          <w:szCs w:val="24"/>
        </w:rPr>
        <w:t xml:space="preserve"> </w:t>
      </w:r>
      <w:r w:rsidRPr="00FB4818">
        <w:rPr>
          <w:rFonts w:ascii="Times New Roman" w:hAnsi="Times New Roman" w:cs="Times New Roman"/>
          <w:b/>
          <w:bCs/>
          <w:i w:val="0"/>
          <w:iCs w:val="0"/>
          <w:color w:val="auto"/>
          <w:sz w:val="24"/>
          <w:szCs w:val="24"/>
        </w:rPr>
        <w:fldChar w:fldCharType="begin"/>
      </w:r>
      <w:r w:rsidRPr="00FB4818">
        <w:rPr>
          <w:rFonts w:ascii="Times New Roman" w:hAnsi="Times New Roman" w:cs="Times New Roman"/>
          <w:b/>
          <w:bCs/>
          <w:i w:val="0"/>
          <w:iCs w:val="0"/>
          <w:color w:val="auto"/>
          <w:sz w:val="24"/>
          <w:szCs w:val="24"/>
        </w:rPr>
        <w:instrText xml:space="preserve"> SEQ Table \* ARABIC </w:instrText>
      </w:r>
      <w:r w:rsidRPr="00FB4818">
        <w:rPr>
          <w:rFonts w:ascii="Times New Roman" w:hAnsi="Times New Roman" w:cs="Times New Roman"/>
          <w:b/>
          <w:bCs/>
          <w:i w:val="0"/>
          <w:iCs w:val="0"/>
          <w:color w:val="auto"/>
          <w:sz w:val="24"/>
          <w:szCs w:val="24"/>
        </w:rPr>
        <w:fldChar w:fldCharType="separate"/>
      </w:r>
      <w:r w:rsidR="006343EB">
        <w:rPr>
          <w:rFonts w:ascii="Times New Roman" w:hAnsi="Times New Roman" w:cs="Times New Roman"/>
          <w:b/>
          <w:bCs/>
          <w:i w:val="0"/>
          <w:iCs w:val="0"/>
          <w:noProof/>
          <w:color w:val="auto"/>
          <w:sz w:val="24"/>
          <w:szCs w:val="24"/>
        </w:rPr>
        <w:t>2</w:t>
      </w:r>
      <w:r w:rsidRPr="00FB4818">
        <w:rPr>
          <w:rFonts w:ascii="Times New Roman" w:hAnsi="Times New Roman" w:cs="Times New Roman"/>
          <w:b/>
          <w:bCs/>
          <w:i w:val="0"/>
          <w:iCs w:val="0"/>
          <w:color w:val="auto"/>
          <w:sz w:val="24"/>
          <w:szCs w:val="24"/>
        </w:rPr>
        <w:fldChar w:fldCharType="end"/>
      </w:r>
      <w:r w:rsidRPr="00FB4818">
        <w:rPr>
          <w:rFonts w:ascii="Times New Roman" w:hAnsi="Times New Roman" w:cs="Times New Roman"/>
          <w:b/>
          <w:bCs/>
          <w:i w:val="0"/>
          <w:iCs w:val="0"/>
          <w:color w:val="auto"/>
          <w:sz w:val="24"/>
          <w:szCs w:val="24"/>
          <w:lang w:val="en-US"/>
        </w:rPr>
        <w:t xml:space="preserve">. </w:t>
      </w:r>
      <w:proofErr w:type="spellStart"/>
      <w:r w:rsidRPr="00FB4818">
        <w:rPr>
          <w:rFonts w:ascii="Times New Roman" w:hAnsi="Times New Roman" w:cs="Times New Roman"/>
          <w:b/>
          <w:bCs/>
          <w:i w:val="0"/>
          <w:iCs w:val="0"/>
          <w:color w:val="auto"/>
          <w:sz w:val="24"/>
          <w:szCs w:val="24"/>
        </w:rPr>
        <w:t>Measurement</w:t>
      </w:r>
      <w:proofErr w:type="spellEnd"/>
      <w:r w:rsidRPr="00FB4818">
        <w:rPr>
          <w:rFonts w:ascii="Times New Roman" w:hAnsi="Times New Roman" w:cs="Times New Roman"/>
          <w:b/>
          <w:bCs/>
          <w:i w:val="0"/>
          <w:iCs w:val="0"/>
          <w:color w:val="auto"/>
          <w:sz w:val="24"/>
          <w:szCs w:val="24"/>
        </w:rPr>
        <w:t xml:space="preserve"> </w:t>
      </w:r>
      <w:proofErr w:type="spellStart"/>
      <w:r w:rsidRPr="00FB4818">
        <w:rPr>
          <w:rFonts w:ascii="Times New Roman" w:hAnsi="Times New Roman" w:cs="Times New Roman"/>
          <w:b/>
          <w:bCs/>
          <w:i w:val="0"/>
          <w:iCs w:val="0"/>
          <w:color w:val="auto"/>
          <w:sz w:val="24"/>
          <w:szCs w:val="24"/>
        </w:rPr>
        <w:t>Indicators</w:t>
      </w:r>
      <w:bookmarkEnd w:id="14"/>
      <w:bookmarkEnd w:id="15"/>
      <w:bookmarkEnd w:id="16"/>
      <w:bookmarkEnd w:id="17"/>
      <w:proofErr w:type="spellEnd"/>
    </w:p>
    <w:tbl>
      <w:tblPr>
        <w:tblStyle w:val="PlainTable21"/>
        <w:tblW w:w="0" w:type="auto"/>
        <w:tblLook w:val="06A0" w:firstRow="1" w:lastRow="0" w:firstColumn="1" w:lastColumn="0" w:noHBand="1" w:noVBand="1"/>
      </w:tblPr>
      <w:tblGrid>
        <w:gridCol w:w="1550"/>
        <w:gridCol w:w="1236"/>
        <w:gridCol w:w="2898"/>
        <w:gridCol w:w="2811"/>
      </w:tblGrid>
      <w:tr w:rsidR="00027775" w:rsidRPr="008E6295" w14:paraId="542251BB" w14:textId="77777777" w:rsidTr="00AE08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300AF040" w14:textId="77777777" w:rsidR="00027775" w:rsidRPr="008E6295" w:rsidRDefault="00027775" w:rsidP="00AE08B6">
            <w:pPr>
              <w:jc w:val="center"/>
              <w:rPr>
                <w:rFonts w:ascii="Times New Roman" w:hAnsi="Times New Roman" w:cs="Times New Roman"/>
                <w:b w:val="0"/>
                <w:bCs w:val="0"/>
                <w:sz w:val="20"/>
                <w:szCs w:val="20"/>
              </w:rPr>
            </w:pPr>
            <w:proofErr w:type="spellStart"/>
            <w:r w:rsidRPr="008E6295">
              <w:rPr>
                <w:rFonts w:ascii="Times New Roman" w:hAnsi="Times New Roman" w:cs="Times New Roman"/>
                <w:b w:val="0"/>
                <w:bCs w:val="0"/>
                <w:sz w:val="20"/>
                <w:szCs w:val="20"/>
              </w:rPr>
              <w:t>Variab</w:t>
            </w:r>
            <w:r>
              <w:rPr>
                <w:rFonts w:ascii="Times New Roman" w:hAnsi="Times New Roman" w:cs="Times New Roman"/>
                <w:b w:val="0"/>
                <w:bCs w:val="0"/>
                <w:sz w:val="20"/>
                <w:szCs w:val="20"/>
              </w:rPr>
              <w:t>le</w:t>
            </w:r>
            <w:proofErr w:type="spellEnd"/>
          </w:p>
        </w:tc>
        <w:tc>
          <w:tcPr>
            <w:tcW w:w="1236" w:type="dxa"/>
          </w:tcPr>
          <w:p w14:paraId="2EAF9879" w14:textId="77777777" w:rsidR="00027775" w:rsidRPr="008E6295" w:rsidRDefault="00027775" w:rsidP="00AE08B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roofErr w:type="spellStart"/>
            <w:r w:rsidRPr="00BD7777">
              <w:rPr>
                <w:rFonts w:ascii="Times New Roman" w:hAnsi="Times New Roman" w:cs="Times New Roman"/>
                <w:b w:val="0"/>
                <w:bCs w:val="0"/>
                <w:sz w:val="20"/>
                <w:szCs w:val="20"/>
              </w:rPr>
              <w:t>Variable</w:t>
            </w:r>
            <w:proofErr w:type="spellEnd"/>
            <w:r w:rsidRPr="00BD7777">
              <w:rPr>
                <w:rFonts w:ascii="Times New Roman" w:hAnsi="Times New Roman" w:cs="Times New Roman"/>
                <w:b w:val="0"/>
                <w:bCs w:val="0"/>
                <w:sz w:val="20"/>
                <w:szCs w:val="20"/>
              </w:rPr>
              <w:t xml:space="preserve"> </w:t>
            </w:r>
            <w:proofErr w:type="spellStart"/>
            <w:r w:rsidRPr="00BD7777">
              <w:rPr>
                <w:rFonts w:ascii="Times New Roman" w:hAnsi="Times New Roman" w:cs="Times New Roman"/>
                <w:b w:val="0"/>
                <w:bCs w:val="0"/>
                <w:sz w:val="20"/>
                <w:szCs w:val="20"/>
              </w:rPr>
              <w:t>Name</w:t>
            </w:r>
            <w:proofErr w:type="spellEnd"/>
          </w:p>
        </w:tc>
        <w:tc>
          <w:tcPr>
            <w:tcW w:w="2898" w:type="dxa"/>
          </w:tcPr>
          <w:p w14:paraId="21792FE7" w14:textId="77777777" w:rsidR="00027775" w:rsidRPr="008E6295" w:rsidRDefault="00027775" w:rsidP="00AE08B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roofErr w:type="spellStart"/>
            <w:r w:rsidRPr="008E6295">
              <w:rPr>
                <w:rFonts w:ascii="Times New Roman" w:hAnsi="Times New Roman" w:cs="Times New Roman"/>
                <w:b w:val="0"/>
                <w:bCs w:val="0"/>
                <w:sz w:val="20"/>
                <w:szCs w:val="20"/>
              </w:rPr>
              <w:t>Indi</w:t>
            </w:r>
            <w:r>
              <w:rPr>
                <w:rFonts w:ascii="Times New Roman" w:hAnsi="Times New Roman" w:cs="Times New Roman"/>
                <w:b w:val="0"/>
                <w:bCs w:val="0"/>
                <w:sz w:val="20"/>
                <w:szCs w:val="20"/>
              </w:rPr>
              <w:t>c</w:t>
            </w:r>
            <w:r w:rsidRPr="008E6295">
              <w:rPr>
                <w:rFonts w:ascii="Times New Roman" w:hAnsi="Times New Roman" w:cs="Times New Roman"/>
                <w:b w:val="0"/>
                <w:bCs w:val="0"/>
                <w:sz w:val="20"/>
                <w:szCs w:val="20"/>
              </w:rPr>
              <w:t>ator</w:t>
            </w:r>
            <w:proofErr w:type="spellEnd"/>
          </w:p>
        </w:tc>
        <w:tc>
          <w:tcPr>
            <w:tcW w:w="2811" w:type="dxa"/>
          </w:tcPr>
          <w:p w14:paraId="412F7182" w14:textId="77777777" w:rsidR="00027775" w:rsidRPr="008E6295" w:rsidRDefault="00027775" w:rsidP="00AE08B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roofErr w:type="spellStart"/>
            <w:r w:rsidRPr="00BD7777">
              <w:rPr>
                <w:rFonts w:ascii="Times New Roman" w:hAnsi="Times New Roman" w:cs="Times New Roman"/>
                <w:b w:val="0"/>
                <w:bCs w:val="0"/>
                <w:sz w:val="20"/>
                <w:szCs w:val="20"/>
              </w:rPr>
              <w:t>Source</w:t>
            </w:r>
            <w:proofErr w:type="spellEnd"/>
          </w:p>
        </w:tc>
      </w:tr>
      <w:tr w:rsidR="00027775" w:rsidRPr="008E6295" w14:paraId="42361931" w14:textId="77777777" w:rsidTr="00AE08B6">
        <w:trPr>
          <w:trHeight w:val="920"/>
        </w:trPr>
        <w:tc>
          <w:tcPr>
            <w:cnfStyle w:val="001000000000" w:firstRow="0" w:lastRow="0" w:firstColumn="1" w:lastColumn="0" w:oddVBand="0" w:evenVBand="0" w:oddHBand="0" w:evenHBand="0" w:firstRowFirstColumn="0" w:firstRowLastColumn="0" w:lastRowFirstColumn="0" w:lastRowLastColumn="0"/>
            <w:tcW w:w="1550" w:type="dxa"/>
          </w:tcPr>
          <w:p w14:paraId="43A6540A" w14:textId="77777777" w:rsidR="00027775" w:rsidRPr="00406FC6" w:rsidRDefault="00027775" w:rsidP="00AE08B6">
            <w:pPr>
              <w:rPr>
                <w:rFonts w:ascii="Times New Roman" w:hAnsi="Times New Roman" w:cs="Times New Roman"/>
                <w:sz w:val="20"/>
                <w:szCs w:val="20"/>
              </w:rPr>
            </w:pPr>
            <w:proofErr w:type="spellStart"/>
            <w:r w:rsidRPr="00406FC6">
              <w:rPr>
                <w:rFonts w:ascii="Times New Roman" w:hAnsi="Times New Roman" w:cs="Times New Roman"/>
                <w:sz w:val="20"/>
                <w:szCs w:val="20"/>
              </w:rPr>
              <w:t>Information</w:t>
            </w:r>
            <w:proofErr w:type="spellEnd"/>
            <w:r w:rsidRPr="00406FC6">
              <w:rPr>
                <w:rFonts w:ascii="Times New Roman" w:hAnsi="Times New Roman" w:cs="Times New Roman"/>
                <w:sz w:val="20"/>
                <w:szCs w:val="20"/>
              </w:rPr>
              <w:t xml:space="preserve"> </w:t>
            </w:r>
            <w:proofErr w:type="spellStart"/>
            <w:r w:rsidRPr="00406FC6">
              <w:rPr>
                <w:rFonts w:ascii="Times New Roman" w:hAnsi="Times New Roman" w:cs="Times New Roman"/>
                <w:sz w:val="20"/>
                <w:szCs w:val="20"/>
              </w:rPr>
              <w:t>Overload</w:t>
            </w:r>
            <w:proofErr w:type="spellEnd"/>
          </w:p>
        </w:tc>
        <w:tc>
          <w:tcPr>
            <w:tcW w:w="1236" w:type="dxa"/>
          </w:tcPr>
          <w:p w14:paraId="5EF2ED0E" w14:textId="77777777" w:rsidR="00027775" w:rsidRPr="008E6295" w:rsidRDefault="00027775" w:rsidP="00AE08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6295">
              <w:rPr>
                <w:rFonts w:ascii="Times New Roman" w:hAnsi="Times New Roman" w:cs="Times New Roman"/>
                <w:sz w:val="20"/>
                <w:szCs w:val="20"/>
              </w:rPr>
              <w:t>IO.1</w:t>
            </w:r>
          </w:p>
        </w:tc>
        <w:tc>
          <w:tcPr>
            <w:tcW w:w="2898" w:type="dxa"/>
          </w:tcPr>
          <w:p w14:paraId="287D21BB" w14:textId="77777777" w:rsidR="00027775" w:rsidRPr="00C951DC" w:rsidRDefault="00027775" w:rsidP="00AE08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C951DC">
              <w:rPr>
                <w:rFonts w:ascii="Times New Roman" w:hAnsi="Times New Roman" w:cs="Times New Roman"/>
                <w:sz w:val="20"/>
                <w:szCs w:val="20"/>
                <w:lang w:val="en-ID"/>
              </w:rPr>
              <w:t xml:space="preserve">The quantity of </w:t>
            </w:r>
            <w:r w:rsidRPr="00046858">
              <w:rPr>
                <w:rFonts w:ascii="Times New Roman" w:hAnsi="Times New Roman" w:cs="Times New Roman"/>
                <w:sz w:val="20"/>
                <w:szCs w:val="20"/>
                <w:lang w:val="en-ID"/>
              </w:rPr>
              <w:t>content</w:t>
            </w:r>
            <w:r w:rsidRPr="00C951DC">
              <w:rPr>
                <w:rFonts w:ascii="Times New Roman" w:hAnsi="Times New Roman" w:cs="Times New Roman"/>
                <w:sz w:val="20"/>
                <w:szCs w:val="20"/>
                <w:lang w:val="en-ID"/>
              </w:rPr>
              <w:t xml:space="preserve"> that is readily available to me on social media frequently diverts my attention.</w:t>
            </w:r>
          </w:p>
        </w:tc>
        <w:tc>
          <w:tcPr>
            <w:tcW w:w="2811" w:type="dxa"/>
          </w:tcPr>
          <w:p w14:paraId="6383CF22" w14:textId="77777777" w:rsidR="00027775" w:rsidRPr="008E6295" w:rsidRDefault="00027775" w:rsidP="00AE08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6295">
              <w:rPr>
                <w:rFonts w:ascii="Times New Roman" w:hAnsi="Times New Roman" w:cs="Times New Roman"/>
                <w:sz w:val="20"/>
                <w:szCs w:val="20"/>
              </w:rPr>
              <w:fldChar w:fldCharType="begin"/>
            </w:r>
            <w:r w:rsidRPr="008E6295">
              <w:rPr>
                <w:rFonts w:ascii="Times New Roman" w:hAnsi="Times New Roman" w:cs="Times New Roman"/>
                <w:sz w:val="20"/>
                <w:szCs w:val="20"/>
              </w:rPr>
              <w:instrText xml:space="preserve"> ADDIN EN.CITE &lt;EndNote&gt;&lt;Cite&gt;&lt;Author&gt;Gao&lt;/Author&gt;&lt;Year&gt;2018&lt;/Year&gt;&lt;RecNum&gt;271&lt;/RecNum&gt;&lt;DisplayText&gt;(Gao, Liu et al. 2018)&lt;/DisplayText&gt;&lt;record&gt;&lt;rec-number&gt;271&lt;/rec-number&gt;&lt;foreign-keys&gt;&lt;key app="EN" db-id="rdpvxzsapdevd3e2rpavszrjseesw9txxwxe" timestamp="1693792953"&gt;271&lt;/key&gt;&lt;/foreign-keys&gt;&lt;ref-type name="Journal Article"&gt;17&lt;/ref-type&gt;&lt;contributors&gt;&lt;authors&gt;&lt;author&gt;Gao, Wei&lt;/author&gt;&lt;author&gt;Liu, Zhaopeng&lt;/author&gt;&lt;author&gt;Guo, Qingqing&lt;/author&gt;&lt;author&gt;Li, Xue&lt;/author&gt;&lt;/authors&gt;&lt;/contributors&gt;&lt;titles&gt;&lt;title&gt;The dark side of ubiquitous connectivity in smartphone-based SNS: An integrated model from information perspective&lt;/title&gt;&lt;secondary-title&gt;Computers in Human Behavior&lt;/secondary-title&gt;&lt;/titles&gt;&lt;periodical&gt;&lt;full-title&gt;Computers in Human Behavior&lt;/full-title&gt;&lt;/periodical&gt;&lt;pages&gt;185-193&lt;/pages&gt;&lt;volume&gt;84&lt;/volume&gt;&lt;keywords&gt;&lt;keyword&gt;Ubiquitous connectivity&lt;/keyword&gt;&lt;keyword&gt;Privacy concern&lt;/keyword&gt;&lt;keyword&gt;Protection motivation&lt;/keyword&gt;&lt;keyword&gt;Information overload&lt;/keyword&gt;&lt;keyword&gt;SNS exhaustion&lt;/keyword&gt;&lt;keyword&gt;Discontinuous usage intention&lt;/keyword&gt;&lt;/keywords&gt;&lt;dates&gt;&lt;year&gt;2018&lt;/year&gt;&lt;pub-dates&gt;&lt;date&gt;2018/07/01/&lt;/date&gt;&lt;/pub-dates&gt;&lt;/dates&gt;&lt;isbn&gt;0747-5632&lt;/isbn&gt;&lt;urls&gt;&lt;related-urls&gt;&lt;url&gt;https://www.sciencedirect.com/science/article/pii/S0747563218300815&lt;/url&gt;&lt;/related-urls&gt;&lt;/urls&gt;&lt;electronic-resource-num&gt;https://doi.org/10.1016/j.chb.2018.02.023&lt;/electronic-resource-num&gt;&lt;/record&gt;&lt;/Cite&gt;&lt;/EndNote&gt;</w:instrText>
            </w:r>
            <w:r w:rsidRPr="008E6295">
              <w:rPr>
                <w:rFonts w:ascii="Times New Roman" w:hAnsi="Times New Roman" w:cs="Times New Roman"/>
                <w:sz w:val="20"/>
                <w:szCs w:val="20"/>
              </w:rPr>
              <w:fldChar w:fldCharType="separate"/>
            </w:r>
            <w:r w:rsidRPr="008E6295">
              <w:rPr>
                <w:rFonts w:ascii="Times New Roman" w:hAnsi="Times New Roman" w:cs="Times New Roman"/>
                <w:sz w:val="20"/>
                <w:szCs w:val="20"/>
              </w:rPr>
              <w:t>(</w:t>
            </w:r>
            <w:proofErr w:type="spellStart"/>
            <w:r w:rsidRPr="008E6295">
              <w:rPr>
                <w:rFonts w:ascii="Times New Roman" w:hAnsi="Times New Roman" w:cs="Times New Roman"/>
                <w:sz w:val="20"/>
                <w:szCs w:val="20"/>
              </w:rPr>
              <w:t>Gao</w:t>
            </w:r>
            <w:proofErr w:type="spellEnd"/>
            <w:r w:rsidRPr="008E6295">
              <w:rPr>
                <w:rFonts w:ascii="Times New Roman" w:hAnsi="Times New Roman" w:cs="Times New Roman"/>
                <w:sz w:val="20"/>
                <w:szCs w:val="20"/>
              </w:rPr>
              <w:t xml:space="preserve">, Liu </w:t>
            </w:r>
            <w:proofErr w:type="spellStart"/>
            <w:r w:rsidRPr="008E6295">
              <w:rPr>
                <w:rFonts w:ascii="Times New Roman" w:hAnsi="Times New Roman" w:cs="Times New Roman"/>
                <w:sz w:val="20"/>
                <w:szCs w:val="20"/>
              </w:rPr>
              <w:t>et</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al.</w:t>
            </w:r>
            <w:proofErr w:type="spellEnd"/>
            <w:r w:rsidRPr="008E6295">
              <w:rPr>
                <w:rFonts w:ascii="Times New Roman" w:hAnsi="Times New Roman" w:cs="Times New Roman"/>
                <w:sz w:val="20"/>
                <w:szCs w:val="20"/>
              </w:rPr>
              <w:t xml:space="preserve"> 2018)</w:t>
            </w:r>
            <w:r w:rsidRPr="008E6295">
              <w:rPr>
                <w:rFonts w:ascii="Times New Roman" w:hAnsi="Times New Roman" w:cs="Times New Roman"/>
                <w:sz w:val="20"/>
                <w:szCs w:val="20"/>
              </w:rPr>
              <w:fldChar w:fldCharType="end"/>
            </w:r>
          </w:p>
          <w:p w14:paraId="52AE4123" w14:textId="77777777" w:rsidR="00027775" w:rsidRPr="008E6295" w:rsidRDefault="00027775" w:rsidP="00AE08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6295">
              <w:rPr>
                <w:rFonts w:ascii="Times New Roman" w:hAnsi="Times New Roman" w:cs="Times New Roman"/>
                <w:sz w:val="20"/>
                <w:szCs w:val="20"/>
              </w:rPr>
              <w:fldChar w:fldCharType="begin">
                <w:fldData xml:space="preserve">PEVuZE5vdGU+PENpdGU+PEF1dGhvcj5Id2FuZzwvQXV0aG9yPjxZZWFyPjIwMjA8L1llYXI+PFJl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</w:fldData>
              </w:fldChar>
            </w:r>
            <w:r w:rsidRPr="008E6295">
              <w:rPr>
                <w:rFonts w:ascii="Times New Roman" w:hAnsi="Times New Roman" w:cs="Times New Roman"/>
                <w:sz w:val="20"/>
                <w:szCs w:val="20"/>
              </w:rPr>
              <w:instrText xml:space="preserve"> ADDIN EN.CITE </w:instrText>
            </w:r>
            <w:r w:rsidRPr="008E6295">
              <w:rPr>
                <w:rFonts w:ascii="Times New Roman" w:hAnsi="Times New Roman" w:cs="Times New Roman"/>
                <w:sz w:val="20"/>
                <w:szCs w:val="20"/>
              </w:rPr>
              <w:fldChar w:fldCharType="begin">
                <w:fldData xml:space="preserve">PEVuZE5vdGU+PENpdGU+PEF1dGhvcj5Id2FuZzwvQXV0aG9yPjxZZWFyPjIwMjA8L1llYXI+PFJl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</w:fldData>
              </w:fldChar>
            </w:r>
            <w:r w:rsidRPr="008E6295">
              <w:rPr>
                <w:rFonts w:ascii="Times New Roman" w:hAnsi="Times New Roman" w:cs="Times New Roman"/>
                <w:sz w:val="20"/>
                <w:szCs w:val="20"/>
              </w:rPr>
              <w:instrText xml:space="preserve"> ADDIN EN.CITE.DATA </w:instrText>
            </w:r>
            <w:r w:rsidRPr="008E6295">
              <w:rPr>
                <w:rFonts w:ascii="Times New Roman" w:hAnsi="Times New Roman" w:cs="Times New Roman"/>
                <w:sz w:val="20"/>
                <w:szCs w:val="20"/>
              </w:rPr>
            </w:r>
            <w:r w:rsidRPr="008E6295">
              <w:rPr>
                <w:rFonts w:ascii="Times New Roman" w:hAnsi="Times New Roman" w:cs="Times New Roman"/>
                <w:sz w:val="20"/>
                <w:szCs w:val="20"/>
              </w:rPr>
              <w:fldChar w:fldCharType="end"/>
            </w:r>
            <w:r w:rsidRPr="008E6295">
              <w:rPr>
                <w:rFonts w:ascii="Times New Roman" w:hAnsi="Times New Roman" w:cs="Times New Roman"/>
                <w:sz w:val="20"/>
                <w:szCs w:val="20"/>
              </w:rPr>
            </w:r>
            <w:r w:rsidRPr="008E6295">
              <w:rPr>
                <w:rFonts w:ascii="Times New Roman" w:hAnsi="Times New Roman" w:cs="Times New Roman"/>
                <w:sz w:val="20"/>
                <w:szCs w:val="20"/>
              </w:rPr>
              <w:fldChar w:fldCharType="separate"/>
            </w:r>
            <w:r w:rsidRPr="008E6295">
              <w:rPr>
                <w:rFonts w:ascii="Times New Roman" w:hAnsi="Times New Roman" w:cs="Times New Roman"/>
                <w:noProof/>
                <w:sz w:val="20"/>
                <w:szCs w:val="20"/>
              </w:rPr>
              <w:t>(Hwang, Hong et al. 2020)</w:t>
            </w:r>
            <w:r w:rsidRPr="008E6295">
              <w:rPr>
                <w:rFonts w:ascii="Times New Roman" w:hAnsi="Times New Roman" w:cs="Times New Roman"/>
                <w:sz w:val="20"/>
                <w:szCs w:val="20"/>
              </w:rPr>
              <w:fldChar w:fldCharType="end"/>
            </w:r>
            <w:r w:rsidRPr="008E6295">
              <w:rPr>
                <w:rFonts w:ascii="Times New Roman" w:hAnsi="Times New Roman" w:cs="Times New Roman"/>
                <w:sz w:val="20"/>
                <w:szCs w:val="20"/>
              </w:rPr>
              <w:t xml:space="preserve"> </w:t>
            </w:r>
          </w:p>
          <w:p w14:paraId="0205CA3D" w14:textId="77777777" w:rsidR="00027775" w:rsidRPr="008E6295" w:rsidRDefault="00027775" w:rsidP="00AE08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6295">
              <w:rPr>
                <w:rFonts w:ascii="Times New Roman" w:hAnsi="Times New Roman" w:cs="Times New Roman"/>
                <w:sz w:val="20"/>
                <w:szCs w:val="20"/>
              </w:rPr>
              <w:fldChar w:fldCharType="begin"/>
            </w:r>
            <w:r w:rsidRPr="008E6295">
              <w:rPr>
                <w:rFonts w:ascii="Times New Roman" w:hAnsi="Times New Roman" w:cs="Times New Roman"/>
                <w:sz w:val="20"/>
                <w:szCs w:val="20"/>
              </w:rPr>
              <w:instrText xml:space="preserve"> ADDIN EN.CITE &lt;EndNote&gt;&lt;Cite&gt;&lt;Author&gt;Lee&lt;/Author&gt;&lt;Year&gt;2020&lt;/Year&gt;&lt;RecNum&gt;257&lt;/RecNum&gt;&lt;DisplayText&gt;(Lee, Lee et al. 2020)&lt;/DisplayText&gt;&lt;record&gt;&lt;rec-number&gt;257&lt;/rec-number&gt;&lt;foreign-keys&gt;&lt;key app="EN" db-id="rdpvxzsapdevd3e2rpavszrjseesw9txxwxe" timestamp="1693792953"&gt;257&lt;/key&gt;&lt;/foreign-keys&gt;&lt;ref-type name="Journal Article"&gt;17&lt;/ref-type&gt;&lt;contributors&gt;&lt;authors&gt;&lt;author&gt;Lee, Taejun&lt;/author&gt;&lt;author&gt;Lee, Byung-Kwan&lt;/author&gt;&lt;author&gt;Lee-Geiller, Seulki&lt;/author&gt;&lt;/authors&gt;&lt;/contributors&gt;&lt;titles&gt;&lt;title&gt;The effects of information literacy on trust in government websites: Evidence from an online experiment&lt;/title&gt;&lt;secondary-title&gt;International Journal of Information Management&lt;/secondary-title&gt;&lt;/titles&gt;&lt;periodical&gt;&lt;full-title&gt;International Journal of Information Management&lt;/full-title&gt;&lt;/periodical&gt;&lt;pages&gt;102098&lt;/pages&gt;&lt;volume&gt;52&lt;/volume&gt;&lt;keywords&gt;&lt;keyword&gt;E-Government&lt;/keyword&gt;&lt;keyword&gt;Information literacy&lt;/keyword&gt;&lt;keyword&gt;Information overload&lt;/keyword&gt;&lt;keyword&gt;Perceived usefulness&lt;/keyword&gt;&lt;keyword&gt;Trust in websites&lt;/keyword&gt;&lt;keyword&gt;Social cognitive theory&lt;/keyword&gt;&lt;keyword&gt;Digital divide&lt;/keyword&gt;&lt;/keywords&gt;&lt;dates&gt;&lt;year&gt;2020&lt;/year&gt;&lt;pub-dates&gt;&lt;date&gt;2020/06/01/&lt;/date&gt;&lt;/pub-dates&gt;&lt;/dates&gt;&lt;isbn&gt;0268-4012&lt;/isbn&gt;&lt;urls&gt;&lt;related-urls&gt;&lt;url&gt;https://www.sciencedirect.com/science/article/pii/S0268401219310461&lt;/url&gt;&lt;/related-urls&gt;&lt;/urls&gt;&lt;electronic-resource-num&gt;https://doi.org/10.1016/j.ijinfomgt.2020.102098&lt;/electronic-resource-num&gt;&lt;/record&gt;&lt;/Cite&gt;&lt;/EndNote&gt;</w:instrText>
            </w:r>
            <w:r w:rsidRPr="008E6295">
              <w:rPr>
                <w:rFonts w:ascii="Times New Roman" w:hAnsi="Times New Roman" w:cs="Times New Roman"/>
                <w:sz w:val="20"/>
                <w:szCs w:val="20"/>
              </w:rPr>
              <w:fldChar w:fldCharType="separate"/>
            </w:r>
            <w:r w:rsidRPr="008E6295">
              <w:rPr>
                <w:rFonts w:ascii="Times New Roman" w:hAnsi="Times New Roman" w:cs="Times New Roman"/>
                <w:noProof/>
                <w:sz w:val="20"/>
                <w:szCs w:val="20"/>
              </w:rPr>
              <w:t>(Lee, Lee et al. 2020)</w:t>
            </w:r>
            <w:r w:rsidRPr="008E6295">
              <w:rPr>
                <w:rFonts w:ascii="Times New Roman" w:hAnsi="Times New Roman" w:cs="Times New Roman"/>
                <w:sz w:val="20"/>
                <w:szCs w:val="20"/>
              </w:rPr>
              <w:fldChar w:fldCharType="end"/>
            </w:r>
          </w:p>
          <w:p w14:paraId="332C3691" w14:textId="77777777" w:rsidR="00027775" w:rsidRPr="008E6295" w:rsidRDefault="00027775" w:rsidP="00AE08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27775" w:rsidRPr="008E6295" w14:paraId="2C37991D" w14:textId="77777777" w:rsidTr="00AE08B6">
        <w:tc>
          <w:tcPr>
            <w:cnfStyle w:val="001000000000" w:firstRow="0" w:lastRow="0" w:firstColumn="1" w:lastColumn="0" w:oddVBand="0" w:evenVBand="0" w:oddHBand="0" w:evenHBand="0" w:firstRowFirstColumn="0" w:firstRowLastColumn="0" w:lastRowFirstColumn="0" w:lastRowLastColumn="0"/>
            <w:tcW w:w="1550" w:type="dxa"/>
          </w:tcPr>
          <w:p w14:paraId="30714657" w14:textId="77777777" w:rsidR="00027775" w:rsidRPr="008E6295" w:rsidRDefault="00027775" w:rsidP="00AE08B6">
            <w:pPr>
              <w:rPr>
                <w:rFonts w:ascii="Times New Roman" w:hAnsi="Times New Roman" w:cs="Times New Roman"/>
                <w:sz w:val="20"/>
                <w:szCs w:val="20"/>
              </w:rPr>
            </w:pPr>
          </w:p>
        </w:tc>
        <w:tc>
          <w:tcPr>
            <w:tcW w:w="1236" w:type="dxa"/>
          </w:tcPr>
          <w:p w14:paraId="04A453C5" w14:textId="77777777" w:rsidR="00027775" w:rsidRPr="008E6295" w:rsidRDefault="00027775" w:rsidP="00AE08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6295">
              <w:rPr>
                <w:rFonts w:ascii="Times New Roman" w:hAnsi="Times New Roman" w:cs="Times New Roman"/>
                <w:sz w:val="20"/>
                <w:szCs w:val="20"/>
              </w:rPr>
              <w:t>IO.2</w:t>
            </w:r>
          </w:p>
        </w:tc>
        <w:tc>
          <w:tcPr>
            <w:tcW w:w="2898" w:type="dxa"/>
          </w:tcPr>
          <w:p w14:paraId="2F2E7014" w14:textId="77777777" w:rsidR="00027775" w:rsidRPr="00C951DC" w:rsidRDefault="00027775" w:rsidP="00AE08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C951DC">
              <w:rPr>
                <w:rFonts w:ascii="Times New Roman" w:hAnsi="Times New Roman" w:cs="Times New Roman"/>
                <w:sz w:val="20"/>
                <w:szCs w:val="20"/>
                <w:lang w:val="en-ID"/>
              </w:rPr>
              <w:t>I'm feeling overloaded with information to digest</w:t>
            </w:r>
            <w:r>
              <w:rPr>
                <w:rFonts w:ascii="Times New Roman" w:hAnsi="Times New Roman" w:cs="Times New Roman"/>
                <w:sz w:val="20"/>
                <w:szCs w:val="20"/>
                <w:lang w:val="en-ID"/>
              </w:rPr>
              <w:t xml:space="preserve"> </w:t>
            </w:r>
            <w:proofErr w:type="spellStart"/>
            <w:r w:rsidRPr="008E6295">
              <w:rPr>
                <w:rFonts w:ascii="Times New Roman" w:hAnsi="Times New Roman" w:cs="Times New Roman"/>
                <w:sz w:val="20"/>
                <w:szCs w:val="20"/>
              </w:rPr>
              <w:t>every</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day</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on</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social</w:t>
            </w:r>
            <w:proofErr w:type="spellEnd"/>
            <w:r w:rsidRPr="008E6295">
              <w:rPr>
                <w:rFonts w:ascii="Times New Roman" w:hAnsi="Times New Roman" w:cs="Times New Roman"/>
                <w:sz w:val="20"/>
                <w:szCs w:val="20"/>
              </w:rPr>
              <w:t xml:space="preserve"> media.</w:t>
            </w:r>
          </w:p>
        </w:tc>
        <w:tc>
          <w:tcPr>
            <w:tcW w:w="2811" w:type="dxa"/>
          </w:tcPr>
          <w:p w14:paraId="238E7BFF" w14:textId="77777777" w:rsidR="00027775" w:rsidRPr="008E6295" w:rsidRDefault="00027775" w:rsidP="00AE08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027775" w:rsidRPr="008E6295" w14:paraId="7E426ABD" w14:textId="77777777" w:rsidTr="00AE08B6">
        <w:tc>
          <w:tcPr>
            <w:cnfStyle w:val="001000000000" w:firstRow="0" w:lastRow="0" w:firstColumn="1" w:lastColumn="0" w:oddVBand="0" w:evenVBand="0" w:oddHBand="0" w:evenHBand="0" w:firstRowFirstColumn="0" w:firstRowLastColumn="0" w:lastRowFirstColumn="0" w:lastRowLastColumn="0"/>
            <w:tcW w:w="1550" w:type="dxa"/>
          </w:tcPr>
          <w:p w14:paraId="6BF9BF34" w14:textId="77777777" w:rsidR="00027775" w:rsidRPr="008E6295" w:rsidRDefault="00027775" w:rsidP="00AE08B6">
            <w:pPr>
              <w:rPr>
                <w:rFonts w:ascii="Times New Roman" w:hAnsi="Times New Roman" w:cs="Times New Roman"/>
                <w:sz w:val="20"/>
                <w:szCs w:val="20"/>
              </w:rPr>
            </w:pPr>
          </w:p>
        </w:tc>
        <w:tc>
          <w:tcPr>
            <w:tcW w:w="1236" w:type="dxa"/>
          </w:tcPr>
          <w:p w14:paraId="67292DA4" w14:textId="77777777" w:rsidR="00027775" w:rsidRPr="008E6295" w:rsidRDefault="00027775" w:rsidP="00AE08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6295">
              <w:rPr>
                <w:rFonts w:ascii="Times New Roman" w:hAnsi="Times New Roman" w:cs="Times New Roman"/>
                <w:sz w:val="20"/>
                <w:szCs w:val="20"/>
              </w:rPr>
              <w:t>IO.3</w:t>
            </w:r>
          </w:p>
        </w:tc>
        <w:tc>
          <w:tcPr>
            <w:tcW w:w="2898" w:type="dxa"/>
          </w:tcPr>
          <w:p w14:paraId="31C8E13E" w14:textId="77777777" w:rsidR="00027775" w:rsidRPr="008E6295" w:rsidRDefault="00027775" w:rsidP="00AE08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6295">
              <w:rPr>
                <w:rFonts w:ascii="Times New Roman" w:hAnsi="Times New Roman" w:cs="Times New Roman"/>
                <w:sz w:val="20"/>
                <w:szCs w:val="20"/>
              </w:rPr>
              <w:t xml:space="preserve">I </w:t>
            </w:r>
            <w:proofErr w:type="spellStart"/>
            <w:r w:rsidRPr="008E6295">
              <w:rPr>
                <w:rFonts w:ascii="Times New Roman" w:hAnsi="Times New Roman" w:cs="Times New Roman"/>
                <w:sz w:val="20"/>
                <w:szCs w:val="20"/>
              </w:rPr>
              <w:t>feel</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that</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only</w:t>
            </w:r>
            <w:proofErr w:type="spellEnd"/>
            <w:r w:rsidRPr="008E6295">
              <w:rPr>
                <w:rFonts w:ascii="Times New Roman" w:hAnsi="Times New Roman" w:cs="Times New Roman"/>
                <w:sz w:val="20"/>
                <w:szCs w:val="20"/>
              </w:rPr>
              <w:t xml:space="preserve"> a </w:t>
            </w:r>
            <w:proofErr w:type="spellStart"/>
            <w:r w:rsidRPr="008E6295">
              <w:rPr>
                <w:rFonts w:ascii="Times New Roman" w:hAnsi="Times New Roman" w:cs="Times New Roman"/>
                <w:sz w:val="20"/>
                <w:szCs w:val="20"/>
              </w:rPr>
              <w:t>small</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portion</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of</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the</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information</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on</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social</w:t>
            </w:r>
            <w:proofErr w:type="spellEnd"/>
            <w:r w:rsidRPr="008E6295">
              <w:rPr>
                <w:rFonts w:ascii="Times New Roman" w:hAnsi="Times New Roman" w:cs="Times New Roman"/>
                <w:sz w:val="20"/>
                <w:szCs w:val="20"/>
              </w:rPr>
              <w:t xml:space="preserve"> media </w:t>
            </w:r>
            <w:proofErr w:type="spellStart"/>
            <w:r w:rsidRPr="008E6295">
              <w:rPr>
                <w:rFonts w:ascii="Times New Roman" w:hAnsi="Times New Roman" w:cs="Times New Roman"/>
                <w:sz w:val="20"/>
                <w:szCs w:val="20"/>
              </w:rPr>
              <w:t>is</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relevant</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to</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my</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needs</w:t>
            </w:r>
            <w:proofErr w:type="spellEnd"/>
            <w:r w:rsidRPr="008E6295">
              <w:rPr>
                <w:rFonts w:ascii="Times New Roman" w:hAnsi="Times New Roman" w:cs="Times New Roman"/>
                <w:sz w:val="20"/>
                <w:szCs w:val="20"/>
              </w:rPr>
              <w:t>.</w:t>
            </w:r>
          </w:p>
        </w:tc>
        <w:tc>
          <w:tcPr>
            <w:tcW w:w="2811" w:type="dxa"/>
          </w:tcPr>
          <w:p w14:paraId="0275DA40" w14:textId="77777777" w:rsidR="00027775" w:rsidRPr="008E6295" w:rsidRDefault="00027775" w:rsidP="00AE08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027775" w:rsidRPr="008E6295" w14:paraId="2CDFCA1C" w14:textId="77777777" w:rsidTr="00AE08B6">
        <w:tc>
          <w:tcPr>
            <w:cnfStyle w:val="001000000000" w:firstRow="0" w:lastRow="0" w:firstColumn="1" w:lastColumn="0" w:oddVBand="0" w:evenVBand="0" w:oddHBand="0" w:evenHBand="0" w:firstRowFirstColumn="0" w:firstRowLastColumn="0" w:lastRowFirstColumn="0" w:lastRowLastColumn="0"/>
            <w:tcW w:w="1550" w:type="dxa"/>
          </w:tcPr>
          <w:p w14:paraId="5505DC48" w14:textId="77777777" w:rsidR="00027775" w:rsidRPr="008E6295" w:rsidRDefault="00027775" w:rsidP="00AE08B6">
            <w:pPr>
              <w:rPr>
                <w:rFonts w:ascii="Times New Roman" w:hAnsi="Times New Roman" w:cs="Times New Roman"/>
                <w:sz w:val="20"/>
                <w:szCs w:val="20"/>
              </w:rPr>
            </w:pPr>
          </w:p>
        </w:tc>
        <w:tc>
          <w:tcPr>
            <w:tcW w:w="1236" w:type="dxa"/>
          </w:tcPr>
          <w:p w14:paraId="5CE09E3B" w14:textId="77777777" w:rsidR="00027775" w:rsidRPr="008E6295" w:rsidRDefault="00027775" w:rsidP="00AE08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6295">
              <w:rPr>
                <w:rFonts w:ascii="Times New Roman" w:hAnsi="Times New Roman" w:cs="Times New Roman"/>
                <w:sz w:val="20"/>
                <w:szCs w:val="20"/>
              </w:rPr>
              <w:t>IO.4</w:t>
            </w:r>
          </w:p>
        </w:tc>
        <w:tc>
          <w:tcPr>
            <w:tcW w:w="2898" w:type="dxa"/>
          </w:tcPr>
          <w:p w14:paraId="302322BD" w14:textId="77777777" w:rsidR="00027775" w:rsidRPr="008E6295" w:rsidRDefault="00027775" w:rsidP="00AE08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6295">
              <w:rPr>
                <w:rFonts w:ascii="Times New Roman" w:hAnsi="Times New Roman" w:cs="Times New Roman"/>
                <w:sz w:val="20"/>
                <w:szCs w:val="20"/>
              </w:rPr>
              <w:t>⁠</w:t>
            </w:r>
            <w:proofErr w:type="spellStart"/>
            <w:r w:rsidRPr="008E6295">
              <w:rPr>
                <w:rFonts w:ascii="Times New Roman" w:hAnsi="Times New Roman" w:cs="Times New Roman"/>
                <w:sz w:val="20"/>
                <w:szCs w:val="20"/>
              </w:rPr>
              <w:t>Too</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much</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information</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on</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social</w:t>
            </w:r>
            <w:proofErr w:type="spellEnd"/>
            <w:r w:rsidRPr="008E6295">
              <w:rPr>
                <w:rFonts w:ascii="Times New Roman" w:hAnsi="Times New Roman" w:cs="Times New Roman"/>
                <w:sz w:val="20"/>
                <w:szCs w:val="20"/>
              </w:rPr>
              <w:t xml:space="preserve"> media </w:t>
            </w:r>
            <w:proofErr w:type="spellStart"/>
            <w:r w:rsidRPr="008E6295">
              <w:rPr>
                <w:rFonts w:ascii="Times New Roman" w:hAnsi="Times New Roman" w:cs="Times New Roman"/>
                <w:sz w:val="20"/>
                <w:szCs w:val="20"/>
              </w:rPr>
              <w:t>makes</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me</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misunderstand</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some</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of</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it</w:t>
            </w:r>
            <w:proofErr w:type="spellEnd"/>
            <w:r w:rsidRPr="008E6295">
              <w:rPr>
                <w:rFonts w:ascii="Times New Roman" w:hAnsi="Times New Roman" w:cs="Times New Roman"/>
                <w:sz w:val="20"/>
                <w:szCs w:val="20"/>
              </w:rPr>
              <w:t>.</w:t>
            </w:r>
          </w:p>
        </w:tc>
        <w:tc>
          <w:tcPr>
            <w:tcW w:w="2811" w:type="dxa"/>
          </w:tcPr>
          <w:p w14:paraId="4EF87650" w14:textId="77777777" w:rsidR="00027775" w:rsidRPr="008E6295" w:rsidRDefault="00027775" w:rsidP="00AE08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027775" w:rsidRPr="008E6295" w14:paraId="565E0962" w14:textId="77777777" w:rsidTr="00AE08B6">
        <w:tc>
          <w:tcPr>
            <w:cnfStyle w:val="001000000000" w:firstRow="0" w:lastRow="0" w:firstColumn="1" w:lastColumn="0" w:oddVBand="0" w:evenVBand="0" w:oddHBand="0" w:evenHBand="0" w:firstRowFirstColumn="0" w:firstRowLastColumn="0" w:lastRowFirstColumn="0" w:lastRowLastColumn="0"/>
            <w:tcW w:w="1550" w:type="dxa"/>
          </w:tcPr>
          <w:p w14:paraId="20594EFE" w14:textId="77777777" w:rsidR="00027775" w:rsidRPr="008E6295" w:rsidRDefault="00027775" w:rsidP="00AE08B6">
            <w:pPr>
              <w:rPr>
                <w:rFonts w:ascii="Times New Roman" w:hAnsi="Times New Roman" w:cs="Times New Roman"/>
                <w:sz w:val="20"/>
                <w:szCs w:val="20"/>
              </w:rPr>
            </w:pPr>
          </w:p>
        </w:tc>
        <w:tc>
          <w:tcPr>
            <w:tcW w:w="1236" w:type="dxa"/>
          </w:tcPr>
          <w:p w14:paraId="1D38304E" w14:textId="77777777" w:rsidR="00027775" w:rsidRPr="008E6295" w:rsidRDefault="00027775" w:rsidP="00AE08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6295">
              <w:rPr>
                <w:rFonts w:ascii="Times New Roman" w:hAnsi="Times New Roman" w:cs="Times New Roman"/>
                <w:sz w:val="20"/>
                <w:szCs w:val="20"/>
              </w:rPr>
              <w:t>IO.5</w:t>
            </w:r>
          </w:p>
        </w:tc>
        <w:tc>
          <w:tcPr>
            <w:tcW w:w="2898" w:type="dxa"/>
          </w:tcPr>
          <w:p w14:paraId="0FA1E57F" w14:textId="77777777" w:rsidR="00027775" w:rsidRPr="00C951DC" w:rsidRDefault="00027775" w:rsidP="00AE08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C951DC">
              <w:rPr>
                <w:rFonts w:ascii="Times New Roman" w:hAnsi="Times New Roman" w:cs="Times New Roman"/>
                <w:sz w:val="20"/>
                <w:szCs w:val="20"/>
                <w:lang w:val="en-ID"/>
              </w:rPr>
              <w:t>I was overwhelmed by the amount of information that was delivered.</w:t>
            </w:r>
          </w:p>
        </w:tc>
        <w:tc>
          <w:tcPr>
            <w:tcW w:w="2811" w:type="dxa"/>
          </w:tcPr>
          <w:p w14:paraId="50EE05B6" w14:textId="77777777" w:rsidR="00027775" w:rsidRPr="008E6295" w:rsidRDefault="00027775" w:rsidP="00AE08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027775" w:rsidRPr="008E6295" w14:paraId="6B507114" w14:textId="77777777" w:rsidTr="00AE08B6">
        <w:trPr>
          <w:trHeight w:val="1256"/>
        </w:trPr>
        <w:tc>
          <w:tcPr>
            <w:cnfStyle w:val="001000000000" w:firstRow="0" w:lastRow="0" w:firstColumn="1" w:lastColumn="0" w:oddVBand="0" w:evenVBand="0" w:oddHBand="0" w:evenHBand="0" w:firstRowFirstColumn="0" w:firstRowLastColumn="0" w:lastRowFirstColumn="0" w:lastRowLastColumn="0"/>
            <w:tcW w:w="1550" w:type="dxa"/>
          </w:tcPr>
          <w:p w14:paraId="709ACE83" w14:textId="77777777" w:rsidR="00027775" w:rsidRPr="008E6295" w:rsidRDefault="00027775" w:rsidP="00AE08B6">
            <w:pPr>
              <w:rPr>
                <w:rFonts w:ascii="Times New Roman" w:hAnsi="Times New Roman" w:cs="Times New Roman"/>
                <w:sz w:val="20"/>
                <w:szCs w:val="20"/>
              </w:rPr>
            </w:pPr>
          </w:p>
        </w:tc>
        <w:tc>
          <w:tcPr>
            <w:tcW w:w="1236" w:type="dxa"/>
          </w:tcPr>
          <w:p w14:paraId="7DF17697" w14:textId="77777777" w:rsidR="00027775" w:rsidRPr="008E6295" w:rsidRDefault="00027775" w:rsidP="00AE08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6295">
              <w:rPr>
                <w:rFonts w:ascii="Times New Roman" w:hAnsi="Times New Roman" w:cs="Times New Roman"/>
                <w:sz w:val="20"/>
                <w:szCs w:val="20"/>
              </w:rPr>
              <w:t>IO.6</w:t>
            </w:r>
          </w:p>
        </w:tc>
        <w:tc>
          <w:tcPr>
            <w:tcW w:w="2898" w:type="dxa"/>
          </w:tcPr>
          <w:p w14:paraId="335F7A90" w14:textId="77777777" w:rsidR="00027775" w:rsidRPr="008E6295" w:rsidRDefault="00027775" w:rsidP="00AE08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6295">
              <w:rPr>
                <w:rFonts w:ascii="Times New Roman" w:hAnsi="Times New Roman" w:cs="Times New Roman"/>
                <w:sz w:val="20"/>
                <w:szCs w:val="20"/>
              </w:rPr>
              <w:t xml:space="preserve">I </w:t>
            </w:r>
            <w:proofErr w:type="spellStart"/>
            <w:r w:rsidRPr="008E6295">
              <w:rPr>
                <w:rFonts w:ascii="Times New Roman" w:hAnsi="Times New Roman" w:cs="Times New Roman"/>
                <w:sz w:val="20"/>
                <w:szCs w:val="20"/>
              </w:rPr>
              <w:t>am</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confident</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that</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the</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information</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presented</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meets</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my</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needs</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for</w:t>
            </w:r>
            <w:proofErr w:type="spellEnd"/>
            <w:r w:rsidRPr="008E6295">
              <w:rPr>
                <w:rFonts w:ascii="Times New Roman" w:hAnsi="Times New Roman" w:cs="Times New Roman"/>
                <w:sz w:val="20"/>
                <w:szCs w:val="20"/>
              </w:rPr>
              <w:t xml:space="preserve"> making </w:t>
            </w:r>
            <w:proofErr w:type="spellStart"/>
            <w:r w:rsidRPr="008E6295">
              <w:rPr>
                <w:rFonts w:ascii="Times New Roman" w:hAnsi="Times New Roman" w:cs="Times New Roman"/>
                <w:sz w:val="20"/>
                <w:szCs w:val="20"/>
              </w:rPr>
              <w:t>decisions</w:t>
            </w:r>
            <w:proofErr w:type="spellEnd"/>
            <w:r w:rsidRPr="008E6295">
              <w:rPr>
                <w:rFonts w:ascii="Times New Roman" w:hAnsi="Times New Roman" w:cs="Times New Roman"/>
                <w:sz w:val="20"/>
                <w:szCs w:val="20"/>
              </w:rPr>
              <w:t>.</w:t>
            </w:r>
          </w:p>
        </w:tc>
        <w:tc>
          <w:tcPr>
            <w:tcW w:w="2811" w:type="dxa"/>
          </w:tcPr>
          <w:p w14:paraId="70EDBBF4" w14:textId="77777777" w:rsidR="00027775" w:rsidRPr="008E6295" w:rsidRDefault="00027775" w:rsidP="00AE08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027775" w:rsidRPr="008E6295" w14:paraId="7E7E038F" w14:textId="77777777" w:rsidTr="00AE08B6">
        <w:trPr>
          <w:trHeight w:val="841"/>
        </w:trPr>
        <w:tc>
          <w:tcPr>
            <w:cnfStyle w:val="001000000000" w:firstRow="0" w:lastRow="0" w:firstColumn="1" w:lastColumn="0" w:oddVBand="0" w:evenVBand="0" w:oddHBand="0" w:evenHBand="0" w:firstRowFirstColumn="0" w:firstRowLastColumn="0" w:lastRowFirstColumn="0" w:lastRowLastColumn="0"/>
            <w:tcW w:w="1550" w:type="dxa"/>
          </w:tcPr>
          <w:p w14:paraId="080F0CC5" w14:textId="77777777" w:rsidR="00027775" w:rsidRPr="00406FC6" w:rsidRDefault="00027775" w:rsidP="00AE08B6">
            <w:pPr>
              <w:rPr>
                <w:rFonts w:ascii="Times New Roman" w:hAnsi="Times New Roman" w:cs="Times New Roman"/>
                <w:sz w:val="20"/>
                <w:szCs w:val="20"/>
              </w:rPr>
            </w:pPr>
            <w:proofErr w:type="spellStart"/>
            <w:r w:rsidRPr="00406FC6">
              <w:rPr>
                <w:rFonts w:ascii="Times New Roman" w:hAnsi="Times New Roman" w:cs="Times New Roman"/>
                <w:sz w:val="20"/>
                <w:szCs w:val="20"/>
              </w:rPr>
              <w:t>Decision</w:t>
            </w:r>
            <w:proofErr w:type="spellEnd"/>
            <w:r w:rsidRPr="00406FC6">
              <w:rPr>
                <w:rFonts w:ascii="Times New Roman" w:hAnsi="Times New Roman" w:cs="Times New Roman"/>
                <w:sz w:val="20"/>
                <w:szCs w:val="20"/>
              </w:rPr>
              <w:t xml:space="preserve"> </w:t>
            </w:r>
            <w:proofErr w:type="spellStart"/>
            <w:r w:rsidRPr="00406FC6">
              <w:rPr>
                <w:rFonts w:ascii="Times New Roman" w:hAnsi="Times New Roman" w:cs="Times New Roman"/>
                <w:sz w:val="20"/>
                <w:szCs w:val="20"/>
              </w:rPr>
              <w:t>Difficulty</w:t>
            </w:r>
            <w:proofErr w:type="spellEnd"/>
          </w:p>
        </w:tc>
        <w:tc>
          <w:tcPr>
            <w:tcW w:w="1236" w:type="dxa"/>
          </w:tcPr>
          <w:p w14:paraId="4469A8D3" w14:textId="77777777" w:rsidR="00027775" w:rsidRPr="008E6295" w:rsidRDefault="00027775" w:rsidP="00AE08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6295">
              <w:rPr>
                <w:rFonts w:ascii="Times New Roman" w:hAnsi="Times New Roman" w:cs="Times New Roman"/>
                <w:sz w:val="20"/>
                <w:szCs w:val="20"/>
              </w:rPr>
              <w:t>DD.1</w:t>
            </w:r>
          </w:p>
        </w:tc>
        <w:tc>
          <w:tcPr>
            <w:tcW w:w="2898" w:type="dxa"/>
          </w:tcPr>
          <w:p w14:paraId="247E7687" w14:textId="77777777" w:rsidR="00027775" w:rsidRPr="008E6295" w:rsidRDefault="00027775" w:rsidP="00AE08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6295">
              <w:rPr>
                <w:rFonts w:ascii="Times New Roman" w:hAnsi="Times New Roman" w:cs="Times New Roman"/>
                <w:sz w:val="20"/>
                <w:szCs w:val="20"/>
              </w:rPr>
              <w:t xml:space="preserve">Making </w:t>
            </w:r>
            <w:proofErr w:type="spellStart"/>
            <w:r w:rsidRPr="008E6295">
              <w:rPr>
                <w:rFonts w:ascii="Times New Roman" w:hAnsi="Times New Roman" w:cs="Times New Roman"/>
                <w:sz w:val="20"/>
                <w:szCs w:val="20"/>
              </w:rPr>
              <w:t>decisions</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is</w:t>
            </w:r>
            <w:proofErr w:type="spellEnd"/>
            <w:r w:rsidRPr="008E6295">
              <w:rPr>
                <w:rFonts w:ascii="Times New Roman" w:hAnsi="Times New Roman" w:cs="Times New Roman"/>
                <w:sz w:val="20"/>
                <w:szCs w:val="20"/>
              </w:rPr>
              <w:t xml:space="preserve"> a </w:t>
            </w:r>
            <w:proofErr w:type="spellStart"/>
            <w:r w:rsidRPr="008E6295">
              <w:rPr>
                <w:rFonts w:ascii="Times New Roman" w:hAnsi="Times New Roman" w:cs="Times New Roman"/>
                <w:sz w:val="20"/>
                <w:szCs w:val="20"/>
              </w:rPr>
              <w:t>complicated</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activity</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for</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me</w:t>
            </w:r>
            <w:proofErr w:type="spellEnd"/>
            <w:r w:rsidRPr="008E6295">
              <w:rPr>
                <w:rFonts w:ascii="Times New Roman" w:hAnsi="Times New Roman" w:cs="Times New Roman"/>
                <w:sz w:val="20"/>
                <w:szCs w:val="20"/>
              </w:rPr>
              <w:t>.</w:t>
            </w:r>
          </w:p>
        </w:tc>
        <w:tc>
          <w:tcPr>
            <w:tcW w:w="2811" w:type="dxa"/>
          </w:tcPr>
          <w:p w14:paraId="2295E4A6" w14:textId="77777777" w:rsidR="00027775" w:rsidRPr="008E6295" w:rsidRDefault="00027775" w:rsidP="00AE08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6295">
              <w:rPr>
                <w:rFonts w:ascii="Times New Roman" w:hAnsi="Times New Roman" w:cs="Times New Roman"/>
                <w:sz w:val="20"/>
                <w:szCs w:val="20"/>
              </w:rPr>
              <w:fldChar w:fldCharType="begin"/>
            </w:r>
            <w:r w:rsidRPr="008E6295">
              <w:rPr>
                <w:rFonts w:ascii="Times New Roman" w:hAnsi="Times New Roman" w:cs="Times New Roman"/>
                <w:sz w:val="20"/>
                <w:szCs w:val="20"/>
              </w:rPr>
              <w:instrText xml:space="preserve"> ADDIN EN.CITE &lt;EndNote&gt;&lt;Cite&gt;&lt;Author&gt;Song&lt;/Author&gt;&lt;Year&gt;2019&lt;/Year&gt;&lt;RecNum&gt;348&lt;/RecNum&gt;&lt;DisplayText&gt;(Song, Lee et al. 2019)&lt;/DisplayText&gt;&lt;record&gt;&lt;rec-number&gt;348&lt;/rec-number&gt;&lt;foreign-keys&gt;&lt;key app="EN" db-id="rdpvxzsapdevd3e2rpavszrjseesw9txxwxe" timestamp="1693988611"&gt;348&lt;/key&gt;&lt;/foreign-keys&gt;&lt;ref-type name="Journal Article"&gt;17&lt;/ref-type&gt;&lt;contributors&gt;&lt;authors&gt;&lt;author&gt;Song, Myungkeun&lt;/author&gt;&lt;author&gt;Lee, Won Seok&lt;/author&gt;&lt;author&gt;Moon, Joonho %J Tourism Management Perspectives&lt;/author&gt;&lt;/authors&gt;&lt;/contributors&gt;&lt;titles&gt;&lt;title&gt;Exploring effective price presentation format to reduce decision difficulty and increase decision satisfaction&lt;/title&gt;&lt;/titles&gt;&lt;pages&gt;100572&lt;/pages&gt;&lt;volume&gt;32&lt;/volume&gt;&lt;dates&gt;&lt;year&gt;2019&lt;/year&gt;&lt;/dates&gt;&lt;isbn&gt;2211-9736&lt;/isbn&gt;&lt;urls&gt;&lt;/urls&gt;&lt;/record&gt;&lt;/Cite&gt;&lt;/EndNote&gt;</w:instrText>
            </w:r>
            <w:r w:rsidRPr="008E6295">
              <w:rPr>
                <w:rFonts w:ascii="Times New Roman" w:hAnsi="Times New Roman" w:cs="Times New Roman"/>
                <w:sz w:val="20"/>
                <w:szCs w:val="20"/>
              </w:rPr>
              <w:fldChar w:fldCharType="separate"/>
            </w:r>
            <w:r w:rsidRPr="008E6295">
              <w:rPr>
                <w:rFonts w:ascii="Times New Roman" w:hAnsi="Times New Roman" w:cs="Times New Roman"/>
                <w:noProof/>
                <w:sz w:val="20"/>
                <w:szCs w:val="20"/>
              </w:rPr>
              <w:t>(Song, Lee et al. 2019)</w:t>
            </w:r>
            <w:r w:rsidRPr="008E6295">
              <w:rPr>
                <w:rFonts w:ascii="Times New Roman" w:hAnsi="Times New Roman" w:cs="Times New Roman"/>
                <w:sz w:val="20"/>
                <w:szCs w:val="20"/>
              </w:rPr>
              <w:fldChar w:fldCharType="end"/>
            </w:r>
          </w:p>
          <w:p w14:paraId="6B717258" w14:textId="77777777" w:rsidR="00027775" w:rsidRPr="008E6295" w:rsidRDefault="00027775" w:rsidP="00AE08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6295">
              <w:rPr>
                <w:rFonts w:ascii="Times New Roman" w:hAnsi="Times New Roman" w:cs="Times New Roman"/>
                <w:sz w:val="20"/>
                <w:szCs w:val="20"/>
              </w:rPr>
              <w:fldChar w:fldCharType="begin"/>
            </w:r>
            <w:r w:rsidRPr="008E6295">
              <w:rPr>
                <w:rFonts w:ascii="Times New Roman" w:hAnsi="Times New Roman" w:cs="Times New Roman"/>
                <w:sz w:val="20"/>
                <w:szCs w:val="20"/>
              </w:rPr>
              <w:instrText xml:space="preserve"> ADDIN EN.CITE &lt;EndNote&gt;&lt;Cite&gt;&lt;Author&gt;Hu&lt;/Author&gt;&lt;Year&gt;2019&lt;/Year&gt;&lt;RecNum&gt;398&lt;/RecNum&gt;&lt;DisplayText&gt;(Hu and Krishen 2019)&lt;/DisplayText&gt;&lt;record&gt;&lt;rec-number&gt;398&lt;/rec-number&gt;&lt;foreign-keys&gt;&lt;key app="EN" db-id="rdpvxzsapdevd3e2rpavszrjseesw9txxwxe" timestamp="1694014133"&gt;398&lt;/key&gt;&lt;/foreign-keys&gt;&lt;ref-type name="Journal Article"&gt;17&lt;/ref-type&gt;&lt;contributors&gt;&lt;authors&gt;&lt;author&gt;Hu, Han-fen&lt;/author&gt;&lt;author&gt;Krishen, Anjala S.&lt;/author&gt;&lt;/authors&gt;&lt;/contributors&gt;&lt;titles&gt;&lt;title&gt;When is enough, enough? Investigating product reviews and information overload from a consumer empowerment perspective&lt;/title&gt;&lt;secondary-title&gt;Journal of Business Research&lt;/secondary-title&gt;&lt;/titles&gt;&lt;periodical&gt;&lt;full-title&gt;Journal of Business Research&lt;/full-title&gt;&lt;/periodical&gt;&lt;pages&gt;27-37&lt;/pages&gt;&lt;volume&gt;100&lt;/volume&gt;&lt;keywords&gt;&lt;keyword&gt;Online reviews&lt;/keyword&gt;&lt;keyword&gt;Consumer empowerment&lt;/keyword&gt;&lt;keyword&gt;Information overload&lt;/keyword&gt;&lt;keyword&gt;Decision satisfaction&lt;/keyword&gt;&lt;keyword&gt;Review quantity and quality&lt;/keyword&gt;&lt;/keywords&gt;&lt;dates&gt;&lt;year&gt;2019&lt;/year&gt;&lt;pub-dates&gt;&lt;date&gt;2019/07/01/&lt;/date&gt;&lt;/pub-dates&gt;&lt;/dates&gt;&lt;isbn&gt;0148-2963&lt;/isbn&gt;&lt;urls&gt;&lt;related-urls&gt;&lt;url&gt;https://www.sciencedirect.com/science/article/pii/S0148296319301833&lt;/url&gt;&lt;/related-urls&gt;&lt;/urls&gt;&lt;electronic-resource-num&gt;https://doi.org/10.1016/j.jbusres.2019.03.011&lt;/electronic-resource-num&gt;&lt;/record&gt;&lt;/Cite&gt;&lt;/EndNote&gt;</w:instrText>
            </w:r>
            <w:r w:rsidRPr="008E6295">
              <w:rPr>
                <w:rFonts w:ascii="Times New Roman" w:hAnsi="Times New Roman" w:cs="Times New Roman"/>
                <w:sz w:val="20"/>
                <w:szCs w:val="20"/>
              </w:rPr>
              <w:fldChar w:fldCharType="separate"/>
            </w:r>
            <w:r w:rsidRPr="008E6295">
              <w:rPr>
                <w:rFonts w:ascii="Times New Roman" w:hAnsi="Times New Roman" w:cs="Times New Roman"/>
                <w:noProof/>
                <w:sz w:val="20"/>
                <w:szCs w:val="20"/>
              </w:rPr>
              <w:t>(Hu and Krishen 2019)</w:t>
            </w:r>
            <w:r w:rsidRPr="008E6295">
              <w:rPr>
                <w:rFonts w:ascii="Times New Roman" w:hAnsi="Times New Roman" w:cs="Times New Roman"/>
                <w:sz w:val="20"/>
                <w:szCs w:val="20"/>
              </w:rPr>
              <w:fldChar w:fldCharType="end"/>
            </w:r>
          </w:p>
          <w:p w14:paraId="7A3C8317" w14:textId="77777777" w:rsidR="00027775" w:rsidRPr="008E6295" w:rsidRDefault="00027775" w:rsidP="00AE08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027775" w:rsidRPr="008E6295" w14:paraId="3F3A1173" w14:textId="77777777" w:rsidTr="00AE08B6">
        <w:trPr>
          <w:trHeight w:val="742"/>
        </w:trPr>
        <w:tc>
          <w:tcPr>
            <w:cnfStyle w:val="001000000000" w:firstRow="0" w:lastRow="0" w:firstColumn="1" w:lastColumn="0" w:oddVBand="0" w:evenVBand="0" w:oddHBand="0" w:evenHBand="0" w:firstRowFirstColumn="0" w:firstRowLastColumn="0" w:lastRowFirstColumn="0" w:lastRowLastColumn="0"/>
            <w:tcW w:w="1550" w:type="dxa"/>
          </w:tcPr>
          <w:p w14:paraId="435B8F0B" w14:textId="77777777" w:rsidR="00027775" w:rsidRPr="008E6295" w:rsidRDefault="00027775" w:rsidP="00AE08B6">
            <w:pPr>
              <w:rPr>
                <w:rFonts w:ascii="Times New Roman" w:hAnsi="Times New Roman" w:cs="Times New Roman"/>
                <w:b w:val="0"/>
                <w:bCs w:val="0"/>
                <w:sz w:val="20"/>
                <w:szCs w:val="20"/>
              </w:rPr>
            </w:pPr>
          </w:p>
        </w:tc>
        <w:tc>
          <w:tcPr>
            <w:tcW w:w="1236" w:type="dxa"/>
          </w:tcPr>
          <w:p w14:paraId="2A8B69D8" w14:textId="77777777" w:rsidR="00027775" w:rsidRPr="008E6295" w:rsidRDefault="00027775" w:rsidP="00AE08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6295">
              <w:rPr>
                <w:rFonts w:ascii="Times New Roman" w:hAnsi="Times New Roman" w:cs="Times New Roman"/>
                <w:sz w:val="20"/>
                <w:szCs w:val="20"/>
              </w:rPr>
              <w:t>DD.2</w:t>
            </w:r>
          </w:p>
        </w:tc>
        <w:tc>
          <w:tcPr>
            <w:tcW w:w="2898" w:type="dxa"/>
          </w:tcPr>
          <w:p w14:paraId="41685CEF" w14:textId="77777777" w:rsidR="00027775" w:rsidRPr="008E6295" w:rsidRDefault="00027775" w:rsidP="00AE08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6295">
              <w:rPr>
                <w:rFonts w:ascii="Times New Roman" w:hAnsi="Times New Roman" w:cs="Times New Roman"/>
                <w:sz w:val="20"/>
                <w:szCs w:val="20"/>
              </w:rPr>
              <w:t xml:space="preserve">I </w:t>
            </w:r>
            <w:proofErr w:type="spellStart"/>
            <w:r w:rsidRPr="008E6295">
              <w:rPr>
                <w:rFonts w:ascii="Times New Roman" w:hAnsi="Times New Roman" w:cs="Times New Roman"/>
                <w:sz w:val="20"/>
                <w:szCs w:val="20"/>
              </w:rPr>
              <w:t>feel</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frustrated</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when</w:t>
            </w:r>
            <w:proofErr w:type="spellEnd"/>
            <w:r w:rsidRPr="008E6295">
              <w:rPr>
                <w:rFonts w:ascii="Times New Roman" w:hAnsi="Times New Roman" w:cs="Times New Roman"/>
                <w:sz w:val="20"/>
                <w:szCs w:val="20"/>
              </w:rPr>
              <w:t xml:space="preserve"> making </w:t>
            </w:r>
            <w:proofErr w:type="spellStart"/>
            <w:r w:rsidRPr="008E6295">
              <w:rPr>
                <w:rFonts w:ascii="Times New Roman" w:hAnsi="Times New Roman" w:cs="Times New Roman"/>
                <w:sz w:val="20"/>
                <w:szCs w:val="20"/>
              </w:rPr>
              <w:t>decisions</w:t>
            </w:r>
            <w:proofErr w:type="spellEnd"/>
            <w:r w:rsidRPr="008E6295">
              <w:rPr>
                <w:rFonts w:ascii="Times New Roman" w:hAnsi="Times New Roman" w:cs="Times New Roman"/>
                <w:sz w:val="20"/>
                <w:szCs w:val="20"/>
              </w:rPr>
              <w:t>.</w:t>
            </w:r>
          </w:p>
        </w:tc>
        <w:tc>
          <w:tcPr>
            <w:tcW w:w="2811" w:type="dxa"/>
          </w:tcPr>
          <w:p w14:paraId="5BC21204" w14:textId="77777777" w:rsidR="00027775" w:rsidRPr="008E6295" w:rsidRDefault="00027775" w:rsidP="00AE08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027775" w:rsidRPr="008E6295" w14:paraId="437CD545" w14:textId="77777777" w:rsidTr="00AE08B6">
        <w:tc>
          <w:tcPr>
            <w:cnfStyle w:val="001000000000" w:firstRow="0" w:lastRow="0" w:firstColumn="1" w:lastColumn="0" w:oddVBand="0" w:evenVBand="0" w:oddHBand="0" w:evenHBand="0" w:firstRowFirstColumn="0" w:firstRowLastColumn="0" w:lastRowFirstColumn="0" w:lastRowLastColumn="0"/>
            <w:tcW w:w="1550" w:type="dxa"/>
          </w:tcPr>
          <w:p w14:paraId="31BC3521" w14:textId="77777777" w:rsidR="00027775" w:rsidRPr="008E6295" w:rsidRDefault="00027775" w:rsidP="00AE08B6">
            <w:pPr>
              <w:rPr>
                <w:rFonts w:ascii="Times New Roman" w:hAnsi="Times New Roman" w:cs="Times New Roman"/>
                <w:b w:val="0"/>
                <w:bCs w:val="0"/>
                <w:sz w:val="20"/>
                <w:szCs w:val="20"/>
              </w:rPr>
            </w:pPr>
          </w:p>
        </w:tc>
        <w:tc>
          <w:tcPr>
            <w:tcW w:w="1236" w:type="dxa"/>
          </w:tcPr>
          <w:p w14:paraId="1C4F105A" w14:textId="77777777" w:rsidR="00027775" w:rsidRPr="008E6295" w:rsidRDefault="00027775" w:rsidP="00AE08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6295">
              <w:rPr>
                <w:rFonts w:ascii="Times New Roman" w:hAnsi="Times New Roman" w:cs="Times New Roman"/>
                <w:sz w:val="20"/>
                <w:szCs w:val="20"/>
              </w:rPr>
              <w:t>DD.3</w:t>
            </w:r>
          </w:p>
        </w:tc>
        <w:tc>
          <w:tcPr>
            <w:tcW w:w="2898" w:type="dxa"/>
          </w:tcPr>
          <w:p w14:paraId="20330C9D" w14:textId="77777777" w:rsidR="00027775" w:rsidRPr="008E6295" w:rsidRDefault="00027775" w:rsidP="00AE08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6295">
              <w:rPr>
                <w:rFonts w:ascii="Times New Roman" w:hAnsi="Times New Roman" w:cs="Times New Roman"/>
                <w:sz w:val="20"/>
                <w:szCs w:val="20"/>
              </w:rPr>
              <w:t xml:space="preserve">For </w:t>
            </w:r>
            <w:proofErr w:type="spellStart"/>
            <w:r w:rsidRPr="008E6295">
              <w:rPr>
                <w:rFonts w:ascii="Times New Roman" w:hAnsi="Times New Roman" w:cs="Times New Roman"/>
                <w:sz w:val="20"/>
                <w:szCs w:val="20"/>
              </w:rPr>
              <w:t>me</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the</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decision</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to</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buy</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online</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was</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very</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difficult</w:t>
            </w:r>
            <w:proofErr w:type="spellEnd"/>
            <w:r w:rsidRPr="008E6295">
              <w:rPr>
                <w:rFonts w:ascii="Times New Roman" w:hAnsi="Times New Roman" w:cs="Times New Roman"/>
                <w:sz w:val="20"/>
                <w:szCs w:val="20"/>
              </w:rPr>
              <w:t>.</w:t>
            </w:r>
          </w:p>
        </w:tc>
        <w:tc>
          <w:tcPr>
            <w:tcW w:w="2811" w:type="dxa"/>
          </w:tcPr>
          <w:p w14:paraId="61779430" w14:textId="77777777" w:rsidR="00027775" w:rsidRPr="008E6295" w:rsidRDefault="00027775" w:rsidP="00AE08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027775" w:rsidRPr="008E6295" w14:paraId="0956E641" w14:textId="77777777" w:rsidTr="00AE08B6">
        <w:tc>
          <w:tcPr>
            <w:cnfStyle w:val="001000000000" w:firstRow="0" w:lastRow="0" w:firstColumn="1" w:lastColumn="0" w:oddVBand="0" w:evenVBand="0" w:oddHBand="0" w:evenHBand="0" w:firstRowFirstColumn="0" w:firstRowLastColumn="0" w:lastRowFirstColumn="0" w:lastRowLastColumn="0"/>
            <w:tcW w:w="1550" w:type="dxa"/>
          </w:tcPr>
          <w:p w14:paraId="270E9E1F" w14:textId="77777777" w:rsidR="00027775" w:rsidRPr="008E6295" w:rsidRDefault="00027775" w:rsidP="00AE08B6">
            <w:pPr>
              <w:rPr>
                <w:rFonts w:ascii="Times New Roman" w:hAnsi="Times New Roman" w:cs="Times New Roman"/>
                <w:b w:val="0"/>
                <w:bCs w:val="0"/>
                <w:sz w:val="20"/>
                <w:szCs w:val="20"/>
              </w:rPr>
            </w:pPr>
          </w:p>
        </w:tc>
        <w:tc>
          <w:tcPr>
            <w:tcW w:w="1236" w:type="dxa"/>
          </w:tcPr>
          <w:p w14:paraId="76D4CDDF" w14:textId="77777777" w:rsidR="00027775" w:rsidRPr="008E6295" w:rsidRDefault="00027775" w:rsidP="00AE08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6295">
              <w:rPr>
                <w:rFonts w:ascii="Times New Roman" w:hAnsi="Times New Roman" w:cs="Times New Roman"/>
                <w:sz w:val="20"/>
                <w:szCs w:val="20"/>
              </w:rPr>
              <w:t>DD.4</w:t>
            </w:r>
          </w:p>
        </w:tc>
        <w:tc>
          <w:tcPr>
            <w:tcW w:w="2898" w:type="dxa"/>
          </w:tcPr>
          <w:p w14:paraId="5CEAD035" w14:textId="77777777" w:rsidR="00027775" w:rsidRPr="008E6295" w:rsidRDefault="00027775" w:rsidP="00AE08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8E6295">
              <w:rPr>
                <w:rFonts w:ascii="Times New Roman" w:hAnsi="Times New Roman" w:cs="Times New Roman"/>
                <w:sz w:val="20"/>
                <w:szCs w:val="20"/>
              </w:rPr>
              <w:t>It</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took</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me</w:t>
            </w:r>
            <w:proofErr w:type="spellEnd"/>
            <w:r w:rsidRPr="008E6295">
              <w:rPr>
                <w:rFonts w:ascii="Times New Roman" w:hAnsi="Times New Roman" w:cs="Times New Roman"/>
                <w:sz w:val="20"/>
                <w:szCs w:val="20"/>
              </w:rPr>
              <w:t xml:space="preserve"> a lot </w:t>
            </w:r>
            <w:proofErr w:type="spellStart"/>
            <w:r w:rsidRPr="008E6295">
              <w:rPr>
                <w:rFonts w:ascii="Times New Roman" w:hAnsi="Times New Roman" w:cs="Times New Roman"/>
                <w:sz w:val="20"/>
                <w:szCs w:val="20"/>
              </w:rPr>
              <w:t>of</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time</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to</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decide</w:t>
            </w:r>
            <w:proofErr w:type="spellEnd"/>
            <w:r w:rsidRPr="008E6295">
              <w:rPr>
                <w:rFonts w:ascii="Times New Roman" w:hAnsi="Times New Roman" w:cs="Times New Roman"/>
                <w:sz w:val="20"/>
                <w:szCs w:val="20"/>
              </w:rPr>
              <w:t>.</w:t>
            </w:r>
          </w:p>
        </w:tc>
        <w:tc>
          <w:tcPr>
            <w:tcW w:w="2811" w:type="dxa"/>
          </w:tcPr>
          <w:p w14:paraId="3742662F" w14:textId="77777777" w:rsidR="00027775" w:rsidRPr="008E6295" w:rsidRDefault="00027775" w:rsidP="00AE08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027775" w:rsidRPr="008E6295" w14:paraId="16C8849A" w14:textId="77777777" w:rsidTr="00AE08B6">
        <w:tc>
          <w:tcPr>
            <w:cnfStyle w:val="001000000000" w:firstRow="0" w:lastRow="0" w:firstColumn="1" w:lastColumn="0" w:oddVBand="0" w:evenVBand="0" w:oddHBand="0" w:evenHBand="0" w:firstRowFirstColumn="0" w:firstRowLastColumn="0" w:lastRowFirstColumn="0" w:lastRowLastColumn="0"/>
            <w:tcW w:w="1550" w:type="dxa"/>
          </w:tcPr>
          <w:p w14:paraId="65CC0289" w14:textId="77777777" w:rsidR="00027775" w:rsidRPr="008E6295" w:rsidRDefault="00027775" w:rsidP="00AE08B6">
            <w:pPr>
              <w:rPr>
                <w:rFonts w:ascii="Times New Roman" w:hAnsi="Times New Roman" w:cs="Times New Roman"/>
                <w:b w:val="0"/>
                <w:bCs w:val="0"/>
                <w:sz w:val="20"/>
                <w:szCs w:val="20"/>
              </w:rPr>
            </w:pPr>
          </w:p>
        </w:tc>
        <w:tc>
          <w:tcPr>
            <w:tcW w:w="1236" w:type="dxa"/>
          </w:tcPr>
          <w:p w14:paraId="5E8A2114" w14:textId="77777777" w:rsidR="00027775" w:rsidRPr="008E6295" w:rsidRDefault="00027775" w:rsidP="00AE08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6295">
              <w:rPr>
                <w:rFonts w:ascii="Times New Roman" w:hAnsi="Times New Roman" w:cs="Times New Roman"/>
                <w:sz w:val="20"/>
                <w:szCs w:val="20"/>
              </w:rPr>
              <w:t>DD.5</w:t>
            </w:r>
          </w:p>
        </w:tc>
        <w:tc>
          <w:tcPr>
            <w:tcW w:w="2898" w:type="dxa"/>
          </w:tcPr>
          <w:p w14:paraId="7423D7E6" w14:textId="77777777" w:rsidR="00027775" w:rsidRPr="00046858" w:rsidRDefault="00027775" w:rsidP="00AE08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046858">
              <w:rPr>
                <w:rFonts w:ascii="Times New Roman" w:hAnsi="Times New Roman" w:cs="Times New Roman"/>
                <w:sz w:val="20"/>
                <w:szCs w:val="20"/>
                <w:lang w:val="en-ID"/>
              </w:rPr>
              <w:t>I am confident in my choice for this decision.</w:t>
            </w:r>
          </w:p>
        </w:tc>
        <w:tc>
          <w:tcPr>
            <w:tcW w:w="2811" w:type="dxa"/>
          </w:tcPr>
          <w:p w14:paraId="1E1E9861" w14:textId="77777777" w:rsidR="00027775" w:rsidRPr="008E6295" w:rsidRDefault="00027775" w:rsidP="00AE08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027775" w:rsidRPr="008E6295" w14:paraId="67E72CDB" w14:textId="77777777" w:rsidTr="00AE08B6">
        <w:trPr>
          <w:trHeight w:val="1166"/>
        </w:trPr>
        <w:tc>
          <w:tcPr>
            <w:cnfStyle w:val="001000000000" w:firstRow="0" w:lastRow="0" w:firstColumn="1" w:lastColumn="0" w:oddVBand="0" w:evenVBand="0" w:oddHBand="0" w:evenHBand="0" w:firstRowFirstColumn="0" w:firstRowLastColumn="0" w:lastRowFirstColumn="0" w:lastRowLastColumn="0"/>
            <w:tcW w:w="1550" w:type="dxa"/>
          </w:tcPr>
          <w:p w14:paraId="2593C6BD" w14:textId="77777777" w:rsidR="00027775" w:rsidRPr="00406FC6" w:rsidRDefault="00027775" w:rsidP="00AE08B6">
            <w:pPr>
              <w:rPr>
                <w:rFonts w:ascii="Times New Roman" w:hAnsi="Times New Roman" w:cs="Times New Roman"/>
                <w:sz w:val="20"/>
                <w:szCs w:val="20"/>
              </w:rPr>
            </w:pPr>
            <w:proofErr w:type="spellStart"/>
            <w:r w:rsidRPr="00406FC6">
              <w:rPr>
                <w:rFonts w:ascii="Times New Roman" w:hAnsi="Times New Roman" w:cs="Times New Roman"/>
                <w:sz w:val="20"/>
                <w:szCs w:val="20"/>
              </w:rPr>
              <w:t>Decision</w:t>
            </w:r>
            <w:proofErr w:type="spellEnd"/>
            <w:r w:rsidRPr="00406FC6">
              <w:rPr>
                <w:rFonts w:ascii="Times New Roman" w:hAnsi="Times New Roman" w:cs="Times New Roman"/>
                <w:sz w:val="20"/>
                <w:szCs w:val="20"/>
              </w:rPr>
              <w:t xml:space="preserve"> </w:t>
            </w:r>
            <w:proofErr w:type="spellStart"/>
            <w:r w:rsidRPr="00406FC6">
              <w:rPr>
                <w:rFonts w:ascii="Times New Roman" w:hAnsi="Times New Roman" w:cs="Times New Roman"/>
                <w:sz w:val="20"/>
                <w:szCs w:val="20"/>
              </w:rPr>
              <w:t>Postponement</w:t>
            </w:r>
            <w:proofErr w:type="spellEnd"/>
          </w:p>
        </w:tc>
        <w:tc>
          <w:tcPr>
            <w:tcW w:w="1236" w:type="dxa"/>
          </w:tcPr>
          <w:p w14:paraId="313BFC61" w14:textId="77777777" w:rsidR="00027775" w:rsidRPr="008E6295" w:rsidRDefault="00027775" w:rsidP="00AE08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6295">
              <w:rPr>
                <w:rFonts w:ascii="Times New Roman" w:hAnsi="Times New Roman" w:cs="Times New Roman"/>
                <w:sz w:val="20"/>
                <w:szCs w:val="20"/>
              </w:rPr>
              <w:t>DP.1</w:t>
            </w:r>
          </w:p>
        </w:tc>
        <w:tc>
          <w:tcPr>
            <w:tcW w:w="2898" w:type="dxa"/>
          </w:tcPr>
          <w:p w14:paraId="654DE629" w14:textId="77777777" w:rsidR="00027775" w:rsidRPr="008E6295" w:rsidRDefault="00027775" w:rsidP="00AE08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8E6295">
              <w:rPr>
                <w:rFonts w:ascii="Times New Roman" w:hAnsi="Times New Roman" w:cs="Times New Roman"/>
                <w:sz w:val="20"/>
                <w:szCs w:val="20"/>
              </w:rPr>
              <w:t>Sometimes</w:t>
            </w:r>
            <w:proofErr w:type="spellEnd"/>
            <w:r w:rsidRPr="008E6295">
              <w:rPr>
                <w:rFonts w:ascii="Times New Roman" w:hAnsi="Times New Roman" w:cs="Times New Roman"/>
                <w:sz w:val="20"/>
                <w:szCs w:val="20"/>
              </w:rPr>
              <w:t xml:space="preserve"> I </w:t>
            </w:r>
            <w:proofErr w:type="spellStart"/>
            <w:r w:rsidRPr="008E6295">
              <w:rPr>
                <w:rFonts w:ascii="Times New Roman" w:hAnsi="Times New Roman" w:cs="Times New Roman"/>
                <w:sz w:val="20"/>
                <w:szCs w:val="20"/>
              </w:rPr>
              <w:t>delay</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my</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decision</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when</w:t>
            </w:r>
            <w:proofErr w:type="spellEnd"/>
            <w:r w:rsidRPr="008E6295">
              <w:rPr>
                <w:rFonts w:ascii="Times New Roman" w:hAnsi="Times New Roman" w:cs="Times New Roman"/>
                <w:sz w:val="20"/>
                <w:szCs w:val="20"/>
              </w:rPr>
              <w:t xml:space="preserve"> I </w:t>
            </w:r>
            <w:proofErr w:type="spellStart"/>
            <w:r w:rsidRPr="008E6295">
              <w:rPr>
                <w:rFonts w:ascii="Times New Roman" w:hAnsi="Times New Roman" w:cs="Times New Roman"/>
                <w:sz w:val="20"/>
                <w:szCs w:val="20"/>
              </w:rPr>
              <w:t>want</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to</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make</w:t>
            </w:r>
            <w:proofErr w:type="spellEnd"/>
            <w:r w:rsidRPr="008E6295">
              <w:rPr>
                <w:rFonts w:ascii="Times New Roman" w:hAnsi="Times New Roman" w:cs="Times New Roman"/>
                <w:sz w:val="20"/>
                <w:szCs w:val="20"/>
              </w:rPr>
              <w:t xml:space="preserve"> a </w:t>
            </w:r>
            <w:proofErr w:type="spellStart"/>
            <w:r w:rsidRPr="008E6295">
              <w:rPr>
                <w:rFonts w:ascii="Times New Roman" w:hAnsi="Times New Roman" w:cs="Times New Roman"/>
                <w:sz w:val="20"/>
                <w:szCs w:val="20"/>
              </w:rPr>
              <w:t>purchase</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on</w:t>
            </w:r>
            <w:proofErr w:type="spellEnd"/>
            <w:r w:rsidRPr="008E6295">
              <w:rPr>
                <w:rFonts w:ascii="Times New Roman" w:hAnsi="Times New Roman" w:cs="Times New Roman"/>
                <w:sz w:val="20"/>
                <w:szCs w:val="20"/>
              </w:rPr>
              <w:t xml:space="preserve"> e-</w:t>
            </w:r>
            <w:proofErr w:type="spellStart"/>
            <w:r w:rsidRPr="008E6295">
              <w:rPr>
                <w:rFonts w:ascii="Times New Roman" w:hAnsi="Times New Roman" w:cs="Times New Roman"/>
                <w:sz w:val="20"/>
                <w:szCs w:val="20"/>
              </w:rPr>
              <w:t>commerce</w:t>
            </w:r>
            <w:proofErr w:type="spellEnd"/>
            <w:r w:rsidRPr="008E6295">
              <w:rPr>
                <w:rFonts w:ascii="Times New Roman" w:hAnsi="Times New Roman" w:cs="Times New Roman"/>
                <w:sz w:val="20"/>
                <w:szCs w:val="20"/>
              </w:rPr>
              <w:t>.</w:t>
            </w:r>
          </w:p>
        </w:tc>
        <w:tc>
          <w:tcPr>
            <w:tcW w:w="2811" w:type="dxa"/>
          </w:tcPr>
          <w:p w14:paraId="78839353" w14:textId="77777777" w:rsidR="00027775" w:rsidRPr="008E6295" w:rsidRDefault="00027775" w:rsidP="00AE08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6295">
              <w:rPr>
                <w:rFonts w:ascii="Times New Roman" w:hAnsi="Times New Roman" w:cs="Times New Roman"/>
                <w:sz w:val="20"/>
                <w:szCs w:val="20"/>
              </w:rPr>
              <w:fldChar w:fldCharType="begin"/>
            </w:r>
            <w:r w:rsidRPr="008E6295">
              <w:rPr>
                <w:rFonts w:ascii="Times New Roman" w:hAnsi="Times New Roman" w:cs="Times New Roman"/>
                <w:sz w:val="20"/>
                <w:szCs w:val="20"/>
              </w:rPr>
              <w:instrText xml:space="preserve"> ADDIN EN.CITE &lt;EndNote&gt;&lt;Cite&gt;&lt;Author&gt;Sharma&lt;/Author&gt;&lt;Year&gt;2023&lt;/Year&gt;&lt;RecNum&gt;342&lt;/RecNum&gt;&lt;DisplayText&gt;(Sharma, Pandher et al. 2023)&lt;/DisplayText&gt;&lt;record&gt;&lt;rec-number&gt;342&lt;/rec-number&gt;&lt;foreign-keys&gt;&lt;key app="EN" db-id="rdpvxzsapdevd3e2rpavszrjseesw9txxwxe" timestamp="1693881005"&gt;342&lt;/key&gt;&lt;/foreign-keys&gt;&lt;ref-type name="Journal Article"&gt;17&lt;/ref-type&gt;&lt;contributors&gt;&lt;authors&gt;&lt;author&gt;Sharma, A.&lt;/author&gt;&lt;author&gt;Pandher, J. S.&lt;/author&gt;&lt;author&gt;Prakash, G.&lt;/author&gt;&lt;/authors&gt;&lt;/contributors&gt;&lt;titles&gt;&lt;title&gt;Consumer confusion and decision postponement in the online tourism domain: the moderating role of self-efficacy&lt;/title&gt;&lt;secondary-title&gt;Journal of Hospitality and Tourism Insights&lt;/secondary-title&gt;&lt;/titles&gt;&lt;periodical&gt;&lt;full-title&gt;Journal of Hospitality and Tourism Insights&lt;/full-title&gt;&lt;/periodical&gt;&lt;pages&gt;1092-1117&lt;/pages&gt;&lt;volume&gt;6&lt;/volume&gt;&lt;number&gt;2&lt;/number&gt;&lt;dates&gt;&lt;year&gt;2023&lt;/year&gt;&lt;/dates&gt;&lt;work-type&gt;Article&lt;/work-type&gt;&lt;urls&gt;&lt;related-urls&gt;&lt;url&gt;https://www.scopus.com/inward/record.uri?eid=2-s2.0-85133266162&amp;amp;doi=10.1108%2fJHTI-03-2022-0096&amp;amp;partnerID=40&amp;amp;md5=e00a4f2e1b28aa4be43120b95e480dac&lt;/url&gt;&lt;/related-urls&gt;&lt;/urls&gt;&lt;electronic-resource-num&gt;10.1108/JHTI-03-2022-0096&lt;/electronic-resource-num&gt;&lt;remote-database-name&gt;Scopus&lt;/remote-database-name&gt;&lt;/record&gt;&lt;/Cite&gt;&lt;/EndNote&gt;</w:instrText>
            </w:r>
            <w:r w:rsidRPr="008E6295">
              <w:rPr>
                <w:rFonts w:ascii="Times New Roman" w:hAnsi="Times New Roman" w:cs="Times New Roman"/>
                <w:sz w:val="20"/>
                <w:szCs w:val="20"/>
              </w:rPr>
              <w:fldChar w:fldCharType="separate"/>
            </w:r>
            <w:r w:rsidRPr="008E6295">
              <w:rPr>
                <w:rFonts w:ascii="Times New Roman" w:hAnsi="Times New Roman" w:cs="Times New Roman"/>
                <w:noProof/>
                <w:sz w:val="20"/>
                <w:szCs w:val="20"/>
              </w:rPr>
              <w:t>(Sharma, Pandher et al. 2023)</w:t>
            </w:r>
            <w:r w:rsidRPr="008E6295">
              <w:rPr>
                <w:rFonts w:ascii="Times New Roman" w:hAnsi="Times New Roman" w:cs="Times New Roman"/>
                <w:sz w:val="20"/>
                <w:szCs w:val="20"/>
              </w:rPr>
              <w:fldChar w:fldCharType="end"/>
            </w:r>
          </w:p>
          <w:p w14:paraId="6AB7CE96" w14:textId="77777777" w:rsidR="00027775" w:rsidRPr="008E6295" w:rsidRDefault="00027775" w:rsidP="00AE08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6295">
              <w:rPr>
                <w:rFonts w:ascii="Times New Roman" w:hAnsi="Times New Roman" w:cs="Times New Roman"/>
                <w:sz w:val="20"/>
                <w:szCs w:val="20"/>
              </w:rPr>
              <w:fldChar w:fldCharType="begin"/>
            </w:r>
            <w:r w:rsidRPr="008E6295">
              <w:rPr>
                <w:rFonts w:ascii="Times New Roman" w:hAnsi="Times New Roman" w:cs="Times New Roman"/>
                <w:sz w:val="20"/>
                <w:szCs w:val="20"/>
              </w:rPr>
              <w:instrText xml:space="preserve"> ADDIN EN.CITE &lt;EndNote&gt;&lt;Cite&gt;&lt;Author&gt;Xue&lt;/Author&gt;&lt;Year&gt;2020&lt;/Year&gt;&lt;RecNum&gt;338&lt;/RecNum&gt;&lt;DisplayText&gt;(Xue, Jo et al. 2020)&lt;/DisplayText&gt;&lt;record&gt;&lt;rec-number&gt;338&lt;/rec-number&gt;&lt;foreign-keys&gt;&lt;key app="EN" db-id="rdpvxzsapdevd3e2rpavszrjseesw9txxwxe" timestamp="1693877944"&gt;338&lt;/key&gt;&lt;/foreign-keys&gt;&lt;ref-type name="Journal Article"&gt;17&lt;/ref-type&gt;&lt;contributors&gt;&lt;authors&gt;&lt;author&gt;Xue, Pengsongze&lt;/author&gt;&lt;author&gt;Jo, WooMi&lt;/author&gt;&lt;author&gt;Bonn, Mark A.&lt;/author&gt;&lt;/authors&gt;&lt;/contributors&gt;&lt;titles&gt;&lt;title&gt;Online hotel booking decisions based on price complexity, alternative attractiveness, and confusion&lt;/title&gt;&lt;secondary-title&gt;Journal of Hospitality and Tourism Management&lt;/secondary-title&gt;&lt;/titles&gt;&lt;periodical&gt;&lt;full-title&gt;Journal of Hospitality and Tourism Management&lt;/full-title&gt;&lt;/periodical&gt;&lt;pages&gt;162-171&lt;/pages&gt;&lt;volume&gt;45&lt;/volume&gt;&lt;keywords&gt;&lt;keyword&gt;Online hotel reservation&lt;/keyword&gt;&lt;keyword&gt;Price complexity&lt;/keyword&gt;&lt;keyword&gt;Alternative attractiveness&lt;/keyword&gt;&lt;keyword&gt;Confusion&lt;/keyword&gt;&lt;keyword&gt;Decision postponement&lt;/keyword&gt;&lt;keyword&gt;Purchase intention&lt;/keyword&gt;&lt;/keywords&gt;&lt;dates&gt;&lt;year&gt;2020&lt;/year&gt;&lt;pub-dates&gt;&lt;date&gt;2020/12/01/&lt;/date&gt;&lt;/pub-dates&gt;&lt;/dates&gt;&lt;isbn&gt;1447-6770&lt;/isbn&gt;&lt;urls&gt;&lt;related-urls&gt;&lt;url&gt;https://www.sciencedirect.com/science/article/pii/S144767702030200X&lt;/url&gt;&lt;/related-urls&gt;&lt;/urls&gt;&lt;electronic-resource-num&gt;https://doi.org/10.1016/j.jhtm.2020.08.013&lt;/electronic-resource-num&gt;&lt;/record&gt;&lt;/Cite&gt;&lt;/EndNote&gt;</w:instrText>
            </w:r>
            <w:r w:rsidRPr="008E6295">
              <w:rPr>
                <w:rFonts w:ascii="Times New Roman" w:hAnsi="Times New Roman" w:cs="Times New Roman"/>
                <w:sz w:val="20"/>
                <w:szCs w:val="20"/>
              </w:rPr>
              <w:fldChar w:fldCharType="separate"/>
            </w:r>
            <w:r w:rsidRPr="008E6295">
              <w:rPr>
                <w:rFonts w:ascii="Times New Roman" w:hAnsi="Times New Roman" w:cs="Times New Roman"/>
                <w:noProof/>
                <w:sz w:val="20"/>
                <w:szCs w:val="20"/>
              </w:rPr>
              <w:t>(Xue, Jo et al. 2020)</w:t>
            </w:r>
            <w:r w:rsidRPr="008E6295">
              <w:rPr>
                <w:rFonts w:ascii="Times New Roman" w:hAnsi="Times New Roman" w:cs="Times New Roman"/>
                <w:sz w:val="20"/>
                <w:szCs w:val="20"/>
              </w:rPr>
              <w:fldChar w:fldCharType="end"/>
            </w:r>
          </w:p>
          <w:p w14:paraId="287D3F03" w14:textId="77777777" w:rsidR="00027775" w:rsidRPr="008E6295" w:rsidRDefault="00027775" w:rsidP="00AE08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8E6295">
              <w:rPr>
                <w:rFonts w:ascii="Times New Roman" w:hAnsi="Times New Roman" w:cs="Times New Roman"/>
                <w:sz w:val="20"/>
                <w:szCs w:val="20"/>
              </w:rPr>
              <w:fldChar w:fldCharType="begin"/>
            </w:r>
            <w:r w:rsidRPr="008E6295">
              <w:rPr>
                <w:rFonts w:ascii="Times New Roman" w:hAnsi="Times New Roman" w:cs="Times New Roman"/>
                <w:sz w:val="20"/>
                <w:szCs w:val="20"/>
              </w:rPr>
              <w:instrText xml:space="preserve"> ADDIN EN.CITE &lt;EndNote&gt;&lt;Cite&gt;&lt;Author&gt;Sharma&lt;/Author&gt;&lt;Year&gt;2023&lt;/Year&gt;&lt;RecNum&gt;341&lt;/RecNum&gt;&lt;DisplayText&gt;(Sharma, Singh et al. 2023)&lt;/DisplayText&gt;&lt;record&gt;&lt;rec-number&gt;341&lt;/rec-number&gt;&lt;foreign-keys&gt;&lt;key app="EN" db-id="rdpvxzsapdevd3e2rpavszrjseesw9txxwxe" timestamp="1693881005"&gt;341&lt;/key&gt;&lt;/foreign-keys&gt;&lt;ref-type name="Journal Article"&gt;17&lt;/ref-type&gt;&lt;contributors&gt;&lt;authors&gt;&lt;author&gt;Sharma, A.&lt;/author&gt;&lt;author&gt;Singh, J.&lt;/author&gt;&lt;author&gt;Prakash, G.&lt;/author&gt;&lt;/authors&gt;&lt;/contributors&gt;&lt;titles&gt;&lt;title&gt;Consumer confusion and its consequences in the e-hospitality marketplace: the mediating role of negative emotions&lt;/title&gt;&lt;secondary-title&gt;Journal of Service Theory and Practice&lt;/secondary-title&gt;&lt;/titles&gt;&lt;periodical&gt;&lt;full-title&gt;Journal of Service Theory and Practice&lt;/full-title&gt;&lt;/periodical&gt;&lt;pages&gt;488-510&lt;/pages&gt;&lt;volume&gt;33&lt;/volume&gt;&lt;number&gt;4&lt;/number&gt;&lt;dates&gt;&lt;year&gt;2023&lt;/year&gt;&lt;/dates&gt;&lt;work-type&gt;Article&lt;/work-type&gt;&lt;urls&gt;&lt;related-urls&gt;&lt;url&gt;https://www.scopus.com/inward/record.uri?eid=2-s2.0-85159651351&amp;amp;doi=10.1108%2fJSTP-11-2022-0264&amp;amp;partnerID=40&amp;amp;md5=a1ce927f9b74ebdbfe72db7cbcc97c25&lt;/url&gt;&lt;/related-urls&gt;&lt;/urls&gt;&lt;electronic-resource-num&gt;10.1108/JSTP-11-2022-0264&lt;/electronic-resource-num&gt;&lt;remote-database-name&gt;Scopus&lt;/remote-database-name&gt;&lt;/record&gt;&lt;/Cite&gt;&lt;/EndNote&gt;</w:instrText>
            </w:r>
            <w:r w:rsidRPr="008E6295">
              <w:rPr>
                <w:rFonts w:ascii="Times New Roman" w:hAnsi="Times New Roman" w:cs="Times New Roman"/>
                <w:sz w:val="20"/>
                <w:szCs w:val="20"/>
              </w:rPr>
              <w:fldChar w:fldCharType="separate"/>
            </w:r>
            <w:r w:rsidRPr="008E6295">
              <w:rPr>
                <w:rFonts w:ascii="Times New Roman" w:hAnsi="Times New Roman" w:cs="Times New Roman"/>
                <w:noProof/>
                <w:sz w:val="20"/>
                <w:szCs w:val="20"/>
              </w:rPr>
              <w:t>(Sharma, Singh et al. 2023)</w:t>
            </w:r>
            <w:r w:rsidRPr="008E6295">
              <w:rPr>
                <w:rFonts w:ascii="Times New Roman" w:hAnsi="Times New Roman" w:cs="Times New Roman"/>
                <w:sz w:val="20"/>
                <w:szCs w:val="20"/>
              </w:rPr>
              <w:fldChar w:fldCharType="end"/>
            </w:r>
          </w:p>
        </w:tc>
      </w:tr>
      <w:tr w:rsidR="00027775" w:rsidRPr="008E6295" w14:paraId="3EF9652D" w14:textId="77777777" w:rsidTr="00AE08B6">
        <w:tc>
          <w:tcPr>
            <w:cnfStyle w:val="001000000000" w:firstRow="0" w:lastRow="0" w:firstColumn="1" w:lastColumn="0" w:oddVBand="0" w:evenVBand="0" w:oddHBand="0" w:evenHBand="0" w:firstRowFirstColumn="0" w:firstRowLastColumn="0" w:lastRowFirstColumn="0" w:lastRowLastColumn="0"/>
            <w:tcW w:w="1550" w:type="dxa"/>
          </w:tcPr>
          <w:p w14:paraId="2AB0B470" w14:textId="77777777" w:rsidR="00027775" w:rsidRPr="008E6295" w:rsidRDefault="00027775" w:rsidP="00AE08B6">
            <w:pPr>
              <w:rPr>
                <w:rFonts w:ascii="Times New Roman" w:hAnsi="Times New Roman" w:cs="Times New Roman"/>
                <w:b w:val="0"/>
                <w:bCs w:val="0"/>
                <w:sz w:val="20"/>
                <w:szCs w:val="20"/>
              </w:rPr>
            </w:pPr>
          </w:p>
        </w:tc>
        <w:tc>
          <w:tcPr>
            <w:tcW w:w="1236" w:type="dxa"/>
          </w:tcPr>
          <w:p w14:paraId="5806EF39" w14:textId="77777777" w:rsidR="00027775" w:rsidRPr="008E6295" w:rsidRDefault="00027775" w:rsidP="00AE08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6295">
              <w:rPr>
                <w:rFonts w:ascii="Times New Roman" w:hAnsi="Times New Roman" w:cs="Times New Roman"/>
                <w:sz w:val="20"/>
                <w:szCs w:val="20"/>
              </w:rPr>
              <w:t>DP.2</w:t>
            </w:r>
          </w:p>
        </w:tc>
        <w:tc>
          <w:tcPr>
            <w:tcW w:w="2898" w:type="dxa"/>
          </w:tcPr>
          <w:p w14:paraId="1D1442F0" w14:textId="77777777" w:rsidR="00027775" w:rsidRPr="008E6295" w:rsidRDefault="00027775" w:rsidP="00AE08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8E6295">
              <w:rPr>
                <w:rFonts w:ascii="Times New Roman" w:hAnsi="Times New Roman" w:cs="Times New Roman"/>
                <w:sz w:val="20"/>
                <w:szCs w:val="20"/>
              </w:rPr>
              <w:t>Sometimes</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it</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is</w:t>
            </w:r>
            <w:proofErr w:type="spellEnd"/>
            <w:r w:rsidRPr="008E6295">
              <w:rPr>
                <w:rFonts w:ascii="Times New Roman" w:hAnsi="Times New Roman" w:cs="Times New Roman"/>
                <w:sz w:val="20"/>
                <w:szCs w:val="20"/>
              </w:rPr>
              <w:t xml:space="preserve"> not </w:t>
            </w:r>
            <w:proofErr w:type="spellStart"/>
            <w:r w:rsidRPr="008E6295">
              <w:rPr>
                <w:rFonts w:ascii="Times New Roman" w:hAnsi="Times New Roman" w:cs="Times New Roman"/>
                <w:sz w:val="20"/>
                <w:szCs w:val="20"/>
              </w:rPr>
              <w:t>easy</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for</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me</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to</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decide</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when</w:t>
            </w:r>
            <w:proofErr w:type="spellEnd"/>
            <w:r w:rsidRPr="008E6295">
              <w:rPr>
                <w:rFonts w:ascii="Times New Roman" w:hAnsi="Times New Roman" w:cs="Times New Roman"/>
                <w:sz w:val="20"/>
                <w:szCs w:val="20"/>
              </w:rPr>
              <w:t xml:space="preserve"> making a </w:t>
            </w:r>
            <w:proofErr w:type="spellStart"/>
            <w:r w:rsidRPr="008E6295">
              <w:rPr>
                <w:rFonts w:ascii="Times New Roman" w:hAnsi="Times New Roman" w:cs="Times New Roman"/>
                <w:sz w:val="20"/>
                <w:szCs w:val="20"/>
              </w:rPr>
              <w:t>product</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purchase</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on</w:t>
            </w:r>
            <w:proofErr w:type="spellEnd"/>
            <w:r w:rsidRPr="008E6295">
              <w:rPr>
                <w:rFonts w:ascii="Times New Roman" w:hAnsi="Times New Roman" w:cs="Times New Roman"/>
                <w:sz w:val="20"/>
                <w:szCs w:val="20"/>
              </w:rPr>
              <w:t xml:space="preserve"> e-</w:t>
            </w:r>
            <w:proofErr w:type="spellStart"/>
            <w:r w:rsidRPr="008E6295">
              <w:rPr>
                <w:rFonts w:ascii="Times New Roman" w:hAnsi="Times New Roman" w:cs="Times New Roman"/>
                <w:sz w:val="20"/>
                <w:szCs w:val="20"/>
              </w:rPr>
              <w:t>commerce</w:t>
            </w:r>
            <w:proofErr w:type="spellEnd"/>
            <w:r w:rsidRPr="008E6295">
              <w:rPr>
                <w:rFonts w:ascii="Times New Roman" w:hAnsi="Times New Roman" w:cs="Times New Roman"/>
                <w:sz w:val="20"/>
                <w:szCs w:val="20"/>
              </w:rPr>
              <w:t>.</w:t>
            </w:r>
          </w:p>
        </w:tc>
        <w:tc>
          <w:tcPr>
            <w:tcW w:w="2811" w:type="dxa"/>
          </w:tcPr>
          <w:p w14:paraId="2D58B3E0" w14:textId="77777777" w:rsidR="00027775" w:rsidRPr="008E6295" w:rsidRDefault="00027775" w:rsidP="00AE08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027775" w:rsidRPr="008E6295" w14:paraId="3EC36891" w14:textId="77777777" w:rsidTr="00AE08B6">
        <w:tc>
          <w:tcPr>
            <w:cnfStyle w:val="001000000000" w:firstRow="0" w:lastRow="0" w:firstColumn="1" w:lastColumn="0" w:oddVBand="0" w:evenVBand="0" w:oddHBand="0" w:evenHBand="0" w:firstRowFirstColumn="0" w:firstRowLastColumn="0" w:lastRowFirstColumn="0" w:lastRowLastColumn="0"/>
            <w:tcW w:w="1550" w:type="dxa"/>
          </w:tcPr>
          <w:p w14:paraId="00AB5029" w14:textId="77777777" w:rsidR="00027775" w:rsidRPr="008E6295" w:rsidRDefault="00027775" w:rsidP="00AE08B6">
            <w:pPr>
              <w:rPr>
                <w:rFonts w:ascii="Times New Roman" w:hAnsi="Times New Roman" w:cs="Times New Roman"/>
                <w:b w:val="0"/>
                <w:bCs w:val="0"/>
                <w:sz w:val="20"/>
                <w:szCs w:val="20"/>
              </w:rPr>
            </w:pPr>
          </w:p>
        </w:tc>
        <w:tc>
          <w:tcPr>
            <w:tcW w:w="1236" w:type="dxa"/>
          </w:tcPr>
          <w:p w14:paraId="472EDC15" w14:textId="77777777" w:rsidR="00027775" w:rsidRPr="008E6295" w:rsidRDefault="00027775" w:rsidP="00AE08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6295">
              <w:rPr>
                <w:rFonts w:ascii="Times New Roman" w:hAnsi="Times New Roman" w:cs="Times New Roman"/>
                <w:sz w:val="20"/>
                <w:szCs w:val="20"/>
              </w:rPr>
              <w:t>DP.3</w:t>
            </w:r>
          </w:p>
        </w:tc>
        <w:tc>
          <w:tcPr>
            <w:tcW w:w="2898" w:type="dxa"/>
          </w:tcPr>
          <w:p w14:paraId="6BBDEB64" w14:textId="77777777" w:rsidR="00027775" w:rsidRPr="008E6295" w:rsidRDefault="00027775" w:rsidP="00AE08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6295">
              <w:rPr>
                <w:rFonts w:ascii="Times New Roman" w:hAnsi="Times New Roman" w:cs="Times New Roman"/>
                <w:sz w:val="20"/>
                <w:szCs w:val="20"/>
              </w:rPr>
              <w:t xml:space="preserve">Making </w:t>
            </w:r>
            <w:proofErr w:type="spellStart"/>
            <w:r w:rsidRPr="008E6295">
              <w:rPr>
                <w:rFonts w:ascii="Times New Roman" w:hAnsi="Times New Roman" w:cs="Times New Roman"/>
                <w:sz w:val="20"/>
                <w:szCs w:val="20"/>
              </w:rPr>
              <w:t>decisions</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when</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purchasing</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on</w:t>
            </w:r>
            <w:proofErr w:type="spellEnd"/>
            <w:r w:rsidRPr="008E6295">
              <w:rPr>
                <w:rFonts w:ascii="Times New Roman" w:hAnsi="Times New Roman" w:cs="Times New Roman"/>
                <w:sz w:val="20"/>
                <w:szCs w:val="20"/>
              </w:rPr>
              <w:t xml:space="preserve"> e-</w:t>
            </w:r>
            <w:proofErr w:type="spellStart"/>
            <w:r w:rsidRPr="008E6295">
              <w:rPr>
                <w:rFonts w:ascii="Times New Roman" w:hAnsi="Times New Roman" w:cs="Times New Roman"/>
                <w:sz w:val="20"/>
                <w:szCs w:val="20"/>
              </w:rPr>
              <w:t>commerce</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is</w:t>
            </w:r>
            <w:proofErr w:type="spellEnd"/>
            <w:r w:rsidRPr="008E6295">
              <w:rPr>
                <w:rFonts w:ascii="Times New Roman" w:hAnsi="Times New Roman" w:cs="Times New Roman"/>
                <w:sz w:val="20"/>
                <w:szCs w:val="20"/>
              </w:rPr>
              <w:t xml:space="preserve"> a </w:t>
            </w:r>
            <w:proofErr w:type="spellStart"/>
            <w:r w:rsidRPr="008E6295">
              <w:rPr>
                <w:rFonts w:ascii="Times New Roman" w:hAnsi="Times New Roman" w:cs="Times New Roman"/>
                <w:sz w:val="20"/>
                <w:szCs w:val="20"/>
              </w:rPr>
              <w:t>challenge</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for</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me</w:t>
            </w:r>
            <w:proofErr w:type="spellEnd"/>
            <w:r w:rsidRPr="008E6295">
              <w:rPr>
                <w:rFonts w:ascii="Times New Roman" w:hAnsi="Times New Roman" w:cs="Times New Roman"/>
                <w:sz w:val="20"/>
                <w:szCs w:val="20"/>
              </w:rPr>
              <w:t>.</w:t>
            </w:r>
          </w:p>
        </w:tc>
        <w:tc>
          <w:tcPr>
            <w:tcW w:w="2811" w:type="dxa"/>
          </w:tcPr>
          <w:p w14:paraId="6FFC57DB" w14:textId="77777777" w:rsidR="00027775" w:rsidRPr="008E6295" w:rsidRDefault="00027775" w:rsidP="00AE08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027775" w:rsidRPr="008E6295" w14:paraId="1BF30E25" w14:textId="77777777" w:rsidTr="00AE08B6">
        <w:tc>
          <w:tcPr>
            <w:cnfStyle w:val="001000000000" w:firstRow="0" w:lastRow="0" w:firstColumn="1" w:lastColumn="0" w:oddVBand="0" w:evenVBand="0" w:oddHBand="0" w:evenHBand="0" w:firstRowFirstColumn="0" w:firstRowLastColumn="0" w:lastRowFirstColumn="0" w:lastRowLastColumn="0"/>
            <w:tcW w:w="1550" w:type="dxa"/>
          </w:tcPr>
          <w:p w14:paraId="698F4DD4" w14:textId="77777777" w:rsidR="00027775" w:rsidRPr="008E6295" w:rsidRDefault="00027775" w:rsidP="00AE08B6">
            <w:pPr>
              <w:rPr>
                <w:rFonts w:ascii="Times New Roman" w:hAnsi="Times New Roman" w:cs="Times New Roman"/>
                <w:b w:val="0"/>
                <w:bCs w:val="0"/>
                <w:sz w:val="20"/>
                <w:szCs w:val="20"/>
              </w:rPr>
            </w:pPr>
          </w:p>
        </w:tc>
        <w:tc>
          <w:tcPr>
            <w:tcW w:w="1236" w:type="dxa"/>
          </w:tcPr>
          <w:p w14:paraId="39A99EF9" w14:textId="77777777" w:rsidR="00027775" w:rsidRPr="008E6295" w:rsidRDefault="00027775" w:rsidP="00AE08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6295">
              <w:rPr>
                <w:rFonts w:ascii="Times New Roman" w:hAnsi="Times New Roman" w:cs="Times New Roman"/>
                <w:sz w:val="20"/>
                <w:szCs w:val="20"/>
              </w:rPr>
              <w:t>DP.4</w:t>
            </w:r>
          </w:p>
        </w:tc>
        <w:tc>
          <w:tcPr>
            <w:tcW w:w="2898" w:type="dxa"/>
          </w:tcPr>
          <w:p w14:paraId="3B4491F2" w14:textId="77777777" w:rsidR="00027775" w:rsidRPr="008E6295" w:rsidRDefault="00027775" w:rsidP="00AE08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8E6295">
              <w:rPr>
                <w:rFonts w:ascii="Times New Roman" w:hAnsi="Times New Roman" w:cs="Times New Roman"/>
                <w:sz w:val="20"/>
                <w:szCs w:val="20"/>
              </w:rPr>
              <w:t>Sometimes</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too</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many</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product</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choices</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on</w:t>
            </w:r>
            <w:proofErr w:type="spellEnd"/>
            <w:r w:rsidRPr="008E6295">
              <w:rPr>
                <w:rFonts w:ascii="Times New Roman" w:hAnsi="Times New Roman" w:cs="Times New Roman"/>
                <w:sz w:val="20"/>
                <w:szCs w:val="20"/>
              </w:rPr>
              <w:t xml:space="preserve"> e-</w:t>
            </w:r>
            <w:proofErr w:type="spellStart"/>
            <w:r w:rsidRPr="008E6295">
              <w:rPr>
                <w:rFonts w:ascii="Times New Roman" w:hAnsi="Times New Roman" w:cs="Times New Roman"/>
                <w:sz w:val="20"/>
                <w:szCs w:val="20"/>
              </w:rPr>
              <w:t>commerce</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make</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me</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take</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longer</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than</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expected</w:t>
            </w:r>
            <w:proofErr w:type="spellEnd"/>
            <w:r w:rsidRPr="008E6295">
              <w:rPr>
                <w:rFonts w:ascii="Times New Roman" w:hAnsi="Times New Roman" w:cs="Times New Roman"/>
                <w:sz w:val="20"/>
                <w:szCs w:val="20"/>
              </w:rPr>
              <w:t>.</w:t>
            </w:r>
          </w:p>
        </w:tc>
        <w:tc>
          <w:tcPr>
            <w:tcW w:w="2811" w:type="dxa"/>
          </w:tcPr>
          <w:p w14:paraId="509FC26F" w14:textId="77777777" w:rsidR="00027775" w:rsidRPr="008E6295" w:rsidRDefault="00027775" w:rsidP="00AE08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027775" w:rsidRPr="008E6295" w14:paraId="247053F3" w14:textId="77777777" w:rsidTr="00AE08B6">
        <w:tc>
          <w:tcPr>
            <w:cnfStyle w:val="001000000000" w:firstRow="0" w:lastRow="0" w:firstColumn="1" w:lastColumn="0" w:oddVBand="0" w:evenVBand="0" w:oddHBand="0" w:evenHBand="0" w:firstRowFirstColumn="0" w:firstRowLastColumn="0" w:lastRowFirstColumn="0" w:lastRowLastColumn="0"/>
            <w:tcW w:w="1550" w:type="dxa"/>
          </w:tcPr>
          <w:p w14:paraId="5672518B" w14:textId="77777777" w:rsidR="00027775" w:rsidRPr="008E6295" w:rsidRDefault="00027775" w:rsidP="00AE08B6">
            <w:pPr>
              <w:rPr>
                <w:rFonts w:ascii="Times New Roman" w:hAnsi="Times New Roman" w:cs="Times New Roman"/>
                <w:b w:val="0"/>
                <w:bCs w:val="0"/>
                <w:sz w:val="20"/>
                <w:szCs w:val="20"/>
              </w:rPr>
            </w:pPr>
          </w:p>
        </w:tc>
        <w:tc>
          <w:tcPr>
            <w:tcW w:w="1236" w:type="dxa"/>
          </w:tcPr>
          <w:p w14:paraId="7AAF32DC" w14:textId="77777777" w:rsidR="00027775" w:rsidRPr="008E6295" w:rsidRDefault="00027775" w:rsidP="00AE08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6295">
              <w:rPr>
                <w:rFonts w:ascii="Times New Roman" w:hAnsi="Times New Roman" w:cs="Times New Roman"/>
                <w:sz w:val="20"/>
                <w:szCs w:val="20"/>
              </w:rPr>
              <w:t>DP.5</w:t>
            </w:r>
          </w:p>
        </w:tc>
        <w:tc>
          <w:tcPr>
            <w:tcW w:w="2898" w:type="dxa"/>
          </w:tcPr>
          <w:p w14:paraId="2E3F1B4F" w14:textId="77777777" w:rsidR="00027775" w:rsidRPr="008E6295" w:rsidRDefault="00027775" w:rsidP="00AE08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8E6295">
              <w:rPr>
                <w:rFonts w:ascii="Times New Roman" w:hAnsi="Times New Roman" w:cs="Times New Roman"/>
                <w:sz w:val="20"/>
                <w:szCs w:val="20"/>
              </w:rPr>
              <w:t>Sometimes</w:t>
            </w:r>
            <w:proofErr w:type="spellEnd"/>
            <w:r w:rsidRPr="008E6295">
              <w:rPr>
                <w:rFonts w:ascii="Times New Roman" w:hAnsi="Times New Roman" w:cs="Times New Roman"/>
                <w:sz w:val="20"/>
                <w:szCs w:val="20"/>
              </w:rPr>
              <w:t xml:space="preserve"> I </w:t>
            </w:r>
            <w:proofErr w:type="spellStart"/>
            <w:r w:rsidRPr="008E6295">
              <w:rPr>
                <w:rFonts w:ascii="Times New Roman" w:hAnsi="Times New Roman" w:cs="Times New Roman"/>
                <w:sz w:val="20"/>
                <w:szCs w:val="20"/>
              </w:rPr>
              <w:t>postpone</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the</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decision</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to</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make</w:t>
            </w:r>
            <w:proofErr w:type="spellEnd"/>
            <w:r w:rsidRPr="008E6295">
              <w:rPr>
                <w:rFonts w:ascii="Times New Roman" w:hAnsi="Times New Roman" w:cs="Times New Roman"/>
                <w:sz w:val="20"/>
                <w:szCs w:val="20"/>
              </w:rPr>
              <w:t xml:space="preserve"> a </w:t>
            </w:r>
            <w:proofErr w:type="spellStart"/>
            <w:r w:rsidRPr="008E6295">
              <w:rPr>
                <w:rFonts w:ascii="Times New Roman" w:hAnsi="Times New Roman" w:cs="Times New Roman"/>
                <w:sz w:val="20"/>
                <w:szCs w:val="20"/>
              </w:rPr>
              <w:t>purchase</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on</w:t>
            </w:r>
            <w:proofErr w:type="spellEnd"/>
            <w:r w:rsidRPr="008E6295">
              <w:rPr>
                <w:rFonts w:ascii="Times New Roman" w:hAnsi="Times New Roman" w:cs="Times New Roman"/>
                <w:sz w:val="20"/>
                <w:szCs w:val="20"/>
              </w:rPr>
              <w:t xml:space="preserve"> e-</w:t>
            </w:r>
            <w:proofErr w:type="spellStart"/>
            <w:r w:rsidRPr="008E6295">
              <w:rPr>
                <w:rFonts w:ascii="Times New Roman" w:hAnsi="Times New Roman" w:cs="Times New Roman"/>
                <w:sz w:val="20"/>
                <w:szCs w:val="20"/>
              </w:rPr>
              <w:t>commerce</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that</w:t>
            </w:r>
            <w:proofErr w:type="spellEnd"/>
            <w:r w:rsidRPr="008E6295">
              <w:rPr>
                <w:rFonts w:ascii="Times New Roman" w:hAnsi="Times New Roman" w:cs="Times New Roman"/>
                <w:sz w:val="20"/>
                <w:szCs w:val="20"/>
              </w:rPr>
              <w:t xml:space="preserve"> I </w:t>
            </w:r>
            <w:proofErr w:type="spellStart"/>
            <w:r w:rsidRPr="008E6295">
              <w:rPr>
                <w:rFonts w:ascii="Times New Roman" w:hAnsi="Times New Roman" w:cs="Times New Roman"/>
                <w:sz w:val="20"/>
                <w:szCs w:val="20"/>
              </w:rPr>
              <w:t>have</w:t>
            </w:r>
            <w:proofErr w:type="spellEnd"/>
            <w:r w:rsidRPr="008E6295">
              <w:rPr>
                <w:rFonts w:ascii="Times New Roman" w:hAnsi="Times New Roman" w:cs="Times New Roman"/>
                <w:sz w:val="20"/>
                <w:szCs w:val="20"/>
              </w:rPr>
              <w:t xml:space="preserve"> </w:t>
            </w:r>
            <w:proofErr w:type="spellStart"/>
            <w:r w:rsidRPr="008E6295">
              <w:rPr>
                <w:rFonts w:ascii="Times New Roman" w:hAnsi="Times New Roman" w:cs="Times New Roman"/>
                <w:sz w:val="20"/>
                <w:szCs w:val="20"/>
              </w:rPr>
              <w:t>planned</w:t>
            </w:r>
            <w:proofErr w:type="spellEnd"/>
            <w:r w:rsidRPr="008E6295">
              <w:rPr>
                <w:rFonts w:ascii="Times New Roman" w:hAnsi="Times New Roman" w:cs="Times New Roman"/>
                <w:sz w:val="20"/>
                <w:szCs w:val="20"/>
              </w:rPr>
              <w:t>.</w:t>
            </w:r>
          </w:p>
        </w:tc>
        <w:tc>
          <w:tcPr>
            <w:tcW w:w="2811" w:type="dxa"/>
          </w:tcPr>
          <w:p w14:paraId="46076311" w14:textId="77777777" w:rsidR="00027775" w:rsidRPr="008E6295" w:rsidRDefault="00027775" w:rsidP="00AE08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bl>
    <w:p w14:paraId="045163C7" w14:textId="77777777" w:rsidR="00027775" w:rsidRDefault="00027775" w:rsidP="00027775">
      <w:pPr>
        <w:spacing w:after="0" w:line="240" w:lineRule="auto"/>
        <w:jc w:val="both"/>
        <w:rPr>
          <w:rFonts w:ascii="Times New Roman" w:eastAsia="Times New Roman" w:hAnsi="Times New Roman" w:cs="Times New Roman"/>
          <w:b/>
          <w:sz w:val="24"/>
          <w:szCs w:val="24"/>
        </w:rPr>
      </w:pPr>
    </w:p>
    <w:p w14:paraId="416D7C3F" w14:textId="77777777" w:rsidR="00027775" w:rsidRPr="006F3F23" w:rsidRDefault="00027775" w:rsidP="00027775">
      <w:pPr>
        <w:pStyle w:val="Judul1"/>
        <w:numPr>
          <w:ilvl w:val="0"/>
          <w:numId w:val="7"/>
        </w:numPr>
        <w:ind w:left="-142" w:hanging="142"/>
        <w:rPr>
          <w:bCs w:val="0"/>
          <w:szCs w:val="24"/>
        </w:rPr>
      </w:pPr>
      <w:bookmarkStart w:id="18" w:name="_Toc197536301"/>
      <w:r w:rsidRPr="00F368C2">
        <w:t>RESULTS</w:t>
      </w:r>
      <w:r w:rsidRPr="006F3F23">
        <w:rPr>
          <w:bCs w:val="0"/>
          <w:szCs w:val="24"/>
        </w:rPr>
        <w:t xml:space="preserve"> AND DISCUSSION</w:t>
      </w:r>
      <w:bookmarkEnd w:id="18"/>
    </w:p>
    <w:p w14:paraId="20444425" w14:textId="77777777" w:rsidR="00027775" w:rsidRPr="00406FC6" w:rsidRDefault="00027775" w:rsidP="00027775">
      <w:pPr>
        <w:spacing w:after="0" w:line="240" w:lineRule="auto"/>
        <w:jc w:val="both"/>
        <w:rPr>
          <w:rFonts w:ascii="Times New Roman" w:eastAsia="Times New Roman" w:hAnsi="Times New Roman" w:cs="Times New Roman"/>
          <w:b/>
          <w:bCs/>
          <w:sz w:val="24"/>
          <w:szCs w:val="24"/>
          <w:lang w:val="en-ID"/>
        </w:rPr>
      </w:pPr>
      <w:r w:rsidRPr="00406FC6">
        <w:rPr>
          <w:rFonts w:ascii="Times New Roman" w:eastAsia="Times New Roman" w:hAnsi="Times New Roman" w:cs="Times New Roman"/>
          <w:b/>
          <w:bCs/>
          <w:sz w:val="24"/>
          <w:szCs w:val="24"/>
          <w:lang w:val="en-ID"/>
        </w:rPr>
        <w:t xml:space="preserve">Outer Model </w:t>
      </w:r>
    </w:p>
    <w:p w14:paraId="75F70F50" w14:textId="77777777" w:rsidR="00027775" w:rsidRPr="006F3F23" w:rsidRDefault="00027775" w:rsidP="00027775">
      <w:pPr>
        <w:pStyle w:val="Judul2"/>
        <w:numPr>
          <w:ilvl w:val="1"/>
          <w:numId w:val="7"/>
        </w:numPr>
        <w:ind w:left="426" w:hanging="426"/>
      </w:pPr>
      <w:bookmarkStart w:id="19" w:name="_Toc197536302"/>
      <w:proofErr w:type="spellStart"/>
      <w:r w:rsidRPr="006F3F23">
        <w:t>Convergent</w:t>
      </w:r>
      <w:proofErr w:type="spellEnd"/>
      <w:r w:rsidRPr="006F3F23">
        <w:t xml:space="preserve"> </w:t>
      </w:r>
      <w:proofErr w:type="spellStart"/>
      <w:r w:rsidRPr="006F3F23">
        <w:t>Validity</w:t>
      </w:r>
      <w:proofErr w:type="spellEnd"/>
      <w:r w:rsidRPr="006F3F23">
        <w:t xml:space="preserve"> </w:t>
      </w:r>
      <w:proofErr w:type="spellStart"/>
      <w:r w:rsidRPr="006F3F23">
        <w:t>Test</w:t>
      </w:r>
      <w:bookmarkEnd w:id="19"/>
      <w:proofErr w:type="spellEnd"/>
    </w:p>
    <w:p w14:paraId="22136208" w14:textId="77777777" w:rsidR="00027775" w:rsidRPr="00485D3E" w:rsidRDefault="00027775" w:rsidP="00027775">
      <w:pPr>
        <w:spacing w:after="0" w:line="240" w:lineRule="auto"/>
        <w:ind w:firstLine="567"/>
        <w:jc w:val="both"/>
        <w:rPr>
          <w:rFonts w:ascii="Times New Roman" w:eastAsia="Times New Roman" w:hAnsi="Times New Roman" w:cs="Times New Roman"/>
          <w:sz w:val="24"/>
          <w:szCs w:val="24"/>
          <w:lang w:val="en-ID"/>
        </w:rPr>
      </w:pPr>
      <w:r w:rsidRPr="00C951DC">
        <w:rPr>
          <w:rFonts w:ascii="Times New Roman" w:eastAsia="Times New Roman" w:hAnsi="Times New Roman" w:cs="Times New Roman"/>
          <w:sz w:val="24"/>
          <w:szCs w:val="24"/>
          <w:lang w:val="en-ID"/>
        </w:rPr>
        <w:t xml:space="preserve">Convergent validity refers to how much </w:t>
      </w:r>
      <w:r w:rsidRPr="00E03F03">
        <w:rPr>
          <w:rFonts w:ascii="Times New Roman" w:eastAsia="Times New Roman" w:hAnsi="Times New Roman" w:cs="Times New Roman"/>
          <w:sz w:val="24"/>
          <w:szCs w:val="24"/>
          <w:lang w:val="en-ID"/>
        </w:rPr>
        <w:t xml:space="preserve">indicators or items in a latent variable are closely related and actually measure the same construct known as convergent validity. This test ensures that there is a strong and reliable correlation between each sign in a variable. The item score correlation generated by </w:t>
      </w:r>
      <w:proofErr w:type="spellStart"/>
      <w:r w:rsidRPr="00E03F03">
        <w:rPr>
          <w:rFonts w:ascii="Times New Roman" w:eastAsia="Times New Roman" w:hAnsi="Times New Roman" w:cs="Times New Roman"/>
          <w:sz w:val="24"/>
          <w:szCs w:val="24"/>
          <w:lang w:val="en-ID"/>
        </w:rPr>
        <w:t>SmartPLS</w:t>
      </w:r>
      <w:proofErr w:type="spellEnd"/>
      <w:r w:rsidRPr="00E03F03">
        <w:rPr>
          <w:rFonts w:ascii="Times New Roman" w:eastAsia="Times New Roman" w:hAnsi="Times New Roman" w:cs="Times New Roman"/>
          <w:sz w:val="24"/>
          <w:szCs w:val="24"/>
          <w:lang w:val="en-ID"/>
        </w:rPr>
        <w:t xml:space="preserve"> software </w:t>
      </w:r>
      <w:r w:rsidRPr="00C951DC">
        <w:rPr>
          <w:rFonts w:ascii="Times New Roman" w:eastAsia="Times New Roman" w:hAnsi="Times New Roman" w:cs="Times New Roman"/>
          <w:sz w:val="24"/>
          <w:szCs w:val="24"/>
          <w:lang w:val="en-ID"/>
        </w:rPr>
        <w:t>is employed to evaluate the measurement model's convergent validity</w:t>
      </w:r>
      <w:r>
        <w:rPr>
          <w:rFonts w:ascii="Times New Roman" w:eastAsia="Times New Roman" w:hAnsi="Times New Roman" w:cs="Times New Roman"/>
          <w:sz w:val="24"/>
          <w:szCs w:val="24"/>
          <w:lang w:val="en-ID"/>
        </w:rPr>
        <w:t xml:space="preserve"> </w:t>
      </w:r>
      <w:r w:rsidRPr="00E03F03">
        <w:rPr>
          <w:rFonts w:ascii="Times New Roman" w:eastAsia="Times New Roman" w:hAnsi="Times New Roman" w:cs="Times New Roman"/>
          <w:sz w:val="24"/>
          <w:szCs w:val="24"/>
          <w:lang w:val="en-ID"/>
        </w:rPr>
        <w:t xml:space="preserve">using reflective indicators. An individual reflective indicator </w:t>
      </w:r>
      <w:r w:rsidRPr="00C951DC">
        <w:rPr>
          <w:rFonts w:ascii="Times New Roman" w:eastAsia="Times New Roman" w:hAnsi="Times New Roman" w:cs="Times New Roman"/>
          <w:sz w:val="24"/>
          <w:szCs w:val="24"/>
          <w:lang w:val="en-ID"/>
        </w:rPr>
        <w:t xml:space="preserve">is regarded as </w:t>
      </w:r>
      <w:r w:rsidRPr="00E03F03">
        <w:rPr>
          <w:rFonts w:ascii="Times New Roman" w:eastAsia="Times New Roman" w:hAnsi="Times New Roman" w:cs="Times New Roman"/>
          <w:sz w:val="24"/>
          <w:szCs w:val="24"/>
          <w:lang w:val="en-ID"/>
        </w:rPr>
        <w:t xml:space="preserve">substantial </w:t>
      </w:r>
      <w:r w:rsidRPr="00C951DC">
        <w:rPr>
          <w:rFonts w:ascii="Times New Roman" w:eastAsia="Times New Roman" w:hAnsi="Times New Roman" w:cs="Times New Roman"/>
          <w:sz w:val="24"/>
          <w:szCs w:val="24"/>
          <w:lang w:val="en-ID"/>
        </w:rPr>
        <w:t>if its value for external loading is</w:t>
      </w:r>
      <w:r>
        <w:rPr>
          <w:rFonts w:ascii="Times New Roman" w:eastAsia="Times New Roman" w:hAnsi="Times New Roman" w:cs="Times New Roman"/>
          <w:sz w:val="24"/>
          <w:szCs w:val="24"/>
          <w:lang w:val="en-ID"/>
        </w:rPr>
        <w:t xml:space="preserve"> </w:t>
      </w:r>
      <w:r w:rsidRPr="00E03F03">
        <w:rPr>
          <w:rFonts w:ascii="Times New Roman" w:eastAsia="Times New Roman" w:hAnsi="Times New Roman" w:cs="Times New Roman"/>
          <w:sz w:val="24"/>
          <w:szCs w:val="24"/>
          <w:lang w:val="en-ID"/>
        </w:rPr>
        <w:t>≥ 0.7 in relation to the concept being assessed</w:t>
      </w:r>
      <w:r w:rsidRPr="00485D3E">
        <w:rPr>
          <w:rFonts w:ascii="Times New Roman" w:eastAsia="Times New Roman" w:hAnsi="Times New Roman" w:cs="Times New Roman"/>
          <w:sz w:val="24"/>
          <w:szCs w:val="24"/>
          <w:lang w:val="en-ID"/>
        </w:rPr>
        <w:t xml:space="preserve"> </w:t>
      </w:r>
      <w:r w:rsidRPr="00485D3E">
        <w:rPr>
          <w:rFonts w:ascii="Times New Roman" w:eastAsia="Times New Roman" w:hAnsi="Times New Roman" w:cs="Times New Roman"/>
          <w:sz w:val="24"/>
          <w:szCs w:val="24"/>
          <w:lang w:val="en-ID"/>
        </w:rPr>
        <w:fldChar w:fldCharType="begin"/>
      </w:r>
      <w:r w:rsidRPr="00485D3E">
        <w:rPr>
          <w:rFonts w:ascii="Times New Roman" w:eastAsia="Times New Roman" w:hAnsi="Times New Roman" w:cs="Times New Roman"/>
          <w:sz w:val="24"/>
          <w:szCs w:val="24"/>
          <w:lang w:val="en-ID"/>
        </w:rPr>
        <w:instrText xml:space="preserve"> ADDIN EN.CITE &lt;EndNote&gt;&lt;Cite&gt;&lt;Author&gt;i Nurdiant&lt;/Author&gt;&lt;Year&gt;2017&lt;/Year&gt;&lt;RecNum&gt;447&lt;/RecNum&gt;&lt;DisplayText&gt;(i Nurdiant, Prastawa et al. 2017)&lt;/DisplayText&gt;&lt;record&gt;&lt;rec-number&gt;447&lt;/rec-number&gt;&lt;foreign-keys&gt;&lt;key app="EN" db-id="rdpvxzsapdevd3e2rpavszrjseesw9txxwxe" timestamp="1728973831"&gt;447&lt;/key&gt;&lt;/foreign-keys&gt;&lt;ref-type name="Journal Article"&gt;17&lt;/ref-type&gt;&lt;contributors&gt;&lt;authors&gt;&lt;author&gt;i Nurdiant, Andini Ratih&lt;/author&gt;&lt;author&gt;Prastawa, Heru&lt;/author&gt;&lt;author&gt;Budiawan, Wiwik %J Industrial Engineering Online Journal&lt;/author&gt;&lt;/authors&gt;&lt;/contributors&gt;&lt;titles&gt;&lt;title&gt;Analisa Pengaruh Praktek Manajemen Rantai Pasok terhadap Keunggulan Kompetitif dan Kinerja Organisasi pada UMKM Handycraft dan Tas di Semarang&lt;/title&gt;&lt;/titles&gt;&lt;volume&gt;6&lt;/volume&gt;&lt;number&gt;2&lt;/number&gt;&lt;dates&gt;&lt;year&gt;2017&lt;/year&gt;&lt;/dates&gt;&lt;urls&gt;&lt;/urls&gt;&lt;/record&gt;&lt;/Cite&gt;&lt;/EndNote&gt;</w:instrText>
      </w:r>
      <w:r w:rsidRPr="00485D3E">
        <w:rPr>
          <w:rFonts w:ascii="Times New Roman" w:eastAsia="Times New Roman" w:hAnsi="Times New Roman" w:cs="Times New Roman"/>
          <w:sz w:val="24"/>
          <w:szCs w:val="24"/>
          <w:lang w:val="en-ID"/>
        </w:rPr>
        <w:fldChar w:fldCharType="separate"/>
      </w:r>
      <w:r w:rsidRPr="00485D3E">
        <w:rPr>
          <w:rFonts w:ascii="Times New Roman" w:eastAsia="Times New Roman" w:hAnsi="Times New Roman" w:cs="Times New Roman"/>
          <w:sz w:val="24"/>
          <w:szCs w:val="24"/>
          <w:lang w:val="en-ID"/>
        </w:rPr>
        <w:t>(</w:t>
      </w:r>
      <w:proofErr w:type="spellStart"/>
      <w:r w:rsidRPr="00485D3E">
        <w:rPr>
          <w:rFonts w:ascii="Times New Roman" w:eastAsia="Times New Roman" w:hAnsi="Times New Roman" w:cs="Times New Roman"/>
          <w:sz w:val="24"/>
          <w:szCs w:val="24"/>
          <w:lang w:val="en-ID"/>
        </w:rPr>
        <w:t>i</w:t>
      </w:r>
      <w:proofErr w:type="spellEnd"/>
      <w:r w:rsidRPr="00485D3E">
        <w:rPr>
          <w:rFonts w:ascii="Times New Roman" w:eastAsia="Times New Roman" w:hAnsi="Times New Roman" w:cs="Times New Roman"/>
          <w:sz w:val="24"/>
          <w:szCs w:val="24"/>
          <w:lang w:val="en-ID"/>
        </w:rPr>
        <w:t xml:space="preserve"> </w:t>
      </w:r>
      <w:proofErr w:type="spellStart"/>
      <w:r w:rsidRPr="00485D3E">
        <w:rPr>
          <w:rFonts w:ascii="Times New Roman" w:eastAsia="Times New Roman" w:hAnsi="Times New Roman" w:cs="Times New Roman"/>
          <w:sz w:val="24"/>
          <w:szCs w:val="24"/>
          <w:lang w:val="en-ID"/>
        </w:rPr>
        <w:t>Nurdiant</w:t>
      </w:r>
      <w:proofErr w:type="spellEnd"/>
      <w:r w:rsidRPr="00485D3E">
        <w:rPr>
          <w:rFonts w:ascii="Times New Roman" w:eastAsia="Times New Roman" w:hAnsi="Times New Roman" w:cs="Times New Roman"/>
          <w:sz w:val="24"/>
          <w:szCs w:val="24"/>
          <w:lang w:val="en-ID"/>
        </w:rPr>
        <w:t xml:space="preserve">, </w:t>
      </w:r>
      <w:proofErr w:type="spellStart"/>
      <w:r w:rsidRPr="00485D3E">
        <w:rPr>
          <w:rFonts w:ascii="Times New Roman" w:eastAsia="Times New Roman" w:hAnsi="Times New Roman" w:cs="Times New Roman"/>
          <w:sz w:val="24"/>
          <w:szCs w:val="24"/>
          <w:lang w:val="en-ID"/>
        </w:rPr>
        <w:t>Prastawa</w:t>
      </w:r>
      <w:proofErr w:type="spellEnd"/>
      <w:r w:rsidRPr="00485D3E">
        <w:rPr>
          <w:rFonts w:ascii="Times New Roman" w:eastAsia="Times New Roman" w:hAnsi="Times New Roman" w:cs="Times New Roman"/>
          <w:sz w:val="24"/>
          <w:szCs w:val="24"/>
          <w:lang w:val="en-ID"/>
        </w:rPr>
        <w:t xml:space="preserve"> et al. 2017)</w:t>
      </w:r>
      <w:r w:rsidRPr="00485D3E">
        <w:rPr>
          <w:rFonts w:ascii="Times New Roman" w:eastAsia="Times New Roman" w:hAnsi="Times New Roman" w:cs="Times New Roman"/>
          <w:sz w:val="24"/>
          <w:szCs w:val="24"/>
        </w:rPr>
        <w:fldChar w:fldCharType="end"/>
      </w:r>
      <w:r w:rsidRPr="00485D3E">
        <w:rPr>
          <w:rFonts w:ascii="Times New Roman" w:eastAsia="Times New Roman" w:hAnsi="Times New Roman" w:cs="Times New Roman"/>
          <w:sz w:val="24"/>
          <w:szCs w:val="24"/>
          <w:lang w:val="en-ID"/>
        </w:rPr>
        <w:t xml:space="preserve">. </w:t>
      </w:r>
      <w:r w:rsidRPr="00E03F03">
        <w:rPr>
          <w:rFonts w:ascii="Times New Roman" w:eastAsia="Times New Roman" w:hAnsi="Times New Roman" w:cs="Times New Roman"/>
          <w:sz w:val="24"/>
          <w:szCs w:val="24"/>
          <w:lang w:val="en-ID"/>
        </w:rPr>
        <w:t xml:space="preserve">When the external loading of the indicator variable </w:t>
      </w:r>
      <w:r w:rsidRPr="00C951DC">
        <w:rPr>
          <w:rFonts w:ascii="Times New Roman" w:eastAsia="Times New Roman" w:hAnsi="Times New Roman" w:cs="Times New Roman"/>
          <w:sz w:val="24"/>
          <w:szCs w:val="24"/>
          <w:lang w:val="en-ID"/>
        </w:rPr>
        <w:t xml:space="preserve">more than 0.7 </w:t>
      </w:r>
      <w:r w:rsidRPr="00E03F03">
        <w:rPr>
          <w:rFonts w:ascii="Times New Roman" w:eastAsia="Times New Roman" w:hAnsi="Times New Roman" w:cs="Times New Roman"/>
          <w:sz w:val="24"/>
          <w:szCs w:val="24"/>
          <w:lang w:val="en-ID"/>
        </w:rPr>
        <w:t>and</w:t>
      </w:r>
      <w:r>
        <w:rPr>
          <w:rFonts w:ascii="Times New Roman" w:eastAsia="Times New Roman" w:hAnsi="Times New Roman" w:cs="Times New Roman"/>
          <w:sz w:val="24"/>
          <w:szCs w:val="24"/>
          <w:lang w:val="en-ID"/>
        </w:rPr>
        <w:t xml:space="preserve"> w</w:t>
      </w:r>
      <w:r w:rsidRPr="00046858">
        <w:rPr>
          <w:rFonts w:ascii="Times New Roman" w:eastAsia="Times New Roman" w:hAnsi="Times New Roman" w:cs="Times New Roman"/>
          <w:sz w:val="24"/>
          <w:szCs w:val="24"/>
          <w:lang w:val="en-ID"/>
        </w:rPr>
        <w:t xml:space="preserve">hen the Extracted Average Variance (AVE) is at least 0.5, </w:t>
      </w:r>
      <w:r>
        <w:rPr>
          <w:rFonts w:ascii="Times New Roman" w:eastAsia="Times New Roman" w:hAnsi="Times New Roman" w:cs="Times New Roman"/>
          <w:sz w:val="24"/>
          <w:szCs w:val="24"/>
          <w:lang w:val="en-ID"/>
        </w:rPr>
        <w:t>the</w:t>
      </w:r>
      <w:r w:rsidRPr="00E03F03">
        <w:rPr>
          <w:rFonts w:ascii="Times New Roman" w:eastAsia="Times New Roman" w:hAnsi="Times New Roman" w:cs="Times New Roman"/>
          <w:sz w:val="24"/>
          <w:szCs w:val="24"/>
          <w:lang w:val="en-ID"/>
        </w:rPr>
        <w:t xml:space="preserve"> measurement </w:t>
      </w:r>
      <w:r>
        <w:rPr>
          <w:rFonts w:ascii="Times New Roman" w:eastAsia="Times New Roman" w:hAnsi="Times New Roman" w:cs="Times New Roman"/>
          <w:sz w:val="24"/>
          <w:szCs w:val="24"/>
          <w:lang w:val="en-ID"/>
        </w:rPr>
        <w:t xml:space="preserve">is </w:t>
      </w:r>
      <w:r w:rsidRPr="00E03F03">
        <w:rPr>
          <w:rFonts w:ascii="Times New Roman" w:eastAsia="Times New Roman" w:hAnsi="Times New Roman" w:cs="Times New Roman"/>
          <w:sz w:val="24"/>
          <w:szCs w:val="24"/>
          <w:lang w:val="en-ID"/>
        </w:rPr>
        <w:t xml:space="preserve">considered to be in accordance with the criteria in factor analysis or structural equation </w:t>
      </w:r>
      <w:proofErr w:type="spellStart"/>
      <w:r w:rsidRPr="00E03F03">
        <w:rPr>
          <w:rFonts w:ascii="Times New Roman" w:eastAsia="Times New Roman" w:hAnsi="Times New Roman" w:cs="Times New Roman"/>
          <w:sz w:val="24"/>
          <w:szCs w:val="24"/>
          <w:lang w:val="en-ID"/>
        </w:rPr>
        <w:t>modeling</w:t>
      </w:r>
      <w:proofErr w:type="spellEnd"/>
      <w:r w:rsidRPr="00485D3E">
        <w:rPr>
          <w:rFonts w:ascii="Times New Roman" w:eastAsia="Times New Roman" w:hAnsi="Times New Roman" w:cs="Times New Roman"/>
          <w:sz w:val="24"/>
          <w:szCs w:val="24"/>
          <w:lang w:val="en-ID"/>
        </w:rPr>
        <w:t xml:space="preserve"> </w:t>
      </w:r>
      <w:r w:rsidRPr="00485D3E">
        <w:rPr>
          <w:rFonts w:ascii="Times New Roman" w:eastAsia="Times New Roman" w:hAnsi="Times New Roman" w:cs="Times New Roman"/>
          <w:sz w:val="24"/>
          <w:szCs w:val="24"/>
          <w:lang w:val="en-ID"/>
        </w:rPr>
        <w:fldChar w:fldCharType="begin"/>
      </w:r>
      <w:r w:rsidRPr="00485D3E">
        <w:rPr>
          <w:rFonts w:ascii="Times New Roman" w:eastAsia="Times New Roman" w:hAnsi="Times New Roman" w:cs="Times New Roman"/>
          <w:sz w:val="24"/>
          <w:szCs w:val="24"/>
          <w:lang w:val="en-ID"/>
        </w:rPr>
        <w:instrText xml:space="preserve"> ADDIN EN.CITE &lt;EndNote&gt;&lt;Cite&gt;&lt;Author&gt;Uysal&lt;/Author&gt;&lt;Year&gt;2020&lt;/Year&gt;&lt;RecNum&gt;446&lt;/RecNum&gt;&lt;DisplayText&gt;(Uysal, Yorulmaz et al. 2020)&lt;/DisplayText&gt;&lt;record&gt;&lt;rec-number&gt;446&lt;/rec-number&gt;&lt;foreign-keys&gt;&lt;key app="EN" db-id="rdpvxzsapdevd3e2rpavszrjseesw9txxwxe" timestamp="1728973609"&gt;446&lt;/key&gt;&lt;/foreign-keys&gt;&lt;ref-type name="Journal Article"&gt;17&lt;/ref-type&gt;&lt;contributors&gt;&lt;authors&gt;&lt;author&gt;Uysal, Burhanettin&lt;/author&gt;&lt;author&gt;Yorulmaz, Mehmet %J Athens Journal of Health&lt;/author&gt;&lt;author&gt;Medical Sciences&lt;/author&gt;&lt;/authors&gt;&lt;/contributors&gt;&lt;titles&gt;&lt;title&gt;How Patient Loyalty Affects Patient Satisfaction&lt;/title&gt;&lt;/titles&gt;&lt;dates&gt;&lt;year&gt;2020&lt;/year&gt;&lt;/dates&gt;&lt;urls&gt;&lt;/urls&gt;&lt;/record&gt;&lt;/Cite&gt;&lt;/EndNote&gt;</w:instrText>
      </w:r>
      <w:r w:rsidRPr="00485D3E">
        <w:rPr>
          <w:rFonts w:ascii="Times New Roman" w:eastAsia="Times New Roman" w:hAnsi="Times New Roman" w:cs="Times New Roman"/>
          <w:sz w:val="24"/>
          <w:szCs w:val="24"/>
          <w:lang w:val="en-ID"/>
        </w:rPr>
        <w:fldChar w:fldCharType="separate"/>
      </w:r>
      <w:r w:rsidRPr="00485D3E">
        <w:rPr>
          <w:rFonts w:ascii="Times New Roman" w:eastAsia="Times New Roman" w:hAnsi="Times New Roman" w:cs="Times New Roman"/>
          <w:sz w:val="24"/>
          <w:szCs w:val="24"/>
          <w:lang w:val="en-ID"/>
        </w:rPr>
        <w:t>(Uysal, Yorulmaz et al. 2020)</w:t>
      </w:r>
      <w:r w:rsidRPr="00485D3E">
        <w:rPr>
          <w:rFonts w:ascii="Times New Roman" w:eastAsia="Times New Roman" w:hAnsi="Times New Roman" w:cs="Times New Roman"/>
          <w:sz w:val="24"/>
          <w:szCs w:val="24"/>
        </w:rPr>
        <w:fldChar w:fldCharType="end"/>
      </w:r>
      <w:r w:rsidRPr="00485D3E">
        <w:rPr>
          <w:rFonts w:ascii="Times New Roman" w:eastAsia="Times New Roman" w:hAnsi="Times New Roman" w:cs="Times New Roman"/>
          <w:sz w:val="24"/>
          <w:szCs w:val="24"/>
          <w:lang w:val="en-ID"/>
        </w:rPr>
        <w:t xml:space="preserve">. </w:t>
      </w:r>
    </w:p>
    <w:p w14:paraId="5CA48B05" w14:textId="77777777" w:rsidR="00027775" w:rsidRDefault="00027775" w:rsidP="00027775">
      <w:pPr>
        <w:spacing w:after="0" w:line="240" w:lineRule="auto"/>
        <w:ind w:firstLine="567"/>
        <w:jc w:val="both"/>
        <w:rPr>
          <w:rFonts w:ascii="Times New Roman" w:eastAsia="Times New Roman" w:hAnsi="Times New Roman" w:cs="Times New Roman"/>
          <w:sz w:val="24"/>
          <w:szCs w:val="24"/>
          <w:lang w:val="en-ID"/>
        </w:rPr>
      </w:pPr>
      <w:r w:rsidRPr="00E03F03">
        <w:rPr>
          <w:rFonts w:ascii="Times New Roman" w:eastAsia="Times New Roman" w:hAnsi="Times New Roman" w:cs="Times New Roman"/>
          <w:sz w:val="24"/>
          <w:szCs w:val="24"/>
          <w:lang w:val="en-ID"/>
        </w:rPr>
        <w:t xml:space="preserve">While AVE shows how effectively the variation of the construct is captured by its indicators, the indicator variables include a lot of information about the things being </w:t>
      </w:r>
      <w:proofErr w:type="spellStart"/>
      <w:r w:rsidRPr="00E03F03">
        <w:rPr>
          <w:rFonts w:ascii="Times New Roman" w:eastAsia="Times New Roman" w:hAnsi="Times New Roman" w:cs="Times New Roman"/>
          <w:sz w:val="24"/>
          <w:szCs w:val="24"/>
          <w:lang w:val="en-ID"/>
        </w:rPr>
        <w:t>analyzed</w:t>
      </w:r>
      <w:proofErr w:type="spellEnd"/>
      <w:r w:rsidRPr="00E03F03">
        <w:rPr>
          <w:rFonts w:ascii="Times New Roman" w:eastAsia="Times New Roman" w:hAnsi="Times New Roman" w:cs="Times New Roman"/>
          <w:sz w:val="24"/>
          <w:szCs w:val="24"/>
          <w:lang w:val="en-ID"/>
        </w:rPr>
        <w:t xml:space="preserve">. </w:t>
      </w:r>
      <w:r w:rsidRPr="00C951DC">
        <w:rPr>
          <w:rFonts w:ascii="Times New Roman" w:eastAsia="Times New Roman" w:hAnsi="Times New Roman" w:cs="Times New Roman"/>
          <w:sz w:val="24"/>
          <w:szCs w:val="24"/>
          <w:lang w:val="en-ID"/>
        </w:rPr>
        <w:t xml:space="preserve">The outcomes </w:t>
      </w:r>
      <w:r w:rsidRPr="00046858">
        <w:rPr>
          <w:rFonts w:ascii="Times New Roman" w:eastAsia="Times New Roman" w:hAnsi="Times New Roman" w:cs="Times New Roman"/>
          <w:sz w:val="24"/>
          <w:szCs w:val="24"/>
          <w:lang w:val="en-ID"/>
        </w:rPr>
        <w:t xml:space="preserve">of the validity of convergence </w:t>
      </w:r>
      <w:r w:rsidRPr="00357EC2">
        <w:rPr>
          <w:rFonts w:ascii="Times New Roman" w:eastAsia="Times New Roman" w:hAnsi="Times New Roman" w:cs="Times New Roman"/>
          <w:sz w:val="24"/>
          <w:szCs w:val="24"/>
          <w:lang w:val="en-ID"/>
        </w:rPr>
        <w:t xml:space="preserve">examination of the </w:t>
      </w:r>
      <w:r w:rsidRPr="00046858">
        <w:rPr>
          <w:rFonts w:ascii="Times New Roman" w:eastAsia="Times New Roman" w:hAnsi="Times New Roman" w:cs="Times New Roman"/>
          <w:sz w:val="24"/>
          <w:szCs w:val="24"/>
          <w:lang w:val="en-ID"/>
        </w:rPr>
        <w:t xml:space="preserve">model of research </w:t>
      </w:r>
      <w:r w:rsidRPr="00C951DC">
        <w:rPr>
          <w:rFonts w:ascii="Times New Roman" w:eastAsia="Times New Roman" w:hAnsi="Times New Roman" w:cs="Times New Roman"/>
          <w:sz w:val="24"/>
          <w:szCs w:val="24"/>
          <w:lang w:val="en-ID"/>
        </w:rPr>
        <w:t>as seen in Table</w:t>
      </w:r>
      <w:r w:rsidRPr="00E03F03">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t>3</w:t>
      </w:r>
      <w:r w:rsidRPr="00485D3E">
        <w:rPr>
          <w:rFonts w:ascii="Times New Roman" w:eastAsia="Times New Roman" w:hAnsi="Times New Roman" w:cs="Times New Roman"/>
          <w:sz w:val="24"/>
          <w:szCs w:val="24"/>
          <w:lang w:val="en-ID"/>
        </w:rPr>
        <w:t>.</w:t>
      </w:r>
    </w:p>
    <w:p w14:paraId="2F762EE9" w14:textId="77B4C1BF" w:rsidR="00027775" w:rsidRPr="00FB4818" w:rsidRDefault="00027775" w:rsidP="00027775">
      <w:pPr>
        <w:pStyle w:val="Keterangan"/>
        <w:jc w:val="center"/>
        <w:rPr>
          <w:rFonts w:ascii="Times New Roman" w:hAnsi="Times New Roman" w:cs="Times New Roman"/>
          <w:i w:val="0"/>
          <w:iCs w:val="0"/>
          <w:color w:val="auto"/>
          <w:sz w:val="24"/>
          <w:szCs w:val="24"/>
          <w:lang w:val="en-ID" w:eastAsia="en-ID"/>
        </w:rPr>
      </w:pPr>
      <w:bookmarkStart w:id="20" w:name="_Toc193237583"/>
      <w:bookmarkStart w:id="21" w:name="_Toc197026793"/>
      <w:proofErr w:type="spellStart"/>
      <w:r w:rsidRPr="00FB4818">
        <w:rPr>
          <w:rFonts w:ascii="Times New Roman" w:hAnsi="Times New Roman" w:cs="Times New Roman"/>
          <w:b/>
          <w:bCs/>
          <w:i w:val="0"/>
          <w:iCs w:val="0"/>
          <w:color w:val="auto"/>
          <w:sz w:val="24"/>
          <w:szCs w:val="24"/>
        </w:rPr>
        <w:t>Table</w:t>
      </w:r>
      <w:proofErr w:type="spellEnd"/>
      <w:r w:rsidRPr="00FB4818">
        <w:rPr>
          <w:rFonts w:ascii="Times New Roman" w:hAnsi="Times New Roman" w:cs="Times New Roman"/>
          <w:b/>
          <w:bCs/>
          <w:i w:val="0"/>
          <w:iCs w:val="0"/>
          <w:color w:val="auto"/>
          <w:sz w:val="24"/>
          <w:szCs w:val="24"/>
        </w:rPr>
        <w:t xml:space="preserve"> </w:t>
      </w:r>
      <w:r w:rsidRPr="00FB4818">
        <w:rPr>
          <w:rFonts w:ascii="Times New Roman" w:hAnsi="Times New Roman" w:cs="Times New Roman"/>
          <w:b/>
          <w:bCs/>
          <w:i w:val="0"/>
          <w:iCs w:val="0"/>
          <w:color w:val="auto"/>
          <w:sz w:val="24"/>
          <w:szCs w:val="24"/>
        </w:rPr>
        <w:fldChar w:fldCharType="begin"/>
      </w:r>
      <w:r w:rsidRPr="00FB4818">
        <w:rPr>
          <w:rFonts w:ascii="Times New Roman" w:hAnsi="Times New Roman" w:cs="Times New Roman"/>
          <w:b/>
          <w:bCs/>
          <w:i w:val="0"/>
          <w:iCs w:val="0"/>
          <w:color w:val="auto"/>
          <w:sz w:val="24"/>
          <w:szCs w:val="24"/>
        </w:rPr>
        <w:instrText xml:space="preserve"> SEQ Table \* ARABIC </w:instrText>
      </w:r>
      <w:r w:rsidRPr="00FB4818">
        <w:rPr>
          <w:rFonts w:ascii="Times New Roman" w:hAnsi="Times New Roman" w:cs="Times New Roman"/>
          <w:b/>
          <w:bCs/>
          <w:i w:val="0"/>
          <w:iCs w:val="0"/>
          <w:color w:val="auto"/>
          <w:sz w:val="24"/>
          <w:szCs w:val="24"/>
        </w:rPr>
        <w:fldChar w:fldCharType="separate"/>
      </w:r>
      <w:r w:rsidR="006343EB">
        <w:rPr>
          <w:rFonts w:ascii="Times New Roman" w:hAnsi="Times New Roman" w:cs="Times New Roman"/>
          <w:b/>
          <w:bCs/>
          <w:i w:val="0"/>
          <w:iCs w:val="0"/>
          <w:noProof/>
          <w:color w:val="auto"/>
          <w:sz w:val="24"/>
          <w:szCs w:val="24"/>
        </w:rPr>
        <w:t>3</w:t>
      </w:r>
      <w:r w:rsidRPr="00FB4818">
        <w:rPr>
          <w:rFonts w:ascii="Times New Roman" w:hAnsi="Times New Roman" w:cs="Times New Roman"/>
          <w:b/>
          <w:bCs/>
          <w:i w:val="0"/>
          <w:iCs w:val="0"/>
          <w:color w:val="auto"/>
          <w:sz w:val="24"/>
          <w:szCs w:val="24"/>
        </w:rPr>
        <w:fldChar w:fldCharType="end"/>
      </w:r>
      <w:r w:rsidRPr="00FB4818">
        <w:rPr>
          <w:rFonts w:ascii="Times New Roman" w:hAnsi="Times New Roman" w:cs="Times New Roman"/>
          <w:i w:val="0"/>
          <w:iCs w:val="0"/>
          <w:color w:val="auto"/>
          <w:sz w:val="24"/>
          <w:szCs w:val="24"/>
          <w:lang w:val="en-ID" w:eastAsia="en-ID"/>
        </w:rPr>
        <w:t xml:space="preserve">. </w:t>
      </w:r>
      <w:proofErr w:type="spellStart"/>
      <w:r w:rsidRPr="00FB4818">
        <w:rPr>
          <w:rStyle w:val="TableChar"/>
          <w:rFonts w:cs="Times New Roman"/>
          <w:i w:val="0"/>
          <w:color w:val="auto"/>
          <w:szCs w:val="24"/>
        </w:rPr>
        <w:t>Convergent</w:t>
      </w:r>
      <w:proofErr w:type="spellEnd"/>
      <w:r w:rsidRPr="00FB4818">
        <w:rPr>
          <w:rStyle w:val="TableChar"/>
          <w:rFonts w:cs="Times New Roman"/>
          <w:i w:val="0"/>
          <w:color w:val="auto"/>
          <w:szCs w:val="24"/>
        </w:rPr>
        <w:t xml:space="preserve"> </w:t>
      </w:r>
      <w:proofErr w:type="spellStart"/>
      <w:r w:rsidRPr="00FB4818">
        <w:rPr>
          <w:rStyle w:val="TableChar"/>
          <w:rFonts w:cs="Times New Roman"/>
          <w:i w:val="0"/>
          <w:color w:val="auto"/>
          <w:szCs w:val="24"/>
        </w:rPr>
        <w:t>Validity</w:t>
      </w:r>
      <w:proofErr w:type="spellEnd"/>
      <w:r w:rsidRPr="00FB4818">
        <w:rPr>
          <w:rStyle w:val="TableChar"/>
          <w:rFonts w:cs="Times New Roman"/>
          <w:i w:val="0"/>
          <w:color w:val="auto"/>
          <w:szCs w:val="24"/>
        </w:rPr>
        <w:t xml:space="preserve"> </w:t>
      </w:r>
      <w:proofErr w:type="spellStart"/>
      <w:r w:rsidRPr="00FB4818">
        <w:rPr>
          <w:rStyle w:val="TableChar"/>
          <w:rFonts w:cs="Times New Roman"/>
          <w:i w:val="0"/>
          <w:color w:val="auto"/>
          <w:szCs w:val="24"/>
        </w:rPr>
        <w:t>Test</w:t>
      </w:r>
      <w:bookmarkEnd w:id="20"/>
      <w:bookmarkEnd w:id="21"/>
      <w:proofErr w:type="spellEnd"/>
    </w:p>
    <w:tbl>
      <w:tblPr>
        <w:tblStyle w:val="PlainTable21"/>
        <w:tblW w:w="0" w:type="auto"/>
        <w:tblLook w:val="0720" w:firstRow="1" w:lastRow="0" w:firstColumn="0" w:lastColumn="1" w:noHBand="1" w:noVBand="1"/>
      </w:tblPr>
      <w:tblGrid>
        <w:gridCol w:w="2903"/>
        <w:gridCol w:w="1248"/>
        <w:gridCol w:w="1743"/>
        <w:gridCol w:w="1329"/>
        <w:gridCol w:w="1282"/>
      </w:tblGrid>
      <w:tr w:rsidR="00027775" w:rsidRPr="00B152A8" w14:paraId="3CBEDE87" w14:textId="77777777" w:rsidTr="00AE08B6">
        <w:trPr>
          <w:cnfStyle w:val="100000000000" w:firstRow="1" w:lastRow="0" w:firstColumn="0" w:lastColumn="0" w:oddVBand="0" w:evenVBand="0" w:oddHBand="0" w:evenHBand="0" w:firstRowFirstColumn="0" w:firstRowLastColumn="0" w:lastRowFirstColumn="0" w:lastRowLastColumn="0"/>
        </w:trPr>
        <w:tc>
          <w:tcPr>
            <w:tcW w:w="2903" w:type="dxa"/>
          </w:tcPr>
          <w:p w14:paraId="63F2704B" w14:textId="77777777" w:rsidR="00027775" w:rsidRPr="00B152A8" w:rsidRDefault="00027775" w:rsidP="00AE08B6">
            <w:pPr>
              <w:jc w:val="center"/>
              <w:rPr>
                <w:rFonts w:ascii="Times New Roman" w:hAnsi="Times New Roman" w:cs="Times New Roman"/>
                <w:sz w:val="20"/>
                <w:szCs w:val="20"/>
                <w14:ligatures w14:val="none"/>
              </w:rPr>
            </w:pPr>
            <w:proofErr w:type="spellStart"/>
            <w:r w:rsidRPr="00B152A8">
              <w:rPr>
                <w:rFonts w:ascii="Times New Roman" w:hAnsi="Times New Roman" w:cs="Times New Roman"/>
                <w:sz w:val="20"/>
                <w:szCs w:val="20"/>
                <w14:ligatures w14:val="none"/>
              </w:rPr>
              <w:t>Variab</w:t>
            </w:r>
            <w:r>
              <w:rPr>
                <w:rFonts w:ascii="Times New Roman" w:hAnsi="Times New Roman" w:cs="Times New Roman"/>
                <w:sz w:val="20"/>
                <w:szCs w:val="20"/>
                <w14:ligatures w14:val="none"/>
              </w:rPr>
              <w:t>le</w:t>
            </w:r>
            <w:proofErr w:type="spellEnd"/>
          </w:p>
        </w:tc>
        <w:tc>
          <w:tcPr>
            <w:tcW w:w="1248" w:type="dxa"/>
          </w:tcPr>
          <w:p w14:paraId="66CACA4E" w14:textId="77777777" w:rsidR="00027775" w:rsidRPr="00B152A8" w:rsidRDefault="00027775" w:rsidP="00AE08B6">
            <w:pPr>
              <w:jc w:val="center"/>
              <w:rPr>
                <w:rFonts w:ascii="Times New Roman" w:hAnsi="Times New Roman" w:cs="Times New Roman"/>
                <w:sz w:val="20"/>
                <w:szCs w:val="20"/>
                <w14:ligatures w14:val="none"/>
              </w:rPr>
            </w:pPr>
            <w:proofErr w:type="spellStart"/>
            <w:r w:rsidRPr="000A3C95">
              <w:rPr>
                <w:rFonts w:ascii="Times New Roman" w:hAnsi="Times New Roman" w:cs="Times New Roman"/>
                <w:sz w:val="20"/>
                <w:szCs w:val="20"/>
                <w14:ligatures w14:val="none"/>
              </w:rPr>
              <w:t>Indicator</w:t>
            </w:r>
            <w:proofErr w:type="spellEnd"/>
          </w:p>
        </w:tc>
        <w:tc>
          <w:tcPr>
            <w:tcW w:w="1743" w:type="dxa"/>
          </w:tcPr>
          <w:p w14:paraId="0CC0031B" w14:textId="77777777" w:rsidR="00027775" w:rsidRPr="00B152A8" w:rsidRDefault="00027775" w:rsidP="00AE08B6">
            <w:pPr>
              <w:jc w:val="center"/>
              <w:rPr>
                <w:rFonts w:ascii="Times New Roman" w:hAnsi="Times New Roman" w:cs="Times New Roman"/>
                <w:sz w:val="20"/>
                <w:szCs w:val="20"/>
                <w14:ligatures w14:val="none"/>
              </w:rPr>
            </w:pPr>
            <w:proofErr w:type="spellStart"/>
            <w:r w:rsidRPr="00B152A8">
              <w:rPr>
                <w:rFonts w:ascii="Times New Roman" w:hAnsi="Times New Roman" w:cs="Times New Roman"/>
                <w:sz w:val="20"/>
                <w:szCs w:val="20"/>
                <w14:ligatures w14:val="none"/>
              </w:rPr>
              <w:t>Outer</w:t>
            </w:r>
            <w:proofErr w:type="spellEnd"/>
            <w:r w:rsidRPr="00B152A8">
              <w:rPr>
                <w:rFonts w:ascii="Times New Roman" w:hAnsi="Times New Roman" w:cs="Times New Roman"/>
                <w:sz w:val="20"/>
                <w:szCs w:val="20"/>
                <w14:ligatures w14:val="none"/>
              </w:rPr>
              <w:t xml:space="preserve"> </w:t>
            </w:r>
            <w:proofErr w:type="spellStart"/>
            <w:r w:rsidRPr="00B152A8">
              <w:rPr>
                <w:rFonts w:ascii="Times New Roman" w:hAnsi="Times New Roman" w:cs="Times New Roman"/>
                <w:sz w:val="20"/>
                <w:szCs w:val="20"/>
                <w14:ligatures w14:val="none"/>
              </w:rPr>
              <w:t>Loadings</w:t>
            </w:r>
            <w:proofErr w:type="spellEnd"/>
          </w:p>
        </w:tc>
        <w:tc>
          <w:tcPr>
            <w:tcW w:w="1329" w:type="dxa"/>
          </w:tcPr>
          <w:p w14:paraId="3D43E472"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sz w:val="20"/>
                <w:szCs w:val="20"/>
                <w14:ligatures w14:val="none"/>
              </w:rPr>
              <w:t>AVE</w:t>
            </w:r>
          </w:p>
        </w:tc>
        <w:tc>
          <w:tcPr>
            <w:cnfStyle w:val="000100000000" w:firstRow="0" w:lastRow="0" w:firstColumn="0" w:lastColumn="1" w:oddVBand="0" w:evenVBand="0" w:oddHBand="0" w:evenHBand="0" w:firstRowFirstColumn="0" w:firstRowLastColumn="0" w:lastRowFirstColumn="0" w:lastRowLastColumn="0"/>
            <w:tcW w:w="1282" w:type="dxa"/>
          </w:tcPr>
          <w:p w14:paraId="709FC7BF" w14:textId="77777777" w:rsidR="00027775" w:rsidRPr="00B152A8" w:rsidRDefault="00027775" w:rsidP="00AE08B6">
            <w:pPr>
              <w:jc w:val="center"/>
              <w:rPr>
                <w:rFonts w:ascii="Times New Roman" w:hAnsi="Times New Roman" w:cs="Times New Roman"/>
                <w:sz w:val="20"/>
                <w:szCs w:val="20"/>
                <w14:ligatures w14:val="none"/>
              </w:rPr>
            </w:pPr>
            <w:proofErr w:type="spellStart"/>
            <w:r w:rsidRPr="000A3C95">
              <w:rPr>
                <w:rFonts w:ascii="Times New Roman" w:hAnsi="Times New Roman" w:cs="Times New Roman"/>
                <w:sz w:val="20"/>
                <w:szCs w:val="20"/>
                <w14:ligatures w14:val="none"/>
              </w:rPr>
              <w:t>Results</w:t>
            </w:r>
            <w:proofErr w:type="spellEnd"/>
          </w:p>
        </w:tc>
      </w:tr>
      <w:tr w:rsidR="00027775" w:rsidRPr="00B152A8" w14:paraId="357C5C38" w14:textId="77777777" w:rsidTr="00AE08B6">
        <w:tc>
          <w:tcPr>
            <w:tcW w:w="2903" w:type="dxa"/>
          </w:tcPr>
          <w:p w14:paraId="016BA981" w14:textId="77777777" w:rsidR="00027775" w:rsidRPr="00B152A8" w:rsidRDefault="00027775" w:rsidP="00AE08B6">
            <w:pPr>
              <w:rPr>
                <w:rFonts w:ascii="Times New Roman" w:hAnsi="Times New Roman" w:cs="Times New Roman"/>
                <w:sz w:val="20"/>
                <w:szCs w:val="20"/>
                <w14:ligatures w14:val="none"/>
              </w:rPr>
            </w:pPr>
            <w:proofErr w:type="spellStart"/>
            <w:r w:rsidRPr="00406FC6">
              <w:rPr>
                <w:rFonts w:ascii="Times New Roman" w:hAnsi="Times New Roman" w:cs="Times New Roman"/>
                <w:sz w:val="20"/>
                <w:szCs w:val="20"/>
                <w14:ligatures w14:val="none"/>
              </w:rPr>
              <w:t>Information</w:t>
            </w:r>
            <w:proofErr w:type="spellEnd"/>
            <w:r w:rsidRPr="00406FC6">
              <w:rPr>
                <w:rFonts w:ascii="Times New Roman" w:hAnsi="Times New Roman" w:cs="Times New Roman"/>
                <w:sz w:val="20"/>
                <w:szCs w:val="20"/>
                <w14:ligatures w14:val="none"/>
              </w:rPr>
              <w:t xml:space="preserve"> </w:t>
            </w:r>
            <w:proofErr w:type="spellStart"/>
            <w:r w:rsidRPr="00406FC6">
              <w:rPr>
                <w:rFonts w:ascii="Times New Roman" w:hAnsi="Times New Roman" w:cs="Times New Roman"/>
                <w:sz w:val="20"/>
                <w:szCs w:val="20"/>
                <w14:ligatures w14:val="none"/>
              </w:rPr>
              <w:t>Overload</w:t>
            </w:r>
            <w:proofErr w:type="spellEnd"/>
            <w:r w:rsidRPr="00B152A8">
              <w:rPr>
                <w:rFonts w:ascii="Times New Roman" w:hAnsi="Times New Roman" w:cs="Times New Roman"/>
                <w:i/>
                <w:iCs/>
                <w:sz w:val="20"/>
                <w:szCs w:val="20"/>
                <w14:ligatures w14:val="none"/>
              </w:rPr>
              <w:t xml:space="preserve"> </w:t>
            </w:r>
            <w:r w:rsidRPr="00B152A8">
              <w:rPr>
                <w:rFonts w:ascii="Times New Roman" w:hAnsi="Times New Roman" w:cs="Times New Roman"/>
                <w:sz w:val="20"/>
                <w:szCs w:val="20"/>
                <w14:ligatures w14:val="none"/>
              </w:rPr>
              <w:t>(X)</w:t>
            </w:r>
          </w:p>
        </w:tc>
        <w:tc>
          <w:tcPr>
            <w:tcW w:w="1248" w:type="dxa"/>
          </w:tcPr>
          <w:p w14:paraId="1A525FC8"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sz w:val="20"/>
                <w:szCs w:val="20"/>
                <w14:ligatures w14:val="none"/>
              </w:rPr>
              <w:t>IO.1</w:t>
            </w:r>
          </w:p>
        </w:tc>
        <w:tc>
          <w:tcPr>
            <w:tcW w:w="1743" w:type="dxa"/>
          </w:tcPr>
          <w:p w14:paraId="65312BAF"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color w:val="000000"/>
                <w:sz w:val="20"/>
                <w:szCs w:val="20"/>
                <w14:ligatures w14:val="none"/>
              </w:rPr>
              <w:t>0</w:t>
            </w:r>
            <w:r>
              <w:rPr>
                <w:rFonts w:ascii="Times New Roman" w:hAnsi="Times New Roman" w:cs="Times New Roman"/>
                <w:color w:val="000000"/>
                <w:sz w:val="20"/>
                <w:szCs w:val="20"/>
                <w14:ligatures w14:val="none"/>
              </w:rPr>
              <w:t>.</w:t>
            </w:r>
            <w:r w:rsidRPr="00B152A8">
              <w:rPr>
                <w:rFonts w:ascii="Times New Roman" w:hAnsi="Times New Roman" w:cs="Times New Roman"/>
                <w:color w:val="000000"/>
                <w:sz w:val="20"/>
                <w:szCs w:val="20"/>
                <w14:ligatures w14:val="none"/>
              </w:rPr>
              <w:t>879</w:t>
            </w:r>
          </w:p>
        </w:tc>
        <w:tc>
          <w:tcPr>
            <w:tcW w:w="1329" w:type="dxa"/>
          </w:tcPr>
          <w:p w14:paraId="2A65CE7A" w14:textId="77777777" w:rsidR="00027775" w:rsidRPr="00B152A8" w:rsidRDefault="00027775" w:rsidP="00AE08B6">
            <w:pPr>
              <w:jc w:val="center"/>
              <w:rPr>
                <w:rFonts w:ascii="Times New Roman" w:hAnsi="Times New Roman" w:cs="Times New Roman"/>
                <w:color w:val="000000"/>
                <w:sz w:val="20"/>
                <w:szCs w:val="20"/>
                <w14:ligatures w14:val="none"/>
              </w:rPr>
            </w:pPr>
            <w:r w:rsidRPr="00B152A8">
              <w:rPr>
                <w:rFonts w:ascii="Times New Roman" w:hAnsi="Times New Roman" w:cs="Times New Roman"/>
                <w:color w:val="000000"/>
                <w:sz w:val="20"/>
                <w:szCs w:val="20"/>
                <w14:ligatures w14:val="none"/>
              </w:rPr>
              <w:t>0</w:t>
            </w:r>
            <w:r>
              <w:rPr>
                <w:rFonts w:ascii="Times New Roman" w:hAnsi="Times New Roman" w:cs="Times New Roman"/>
                <w:color w:val="000000"/>
                <w:sz w:val="20"/>
                <w:szCs w:val="20"/>
                <w14:ligatures w14:val="none"/>
              </w:rPr>
              <w:t>.</w:t>
            </w:r>
            <w:r w:rsidRPr="00B152A8">
              <w:rPr>
                <w:rFonts w:ascii="Times New Roman" w:hAnsi="Times New Roman" w:cs="Times New Roman"/>
                <w:color w:val="000000"/>
                <w:sz w:val="20"/>
                <w:szCs w:val="20"/>
                <w14:ligatures w14:val="none"/>
              </w:rPr>
              <w:t>684</w:t>
            </w:r>
          </w:p>
        </w:tc>
        <w:tc>
          <w:tcPr>
            <w:cnfStyle w:val="000100000000" w:firstRow="0" w:lastRow="0" w:firstColumn="0" w:lastColumn="1" w:oddVBand="0" w:evenVBand="0" w:oddHBand="0" w:evenHBand="0" w:firstRowFirstColumn="0" w:firstRowLastColumn="0" w:lastRowFirstColumn="0" w:lastRowLastColumn="0"/>
            <w:tcW w:w="1282" w:type="dxa"/>
          </w:tcPr>
          <w:p w14:paraId="1EAEDDB6" w14:textId="77777777" w:rsidR="00027775" w:rsidRPr="00B152A8" w:rsidRDefault="00027775" w:rsidP="00AE08B6">
            <w:pPr>
              <w:jc w:val="center"/>
              <w:rPr>
                <w:rFonts w:ascii="Times New Roman" w:hAnsi="Times New Roman" w:cs="Times New Roman"/>
                <w:b w:val="0"/>
                <w:bCs w:val="0"/>
                <w:sz w:val="20"/>
                <w:szCs w:val="20"/>
                <w14:ligatures w14:val="none"/>
              </w:rPr>
            </w:pPr>
            <w:r w:rsidRPr="00B152A8">
              <w:rPr>
                <w:rFonts w:ascii="Times New Roman" w:hAnsi="Times New Roman" w:cs="Times New Roman"/>
                <w:b w:val="0"/>
                <w:bCs w:val="0"/>
                <w:sz w:val="20"/>
                <w:szCs w:val="20"/>
                <w14:ligatures w14:val="none"/>
              </w:rPr>
              <w:t>Vali</w:t>
            </w:r>
            <w:r>
              <w:rPr>
                <w:rFonts w:ascii="Times New Roman" w:hAnsi="Times New Roman" w:cs="Times New Roman"/>
                <w:b w:val="0"/>
                <w:bCs w:val="0"/>
                <w:sz w:val="20"/>
                <w:szCs w:val="20"/>
                <w14:ligatures w14:val="none"/>
              </w:rPr>
              <w:t>d</w:t>
            </w:r>
          </w:p>
        </w:tc>
      </w:tr>
      <w:tr w:rsidR="00027775" w:rsidRPr="00B152A8" w14:paraId="050E0E1F" w14:textId="77777777" w:rsidTr="00AE08B6">
        <w:tc>
          <w:tcPr>
            <w:tcW w:w="2903" w:type="dxa"/>
          </w:tcPr>
          <w:p w14:paraId="7EEAA6A8" w14:textId="77777777" w:rsidR="00027775" w:rsidRPr="00B152A8" w:rsidRDefault="00027775" w:rsidP="00AE08B6">
            <w:pPr>
              <w:rPr>
                <w:rFonts w:ascii="Times New Roman" w:hAnsi="Times New Roman" w:cs="Times New Roman"/>
                <w:sz w:val="20"/>
                <w:szCs w:val="20"/>
                <w14:ligatures w14:val="none"/>
              </w:rPr>
            </w:pPr>
          </w:p>
        </w:tc>
        <w:tc>
          <w:tcPr>
            <w:tcW w:w="1248" w:type="dxa"/>
          </w:tcPr>
          <w:p w14:paraId="0B0884D4"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sz w:val="20"/>
                <w:szCs w:val="20"/>
                <w14:ligatures w14:val="none"/>
              </w:rPr>
              <w:t>IO.2</w:t>
            </w:r>
          </w:p>
        </w:tc>
        <w:tc>
          <w:tcPr>
            <w:tcW w:w="1743" w:type="dxa"/>
          </w:tcPr>
          <w:p w14:paraId="60DC6DFD"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color w:val="000000"/>
                <w:sz w:val="20"/>
                <w:szCs w:val="20"/>
                <w14:ligatures w14:val="none"/>
              </w:rPr>
              <w:t>0</w:t>
            </w:r>
            <w:r>
              <w:rPr>
                <w:rFonts w:ascii="Times New Roman" w:hAnsi="Times New Roman" w:cs="Times New Roman"/>
                <w:color w:val="000000"/>
                <w:sz w:val="20"/>
                <w:szCs w:val="20"/>
                <w14:ligatures w14:val="none"/>
              </w:rPr>
              <w:t>.</w:t>
            </w:r>
            <w:r w:rsidRPr="00B152A8">
              <w:rPr>
                <w:rFonts w:ascii="Times New Roman" w:hAnsi="Times New Roman" w:cs="Times New Roman"/>
                <w:color w:val="000000"/>
                <w:sz w:val="20"/>
                <w:szCs w:val="20"/>
                <w14:ligatures w14:val="none"/>
              </w:rPr>
              <w:t>879</w:t>
            </w:r>
          </w:p>
        </w:tc>
        <w:tc>
          <w:tcPr>
            <w:tcW w:w="1329" w:type="dxa"/>
          </w:tcPr>
          <w:p w14:paraId="03746CDD" w14:textId="77777777" w:rsidR="00027775" w:rsidRPr="00B152A8" w:rsidRDefault="00027775" w:rsidP="00AE08B6">
            <w:pPr>
              <w:jc w:val="center"/>
              <w:rPr>
                <w:rFonts w:ascii="Times New Roman" w:hAnsi="Times New Roman" w:cs="Times New Roman"/>
                <w:sz w:val="20"/>
                <w:szCs w:val="20"/>
                <w14:ligatures w14:val="none"/>
              </w:rPr>
            </w:pPr>
          </w:p>
        </w:tc>
        <w:tc>
          <w:tcPr>
            <w:cnfStyle w:val="000100000000" w:firstRow="0" w:lastRow="0" w:firstColumn="0" w:lastColumn="1" w:oddVBand="0" w:evenVBand="0" w:oddHBand="0" w:evenHBand="0" w:firstRowFirstColumn="0" w:firstRowLastColumn="0" w:lastRowFirstColumn="0" w:lastRowLastColumn="0"/>
            <w:tcW w:w="1282" w:type="dxa"/>
          </w:tcPr>
          <w:p w14:paraId="2481079E" w14:textId="77777777" w:rsidR="00027775" w:rsidRPr="00B152A8" w:rsidRDefault="00027775" w:rsidP="00AE08B6">
            <w:pPr>
              <w:jc w:val="center"/>
              <w:rPr>
                <w:rFonts w:ascii="Times New Roman" w:hAnsi="Times New Roman" w:cs="Times New Roman"/>
                <w:b w:val="0"/>
                <w:bCs w:val="0"/>
                <w:sz w:val="20"/>
                <w:szCs w:val="20"/>
                <w14:ligatures w14:val="none"/>
              </w:rPr>
            </w:pPr>
          </w:p>
        </w:tc>
      </w:tr>
      <w:tr w:rsidR="00027775" w:rsidRPr="00B152A8" w14:paraId="3D4017B5" w14:textId="77777777" w:rsidTr="00AE08B6">
        <w:tc>
          <w:tcPr>
            <w:tcW w:w="2903" w:type="dxa"/>
          </w:tcPr>
          <w:p w14:paraId="074066F3" w14:textId="77777777" w:rsidR="00027775" w:rsidRPr="00B152A8" w:rsidRDefault="00027775" w:rsidP="00AE08B6">
            <w:pPr>
              <w:rPr>
                <w:rFonts w:ascii="Times New Roman" w:hAnsi="Times New Roman" w:cs="Times New Roman"/>
                <w:sz w:val="20"/>
                <w:szCs w:val="20"/>
                <w14:ligatures w14:val="none"/>
              </w:rPr>
            </w:pPr>
          </w:p>
        </w:tc>
        <w:tc>
          <w:tcPr>
            <w:tcW w:w="1248" w:type="dxa"/>
          </w:tcPr>
          <w:p w14:paraId="4CBA27C8"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sz w:val="20"/>
                <w:szCs w:val="20"/>
                <w14:ligatures w14:val="none"/>
              </w:rPr>
              <w:t>IO.3</w:t>
            </w:r>
          </w:p>
        </w:tc>
        <w:tc>
          <w:tcPr>
            <w:tcW w:w="1743" w:type="dxa"/>
          </w:tcPr>
          <w:p w14:paraId="1C9503A4"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color w:val="000000"/>
                <w:sz w:val="20"/>
                <w:szCs w:val="20"/>
                <w14:ligatures w14:val="none"/>
              </w:rPr>
              <w:t>0</w:t>
            </w:r>
            <w:r>
              <w:rPr>
                <w:rFonts w:ascii="Times New Roman" w:hAnsi="Times New Roman" w:cs="Times New Roman"/>
                <w:color w:val="000000"/>
                <w:sz w:val="20"/>
                <w:szCs w:val="20"/>
                <w14:ligatures w14:val="none"/>
              </w:rPr>
              <w:t>.</w:t>
            </w:r>
            <w:r w:rsidRPr="00B152A8">
              <w:rPr>
                <w:rFonts w:ascii="Times New Roman" w:hAnsi="Times New Roman" w:cs="Times New Roman"/>
                <w:color w:val="000000"/>
                <w:sz w:val="20"/>
                <w:szCs w:val="20"/>
                <w14:ligatures w14:val="none"/>
              </w:rPr>
              <w:t>823</w:t>
            </w:r>
          </w:p>
        </w:tc>
        <w:tc>
          <w:tcPr>
            <w:tcW w:w="1329" w:type="dxa"/>
          </w:tcPr>
          <w:p w14:paraId="1BB97835" w14:textId="77777777" w:rsidR="00027775" w:rsidRPr="00B152A8" w:rsidRDefault="00027775" w:rsidP="00AE08B6">
            <w:pPr>
              <w:jc w:val="center"/>
              <w:rPr>
                <w:rFonts w:ascii="Times New Roman" w:hAnsi="Times New Roman" w:cs="Times New Roman"/>
                <w:sz w:val="20"/>
                <w:szCs w:val="20"/>
                <w14:ligatures w14:val="none"/>
              </w:rPr>
            </w:pPr>
          </w:p>
        </w:tc>
        <w:tc>
          <w:tcPr>
            <w:cnfStyle w:val="000100000000" w:firstRow="0" w:lastRow="0" w:firstColumn="0" w:lastColumn="1" w:oddVBand="0" w:evenVBand="0" w:oddHBand="0" w:evenHBand="0" w:firstRowFirstColumn="0" w:firstRowLastColumn="0" w:lastRowFirstColumn="0" w:lastRowLastColumn="0"/>
            <w:tcW w:w="1282" w:type="dxa"/>
          </w:tcPr>
          <w:p w14:paraId="354543A0" w14:textId="77777777" w:rsidR="00027775" w:rsidRPr="00B152A8" w:rsidRDefault="00027775" w:rsidP="00AE08B6">
            <w:pPr>
              <w:jc w:val="center"/>
              <w:rPr>
                <w:rFonts w:ascii="Times New Roman" w:hAnsi="Times New Roman" w:cs="Times New Roman"/>
                <w:b w:val="0"/>
                <w:bCs w:val="0"/>
                <w:sz w:val="20"/>
                <w:szCs w:val="20"/>
                <w14:ligatures w14:val="none"/>
              </w:rPr>
            </w:pPr>
          </w:p>
        </w:tc>
      </w:tr>
      <w:tr w:rsidR="00027775" w:rsidRPr="00B152A8" w14:paraId="4EC46C90" w14:textId="77777777" w:rsidTr="00AE08B6">
        <w:tc>
          <w:tcPr>
            <w:tcW w:w="2903" w:type="dxa"/>
          </w:tcPr>
          <w:p w14:paraId="5EDA58A3" w14:textId="77777777" w:rsidR="00027775" w:rsidRPr="00B152A8" w:rsidRDefault="00027775" w:rsidP="00AE08B6">
            <w:pPr>
              <w:rPr>
                <w:rFonts w:ascii="Times New Roman" w:hAnsi="Times New Roman" w:cs="Times New Roman"/>
                <w:sz w:val="20"/>
                <w:szCs w:val="20"/>
                <w14:ligatures w14:val="none"/>
              </w:rPr>
            </w:pPr>
          </w:p>
        </w:tc>
        <w:tc>
          <w:tcPr>
            <w:tcW w:w="1248" w:type="dxa"/>
          </w:tcPr>
          <w:p w14:paraId="798755E7"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sz w:val="20"/>
                <w:szCs w:val="20"/>
                <w14:ligatures w14:val="none"/>
              </w:rPr>
              <w:t>IO.4</w:t>
            </w:r>
          </w:p>
        </w:tc>
        <w:tc>
          <w:tcPr>
            <w:tcW w:w="1743" w:type="dxa"/>
          </w:tcPr>
          <w:p w14:paraId="57F78650"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color w:val="000000"/>
                <w:sz w:val="20"/>
                <w:szCs w:val="20"/>
                <w14:ligatures w14:val="none"/>
              </w:rPr>
              <w:t>0</w:t>
            </w:r>
            <w:r>
              <w:rPr>
                <w:rFonts w:ascii="Times New Roman" w:hAnsi="Times New Roman" w:cs="Times New Roman"/>
                <w:color w:val="000000"/>
                <w:sz w:val="20"/>
                <w:szCs w:val="20"/>
                <w14:ligatures w14:val="none"/>
              </w:rPr>
              <w:t>.</w:t>
            </w:r>
            <w:r w:rsidRPr="00B152A8">
              <w:rPr>
                <w:rFonts w:ascii="Times New Roman" w:hAnsi="Times New Roman" w:cs="Times New Roman"/>
                <w:color w:val="000000"/>
                <w:sz w:val="20"/>
                <w:szCs w:val="20"/>
                <w14:ligatures w14:val="none"/>
              </w:rPr>
              <w:t>801</w:t>
            </w:r>
          </w:p>
        </w:tc>
        <w:tc>
          <w:tcPr>
            <w:tcW w:w="1329" w:type="dxa"/>
          </w:tcPr>
          <w:p w14:paraId="4DE88D98" w14:textId="77777777" w:rsidR="00027775" w:rsidRPr="00B152A8" w:rsidRDefault="00027775" w:rsidP="00AE08B6">
            <w:pPr>
              <w:jc w:val="center"/>
              <w:rPr>
                <w:rFonts w:ascii="Times New Roman" w:hAnsi="Times New Roman" w:cs="Times New Roman"/>
                <w:sz w:val="20"/>
                <w:szCs w:val="20"/>
                <w14:ligatures w14:val="none"/>
              </w:rPr>
            </w:pPr>
          </w:p>
        </w:tc>
        <w:tc>
          <w:tcPr>
            <w:cnfStyle w:val="000100000000" w:firstRow="0" w:lastRow="0" w:firstColumn="0" w:lastColumn="1" w:oddVBand="0" w:evenVBand="0" w:oddHBand="0" w:evenHBand="0" w:firstRowFirstColumn="0" w:firstRowLastColumn="0" w:lastRowFirstColumn="0" w:lastRowLastColumn="0"/>
            <w:tcW w:w="1282" w:type="dxa"/>
          </w:tcPr>
          <w:p w14:paraId="6D8CD496" w14:textId="77777777" w:rsidR="00027775" w:rsidRPr="00B152A8" w:rsidRDefault="00027775" w:rsidP="00AE08B6">
            <w:pPr>
              <w:jc w:val="center"/>
              <w:rPr>
                <w:rFonts w:ascii="Times New Roman" w:hAnsi="Times New Roman" w:cs="Times New Roman"/>
                <w:b w:val="0"/>
                <w:bCs w:val="0"/>
                <w:sz w:val="20"/>
                <w:szCs w:val="20"/>
                <w14:ligatures w14:val="none"/>
              </w:rPr>
            </w:pPr>
          </w:p>
        </w:tc>
      </w:tr>
      <w:tr w:rsidR="00027775" w:rsidRPr="00B152A8" w14:paraId="20ABFD53" w14:textId="77777777" w:rsidTr="00AE08B6">
        <w:tc>
          <w:tcPr>
            <w:tcW w:w="2903" w:type="dxa"/>
          </w:tcPr>
          <w:p w14:paraId="6085A3B5" w14:textId="77777777" w:rsidR="00027775" w:rsidRPr="00B152A8" w:rsidRDefault="00027775" w:rsidP="00AE08B6">
            <w:pPr>
              <w:rPr>
                <w:rFonts w:ascii="Times New Roman" w:hAnsi="Times New Roman" w:cs="Times New Roman"/>
                <w:sz w:val="20"/>
                <w:szCs w:val="20"/>
                <w14:ligatures w14:val="none"/>
              </w:rPr>
            </w:pPr>
          </w:p>
        </w:tc>
        <w:tc>
          <w:tcPr>
            <w:tcW w:w="1248" w:type="dxa"/>
          </w:tcPr>
          <w:p w14:paraId="01E636F7"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sz w:val="20"/>
                <w:szCs w:val="20"/>
                <w14:ligatures w14:val="none"/>
              </w:rPr>
              <w:t>IO.5</w:t>
            </w:r>
          </w:p>
        </w:tc>
        <w:tc>
          <w:tcPr>
            <w:tcW w:w="1743" w:type="dxa"/>
          </w:tcPr>
          <w:p w14:paraId="77D75DE5"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color w:val="000000"/>
                <w:sz w:val="20"/>
                <w:szCs w:val="20"/>
                <w14:ligatures w14:val="none"/>
              </w:rPr>
              <w:t>0</w:t>
            </w:r>
            <w:r>
              <w:rPr>
                <w:rFonts w:ascii="Times New Roman" w:hAnsi="Times New Roman" w:cs="Times New Roman"/>
                <w:color w:val="000000"/>
                <w:sz w:val="20"/>
                <w:szCs w:val="20"/>
                <w14:ligatures w14:val="none"/>
              </w:rPr>
              <w:t>.</w:t>
            </w:r>
            <w:r w:rsidRPr="00B152A8">
              <w:rPr>
                <w:rFonts w:ascii="Times New Roman" w:hAnsi="Times New Roman" w:cs="Times New Roman"/>
                <w:color w:val="000000"/>
                <w:sz w:val="20"/>
                <w:szCs w:val="20"/>
                <w14:ligatures w14:val="none"/>
              </w:rPr>
              <w:t>852</w:t>
            </w:r>
          </w:p>
        </w:tc>
        <w:tc>
          <w:tcPr>
            <w:tcW w:w="1329" w:type="dxa"/>
          </w:tcPr>
          <w:p w14:paraId="1C3A14EE" w14:textId="77777777" w:rsidR="00027775" w:rsidRPr="00B152A8" w:rsidRDefault="00027775" w:rsidP="00AE08B6">
            <w:pPr>
              <w:jc w:val="center"/>
              <w:rPr>
                <w:rFonts w:ascii="Times New Roman" w:hAnsi="Times New Roman" w:cs="Times New Roman"/>
                <w:sz w:val="20"/>
                <w:szCs w:val="20"/>
                <w14:ligatures w14:val="none"/>
              </w:rPr>
            </w:pPr>
          </w:p>
        </w:tc>
        <w:tc>
          <w:tcPr>
            <w:cnfStyle w:val="000100000000" w:firstRow="0" w:lastRow="0" w:firstColumn="0" w:lastColumn="1" w:oddVBand="0" w:evenVBand="0" w:oddHBand="0" w:evenHBand="0" w:firstRowFirstColumn="0" w:firstRowLastColumn="0" w:lastRowFirstColumn="0" w:lastRowLastColumn="0"/>
            <w:tcW w:w="1282" w:type="dxa"/>
          </w:tcPr>
          <w:p w14:paraId="7B41A6E1" w14:textId="77777777" w:rsidR="00027775" w:rsidRPr="00B152A8" w:rsidRDefault="00027775" w:rsidP="00AE08B6">
            <w:pPr>
              <w:jc w:val="center"/>
              <w:rPr>
                <w:rFonts w:ascii="Times New Roman" w:hAnsi="Times New Roman" w:cs="Times New Roman"/>
                <w:b w:val="0"/>
                <w:bCs w:val="0"/>
                <w:sz w:val="20"/>
                <w:szCs w:val="20"/>
                <w14:ligatures w14:val="none"/>
              </w:rPr>
            </w:pPr>
          </w:p>
        </w:tc>
      </w:tr>
      <w:tr w:rsidR="00027775" w:rsidRPr="00B152A8" w14:paraId="188E9946" w14:textId="77777777" w:rsidTr="00AE08B6">
        <w:tc>
          <w:tcPr>
            <w:tcW w:w="2903" w:type="dxa"/>
          </w:tcPr>
          <w:p w14:paraId="01222F19" w14:textId="77777777" w:rsidR="00027775" w:rsidRPr="00B152A8" w:rsidRDefault="00027775" w:rsidP="00AE08B6">
            <w:pPr>
              <w:rPr>
                <w:rFonts w:ascii="Times New Roman" w:hAnsi="Times New Roman" w:cs="Times New Roman"/>
                <w:sz w:val="20"/>
                <w:szCs w:val="20"/>
                <w14:ligatures w14:val="none"/>
              </w:rPr>
            </w:pPr>
          </w:p>
        </w:tc>
        <w:tc>
          <w:tcPr>
            <w:tcW w:w="1248" w:type="dxa"/>
          </w:tcPr>
          <w:p w14:paraId="177592AC"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sz w:val="20"/>
                <w:szCs w:val="20"/>
                <w14:ligatures w14:val="none"/>
              </w:rPr>
              <w:t>IO.6</w:t>
            </w:r>
          </w:p>
        </w:tc>
        <w:tc>
          <w:tcPr>
            <w:tcW w:w="1743" w:type="dxa"/>
          </w:tcPr>
          <w:p w14:paraId="148899FE"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color w:val="000000"/>
                <w:sz w:val="20"/>
                <w:szCs w:val="20"/>
                <w14:ligatures w14:val="none"/>
              </w:rPr>
              <w:t>0</w:t>
            </w:r>
            <w:r>
              <w:rPr>
                <w:rFonts w:ascii="Times New Roman" w:hAnsi="Times New Roman" w:cs="Times New Roman"/>
                <w:color w:val="000000"/>
                <w:sz w:val="20"/>
                <w:szCs w:val="20"/>
                <w14:ligatures w14:val="none"/>
              </w:rPr>
              <w:t>.</w:t>
            </w:r>
            <w:r w:rsidRPr="00B152A8">
              <w:rPr>
                <w:rFonts w:ascii="Times New Roman" w:hAnsi="Times New Roman" w:cs="Times New Roman"/>
                <w:color w:val="000000"/>
                <w:sz w:val="20"/>
                <w:szCs w:val="20"/>
                <w14:ligatures w14:val="none"/>
              </w:rPr>
              <w:t>718</w:t>
            </w:r>
          </w:p>
        </w:tc>
        <w:tc>
          <w:tcPr>
            <w:tcW w:w="1329" w:type="dxa"/>
          </w:tcPr>
          <w:p w14:paraId="57886B85" w14:textId="77777777" w:rsidR="00027775" w:rsidRPr="00B152A8" w:rsidRDefault="00027775" w:rsidP="00AE08B6">
            <w:pPr>
              <w:jc w:val="center"/>
              <w:rPr>
                <w:rFonts w:ascii="Times New Roman" w:hAnsi="Times New Roman" w:cs="Times New Roman"/>
                <w:sz w:val="20"/>
                <w:szCs w:val="20"/>
                <w14:ligatures w14:val="none"/>
              </w:rPr>
            </w:pPr>
          </w:p>
        </w:tc>
        <w:tc>
          <w:tcPr>
            <w:cnfStyle w:val="000100000000" w:firstRow="0" w:lastRow="0" w:firstColumn="0" w:lastColumn="1" w:oddVBand="0" w:evenVBand="0" w:oddHBand="0" w:evenHBand="0" w:firstRowFirstColumn="0" w:firstRowLastColumn="0" w:lastRowFirstColumn="0" w:lastRowLastColumn="0"/>
            <w:tcW w:w="1282" w:type="dxa"/>
          </w:tcPr>
          <w:p w14:paraId="27919F07" w14:textId="77777777" w:rsidR="00027775" w:rsidRPr="00B152A8" w:rsidRDefault="00027775" w:rsidP="00AE08B6">
            <w:pPr>
              <w:jc w:val="center"/>
              <w:rPr>
                <w:rFonts w:ascii="Times New Roman" w:hAnsi="Times New Roman" w:cs="Times New Roman"/>
                <w:b w:val="0"/>
                <w:bCs w:val="0"/>
                <w:sz w:val="20"/>
                <w:szCs w:val="20"/>
                <w14:ligatures w14:val="none"/>
              </w:rPr>
            </w:pPr>
          </w:p>
        </w:tc>
      </w:tr>
      <w:tr w:rsidR="00027775" w:rsidRPr="00B152A8" w14:paraId="34DDD19C" w14:textId="77777777" w:rsidTr="00AE08B6">
        <w:tc>
          <w:tcPr>
            <w:tcW w:w="2903" w:type="dxa"/>
          </w:tcPr>
          <w:p w14:paraId="319AE214" w14:textId="77777777" w:rsidR="00027775" w:rsidRPr="00B152A8" w:rsidRDefault="00027775" w:rsidP="00AE08B6">
            <w:pPr>
              <w:rPr>
                <w:rFonts w:ascii="Times New Roman" w:hAnsi="Times New Roman" w:cs="Times New Roman"/>
                <w:sz w:val="20"/>
                <w:szCs w:val="20"/>
                <w14:ligatures w14:val="none"/>
              </w:rPr>
            </w:pPr>
            <w:proofErr w:type="spellStart"/>
            <w:r w:rsidRPr="00406FC6">
              <w:rPr>
                <w:rFonts w:ascii="Times New Roman" w:hAnsi="Times New Roman" w:cs="Times New Roman"/>
                <w:sz w:val="20"/>
                <w:szCs w:val="20"/>
                <w14:ligatures w14:val="none"/>
              </w:rPr>
              <w:t>Decision</w:t>
            </w:r>
            <w:proofErr w:type="spellEnd"/>
            <w:r w:rsidRPr="00406FC6">
              <w:rPr>
                <w:rFonts w:ascii="Times New Roman" w:hAnsi="Times New Roman" w:cs="Times New Roman"/>
                <w:sz w:val="20"/>
                <w:szCs w:val="20"/>
                <w14:ligatures w14:val="none"/>
              </w:rPr>
              <w:t xml:space="preserve"> </w:t>
            </w:r>
            <w:proofErr w:type="spellStart"/>
            <w:r w:rsidRPr="00406FC6">
              <w:rPr>
                <w:rFonts w:ascii="Times New Roman" w:hAnsi="Times New Roman" w:cs="Times New Roman"/>
                <w:sz w:val="20"/>
                <w:szCs w:val="20"/>
                <w14:ligatures w14:val="none"/>
              </w:rPr>
              <w:t>Difficulty</w:t>
            </w:r>
            <w:proofErr w:type="spellEnd"/>
            <w:r w:rsidRPr="00B152A8">
              <w:rPr>
                <w:rFonts w:ascii="Times New Roman" w:hAnsi="Times New Roman" w:cs="Times New Roman"/>
                <w:i/>
                <w:iCs/>
                <w:sz w:val="20"/>
                <w:szCs w:val="20"/>
                <w14:ligatures w14:val="none"/>
              </w:rPr>
              <w:t xml:space="preserve"> </w:t>
            </w:r>
            <w:r w:rsidRPr="00B152A8">
              <w:rPr>
                <w:rFonts w:ascii="Times New Roman" w:hAnsi="Times New Roman" w:cs="Times New Roman"/>
                <w:sz w:val="20"/>
                <w:szCs w:val="20"/>
                <w14:ligatures w14:val="none"/>
              </w:rPr>
              <w:t>(Z)</w:t>
            </w:r>
          </w:p>
        </w:tc>
        <w:tc>
          <w:tcPr>
            <w:tcW w:w="1248" w:type="dxa"/>
          </w:tcPr>
          <w:p w14:paraId="1DDFF654"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sz w:val="20"/>
                <w:szCs w:val="20"/>
                <w14:ligatures w14:val="none"/>
              </w:rPr>
              <w:t>DD.1</w:t>
            </w:r>
          </w:p>
        </w:tc>
        <w:tc>
          <w:tcPr>
            <w:tcW w:w="1743" w:type="dxa"/>
          </w:tcPr>
          <w:p w14:paraId="33F9BEEC" w14:textId="77777777" w:rsidR="00027775" w:rsidRPr="00B152A8" w:rsidRDefault="00027775" w:rsidP="00AE08B6">
            <w:pPr>
              <w:jc w:val="center"/>
              <w:rPr>
                <w:rFonts w:ascii="Times New Roman" w:hAnsi="Times New Roman" w:cs="Times New Roman"/>
                <w:color w:val="000000"/>
                <w:sz w:val="20"/>
                <w:szCs w:val="20"/>
                <w14:ligatures w14:val="none"/>
              </w:rPr>
            </w:pPr>
            <w:r w:rsidRPr="00B152A8">
              <w:rPr>
                <w:rFonts w:ascii="Times New Roman" w:hAnsi="Times New Roman" w:cs="Times New Roman"/>
                <w:color w:val="000000"/>
                <w:sz w:val="20"/>
                <w:szCs w:val="20"/>
                <w14:ligatures w14:val="none"/>
              </w:rPr>
              <w:t>0</w:t>
            </w:r>
            <w:r>
              <w:rPr>
                <w:rFonts w:ascii="Times New Roman" w:hAnsi="Times New Roman" w:cs="Times New Roman"/>
                <w:color w:val="000000"/>
                <w:sz w:val="20"/>
                <w:szCs w:val="20"/>
                <w14:ligatures w14:val="none"/>
              </w:rPr>
              <w:t>.</w:t>
            </w:r>
            <w:r w:rsidRPr="00B152A8">
              <w:rPr>
                <w:rFonts w:ascii="Times New Roman" w:hAnsi="Times New Roman" w:cs="Times New Roman"/>
                <w:color w:val="000000"/>
                <w:sz w:val="20"/>
                <w:szCs w:val="20"/>
                <w14:ligatures w14:val="none"/>
              </w:rPr>
              <w:t>844</w:t>
            </w:r>
          </w:p>
        </w:tc>
        <w:tc>
          <w:tcPr>
            <w:tcW w:w="1329" w:type="dxa"/>
          </w:tcPr>
          <w:p w14:paraId="0F1E2560"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color w:val="000000"/>
                <w:sz w:val="20"/>
                <w:szCs w:val="20"/>
                <w14:ligatures w14:val="none"/>
              </w:rPr>
              <w:t>0</w:t>
            </w:r>
            <w:r>
              <w:rPr>
                <w:rFonts w:ascii="Times New Roman" w:hAnsi="Times New Roman" w:cs="Times New Roman"/>
                <w:color w:val="000000"/>
                <w:sz w:val="20"/>
                <w:szCs w:val="20"/>
                <w14:ligatures w14:val="none"/>
              </w:rPr>
              <w:t>.</w:t>
            </w:r>
            <w:r w:rsidRPr="00B152A8">
              <w:rPr>
                <w:rFonts w:ascii="Times New Roman" w:hAnsi="Times New Roman" w:cs="Times New Roman"/>
                <w:color w:val="000000"/>
                <w:sz w:val="20"/>
                <w:szCs w:val="20"/>
                <w14:ligatures w14:val="none"/>
              </w:rPr>
              <w:t>672</w:t>
            </w:r>
          </w:p>
        </w:tc>
        <w:tc>
          <w:tcPr>
            <w:cnfStyle w:val="000100000000" w:firstRow="0" w:lastRow="0" w:firstColumn="0" w:lastColumn="1" w:oddVBand="0" w:evenVBand="0" w:oddHBand="0" w:evenHBand="0" w:firstRowFirstColumn="0" w:firstRowLastColumn="0" w:lastRowFirstColumn="0" w:lastRowLastColumn="0"/>
            <w:tcW w:w="1282" w:type="dxa"/>
          </w:tcPr>
          <w:p w14:paraId="128C8BD9" w14:textId="77777777" w:rsidR="00027775" w:rsidRPr="00B152A8" w:rsidRDefault="00027775" w:rsidP="00AE08B6">
            <w:pPr>
              <w:jc w:val="center"/>
              <w:rPr>
                <w:rFonts w:ascii="Times New Roman" w:hAnsi="Times New Roman" w:cs="Times New Roman"/>
                <w:b w:val="0"/>
                <w:bCs w:val="0"/>
                <w:sz w:val="20"/>
                <w:szCs w:val="20"/>
                <w14:ligatures w14:val="none"/>
              </w:rPr>
            </w:pPr>
            <w:r w:rsidRPr="00B152A8">
              <w:rPr>
                <w:rFonts w:ascii="Times New Roman" w:hAnsi="Times New Roman" w:cs="Times New Roman"/>
                <w:b w:val="0"/>
                <w:bCs w:val="0"/>
                <w:sz w:val="20"/>
                <w:szCs w:val="20"/>
                <w14:ligatures w14:val="none"/>
              </w:rPr>
              <w:t>Valid</w:t>
            </w:r>
          </w:p>
        </w:tc>
      </w:tr>
      <w:tr w:rsidR="00027775" w:rsidRPr="00B152A8" w14:paraId="6BE8952C" w14:textId="77777777" w:rsidTr="00AE08B6">
        <w:tc>
          <w:tcPr>
            <w:tcW w:w="2903" w:type="dxa"/>
          </w:tcPr>
          <w:p w14:paraId="3CBF15FA" w14:textId="77777777" w:rsidR="00027775" w:rsidRPr="00B152A8" w:rsidRDefault="00027775" w:rsidP="00AE08B6">
            <w:pPr>
              <w:rPr>
                <w:rFonts w:ascii="Times New Roman" w:hAnsi="Times New Roman" w:cs="Times New Roman"/>
                <w:i/>
                <w:iCs/>
                <w:sz w:val="20"/>
                <w:szCs w:val="20"/>
                <w14:ligatures w14:val="none"/>
              </w:rPr>
            </w:pPr>
          </w:p>
        </w:tc>
        <w:tc>
          <w:tcPr>
            <w:tcW w:w="1248" w:type="dxa"/>
          </w:tcPr>
          <w:p w14:paraId="09BAFC87"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sz w:val="20"/>
                <w:szCs w:val="20"/>
                <w14:ligatures w14:val="none"/>
              </w:rPr>
              <w:t>DD.2</w:t>
            </w:r>
          </w:p>
        </w:tc>
        <w:tc>
          <w:tcPr>
            <w:tcW w:w="1743" w:type="dxa"/>
          </w:tcPr>
          <w:p w14:paraId="65767F50"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color w:val="000000"/>
                <w:sz w:val="20"/>
                <w:szCs w:val="20"/>
                <w14:ligatures w14:val="none"/>
              </w:rPr>
              <w:t>0</w:t>
            </w:r>
            <w:r>
              <w:rPr>
                <w:rFonts w:ascii="Times New Roman" w:hAnsi="Times New Roman" w:cs="Times New Roman"/>
                <w:color w:val="000000"/>
                <w:sz w:val="20"/>
                <w:szCs w:val="20"/>
                <w14:ligatures w14:val="none"/>
              </w:rPr>
              <w:t>.</w:t>
            </w:r>
            <w:r w:rsidRPr="00B152A8">
              <w:rPr>
                <w:rFonts w:ascii="Times New Roman" w:hAnsi="Times New Roman" w:cs="Times New Roman"/>
                <w:color w:val="000000"/>
                <w:sz w:val="20"/>
                <w:szCs w:val="20"/>
                <w14:ligatures w14:val="none"/>
              </w:rPr>
              <w:t>853</w:t>
            </w:r>
          </w:p>
        </w:tc>
        <w:tc>
          <w:tcPr>
            <w:tcW w:w="1329" w:type="dxa"/>
          </w:tcPr>
          <w:p w14:paraId="0DFF09B7" w14:textId="77777777" w:rsidR="00027775" w:rsidRPr="00B152A8" w:rsidRDefault="00027775" w:rsidP="00AE08B6">
            <w:pPr>
              <w:jc w:val="center"/>
              <w:rPr>
                <w:rFonts w:ascii="Times New Roman" w:hAnsi="Times New Roman" w:cs="Times New Roman"/>
                <w:sz w:val="20"/>
                <w:szCs w:val="20"/>
                <w14:ligatures w14:val="none"/>
              </w:rPr>
            </w:pPr>
          </w:p>
        </w:tc>
        <w:tc>
          <w:tcPr>
            <w:cnfStyle w:val="000100000000" w:firstRow="0" w:lastRow="0" w:firstColumn="0" w:lastColumn="1" w:oddVBand="0" w:evenVBand="0" w:oddHBand="0" w:evenHBand="0" w:firstRowFirstColumn="0" w:firstRowLastColumn="0" w:lastRowFirstColumn="0" w:lastRowLastColumn="0"/>
            <w:tcW w:w="1282" w:type="dxa"/>
          </w:tcPr>
          <w:p w14:paraId="0C24694E" w14:textId="77777777" w:rsidR="00027775" w:rsidRPr="00B152A8" w:rsidRDefault="00027775" w:rsidP="00AE08B6">
            <w:pPr>
              <w:jc w:val="center"/>
              <w:rPr>
                <w:rFonts w:ascii="Times New Roman" w:hAnsi="Times New Roman" w:cs="Times New Roman"/>
                <w:b w:val="0"/>
                <w:bCs w:val="0"/>
                <w:sz w:val="20"/>
                <w:szCs w:val="20"/>
                <w14:ligatures w14:val="none"/>
              </w:rPr>
            </w:pPr>
          </w:p>
        </w:tc>
      </w:tr>
      <w:tr w:rsidR="00027775" w:rsidRPr="00B152A8" w14:paraId="304EE958" w14:textId="77777777" w:rsidTr="00AE08B6">
        <w:tc>
          <w:tcPr>
            <w:tcW w:w="2903" w:type="dxa"/>
          </w:tcPr>
          <w:p w14:paraId="54AFAFE5" w14:textId="77777777" w:rsidR="00027775" w:rsidRPr="00B152A8" w:rsidRDefault="00027775" w:rsidP="00AE08B6">
            <w:pPr>
              <w:rPr>
                <w:rFonts w:ascii="Times New Roman" w:hAnsi="Times New Roman" w:cs="Times New Roman"/>
                <w:i/>
                <w:iCs/>
                <w:sz w:val="20"/>
                <w:szCs w:val="20"/>
                <w14:ligatures w14:val="none"/>
              </w:rPr>
            </w:pPr>
          </w:p>
        </w:tc>
        <w:tc>
          <w:tcPr>
            <w:tcW w:w="1248" w:type="dxa"/>
          </w:tcPr>
          <w:p w14:paraId="72FBC838"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sz w:val="20"/>
                <w:szCs w:val="20"/>
                <w14:ligatures w14:val="none"/>
              </w:rPr>
              <w:t>DD.3</w:t>
            </w:r>
          </w:p>
        </w:tc>
        <w:tc>
          <w:tcPr>
            <w:tcW w:w="1743" w:type="dxa"/>
          </w:tcPr>
          <w:p w14:paraId="403CF8FD"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color w:val="000000"/>
                <w:sz w:val="20"/>
                <w:szCs w:val="20"/>
                <w14:ligatures w14:val="none"/>
              </w:rPr>
              <w:t>0</w:t>
            </w:r>
            <w:r>
              <w:rPr>
                <w:rFonts w:ascii="Times New Roman" w:hAnsi="Times New Roman" w:cs="Times New Roman"/>
                <w:color w:val="000000"/>
                <w:sz w:val="20"/>
                <w:szCs w:val="20"/>
                <w14:ligatures w14:val="none"/>
              </w:rPr>
              <w:t>.</w:t>
            </w:r>
            <w:r w:rsidRPr="00B152A8">
              <w:rPr>
                <w:rFonts w:ascii="Times New Roman" w:hAnsi="Times New Roman" w:cs="Times New Roman"/>
                <w:color w:val="000000"/>
                <w:sz w:val="20"/>
                <w:szCs w:val="20"/>
                <w14:ligatures w14:val="none"/>
              </w:rPr>
              <w:t>830</w:t>
            </w:r>
          </w:p>
        </w:tc>
        <w:tc>
          <w:tcPr>
            <w:tcW w:w="1329" w:type="dxa"/>
          </w:tcPr>
          <w:p w14:paraId="7E28EA6F" w14:textId="77777777" w:rsidR="00027775" w:rsidRPr="00B152A8" w:rsidRDefault="00027775" w:rsidP="00AE08B6">
            <w:pPr>
              <w:jc w:val="center"/>
              <w:rPr>
                <w:rFonts w:ascii="Times New Roman" w:hAnsi="Times New Roman" w:cs="Times New Roman"/>
                <w:sz w:val="20"/>
                <w:szCs w:val="20"/>
                <w14:ligatures w14:val="none"/>
              </w:rPr>
            </w:pPr>
          </w:p>
        </w:tc>
        <w:tc>
          <w:tcPr>
            <w:cnfStyle w:val="000100000000" w:firstRow="0" w:lastRow="0" w:firstColumn="0" w:lastColumn="1" w:oddVBand="0" w:evenVBand="0" w:oddHBand="0" w:evenHBand="0" w:firstRowFirstColumn="0" w:firstRowLastColumn="0" w:lastRowFirstColumn="0" w:lastRowLastColumn="0"/>
            <w:tcW w:w="1282" w:type="dxa"/>
          </w:tcPr>
          <w:p w14:paraId="02B68D14" w14:textId="77777777" w:rsidR="00027775" w:rsidRPr="00B152A8" w:rsidRDefault="00027775" w:rsidP="00AE08B6">
            <w:pPr>
              <w:jc w:val="center"/>
              <w:rPr>
                <w:rFonts w:ascii="Times New Roman" w:hAnsi="Times New Roman" w:cs="Times New Roman"/>
                <w:b w:val="0"/>
                <w:bCs w:val="0"/>
                <w:sz w:val="20"/>
                <w:szCs w:val="20"/>
                <w14:ligatures w14:val="none"/>
              </w:rPr>
            </w:pPr>
          </w:p>
        </w:tc>
      </w:tr>
      <w:tr w:rsidR="00027775" w:rsidRPr="00B152A8" w14:paraId="7512AF23" w14:textId="77777777" w:rsidTr="00AE08B6">
        <w:tc>
          <w:tcPr>
            <w:tcW w:w="2903" w:type="dxa"/>
          </w:tcPr>
          <w:p w14:paraId="5E5AADD6" w14:textId="77777777" w:rsidR="00027775" w:rsidRPr="00B152A8" w:rsidRDefault="00027775" w:rsidP="00AE08B6">
            <w:pPr>
              <w:rPr>
                <w:rFonts w:ascii="Times New Roman" w:hAnsi="Times New Roman" w:cs="Times New Roman"/>
                <w:i/>
                <w:iCs/>
                <w:sz w:val="20"/>
                <w:szCs w:val="20"/>
                <w14:ligatures w14:val="none"/>
              </w:rPr>
            </w:pPr>
          </w:p>
        </w:tc>
        <w:tc>
          <w:tcPr>
            <w:tcW w:w="1248" w:type="dxa"/>
          </w:tcPr>
          <w:p w14:paraId="57CBC58E"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sz w:val="20"/>
                <w:szCs w:val="20"/>
                <w14:ligatures w14:val="none"/>
              </w:rPr>
              <w:t>DD.4</w:t>
            </w:r>
          </w:p>
        </w:tc>
        <w:tc>
          <w:tcPr>
            <w:tcW w:w="1743" w:type="dxa"/>
          </w:tcPr>
          <w:p w14:paraId="3F66B81F"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color w:val="000000"/>
                <w:sz w:val="20"/>
                <w:szCs w:val="20"/>
                <w14:ligatures w14:val="none"/>
              </w:rPr>
              <w:t>0</w:t>
            </w:r>
            <w:r>
              <w:rPr>
                <w:rFonts w:ascii="Times New Roman" w:hAnsi="Times New Roman" w:cs="Times New Roman"/>
                <w:color w:val="000000"/>
                <w:sz w:val="20"/>
                <w:szCs w:val="20"/>
                <w14:ligatures w14:val="none"/>
              </w:rPr>
              <w:t>.</w:t>
            </w:r>
            <w:r w:rsidRPr="00B152A8">
              <w:rPr>
                <w:rFonts w:ascii="Times New Roman" w:hAnsi="Times New Roman" w:cs="Times New Roman"/>
                <w:color w:val="000000"/>
                <w:sz w:val="20"/>
                <w:szCs w:val="20"/>
                <w14:ligatures w14:val="none"/>
              </w:rPr>
              <w:t>833</w:t>
            </w:r>
          </w:p>
        </w:tc>
        <w:tc>
          <w:tcPr>
            <w:tcW w:w="1329" w:type="dxa"/>
          </w:tcPr>
          <w:p w14:paraId="62B24770" w14:textId="77777777" w:rsidR="00027775" w:rsidRPr="00B152A8" w:rsidRDefault="00027775" w:rsidP="00AE08B6">
            <w:pPr>
              <w:jc w:val="center"/>
              <w:rPr>
                <w:rFonts w:ascii="Times New Roman" w:hAnsi="Times New Roman" w:cs="Times New Roman"/>
                <w:sz w:val="20"/>
                <w:szCs w:val="20"/>
                <w14:ligatures w14:val="none"/>
              </w:rPr>
            </w:pPr>
          </w:p>
        </w:tc>
        <w:tc>
          <w:tcPr>
            <w:cnfStyle w:val="000100000000" w:firstRow="0" w:lastRow="0" w:firstColumn="0" w:lastColumn="1" w:oddVBand="0" w:evenVBand="0" w:oddHBand="0" w:evenHBand="0" w:firstRowFirstColumn="0" w:firstRowLastColumn="0" w:lastRowFirstColumn="0" w:lastRowLastColumn="0"/>
            <w:tcW w:w="1282" w:type="dxa"/>
          </w:tcPr>
          <w:p w14:paraId="6C6B8D25" w14:textId="77777777" w:rsidR="00027775" w:rsidRPr="00B152A8" w:rsidRDefault="00027775" w:rsidP="00AE08B6">
            <w:pPr>
              <w:jc w:val="center"/>
              <w:rPr>
                <w:rFonts w:ascii="Times New Roman" w:hAnsi="Times New Roman" w:cs="Times New Roman"/>
                <w:b w:val="0"/>
                <w:bCs w:val="0"/>
                <w:sz w:val="20"/>
                <w:szCs w:val="20"/>
                <w14:ligatures w14:val="none"/>
              </w:rPr>
            </w:pPr>
          </w:p>
        </w:tc>
      </w:tr>
      <w:tr w:rsidR="00027775" w:rsidRPr="00B152A8" w14:paraId="67118B2E" w14:textId="77777777" w:rsidTr="00AE08B6">
        <w:tc>
          <w:tcPr>
            <w:tcW w:w="2903" w:type="dxa"/>
          </w:tcPr>
          <w:p w14:paraId="68D5C4BA" w14:textId="77777777" w:rsidR="00027775" w:rsidRPr="00B152A8" w:rsidRDefault="00027775" w:rsidP="00AE08B6">
            <w:pPr>
              <w:rPr>
                <w:rFonts w:ascii="Times New Roman" w:hAnsi="Times New Roman" w:cs="Times New Roman"/>
                <w:i/>
                <w:iCs/>
                <w:sz w:val="20"/>
                <w:szCs w:val="20"/>
                <w14:ligatures w14:val="none"/>
              </w:rPr>
            </w:pPr>
          </w:p>
        </w:tc>
        <w:tc>
          <w:tcPr>
            <w:tcW w:w="1248" w:type="dxa"/>
          </w:tcPr>
          <w:p w14:paraId="6BE90CE0"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sz w:val="20"/>
                <w:szCs w:val="20"/>
                <w14:ligatures w14:val="none"/>
              </w:rPr>
              <w:t>DD.5</w:t>
            </w:r>
          </w:p>
        </w:tc>
        <w:tc>
          <w:tcPr>
            <w:tcW w:w="1743" w:type="dxa"/>
          </w:tcPr>
          <w:p w14:paraId="669FF07F"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color w:val="000000"/>
                <w:sz w:val="20"/>
                <w:szCs w:val="20"/>
                <w14:ligatures w14:val="none"/>
              </w:rPr>
              <w:t>0</w:t>
            </w:r>
            <w:r>
              <w:rPr>
                <w:rFonts w:ascii="Times New Roman" w:hAnsi="Times New Roman" w:cs="Times New Roman"/>
                <w:color w:val="000000"/>
                <w:sz w:val="20"/>
                <w:szCs w:val="20"/>
                <w14:ligatures w14:val="none"/>
              </w:rPr>
              <w:t>.</w:t>
            </w:r>
            <w:r w:rsidRPr="00B152A8">
              <w:rPr>
                <w:rFonts w:ascii="Times New Roman" w:hAnsi="Times New Roman" w:cs="Times New Roman"/>
                <w:color w:val="000000"/>
                <w:sz w:val="20"/>
                <w:szCs w:val="20"/>
                <w14:ligatures w14:val="none"/>
              </w:rPr>
              <w:t>733</w:t>
            </w:r>
          </w:p>
        </w:tc>
        <w:tc>
          <w:tcPr>
            <w:tcW w:w="1329" w:type="dxa"/>
          </w:tcPr>
          <w:p w14:paraId="20DA338C" w14:textId="77777777" w:rsidR="00027775" w:rsidRPr="00B152A8" w:rsidRDefault="00027775" w:rsidP="00AE08B6">
            <w:pPr>
              <w:jc w:val="center"/>
              <w:rPr>
                <w:rFonts w:ascii="Times New Roman" w:hAnsi="Times New Roman" w:cs="Times New Roman"/>
                <w:sz w:val="20"/>
                <w:szCs w:val="20"/>
                <w14:ligatures w14:val="none"/>
              </w:rPr>
            </w:pPr>
          </w:p>
        </w:tc>
        <w:tc>
          <w:tcPr>
            <w:cnfStyle w:val="000100000000" w:firstRow="0" w:lastRow="0" w:firstColumn="0" w:lastColumn="1" w:oddVBand="0" w:evenVBand="0" w:oddHBand="0" w:evenHBand="0" w:firstRowFirstColumn="0" w:firstRowLastColumn="0" w:lastRowFirstColumn="0" w:lastRowLastColumn="0"/>
            <w:tcW w:w="1282" w:type="dxa"/>
          </w:tcPr>
          <w:p w14:paraId="6DF83B8D" w14:textId="77777777" w:rsidR="00027775" w:rsidRPr="00B152A8" w:rsidRDefault="00027775" w:rsidP="00AE08B6">
            <w:pPr>
              <w:jc w:val="center"/>
              <w:rPr>
                <w:rFonts w:ascii="Times New Roman" w:hAnsi="Times New Roman" w:cs="Times New Roman"/>
                <w:b w:val="0"/>
                <w:bCs w:val="0"/>
                <w:sz w:val="20"/>
                <w:szCs w:val="20"/>
                <w14:ligatures w14:val="none"/>
              </w:rPr>
            </w:pPr>
          </w:p>
        </w:tc>
      </w:tr>
      <w:tr w:rsidR="00027775" w:rsidRPr="00B152A8" w14:paraId="7583D4DF" w14:textId="77777777" w:rsidTr="00AE08B6">
        <w:tc>
          <w:tcPr>
            <w:tcW w:w="2903" w:type="dxa"/>
          </w:tcPr>
          <w:p w14:paraId="27154066" w14:textId="77777777" w:rsidR="00027775" w:rsidRPr="00406FC6" w:rsidRDefault="00027775" w:rsidP="00AE08B6">
            <w:pPr>
              <w:rPr>
                <w:rFonts w:ascii="Times New Roman" w:hAnsi="Times New Roman" w:cs="Times New Roman"/>
                <w:sz w:val="20"/>
                <w:szCs w:val="20"/>
                <w14:ligatures w14:val="none"/>
              </w:rPr>
            </w:pPr>
            <w:proofErr w:type="spellStart"/>
            <w:r w:rsidRPr="00406FC6">
              <w:rPr>
                <w:rFonts w:ascii="Times New Roman" w:hAnsi="Times New Roman" w:cs="Times New Roman"/>
                <w:sz w:val="20"/>
                <w:szCs w:val="20"/>
                <w14:ligatures w14:val="none"/>
              </w:rPr>
              <w:t>Decision</w:t>
            </w:r>
            <w:proofErr w:type="spellEnd"/>
            <w:r w:rsidRPr="00406FC6">
              <w:rPr>
                <w:rFonts w:ascii="Times New Roman" w:hAnsi="Times New Roman" w:cs="Times New Roman"/>
                <w:sz w:val="20"/>
                <w:szCs w:val="20"/>
                <w14:ligatures w14:val="none"/>
              </w:rPr>
              <w:t xml:space="preserve"> </w:t>
            </w:r>
            <w:proofErr w:type="spellStart"/>
            <w:r w:rsidRPr="00406FC6">
              <w:rPr>
                <w:rFonts w:ascii="Times New Roman" w:hAnsi="Times New Roman" w:cs="Times New Roman"/>
                <w:sz w:val="20"/>
                <w:szCs w:val="20"/>
                <w14:ligatures w14:val="none"/>
              </w:rPr>
              <w:t>Postponement</w:t>
            </w:r>
            <w:proofErr w:type="spellEnd"/>
            <w:r w:rsidRPr="00406FC6">
              <w:rPr>
                <w:rFonts w:ascii="Times New Roman" w:hAnsi="Times New Roman" w:cs="Times New Roman"/>
                <w:sz w:val="20"/>
                <w:szCs w:val="20"/>
                <w14:ligatures w14:val="none"/>
              </w:rPr>
              <w:t xml:space="preserve"> (Y)</w:t>
            </w:r>
          </w:p>
        </w:tc>
        <w:tc>
          <w:tcPr>
            <w:tcW w:w="1248" w:type="dxa"/>
          </w:tcPr>
          <w:p w14:paraId="755456FA"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sz w:val="20"/>
                <w:szCs w:val="20"/>
                <w14:ligatures w14:val="none"/>
              </w:rPr>
              <w:t>DP.1</w:t>
            </w:r>
          </w:p>
        </w:tc>
        <w:tc>
          <w:tcPr>
            <w:tcW w:w="1743" w:type="dxa"/>
          </w:tcPr>
          <w:p w14:paraId="3F99B16D"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color w:val="000000"/>
                <w:sz w:val="20"/>
                <w:szCs w:val="20"/>
                <w14:ligatures w14:val="none"/>
              </w:rPr>
              <w:t>0</w:t>
            </w:r>
            <w:r>
              <w:rPr>
                <w:rFonts w:ascii="Times New Roman" w:hAnsi="Times New Roman" w:cs="Times New Roman"/>
                <w:color w:val="000000"/>
                <w:sz w:val="20"/>
                <w:szCs w:val="20"/>
                <w14:ligatures w14:val="none"/>
              </w:rPr>
              <w:t>.</w:t>
            </w:r>
            <w:r w:rsidRPr="00B152A8">
              <w:rPr>
                <w:rFonts w:ascii="Times New Roman" w:hAnsi="Times New Roman" w:cs="Times New Roman"/>
                <w:color w:val="000000"/>
                <w:sz w:val="20"/>
                <w:szCs w:val="20"/>
                <w14:ligatures w14:val="none"/>
              </w:rPr>
              <w:t>857</w:t>
            </w:r>
          </w:p>
        </w:tc>
        <w:tc>
          <w:tcPr>
            <w:tcW w:w="1329" w:type="dxa"/>
          </w:tcPr>
          <w:p w14:paraId="06387F23" w14:textId="77777777" w:rsidR="00027775" w:rsidRPr="00B152A8" w:rsidRDefault="00027775" w:rsidP="00AE08B6">
            <w:pPr>
              <w:jc w:val="center"/>
              <w:rPr>
                <w:rFonts w:ascii="Times New Roman" w:hAnsi="Times New Roman" w:cs="Times New Roman"/>
                <w:color w:val="000000"/>
                <w:sz w:val="20"/>
                <w:szCs w:val="20"/>
                <w14:ligatures w14:val="none"/>
              </w:rPr>
            </w:pPr>
            <w:r w:rsidRPr="00B152A8">
              <w:rPr>
                <w:rFonts w:ascii="Times New Roman" w:hAnsi="Times New Roman" w:cs="Times New Roman"/>
                <w:color w:val="000000"/>
                <w:sz w:val="20"/>
                <w:szCs w:val="20"/>
                <w14:ligatures w14:val="none"/>
              </w:rPr>
              <w:t>0</w:t>
            </w:r>
            <w:r>
              <w:rPr>
                <w:rFonts w:ascii="Times New Roman" w:hAnsi="Times New Roman" w:cs="Times New Roman"/>
                <w:color w:val="000000"/>
                <w:sz w:val="20"/>
                <w:szCs w:val="20"/>
                <w14:ligatures w14:val="none"/>
              </w:rPr>
              <w:t>.</w:t>
            </w:r>
            <w:r w:rsidRPr="00B152A8">
              <w:rPr>
                <w:rFonts w:ascii="Times New Roman" w:hAnsi="Times New Roman" w:cs="Times New Roman"/>
                <w:color w:val="000000"/>
                <w:sz w:val="20"/>
                <w:szCs w:val="20"/>
                <w14:ligatures w14:val="none"/>
              </w:rPr>
              <w:t>709</w:t>
            </w:r>
          </w:p>
        </w:tc>
        <w:tc>
          <w:tcPr>
            <w:cnfStyle w:val="000100000000" w:firstRow="0" w:lastRow="0" w:firstColumn="0" w:lastColumn="1" w:oddVBand="0" w:evenVBand="0" w:oddHBand="0" w:evenHBand="0" w:firstRowFirstColumn="0" w:firstRowLastColumn="0" w:lastRowFirstColumn="0" w:lastRowLastColumn="0"/>
            <w:tcW w:w="1282" w:type="dxa"/>
          </w:tcPr>
          <w:p w14:paraId="407221B4" w14:textId="77777777" w:rsidR="00027775" w:rsidRPr="00B152A8" w:rsidRDefault="00027775" w:rsidP="00AE08B6">
            <w:pPr>
              <w:jc w:val="center"/>
              <w:rPr>
                <w:rFonts w:ascii="Times New Roman" w:hAnsi="Times New Roman" w:cs="Times New Roman"/>
                <w:b w:val="0"/>
                <w:bCs w:val="0"/>
                <w:sz w:val="20"/>
                <w:szCs w:val="20"/>
                <w14:ligatures w14:val="none"/>
              </w:rPr>
            </w:pPr>
            <w:r w:rsidRPr="00B152A8">
              <w:rPr>
                <w:rFonts w:ascii="Times New Roman" w:hAnsi="Times New Roman" w:cs="Times New Roman"/>
                <w:b w:val="0"/>
                <w:bCs w:val="0"/>
                <w:sz w:val="20"/>
                <w:szCs w:val="20"/>
                <w14:ligatures w14:val="none"/>
              </w:rPr>
              <w:t>Valid</w:t>
            </w:r>
          </w:p>
        </w:tc>
      </w:tr>
      <w:tr w:rsidR="00027775" w:rsidRPr="00B152A8" w14:paraId="408FD795" w14:textId="77777777" w:rsidTr="00AE08B6">
        <w:tc>
          <w:tcPr>
            <w:tcW w:w="2903" w:type="dxa"/>
          </w:tcPr>
          <w:p w14:paraId="5D8A7116" w14:textId="77777777" w:rsidR="00027775" w:rsidRPr="00B152A8" w:rsidRDefault="00027775" w:rsidP="00AE08B6">
            <w:pPr>
              <w:rPr>
                <w:rFonts w:ascii="Times New Roman" w:hAnsi="Times New Roman" w:cs="Times New Roman"/>
                <w:i/>
                <w:iCs/>
                <w:sz w:val="20"/>
                <w:szCs w:val="20"/>
                <w14:ligatures w14:val="none"/>
              </w:rPr>
            </w:pPr>
          </w:p>
        </w:tc>
        <w:tc>
          <w:tcPr>
            <w:tcW w:w="1248" w:type="dxa"/>
          </w:tcPr>
          <w:p w14:paraId="23213F6C"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sz w:val="20"/>
                <w:szCs w:val="20"/>
                <w14:ligatures w14:val="none"/>
              </w:rPr>
              <w:t>DP.2</w:t>
            </w:r>
          </w:p>
        </w:tc>
        <w:tc>
          <w:tcPr>
            <w:tcW w:w="1743" w:type="dxa"/>
          </w:tcPr>
          <w:p w14:paraId="4D8AD153"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color w:val="000000"/>
                <w:sz w:val="20"/>
                <w:szCs w:val="20"/>
                <w14:ligatures w14:val="none"/>
              </w:rPr>
              <w:t>0</w:t>
            </w:r>
            <w:r>
              <w:rPr>
                <w:rFonts w:ascii="Times New Roman" w:hAnsi="Times New Roman" w:cs="Times New Roman"/>
                <w:color w:val="000000"/>
                <w:sz w:val="20"/>
                <w:szCs w:val="20"/>
                <w14:ligatures w14:val="none"/>
              </w:rPr>
              <w:t>.</w:t>
            </w:r>
            <w:r w:rsidRPr="00B152A8">
              <w:rPr>
                <w:rFonts w:ascii="Times New Roman" w:hAnsi="Times New Roman" w:cs="Times New Roman"/>
                <w:color w:val="000000"/>
                <w:sz w:val="20"/>
                <w:szCs w:val="20"/>
                <w14:ligatures w14:val="none"/>
              </w:rPr>
              <w:t>857</w:t>
            </w:r>
          </w:p>
        </w:tc>
        <w:tc>
          <w:tcPr>
            <w:tcW w:w="1329" w:type="dxa"/>
          </w:tcPr>
          <w:p w14:paraId="618D34BE" w14:textId="77777777" w:rsidR="00027775" w:rsidRPr="00B152A8" w:rsidRDefault="00027775" w:rsidP="00AE08B6">
            <w:pPr>
              <w:jc w:val="center"/>
              <w:rPr>
                <w:rFonts w:ascii="Times New Roman" w:hAnsi="Times New Roman" w:cs="Times New Roman"/>
                <w:sz w:val="20"/>
                <w:szCs w:val="20"/>
                <w14:ligatures w14:val="none"/>
              </w:rPr>
            </w:pPr>
          </w:p>
        </w:tc>
        <w:tc>
          <w:tcPr>
            <w:cnfStyle w:val="000100000000" w:firstRow="0" w:lastRow="0" w:firstColumn="0" w:lastColumn="1" w:oddVBand="0" w:evenVBand="0" w:oddHBand="0" w:evenHBand="0" w:firstRowFirstColumn="0" w:firstRowLastColumn="0" w:lastRowFirstColumn="0" w:lastRowLastColumn="0"/>
            <w:tcW w:w="1282" w:type="dxa"/>
          </w:tcPr>
          <w:p w14:paraId="012D43D4" w14:textId="77777777" w:rsidR="00027775" w:rsidRPr="00B152A8" w:rsidRDefault="00027775" w:rsidP="00AE08B6">
            <w:pPr>
              <w:jc w:val="center"/>
              <w:rPr>
                <w:rFonts w:ascii="Times New Roman" w:hAnsi="Times New Roman" w:cs="Times New Roman"/>
                <w:b w:val="0"/>
                <w:bCs w:val="0"/>
                <w:sz w:val="20"/>
                <w:szCs w:val="20"/>
                <w14:ligatures w14:val="none"/>
              </w:rPr>
            </w:pPr>
          </w:p>
        </w:tc>
      </w:tr>
      <w:tr w:rsidR="00027775" w:rsidRPr="00B152A8" w14:paraId="5812DD94" w14:textId="77777777" w:rsidTr="00AE08B6">
        <w:tc>
          <w:tcPr>
            <w:tcW w:w="2903" w:type="dxa"/>
          </w:tcPr>
          <w:p w14:paraId="694E587A" w14:textId="77777777" w:rsidR="00027775" w:rsidRPr="00B152A8" w:rsidRDefault="00027775" w:rsidP="00AE08B6">
            <w:pPr>
              <w:rPr>
                <w:rFonts w:ascii="Times New Roman" w:hAnsi="Times New Roman" w:cs="Times New Roman"/>
                <w:i/>
                <w:iCs/>
                <w:sz w:val="20"/>
                <w:szCs w:val="20"/>
                <w14:ligatures w14:val="none"/>
              </w:rPr>
            </w:pPr>
          </w:p>
        </w:tc>
        <w:tc>
          <w:tcPr>
            <w:tcW w:w="1248" w:type="dxa"/>
          </w:tcPr>
          <w:p w14:paraId="7DA53475"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sz w:val="20"/>
                <w:szCs w:val="20"/>
                <w14:ligatures w14:val="none"/>
              </w:rPr>
              <w:t>DP.3</w:t>
            </w:r>
          </w:p>
        </w:tc>
        <w:tc>
          <w:tcPr>
            <w:tcW w:w="1743" w:type="dxa"/>
          </w:tcPr>
          <w:p w14:paraId="45DA5B2C"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color w:val="000000"/>
                <w:sz w:val="20"/>
                <w:szCs w:val="20"/>
                <w14:ligatures w14:val="none"/>
              </w:rPr>
              <w:t>0</w:t>
            </w:r>
            <w:r>
              <w:rPr>
                <w:rFonts w:ascii="Times New Roman" w:hAnsi="Times New Roman" w:cs="Times New Roman"/>
                <w:color w:val="000000"/>
                <w:sz w:val="20"/>
                <w:szCs w:val="20"/>
                <w14:ligatures w14:val="none"/>
              </w:rPr>
              <w:t>.</w:t>
            </w:r>
            <w:r w:rsidRPr="00B152A8">
              <w:rPr>
                <w:rFonts w:ascii="Times New Roman" w:hAnsi="Times New Roman" w:cs="Times New Roman"/>
                <w:color w:val="000000"/>
                <w:sz w:val="20"/>
                <w:szCs w:val="20"/>
                <w14:ligatures w14:val="none"/>
              </w:rPr>
              <w:t>830</w:t>
            </w:r>
          </w:p>
        </w:tc>
        <w:tc>
          <w:tcPr>
            <w:tcW w:w="1329" w:type="dxa"/>
          </w:tcPr>
          <w:p w14:paraId="64E88BC3" w14:textId="77777777" w:rsidR="00027775" w:rsidRPr="00B152A8" w:rsidRDefault="00027775" w:rsidP="00AE08B6">
            <w:pPr>
              <w:jc w:val="center"/>
              <w:rPr>
                <w:rFonts w:ascii="Times New Roman" w:hAnsi="Times New Roman" w:cs="Times New Roman"/>
                <w:sz w:val="20"/>
                <w:szCs w:val="20"/>
                <w14:ligatures w14:val="none"/>
              </w:rPr>
            </w:pPr>
          </w:p>
        </w:tc>
        <w:tc>
          <w:tcPr>
            <w:cnfStyle w:val="000100000000" w:firstRow="0" w:lastRow="0" w:firstColumn="0" w:lastColumn="1" w:oddVBand="0" w:evenVBand="0" w:oddHBand="0" w:evenHBand="0" w:firstRowFirstColumn="0" w:firstRowLastColumn="0" w:lastRowFirstColumn="0" w:lastRowLastColumn="0"/>
            <w:tcW w:w="1282" w:type="dxa"/>
          </w:tcPr>
          <w:p w14:paraId="48469D71" w14:textId="77777777" w:rsidR="00027775" w:rsidRPr="00B152A8" w:rsidRDefault="00027775" w:rsidP="00AE08B6">
            <w:pPr>
              <w:jc w:val="center"/>
              <w:rPr>
                <w:rFonts w:ascii="Times New Roman" w:hAnsi="Times New Roman" w:cs="Times New Roman"/>
                <w:sz w:val="20"/>
                <w:szCs w:val="20"/>
                <w14:ligatures w14:val="none"/>
              </w:rPr>
            </w:pPr>
          </w:p>
        </w:tc>
      </w:tr>
      <w:tr w:rsidR="00027775" w:rsidRPr="00B152A8" w14:paraId="4C4EBF7A" w14:textId="77777777" w:rsidTr="00AE08B6">
        <w:tc>
          <w:tcPr>
            <w:tcW w:w="2903" w:type="dxa"/>
          </w:tcPr>
          <w:p w14:paraId="66CB5553" w14:textId="77777777" w:rsidR="00027775" w:rsidRPr="00B152A8" w:rsidRDefault="00027775" w:rsidP="00AE08B6">
            <w:pPr>
              <w:rPr>
                <w:rFonts w:ascii="Times New Roman" w:hAnsi="Times New Roman" w:cs="Times New Roman"/>
                <w:i/>
                <w:iCs/>
                <w:sz w:val="20"/>
                <w:szCs w:val="20"/>
                <w14:ligatures w14:val="none"/>
              </w:rPr>
            </w:pPr>
          </w:p>
        </w:tc>
        <w:tc>
          <w:tcPr>
            <w:tcW w:w="1248" w:type="dxa"/>
          </w:tcPr>
          <w:p w14:paraId="219533D6"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sz w:val="20"/>
                <w:szCs w:val="20"/>
                <w14:ligatures w14:val="none"/>
              </w:rPr>
              <w:t>DP.4</w:t>
            </w:r>
          </w:p>
        </w:tc>
        <w:tc>
          <w:tcPr>
            <w:tcW w:w="1743" w:type="dxa"/>
          </w:tcPr>
          <w:p w14:paraId="73F254AF"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color w:val="000000"/>
                <w:sz w:val="20"/>
                <w:szCs w:val="20"/>
                <w14:ligatures w14:val="none"/>
              </w:rPr>
              <w:t>0</w:t>
            </w:r>
            <w:r>
              <w:rPr>
                <w:rFonts w:ascii="Times New Roman" w:hAnsi="Times New Roman" w:cs="Times New Roman"/>
                <w:color w:val="000000"/>
                <w:sz w:val="20"/>
                <w:szCs w:val="20"/>
                <w14:ligatures w14:val="none"/>
              </w:rPr>
              <w:t>.</w:t>
            </w:r>
            <w:r w:rsidRPr="00B152A8">
              <w:rPr>
                <w:rFonts w:ascii="Times New Roman" w:hAnsi="Times New Roman" w:cs="Times New Roman"/>
                <w:color w:val="000000"/>
                <w:sz w:val="20"/>
                <w:szCs w:val="20"/>
                <w14:ligatures w14:val="none"/>
              </w:rPr>
              <w:t>836</w:t>
            </w:r>
          </w:p>
        </w:tc>
        <w:tc>
          <w:tcPr>
            <w:tcW w:w="1329" w:type="dxa"/>
          </w:tcPr>
          <w:p w14:paraId="32A7A367" w14:textId="77777777" w:rsidR="00027775" w:rsidRPr="00B152A8" w:rsidRDefault="00027775" w:rsidP="00AE08B6">
            <w:pPr>
              <w:jc w:val="center"/>
              <w:rPr>
                <w:rFonts w:ascii="Times New Roman" w:hAnsi="Times New Roman" w:cs="Times New Roman"/>
                <w:sz w:val="20"/>
                <w:szCs w:val="20"/>
                <w14:ligatures w14:val="none"/>
              </w:rPr>
            </w:pPr>
          </w:p>
        </w:tc>
        <w:tc>
          <w:tcPr>
            <w:cnfStyle w:val="000100000000" w:firstRow="0" w:lastRow="0" w:firstColumn="0" w:lastColumn="1" w:oddVBand="0" w:evenVBand="0" w:oddHBand="0" w:evenHBand="0" w:firstRowFirstColumn="0" w:firstRowLastColumn="0" w:lastRowFirstColumn="0" w:lastRowLastColumn="0"/>
            <w:tcW w:w="1282" w:type="dxa"/>
          </w:tcPr>
          <w:p w14:paraId="64347A90" w14:textId="77777777" w:rsidR="00027775" w:rsidRPr="00B152A8" w:rsidRDefault="00027775" w:rsidP="00AE08B6">
            <w:pPr>
              <w:jc w:val="center"/>
              <w:rPr>
                <w:rFonts w:ascii="Times New Roman" w:hAnsi="Times New Roman" w:cs="Times New Roman"/>
                <w:sz w:val="20"/>
                <w:szCs w:val="20"/>
                <w14:ligatures w14:val="none"/>
              </w:rPr>
            </w:pPr>
          </w:p>
        </w:tc>
      </w:tr>
      <w:tr w:rsidR="00027775" w:rsidRPr="00B152A8" w14:paraId="30317A68" w14:textId="77777777" w:rsidTr="00AE08B6">
        <w:tc>
          <w:tcPr>
            <w:tcW w:w="2903" w:type="dxa"/>
          </w:tcPr>
          <w:p w14:paraId="04148B02" w14:textId="77777777" w:rsidR="00027775" w:rsidRPr="00B152A8" w:rsidRDefault="00027775" w:rsidP="00AE08B6">
            <w:pPr>
              <w:rPr>
                <w:rFonts w:ascii="Times New Roman" w:hAnsi="Times New Roman" w:cs="Times New Roman"/>
                <w:i/>
                <w:iCs/>
                <w:sz w:val="20"/>
                <w:szCs w:val="20"/>
                <w14:ligatures w14:val="none"/>
              </w:rPr>
            </w:pPr>
          </w:p>
        </w:tc>
        <w:tc>
          <w:tcPr>
            <w:tcW w:w="1248" w:type="dxa"/>
          </w:tcPr>
          <w:p w14:paraId="23257D7B"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sz w:val="20"/>
                <w:szCs w:val="20"/>
                <w14:ligatures w14:val="none"/>
              </w:rPr>
              <w:t>DP.5</w:t>
            </w:r>
          </w:p>
        </w:tc>
        <w:tc>
          <w:tcPr>
            <w:tcW w:w="1743" w:type="dxa"/>
          </w:tcPr>
          <w:p w14:paraId="704BA289"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color w:val="000000"/>
                <w:sz w:val="20"/>
                <w:szCs w:val="20"/>
                <w14:ligatures w14:val="none"/>
              </w:rPr>
              <w:t>0</w:t>
            </w:r>
            <w:r>
              <w:rPr>
                <w:rFonts w:ascii="Times New Roman" w:hAnsi="Times New Roman" w:cs="Times New Roman"/>
                <w:color w:val="000000"/>
                <w:sz w:val="20"/>
                <w:szCs w:val="20"/>
                <w14:ligatures w14:val="none"/>
              </w:rPr>
              <w:t>.</w:t>
            </w:r>
            <w:r w:rsidRPr="00B152A8">
              <w:rPr>
                <w:rFonts w:ascii="Times New Roman" w:hAnsi="Times New Roman" w:cs="Times New Roman"/>
                <w:color w:val="000000"/>
                <w:sz w:val="20"/>
                <w:szCs w:val="20"/>
                <w14:ligatures w14:val="none"/>
              </w:rPr>
              <w:t>830</w:t>
            </w:r>
          </w:p>
        </w:tc>
        <w:tc>
          <w:tcPr>
            <w:tcW w:w="1329" w:type="dxa"/>
          </w:tcPr>
          <w:p w14:paraId="20A74D38" w14:textId="77777777" w:rsidR="00027775" w:rsidRPr="00B152A8" w:rsidRDefault="00027775" w:rsidP="00AE08B6">
            <w:pPr>
              <w:jc w:val="center"/>
              <w:rPr>
                <w:rFonts w:ascii="Times New Roman" w:hAnsi="Times New Roman" w:cs="Times New Roman"/>
                <w:sz w:val="20"/>
                <w:szCs w:val="20"/>
                <w14:ligatures w14:val="none"/>
              </w:rPr>
            </w:pPr>
          </w:p>
        </w:tc>
        <w:tc>
          <w:tcPr>
            <w:cnfStyle w:val="000100000000" w:firstRow="0" w:lastRow="0" w:firstColumn="0" w:lastColumn="1" w:oddVBand="0" w:evenVBand="0" w:oddHBand="0" w:evenHBand="0" w:firstRowFirstColumn="0" w:firstRowLastColumn="0" w:lastRowFirstColumn="0" w:lastRowLastColumn="0"/>
            <w:tcW w:w="1282" w:type="dxa"/>
          </w:tcPr>
          <w:p w14:paraId="4D4A231A" w14:textId="77777777" w:rsidR="00027775" w:rsidRPr="00B152A8" w:rsidRDefault="00027775" w:rsidP="00AE08B6">
            <w:pPr>
              <w:jc w:val="center"/>
              <w:rPr>
                <w:rFonts w:ascii="Times New Roman" w:hAnsi="Times New Roman" w:cs="Times New Roman"/>
                <w:sz w:val="20"/>
                <w:szCs w:val="20"/>
                <w14:ligatures w14:val="none"/>
              </w:rPr>
            </w:pPr>
          </w:p>
        </w:tc>
      </w:tr>
    </w:tbl>
    <w:p w14:paraId="7531B913" w14:textId="77777777" w:rsidR="00027775" w:rsidRPr="00B152A8" w:rsidRDefault="00027775" w:rsidP="00027775">
      <w:pPr>
        <w:spacing w:after="0" w:line="240" w:lineRule="auto"/>
        <w:jc w:val="center"/>
        <w:rPr>
          <w:rFonts w:ascii="Times New Roman" w:hAnsi="Times New Roman" w:cs="Times New Roman"/>
          <w:sz w:val="24"/>
          <w:szCs w:val="24"/>
          <w:lang w:val="en-ID" w:eastAsia="en-ID"/>
          <w14:ligatures w14:val="none"/>
        </w:rPr>
      </w:pPr>
      <w:r w:rsidRPr="00184733">
        <w:rPr>
          <w:rFonts w:ascii="Times New Roman" w:hAnsi="Times New Roman" w:cs="Times New Roman"/>
          <w:sz w:val="24"/>
          <w:szCs w:val="24"/>
          <w:lang w:val="en-ID" w:eastAsia="en-ID"/>
          <w14:ligatures w14:val="none"/>
        </w:rPr>
        <w:t xml:space="preserve">Source: Primary data processed with </w:t>
      </w:r>
      <w:proofErr w:type="spellStart"/>
      <w:r w:rsidRPr="00184733">
        <w:rPr>
          <w:rFonts w:ascii="Times New Roman" w:hAnsi="Times New Roman" w:cs="Times New Roman"/>
          <w:sz w:val="24"/>
          <w:szCs w:val="24"/>
          <w:lang w:val="en-ID" w:eastAsia="en-ID"/>
          <w14:ligatures w14:val="none"/>
        </w:rPr>
        <w:t>Smar</w:t>
      </w:r>
      <w:r>
        <w:rPr>
          <w:rFonts w:ascii="Times New Roman" w:hAnsi="Times New Roman" w:cs="Times New Roman"/>
          <w:sz w:val="24"/>
          <w:szCs w:val="24"/>
          <w:lang w:val="en-ID" w:eastAsia="en-ID"/>
          <w14:ligatures w14:val="none"/>
        </w:rPr>
        <w:t>t</w:t>
      </w:r>
      <w:r w:rsidRPr="00184733">
        <w:rPr>
          <w:rFonts w:ascii="Times New Roman" w:hAnsi="Times New Roman" w:cs="Times New Roman"/>
          <w:sz w:val="24"/>
          <w:szCs w:val="24"/>
          <w:lang w:val="en-ID" w:eastAsia="en-ID"/>
          <w14:ligatures w14:val="none"/>
        </w:rPr>
        <w:t>PLS</w:t>
      </w:r>
      <w:proofErr w:type="spellEnd"/>
      <w:r w:rsidRPr="00184733">
        <w:rPr>
          <w:rFonts w:ascii="Times New Roman" w:hAnsi="Times New Roman" w:cs="Times New Roman"/>
          <w:sz w:val="24"/>
          <w:szCs w:val="24"/>
          <w:lang w:val="en-ID" w:eastAsia="en-ID"/>
          <w14:ligatures w14:val="none"/>
        </w:rPr>
        <w:t xml:space="preserve"> version </w:t>
      </w:r>
      <w:r w:rsidRPr="00B152A8">
        <w:rPr>
          <w:rFonts w:ascii="Times New Roman" w:hAnsi="Times New Roman" w:cs="Times New Roman"/>
          <w:sz w:val="24"/>
          <w:szCs w:val="24"/>
          <w:lang w:val="en-ID" w:eastAsia="en-ID"/>
          <w14:ligatures w14:val="none"/>
        </w:rPr>
        <w:t>4.0.</w:t>
      </w:r>
    </w:p>
    <w:p w14:paraId="0F96112E" w14:textId="77777777" w:rsidR="00027775" w:rsidRPr="00E03F03" w:rsidRDefault="00027775" w:rsidP="00027775">
      <w:pPr>
        <w:spacing w:after="0" w:line="240" w:lineRule="auto"/>
        <w:ind w:firstLine="567"/>
        <w:jc w:val="both"/>
        <w:rPr>
          <w:rFonts w:ascii="Times New Roman" w:eastAsia="Times New Roman" w:hAnsi="Times New Roman" w:cs="Times New Roman"/>
          <w:sz w:val="24"/>
          <w:szCs w:val="24"/>
          <w:lang w:val="en-ID"/>
        </w:rPr>
      </w:pPr>
      <w:r w:rsidRPr="00357EC2">
        <w:rPr>
          <w:rFonts w:ascii="Times New Roman" w:eastAsia="Times New Roman" w:hAnsi="Times New Roman" w:cs="Times New Roman"/>
          <w:sz w:val="24"/>
          <w:szCs w:val="24"/>
          <w:lang w:val="en-ID"/>
        </w:rPr>
        <w:t xml:space="preserve">The table's statistics demonstrate that the factors of choice difficulty, information overload, and decision postponement </w:t>
      </w:r>
      <w:r w:rsidRPr="00E03F03">
        <w:rPr>
          <w:rFonts w:ascii="Times New Roman" w:eastAsia="Times New Roman" w:hAnsi="Times New Roman" w:cs="Times New Roman"/>
          <w:sz w:val="24"/>
          <w:szCs w:val="24"/>
          <w:lang w:val="en-ID"/>
        </w:rPr>
        <w:t>are assessed based on indicators that evaluate convergent validity with a threshold above 0.7 and provide an AVE value above 0.5.</w:t>
      </w:r>
    </w:p>
    <w:p w14:paraId="0B1DCE2E" w14:textId="77777777" w:rsidR="00027775" w:rsidRPr="00485D3E" w:rsidRDefault="00027775" w:rsidP="00027775">
      <w:pPr>
        <w:spacing w:after="0" w:line="240" w:lineRule="auto"/>
        <w:ind w:firstLine="567"/>
        <w:jc w:val="both"/>
        <w:rPr>
          <w:rFonts w:ascii="Times New Roman" w:eastAsia="Times New Roman" w:hAnsi="Times New Roman" w:cs="Times New Roman"/>
          <w:sz w:val="24"/>
          <w:szCs w:val="24"/>
          <w:lang w:val="en-ID"/>
        </w:rPr>
      </w:pPr>
      <w:r w:rsidRPr="00357EC2">
        <w:rPr>
          <w:rFonts w:ascii="Times New Roman" w:eastAsia="Times New Roman" w:hAnsi="Times New Roman" w:cs="Times New Roman"/>
          <w:sz w:val="24"/>
          <w:szCs w:val="24"/>
          <w:lang w:val="en-ID"/>
        </w:rPr>
        <w:t>Composite reliability represents the internal consistency of reliability</w:t>
      </w:r>
      <w:r>
        <w:rPr>
          <w:rFonts w:ascii="Times New Roman" w:eastAsia="Times New Roman" w:hAnsi="Times New Roman" w:cs="Times New Roman"/>
          <w:sz w:val="24"/>
          <w:szCs w:val="24"/>
          <w:lang w:val="en-ID"/>
        </w:rPr>
        <w:t xml:space="preserve"> </w:t>
      </w:r>
      <w:r w:rsidRPr="00E03F03">
        <w:rPr>
          <w:rFonts w:ascii="Times New Roman" w:eastAsia="Times New Roman" w:hAnsi="Times New Roman" w:cs="Times New Roman"/>
          <w:sz w:val="24"/>
          <w:szCs w:val="24"/>
          <w:lang w:val="en-ID"/>
        </w:rPr>
        <w:t xml:space="preserve">(Cr), a metric that measures the extent to which a variable is reliable. The minimum acceptable threshold for composite reliability is 0.7. </w:t>
      </w:r>
      <w:r w:rsidRPr="00357EC2">
        <w:rPr>
          <w:rFonts w:ascii="Times New Roman" w:eastAsia="Times New Roman" w:hAnsi="Times New Roman" w:cs="Times New Roman"/>
          <w:sz w:val="24"/>
          <w:szCs w:val="24"/>
          <w:lang w:val="en-ID"/>
        </w:rPr>
        <w:t>With Cronbach's Alpha, you can measure</w:t>
      </w:r>
      <w:r w:rsidRPr="00E03F03">
        <w:rPr>
          <w:rFonts w:ascii="Times New Roman" w:eastAsia="Times New Roman" w:hAnsi="Times New Roman" w:cs="Times New Roman"/>
          <w:sz w:val="24"/>
          <w:szCs w:val="24"/>
          <w:lang w:val="en-ID"/>
        </w:rPr>
        <w:t xml:space="preserve"> indicates the reliability of all indications, with values ​​ranging from zero to one. The results are considered reliable if they are greater than 0.7</w:t>
      </w:r>
      <w:r>
        <w:rPr>
          <w:rFonts w:ascii="Times New Roman" w:eastAsia="Times New Roman" w:hAnsi="Times New Roman" w:cs="Times New Roman"/>
          <w:sz w:val="24"/>
          <w:szCs w:val="24"/>
          <w:lang w:val="en-ID"/>
        </w:rPr>
        <w:t xml:space="preserve"> </w:t>
      </w:r>
      <w:r w:rsidRPr="00485D3E">
        <w:rPr>
          <w:rFonts w:ascii="Times New Roman" w:eastAsia="Times New Roman" w:hAnsi="Times New Roman" w:cs="Times New Roman"/>
          <w:sz w:val="24"/>
          <w:szCs w:val="24"/>
          <w:lang w:val="en-ID"/>
        </w:rPr>
        <w:fldChar w:fldCharType="begin"/>
      </w:r>
      <w:r w:rsidRPr="00485D3E">
        <w:rPr>
          <w:rFonts w:ascii="Times New Roman" w:eastAsia="Times New Roman" w:hAnsi="Times New Roman" w:cs="Times New Roman"/>
          <w:sz w:val="24"/>
          <w:szCs w:val="24"/>
          <w:lang w:val="en-ID"/>
        </w:rPr>
        <w:instrText xml:space="preserve"> ADDIN EN.CITE &lt;EndNote&gt;&lt;Cite&gt;&lt;Author&gt;Sofyan&lt;/Author&gt;&lt;Year&gt;2022&lt;/Year&gt;&lt;RecNum&gt;442&lt;/RecNum&gt;&lt;DisplayText&gt;(Sofyan 2022)&lt;/DisplayText&gt;&lt;record&gt;&lt;rec-number&gt;442&lt;/rec-number&gt;&lt;foreign-keys&gt;&lt;key app="EN" db-id="rdpvxzsapdevd3e2rpavszrjseesw9txxwxe" timestamp="1729003074"&gt;442&lt;/key&gt;&lt;/foreign-keys&gt;&lt;ref-type name="Journal Article"&gt;17&lt;/ref-type&gt;&lt;contributors&gt;&lt;authors&gt;&lt;author&gt;Sofyan, Yamin %J Cetakan Kedua, Penerbit Dewangga Energi Internasional&lt;/author&gt;&lt;/authors&gt;&lt;/contributors&gt;&lt;titles&gt;&lt;title&gt;Olah Data Statistik SmartPLS 3 SmartPLS4 AMOS STATA&lt;/title&gt;&lt;/titles&gt;&lt;dates&gt;&lt;year&gt;2022&lt;/year&gt;&lt;/dates&gt;&lt;urls&gt;&lt;/urls&gt;&lt;/record&gt;&lt;/Cite&gt;&lt;/EndNote&gt;</w:instrText>
      </w:r>
      <w:r w:rsidRPr="00485D3E">
        <w:rPr>
          <w:rFonts w:ascii="Times New Roman" w:eastAsia="Times New Roman" w:hAnsi="Times New Roman" w:cs="Times New Roman"/>
          <w:sz w:val="24"/>
          <w:szCs w:val="24"/>
          <w:lang w:val="en-ID"/>
        </w:rPr>
        <w:fldChar w:fldCharType="separate"/>
      </w:r>
      <w:r w:rsidRPr="00485D3E">
        <w:rPr>
          <w:rFonts w:ascii="Times New Roman" w:eastAsia="Times New Roman" w:hAnsi="Times New Roman" w:cs="Times New Roman"/>
          <w:sz w:val="24"/>
          <w:szCs w:val="24"/>
          <w:lang w:val="en-ID"/>
        </w:rPr>
        <w:t>(Sofyan 2022)</w:t>
      </w:r>
      <w:r w:rsidRPr="00485D3E">
        <w:rPr>
          <w:rFonts w:ascii="Times New Roman" w:eastAsia="Times New Roman" w:hAnsi="Times New Roman" w:cs="Times New Roman"/>
          <w:sz w:val="24"/>
          <w:szCs w:val="24"/>
        </w:rPr>
        <w:fldChar w:fldCharType="end"/>
      </w:r>
      <w:r w:rsidRPr="00485D3E">
        <w:rPr>
          <w:rFonts w:ascii="Times New Roman" w:eastAsia="Times New Roman" w:hAnsi="Times New Roman" w:cs="Times New Roman"/>
          <w:sz w:val="24"/>
          <w:szCs w:val="24"/>
          <w:lang w:val="en-ID"/>
        </w:rPr>
        <w:t xml:space="preserve">. </w:t>
      </w:r>
    </w:p>
    <w:p w14:paraId="117B8498" w14:textId="77777777" w:rsidR="00027775" w:rsidRPr="006F3F23" w:rsidRDefault="00027775" w:rsidP="00027775">
      <w:pPr>
        <w:pStyle w:val="Judul2"/>
        <w:numPr>
          <w:ilvl w:val="1"/>
          <w:numId w:val="7"/>
        </w:numPr>
        <w:ind w:left="426" w:hanging="426"/>
        <w:rPr>
          <w:lang w:val="en-ID"/>
        </w:rPr>
      </w:pPr>
      <w:bookmarkStart w:id="22" w:name="_Toc197536303"/>
      <w:r w:rsidRPr="006F3F23">
        <w:rPr>
          <w:lang w:val="en-ID"/>
        </w:rPr>
        <w:t>Reliability Test</w:t>
      </w:r>
      <w:bookmarkEnd w:id="22"/>
    </w:p>
    <w:p w14:paraId="4A9A7271" w14:textId="77777777" w:rsidR="00027775" w:rsidRPr="000A3C95" w:rsidRDefault="00027775" w:rsidP="00027775">
      <w:pPr>
        <w:spacing w:after="0" w:line="240" w:lineRule="auto"/>
        <w:ind w:firstLine="567"/>
        <w:jc w:val="both"/>
        <w:rPr>
          <w:rFonts w:ascii="Times New Roman" w:eastAsia="Times New Roman" w:hAnsi="Times New Roman" w:cs="Times New Roman"/>
          <w:sz w:val="24"/>
          <w:szCs w:val="24"/>
        </w:rPr>
      </w:pPr>
      <w:proofErr w:type="spellStart"/>
      <w:r w:rsidRPr="000A3C95">
        <w:rPr>
          <w:rFonts w:ascii="Times New Roman" w:eastAsia="Times New Roman" w:hAnsi="Times New Roman" w:cs="Times New Roman"/>
          <w:sz w:val="24"/>
          <w:szCs w:val="24"/>
        </w:rPr>
        <w:t>Composite</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reliability</w:t>
      </w:r>
      <w:proofErr w:type="spellEnd"/>
      <w:r w:rsidRPr="000A3C95">
        <w:rPr>
          <w:rFonts w:ascii="Times New Roman" w:eastAsia="Times New Roman" w:hAnsi="Times New Roman" w:cs="Times New Roman"/>
          <w:sz w:val="24"/>
          <w:szCs w:val="24"/>
        </w:rPr>
        <w:t xml:space="preserve"> (Cr), </w:t>
      </w:r>
      <w:proofErr w:type="spellStart"/>
      <w:r w:rsidRPr="000A3C95">
        <w:rPr>
          <w:rFonts w:ascii="Times New Roman" w:eastAsia="Times New Roman" w:hAnsi="Times New Roman" w:cs="Times New Roman"/>
          <w:sz w:val="24"/>
          <w:szCs w:val="24"/>
        </w:rPr>
        <w:t>although</w:t>
      </w:r>
      <w:proofErr w:type="spellEnd"/>
      <w:r w:rsidRPr="000A3C95">
        <w:rPr>
          <w:rFonts w:ascii="Times New Roman" w:eastAsia="Times New Roman" w:hAnsi="Times New Roman" w:cs="Times New Roman"/>
          <w:sz w:val="24"/>
          <w:szCs w:val="24"/>
        </w:rPr>
        <w:t xml:space="preserve"> not </w:t>
      </w:r>
      <w:proofErr w:type="spellStart"/>
      <w:r w:rsidRPr="000A3C95">
        <w:rPr>
          <w:rFonts w:ascii="Times New Roman" w:eastAsia="Times New Roman" w:hAnsi="Times New Roman" w:cs="Times New Roman"/>
          <w:sz w:val="24"/>
          <w:szCs w:val="24"/>
        </w:rPr>
        <w:t>an</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absolute</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standard</w:t>
      </w:r>
      <w:proofErr w:type="spellEnd"/>
      <w:r w:rsidRPr="000A3C95">
        <w:rPr>
          <w:rFonts w:ascii="Times New Roman" w:eastAsia="Times New Roman" w:hAnsi="Times New Roman" w:cs="Times New Roman"/>
          <w:sz w:val="24"/>
          <w:szCs w:val="24"/>
        </w:rPr>
        <w:t xml:space="preserve"> in </w:t>
      </w:r>
      <w:proofErr w:type="spellStart"/>
      <w:r w:rsidRPr="000A3C95">
        <w:rPr>
          <w:rFonts w:ascii="Times New Roman" w:eastAsia="Times New Roman" w:hAnsi="Times New Roman" w:cs="Times New Roman"/>
          <w:sz w:val="24"/>
          <w:szCs w:val="24"/>
        </w:rPr>
        <w:t>analysis</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is</w:t>
      </w:r>
      <w:proofErr w:type="spellEnd"/>
      <w:r w:rsidRPr="000A3C95">
        <w:rPr>
          <w:rFonts w:ascii="Times New Roman" w:eastAsia="Times New Roman" w:hAnsi="Times New Roman" w:cs="Times New Roman"/>
          <w:sz w:val="24"/>
          <w:szCs w:val="24"/>
        </w:rPr>
        <w:t xml:space="preserve"> a </w:t>
      </w:r>
      <w:proofErr w:type="spellStart"/>
      <w:r w:rsidRPr="000A3C95">
        <w:rPr>
          <w:rFonts w:ascii="Times New Roman" w:eastAsia="Times New Roman" w:hAnsi="Times New Roman" w:cs="Times New Roman"/>
          <w:sz w:val="24"/>
          <w:szCs w:val="24"/>
        </w:rPr>
        <w:t>measurement</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technique</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used</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to</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evaluate</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the</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reliability</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of</w:t>
      </w:r>
      <w:proofErr w:type="spellEnd"/>
      <w:r w:rsidRPr="000A3C95">
        <w:rPr>
          <w:rFonts w:ascii="Times New Roman" w:eastAsia="Times New Roman" w:hAnsi="Times New Roman" w:cs="Times New Roman"/>
          <w:sz w:val="24"/>
          <w:szCs w:val="24"/>
        </w:rPr>
        <w:t xml:space="preserve"> a </w:t>
      </w:r>
      <w:proofErr w:type="spellStart"/>
      <w:r w:rsidRPr="000A3C95">
        <w:rPr>
          <w:rFonts w:ascii="Times New Roman" w:eastAsia="Times New Roman" w:hAnsi="Times New Roman" w:cs="Times New Roman"/>
          <w:sz w:val="24"/>
          <w:szCs w:val="24"/>
        </w:rPr>
        <w:t>variable</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when</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its</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value</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exceeds</w:t>
      </w:r>
      <w:proofErr w:type="spellEnd"/>
      <w:r w:rsidRPr="000A3C95">
        <w:rPr>
          <w:rFonts w:ascii="Times New Roman" w:eastAsia="Times New Roman" w:hAnsi="Times New Roman" w:cs="Times New Roman"/>
          <w:sz w:val="24"/>
          <w:szCs w:val="24"/>
        </w:rPr>
        <w:t xml:space="preserve"> 0.7. A </w:t>
      </w:r>
      <w:proofErr w:type="spellStart"/>
      <w:r w:rsidRPr="000A3C95">
        <w:rPr>
          <w:rFonts w:ascii="Times New Roman" w:eastAsia="Times New Roman" w:hAnsi="Times New Roman" w:cs="Times New Roman"/>
          <w:sz w:val="24"/>
          <w:szCs w:val="24"/>
        </w:rPr>
        <w:t>measure</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of</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Cronbach's</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Alpha</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statistic</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that</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indicates</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the</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interdependence</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of</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each</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signal</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with</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values</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ranging</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from</w:t>
      </w:r>
      <w:proofErr w:type="spellEnd"/>
      <w:r w:rsidRPr="000A3C95">
        <w:rPr>
          <w:rFonts w:ascii="Times New Roman" w:eastAsia="Times New Roman" w:hAnsi="Times New Roman" w:cs="Times New Roman"/>
          <w:sz w:val="24"/>
          <w:szCs w:val="24"/>
        </w:rPr>
        <w:t xml:space="preserve"> 0 </w:t>
      </w:r>
      <w:proofErr w:type="spellStart"/>
      <w:r w:rsidRPr="000A3C95">
        <w:rPr>
          <w:rFonts w:ascii="Times New Roman" w:eastAsia="Times New Roman" w:hAnsi="Times New Roman" w:cs="Times New Roman"/>
          <w:sz w:val="24"/>
          <w:szCs w:val="24"/>
        </w:rPr>
        <w:t>to</w:t>
      </w:r>
      <w:proofErr w:type="spellEnd"/>
      <w:r w:rsidRPr="000A3C95">
        <w:rPr>
          <w:rFonts w:ascii="Times New Roman" w:eastAsia="Times New Roman" w:hAnsi="Times New Roman" w:cs="Times New Roman"/>
          <w:sz w:val="24"/>
          <w:szCs w:val="24"/>
        </w:rPr>
        <w:t xml:space="preserve"> 1. The </w:t>
      </w:r>
      <w:proofErr w:type="spellStart"/>
      <w:r w:rsidRPr="000A3C95">
        <w:rPr>
          <w:rFonts w:ascii="Times New Roman" w:eastAsia="Times New Roman" w:hAnsi="Times New Roman" w:cs="Times New Roman"/>
          <w:sz w:val="24"/>
          <w:szCs w:val="24"/>
        </w:rPr>
        <w:t>Alpha</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value</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is</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considered</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credible</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if</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it</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exceeds</w:t>
      </w:r>
      <w:proofErr w:type="spellEnd"/>
      <w:r w:rsidRPr="000A3C95">
        <w:rPr>
          <w:rFonts w:ascii="Times New Roman" w:eastAsia="Times New Roman" w:hAnsi="Times New Roman" w:cs="Times New Roman"/>
          <w:sz w:val="24"/>
          <w:szCs w:val="24"/>
        </w:rPr>
        <w:t xml:space="preserve"> 0.7. </w:t>
      </w:r>
      <w:proofErr w:type="spellStart"/>
      <w:r w:rsidRPr="000A3C95">
        <w:rPr>
          <w:rFonts w:ascii="Times New Roman" w:eastAsia="Times New Roman" w:hAnsi="Times New Roman" w:cs="Times New Roman"/>
          <w:sz w:val="24"/>
          <w:szCs w:val="24"/>
        </w:rPr>
        <w:t>Proper</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and</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reliable</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statistical</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analysis</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requires</w:t>
      </w:r>
      <w:proofErr w:type="spellEnd"/>
      <w:r w:rsidRPr="000A3C95">
        <w:rPr>
          <w:rFonts w:ascii="Times New Roman" w:eastAsia="Times New Roman" w:hAnsi="Times New Roman" w:cs="Times New Roman"/>
          <w:sz w:val="24"/>
          <w:szCs w:val="24"/>
        </w:rPr>
        <w:t xml:space="preserve"> a </w:t>
      </w:r>
      <w:proofErr w:type="spellStart"/>
      <w:r w:rsidRPr="000A3C95">
        <w:rPr>
          <w:rFonts w:ascii="Times New Roman" w:eastAsia="Times New Roman" w:hAnsi="Times New Roman" w:cs="Times New Roman"/>
          <w:sz w:val="24"/>
          <w:szCs w:val="24"/>
        </w:rPr>
        <w:t>comprehensive</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understanding</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of</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both</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methodologies</w:t>
      </w:r>
      <w:proofErr w:type="spellEnd"/>
      <w:r w:rsidRPr="000A3C95">
        <w:rPr>
          <w:rFonts w:ascii="Times New Roman" w:eastAsia="Times New Roman" w:hAnsi="Times New Roman" w:cs="Times New Roman"/>
          <w:sz w:val="24"/>
          <w:szCs w:val="24"/>
        </w:rPr>
        <w:t>.</w:t>
      </w:r>
    </w:p>
    <w:p w14:paraId="22252DDF" w14:textId="532EA1D9" w:rsidR="00027775" w:rsidRPr="00FB4818" w:rsidRDefault="00027775" w:rsidP="00027775">
      <w:pPr>
        <w:pStyle w:val="Keterangan"/>
        <w:jc w:val="center"/>
        <w:rPr>
          <w:rFonts w:ascii="Times New Roman" w:hAnsi="Times New Roman" w:cs="Times New Roman"/>
          <w:b/>
          <w:bCs/>
          <w:i w:val="0"/>
          <w:iCs w:val="0"/>
          <w:color w:val="auto"/>
          <w:sz w:val="24"/>
          <w:szCs w:val="24"/>
        </w:rPr>
      </w:pPr>
      <w:bookmarkStart w:id="23" w:name="_Toc193237584"/>
      <w:bookmarkStart w:id="24" w:name="_Toc197026794"/>
      <w:proofErr w:type="spellStart"/>
      <w:r w:rsidRPr="00FB4818">
        <w:rPr>
          <w:rFonts w:ascii="Times New Roman" w:hAnsi="Times New Roman" w:cs="Times New Roman"/>
          <w:b/>
          <w:bCs/>
          <w:i w:val="0"/>
          <w:iCs w:val="0"/>
          <w:color w:val="auto"/>
          <w:sz w:val="24"/>
          <w:szCs w:val="24"/>
        </w:rPr>
        <w:t>Table</w:t>
      </w:r>
      <w:proofErr w:type="spellEnd"/>
      <w:r w:rsidRPr="00FB4818">
        <w:rPr>
          <w:rFonts w:ascii="Times New Roman" w:hAnsi="Times New Roman" w:cs="Times New Roman"/>
          <w:b/>
          <w:bCs/>
          <w:i w:val="0"/>
          <w:iCs w:val="0"/>
          <w:color w:val="auto"/>
          <w:sz w:val="24"/>
          <w:szCs w:val="24"/>
        </w:rPr>
        <w:t xml:space="preserve"> </w:t>
      </w:r>
      <w:r w:rsidRPr="00FB4818">
        <w:rPr>
          <w:rFonts w:ascii="Times New Roman" w:hAnsi="Times New Roman" w:cs="Times New Roman"/>
          <w:b/>
          <w:bCs/>
          <w:i w:val="0"/>
          <w:iCs w:val="0"/>
          <w:color w:val="auto"/>
          <w:sz w:val="24"/>
          <w:szCs w:val="24"/>
        </w:rPr>
        <w:fldChar w:fldCharType="begin"/>
      </w:r>
      <w:r w:rsidRPr="00FB4818">
        <w:rPr>
          <w:rFonts w:ascii="Times New Roman" w:hAnsi="Times New Roman" w:cs="Times New Roman"/>
          <w:b/>
          <w:bCs/>
          <w:i w:val="0"/>
          <w:iCs w:val="0"/>
          <w:color w:val="auto"/>
          <w:sz w:val="24"/>
          <w:szCs w:val="24"/>
        </w:rPr>
        <w:instrText xml:space="preserve"> SEQ Table \* ARABIC </w:instrText>
      </w:r>
      <w:r w:rsidRPr="00FB4818">
        <w:rPr>
          <w:rFonts w:ascii="Times New Roman" w:hAnsi="Times New Roman" w:cs="Times New Roman"/>
          <w:b/>
          <w:bCs/>
          <w:i w:val="0"/>
          <w:iCs w:val="0"/>
          <w:color w:val="auto"/>
          <w:sz w:val="24"/>
          <w:szCs w:val="24"/>
        </w:rPr>
        <w:fldChar w:fldCharType="separate"/>
      </w:r>
      <w:r w:rsidR="006343EB">
        <w:rPr>
          <w:rFonts w:ascii="Times New Roman" w:hAnsi="Times New Roman" w:cs="Times New Roman"/>
          <w:b/>
          <w:bCs/>
          <w:i w:val="0"/>
          <w:iCs w:val="0"/>
          <w:noProof/>
          <w:color w:val="auto"/>
          <w:sz w:val="24"/>
          <w:szCs w:val="24"/>
        </w:rPr>
        <w:t>4</w:t>
      </w:r>
      <w:r w:rsidRPr="00FB4818">
        <w:rPr>
          <w:rFonts w:ascii="Times New Roman" w:hAnsi="Times New Roman" w:cs="Times New Roman"/>
          <w:b/>
          <w:bCs/>
          <w:i w:val="0"/>
          <w:iCs w:val="0"/>
          <w:color w:val="auto"/>
          <w:sz w:val="24"/>
          <w:szCs w:val="24"/>
        </w:rPr>
        <w:fldChar w:fldCharType="end"/>
      </w:r>
      <w:r w:rsidRPr="00FB4818">
        <w:rPr>
          <w:rFonts w:ascii="Times New Roman" w:hAnsi="Times New Roman" w:cs="Times New Roman"/>
          <w:b/>
          <w:bCs/>
          <w:i w:val="0"/>
          <w:iCs w:val="0"/>
          <w:color w:val="auto"/>
          <w:sz w:val="24"/>
          <w:szCs w:val="24"/>
        </w:rPr>
        <w:t xml:space="preserve">. </w:t>
      </w:r>
      <w:proofErr w:type="spellStart"/>
      <w:r w:rsidRPr="00FB4818">
        <w:rPr>
          <w:rFonts w:ascii="Times New Roman" w:hAnsi="Times New Roman" w:cs="Times New Roman"/>
          <w:b/>
          <w:bCs/>
          <w:i w:val="0"/>
          <w:iCs w:val="0"/>
          <w:color w:val="auto"/>
          <w:sz w:val="24"/>
          <w:szCs w:val="24"/>
        </w:rPr>
        <w:t>Composite</w:t>
      </w:r>
      <w:proofErr w:type="spellEnd"/>
      <w:r w:rsidRPr="00FB4818">
        <w:rPr>
          <w:rFonts w:ascii="Times New Roman" w:hAnsi="Times New Roman" w:cs="Times New Roman"/>
          <w:b/>
          <w:bCs/>
          <w:i w:val="0"/>
          <w:iCs w:val="0"/>
          <w:color w:val="auto"/>
          <w:sz w:val="24"/>
          <w:szCs w:val="24"/>
        </w:rPr>
        <w:t xml:space="preserve"> </w:t>
      </w:r>
      <w:proofErr w:type="spellStart"/>
      <w:r w:rsidRPr="00FB4818">
        <w:rPr>
          <w:rFonts w:ascii="Times New Roman" w:hAnsi="Times New Roman" w:cs="Times New Roman"/>
          <w:b/>
          <w:bCs/>
          <w:i w:val="0"/>
          <w:iCs w:val="0"/>
          <w:color w:val="auto"/>
          <w:sz w:val="24"/>
          <w:szCs w:val="24"/>
        </w:rPr>
        <w:t>reliability</w:t>
      </w:r>
      <w:proofErr w:type="spellEnd"/>
      <w:r w:rsidRPr="00FB4818">
        <w:rPr>
          <w:rFonts w:ascii="Times New Roman" w:hAnsi="Times New Roman" w:cs="Times New Roman"/>
          <w:b/>
          <w:bCs/>
          <w:i w:val="0"/>
          <w:iCs w:val="0"/>
          <w:color w:val="auto"/>
          <w:sz w:val="24"/>
          <w:szCs w:val="24"/>
        </w:rPr>
        <w:t xml:space="preserve"> &amp; </w:t>
      </w:r>
      <w:proofErr w:type="spellStart"/>
      <w:r w:rsidRPr="00FB4818">
        <w:rPr>
          <w:rFonts w:ascii="Times New Roman" w:hAnsi="Times New Roman" w:cs="Times New Roman"/>
          <w:b/>
          <w:bCs/>
          <w:i w:val="0"/>
          <w:iCs w:val="0"/>
          <w:color w:val="auto"/>
          <w:sz w:val="24"/>
          <w:szCs w:val="24"/>
        </w:rPr>
        <w:t>Cronbach's</w:t>
      </w:r>
      <w:proofErr w:type="spellEnd"/>
      <w:r w:rsidRPr="00FB4818">
        <w:rPr>
          <w:rFonts w:ascii="Times New Roman" w:hAnsi="Times New Roman" w:cs="Times New Roman"/>
          <w:b/>
          <w:bCs/>
          <w:i w:val="0"/>
          <w:iCs w:val="0"/>
          <w:color w:val="auto"/>
          <w:sz w:val="24"/>
          <w:szCs w:val="24"/>
        </w:rPr>
        <w:t xml:space="preserve"> </w:t>
      </w:r>
      <w:proofErr w:type="spellStart"/>
      <w:r w:rsidRPr="00FB4818">
        <w:rPr>
          <w:rFonts w:ascii="Times New Roman" w:hAnsi="Times New Roman" w:cs="Times New Roman"/>
          <w:b/>
          <w:bCs/>
          <w:i w:val="0"/>
          <w:iCs w:val="0"/>
          <w:color w:val="auto"/>
          <w:sz w:val="24"/>
          <w:szCs w:val="24"/>
        </w:rPr>
        <w:t>alpha</w:t>
      </w:r>
      <w:proofErr w:type="spellEnd"/>
      <w:r w:rsidRPr="00FB4818">
        <w:rPr>
          <w:rFonts w:ascii="Times New Roman" w:hAnsi="Times New Roman" w:cs="Times New Roman"/>
          <w:b/>
          <w:bCs/>
          <w:i w:val="0"/>
          <w:iCs w:val="0"/>
          <w:color w:val="auto"/>
          <w:sz w:val="24"/>
          <w:szCs w:val="24"/>
        </w:rPr>
        <w:t xml:space="preserve"> </w:t>
      </w:r>
      <w:proofErr w:type="spellStart"/>
      <w:r w:rsidRPr="00FB4818">
        <w:rPr>
          <w:rFonts w:ascii="Times New Roman" w:hAnsi="Times New Roman" w:cs="Times New Roman"/>
          <w:b/>
          <w:bCs/>
          <w:i w:val="0"/>
          <w:iCs w:val="0"/>
          <w:color w:val="auto"/>
          <w:sz w:val="24"/>
          <w:szCs w:val="24"/>
        </w:rPr>
        <w:t>value</w:t>
      </w:r>
      <w:bookmarkEnd w:id="23"/>
      <w:bookmarkEnd w:id="24"/>
      <w:proofErr w:type="spellEnd"/>
    </w:p>
    <w:tbl>
      <w:tblPr>
        <w:tblStyle w:val="PlainTable21"/>
        <w:tblW w:w="0" w:type="auto"/>
        <w:tblLook w:val="0720" w:firstRow="1" w:lastRow="0" w:firstColumn="0" w:lastColumn="1" w:noHBand="1" w:noVBand="1"/>
      </w:tblPr>
      <w:tblGrid>
        <w:gridCol w:w="2894"/>
        <w:gridCol w:w="2126"/>
        <w:gridCol w:w="1888"/>
        <w:gridCol w:w="1597"/>
      </w:tblGrid>
      <w:tr w:rsidR="00027775" w:rsidRPr="00B152A8" w14:paraId="535FFF5A" w14:textId="77777777" w:rsidTr="00AE08B6">
        <w:trPr>
          <w:cnfStyle w:val="100000000000" w:firstRow="1" w:lastRow="0" w:firstColumn="0" w:lastColumn="0" w:oddVBand="0" w:evenVBand="0" w:oddHBand="0" w:evenHBand="0" w:firstRowFirstColumn="0" w:firstRowLastColumn="0" w:lastRowFirstColumn="0" w:lastRowLastColumn="0"/>
        </w:trPr>
        <w:tc>
          <w:tcPr>
            <w:tcW w:w="2894" w:type="dxa"/>
          </w:tcPr>
          <w:p w14:paraId="075D8F2B" w14:textId="77777777" w:rsidR="00027775" w:rsidRPr="00B152A8" w:rsidRDefault="00027775" w:rsidP="00AE08B6">
            <w:pPr>
              <w:jc w:val="center"/>
              <w:rPr>
                <w:rFonts w:ascii="Times New Roman" w:hAnsi="Times New Roman" w:cs="Times New Roman"/>
                <w:sz w:val="20"/>
                <w:szCs w:val="20"/>
                <w14:ligatures w14:val="none"/>
              </w:rPr>
            </w:pPr>
            <w:proofErr w:type="spellStart"/>
            <w:r w:rsidRPr="00B152A8">
              <w:rPr>
                <w:rFonts w:ascii="Times New Roman" w:hAnsi="Times New Roman" w:cs="Times New Roman"/>
                <w:sz w:val="20"/>
                <w:szCs w:val="20"/>
                <w14:ligatures w14:val="none"/>
              </w:rPr>
              <w:t>Variab</w:t>
            </w:r>
            <w:r>
              <w:rPr>
                <w:rFonts w:ascii="Times New Roman" w:hAnsi="Times New Roman" w:cs="Times New Roman"/>
                <w:sz w:val="20"/>
                <w:szCs w:val="20"/>
                <w14:ligatures w14:val="none"/>
              </w:rPr>
              <w:t>le</w:t>
            </w:r>
            <w:proofErr w:type="spellEnd"/>
          </w:p>
        </w:tc>
        <w:tc>
          <w:tcPr>
            <w:tcW w:w="2126" w:type="dxa"/>
          </w:tcPr>
          <w:p w14:paraId="2B4A1F37" w14:textId="77777777" w:rsidR="00027775" w:rsidRPr="00B152A8" w:rsidRDefault="00027775" w:rsidP="00AE08B6">
            <w:pPr>
              <w:jc w:val="center"/>
              <w:rPr>
                <w:rFonts w:ascii="Times New Roman" w:hAnsi="Times New Roman" w:cs="Times New Roman"/>
                <w:sz w:val="20"/>
                <w:szCs w:val="20"/>
                <w14:ligatures w14:val="none"/>
              </w:rPr>
            </w:pPr>
            <w:proofErr w:type="spellStart"/>
            <w:r w:rsidRPr="00B152A8">
              <w:rPr>
                <w:rFonts w:ascii="Times New Roman" w:hAnsi="Times New Roman" w:cs="Times New Roman"/>
                <w:sz w:val="20"/>
                <w:szCs w:val="20"/>
                <w14:ligatures w14:val="none"/>
              </w:rPr>
              <w:t>Co</w:t>
            </w:r>
            <w:r>
              <w:rPr>
                <w:rFonts w:ascii="Times New Roman" w:hAnsi="Times New Roman" w:cs="Times New Roman"/>
                <w:sz w:val="20"/>
                <w:szCs w:val="20"/>
                <w14:ligatures w14:val="none"/>
              </w:rPr>
              <w:t>m</w:t>
            </w:r>
            <w:r w:rsidRPr="00B152A8">
              <w:rPr>
                <w:rFonts w:ascii="Times New Roman" w:hAnsi="Times New Roman" w:cs="Times New Roman"/>
                <w:sz w:val="20"/>
                <w:szCs w:val="20"/>
                <w14:ligatures w14:val="none"/>
              </w:rPr>
              <w:t>posite</w:t>
            </w:r>
            <w:proofErr w:type="spellEnd"/>
            <w:r w:rsidRPr="00B152A8">
              <w:rPr>
                <w:rFonts w:ascii="Times New Roman" w:hAnsi="Times New Roman" w:cs="Times New Roman"/>
                <w:sz w:val="20"/>
                <w:szCs w:val="20"/>
                <w14:ligatures w14:val="none"/>
              </w:rPr>
              <w:t xml:space="preserve"> </w:t>
            </w:r>
            <w:proofErr w:type="spellStart"/>
            <w:r w:rsidRPr="00B152A8">
              <w:rPr>
                <w:rFonts w:ascii="Times New Roman" w:hAnsi="Times New Roman" w:cs="Times New Roman"/>
                <w:sz w:val="20"/>
                <w:szCs w:val="20"/>
                <w14:ligatures w14:val="none"/>
              </w:rPr>
              <w:t>reliability</w:t>
            </w:r>
            <w:proofErr w:type="spellEnd"/>
          </w:p>
        </w:tc>
        <w:tc>
          <w:tcPr>
            <w:tcW w:w="1888" w:type="dxa"/>
          </w:tcPr>
          <w:p w14:paraId="559C5C78" w14:textId="77777777" w:rsidR="00027775" w:rsidRPr="00B152A8" w:rsidRDefault="00027775" w:rsidP="00AE08B6">
            <w:pPr>
              <w:jc w:val="center"/>
              <w:rPr>
                <w:rFonts w:ascii="Times New Roman" w:hAnsi="Times New Roman" w:cs="Times New Roman"/>
                <w:sz w:val="20"/>
                <w:szCs w:val="20"/>
                <w14:ligatures w14:val="none"/>
              </w:rPr>
            </w:pPr>
            <w:proofErr w:type="spellStart"/>
            <w:r w:rsidRPr="00B152A8">
              <w:rPr>
                <w:rFonts w:ascii="Times New Roman" w:hAnsi="Times New Roman" w:cs="Times New Roman"/>
                <w:sz w:val="20"/>
                <w:szCs w:val="20"/>
                <w14:ligatures w14:val="none"/>
              </w:rPr>
              <w:t>Cro</w:t>
            </w:r>
            <w:r>
              <w:rPr>
                <w:rFonts w:ascii="Times New Roman" w:hAnsi="Times New Roman" w:cs="Times New Roman"/>
                <w:sz w:val="20"/>
                <w:szCs w:val="20"/>
                <w14:ligatures w14:val="none"/>
              </w:rPr>
              <w:t>n</w:t>
            </w:r>
            <w:r w:rsidRPr="00B152A8">
              <w:rPr>
                <w:rFonts w:ascii="Times New Roman" w:hAnsi="Times New Roman" w:cs="Times New Roman"/>
                <w:sz w:val="20"/>
                <w:szCs w:val="20"/>
                <w14:ligatures w14:val="none"/>
              </w:rPr>
              <w:t>bach’s</w:t>
            </w:r>
            <w:proofErr w:type="spellEnd"/>
            <w:r w:rsidRPr="00B152A8">
              <w:rPr>
                <w:rFonts w:ascii="Times New Roman" w:hAnsi="Times New Roman" w:cs="Times New Roman"/>
                <w:sz w:val="20"/>
                <w:szCs w:val="20"/>
                <w14:ligatures w14:val="none"/>
              </w:rPr>
              <w:t xml:space="preserve"> </w:t>
            </w:r>
            <w:proofErr w:type="spellStart"/>
            <w:r w:rsidRPr="00B152A8">
              <w:rPr>
                <w:rFonts w:ascii="Times New Roman" w:hAnsi="Times New Roman" w:cs="Times New Roman"/>
                <w:sz w:val="20"/>
                <w:szCs w:val="20"/>
                <w14:ligatures w14:val="none"/>
              </w:rPr>
              <w:t>a</w:t>
            </w:r>
            <w:r>
              <w:rPr>
                <w:rFonts w:ascii="Times New Roman" w:hAnsi="Times New Roman" w:cs="Times New Roman"/>
                <w:sz w:val="20"/>
                <w:szCs w:val="20"/>
                <w14:ligatures w14:val="none"/>
              </w:rPr>
              <w:t>l</w:t>
            </w:r>
            <w:r w:rsidRPr="00B152A8">
              <w:rPr>
                <w:rFonts w:ascii="Times New Roman" w:hAnsi="Times New Roman" w:cs="Times New Roman"/>
                <w:sz w:val="20"/>
                <w:szCs w:val="20"/>
                <w14:ligatures w14:val="none"/>
              </w:rPr>
              <w:t>pha</w:t>
            </w:r>
            <w:proofErr w:type="spellEnd"/>
          </w:p>
        </w:tc>
        <w:tc>
          <w:tcPr>
            <w:cnfStyle w:val="000100000000" w:firstRow="0" w:lastRow="0" w:firstColumn="0" w:lastColumn="1" w:oddVBand="0" w:evenVBand="0" w:oddHBand="0" w:evenHBand="0" w:firstRowFirstColumn="0" w:firstRowLastColumn="0" w:lastRowFirstColumn="0" w:lastRowLastColumn="0"/>
            <w:tcW w:w="1597" w:type="dxa"/>
          </w:tcPr>
          <w:p w14:paraId="6A94391D" w14:textId="77777777" w:rsidR="00027775" w:rsidRPr="00B152A8" w:rsidRDefault="00027775" w:rsidP="00AE08B6">
            <w:pPr>
              <w:jc w:val="center"/>
              <w:rPr>
                <w:rFonts w:ascii="Times New Roman" w:hAnsi="Times New Roman" w:cs="Times New Roman"/>
                <w:sz w:val="20"/>
                <w:szCs w:val="20"/>
                <w14:ligatures w14:val="none"/>
              </w:rPr>
            </w:pPr>
            <w:proofErr w:type="spellStart"/>
            <w:r w:rsidRPr="000A3C95">
              <w:rPr>
                <w:rFonts w:ascii="Times New Roman" w:hAnsi="Times New Roman" w:cs="Times New Roman"/>
                <w:sz w:val="20"/>
                <w:szCs w:val="20"/>
                <w14:ligatures w14:val="none"/>
              </w:rPr>
              <w:t>Information</w:t>
            </w:r>
            <w:proofErr w:type="spellEnd"/>
          </w:p>
        </w:tc>
      </w:tr>
      <w:tr w:rsidR="00027775" w:rsidRPr="00B152A8" w14:paraId="1E234AF1" w14:textId="77777777" w:rsidTr="00AE08B6">
        <w:tc>
          <w:tcPr>
            <w:tcW w:w="2894" w:type="dxa"/>
          </w:tcPr>
          <w:p w14:paraId="24D3F62A" w14:textId="77777777" w:rsidR="00027775" w:rsidRPr="00B152A8" w:rsidRDefault="00027775" w:rsidP="00AE08B6">
            <w:pPr>
              <w:rPr>
                <w:rFonts w:ascii="Times New Roman" w:hAnsi="Times New Roman" w:cs="Times New Roman"/>
                <w:b/>
                <w:bCs/>
                <w:sz w:val="20"/>
                <w:szCs w:val="20"/>
                <w14:ligatures w14:val="none"/>
              </w:rPr>
            </w:pPr>
            <w:proofErr w:type="spellStart"/>
            <w:r w:rsidRPr="00406FC6">
              <w:rPr>
                <w:rFonts w:ascii="Times New Roman" w:hAnsi="Times New Roman" w:cs="Times New Roman"/>
                <w:sz w:val="20"/>
                <w:szCs w:val="20"/>
                <w14:ligatures w14:val="none"/>
              </w:rPr>
              <w:t>Information</w:t>
            </w:r>
            <w:proofErr w:type="spellEnd"/>
            <w:r w:rsidRPr="00406FC6">
              <w:rPr>
                <w:rFonts w:ascii="Times New Roman" w:hAnsi="Times New Roman" w:cs="Times New Roman"/>
                <w:sz w:val="20"/>
                <w:szCs w:val="20"/>
                <w14:ligatures w14:val="none"/>
              </w:rPr>
              <w:t xml:space="preserve"> </w:t>
            </w:r>
            <w:proofErr w:type="spellStart"/>
            <w:r w:rsidRPr="00406FC6">
              <w:rPr>
                <w:rFonts w:ascii="Times New Roman" w:hAnsi="Times New Roman" w:cs="Times New Roman"/>
                <w:sz w:val="20"/>
                <w:szCs w:val="20"/>
                <w14:ligatures w14:val="none"/>
              </w:rPr>
              <w:t>Overload</w:t>
            </w:r>
            <w:proofErr w:type="spellEnd"/>
            <w:r w:rsidRPr="00B152A8">
              <w:rPr>
                <w:rFonts w:ascii="Times New Roman" w:hAnsi="Times New Roman" w:cs="Times New Roman"/>
                <w:i/>
                <w:iCs/>
                <w:sz w:val="20"/>
                <w:szCs w:val="20"/>
                <w14:ligatures w14:val="none"/>
              </w:rPr>
              <w:t xml:space="preserve"> </w:t>
            </w:r>
            <w:r w:rsidRPr="00B152A8">
              <w:rPr>
                <w:rFonts w:ascii="Times New Roman" w:hAnsi="Times New Roman" w:cs="Times New Roman"/>
                <w:sz w:val="20"/>
                <w:szCs w:val="20"/>
                <w14:ligatures w14:val="none"/>
              </w:rPr>
              <w:t>(X)</w:t>
            </w:r>
          </w:p>
        </w:tc>
        <w:tc>
          <w:tcPr>
            <w:tcW w:w="2126" w:type="dxa"/>
          </w:tcPr>
          <w:p w14:paraId="72977442" w14:textId="77777777" w:rsidR="00027775" w:rsidRPr="00B152A8" w:rsidRDefault="00027775" w:rsidP="00AE08B6">
            <w:pPr>
              <w:jc w:val="center"/>
              <w:rPr>
                <w:rFonts w:ascii="Times New Roman" w:hAnsi="Times New Roman" w:cs="Times New Roman"/>
                <w:color w:val="000000"/>
                <w:sz w:val="20"/>
                <w:szCs w:val="20"/>
                <w14:ligatures w14:val="none"/>
              </w:rPr>
            </w:pPr>
            <w:r w:rsidRPr="00B152A8">
              <w:rPr>
                <w:rFonts w:ascii="Times New Roman" w:hAnsi="Times New Roman" w:cs="Times New Roman"/>
                <w:color w:val="000000"/>
                <w:sz w:val="20"/>
                <w:szCs w:val="20"/>
                <w14:ligatures w14:val="none"/>
              </w:rPr>
              <w:t>0</w:t>
            </w:r>
            <w:r>
              <w:rPr>
                <w:rFonts w:ascii="Times New Roman" w:hAnsi="Times New Roman" w:cs="Times New Roman"/>
                <w:color w:val="000000"/>
                <w:sz w:val="20"/>
                <w:szCs w:val="20"/>
                <w14:ligatures w14:val="none"/>
              </w:rPr>
              <w:t>.</w:t>
            </w:r>
            <w:r w:rsidRPr="00B152A8">
              <w:rPr>
                <w:rFonts w:ascii="Times New Roman" w:hAnsi="Times New Roman" w:cs="Times New Roman"/>
                <w:color w:val="000000"/>
                <w:sz w:val="20"/>
                <w:szCs w:val="20"/>
                <w14:ligatures w14:val="none"/>
              </w:rPr>
              <w:t>928</w:t>
            </w:r>
          </w:p>
        </w:tc>
        <w:tc>
          <w:tcPr>
            <w:tcW w:w="1888" w:type="dxa"/>
          </w:tcPr>
          <w:p w14:paraId="3754015C" w14:textId="77777777" w:rsidR="00027775" w:rsidRPr="00B152A8" w:rsidRDefault="00027775" w:rsidP="00AE08B6">
            <w:pPr>
              <w:jc w:val="center"/>
              <w:rPr>
                <w:rFonts w:ascii="Times New Roman" w:hAnsi="Times New Roman" w:cs="Times New Roman"/>
                <w:color w:val="000000"/>
                <w:sz w:val="20"/>
                <w:szCs w:val="20"/>
                <w14:ligatures w14:val="none"/>
              </w:rPr>
            </w:pPr>
            <w:r w:rsidRPr="00B152A8">
              <w:rPr>
                <w:rFonts w:ascii="Times New Roman" w:hAnsi="Times New Roman" w:cs="Times New Roman"/>
                <w:color w:val="000000"/>
                <w:sz w:val="20"/>
                <w:szCs w:val="20"/>
                <w14:ligatures w14:val="none"/>
              </w:rPr>
              <w:t>0</w:t>
            </w:r>
            <w:r>
              <w:rPr>
                <w:rFonts w:ascii="Times New Roman" w:hAnsi="Times New Roman" w:cs="Times New Roman"/>
                <w:color w:val="000000"/>
                <w:sz w:val="20"/>
                <w:szCs w:val="20"/>
                <w14:ligatures w14:val="none"/>
              </w:rPr>
              <w:t>.</w:t>
            </w:r>
            <w:r w:rsidRPr="00B152A8">
              <w:rPr>
                <w:rFonts w:ascii="Times New Roman" w:hAnsi="Times New Roman" w:cs="Times New Roman"/>
                <w:color w:val="000000"/>
                <w:sz w:val="20"/>
                <w:szCs w:val="20"/>
                <w14:ligatures w14:val="none"/>
              </w:rPr>
              <w:t>906</w:t>
            </w:r>
          </w:p>
        </w:tc>
        <w:tc>
          <w:tcPr>
            <w:cnfStyle w:val="000100000000" w:firstRow="0" w:lastRow="0" w:firstColumn="0" w:lastColumn="1" w:oddVBand="0" w:evenVBand="0" w:oddHBand="0" w:evenHBand="0" w:firstRowFirstColumn="0" w:firstRowLastColumn="0" w:lastRowFirstColumn="0" w:lastRowLastColumn="0"/>
            <w:tcW w:w="1597" w:type="dxa"/>
          </w:tcPr>
          <w:p w14:paraId="2CC50A27" w14:textId="77777777" w:rsidR="00027775" w:rsidRPr="00B152A8" w:rsidRDefault="00027775" w:rsidP="00AE08B6">
            <w:pPr>
              <w:jc w:val="center"/>
              <w:rPr>
                <w:rFonts w:ascii="Times New Roman" w:hAnsi="Times New Roman" w:cs="Times New Roman"/>
                <w:b w:val="0"/>
                <w:bCs w:val="0"/>
                <w:sz w:val="20"/>
                <w:szCs w:val="20"/>
                <w14:ligatures w14:val="none"/>
              </w:rPr>
            </w:pPr>
            <w:proofErr w:type="spellStart"/>
            <w:r w:rsidRPr="000A3C95">
              <w:rPr>
                <w:rFonts w:ascii="Times New Roman" w:hAnsi="Times New Roman" w:cs="Times New Roman"/>
                <w:b w:val="0"/>
                <w:bCs w:val="0"/>
                <w:sz w:val="20"/>
                <w:szCs w:val="20"/>
                <w14:ligatures w14:val="none"/>
              </w:rPr>
              <w:t>Reliable</w:t>
            </w:r>
            <w:proofErr w:type="spellEnd"/>
          </w:p>
        </w:tc>
      </w:tr>
      <w:tr w:rsidR="00027775" w:rsidRPr="00B152A8" w14:paraId="18C8932E" w14:textId="77777777" w:rsidTr="00AE08B6">
        <w:tc>
          <w:tcPr>
            <w:tcW w:w="2894" w:type="dxa"/>
          </w:tcPr>
          <w:p w14:paraId="4AFED20C" w14:textId="77777777" w:rsidR="00027775" w:rsidRPr="00B152A8" w:rsidRDefault="00027775" w:rsidP="00AE08B6">
            <w:pPr>
              <w:rPr>
                <w:rFonts w:ascii="Times New Roman" w:hAnsi="Times New Roman" w:cs="Times New Roman"/>
                <w:b/>
                <w:bCs/>
                <w:sz w:val="20"/>
                <w:szCs w:val="20"/>
                <w14:ligatures w14:val="none"/>
              </w:rPr>
            </w:pPr>
            <w:proofErr w:type="spellStart"/>
            <w:r w:rsidRPr="00406FC6">
              <w:rPr>
                <w:rFonts w:ascii="Times New Roman" w:hAnsi="Times New Roman" w:cs="Times New Roman"/>
                <w:sz w:val="20"/>
                <w:szCs w:val="20"/>
                <w14:ligatures w14:val="none"/>
              </w:rPr>
              <w:lastRenderedPageBreak/>
              <w:t>Decision</w:t>
            </w:r>
            <w:proofErr w:type="spellEnd"/>
            <w:r w:rsidRPr="00406FC6">
              <w:rPr>
                <w:rFonts w:ascii="Times New Roman" w:hAnsi="Times New Roman" w:cs="Times New Roman"/>
                <w:sz w:val="20"/>
                <w:szCs w:val="20"/>
                <w14:ligatures w14:val="none"/>
              </w:rPr>
              <w:t xml:space="preserve"> </w:t>
            </w:r>
            <w:proofErr w:type="spellStart"/>
            <w:r w:rsidRPr="00406FC6">
              <w:rPr>
                <w:rFonts w:ascii="Times New Roman" w:hAnsi="Times New Roman" w:cs="Times New Roman"/>
                <w:sz w:val="20"/>
                <w:szCs w:val="20"/>
                <w14:ligatures w14:val="none"/>
              </w:rPr>
              <w:t>Difficulty</w:t>
            </w:r>
            <w:proofErr w:type="spellEnd"/>
            <w:r w:rsidRPr="00B152A8">
              <w:rPr>
                <w:rFonts w:ascii="Times New Roman" w:hAnsi="Times New Roman" w:cs="Times New Roman"/>
                <w:i/>
                <w:iCs/>
                <w:sz w:val="20"/>
                <w:szCs w:val="20"/>
                <w14:ligatures w14:val="none"/>
              </w:rPr>
              <w:t xml:space="preserve"> </w:t>
            </w:r>
            <w:r w:rsidRPr="00B152A8">
              <w:rPr>
                <w:rFonts w:ascii="Times New Roman" w:hAnsi="Times New Roman" w:cs="Times New Roman"/>
                <w:sz w:val="20"/>
                <w:szCs w:val="20"/>
                <w14:ligatures w14:val="none"/>
              </w:rPr>
              <w:t>(Z)</w:t>
            </w:r>
          </w:p>
        </w:tc>
        <w:tc>
          <w:tcPr>
            <w:tcW w:w="2126" w:type="dxa"/>
          </w:tcPr>
          <w:p w14:paraId="2CCCEFAD" w14:textId="77777777" w:rsidR="00027775" w:rsidRPr="00B152A8" w:rsidRDefault="00027775" w:rsidP="00AE08B6">
            <w:pPr>
              <w:jc w:val="center"/>
              <w:rPr>
                <w:rFonts w:ascii="Times New Roman" w:hAnsi="Times New Roman" w:cs="Times New Roman"/>
                <w:color w:val="000000"/>
                <w:sz w:val="20"/>
                <w:szCs w:val="20"/>
                <w14:ligatures w14:val="none"/>
              </w:rPr>
            </w:pPr>
            <w:r w:rsidRPr="00B152A8">
              <w:rPr>
                <w:rFonts w:ascii="Times New Roman" w:hAnsi="Times New Roman" w:cs="Times New Roman"/>
                <w:color w:val="000000"/>
                <w:sz w:val="20"/>
                <w:szCs w:val="20"/>
                <w14:ligatures w14:val="none"/>
              </w:rPr>
              <w:t>0</w:t>
            </w:r>
            <w:r>
              <w:rPr>
                <w:rFonts w:ascii="Times New Roman" w:hAnsi="Times New Roman" w:cs="Times New Roman"/>
                <w:color w:val="000000"/>
                <w:sz w:val="20"/>
                <w:szCs w:val="20"/>
                <w14:ligatures w14:val="none"/>
              </w:rPr>
              <w:t>.</w:t>
            </w:r>
            <w:r w:rsidRPr="00B152A8">
              <w:rPr>
                <w:rFonts w:ascii="Times New Roman" w:hAnsi="Times New Roman" w:cs="Times New Roman"/>
                <w:color w:val="000000"/>
                <w:sz w:val="20"/>
                <w:szCs w:val="20"/>
                <w14:ligatures w14:val="none"/>
              </w:rPr>
              <w:t>911</w:t>
            </w:r>
          </w:p>
        </w:tc>
        <w:tc>
          <w:tcPr>
            <w:tcW w:w="1888" w:type="dxa"/>
          </w:tcPr>
          <w:p w14:paraId="4D13871B" w14:textId="77777777" w:rsidR="00027775" w:rsidRPr="00B152A8" w:rsidRDefault="00027775" w:rsidP="00AE08B6">
            <w:pPr>
              <w:jc w:val="center"/>
              <w:rPr>
                <w:rFonts w:ascii="Times New Roman" w:hAnsi="Times New Roman" w:cs="Times New Roman"/>
                <w:color w:val="000000"/>
                <w:sz w:val="20"/>
                <w:szCs w:val="20"/>
                <w14:ligatures w14:val="none"/>
              </w:rPr>
            </w:pPr>
            <w:r w:rsidRPr="00B152A8">
              <w:rPr>
                <w:rFonts w:ascii="Times New Roman" w:hAnsi="Times New Roman" w:cs="Times New Roman"/>
                <w:color w:val="000000"/>
                <w:sz w:val="20"/>
                <w:szCs w:val="20"/>
                <w14:ligatures w14:val="none"/>
              </w:rPr>
              <w:t>0</w:t>
            </w:r>
            <w:r>
              <w:rPr>
                <w:rFonts w:ascii="Times New Roman" w:hAnsi="Times New Roman" w:cs="Times New Roman"/>
                <w:color w:val="000000"/>
                <w:sz w:val="20"/>
                <w:szCs w:val="20"/>
                <w14:ligatures w14:val="none"/>
              </w:rPr>
              <w:t>.</w:t>
            </w:r>
            <w:r w:rsidRPr="00B152A8">
              <w:rPr>
                <w:rFonts w:ascii="Times New Roman" w:hAnsi="Times New Roman" w:cs="Times New Roman"/>
                <w:color w:val="000000"/>
                <w:sz w:val="20"/>
                <w:szCs w:val="20"/>
                <w14:ligatures w14:val="none"/>
              </w:rPr>
              <w:t>877</w:t>
            </w:r>
          </w:p>
        </w:tc>
        <w:tc>
          <w:tcPr>
            <w:cnfStyle w:val="000100000000" w:firstRow="0" w:lastRow="0" w:firstColumn="0" w:lastColumn="1" w:oddVBand="0" w:evenVBand="0" w:oddHBand="0" w:evenHBand="0" w:firstRowFirstColumn="0" w:firstRowLastColumn="0" w:lastRowFirstColumn="0" w:lastRowLastColumn="0"/>
            <w:tcW w:w="1597" w:type="dxa"/>
          </w:tcPr>
          <w:p w14:paraId="0132E6B0" w14:textId="77777777" w:rsidR="00027775" w:rsidRPr="00B152A8" w:rsidRDefault="00027775" w:rsidP="00AE08B6">
            <w:pPr>
              <w:jc w:val="center"/>
              <w:rPr>
                <w:rFonts w:ascii="Times New Roman" w:hAnsi="Times New Roman" w:cs="Times New Roman"/>
                <w:b w:val="0"/>
                <w:bCs w:val="0"/>
                <w:sz w:val="20"/>
                <w:szCs w:val="20"/>
                <w14:ligatures w14:val="none"/>
              </w:rPr>
            </w:pPr>
            <w:proofErr w:type="spellStart"/>
            <w:r w:rsidRPr="000A3C95">
              <w:rPr>
                <w:rFonts w:ascii="Times New Roman" w:hAnsi="Times New Roman" w:cs="Times New Roman"/>
                <w:b w:val="0"/>
                <w:bCs w:val="0"/>
                <w:sz w:val="20"/>
                <w:szCs w:val="20"/>
                <w14:ligatures w14:val="none"/>
              </w:rPr>
              <w:t>Reliable</w:t>
            </w:r>
            <w:proofErr w:type="spellEnd"/>
          </w:p>
        </w:tc>
      </w:tr>
      <w:tr w:rsidR="00027775" w:rsidRPr="00B152A8" w14:paraId="7B2EDFFB" w14:textId="77777777" w:rsidTr="00AE08B6">
        <w:tc>
          <w:tcPr>
            <w:tcW w:w="2894" w:type="dxa"/>
          </w:tcPr>
          <w:p w14:paraId="61C309C0" w14:textId="77777777" w:rsidR="00027775" w:rsidRPr="00B152A8" w:rsidRDefault="00027775" w:rsidP="00AE08B6">
            <w:pPr>
              <w:rPr>
                <w:rFonts w:ascii="Times New Roman" w:hAnsi="Times New Roman" w:cs="Times New Roman"/>
                <w:b/>
                <w:bCs/>
                <w:sz w:val="20"/>
                <w:szCs w:val="20"/>
                <w14:ligatures w14:val="none"/>
              </w:rPr>
            </w:pPr>
            <w:proofErr w:type="spellStart"/>
            <w:r w:rsidRPr="00406FC6">
              <w:rPr>
                <w:rFonts w:ascii="Times New Roman" w:hAnsi="Times New Roman" w:cs="Times New Roman"/>
                <w:sz w:val="20"/>
                <w:szCs w:val="20"/>
                <w14:ligatures w14:val="none"/>
              </w:rPr>
              <w:t>Decision</w:t>
            </w:r>
            <w:proofErr w:type="spellEnd"/>
            <w:r w:rsidRPr="00406FC6">
              <w:rPr>
                <w:rFonts w:ascii="Times New Roman" w:hAnsi="Times New Roman" w:cs="Times New Roman"/>
                <w:sz w:val="20"/>
                <w:szCs w:val="20"/>
                <w14:ligatures w14:val="none"/>
              </w:rPr>
              <w:t xml:space="preserve"> </w:t>
            </w:r>
            <w:proofErr w:type="spellStart"/>
            <w:r w:rsidRPr="00406FC6">
              <w:rPr>
                <w:rFonts w:ascii="Times New Roman" w:hAnsi="Times New Roman" w:cs="Times New Roman"/>
                <w:sz w:val="20"/>
                <w:szCs w:val="20"/>
                <w14:ligatures w14:val="none"/>
              </w:rPr>
              <w:t>Postponement</w:t>
            </w:r>
            <w:proofErr w:type="spellEnd"/>
            <w:r w:rsidRPr="00B152A8">
              <w:rPr>
                <w:rFonts w:ascii="Times New Roman" w:hAnsi="Times New Roman" w:cs="Times New Roman"/>
                <w:i/>
                <w:iCs/>
                <w:sz w:val="20"/>
                <w:szCs w:val="20"/>
                <w14:ligatures w14:val="none"/>
              </w:rPr>
              <w:t xml:space="preserve"> </w:t>
            </w:r>
            <w:r w:rsidRPr="00B152A8">
              <w:rPr>
                <w:rFonts w:ascii="Times New Roman" w:hAnsi="Times New Roman" w:cs="Times New Roman"/>
                <w:sz w:val="20"/>
                <w:szCs w:val="20"/>
                <w14:ligatures w14:val="none"/>
              </w:rPr>
              <w:t>(Y)</w:t>
            </w:r>
          </w:p>
        </w:tc>
        <w:tc>
          <w:tcPr>
            <w:tcW w:w="2126" w:type="dxa"/>
          </w:tcPr>
          <w:p w14:paraId="1259FF61" w14:textId="77777777" w:rsidR="00027775" w:rsidRPr="00B152A8" w:rsidRDefault="00027775" w:rsidP="00AE08B6">
            <w:pPr>
              <w:jc w:val="center"/>
              <w:rPr>
                <w:rFonts w:ascii="Times New Roman" w:hAnsi="Times New Roman" w:cs="Times New Roman"/>
                <w:color w:val="000000"/>
                <w:sz w:val="20"/>
                <w:szCs w:val="20"/>
                <w14:ligatures w14:val="none"/>
              </w:rPr>
            </w:pPr>
            <w:r w:rsidRPr="00B152A8">
              <w:rPr>
                <w:rFonts w:ascii="Times New Roman" w:hAnsi="Times New Roman" w:cs="Times New Roman"/>
                <w:color w:val="000000"/>
                <w:sz w:val="20"/>
                <w:szCs w:val="20"/>
                <w14:ligatures w14:val="none"/>
              </w:rPr>
              <w:t>0</w:t>
            </w:r>
            <w:r>
              <w:rPr>
                <w:rFonts w:ascii="Times New Roman" w:hAnsi="Times New Roman" w:cs="Times New Roman"/>
                <w:color w:val="000000"/>
                <w:sz w:val="20"/>
                <w:szCs w:val="20"/>
                <w14:ligatures w14:val="none"/>
              </w:rPr>
              <w:t>.</w:t>
            </w:r>
            <w:r w:rsidRPr="00B152A8">
              <w:rPr>
                <w:rFonts w:ascii="Times New Roman" w:hAnsi="Times New Roman" w:cs="Times New Roman"/>
                <w:color w:val="000000"/>
                <w:sz w:val="20"/>
                <w:szCs w:val="20"/>
                <w14:ligatures w14:val="none"/>
              </w:rPr>
              <w:t>924</w:t>
            </w:r>
          </w:p>
        </w:tc>
        <w:tc>
          <w:tcPr>
            <w:tcW w:w="1888" w:type="dxa"/>
          </w:tcPr>
          <w:p w14:paraId="21A6E855" w14:textId="77777777" w:rsidR="00027775" w:rsidRPr="00B152A8" w:rsidRDefault="00027775" w:rsidP="00AE08B6">
            <w:pPr>
              <w:jc w:val="center"/>
              <w:rPr>
                <w:rFonts w:ascii="Times New Roman" w:hAnsi="Times New Roman" w:cs="Times New Roman"/>
                <w:color w:val="000000"/>
                <w:sz w:val="20"/>
                <w:szCs w:val="20"/>
                <w14:ligatures w14:val="none"/>
              </w:rPr>
            </w:pPr>
            <w:r w:rsidRPr="00B152A8">
              <w:rPr>
                <w:rFonts w:ascii="Times New Roman" w:hAnsi="Times New Roman" w:cs="Times New Roman"/>
                <w:color w:val="000000"/>
                <w:sz w:val="20"/>
                <w:szCs w:val="20"/>
                <w14:ligatures w14:val="none"/>
              </w:rPr>
              <w:t>0</w:t>
            </w:r>
            <w:r>
              <w:rPr>
                <w:rFonts w:ascii="Times New Roman" w:hAnsi="Times New Roman" w:cs="Times New Roman"/>
                <w:color w:val="000000"/>
                <w:sz w:val="20"/>
                <w:szCs w:val="20"/>
                <w14:ligatures w14:val="none"/>
              </w:rPr>
              <w:t>.</w:t>
            </w:r>
            <w:r w:rsidRPr="00B152A8">
              <w:rPr>
                <w:rFonts w:ascii="Times New Roman" w:hAnsi="Times New Roman" w:cs="Times New Roman"/>
                <w:color w:val="000000"/>
                <w:sz w:val="20"/>
                <w:szCs w:val="20"/>
                <w14:ligatures w14:val="none"/>
              </w:rPr>
              <w:t>897</w:t>
            </w:r>
          </w:p>
        </w:tc>
        <w:tc>
          <w:tcPr>
            <w:cnfStyle w:val="000100000000" w:firstRow="0" w:lastRow="0" w:firstColumn="0" w:lastColumn="1" w:oddVBand="0" w:evenVBand="0" w:oddHBand="0" w:evenHBand="0" w:firstRowFirstColumn="0" w:firstRowLastColumn="0" w:lastRowFirstColumn="0" w:lastRowLastColumn="0"/>
            <w:tcW w:w="1597" w:type="dxa"/>
          </w:tcPr>
          <w:p w14:paraId="1B2BD248" w14:textId="77777777" w:rsidR="00027775" w:rsidRPr="00B152A8" w:rsidRDefault="00027775" w:rsidP="00AE08B6">
            <w:pPr>
              <w:jc w:val="center"/>
              <w:rPr>
                <w:rFonts w:ascii="Times New Roman" w:hAnsi="Times New Roman" w:cs="Times New Roman"/>
                <w:b w:val="0"/>
                <w:bCs w:val="0"/>
                <w:sz w:val="20"/>
                <w:szCs w:val="20"/>
                <w14:ligatures w14:val="none"/>
              </w:rPr>
            </w:pPr>
            <w:proofErr w:type="spellStart"/>
            <w:r w:rsidRPr="000A3C95">
              <w:rPr>
                <w:rFonts w:ascii="Times New Roman" w:hAnsi="Times New Roman" w:cs="Times New Roman"/>
                <w:b w:val="0"/>
                <w:bCs w:val="0"/>
                <w:sz w:val="20"/>
                <w:szCs w:val="20"/>
                <w14:ligatures w14:val="none"/>
              </w:rPr>
              <w:t>Reliable</w:t>
            </w:r>
            <w:proofErr w:type="spellEnd"/>
          </w:p>
        </w:tc>
      </w:tr>
    </w:tbl>
    <w:p w14:paraId="5053997E" w14:textId="77777777" w:rsidR="00027775" w:rsidRPr="00B152A8" w:rsidRDefault="00027775" w:rsidP="00027775">
      <w:pPr>
        <w:spacing w:after="0" w:line="240" w:lineRule="auto"/>
        <w:jc w:val="center"/>
        <w:rPr>
          <w:rFonts w:ascii="Times New Roman" w:hAnsi="Times New Roman" w:cs="Times New Roman"/>
          <w:sz w:val="24"/>
          <w:szCs w:val="24"/>
          <w:lang w:val="en-ID" w:eastAsia="en-ID"/>
          <w14:ligatures w14:val="none"/>
        </w:rPr>
      </w:pPr>
      <w:r w:rsidRPr="00184733">
        <w:rPr>
          <w:rFonts w:ascii="Times New Roman" w:hAnsi="Times New Roman" w:cs="Times New Roman"/>
          <w:sz w:val="24"/>
          <w:szCs w:val="24"/>
          <w:lang w:val="en-ID" w:eastAsia="en-ID"/>
          <w14:ligatures w14:val="none"/>
        </w:rPr>
        <w:t xml:space="preserve">Source: Primary data processed with </w:t>
      </w:r>
      <w:proofErr w:type="spellStart"/>
      <w:r w:rsidRPr="00184733">
        <w:rPr>
          <w:rFonts w:ascii="Times New Roman" w:hAnsi="Times New Roman" w:cs="Times New Roman"/>
          <w:sz w:val="24"/>
          <w:szCs w:val="24"/>
          <w:lang w:val="en-ID" w:eastAsia="en-ID"/>
          <w14:ligatures w14:val="none"/>
        </w:rPr>
        <w:t>SmartPLS</w:t>
      </w:r>
      <w:proofErr w:type="spellEnd"/>
      <w:r w:rsidRPr="00184733">
        <w:rPr>
          <w:rFonts w:ascii="Times New Roman" w:hAnsi="Times New Roman" w:cs="Times New Roman"/>
          <w:sz w:val="24"/>
          <w:szCs w:val="24"/>
          <w:lang w:val="en-ID" w:eastAsia="en-ID"/>
          <w14:ligatures w14:val="none"/>
        </w:rPr>
        <w:t xml:space="preserve"> version </w:t>
      </w:r>
      <w:r w:rsidRPr="00B152A8">
        <w:rPr>
          <w:rFonts w:ascii="Times New Roman" w:hAnsi="Times New Roman" w:cs="Times New Roman"/>
          <w:sz w:val="24"/>
          <w:szCs w:val="24"/>
          <w:lang w:val="en-ID" w:eastAsia="en-ID"/>
          <w14:ligatures w14:val="none"/>
        </w:rPr>
        <w:t>4.0.</w:t>
      </w:r>
    </w:p>
    <w:p w14:paraId="3234539C" w14:textId="77777777" w:rsidR="00027775" w:rsidRPr="000A3C95" w:rsidRDefault="00027775" w:rsidP="00027775">
      <w:pPr>
        <w:spacing w:after="0" w:line="240" w:lineRule="auto"/>
        <w:ind w:firstLine="567"/>
        <w:jc w:val="both"/>
        <w:rPr>
          <w:rFonts w:ascii="Times New Roman" w:eastAsia="Times New Roman" w:hAnsi="Times New Roman" w:cs="Times New Roman"/>
          <w:sz w:val="24"/>
          <w:szCs w:val="24"/>
        </w:rPr>
      </w:pPr>
      <w:r w:rsidRPr="00357EC2">
        <w:rPr>
          <w:rFonts w:ascii="Times New Roman" w:eastAsia="Times New Roman" w:hAnsi="Times New Roman" w:cs="Times New Roman"/>
          <w:sz w:val="24"/>
          <w:szCs w:val="24"/>
        </w:rPr>
        <w:t xml:space="preserve">The </w:t>
      </w:r>
      <w:proofErr w:type="spellStart"/>
      <w:r w:rsidRPr="00357EC2">
        <w:rPr>
          <w:rFonts w:ascii="Times New Roman" w:eastAsia="Times New Roman" w:hAnsi="Times New Roman" w:cs="Times New Roman"/>
          <w:sz w:val="24"/>
          <w:szCs w:val="24"/>
        </w:rPr>
        <w:t>outcomes</w:t>
      </w:r>
      <w:proofErr w:type="spellEnd"/>
      <w:r w:rsidRPr="00357EC2">
        <w:rPr>
          <w:rFonts w:ascii="Times New Roman" w:eastAsia="Times New Roman" w:hAnsi="Times New Roman" w:cs="Times New Roman"/>
          <w:sz w:val="24"/>
          <w:szCs w:val="24"/>
        </w:rPr>
        <w:t xml:space="preserve"> </w:t>
      </w:r>
      <w:proofErr w:type="spellStart"/>
      <w:r w:rsidRPr="00357EC2">
        <w:rPr>
          <w:rFonts w:ascii="Times New Roman" w:eastAsia="Times New Roman" w:hAnsi="Times New Roman" w:cs="Times New Roman"/>
          <w:sz w:val="24"/>
          <w:szCs w:val="24"/>
        </w:rPr>
        <w:t>of</w:t>
      </w:r>
      <w:proofErr w:type="spellEnd"/>
      <w:r w:rsidRPr="00357EC2">
        <w:rPr>
          <w:rFonts w:ascii="Times New Roman" w:eastAsia="Times New Roman" w:hAnsi="Times New Roman" w:cs="Times New Roman"/>
          <w:sz w:val="24"/>
          <w:szCs w:val="24"/>
        </w:rPr>
        <w:t xml:space="preserve"> </w:t>
      </w:r>
      <w:proofErr w:type="spellStart"/>
      <w:r w:rsidRPr="00357EC2">
        <w:rPr>
          <w:rFonts w:ascii="Times New Roman" w:eastAsia="Times New Roman" w:hAnsi="Times New Roman" w:cs="Times New Roman"/>
          <w:sz w:val="24"/>
          <w:szCs w:val="24"/>
        </w:rPr>
        <w:t>the</w:t>
      </w:r>
      <w:proofErr w:type="spellEnd"/>
      <w:r w:rsidRPr="00357EC2">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reliability</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test</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show</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that</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the</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research</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variable</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indicators</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exceed</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the</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value</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of</w:t>
      </w:r>
      <w:proofErr w:type="spellEnd"/>
      <w:r w:rsidRPr="000A3C95">
        <w:rPr>
          <w:rFonts w:ascii="Times New Roman" w:eastAsia="Times New Roman" w:hAnsi="Times New Roman" w:cs="Times New Roman"/>
          <w:sz w:val="24"/>
          <w:szCs w:val="24"/>
        </w:rPr>
        <w:t xml:space="preserve"> 0.7. </w:t>
      </w:r>
      <w:proofErr w:type="spellStart"/>
      <w:r w:rsidRPr="000A3C95">
        <w:rPr>
          <w:rFonts w:ascii="Times New Roman" w:eastAsia="Times New Roman" w:hAnsi="Times New Roman" w:cs="Times New Roman"/>
          <w:sz w:val="24"/>
          <w:szCs w:val="24"/>
        </w:rPr>
        <w:t>This</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indicates</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that</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the</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indicator</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assesses</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the</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intended</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construct</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with</w:t>
      </w:r>
      <w:proofErr w:type="spellEnd"/>
      <w:r w:rsidRPr="000A3C95">
        <w:rPr>
          <w:rFonts w:ascii="Times New Roman" w:eastAsia="Times New Roman" w:hAnsi="Times New Roman" w:cs="Times New Roman"/>
          <w:sz w:val="24"/>
          <w:szCs w:val="24"/>
        </w:rPr>
        <w:t xml:space="preserve"> a </w:t>
      </w:r>
      <w:proofErr w:type="spellStart"/>
      <w:r w:rsidRPr="000A3C95">
        <w:rPr>
          <w:rFonts w:ascii="Times New Roman" w:eastAsia="Times New Roman" w:hAnsi="Times New Roman" w:cs="Times New Roman"/>
          <w:sz w:val="24"/>
          <w:szCs w:val="24"/>
        </w:rPr>
        <w:t>high</w:t>
      </w:r>
      <w:proofErr w:type="spellEnd"/>
      <w:r w:rsidRPr="000A3C95">
        <w:rPr>
          <w:rFonts w:ascii="Times New Roman" w:eastAsia="Times New Roman" w:hAnsi="Times New Roman" w:cs="Times New Roman"/>
          <w:sz w:val="24"/>
          <w:szCs w:val="24"/>
        </w:rPr>
        <w:t xml:space="preserve"> level </w:t>
      </w:r>
      <w:proofErr w:type="spellStart"/>
      <w:r w:rsidRPr="000A3C95">
        <w:rPr>
          <w:rFonts w:ascii="Times New Roman" w:eastAsia="Times New Roman" w:hAnsi="Times New Roman" w:cs="Times New Roman"/>
          <w:sz w:val="24"/>
          <w:szCs w:val="24"/>
        </w:rPr>
        <w:t>of</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consistency</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Thus</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within</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the</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framework</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of</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this</w:t>
      </w:r>
      <w:proofErr w:type="spellEnd"/>
      <w:r w:rsidRPr="000A3C95">
        <w:rPr>
          <w:rFonts w:ascii="Times New Roman" w:eastAsia="Times New Roman" w:hAnsi="Times New Roman" w:cs="Times New Roman"/>
          <w:sz w:val="24"/>
          <w:szCs w:val="24"/>
        </w:rPr>
        <w:t xml:space="preserve"> study, </w:t>
      </w:r>
      <w:proofErr w:type="spellStart"/>
      <w:r w:rsidRPr="000A3C95">
        <w:rPr>
          <w:rFonts w:ascii="Times New Roman" w:eastAsia="Times New Roman" w:hAnsi="Times New Roman" w:cs="Times New Roman"/>
          <w:sz w:val="24"/>
          <w:szCs w:val="24"/>
        </w:rPr>
        <w:t>it</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can</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be</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stated</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that</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the</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indicator</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is</w:t>
      </w:r>
      <w:proofErr w:type="spellEnd"/>
      <w:r w:rsidRPr="000A3C95">
        <w:rPr>
          <w:rFonts w:ascii="Times New Roman" w:eastAsia="Times New Roman" w:hAnsi="Times New Roman" w:cs="Times New Roman"/>
          <w:sz w:val="24"/>
          <w:szCs w:val="24"/>
        </w:rPr>
        <w:t xml:space="preserve"> </w:t>
      </w:r>
      <w:proofErr w:type="spellStart"/>
      <w:r w:rsidRPr="000A3C95">
        <w:rPr>
          <w:rFonts w:ascii="Times New Roman" w:eastAsia="Times New Roman" w:hAnsi="Times New Roman" w:cs="Times New Roman"/>
          <w:sz w:val="24"/>
          <w:szCs w:val="24"/>
        </w:rPr>
        <w:t>reliable</w:t>
      </w:r>
      <w:proofErr w:type="spellEnd"/>
      <w:r w:rsidRPr="000A3C95">
        <w:rPr>
          <w:rFonts w:ascii="Times New Roman" w:eastAsia="Times New Roman" w:hAnsi="Times New Roman" w:cs="Times New Roman"/>
          <w:sz w:val="24"/>
          <w:szCs w:val="24"/>
        </w:rPr>
        <w:t>.</w:t>
      </w:r>
    </w:p>
    <w:p w14:paraId="1C786389" w14:textId="77777777" w:rsidR="00027775" w:rsidRPr="00406FC6" w:rsidRDefault="00027775" w:rsidP="00027775">
      <w:pPr>
        <w:spacing w:after="0" w:line="240" w:lineRule="auto"/>
        <w:jc w:val="both"/>
        <w:rPr>
          <w:rFonts w:ascii="Times New Roman" w:eastAsia="Times New Roman" w:hAnsi="Times New Roman" w:cs="Times New Roman"/>
          <w:sz w:val="24"/>
          <w:szCs w:val="24"/>
          <w:lang w:val="en-ID"/>
        </w:rPr>
      </w:pPr>
      <w:r w:rsidRPr="00406FC6">
        <w:rPr>
          <w:rFonts w:ascii="Times New Roman" w:eastAsia="Times New Roman" w:hAnsi="Times New Roman" w:cs="Times New Roman"/>
          <w:b/>
          <w:bCs/>
          <w:sz w:val="24"/>
          <w:szCs w:val="24"/>
          <w:lang w:val="en-ID"/>
        </w:rPr>
        <w:t xml:space="preserve">Inner Model </w:t>
      </w:r>
    </w:p>
    <w:p w14:paraId="518F4CC5" w14:textId="77777777" w:rsidR="00027775" w:rsidRPr="00357EC2" w:rsidRDefault="00027775" w:rsidP="00027775">
      <w:pPr>
        <w:spacing w:after="0" w:line="240" w:lineRule="auto"/>
        <w:ind w:firstLine="567"/>
        <w:jc w:val="both"/>
        <w:rPr>
          <w:rFonts w:ascii="Times New Roman" w:eastAsia="Times New Roman" w:hAnsi="Times New Roman" w:cs="Times New Roman"/>
          <w:sz w:val="24"/>
          <w:szCs w:val="24"/>
          <w:lang w:val="en-ID"/>
        </w:rPr>
      </w:pPr>
      <w:r w:rsidRPr="00E03F03">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inside</w:t>
      </w:r>
      <w:proofErr w:type="spellEnd"/>
      <w:r>
        <w:rPr>
          <w:rFonts w:ascii="Times New Roman" w:eastAsia="Times New Roman" w:hAnsi="Times New Roman" w:cs="Times New Roman"/>
          <w:sz w:val="24"/>
          <w:szCs w:val="24"/>
          <w:lang w:val="en-ID"/>
        </w:rPr>
        <w:t xml:space="preserve"> </w:t>
      </w:r>
      <w:r w:rsidRPr="00046858">
        <w:rPr>
          <w:rFonts w:ascii="Times New Roman" w:eastAsia="Times New Roman" w:hAnsi="Times New Roman" w:cs="Times New Roman"/>
          <w:sz w:val="24"/>
          <w:szCs w:val="24"/>
          <w:lang w:val="en-ID"/>
        </w:rPr>
        <w:t xml:space="preserve">inner model is a </w:t>
      </w:r>
      <w:proofErr w:type="spellStart"/>
      <w:r w:rsidRPr="00E03F03">
        <w:rPr>
          <w:rFonts w:ascii="Times New Roman" w:eastAsia="Times New Roman" w:hAnsi="Times New Roman" w:cs="Times New Roman"/>
          <w:sz w:val="24"/>
          <w:szCs w:val="24"/>
        </w:rPr>
        <w:t>representation</w:t>
      </w:r>
      <w:proofErr w:type="spellEnd"/>
      <w:r w:rsidRPr="00E03F03">
        <w:rPr>
          <w:rFonts w:ascii="Times New Roman" w:eastAsia="Times New Roman" w:hAnsi="Times New Roman" w:cs="Times New Roman"/>
          <w:sz w:val="24"/>
          <w:szCs w:val="24"/>
        </w:rPr>
        <w:t xml:space="preserve"> </w:t>
      </w:r>
      <w:proofErr w:type="spellStart"/>
      <w:r w:rsidRPr="00E03F03">
        <w:rPr>
          <w:rFonts w:ascii="Times New Roman" w:eastAsia="Times New Roman" w:hAnsi="Times New Roman" w:cs="Times New Roman"/>
          <w:sz w:val="24"/>
          <w:szCs w:val="24"/>
        </w:rPr>
        <w:t>t</w:t>
      </w:r>
      <w:r>
        <w:rPr>
          <w:rFonts w:ascii="Times New Roman" w:eastAsia="Times New Roman" w:hAnsi="Times New Roman" w:cs="Times New Roman"/>
          <w:sz w:val="24"/>
          <w:szCs w:val="24"/>
        </w:rPr>
        <w:t>h</w:t>
      </w:r>
      <w:r w:rsidRPr="00E03F03">
        <w:rPr>
          <w:rFonts w:ascii="Times New Roman" w:eastAsia="Times New Roman" w:hAnsi="Times New Roman" w:cs="Times New Roman"/>
          <w:sz w:val="24"/>
          <w:szCs w:val="24"/>
        </w:rPr>
        <w:t>at</w:t>
      </w:r>
      <w:proofErr w:type="spellEnd"/>
      <w:r w:rsidRPr="00E03F03">
        <w:rPr>
          <w:rFonts w:ascii="Times New Roman" w:eastAsia="Times New Roman" w:hAnsi="Times New Roman" w:cs="Times New Roman"/>
          <w:sz w:val="24"/>
          <w:szCs w:val="24"/>
        </w:rPr>
        <w:t xml:space="preserve"> </w:t>
      </w:r>
      <w:proofErr w:type="spellStart"/>
      <w:r w:rsidRPr="00E03F03">
        <w:rPr>
          <w:rFonts w:ascii="Times New Roman" w:eastAsia="Times New Roman" w:hAnsi="Times New Roman" w:cs="Times New Roman"/>
          <w:sz w:val="24"/>
          <w:szCs w:val="24"/>
        </w:rPr>
        <w:t>explains</w:t>
      </w:r>
      <w:proofErr w:type="spellEnd"/>
      <w:r w:rsidRPr="00E03F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ID"/>
        </w:rPr>
        <w:t>t</w:t>
      </w:r>
      <w:r w:rsidRPr="00357EC2">
        <w:rPr>
          <w:rFonts w:ascii="Times New Roman" w:eastAsia="Times New Roman" w:hAnsi="Times New Roman" w:cs="Times New Roman"/>
          <w:sz w:val="24"/>
          <w:szCs w:val="24"/>
          <w:lang w:val="en-ID"/>
        </w:rPr>
        <w:t>he causal connection among latent vari</w:t>
      </w:r>
      <w:r>
        <w:rPr>
          <w:rFonts w:ascii="Times New Roman" w:eastAsia="Times New Roman" w:hAnsi="Times New Roman" w:cs="Times New Roman"/>
          <w:sz w:val="24"/>
          <w:szCs w:val="24"/>
          <w:lang w:val="en-ID"/>
        </w:rPr>
        <w:t>ab</w:t>
      </w:r>
      <w:r w:rsidRPr="00357EC2">
        <w:rPr>
          <w:rFonts w:ascii="Times New Roman" w:eastAsia="Times New Roman" w:hAnsi="Times New Roman" w:cs="Times New Roman"/>
          <w:sz w:val="24"/>
          <w:szCs w:val="24"/>
          <w:lang w:val="en-ID"/>
        </w:rPr>
        <w:t>les</w:t>
      </w:r>
      <w:r>
        <w:rPr>
          <w:rFonts w:ascii="Times New Roman" w:eastAsia="Times New Roman" w:hAnsi="Times New Roman" w:cs="Times New Roman"/>
          <w:sz w:val="24"/>
          <w:szCs w:val="24"/>
        </w:rPr>
        <w:t xml:space="preserve"> </w:t>
      </w:r>
      <w:proofErr w:type="spellStart"/>
      <w:r w:rsidRPr="00E03F03">
        <w:rPr>
          <w:rFonts w:ascii="Times New Roman" w:eastAsia="Times New Roman" w:hAnsi="Times New Roman" w:cs="Times New Roman"/>
          <w:sz w:val="24"/>
          <w:szCs w:val="24"/>
        </w:rPr>
        <w:t>and</w:t>
      </w:r>
      <w:proofErr w:type="spellEnd"/>
      <w:r w:rsidRPr="00E03F03">
        <w:rPr>
          <w:rFonts w:ascii="Times New Roman" w:eastAsia="Times New Roman" w:hAnsi="Times New Roman" w:cs="Times New Roman"/>
          <w:sz w:val="24"/>
          <w:szCs w:val="24"/>
        </w:rPr>
        <w:t xml:space="preserve"> </w:t>
      </w:r>
      <w:proofErr w:type="spellStart"/>
      <w:r w:rsidRPr="00E03F03">
        <w:rPr>
          <w:rFonts w:ascii="Times New Roman" w:eastAsia="Times New Roman" w:hAnsi="Times New Roman" w:cs="Times New Roman"/>
          <w:sz w:val="24"/>
          <w:szCs w:val="24"/>
        </w:rPr>
        <w:t>unobserved</w:t>
      </w:r>
      <w:proofErr w:type="spellEnd"/>
      <w:r w:rsidRPr="00E03F03">
        <w:rPr>
          <w:rFonts w:ascii="Times New Roman" w:eastAsia="Times New Roman" w:hAnsi="Times New Roman" w:cs="Times New Roman"/>
          <w:sz w:val="24"/>
          <w:szCs w:val="24"/>
        </w:rPr>
        <w:t xml:space="preserve"> </w:t>
      </w:r>
      <w:proofErr w:type="spellStart"/>
      <w:r w:rsidRPr="00E03F03">
        <w:rPr>
          <w:rFonts w:ascii="Times New Roman" w:eastAsia="Times New Roman" w:hAnsi="Times New Roman" w:cs="Times New Roman"/>
          <w:sz w:val="24"/>
          <w:szCs w:val="24"/>
        </w:rPr>
        <w:t>variables</w:t>
      </w:r>
      <w:proofErr w:type="spellEnd"/>
      <w:r w:rsidRPr="00E03F03">
        <w:rPr>
          <w:rFonts w:ascii="Times New Roman" w:eastAsia="Times New Roman" w:hAnsi="Times New Roman" w:cs="Times New Roman"/>
          <w:sz w:val="24"/>
          <w:szCs w:val="24"/>
        </w:rPr>
        <w:t xml:space="preserve">. To </w:t>
      </w:r>
      <w:proofErr w:type="spellStart"/>
      <w:r w:rsidRPr="00E03F03">
        <w:rPr>
          <w:rFonts w:ascii="Times New Roman" w:eastAsia="Times New Roman" w:hAnsi="Times New Roman" w:cs="Times New Roman"/>
          <w:sz w:val="24"/>
          <w:szCs w:val="24"/>
        </w:rPr>
        <w:t>find</w:t>
      </w:r>
      <w:proofErr w:type="spellEnd"/>
      <w:r w:rsidRPr="00E03F03">
        <w:rPr>
          <w:rFonts w:ascii="Times New Roman" w:eastAsia="Times New Roman" w:hAnsi="Times New Roman" w:cs="Times New Roman"/>
          <w:sz w:val="24"/>
          <w:szCs w:val="24"/>
        </w:rPr>
        <w:t xml:space="preserve"> </w:t>
      </w:r>
      <w:proofErr w:type="spellStart"/>
      <w:r w:rsidRPr="00E03F03">
        <w:rPr>
          <w:rFonts w:ascii="Times New Roman" w:eastAsia="Times New Roman" w:hAnsi="Times New Roman" w:cs="Times New Roman"/>
          <w:sz w:val="24"/>
          <w:szCs w:val="24"/>
        </w:rPr>
        <w:t>the</w:t>
      </w:r>
      <w:proofErr w:type="spellEnd"/>
      <w:r w:rsidRPr="00E03F03">
        <w:rPr>
          <w:rFonts w:ascii="Times New Roman" w:eastAsia="Times New Roman" w:hAnsi="Times New Roman" w:cs="Times New Roman"/>
          <w:sz w:val="24"/>
          <w:szCs w:val="24"/>
        </w:rPr>
        <w:t xml:space="preserve"> </w:t>
      </w:r>
      <w:proofErr w:type="spellStart"/>
      <w:r w:rsidRPr="00E03F03">
        <w:rPr>
          <w:rFonts w:ascii="Times New Roman" w:eastAsia="Times New Roman" w:hAnsi="Times New Roman" w:cs="Times New Roman"/>
          <w:sz w:val="24"/>
          <w:szCs w:val="24"/>
        </w:rPr>
        <w:t>underlying</w:t>
      </w:r>
      <w:proofErr w:type="spellEnd"/>
      <w:r w:rsidRPr="00E03F03">
        <w:rPr>
          <w:rFonts w:ascii="Times New Roman" w:eastAsia="Times New Roman" w:hAnsi="Times New Roman" w:cs="Times New Roman"/>
          <w:sz w:val="24"/>
          <w:szCs w:val="24"/>
        </w:rPr>
        <w:t xml:space="preserve"> </w:t>
      </w:r>
      <w:proofErr w:type="spellStart"/>
      <w:r w:rsidRPr="00E03F03">
        <w:rPr>
          <w:rFonts w:ascii="Times New Roman" w:eastAsia="Times New Roman" w:hAnsi="Times New Roman" w:cs="Times New Roman"/>
          <w:sz w:val="24"/>
          <w:szCs w:val="24"/>
        </w:rPr>
        <w:t>relationship</w:t>
      </w:r>
      <w:proofErr w:type="spellEnd"/>
      <w:r w:rsidRPr="00E03F03">
        <w:rPr>
          <w:rFonts w:ascii="Times New Roman" w:eastAsia="Times New Roman" w:hAnsi="Times New Roman" w:cs="Times New Roman"/>
          <w:sz w:val="24"/>
          <w:szCs w:val="24"/>
        </w:rPr>
        <w:t xml:space="preserve"> </w:t>
      </w:r>
      <w:proofErr w:type="spellStart"/>
      <w:r w:rsidRPr="00E03F03">
        <w:rPr>
          <w:rFonts w:ascii="Times New Roman" w:eastAsia="Times New Roman" w:hAnsi="Times New Roman" w:cs="Times New Roman"/>
          <w:sz w:val="24"/>
          <w:szCs w:val="24"/>
        </w:rPr>
        <w:t>between</w:t>
      </w:r>
      <w:proofErr w:type="spellEnd"/>
      <w:r w:rsidRPr="00E03F03">
        <w:rPr>
          <w:rFonts w:ascii="Times New Roman" w:eastAsia="Times New Roman" w:hAnsi="Times New Roman" w:cs="Times New Roman"/>
          <w:sz w:val="24"/>
          <w:szCs w:val="24"/>
        </w:rPr>
        <w:t xml:space="preserve"> </w:t>
      </w:r>
      <w:proofErr w:type="spellStart"/>
      <w:r w:rsidRPr="00E03F03">
        <w:rPr>
          <w:rFonts w:ascii="Times New Roman" w:eastAsia="Times New Roman" w:hAnsi="Times New Roman" w:cs="Times New Roman"/>
          <w:sz w:val="24"/>
          <w:szCs w:val="24"/>
        </w:rPr>
        <w:t>these</w:t>
      </w:r>
      <w:proofErr w:type="spellEnd"/>
      <w:r w:rsidRPr="00E03F03">
        <w:rPr>
          <w:rFonts w:ascii="Times New Roman" w:eastAsia="Times New Roman" w:hAnsi="Times New Roman" w:cs="Times New Roman"/>
          <w:sz w:val="24"/>
          <w:szCs w:val="24"/>
        </w:rPr>
        <w:t xml:space="preserve"> </w:t>
      </w:r>
      <w:proofErr w:type="spellStart"/>
      <w:r w:rsidRPr="00E03F03">
        <w:rPr>
          <w:rFonts w:ascii="Times New Roman" w:eastAsia="Times New Roman" w:hAnsi="Times New Roman" w:cs="Times New Roman"/>
          <w:sz w:val="24"/>
          <w:szCs w:val="24"/>
        </w:rPr>
        <w:t>variables</w:t>
      </w:r>
      <w:proofErr w:type="spellEnd"/>
      <w:r w:rsidRPr="00E03F03">
        <w:rPr>
          <w:rFonts w:ascii="Times New Roman" w:eastAsia="Times New Roman" w:hAnsi="Times New Roman" w:cs="Times New Roman"/>
          <w:sz w:val="24"/>
          <w:szCs w:val="24"/>
        </w:rPr>
        <w:t xml:space="preserve"> </w:t>
      </w:r>
      <w:proofErr w:type="spellStart"/>
      <w:r w:rsidRPr="00E03F03">
        <w:rPr>
          <w:rFonts w:ascii="Times New Roman" w:eastAsia="Times New Roman" w:hAnsi="Times New Roman" w:cs="Times New Roman"/>
          <w:sz w:val="24"/>
          <w:szCs w:val="24"/>
        </w:rPr>
        <w:t>and</w:t>
      </w:r>
      <w:proofErr w:type="spellEnd"/>
      <w:r w:rsidRPr="00E03F03">
        <w:rPr>
          <w:rFonts w:ascii="Times New Roman" w:eastAsia="Times New Roman" w:hAnsi="Times New Roman" w:cs="Times New Roman"/>
          <w:sz w:val="24"/>
          <w:szCs w:val="24"/>
        </w:rPr>
        <w:t xml:space="preserve"> </w:t>
      </w:r>
      <w:proofErr w:type="spellStart"/>
      <w:r w:rsidRPr="00E03F03">
        <w:rPr>
          <w:rFonts w:ascii="Times New Roman" w:eastAsia="Times New Roman" w:hAnsi="Times New Roman" w:cs="Times New Roman"/>
          <w:sz w:val="24"/>
          <w:szCs w:val="24"/>
        </w:rPr>
        <w:t>the</w:t>
      </w:r>
      <w:proofErr w:type="spellEnd"/>
      <w:r w:rsidRPr="00E03F03">
        <w:rPr>
          <w:rFonts w:ascii="Times New Roman" w:eastAsia="Times New Roman" w:hAnsi="Times New Roman" w:cs="Times New Roman"/>
          <w:sz w:val="24"/>
          <w:szCs w:val="24"/>
        </w:rPr>
        <w:t xml:space="preserve"> </w:t>
      </w:r>
      <w:proofErr w:type="spellStart"/>
      <w:r w:rsidRPr="00E03F03">
        <w:rPr>
          <w:rFonts w:ascii="Times New Roman" w:eastAsia="Times New Roman" w:hAnsi="Times New Roman" w:cs="Times New Roman"/>
          <w:sz w:val="24"/>
          <w:szCs w:val="24"/>
        </w:rPr>
        <w:t>consequences</w:t>
      </w:r>
      <w:proofErr w:type="spellEnd"/>
      <w:r w:rsidRPr="00E03F03">
        <w:rPr>
          <w:rFonts w:ascii="Times New Roman" w:eastAsia="Times New Roman" w:hAnsi="Times New Roman" w:cs="Times New Roman"/>
          <w:sz w:val="24"/>
          <w:szCs w:val="24"/>
        </w:rPr>
        <w:t xml:space="preserve"> </w:t>
      </w:r>
      <w:proofErr w:type="spellStart"/>
      <w:r w:rsidRPr="00E03F03">
        <w:rPr>
          <w:rFonts w:ascii="Times New Roman" w:eastAsia="Times New Roman" w:hAnsi="Times New Roman" w:cs="Times New Roman"/>
          <w:sz w:val="24"/>
          <w:szCs w:val="24"/>
        </w:rPr>
        <w:t>that</w:t>
      </w:r>
      <w:proofErr w:type="spellEnd"/>
      <w:r w:rsidRPr="00E03F03">
        <w:rPr>
          <w:rFonts w:ascii="Times New Roman" w:eastAsia="Times New Roman" w:hAnsi="Times New Roman" w:cs="Times New Roman"/>
          <w:sz w:val="24"/>
          <w:szCs w:val="24"/>
        </w:rPr>
        <w:t xml:space="preserve"> </w:t>
      </w:r>
      <w:proofErr w:type="spellStart"/>
      <w:r w:rsidRPr="00E03F03">
        <w:rPr>
          <w:rFonts w:ascii="Times New Roman" w:eastAsia="Times New Roman" w:hAnsi="Times New Roman" w:cs="Times New Roman"/>
          <w:sz w:val="24"/>
          <w:szCs w:val="24"/>
        </w:rPr>
        <w:t>accompany</w:t>
      </w:r>
      <w:proofErr w:type="spellEnd"/>
      <w:r w:rsidRPr="00E03F03">
        <w:rPr>
          <w:rFonts w:ascii="Times New Roman" w:eastAsia="Times New Roman" w:hAnsi="Times New Roman" w:cs="Times New Roman"/>
          <w:sz w:val="24"/>
          <w:szCs w:val="24"/>
        </w:rPr>
        <w:t xml:space="preserve"> </w:t>
      </w:r>
      <w:proofErr w:type="spellStart"/>
      <w:r w:rsidRPr="00E03F03">
        <w:rPr>
          <w:rFonts w:ascii="Times New Roman" w:eastAsia="Times New Roman" w:hAnsi="Times New Roman" w:cs="Times New Roman"/>
          <w:sz w:val="24"/>
          <w:szCs w:val="24"/>
        </w:rPr>
        <w:t>them</w:t>
      </w:r>
      <w:proofErr w:type="spellEnd"/>
      <w:r w:rsidRPr="00E03F03">
        <w:rPr>
          <w:rFonts w:ascii="Times New Roman" w:eastAsia="Times New Roman" w:hAnsi="Times New Roman" w:cs="Times New Roman"/>
          <w:sz w:val="24"/>
          <w:szCs w:val="24"/>
        </w:rPr>
        <w:t xml:space="preserve">, </w:t>
      </w:r>
      <w:proofErr w:type="spellStart"/>
      <w:r w:rsidRPr="00E03F03">
        <w:rPr>
          <w:rFonts w:ascii="Times New Roman" w:eastAsia="Times New Roman" w:hAnsi="Times New Roman" w:cs="Times New Roman"/>
          <w:sz w:val="24"/>
          <w:szCs w:val="24"/>
        </w:rPr>
        <w:t>statistical</w:t>
      </w:r>
      <w:proofErr w:type="spellEnd"/>
      <w:r w:rsidRPr="00E03F03">
        <w:rPr>
          <w:rFonts w:ascii="Times New Roman" w:eastAsia="Times New Roman" w:hAnsi="Times New Roman" w:cs="Times New Roman"/>
          <w:sz w:val="24"/>
          <w:szCs w:val="24"/>
        </w:rPr>
        <w:t xml:space="preserve"> </w:t>
      </w:r>
      <w:proofErr w:type="spellStart"/>
      <w:r w:rsidRPr="00E03F03">
        <w:rPr>
          <w:rFonts w:ascii="Times New Roman" w:eastAsia="Times New Roman" w:hAnsi="Times New Roman" w:cs="Times New Roman"/>
          <w:sz w:val="24"/>
          <w:szCs w:val="24"/>
        </w:rPr>
        <w:t>analysis</w:t>
      </w:r>
      <w:proofErr w:type="spellEnd"/>
      <w:r w:rsidRPr="00E03F03">
        <w:rPr>
          <w:rFonts w:ascii="Times New Roman" w:eastAsia="Times New Roman" w:hAnsi="Times New Roman" w:cs="Times New Roman"/>
          <w:sz w:val="24"/>
          <w:szCs w:val="24"/>
        </w:rPr>
        <w:t xml:space="preserve"> </w:t>
      </w:r>
      <w:proofErr w:type="spellStart"/>
      <w:r w:rsidRPr="00E03F03">
        <w:rPr>
          <w:rFonts w:ascii="Times New Roman" w:eastAsia="Times New Roman" w:hAnsi="Times New Roman" w:cs="Times New Roman"/>
          <w:sz w:val="24"/>
          <w:szCs w:val="24"/>
        </w:rPr>
        <w:t>requires</w:t>
      </w:r>
      <w:proofErr w:type="spellEnd"/>
      <w:r w:rsidRPr="00E03F03">
        <w:rPr>
          <w:rFonts w:ascii="Times New Roman" w:eastAsia="Times New Roman" w:hAnsi="Times New Roman" w:cs="Times New Roman"/>
          <w:sz w:val="24"/>
          <w:szCs w:val="24"/>
        </w:rPr>
        <w:t xml:space="preserve"> a </w:t>
      </w:r>
      <w:proofErr w:type="spellStart"/>
      <w:r w:rsidRPr="00E03F03">
        <w:rPr>
          <w:rFonts w:ascii="Times New Roman" w:eastAsia="Times New Roman" w:hAnsi="Times New Roman" w:cs="Times New Roman"/>
          <w:sz w:val="24"/>
          <w:szCs w:val="24"/>
        </w:rPr>
        <w:t>strong</w:t>
      </w:r>
      <w:proofErr w:type="spellEnd"/>
      <w:r w:rsidRPr="00E03F03">
        <w:rPr>
          <w:rFonts w:ascii="Times New Roman" w:eastAsia="Times New Roman" w:hAnsi="Times New Roman" w:cs="Times New Roman"/>
          <w:sz w:val="24"/>
          <w:szCs w:val="24"/>
        </w:rPr>
        <w:t xml:space="preserve"> </w:t>
      </w:r>
      <w:proofErr w:type="spellStart"/>
      <w:r w:rsidRPr="00E03F03">
        <w:rPr>
          <w:rFonts w:ascii="Times New Roman" w:eastAsia="Times New Roman" w:hAnsi="Times New Roman" w:cs="Times New Roman"/>
          <w:sz w:val="24"/>
          <w:szCs w:val="24"/>
        </w:rPr>
        <w:t>understanding</w:t>
      </w:r>
      <w:proofErr w:type="spellEnd"/>
      <w:r w:rsidRPr="00E03F03">
        <w:rPr>
          <w:rFonts w:ascii="Times New Roman" w:eastAsia="Times New Roman" w:hAnsi="Times New Roman" w:cs="Times New Roman"/>
          <w:sz w:val="24"/>
          <w:szCs w:val="24"/>
        </w:rPr>
        <w:t xml:space="preserve"> </w:t>
      </w:r>
      <w:proofErr w:type="spellStart"/>
      <w:r w:rsidRPr="00E03F03">
        <w:rPr>
          <w:rFonts w:ascii="Times New Roman" w:eastAsia="Times New Roman" w:hAnsi="Times New Roman" w:cs="Times New Roman"/>
          <w:sz w:val="24"/>
          <w:szCs w:val="24"/>
        </w:rPr>
        <w:t>of</w:t>
      </w:r>
      <w:proofErr w:type="spellEnd"/>
      <w:r w:rsidRPr="00E03F03">
        <w:rPr>
          <w:rFonts w:ascii="Times New Roman" w:eastAsia="Times New Roman" w:hAnsi="Times New Roman" w:cs="Times New Roman"/>
          <w:sz w:val="24"/>
          <w:szCs w:val="24"/>
        </w:rPr>
        <w:t xml:space="preserve"> </w:t>
      </w:r>
      <w:proofErr w:type="spellStart"/>
      <w:r w:rsidRPr="00E03F03">
        <w:rPr>
          <w:rFonts w:ascii="Times New Roman" w:eastAsia="Times New Roman" w:hAnsi="Times New Roman" w:cs="Times New Roman"/>
          <w:sz w:val="24"/>
          <w:szCs w:val="24"/>
        </w:rPr>
        <w:t>the</w:t>
      </w:r>
      <w:proofErr w:type="spellEnd"/>
      <w:r w:rsidRPr="00E03F03">
        <w:rPr>
          <w:rFonts w:ascii="Times New Roman" w:eastAsia="Times New Roman" w:hAnsi="Times New Roman" w:cs="Times New Roman"/>
          <w:sz w:val="24"/>
          <w:szCs w:val="24"/>
        </w:rPr>
        <w:t xml:space="preserve"> </w:t>
      </w:r>
      <w:proofErr w:type="spellStart"/>
      <w:r w:rsidRPr="00E03F03">
        <w:rPr>
          <w:rFonts w:ascii="Times New Roman" w:eastAsia="Times New Roman" w:hAnsi="Times New Roman" w:cs="Times New Roman"/>
          <w:sz w:val="24"/>
          <w:szCs w:val="24"/>
        </w:rPr>
        <w:t>inner</w:t>
      </w:r>
      <w:proofErr w:type="spellEnd"/>
      <w:r w:rsidRPr="00E03F03">
        <w:rPr>
          <w:rFonts w:ascii="Times New Roman" w:eastAsia="Times New Roman" w:hAnsi="Times New Roman" w:cs="Times New Roman"/>
          <w:sz w:val="24"/>
          <w:szCs w:val="24"/>
        </w:rPr>
        <w:t xml:space="preserve"> model</w:t>
      </w:r>
      <w:r w:rsidRPr="003B04F8">
        <w:rPr>
          <w:rFonts w:ascii="Times New Roman" w:eastAsia="Times New Roman" w:hAnsi="Times New Roman" w:cs="Times New Roman"/>
          <w:sz w:val="24"/>
          <w:szCs w:val="24"/>
          <w:lang w:val="en-ID"/>
        </w:rPr>
        <w:t>.</w:t>
      </w:r>
    </w:p>
    <w:p w14:paraId="0180FEC8" w14:textId="77777777" w:rsidR="00027775" w:rsidRDefault="00027775" w:rsidP="00027775">
      <w:pPr>
        <w:spacing w:after="0" w:line="240" w:lineRule="auto"/>
        <w:ind w:firstLine="567"/>
        <w:jc w:val="both"/>
        <w:rPr>
          <w:rFonts w:ascii="Times New Roman" w:eastAsia="Times New Roman" w:hAnsi="Times New Roman" w:cs="Times New Roman"/>
          <w:sz w:val="24"/>
          <w:szCs w:val="24"/>
          <w:lang w:val="en-ID"/>
        </w:rPr>
      </w:pPr>
      <w:r w:rsidRPr="008B4EED">
        <w:rPr>
          <w:rFonts w:cs="Times New Roman"/>
          <w:noProof/>
          <w:sz w:val="24"/>
        </w:rPr>
        <w:drawing>
          <wp:inline distT="0" distB="0" distL="0" distR="0" wp14:anchorId="1887F2F7" wp14:editId="3280B55D">
            <wp:extent cx="4708477" cy="2451951"/>
            <wp:effectExtent l="0" t="0" r="0" b="5715"/>
            <wp:docPr id="4359327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18025" cy="2456923"/>
                    </a:xfrm>
                    <a:prstGeom prst="rect">
                      <a:avLst/>
                    </a:prstGeom>
                    <a:noFill/>
                    <a:ln>
                      <a:noFill/>
                    </a:ln>
                  </pic:spPr>
                </pic:pic>
              </a:graphicData>
            </a:graphic>
          </wp:inline>
        </w:drawing>
      </w:r>
    </w:p>
    <w:p w14:paraId="4CBAF0A2" w14:textId="75595B6E" w:rsidR="00027775" w:rsidRPr="006343EB" w:rsidRDefault="00027775" w:rsidP="00027775">
      <w:pPr>
        <w:pStyle w:val="Figure"/>
        <w:jc w:val="center"/>
        <w:rPr>
          <w:rFonts w:cs="Times New Roman"/>
          <w:color w:val="auto"/>
        </w:rPr>
      </w:pPr>
      <w:bookmarkStart w:id="25" w:name="_Toc193236964"/>
      <w:proofErr w:type="spellStart"/>
      <w:r w:rsidRPr="006343EB">
        <w:rPr>
          <w:color w:val="auto"/>
        </w:rPr>
        <w:t>Figure</w:t>
      </w:r>
      <w:proofErr w:type="spellEnd"/>
      <w:r w:rsidRPr="006343EB">
        <w:rPr>
          <w:color w:val="auto"/>
        </w:rPr>
        <w:t xml:space="preserve"> </w:t>
      </w:r>
      <w:r w:rsidRPr="006343EB">
        <w:rPr>
          <w:color w:val="auto"/>
        </w:rPr>
        <w:fldChar w:fldCharType="begin"/>
      </w:r>
      <w:r w:rsidRPr="006343EB">
        <w:rPr>
          <w:color w:val="auto"/>
        </w:rPr>
        <w:instrText xml:space="preserve"> SEQ Figure \* ARABIC </w:instrText>
      </w:r>
      <w:r w:rsidRPr="006343EB">
        <w:rPr>
          <w:color w:val="auto"/>
        </w:rPr>
        <w:fldChar w:fldCharType="separate"/>
      </w:r>
      <w:r w:rsidR="006343EB" w:rsidRPr="006343EB">
        <w:rPr>
          <w:noProof/>
          <w:color w:val="auto"/>
        </w:rPr>
        <w:t>2</w:t>
      </w:r>
      <w:r w:rsidRPr="006343EB">
        <w:rPr>
          <w:color w:val="auto"/>
        </w:rPr>
        <w:fldChar w:fldCharType="end"/>
      </w:r>
      <w:r w:rsidRPr="006343EB">
        <w:rPr>
          <w:rFonts w:cs="Times New Roman"/>
          <w:bCs/>
          <w:color w:val="auto"/>
        </w:rPr>
        <w:t xml:space="preserve">. Model </w:t>
      </w:r>
      <w:proofErr w:type="spellStart"/>
      <w:r w:rsidRPr="006343EB">
        <w:rPr>
          <w:rFonts w:cs="Times New Roman"/>
          <w:bCs/>
          <w:color w:val="auto"/>
        </w:rPr>
        <w:t>Structural</w:t>
      </w:r>
      <w:bookmarkEnd w:id="25"/>
      <w:proofErr w:type="spellEnd"/>
    </w:p>
    <w:p w14:paraId="3AAE569D" w14:textId="77777777" w:rsidR="00027775" w:rsidRPr="00485D3E" w:rsidRDefault="00027775" w:rsidP="00027775">
      <w:pPr>
        <w:spacing w:after="0" w:line="240" w:lineRule="auto"/>
        <w:jc w:val="both"/>
        <w:rPr>
          <w:rFonts w:ascii="Times New Roman" w:eastAsia="Times New Roman" w:hAnsi="Times New Roman" w:cs="Times New Roman"/>
          <w:b/>
          <w:bCs/>
          <w:sz w:val="24"/>
          <w:szCs w:val="24"/>
          <w:lang w:val="en-ID"/>
        </w:rPr>
      </w:pPr>
      <w:r w:rsidRPr="00485D3E">
        <w:rPr>
          <w:rFonts w:ascii="Times New Roman" w:eastAsia="Times New Roman" w:hAnsi="Times New Roman" w:cs="Times New Roman"/>
          <w:b/>
          <w:bCs/>
          <w:sz w:val="24"/>
          <w:szCs w:val="24"/>
          <w:lang w:val="en-ID"/>
        </w:rPr>
        <w:t>R-square</w:t>
      </w:r>
    </w:p>
    <w:p w14:paraId="4D3D8938" w14:textId="77777777" w:rsidR="00027775" w:rsidRDefault="00027775" w:rsidP="00027775">
      <w:pPr>
        <w:spacing w:after="0" w:line="240" w:lineRule="auto"/>
        <w:ind w:firstLine="567"/>
        <w:jc w:val="both"/>
        <w:rPr>
          <w:rFonts w:ascii="Times New Roman" w:eastAsia="Times New Roman" w:hAnsi="Times New Roman" w:cs="Times New Roman"/>
          <w:sz w:val="24"/>
          <w:szCs w:val="24"/>
          <w:lang w:val="en-ID"/>
        </w:rPr>
      </w:pPr>
      <w:r w:rsidRPr="00E82834">
        <w:rPr>
          <w:rFonts w:ascii="Times New Roman" w:eastAsia="Times New Roman" w:hAnsi="Times New Roman" w:cs="Times New Roman"/>
          <w:sz w:val="24"/>
          <w:szCs w:val="24"/>
          <w:lang w:val="en-ID"/>
        </w:rPr>
        <w:t xml:space="preserve">R-Square </w:t>
      </w:r>
      <w:r w:rsidRPr="00E03F03">
        <w:rPr>
          <w:rFonts w:ascii="Times New Roman" w:eastAsia="Times New Roman" w:hAnsi="Times New Roman" w:cs="Times New Roman"/>
          <w:sz w:val="24"/>
          <w:szCs w:val="24"/>
          <w:lang w:val="en-ID"/>
        </w:rPr>
        <w:t xml:space="preserve">is an assessment </w:t>
      </w:r>
      <w:r>
        <w:rPr>
          <w:rFonts w:ascii="Times New Roman" w:eastAsia="Times New Roman" w:hAnsi="Times New Roman" w:cs="Times New Roman"/>
          <w:sz w:val="24"/>
          <w:szCs w:val="24"/>
          <w:lang w:val="en-ID"/>
        </w:rPr>
        <w:t>i</w:t>
      </w:r>
      <w:r w:rsidRPr="00357EC2">
        <w:rPr>
          <w:rFonts w:ascii="Times New Roman" w:eastAsia="Times New Roman" w:hAnsi="Times New Roman" w:cs="Times New Roman"/>
          <w:sz w:val="24"/>
          <w:szCs w:val="24"/>
          <w:lang w:val="en-ID"/>
        </w:rPr>
        <w:t>t demonstrates how much the independent variable affects the dependent variable</w:t>
      </w:r>
      <w:r>
        <w:rPr>
          <w:rFonts w:ascii="Times New Roman" w:eastAsia="Times New Roman" w:hAnsi="Times New Roman" w:cs="Times New Roman"/>
          <w:sz w:val="24"/>
          <w:szCs w:val="24"/>
          <w:lang w:val="en-ID"/>
        </w:rPr>
        <w:t xml:space="preserve">. </w:t>
      </w:r>
      <w:r w:rsidRPr="00E03F03">
        <w:rPr>
          <w:rFonts w:ascii="Times New Roman" w:eastAsia="Times New Roman" w:hAnsi="Times New Roman" w:cs="Times New Roman"/>
          <w:sz w:val="24"/>
          <w:szCs w:val="24"/>
          <w:lang w:val="en-ID"/>
        </w:rPr>
        <w:t xml:space="preserve"> R-Square is considered strong at 0.67, moderate at 0</w:t>
      </w:r>
      <w:r>
        <w:rPr>
          <w:rFonts w:ascii="Times New Roman" w:eastAsia="Times New Roman" w:hAnsi="Times New Roman" w:cs="Times New Roman"/>
          <w:sz w:val="24"/>
          <w:szCs w:val="24"/>
          <w:lang w:val="en-ID"/>
        </w:rPr>
        <w:t>.</w:t>
      </w:r>
      <w:r w:rsidRPr="00E03F03">
        <w:rPr>
          <w:rFonts w:ascii="Times New Roman" w:eastAsia="Times New Roman" w:hAnsi="Times New Roman" w:cs="Times New Roman"/>
          <w:sz w:val="24"/>
          <w:szCs w:val="24"/>
          <w:lang w:val="en-ID"/>
        </w:rPr>
        <w:t xml:space="preserve">33, </w:t>
      </w:r>
      <w:r>
        <w:rPr>
          <w:rFonts w:ascii="Times New Roman" w:eastAsia="Times New Roman" w:hAnsi="Times New Roman" w:cs="Times New Roman"/>
          <w:sz w:val="24"/>
          <w:szCs w:val="24"/>
          <w:lang w:val="en-ID"/>
        </w:rPr>
        <w:t>a</w:t>
      </w:r>
      <w:r w:rsidRPr="00E03F03">
        <w:rPr>
          <w:rFonts w:ascii="Times New Roman" w:eastAsia="Times New Roman" w:hAnsi="Times New Roman" w:cs="Times New Roman"/>
          <w:sz w:val="24"/>
          <w:szCs w:val="24"/>
          <w:lang w:val="en-ID"/>
        </w:rPr>
        <w:t>nd weak at 0</w:t>
      </w:r>
      <w:r>
        <w:rPr>
          <w:rFonts w:ascii="Times New Roman" w:eastAsia="Times New Roman" w:hAnsi="Times New Roman" w:cs="Times New Roman"/>
          <w:sz w:val="24"/>
          <w:szCs w:val="24"/>
          <w:lang w:val="en-ID"/>
        </w:rPr>
        <w:t>.19</w:t>
      </w:r>
      <w:r w:rsidRPr="003B04F8">
        <w:rPr>
          <w:rFonts w:ascii="Times New Roman" w:eastAsia="Times New Roman" w:hAnsi="Times New Roman" w:cs="Times New Roman"/>
          <w:sz w:val="24"/>
          <w:szCs w:val="24"/>
          <w:lang w:val="en-ID"/>
        </w:rPr>
        <w:t>.</w:t>
      </w:r>
    </w:p>
    <w:p w14:paraId="4CC60E6C" w14:textId="06039009" w:rsidR="00027775" w:rsidRPr="00FB4818" w:rsidRDefault="00027775" w:rsidP="00027775">
      <w:pPr>
        <w:pStyle w:val="Keterangan"/>
        <w:jc w:val="center"/>
        <w:rPr>
          <w:rFonts w:ascii="Times New Roman" w:hAnsi="Times New Roman" w:cs="Times New Roman"/>
          <w:b/>
          <w:bCs/>
          <w:i w:val="0"/>
          <w:iCs w:val="0"/>
          <w:color w:val="auto"/>
          <w:sz w:val="24"/>
          <w:szCs w:val="24"/>
        </w:rPr>
      </w:pPr>
      <w:bookmarkStart w:id="26" w:name="_Toc193237585"/>
      <w:bookmarkStart w:id="27" w:name="_Toc197026795"/>
      <w:proofErr w:type="spellStart"/>
      <w:r w:rsidRPr="00FB4818">
        <w:rPr>
          <w:rFonts w:ascii="Times New Roman" w:hAnsi="Times New Roman" w:cs="Times New Roman"/>
          <w:b/>
          <w:bCs/>
          <w:i w:val="0"/>
          <w:iCs w:val="0"/>
          <w:color w:val="auto"/>
          <w:sz w:val="24"/>
          <w:szCs w:val="24"/>
        </w:rPr>
        <w:t>Table</w:t>
      </w:r>
      <w:proofErr w:type="spellEnd"/>
      <w:r w:rsidRPr="00FB4818">
        <w:rPr>
          <w:rFonts w:ascii="Times New Roman" w:hAnsi="Times New Roman" w:cs="Times New Roman"/>
          <w:b/>
          <w:bCs/>
          <w:i w:val="0"/>
          <w:iCs w:val="0"/>
          <w:color w:val="auto"/>
          <w:sz w:val="24"/>
          <w:szCs w:val="24"/>
        </w:rPr>
        <w:t xml:space="preserve"> </w:t>
      </w:r>
      <w:r w:rsidRPr="00FB4818">
        <w:rPr>
          <w:rFonts w:ascii="Times New Roman" w:hAnsi="Times New Roman" w:cs="Times New Roman"/>
          <w:b/>
          <w:bCs/>
          <w:i w:val="0"/>
          <w:iCs w:val="0"/>
          <w:color w:val="auto"/>
          <w:sz w:val="24"/>
          <w:szCs w:val="24"/>
        </w:rPr>
        <w:fldChar w:fldCharType="begin"/>
      </w:r>
      <w:r w:rsidRPr="00FB4818">
        <w:rPr>
          <w:rFonts w:ascii="Times New Roman" w:hAnsi="Times New Roman" w:cs="Times New Roman"/>
          <w:b/>
          <w:bCs/>
          <w:i w:val="0"/>
          <w:iCs w:val="0"/>
          <w:color w:val="auto"/>
          <w:sz w:val="24"/>
          <w:szCs w:val="24"/>
        </w:rPr>
        <w:instrText xml:space="preserve"> SEQ Table \* ARABIC </w:instrText>
      </w:r>
      <w:r w:rsidRPr="00FB4818">
        <w:rPr>
          <w:rFonts w:ascii="Times New Roman" w:hAnsi="Times New Roman" w:cs="Times New Roman"/>
          <w:b/>
          <w:bCs/>
          <w:i w:val="0"/>
          <w:iCs w:val="0"/>
          <w:color w:val="auto"/>
          <w:sz w:val="24"/>
          <w:szCs w:val="24"/>
        </w:rPr>
        <w:fldChar w:fldCharType="separate"/>
      </w:r>
      <w:r w:rsidR="006343EB">
        <w:rPr>
          <w:rFonts w:ascii="Times New Roman" w:hAnsi="Times New Roman" w:cs="Times New Roman"/>
          <w:b/>
          <w:bCs/>
          <w:i w:val="0"/>
          <w:iCs w:val="0"/>
          <w:noProof/>
          <w:color w:val="auto"/>
          <w:sz w:val="24"/>
          <w:szCs w:val="24"/>
        </w:rPr>
        <w:t>5</w:t>
      </w:r>
      <w:r w:rsidRPr="00FB4818">
        <w:rPr>
          <w:rFonts w:ascii="Times New Roman" w:hAnsi="Times New Roman" w:cs="Times New Roman"/>
          <w:b/>
          <w:bCs/>
          <w:i w:val="0"/>
          <w:iCs w:val="0"/>
          <w:color w:val="auto"/>
          <w:sz w:val="24"/>
          <w:szCs w:val="24"/>
        </w:rPr>
        <w:fldChar w:fldCharType="end"/>
      </w:r>
      <w:r w:rsidRPr="00FB4818">
        <w:rPr>
          <w:rFonts w:ascii="Times New Roman" w:hAnsi="Times New Roman" w:cs="Times New Roman"/>
          <w:b/>
          <w:bCs/>
          <w:i w:val="0"/>
          <w:iCs w:val="0"/>
          <w:color w:val="auto"/>
          <w:sz w:val="24"/>
          <w:szCs w:val="24"/>
        </w:rPr>
        <w:t>. R-</w:t>
      </w:r>
      <w:proofErr w:type="spellStart"/>
      <w:r w:rsidRPr="00FB4818">
        <w:rPr>
          <w:rFonts w:ascii="Times New Roman" w:hAnsi="Times New Roman" w:cs="Times New Roman"/>
          <w:b/>
          <w:bCs/>
          <w:i w:val="0"/>
          <w:iCs w:val="0"/>
          <w:color w:val="auto"/>
          <w:sz w:val="24"/>
          <w:szCs w:val="24"/>
        </w:rPr>
        <w:t>square</w:t>
      </w:r>
      <w:bookmarkEnd w:id="26"/>
      <w:bookmarkEnd w:id="27"/>
      <w:proofErr w:type="spellEnd"/>
    </w:p>
    <w:tbl>
      <w:tblPr>
        <w:tblStyle w:val="PlainTable21"/>
        <w:tblW w:w="0" w:type="auto"/>
        <w:tblLook w:val="0720" w:firstRow="1" w:lastRow="0" w:firstColumn="0" w:lastColumn="1" w:noHBand="1" w:noVBand="1"/>
      </w:tblPr>
      <w:tblGrid>
        <w:gridCol w:w="2540"/>
        <w:gridCol w:w="1843"/>
        <w:gridCol w:w="2178"/>
        <w:gridCol w:w="1934"/>
      </w:tblGrid>
      <w:tr w:rsidR="00027775" w:rsidRPr="00184733" w14:paraId="5FE09F7B" w14:textId="77777777" w:rsidTr="00AE08B6">
        <w:trPr>
          <w:cnfStyle w:val="100000000000" w:firstRow="1" w:lastRow="0" w:firstColumn="0" w:lastColumn="0" w:oddVBand="0" w:evenVBand="0" w:oddHBand="0" w:evenHBand="0" w:firstRowFirstColumn="0" w:firstRowLastColumn="0" w:lastRowFirstColumn="0" w:lastRowLastColumn="0"/>
        </w:trPr>
        <w:tc>
          <w:tcPr>
            <w:tcW w:w="2540" w:type="dxa"/>
          </w:tcPr>
          <w:p w14:paraId="65242058" w14:textId="77777777" w:rsidR="00027775" w:rsidRPr="00184733" w:rsidRDefault="00027775" w:rsidP="00AE08B6">
            <w:pPr>
              <w:jc w:val="center"/>
              <w:rPr>
                <w:rFonts w:ascii="Times New Roman" w:hAnsi="Times New Roman" w:cs="Times New Roman"/>
                <w:sz w:val="20"/>
                <w:szCs w:val="20"/>
                <w14:ligatures w14:val="none"/>
              </w:rPr>
            </w:pPr>
            <w:proofErr w:type="spellStart"/>
            <w:r w:rsidRPr="00184733">
              <w:rPr>
                <w:rFonts w:ascii="Times New Roman" w:hAnsi="Times New Roman" w:cs="Times New Roman"/>
                <w:sz w:val="20"/>
                <w:szCs w:val="20"/>
                <w14:ligatures w14:val="none"/>
              </w:rPr>
              <w:t>Variabl</w:t>
            </w:r>
            <w:r>
              <w:rPr>
                <w:rFonts w:ascii="Times New Roman" w:hAnsi="Times New Roman" w:cs="Times New Roman"/>
                <w:sz w:val="20"/>
                <w:szCs w:val="20"/>
                <w14:ligatures w14:val="none"/>
              </w:rPr>
              <w:t>e</w:t>
            </w:r>
            <w:proofErr w:type="spellEnd"/>
          </w:p>
        </w:tc>
        <w:tc>
          <w:tcPr>
            <w:tcW w:w="1843" w:type="dxa"/>
          </w:tcPr>
          <w:p w14:paraId="35F9CB60" w14:textId="77777777" w:rsidR="00027775" w:rsidRPr="00184733" w:rsidRDefault="00027775" w:rsidP="00AE08B6">
            <w:pPr>
              <w:jc w:val="center"/>
              <w:rPr>
                <w:rFonts w:ascii="Times New Roman" w:hAnsi="Times New Roman" w:cs="Times New Roman"/>
                <w:sz w:val="20"/>
                <w:szCs w:val="20"/>
                <w14:ligatures w14:val="none"/>
              </w:rPr>
            </w:pPr>
            <w:r w:rsidRPr="00184733">
              <w:rPr>
                <w:rFonts w:ascii="Times New Roman" w:hAnsi="Times New Roman" w:cs="Times New Roman"/>
                <w:sz w:val="20"/>
                <w:szCs w:val="20"/>
                <w14:ligatures w14:val="none"/>
              </w:rPr>
              <w:t>R-</w:t>
            </w:r>
            <w:proofErr w:type="spellStart"/>
            <w:r>
              <w:rPr>
                <w:rFonts w:ascii="Times New Roman" w:hAnsi="Times New Roman" w:cs="Times New Roman"/>
                <w:sz w:val="20"/>
                <w:szCs w:val="20"/>
                <w14:ligatures w14:val="none"/>
              </w:rPr>
              <w:t>s</w:t>
            </w:r>
            <w:r w:rsidRPr="00184733">
              <w:rPr>
                <w:rFonts w:ascii="Times New Roman" w:hAnsi="Times New Roman" w:cs="Times New Roman"/>
                <w:sz w:val="20"/>
                <w:szCs w:val="20"/>
                <w14:ligatures w14:val="none"/>
              </w:rPr>
              <w:t>quare</w:t>
            </w:r>
            <w:proofErr w:type="spellEnd"/>
          </w:p>
        </w:tc>
        <w:tc>
          <w:tcPr>
            <w:tcW w:w="2178" w:type="dxa"/>
          </w:tcPr>
          <w:p w14:paraId="4AFC01EF" w14:textId="77777777" w:rsidR="00027775" w:rsidRPr="00184733" w:rsidRDefault="00027775" w:rsidP="00AE08B6">
            <w:pPr>
              <w:jc w:val="center"/>
              <w:rPr>
                <w:rFonts w:ascii="Times New Roman" w:hAnsi="Times New Roman" w:cs="Times New Roman"/>
                <w:sz w:val="20"/>
                <w:szCs w:val="20"/>
                <w14:ligatures w14:val="none"/>
              </w:rPr>
            </w:pPr>
            <w:r w:rsidRPr="00184733">
              <w:rPr>
                <w:rFonts w:ascii="Times New Roman" w:hAnsi="Times New Roman" w:cs="Times New Roman"/>
                <w:sz w:val="20"/>
                <w:szCs w:val="20"/>
                <w14:ligatures w14:val="none"/>
              </w:rPr>
              <w:t>R-</w:t>
            </w:r>
            <w:proofErr w:type="spellStart"/>
            <w:r w:rsidRPr="00184733">
              <w:rPr>
                <w:rFonts w:ascii="Times New Roman" w:hAnsi="Times New Roman" w:cs="Times New Roman"/>
                <w:sz w:val="20"/>
                <w:szCs w:val="20"/>
                <w14:ligatures w14:val="none"/>
              </w:rPr>
              <w:t>s</w:t>
            </w:r>
            <w:r>
              <w:rPr>
                <w:rFonts w:ascii="Times New Roman" w:hAnsi="Times New Roman" w:cs="Times New Roman"/>
                <w:sz w:val="20"/>
                <w:szCs w:val="20"/>
                <w14:ligatures w14:val="none"/>
              </w:rPr>
              <w:t>q</w:t>
            </w:r>
            <w:r w:rsidRPr="00184733">
              <w:rPr>
                <w:rFonts w:ascii="Times New Roman" w:hAnsi="Times New Roman" w:cs="Times New Roman"/>
                <w:sz w:val="20"/>
                <w:szCs w:val="20"/>
                <w14:ligatures w14:val="none"/>
              </w:rPr>
              <w:t>uare</w:t>
            </w:r>
            <w:proofErr w:type="spellEnd"/>
            <w:r w:rsidRPr="00184733">
              <w:rPr>
                <w:rFonts w:ascii="Times New Roman" w:hAnsi="Times New Roman" w:cs="Times New Roman"/>
                <w:sz w:val="20"/>
                <w:szCs w:val="20"/>
                <w14:ligatures w14:val="none"/>
              </w:rPr>
              <w:t xml:space="preserve"> </w:t>
            </w:r>
            <w:proofErr w:type="spellStart"/>
            <w:r w:rsidRPr="00184733">
              <w:rPr>
                <w:rFonts w:ascii="Times New Roman" w:hAnsi="Times New Roman" w:cs="Times New Roman"/>
                <w:sz w:val="20"/>
                <w:szCs w:val="20"/>
                <w14:ligatures w14:val="none"/>
              </w:rPr>
              <w:t>adjusted</w:t>
            </w:r>
            <w:proofErr w:type="spellEnd"/>
          </w:p>
        </w:tc>
        <w:tc>
          <w:tcPr>
            <w:cnfStyle w:val="000100000000" w:firstRow="0" w:lastRow="0" w:firstColumn="0" w:lastColumn="1" w:oddVBand="0" w:evenVBand="0" w:oddHBand="0" w:evenHBand="0" w:firstRowFirstColumn="0" w:firstRowLastColumn="0" w:lastRowFirstColumn="0" w:lastRowLastColumn="0"/>
            <w:tcW w:w="1934" w:type="dxa"/>
          </w:tcPr>
          <w:p w14:paraId="40E3026B" w14:textId="77777777" w:rsidR="00027775" w:rsidRPr="00184733" w:rsidRDefault="00027775" w:rsidP="00AE08B6">
            <w:pPr>
              <w:jc w:val="center"/>
              <w:rPr>
                <w:rFonts w:ascii="Times New Roman" w:hAnsi="Times New Roman" w:cs="Times New Roman"/>
                <w:sz w:val="20"/>
                <w:szCs w:val="20"/>
                <w14:ligatures w14:val="none"/>
              </w:rPr>
            </w:pPr>
            <w:proofErr w:type="spellStart"/>
            <w:r w:rsidRPr="00CC3EC5">
              <w:rPr>
                <w:rFonts w:ascii="Times New Roman" w:hAnsi="Times New Roman" w:cs="Times New Roman"/>
                <w:sz w:val="20"/>
                <w:szCs w:val="20"/>
              </w:rPr>
              <w:t>Info</w:t>
            </w:r>
            <w:r>
              <w:rPr>
                <w:rFonts w:ascii="Times New Roman" w:hAnsi="Times New Roman" w:cs="Times New Roman"/>
                <w:sz w:val="20"/>
                <w:szCs w:val="20"/>
              </w:rPr>
              <w:t>r</w:t>
            </w:r>
            <w:r w:rsidRPr="00CC3EC5">
              <w:rPr>
                <w:rFonts w:ascii="Times New Roman" w:hAnsi="Times New Roman" w:cs="Times New Roman"/>
                <w:sz w:val="20"/>
                <w:szCs w:val="20"/>
              </w:rPr>
              <w:t>mation</w:t>
            </w:r>
            <w:proofErr w:type="spellEnd"/>
          </w:p>
        </w:tc>
      </w:tr>
      <w:tr w:rsidR="00027775" w:rsidRPr="00184733" w14:paraId="43DE5D09" w14:textId="77777777" w:rsidTr="00AE08B6">
        <w:tc>
          <w:tcPr>
            <w:tcW w:w="2540" w:type="dxa"/>
          </w:tcPr>
          <w:p w14:paraId="47531F01" w14:textId="77777777" w:rsidR="00027775" w:rsidRPr="00184733" w:rsidRDefault="00027775" w:rsidP="00AE08B6">
            <w:pPr>
              <w:jc w:val="center"/>
              <w:rPr>
                <w:rFonts w:ascii="Times New Roman" w:hAnsi="Times New Roman" w:cs="Times New Roman"/>
                <w:sz w:val="20"/>
                <w:szCs w:val="20"/>
                <w14:ligatures w14:val="none"/>
              </w:rPr>
            </w:pPr>
            <w:proofErr w:type="spellStart"/>
            <w:r w:rsidRPr="00184733">
              <w:rPr>
                <w:rFonts w:ascii="Times New Roman" w:hAnsi="Times New Roman" w:cs="Times New Roman"/>
                <w:sz w:val="20"/>
                <w:szCs w:val="20"/>
                <w14:ligatures w14:val="none"/>
              </w:rPr>
              <w:t>Decision</w:t>
            </w:r>
            <w:proofErr w:type="spellEnd"/>
            <w:r w:rsidRPr="00184733">
              <w:rPr>
                <w:rFonts w:ascii="Times New Roman" w:hAnsi="Times New Roman" w:cs="Times New Roman"/>
                <w:sz w:val="20"/>
                <w:szCs w:val="20"/>
                <w14:ligatures w14:val="none"/>
              </w:rPr>
              <w:t xml:space="preserve"> </w:t>
            </w:r>
            <w:proofErr w:type="spellStart"/>
            <w:r w:rsidRPr="00184733">
              <w:rPr>
                <w:rFonts w:ascii="Times New Roman" w:hAnsi="Times New Roman" w:cs="Times New Roman"/>
                <w:sz w:val="20"/>
                <w:szCs w:val="20"/>
                <w14:ligatures w14:val="none"/>
              </w:rPr>
              <w:t>Difficulty</w:t>
            </w:r>
            <w:proofErr w:type="spellEnd"/>
          </w:p>
        </w:tc>
        <w:tc>
          <w:tcPr>
            <w:tcW w:w="1843" w:type="dxa"/>
          </w:tcPr>
          <w:p w14:paraId="5AD943BA" w14:textId="77777777" w:rsidR="00027775" w:rsidRPr="00184733" w:rsidRDefault="00027775" w:rsidP="00AE08B6">
            <w:pPr>
              <w:jc w:val="center"/>
              <w:rPr>
                <w:rFonts w:ascii="Times New Roman" w:hAnsi="Times New Roman" w:cs="Times New Roman"/>
                <w:sz w:val="20"/>
                <w:szCs w:val="20"/>
                <w14:ligatures w14:val="none"/>
              </w:rPr>
            </w:pPr>
            <w:r w:rsidRPr="00184733">
              <w:rPr>
                <w:rFonts w:ascii="Times New Roman" w:hAnsi="Times New Roman" w:cs="Times New Roman"/>
                <w:sz w:val="20"/>
                <w:szCs w:val="20"/>
                <w14:ligatures w14:val="none"/>
              </w:rPr>
              <w:t>0.479</w:t>
            </w:r>
          </w:p>
        </w:tc>
        <w:tc>
          <w:tcPr>
            <w:tcW w:w="2178" w:type="dxa"/>
          </w:tcPr>
          <w:p w14:paraId="5C0812A8" w14:textId="77777777" w:rsidR="00027775" w:rsidRPr="00184733" w:rsidRDefault="00027775" w:rsidP="00AE08B6">
            <w:pPr>
              <w:jc w:val="center"/>
              <w:rPr>
                <w:rFonts w:ascii="Times New Roman" w:hAnsi="Times New Roman" w:cs="Times New Roman"/>
                <w:sz w:val="20"/>
                <w:szCs w:val="20"/>
                <w14:ligatures w14:val="none"/>
              </w:rPr>
            </w:pPr>
            <w:r w:rsidRPr="00184733">
              <w:rPr>
                <w:rFonts w:ascii="Times New Roman" w:hAnsi="Times New Roman" w:cs="Times New Roman"/>
                <w:sz w:val="20"/>
                <w:szCs w:val="20"/>
                <w14:ligatures w14:val="none"/>
              </w:rPr>
              <w:t>0.477</w:t>
            </w:r>
          </w:p>
        </w:tc>
        <w:tc>
          <w:tcPr>
            <w:cnfStyle w:val="000100000000" w:firstRow="0" w:lastRow="0" w:firstColumn="0" w:lastColumn="1" w:oddVBand="0" w:evenVBand="0" w:oddHBand="0" w:evenHBand="0" w:firstRowFirstColumn="0" w:firstRowLastColumn="0" w:lastRowFirstColumn="0" w:lastRowLastColumn="0"/>
            <w:tcW w:w="1934" w:type="dxa"/>
          </w:tcPr>
          <w:p w14:paraId="3CC099F0" w14:textId="77777777" w:rsidR="00027775" w:rsidRPr="00184733" w:rsidRDefault="00027775" w:rsidP="00AE08B6">
            <w:pPr>
              <w:rPr>
                <w:rFonts w:ascii="Times New Roman" w:hAnsi="Times New Roman" w:cs="Times New Roman"/>
                <w:b w:val="0"/>
                <w:bCs w:val="0"/>
                <w:sz w:val="20"/>
                <w:szCs w:val="20"/>
                <w14:ligatures w14:val="none"/>
              </w:rPr>
            </w:pPr>
            <w:proofErr w:type="spellStart"/>
            <w:r w:rsidRPr="00CC3EC5">
              <w:rPr>
                <w:rFonts w:ascii="Times New Roman" w:hAnsi="Times New Roman" w:cs="Times New Roman"/>
                <w:b w:val="0"/>
                <w:bCs w:val="0"/>
                <w:sz w:val="20"/>
                <w:szCs w:val="20"/>
              </w:rPr>
              <w:t>Moderate</w:t>
            </w:r>
            <w:proofErr w:type="spellEnd"/>
            <w:r w:rsidRPr="00CC3EC5">
              <w:rPr>
                <w:rFonts w:ascii="Times New Roman" w:hAnsi="Times New Roman" w:cs="Times New Roman"/>
                <w:b w:val="0"/>
                <w:bCs w:val="0"/>
                <w:sz w:val="20"/>
                <w:szCs w:val="20"/>
              </w:rPr>
              <w:t xml:space="preserve"> </w:t>
            </w:r>
            <w:proofErr w:type="spellStart"/>
            <w:r w:rsidRPr="00CC3EC5">
              <w:rPr>
                <w:rFonts w:ascii="Times New Roman" w:hAnsi="Times New Roman" w:cs="Times New Roman"/>
                <w:b w:val="0"/>
                <w:bCs w:val="0"/>
                <w:sz w:val="20"/>
                <w:szCs w:val="20"/>
              </w:rPr>
              <w:t>correlation</w:t>
            </w:r>
            <w:proofErr w:type="spellEnd"/>
          </w:p>
        </w:tc>
      </w:tr>
      <w:tr w:rsidR="00027775" w:rsidRPr="00184733" w14:paraId="350030B7" w14:textId="77777777" w:rsidTr="00AE08B6">
        <w:tc>
          <w:tcPr>
            <w:tcW w:w="2540" w:type="dxa"/>
          </w:tcPr>
          <w:p w14:paraId="44A3FBBC" w14:textId="77777777" w:rsidR="00027775" w:rsidRPr="00184733" w:rsidRDefault="00027775" w:rsidP="00AE08B6">
            <w:pPr>
              <w:jc w:val="center"/>
              <w:rPr>
                <w:rFonts w:ascii="Times New Roman" w:hAnsi="Times New Roman" w:cs="Times New Roman"/>
                <w:sz w:val="20"/>
                <w:szCs w:val="20"/>
                <w14:ligatures w14:val="none"/>
              </w:rPr>
            </w:pPr>
            <w:proofErr w:type="spellStart"/>
            <w:r w:rsidRPr="00184733">
              <w:rPr>
                <w:rFonts w:ascii="Times New Roman" w:hAnsi="Times New Roman" w:cs="Times New Roman"/>
                <w:sz w:val="20"/>
                <w:szCs w:val="20"/>
                <w14:ligatures w14:val="none"/>
              </w:rPr>
              <w:t>Decision</w:t>
            </w:r>
            <w:proofErr w:type="spellEnd"/>
            <w:r w:rsidRPr="00184733">
              <w:rPr>
                <w:rFonts w:ascii="Times New Roman" w:hAnsi="Times New Roman" w:cs="Times New Roman"/>
                <w:sz w:val="20"/>
                <w:szCs w:val="20"/>
                <w14:ligatures w14:val="none"/>
              </w:rPr>
              <w:t xml:space="preserve"> </w:t>
            </w:r>
            <w:proofErr w:type="spellStart"/>
            <w:r w:rsidRPr="00184733">
              <w:rPr>
                <w:rFonts w:ascii="Times New Roman" w:hAnsi="Times New Roman" w:cs="Times New Roman"/>
                <w:sz w:val="20"/>
                <w:szCs w:val="20"/>
                <w14:ligatures w14:val="none"/>
              </w:rPr>
              <w:t>Postponement</w:t>
            </w:r>
            <w:proofErr w:type="spellEnd"/>
          </w:p>
        </w:tc>
        <w:tc>
          <w:tcPr>
            <w:tcW w:w="1843" w:type="dxa"/>
          </w:tcPr>
          <w:p w14:paraId="61FD307D" w14:textId="77777777" w:rsidR="00027775" w:rsidRPr="00184733" w:rsidRDefault="00027775" w:rsidP="00AE08B6">
            <w:pPr>
              <w:jc w:val="center"/>
              <w:rPr>
                <w:rFonts w:ascii="Times New Roman" w:hAnsi="Times New Roman" w:cs="Times New Roman"/>
                <w:sz w:val="20"/>
                <w:szCs w:val="20"/>
                <w14:ligatures w14:val="none"/>
              </w:rPr>
            </w:pPr>
            <w:r w:rsidRPr="00184733">
              <w:rPr>
                <w:rFonts w:ascii="Times New Roman" w:hAnsi="Times New Roman" w:cs="Times New Roman"/>
                <w:sz w:val="20"/>
                <w:szCs w:val="20"/>
                <w14:ligatures w14:val="none"/>
              </w:rPr>
              <w:t>0.493</w:t>
            </w:r>
          </w:p>
        </w:tc>
        <w:tc>
          <w:tcPr>
            <w:tcW w:w="2178" w:type="dxa"/>
          </w:tcPr>
          <w:p w14:paraId="493A1968" w14:textId="77777777" w:rsidR="00027775" w:rsidRPr="00184733" w:rsidRDefault="00027775" w:rsidP="00AE08B6">
            <w:pPr>
              <w:jc w:val="center"/>
              <w:rPr>
                <w:rFonts w:ascii="Times New Roman" w:hAnsi="Times New Roman" w:cs="Times New Roman"/>
                <w:sz w:val="20"/>
                <w:szCs w:val="20"/>
                <w14:ligatures w14:val="none"/>
              </w:rPr>
            </w:pPr>
            <w:r w:rsidRPr="00184733">
              <w:rPr>
                <w:rFonts w:ascii="Times New Roman" w:hAnsi="Times New Roman" w:cs="Times New Roman"/>
                <w:sz w:val="20"/>
                <w:szCs w:val="20"/>
                <w14:ligatures w14:val="none"/>
              </w:rPr>
              <w:t>0.488</w:t>
            </w:r>
          </w:p>
        </w:tc>
        <w:tc>
          <w:tcPr>
            <w:cnfStyle w:val="000100000000" w:firstRow="0" w:lastRow="0" w:firstColumn="0" w:lastColumn="1" w:oddVBand="0" w:evenVBand="0" w:oddHBand="0" w:evenHBand="0" w:firstRowFirstColumn="0" w:firstRowLastColumn="0" w:lastRowFirstColumn="0" w:lastRowLastColumn="0"/>
            <w:tcW w:w="1934" w:type="dxa"/>
          </w:tcPr>
          <w:p w14:paraId="54ED7722" w14:textId="77777777" w:rsidR="00027775" w:rsidRPr="00184733" w:rsidRDefault="00027775" w:rsidP="00AE08B6">
            <w:pPr>
              <w:rPr>
                <w:rFonts w:ascii="Times New Roman" w:hAnsi="Times New Roman" w:cs="Times New Roman"/>
                <w:b w:val="0"/>
                <w:bCs w:val="0"/>
                <w:sz w:val="20"/>
                <w:szCs w:val="20"/>
                <w14:ligatures w14:val="none"/>
              </w:rPr>
            </w:pPr>
            <w:proofErr w:type="spellStart"/>
            <w:r w:rsidRPr="00CC3EC5">
              <w:rPr>
                <w:rFonts w:ascii="Times New Roman" w:hAnsi="Times New Roman" w:cs="Times New Roman"/>
                <w:b w:val="0"/>
                <w:bCs w:val="0"/>
                <w:sz w:val="20"/>
                <w:szCs w:val="20"/>
              </w:rPr>
              <w:t>Moderate</w:t>
            </w:r>
            <w:proofErr w:type="spellEnd"/>
            <w:r w:rsidRPr="00CC3EC5">
              <w:rPr>
                <w:rFonts w:ascii="Times New Roman" w:hAnsi="Times New Roman" w:cs="Times New Roman"/>
                <w:b w:val="0"/>
                <w:bCs w:val="0"/>
                <w:sz w:val="20"/>
                <w:szCs w:val="20"/>
              </w:rPr>
              <w:t xml:space="preserve"> </w:t>
            </w:r>
            <w:proofErr w:type="spellStart"/>
            <w:r w:rsidRPr="00CC3EC5">
              <w:rPr>
                <w:rFonts w:ascii="Times New Roman" w:hAnsi="Times New Roman" w:cs="Times New Roman"/>
                <w:b w:val="0"/>
                <w:bCs w:val="0"/>
                <w:sz w:val="20"/>
                <w:szCs w:val="20"/>
              </w:rPr>
              <w:t>correlation</w:t>
            </w:r>
            <w:proofErr w:type="spellEnd"/>
          </w:p>
        </w:tc>
      </w:tr>
    </w:tbl>
    <w:p w14:paraId="63599C64" w14:textId="77777777" w:rsidR="00027775" w:rsidRPr="00B152A8" w:rsidRDefault="00027775" w:rsidP="00027775">
      <w:pPr>
        <w:spacing w:after="0" w:line="240" w:lineRule="auto"/>
        <w:jc w:val="center"/>
        <w:rPr>
          <w:rFonts w:ascii="Times New Roman" w:hAnsi="Times New Roman" w:cs="Times New Roman"/>
          <w:sz w:val="24"/>
          <w:szCs w:val="24"/>
          <w:lang w:val="en-ID" w:eastAsia="en-ID"/>
          <w14:ligatures w14:val="none"/>
        </w:rPr>
      </w:pPr>
      <w:r w:rsidRPr="00184733">
        <w:rPr>
          <w:rFonts w:ascii="Times New Roman" w:hAnsi="Times New Roman" w:cs="Times New Roman"/>
          <w:sz w:val="24"/>
          <w:szCs w:val="24"/>
          <w:lang w:val="en-ID" w:eastAsia="en-ID"/>
          <w14:ligatures w14:val="none"/>
        </w:rPr>
        <w:t xml:space="preserve">Source: Primary data processed with </w:t>
      </w:r>
      <w:proofErr w:type="spellStart"/>
      <w:r w:rsidRPr="00184733">
        <w:rPr>
          <w:rFonts w:ascii="Times New Roman" w:hAnsi="Times New Roman" w:cs="Times New Roman"/>
          <w:sz w:val="24"/>
          <w:szCs w:val="24"/>
          <w:lang w:val="en-ID" w:eastAsia="en-ID"/>
          <w14:ligatures w14:val="none"/>
        </w:rPr>
        <w:t>SmartPLS</w:t>
      </w:r>
      <w:proofErr w:type="spellEnd"/>
      <w:r w:rsidRPr="00184733">
        <w:rPr>
          <w:rFonts w:ascii="Times New Roman" w:hAnsi="Times New Roman" w:cs="Times New Roman"/>
          <w:sz w:val="24"/>
          <w:szCs w:val="24"/>
          <w:lang w:val="en-ID" w:eastAsia="en-ID"/>
          <w14:ligatures w14:val="none"/>
        </w:rPr>
        <w:t xml:space="preserve"> version </w:t>
      </w:r>
      <w:r w:rsidRPr="00B152A8">
        <w:rPr>
          <w:rFonts w:ascii="Times New Roman" w:hAnsi="Times New Roman" w:cs="Times New Roman"/>
          <w:sz w:val="24"/>
          <w:szCs w:val="24"/>
          <w:lang w:val="en-ID" w:eastAsia="en-ID"/>
          <w14:ligatures w14:val="none"/>
        </w:rPr>
        <w:t>4.0.</w:t>
      </w:r>
    </w:p>
    <w:p w14:paraId="7FD1A634" w14:textId="77777777" w:rsidR="00027775" w:rsidRDefault="00027775" w:rsidP="00027775">
      <w:pPr>
        <w:spacing w:after="0" w:line="240" w:lineRule="auto"/>
        <w:ind w:firstLine="567"/>
        <w:jc w:val="both"/>
        <w:rPr>
          <w:rFonts w:ascii="Times New Roman" w:eastAsia="Times New Roman" w:hAnsi="Times New Roman" w:cs="Times New Roman"/>
          <w:sz w:val="24"/>
          <w:szCs w:val="24"/>
          <w:lang w:val="en-ID"/>
        </w:rPr>
      </w:pPr>
      <w:r w:rsidRPr="00357EC2">
        <w:rPr>
          <w:rFonts w:ascii="Times New Roman" w:eastAsia="Times New Roman" w:hAnsi="Times New Roman" w:cs="Times New Roman"/>
          <w:sz w:val="24"/>
          <w:szCs w:val="24"/>
          <w:lang w:val="en-ID"/>
        </w:rPr>
        <w:t xml:space="preserve">According on the table data, the R-Square </w:t>
      </w:r>
      <w:r w:rsidRPr="00E03F03">
        <w:rPr>
          <w:rFonts w:ascii="Times New Roman" w:eastAsia="Times New Roman" w:hAnsi="Times New Roman" w:cs="Times New Roman"/>
          <w:sz w:val="24"/>
          <w:szCs w:val="24"/>
          <w:lang w:val="en-ID"/>
        </w:rPr>
        <w:t>for decision difficulty is</w:t>
      </w:r>
      <w:r>
        <w:rPr>
          <w:rFonts w:ascii="Times New Roman" w:eastAsia="Times New Roman" w:hAnsi="Times New Roman" w:cs="Times New Roman"/>
          <w:sz w:val="24"/>
          <w:szCs w:val="24"/>
          <w:lang w:val="en-ID"/>
        </w:rPr>
        <w:t xml:space="preserve"> 0.</w:t>
      </w:r>
      <w:r w:rsidRPr="00E03F03">
        <w:rPr>
          <w:rFonts w:ascii="Times New Roman" w:eastAsia="Times New Roman" w:hAnsi="Times New Roman" w:cs="Times New Roman"/>
          <w:sz w:val="24"/>
          <w:szCs w:val="24"/>
          <w:lang w:val="en-ID"/>
        </w:rPr>
        <w:t>479, with</w:t>
      </w:r>
      <w:r>
        <w:rPr>
          <w:rFonts w:ascii="Times New Roman" w:eastAsia="Times New Roman" w:hAnsi="Times New Roman" w:cs="Times New Roman"/>
          <w:sz w:val="24"/>
          <w:szCs w:val="24"/>
          <w:lang w:val="en-ID"/>
        </w:rPr>
        <w:t xml:space="preserve"> </w:t>
      </w:r>
      <w:r w:rsidRPr="00E03F03">
        <w:rPr>
          <w:rFonts w:ascii="Times New Roman" w:eastAsia="Times New Roman" w:hAnsi="Times New Roman" w:cs="Times New Roman"/>
          <w:sz w:val="24"/>
          <w:szCs w:val="24"/>
          <w:lang w:val="en-ID"/>
        </w:rPr>
        <w:t xml:space="preserve">an </w:t>
      </w:r>
      <w:r w:rsidRPr="00E92FCE">
        <w:rPr>
          <w:rFonts w:ascii="Times New Roman" w:eastAsia="Times New Roman" w:hAnsi="Times New Roman" w:cs="Times New Roman"/>
          <w:sz w:val="24"/>
          <w:szCs w:val="24"/>
          <w:lang w:val="en-ID"/>
        </w:rPr>
        <w:t xml:space="preserve">R-squared corrected </w:t>
      </w:r>
      <w:r w:rsidRPr="00E03F03">
        <w:rPr>
          <w:rFonts w:ascii="Times New Roman" w:eastAsia="Times New Roman" w:hAnsi="Times New Roman" w:cs="Times New Roman"/>
          <w:sz w:val="24"/>
          <w:szCs w:val="24"/>
          <w:lang w:val="en-ID"/>
        </w:rPr>
        <w:t xml:space="preserve">of 0.477, indicating a moderate relationship. This figure indicates that about 47.9% of the variation in </w:t>
      </w:r>
      <w:r>
        <w:rPr>
          <w:rFonts w:ascii="Times New Roman" w:eastAsia="Times New Roman" w:hAnsi="Times New Roman" w:cs="Times New Roman"/>
          <w:sz w:val="24"/>
          <w:szCs w:val="24"/>
          <w:lang w:val="en-ID"/>
        </w:rPr>
        <w:t>d</w:t>
      </w:r>
      <w:r w:rsidRPr="00E03F03">
        <w:rPr>
          <w:rFonts w:ascii="Times New Roman" w:eastAsia="Times New Roman" w:hAnsi="Times New Roman" w:cs="Times New Roman"/>
          <w:sz w:val="24"/>
          <w:szCs w:val="24"/>
          <w:lang w:val="en-ID"/>
        </w:rPr>
        <w:t xml:space="preserve">ecision </w:t>
      </w:r>
      <w:r>
        <w:rPr>
          <w:rFonts w:ascii="Times New Roman" w:eastAsia="Times New Roman" w:hAnsi="Times New Roman" w:cs="Times New Roman"/>
          <w:sz w:val="24"/>
          <w:szCs w:val="24"/>
          <w:lang w:val="en-ID"/>
        </w:rPr>
        <w:t>d</w:t>
      </w:r>
      <w:r w:rsidRPr="00E03F03">
        <w:rPr>
          <w:rFonts w:ascii="Times New Roman" w:eastAsia="Times New Roman" w:hAnsi="Times New Roman" w:cs="Times New Roman"/>
          <w:sz w:val="24"/>
          <w:szCs w:val="24"/>
          <w:lang w:val="en-ID"/>
        </w:rPr>
        <w:t xml:space="preserve">ifficulty is caused by </w:t>
      </w:r>
      <w:r>
        <w:rPr>
          <w:rFonts w:ascii="Times New Roman" w:eastAsia="Times New Roman" w:hAnsi="Times New Roman" w:cs="Times New Roman"/>
          <w:sz w:val="24"/>
          <w:szCs w:val="24"/>
          <w:lang w:val="en-ID"/>
        </w:rPr>
        <w:t>i</w:t>
      </w:r>
      <w:r w:rsidRPr="00E03F03">
        <w:rPr>
          <w:rFonts w:ascii="Times New Roman" w:eastAsia="Times New Roman" w:hAnsi="Times New Roman" w:cs="Times New Roman"/>
          <w:sz w:val="24"/>
          <w:szCs w:val="24"/>
          <w:lang w:val="en-ID"/>
        </w:rPr>
        <w:t xml:space="preserve">nformation overload, and </w:t>
      </w:r>
      <w:r>
        <w:rPr>
          <w:rFonts w:ascii="Times New Roman" w:eastAsia="Times New Roman" w:hAnsi="Times New Roman" w:cs="Times New Roman"/>
          <w:sz w:val="24"/>
          <w:szCs w:val="24"/>
          <w:lang w:val="en-ID"/>
        </w:rPr>
        <w:t>t</w:t>
      </w:r>
      <w:r w:rsidRPr="00E92FCE">
        <w:rPr>
          <w:rFonts w:ascii="Times New Roman" w:eastAsia="Times New Roman" w:hAnsi="Times New Roman" w:cs="Times New Roman"/>
          <w:sz w:val="24"/>
          <w:szCs w:val="24"/>
          <w:lang w:val="en-ID"/>
        </w:rPr>
        <w:t>he remainder</w:t>
      </w:r>
      <w:r>
        <w:rPr>
          <w:rFonts w:ascii="Times New Roman" w:eastAsia="Times New Roman" w:hAnsi="Times New Roman" w:cs="Times New Roman"/>
          <w:sz w:val="24"/>
          <w:szCs w:val="24"/>
          <w:lang w:val="en-ID"/>
        </w:rPr>
        <w:t xml:space="preserve"> </w:t>
      </w:r>
      <w:r w:rsidRPr="00E03F03">
        <w:rPr>
          <w:rFonts w:ascii="Times New Roman" w:eastAsia="Times New Roman" w:hAnsi="Times New Roman" w:cs="Times New Roman"/>
          <w:sz w:val="24"/>
          <w:szCs w:val="24"/>
          <w:lang w:val="en-ID"/>
        </w:rPr>
        <w:t xml:space="preserve">52.1% is caused </w:t>
      </w:r>
      <w:r w:rsidRPr="00046858">
        <w:rPr>
          <w:rFonts w:ascii="Times New Roman" w:eastAsia="Times New Roman" w:hAnsi="Times New Roman" w:cs="Times New Roman"/>
          <w:sz w:val="24"/>
          <w:szCs w:val="24"/>
          <w:lang w:val="en-ID"/>
        </w:rPr>
        <w:t>by other factors not included in the research</w:t>
      </w:r>
      <w:r w:rsidRPr="00E03F03">
        <w:rPr>
          <w:rFonts w:ascii="Times New Roman" w:eastAsia="Times New Roman" w:hAnsi="Times New Roman" w:cs="Times New Roman"/>
          <w:sz w:val="24"/>
          <w:szCs w:val="24"/>
          <w:lang w:val="en-ID"/>
        </w:rPr>
        <w:t xml:space="preserve">. </w:t>
      </w:r>
    </w:p>
    <w:p w14:paraId="28E21F17" w14:textId="77777777" w:rsidR="00027775" w:rsidRPr="00E92FCE" w:rsidRDefault="00027775" w:rsidP="00027775">
      <w:pPr>
        <w:spacing w:after="0" w:line="240" w:lineRule="auto"/>
        <w:ind w:firstLine="567"/>
        <w:jc w:val="both"/>
        <w:rPr>
          <w:rFonts w:ascii="Times New Roman" w:eastAsia="Times New Roman" w:hAnsi="Times New Roman" w:cs="Times New Roman"/>
          <w:sz w:val="24"/>
          <w:szCs w:val="24"/>
          <w:lang w:val="en-ID"/>
        </w:rPr>
      </w:pPr>
      <w:r w:rsidRPr="00E03F03">
        <w:rPr>
          <w:rFonts w:ascii="Times New Roman" w:eastAsia="Times New Roman" w:hAnsi="Times New Roman" w:cs="Times New Roman"/>
          <w:sz w:val="24"/>
          <w:szCs w:val="24"/>
          <w:lang w:val="en-ID"/>
        </w:rPr>
        <w:t xml:space="preserve">The </w:t>
      </w:r>
      <w:r>
        <w:rPr>
          <w:rFonts w:ascii="Times New Roman" w:eastAsia="Times New Roman" w:hAnsi="Times New Roman" w:cs="Times New Roman"/>
          <w:sz w:val="24"/>
          <w:szCs w:val="24"/>
          <w:lang w:val="en-ID"/>
        </w:rPr>
        <w:t>R</w:t>
      </w:r>
      <w:r w:rsidRPr="00E03F03">
        <w:rPr>
          <w:rFonts w:ascii="Times New Roman" w:eastAsia="Times New Roman" w:hAnsi="Times New Roman" w:cs="Times New Roman"/>
          <w:sz w:val="24"/>
          <w:szCs w:val="24"/>
          <w:lang w:val="en-ID"/>
        </w:rPr>
        <w:t xml:space="preserve">-Square obtained from </w:t>
      </w:r>
      <w:r>
        <w:rPr>
          <w:rFonts w:ascii="Times New Roman" w:eastAsia="Times New Roman" w:hAnsi="Times New Roman" w:cs="Times New Roman"/>
          <w:sz w:val="24"/>
          <w:szCs w:val="24"/>
          <w:lang w:val="en-ID"/>
        </w:rPr>
        <w:t>d</w:t>
      </w:r>
      <w:r w:rsidRPr="00E03F03">
        <w:rPr>
          <w:rFonts w:ascii="Times New Roman" w:eastAsia="Times New Roman" w:hAnsi="Times New Roman" w:cs="Times New Roman"/>
          <w:sz w:val="24"/>
          <w:szCs w:val="24"/>
          <w:lang w:val="en-ID"/>
        </w:rPr>
        <w:t xml:space="preserve">ecision </w:t>
      </w:r>
      <w:r>
        <w:rPr>
          <w:rFonts w:ascii="Times New Roman" w:eastAsia="Times New Roman" w:hAnsi="Times New Roman" w:cs="Times New Roman"/>
          <w:sz w:val="24"/>
          <w:szCs w:val="24"/>
          <w:lang w:val="en-ID"/>
        </w:rPr>
        <w:t>p</w:t>
      </w:r>
      <w:r w:rsidRPr="00E03F03">
        <w:rPr>
          <w:rFonts w:ascii="Times New Roman" w:eastAsia="Times New Roman" w:hAnsi="Times New Roman" w:cs="Times New Roman"/>
          <w:sz w:val="24"/>
          <w:szCs w:val="24"/>
          <w:lang w:val="en-ID"/>
        </w:rPr>
        <w:t xml:space="preserve">ostponement is 0.493, accompanied by an </w:t>
      </w:r>
      <w:r w:rsidRPr="00046858">
        <w:rPr>
          <w:rFonts w:ascii="Times New Roman" w:eastAsia="Times New Roman" w:hAnsi="Times New Roman" w:cs="Times New Roman"/>
          <w:sz w:val="24"/>
          <w:szCs w:val="24"/>
          <w:lang w:val="en-ID"/>
        </w:rPr>
        <w:t xml:space="preserve">R-Square corrected for </w:t>
      </w:r>
      <w:r w:rsidRPr="00E03F03">
        <w:rPr>
          <w:rFonts w:ascii="Times New Roman" w:eastAsia="Times New Roman" w:hAnsi="Times New Roman" w:cs="Times New Roman"/>
          <w:sz w:val="24"/>
          <w:szCs w:val="24"/>
          <w:lang w:val="en-ID"/>
        </w:rPr>
        <w:t xml:space="preserve">0.488, </w:t>
      </w:r>
      <w:r w:rsidRPr="00046858">
        <w:rPr>
          <w:rFonts w:ascii="Times New Roman" w:eastAsia="Times New Roman" w:hAnsi="Times New Roman" w:cs="Times New Roman"/>
          <w:sz w:val="24"/>
          <w:szCs w:val="24"/>
          <w:lang w:val="en-ID"/>
        </w:rPr>
        <w:t xml:space="preserve">suggesting a modest </w:t>
      </w:r>
      <w:r w:rsidRPr="00E03F03">
        <w:rPr>
          <w:rFonts w:ascii="Times New Roman" w:eastAsia="Times New Roman" w:hAnsi="Times New Roman" w:cs="Times New Roman"/>
          <w:sz w:val="24"/>
          <w:szCs w:val="24"/>
          <w:lang w:val="en-ID"/>
        </w:rPr>
        <w:t xml:space="preserve">relationship. These results indicate </w:t>
      </w:r>
      <w:r w:rsidRPr="00E03F03">
        <w:rPr>
          <w:rFonts w:ascii="Times New Roman" w:eastAsia="Times New Roman" w:hAnsi="Times New Roman" w:cs="Times New Roman"/>
          <w:sz w:val="24"/>
          <w:szCs w:val="24"/>
          <w:lang w:val="en-ID"/>
        </w:rPr>
        <w:lastRenderedPageBreak/>
        <w:t xml:space="preserve">that about 49.3% of the variance in </w:t>
      </w:r>
      <w:r>
        <w:rPr>
          <w:rFonts w:ascii="Times New Roman" w:eastAsia="Times New Roman" w:hAnsi="Times New Roman" w:cs="Times New Roman"/>
          <w:sz w:val="24"/>
          <w:szCs w:val="24"/>
          <w:lang w:val="en-ID"/>
        </w:rPr>
        <w:t>d</w:t>
      </w:r>
      <w:r w:rsidRPr="00E03F03">
        <w:rPr>
          <w:rFonts w:ascii="Times New Roman" w:eastAsia="Times New Roman" w:hAnsi="Times New Roman" w:cs="Times New Roman"/>
          <w:sz w:val="24"/>
          <w:szCs w:val="24"/>
          <w:lang w:val="en-ID"/>
        </w:rPr>
        <w:t xml:space="preserve">ecision </w:t>
      </w:r>
      <w:r>
        <w:rPr>
          <w:rFonts w:ascii="Times New Roman" w:eastAsia="Times New Roman" w:hAnsi="Times New Roman" w:cs="Times New Roman"/>
          <w:sz w:val="24"/>
          <w:szCs w:val="24"/>
          <w:lang w:val="en-ID"/>
        </w:rPr>
        <w:t>p</w:t>
      </w:r>
      <w:r w:rsidRPr="00E03F03">
        <w:rPr>
          <w:rFonts w:ascii="Times New Roman" w:eastAsia="Times New Roman" w:hAnsi="Times New Roman" w:cs="Times New Roman"/>
          <w:sz w:val="24"/>
          <w:szCs w:val="24"/>
          <w:lang w:val="en-ID"/>
        </w:rPr>
        <w:t xml:space="preserve">ostponement is caused by </w:t>
      </w:r>
      <w:r>
        <w:rPr>
          <w:rFonts w:ascii="Times New Roman" w:eastAsia="Times New Roman" w:hAnsi="Times New Roman" w:cs="Times New Roman"/>
          <w:sz w:val="24"/>
          <w:szCs w:val="24"/>
          <w:lang w:val="en-ID"/>
        </w:rPr>
        <w:t>i</w:t>
      </w:r>
      <w:r w:rsidRPr="00E03F03">
        <w:rPr>
          <w:rFonts w:ascii="Times New Roman" w:eastAsia="Times New Roman" w:hAnsi="Times New Roman" w:cs="Times New Roman"/>
          <w:sz w:val="24"/>
          <w:szCs w:val="24"/>
          <w:lang w:val="en-ID"/>
        </w:rPr>
        <w:t xml:space="preserve">nformation overload and </w:t>
      </w:r>
      <w:r>
        <w:rPr>
          <w:rFonts w:ascii="Times New Roman" w:eastAsia="Times New Roman" w:hAnsi="Times New Roman" w:cs="Times New Roman"/>
          <w:sz w:val="24"/>
          <w:szCs w:val="24"/>
          <w:lang w:val="en-ID"/>
        </w:rPr>
        <w:t>d</w:t>
      </w:r>
      <w:r w:rsidRPr="00E03F03">
        <w:rPr>
          <w:rFonts w:ascii="Times New Roman" w:eastAsia="Times New Roman" w:hAnsi="Times New Roman" w:cs="Times New Roman"/>
          <w:sz w:val="24"/>
          <w:szCs w:val="24"/>
          <w:lang w:val="en-ID"/>
        </w:rPr>
        <w:t xml:space="preserve">ecision </w:t>
      </w:r>
      <w:r>
        <w:rPr>
          <w:rFonts w:ascii="Times New Roman" w:eastAsia="Times New Roman" w:hAnsi="Times New Roman" w:cs="Times New Roman"/>
          <w:sz w:val="24"/>
          <w:szCs w:val="24"/>
          <w:lang w:val="en-ID"/>
        </w:rPr>
        <w:t>d</w:t>
      </w:r>
      <w:r w:rsidRPr="00E03F03">
        <w:rPr>
          <w:rFonts w:ascii="Times New Roman" w:eastAsia="Times New Roman" w:hAnsi="Times New Roman" w:cs="Times New Roman"/>
          <w:sz w:val="24"/>
          <w:szCs w:val="24"/>
          <w:lang w:val="en-ID"/>
        </w:rPr>
        <w:t xml:space="preserve">ifficulty, </w:t>
      </w:r>
      <w:r w:rsidRPr="00E92FCE">
        <w:rPr>
          <w:rFonts w:ascii="Times New Roman" w:eastAsia="Times New Roman" w:hAnsi="Times New Roman" w:cs="Times New Roman"/>
          <w:sz w:val="24"/>
          <w:szCs w:val="24"/>
          <w:lang w:val="en-ID"/>
        </w:rPr>
        <w:t xml:space="preserve">whereas the rest of </w:t>
      </w:r>
      <w:r w:rsidRPr="00E03F03">
        <w:rPr>
          <w:rFonts w:ascii="Times New Roman" w:eastAsia="Times New Roman" w:hAnsi="Times New Roman" w:cs="Times New Roman"/>
          <w:sz w:val="24"/>
          <w:szCs w:val="24"/>
          <w:lang w:val="en-ID"/>
        </w:rPr>
        <w:t>50.7% i</w:t>
      </w:r>
      <w:r>
        <w:rPr>
          <w:rFonts w:ascii="Times New Roman" w:eastAsia="Times New Roman" w:hAnsi="Times New Roman" w:cs="Times New Roman"/>
          <w:sz w:val="24"/>
          <w:szCs w:val="24"/>
          <w:lang w:val="en-ID"/>
        </w:rPr>
        <w:t>s</w:t>
      </w:r>
      <w:r w:rsidRPr="00E03F03">
        <w:rPr>
          <w:rFonts w:ascii="Times New Roman" w:eastAsia="Times New Roman" w:hAnsi="Times New Roman" w:cs="Times New Roman"/>
          <w:sz w:val="24"/>
          <w:szCs w:val="24"/>
          <w:lang w:val="en-ID"/>
        </w:rPr>
        <w:t xml:space="preserve"> determined </w:t>
      </w:r>
      <w:r w:rsidRPr="00E92FCE">
        <w:rPr>
          <w:rFonts w:ascii="Times New Roman" w:eastAsia="Times New Roman" w:hAnsi="Times New Roman" w:cs="Times New Roman"/>
          <w:sz w:val="24"/>
          <w:szCs w:val="24"/>
          <w:lang w:val="en-ID"/>
        </w:rPr>
        <w:t>by other elements that the research did not look at.</w:t>
      </w:r>
    </w:p>
    <w:p w14:paraId="05CF7520" w14:textId="77777777" w:rsidR="00027775" w:rsidRDefault="00027775" w:rsidP="00027775">
      <w:pPr>
        <w:spacing w:after="0" w:line="240" w:lineRule="auto"/>
        <w:jc w:val="both"/>
        <w:rPr>
          <w:rFonts w:ascii="Times New Roman" w:eastAsia="Times New Roman" w:hAnsi="Times New Roman" w:cs="Times New Roman"/>
          <w:b/>
          <w:bCs/>
          <w:sz w:val="24"/>
          <w:szCs w:val="24"/>
          <w:lang w:val="en-ID"/>
        </w:rPr>
      </w:pPr>
      <w:r w:rsidRPr="000A3C95">
        <w:rPr>
          <w:rFonts w:ascii="Times New Roman" w:eastAsia="Times New Roman" w:hAnsi="Times New Roman" w:cs="Times New Roman"/>
          <w:b/>
          <w:bCs/>
          <w:sz w:val="24"/>
          <w:szCs w:val="24"/>
          <w:lang w:val="en-ID"/>
        </w:rPr>
        <w:t>Mediation Test</w:t>
      </w:r>
    </w:p>
    <w:p w14:paraId="02CCEFD8" w14:textId="77777777" w:rsidR="00027775" w:rsidRDefault="00027775" w:rsidP="00027775">
      <w:pPr>
        <w:spacing w:after="0" w:line="240" w:lineRule="auto"/>
        <w:ind w:firstLine="567"/>
        <w:jc w:val="both"/>
        <w:rPr>
          <w:rFonts w:ascii="Times New Roman" w:eastAsia="Times New Roman" w:hAnsi="Times New Roman" w:cs="Times New Roman"/>
          <w:sz w:val="24"/>
          <w:szCs w:val="24"/>
          <w:lang w:val="en-ID"/>
        </w:rPr>
      </w:pPr>
      <w:r w:rsidRPr="00E03F03">
        <w:rPr>
          <w:rFonts w:ascii="Times New Roman" w:eastAsia="Times New Roman" w:hAnsi="Times New Roman" w:cs="Times New Roman"/>
          <w:sz w:val="24"/>
          <w:szCs w:val="24"/>
          <w:lang w:val="en-ID"/>
        </w:rPr>
        <w:t xml:space="preserve">Mediation test assesses whether the mediator variable can facilitate </w:t>
      </w:r>
      <w:r w:rsidRPr="00E92FCE">
        <w:rPr>
          <w:rFonts w:ascii="Times New Roman" w:eastAsia="Times New Roman" w:hAnsi="Times New Roman" w:cs="Times New Roman"/>
          <w:sz w:val="24"/>
          <w:szCs w:val="24"/>
          <w:lang w:val="en-ID"/>
        </w:rPr>
        <w:t>how the independent and dependent variables are related</w:t>
      </w:r>
      <w:r w:rsidRPr="00E03F03">
        <w:rPr>
          <w:rFonts w:ascii="Times New Roman" w:eastAsia="Times New Roman" w:hAnsi="Times New Roman" w:cs="Times New Roman"/>
          <w:sz w:val="24"/>
          <w:szCs w:val="24"/>
          <w:lang w:val="en-ID"/>
        </w:rPr>
        <w:t xml:space="preserve">. Mediation occurs when </w:t>
      </w:r>
      <w:r>
        <w:rPr>
          <w:rFonts w:ascii="Times New Roman" w:eastAsia="Times New Roman" w:hAnsi="Times New Roman" w:cs="Times New Roman"/>
          <w:sz w:val="24"/>
          <w:szCs w:val="24"/>
          <w:lang w:val="en-ID"/>
        </w:rPr>
        <w:t>t</w:t>
      </w:r>
      <w:r w:rsidRPr="00E92FCE">
        <w:rPr>
          <w:rFonts w:ascii="Times New Roman" w:eastAsia="Times New Roman" w:hAnsi="Times New Roman" w:cs="Times New Roman"/>
          <w:sz w:val="24"/>
          <w:szCs w:val="24"/>
          <w:lang w:val="en-ID"/>
        </w:rPr>
        <w:t xml:space="preserve">he variable that is independent </w:t>
      </w:r>
      <w:r w:rsidRPr="00E03F03">
        <w:rPr>
          <w:rFonts w:ascii="Times New Roman" w:eastAsia="Times New Roman" w:hAnsi="Times New Roman" w:cs="Times New Roman"/>
          <w:sz w:val="24"/>
          <w:szCs w:val="24"/>
          <w:lang w:val="en-ID"/>
        </w:rPr>
        <w:t xml:space="preserve">affects </w:t>
      </w:r>
      <w:r w:rsidRPr="00E92FCE">
        <w:rPr>
          <w:rFonts w:ascii="Times New Roman" w:eastAsia="Times New Roman" w:hAnsi="Times New Roman" w:cs="Times New Roman"/>
          <w:sz w:val="24"/>
          <w:szCs w:val="24"/>
          <w:lang w:val="en-ID"/>
        </w:rPr>
        <w:t>the variable that is dependent</w:t>
      </w:r>
      <w:r>
        <w:rPr>
          <w:rFonts w:ascii="Times New Roman" w:eastAsia="Times New Roman" w:hAnsi="Times New Roman" w:cs="Times New Roman"/>
          <w:sz w:val="24"/>
          <w:szCs w:val="24"/>
          <w:lang w:val="en-ID"/>
        </w:rPr>
        <w:t xml:space="preserve"> </w:t>
      </w:r>
      <w:r w:rsidRPr="00E03F03">
        <w:rPr>
          <w:rFonts w:ascii="Times New Roman" w:eastAsia="Times New Roman" w:hAnsi="Times New Roman" w:cs="Times New Roman"/>
          <w:sz w:val="24"/>
          <w:szCs w:val="24"/>
          <w:lang w:val="en-ID"/>
        </w:rPr>
        <w:t>through t</w:t>
      </w:r>
      <w:r>
        <w:rPr>
          <w:rFonts w:ascii="Times New Roman" w:eastAsia="Times New Roman" w:hAnsi="Times New Roman" w:cs="Times New Roman"/>
          <w:sz w:val="24"/>
          <w:szCs w:val="24"/>
          <w:lang w:val="en-ID"/>
        </w:rPr>
        <w:t xml:space="preserve">he </w:t>
      </w:r>
      <w:r w:rsidRPr="00E03F03">
        <w:rPr>
          <w:rFonts w:ascii="Times New Roman" w:eastAsia="Times New Roman" w:hAnsi="Times New Roman" w:cs="Times New Roman"/>
          <w:sz w:val="24"/>
          <w:szCs w:val="24"/>
          <w:lang w:val="en-ID"/>
        </w:rPr>
        <w:t>role of</w:t>
      </w:r>
      <w:r>
        <w:rPr>
          <w:rFonts w:ascii="Times New Roman" w:eastAsia="Times New Roman" w:hAnsi="Times New Roman" w:cs="Times New Roman"/>
          <w:sz w:val="24"/>
          <w:szCs w:val="24"/>
          <w:lang w:val="en-ID"/>
        </w:rPr>
        <w:t xml:space="preserve"> t</w:t>
      </w:r>
      <w:r w:rsidRPr="00E03F03">
        <w:rPr>
          <w:rFonts w:ascii="Times New Roman" w:eastAsia="Times New Roman" w:hAnsi="Times New Roman" w:cs="Times New Roman"/>
          <w:sz w:val="24"/>
          <w:szCs w:val="24"/>
          <w:lang w:val="en-ID"/>
        </w:rPr>
        <w:t xml:space="preserve">he mediator variable. There are three categories of mediation: non-mediation, which is characterized </w:t>
      </w:r>
      <w:r w:rsidRPr="00E92FCE">
        <w:rPr>
          <w:rFonts w:ascii="Times New Roman" w:eastAsia="Times New Roman" w:hAnsi="Times New Roman" w:cs="Times New Roman"/>
          <w:sz w:val="24"/>
          <w:szCs w:val="24"/>
          <w:lang w:val="en-ID"/>
        </w:rPr>
        <w:t>by the independent and dependent variables having a positive correlation with one another</w:t>
      </w:r>
      <w:r>
        <w:rPr>
          <w:rFonts w:ascii="Times New Roman" w:eastAsia="Times New Roman" w:hAnsi="Times New Roman" w:cs="Times New Roman"/>
          <w:sz w:val="24"/>
          <w:szCs w:val="24"/>
          <w:lang w:val="en-ID"/>
        </w:rPr>
        <w:t xml:space="preserve"> </w:t>
      </w:r>
      <w:r w:rsidRPr="00E03F03">
        <w:rPr>
          <w:rFonts w:ascii="Times New Roman" w:eastAsia="Times New Roman" w:hAnsi="Times New Roman" w:cs="Times New Roman"/>
          <w:sz w:val="24"/>
          <w:szCs w:val="24"/>
          <w:lang w:val="en-ID"/>
        </w:rPr>
        <w:t xml:space="preserve">while the mediator variable is negative; full mediation, </w:t>
      </w:r>
      <w:r w:rsidRPr="00E92FCE">
        <w:rPr>
          <w:rFonts w:ascii="Times New Roman" w:eastAsia="Times New Roman" w:hAnsi="Times New Roman" w:cs="Times New Roman"/>
          <w:sz w:val="24"/>
          <w:szCs w:val="24"/>
          <w:lang w:val="en-ID"/>
        </w:rPr>
        <w:t xml:space="preserve">where the variables that are independent and dependent </w:t>
      </w:r>
      <w:r w:rsidRPr="00E03F03">
        <w:rPr>
          <w:rFonts w:ascii="Times New Roman" w:eastAsia="Times New Roman" w:hAnsi="Times New Roman" w:cs="Times New Roman"/>
          <w:sz w:val="24"/>
          <w:szCs w:val="24"/>
          <w:lang w:val="en-ID"/>
        </w:rPr>
        <w:t xml:space="preserve">show </w:t>
      </w:r>
      <w:r w:rsidRPr="00E92FCE">
        <w:rPr>
          <w:rFonts w:ascii="Times New Roman" w:eastAsia="Times New Roman" w:hAnsi="Times New Roman" w:cs="Times New Roman"/>
          <w:sz w:val="24"/>
          <w:szCs w:val="24"/>
          <w:lang w:val="en-ID"/>
        </w:rPr>
        <w:t xml:space="preserve">an </w:t>
      </w:r>
      <w:proofErr w:type="spellStart"/>
      <w:r w:rsidRPr="00E92FCE">
        <w:rPr>
          <w:rFonts w:ascii="Times New Roman" w:eastAsia="Times New Roman" w:hAnsi="Times New Roman" w:cs="Times New Roman"/>
          <w:sz w:val="24"/>
          <w:szCs w:val="24"/>
          <w:lang w:val="en-ID"/>
        </w:rPr>
        <w:t>unfavorable</w:t>
      </w:r>
      <w:proofErr w:type="spellEnd"/>
      <w:r w:rsidRPr="00E92FCE">
        <w:rPr>
          <w:rFonts w:ascii="Times New Roman" w:eastAsia="Times New Roman" w:hAnsi="Times New Roman" w:cs="Times New Roman"/>
          <w:sz w:val="24"/>
          <w:szCs w:val="24"/>
          <w:lang w:val="en-ID"/>
        </w:rPr>
        <w:t xml:space="preserve"> relationship </w:t>
      </w:r>
      <w:r w:rsidRPr="00E03F03">
        <w:rPr>
          <w:rFonts w:ascii="Times New Roman" w:eastAsia="Times New Roman" w:hAnsi="Times New Roman" w:cs="Times New Roman"/>
          <w:sz w:val="24"/>
          <w:szCs w:val="24"/>
          <w:lang w:val="en-ID"/>
        </w:rPr>
        <w:t>and t</w:t>
      </w:r>
      <w:r>
        <w:rPr>
          <w:rFonts w:ascii="Times New Roman" w:eastAsia="Times New Roman" w:hAnsi="Times New Roman" w:cs="Times New Roman"/>
          <w:sz w:val="24"/>
          <w:szCs w:val="24"/>
          <w:lang w:val="en-ID"/>
        </w:rPr>
        <w:t>he</w:t>
      </w:r>
      <w:r w:rsidRPr="00E03F03">
        <w:rPr>
          <w:rFonts w:ascii="Times New Roman" w:eastAsia="Times New Roman" w:hAnsi="Times New Roman" w:cs="Times New Roman"/>
          <w:sz w:val="24"/>
          <w:szCs w:val="24"/>
          <w:lang w:val="en-ID"/>
        </w:rPr>
        <w:t xml:space="preserve"> mediator variable is positive; and partial mediation, which occurs when the independent and dependent variables and the mediator variable are positively correlated. Furthermore, it is important to observe that</w:t>
      </w:r>
      <w:r>
        <w:rPr>
          <w:rFonts w:ascii="Times New Roman" w:eastAsia="Times New Roman" w:hAnsi="Times New Roman" w:cs="Times New Roman"/>
          <w:sz w:val="24"/>
          <w:szCs w:val="24"/>
          <w:lang w:val="en-ID"/>
        </w:rPr>
        <w:t xml:space="preserve"> </w:t>
      </w:r>
      <w:r w:rsidRPr="00E03F03">
        <w:rPr>
          <w:rFonts w:ascii="Times New Roman" w:eastAsia="Times New Roman" w:hAnsi="Times New Roman" w:cs="Times New Roman"/>
          <w:sz w:val="24"/>
          <w:szCs w:val="24"/>
          <w:lang w:val="en-ID"/>
        </w:rPr>
        <w:t>P-Value exceeding 0.</w:t>
      </w:r>
      <w:r>
        <w:rPr>
          <w:rFonts w:ascii="Times New Roman" w:eastAsia="Times New Roman" w:hAnsi="Times New Roman" w:cs="Times New Roman"/>
          <w:sz w:val="24"/>
          <w:szCs w:val="24"/>
          <w:lang w:val="en-ID"/>
        </w:rPr>
        <w:t>0</w:t>
      </w:r>
      <w:r w:rsidRPr="00E03F03">
        <w:rPr>
          <w:rFonts w:ascii="Times New Roman" w:eastAsia="Times New Roman" w:hAnsi="Times New Roman" w:cs="Times New Roman"/>
          <w:sz w:val="24"/>
          <w:szCs w:val="24"/>
          <w:lang w:val="en-ID"/>
        </w:rPr>
        <w:t>5 on a specific indirect effect indicates a negative influence, while a P-Value below 0.05 indicates a beneficial influence</w:t>
      </w:r>
      <w:r w:rsidRPr="00485D3E">
        <w:rPr>
          <w:rFonts w:ascii="Times New Roman" w:eastAsia="Times New Roman" w:hAnsi="Times New Roman" w:cs="Times New Roman"/>
          <w:sz w:val="24"/>
          <w:szCs w:val="24"/>
          <w:lang w:val="en-ID"/>
        </w:rPr>
        <w:t>.</w:t>
      </w:r>
    </w:p>
    <w:p w14:paraId="0B19F32F" w14:textId="1972C0D9" w:rsidR="00027775" w:rsidRPr="00FB4818" w:rsidRDefault="00027775" w:rsidP="00027775">
      <w:pPr>
        <w:pStyle w:val="Keterangan"/>
        <w:jc w:val="center"/>
        <w:rPr>
          <w:rFonts w:ascii="Times New Roman" w:hAnsi="Times New Roman" w:cs="Times New Roman"/>
          <w:b/>
          <w:bCs/>
          <w:i w:val="0"/>
          <w:iCs w:val="0"/>
          <w:color w:val="auto"/>
          <w:sz w:val="24"/>
          <w:szCs w:val="24"/>
        </w:rPr>
      </w:pPr>
      <w:bookmarkStart w:id="28" w:name="_Toc193237586"/>
      <w:bookmarkStart w:id="29" w:name="_Toc197026796"/>
      <w:proofErr w:type="spellStart"/>
      <w:r w:rsidRPr="00FB4818">
        <w:rPr>
          <w:rFonts w:ascii="Times New Roman" w:hAnsi="Times New Roman" w:cs="Times New Roman"/>
          <w:b/>
          <w:bCs/>
          <w:i w:val="0"/>
          <w:iCs w:val="0"/>
          <w:color w:val="auto"/>
          <w:sz w:val="24"/>
          <w:szCs w:val="24"/>
        </w:rPr>
        <w:t>Table</w:t>
      </w:r>
      <w:proofErr w:type="spellEnd"/>
      <w:r w:rsidRPr="00FB4818">
        <w:rPr>
          <w:rFonts w:ascii="Times New Roman" w:hAnsi="Times New Roman" w:cs="Times New Roman"/>
          <w:b/>
          <w:bCs/>
          <w:i w:val="0"/>
          <w:iCs w:val="0"/>
          <w:color w:val="auto"/>
          <w:sz w:val="24"/>
          <w:szCs w:val="24"/>
        </w:rPr>
        <w:t xml:space="preserve"> </w:t>
      </w:r>
      <w:r w:rsidRPr="00FB4818">
        <w:rPr>
          <w:rFonts w:ascii="Times New Roman" w:hAnsi="Times New Roman" w:cs="Times New Roman"/>
          <w:b/>
          <w:bCs/>
          <w:i w:val="0"/>
          <w:iCs w:val="0"/>
          <w:color w:val="auto"/>
          <w:sz w:val="24"/>
          <w:szCs w:val="24"/>
        </w:rPr>
        <w:fldChar w:fldCharType="begin"/>
      </w:r>
      <w:r w:rsidRPr="00FB4818">
        <w:rPr>
          <w:rFonts w:ascii="Times New Roman" w:hAnsi="Times New Roman" w:cs="Times New Roman"/>
          <w:b/>
          <w:bCs/>
          <w:i w:val="0"/>
          <w:iCs w:val="0"/>
          <w:color w:val="auto"/>
          <w:sz w:val="24"/>
          <w:szCs w:val="24"/>
        </w:rPr>
        <w:instrText xml:space="preserve"> SEQ Table \* ARABIC </w:instrText>
      </w:r>
      <w:r w:rsidRPr="00FB4818">
        <w:rPr>
          <w:rFonts w:ascii="Times New Roman" w:hAnsi="Times New Roman" w:cs="Times New Roman"/>
          <w:b/>
          <w:bCs/>
          <w:i w:val="0"/>
          <w:iCs w:val="0"/>
          <w:color w:val="auto"/>
          <w:sz w:val="24"/>
          <w:szCs w:val="24"/>
        </w:rPr>
        <w:fldChar w:fldCharType="separate"/>
      </w:r>
      <w:r w:rsidR="006343EB">
        <w:rPr>
          <w:rFonts w:ascii="Times New Roman" w:hAnsi="Times New Roman" w:cs="Times New Roman"/>
          <w:b/>
          <w:bCs/>
          <w:i w:val="0"/>
          <w:iCs w:val="0"/>
          <w:noProof/>
          <w:color w:val="auto"/>
          <w:sz w:val="24"/>
          <w:szCs w:val="24"/>
        </w:rPr>
        <w:t>6</w:t>
      </w:r>
      <w:r w:rsidRPr="00FB4818">
        <w:rPr>
          <w:rFonts w:ascii="Times New Roman" w:hAnsi="Times New Roman" w:cs="Times New Roman"/>
          <w:b/>
          <w:bCs/>
          <w:i w:val="0"/>
          <w:iCs w:val="0"/>
          <w:color w:val="auto"/>
          <w:sz w:val="24"/>
          <w:szCs w:val="24"/>
        </w:rPr>
        <w:fldChar w:fldCharType="end"/>
      </w:r>
      <w:r w:rsidRPr="00FB4818">
        <w:rPr>
          <w:rFonts w:ascii="Times New Roman" w:hAnsi="Times New Roman" w:cs="Times New Roman"/>
          <w:b/>
          <w:bCs/>
          <w:i w:val="0"/>
          <w:iCs w:val="0"/>
          <w:color w:val="auto"/>
          <w:sz w:val="24"/>
          <w:szCs w:val="24"/>
        </w:rPr>
        <w:t xml:space="preserve">. </w:t>
      </w:r>
      <w:proofErr w:type="spellStart"/>
      <w:r w:rsidRPr="00FB4818">
        <w:rPr>
          <w:rFonts w:ascii="Times New Roman" w:hAnsi="Times New Roman" w:cs="Times New Roman"/>
          <w:b/>
          <w:bCs/>
          <w:i w:val="0"/>
          <w:iCs w:val="0"/>
          <w:color w:val="auto"/>
          <w:sz w:val="24"/>
          <w:szCs w:val="24"/>
        </w:rPr>
        <w:t>Patch</w:t>
      </w:r>
      <w:proofErr w:type="spellEnd"/>
      <w:r w:rsidRPr="00FB4818">
        <w:rPr>
          <w:rFonts w:ascii="Times New Roman" w:hAnsi="Times New Roman" w:cs="Times New Roman"/>
          <w:b/>
          <w:bCs/>
          <w:i w:val="0"/>
          <w:iCs w:val="0"/>
          <w:color w:val="auto"/>
          <w:sz w:val="24"/>
          <w:szCs w:val="24"/>
        </w:rPr>
        <w:t xml:space="preserve"> </w:t>
      </w:r>
      <w:proofErr w:type="spellStart"/>
      <w:r w:rsidRPr="00FB4818">
        <w:rPr>
          <w:rFonts w:ascii="Times New Roman" w:hAnsi="Times New Roman" w:cs="Times New Roman"/>
          <w:b/>
          <w:bCs/>
          <w:i w:val="0"/>
          <w:iCs w:val="0"/>
          <w:color w:val="auto"/>
          <w:sz w:val="24"/>
          <w:szCs w:val="24"/>
        </w:rPr>
        <w:t>Coeffisen</w:t>
      </w:r>
      <w:bookmarkEnd w:id="28"/>
      <w:bookmarkEnd w:id="29"/>
      <w:proofErr w:type="spellEnd"/>
    </w:p>
    <w:tbl>
      <w:tblPr>
        <w:tblStyle w:val="PlainTable21"/>
        <w:tblW w:w="0" w:type="auto"/>
        <w:tblLook w:val="0720" w:firstRow="1" w:lastRow="0" w:firstColumn="0" w:lastColumn="1" w:noHBand="1" w:noVBand="1"/>
      </w:tblPr>
      <w:tblGrid>
        <w:gridCol w:w="2525"/>
        <w:gridCol w:w="1073"/>
        <w:gridCol w:w="1338"/>
        <w:gridCol w:w="1338"/>
        <w:gridCol w:w="1205"/>
        <w:gridCol w:w="1026"/>
      </w:tblGrid>
      <w:tr w:rsidR="00027775" w:rsidRPr="00B152A8" w14:paraId="45B6AC68" w14:textId="77777777" w:rsidTr="00AE08B6">
        <w:trPr>
          <w:cnfStyle w:val="100000000000" w:firstRow="1" w:lastRow="0" w:firstColumn="0" w:lastColumn="0" w:oddVBand="0" w:evenVBand="0" w:oddHBand="0" w:evenHBand="0" w:firstRowFirstColumn="0" w:firstRowLastColumn="0" w:lastRowFirstColumn="0" w:lastRowLastColumn="0"/>
          <w:trHeight w:val="290"/>
        </w:trPr>
        <w:tc>
          <w:tcPr>
            <w:tcW w:w="2525" w:type="dxa"/>
            <w:noWrap/>
            <w:hideMark/>
          </w:tcPr>
          <w:p w14:paraId="7D931103" w14:textId="77777777" w:rsidR="00027775" w:rsidRPr="00B152A8" w:rsidRDefault="00027775" w:rsidP="00AE08B6">
            <w:pPr>
              <w:jc w:val="center"/>
              <w:rPr>
                <w:rFonts w:ascii="Times New Roman" w:hAnsi="Times New Roman" w:cs="Times New Roman"/>
                <w:sz w:val="20"/>
                <w:szCs w:val="20"/>
                <w14:ligatures w14:val="none"/>
              </w:rPr>
            </w:pPr>
            <w:proofErr w:type="spellStart"/>
            <w:r w:rsidRPr="00B152A8">
              <w:rPr>
                <w:rFonts w:ascii="Times New Roman" w:hAnsi="Times New Roman" w:cs="Times New Roman"/>
                <w:sz w:val="20"/>
                <w:szCs w:val="20"/>
                <w14:ligatures w14:val="none"/>
              </w:rPr>
              <w:t>Variab</w:t>
            </w:r>
            <w:r>
              <w:rPr>
                <w:rFonts w:ascii="Times New Roman" w:hAnsi="Times New Roman" w:cs="Times New Roman"/>
                <w:sz w:val="20"/>
                <w:szCs w:val="20"/>
                <w14:ligatures w14:val="none"/>
              </w:rPr>
              <w:t>le</w:t>
            </w:r>
            <w:proofErr w:type="spellEnd"/>
          </w:p>
        </w:tc>
        <w:tc>
          <w:tcPr>
            <w:tcW w:w="1073" w:type="dxa"/>
            <w:noWrap/>
            <w:hideMark/>
          </w:tcPr>
          <w:p w14:paraId="0E00A71B" w14:textId="77777777" w:rsidR="00027775" w:rsidRPr="00B152A8" w:rsidRDefault="00027775" w:rsidP="00AE08B6">
            <w:pPr>
              <w:jc w:val="center"/>
              <w:rPr>
                <w:rFonts w:ascii="Times New Roman" w:hAnsi="Times New Roman" w:cs="Times New Roman"/>
                <w:sz w:val="20"/>
                <w:szCs w:val="20"/>
                <w14:ligatures w14:val="none"/>
              </w:rPr>
            </w:pPr>
            <w:proofErr w:type="spellStart"/>
            <w:r w:rsidRPr="00B152A8">
              <w:rPr>
                <w:rFonts w:ascii="Times New Roman" w:hAnsi="Times New Roman" w:cs="Times New Roman"/>
                <w:sz w:val="20"/>
                <w:szCs w:val="20"/>
                <w14:ligatures w14:val="none"/>
              </w:rPr>
              <w:t>Original</w:t>
            </w:r>
            <w:proofErr w:type="spellEnd"/>
            <w:r w:rsidRPr="00B152A8">
              <w:rPr>
                <w:rFonts w:ascii="Times New Roman" w:hAnsi="Times New Roman" w:cs="Times New Roman"/>
                <w:sz w:val="20"/>
                <w:szCs w:val="20"/>
                <w14:ligatures w14:val="none"/>
              </w:rPr>
              <w:t xml:space="preserve"> </w:t>
            </w:r>
            <w:proofErr w:type="spellStart"/>
            <w:r w:rsidRPr="00B152A8">
              <w:rPr>
                <w:rFonts w:ascii="Times New Roman" w:hAnsi="Times New Roman" w:cs="Times New Roman"/>
                <w:sz w:val="20"/>
                <w:szCs w:val="20"/>
                <w14:ligatures w14:val="none"/>
              </w:rPr>
              <w:t>sample</w:t>
            </w:r>
            <w:proofErr w:type="spellEnd"/>
          </w:p>
        </w:tc>
        <w:tc>
          <w:tcPr>
            <w:tcW w:w="1338" w:type="dxa"/>
            <w:noWrap/>
            <w:hideMark/>
          </w:tcPr>
          <w:p w14:paraId="4A176749" w14:textId="77777777" w:rsidR="00027775" w:rsidRPr="00B152A8" w:rsidRDefault="00027775" w:rsidP="00AE08B6">
            <w:pPr>
              <w:jc w:val="center"/>
              <w:rPr>
                <w:rFonts w:ascii="Times New Roman" w:hAnsi="Times New Roman" w:cs="Times New Roman"/>
                <w:sz w:val="20"/>
                <w:szCs w:val="20"/>
                <w14:ligatures w14:val="none"/>
              </w:rPr>
            </w:pPr>
            <w:proofErr w:type="spellStart"/>
            <w:r w:rsidRPr="00B152A8">
              <w:rPr>
                <w:rFonts w:ascii="Times New Roman" w:hAnsi="Times New Roman" w:cs="Times New Roman"/>
                <w:sz w:val="20"/>
                <w:szCs w:val="20"/>
                <w14:ligatures w14:val="none"/>
              </w:rPr>
              <w:t>Sample</w:t>
            </w:r>
            <w:proofErr w:type="spellEnd"/>
            <w:r w:rsidRPr="00B152A8">
              <w:rPr>
                <w:rFonts w:ascii="Times New Roman" w:hAnsi="Times New Roman" w:cs="Times New Roman"/>
                <w:sz w:val="20"/>
                <w:szCs w:val="20"/>
                <w14:ligatures w14:val="none"/>
              </w:rPr>
              <w:t xml:space="preserve"> </w:t>
            </w:r>
            <w:proofErr w:type="spellStart"/>
            <w:r w:rsidRPr="00B152A8">
              <w:rPr>
                <w:rFonts w:ascii="Times New Roman" w:hAnsi="Times New Roman" w:cs="Times New Roman"/>
                <w:sz w:val="20"/>
                <w:szCs w:val="20"/>
                <w14:ligatures w14:val="none"/>
              </w:rPr>
              <w:t>mean</w:t>
            </w:r>
            <w:proofErr w:type="spellEnd"/>
          </w:p>
        </w:tc>
        <w:tc>
          <w:tcPr>
            <w:tcW w:w="1338" w:type="dxa"/>
            <w:noWrap/>
            <w:hideMark/>
          </w:tcPr>
          <w:p w14:paraId="7EE2495C"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sz w:val="20"/>
                <w:szCs w:val="20"/>
                <w14:ligatures w14:val="none"/>
              </w:rPr>
              <w:t xml:space="preserve">Standard </w:t>
            </w:r>
            <w:proofErr w:type="spellStart"/>
            <w:r w:rsidRPr="00B152A8">
              <w:rPr>
                <w:rFonts w:ascii="Times New Roman" w:hAnsi="Times New Roman" w:cs="Times New Roman"/>
                <w:sz w:val="20"/>
                <w:szCs w:val="20"/>
                <w14:ligatures w14:val="none"/>
              </w:rPr>
              <w:t>deviation</w:t>
            </w:r>
            <w:proofErr w:type="spellEnd"/>
          </w:p>
        </w:tc>
        <w:tc>
          <w:tcPr>
            <w:tcW w:w="1205" w:type="dxa"/>
            <w:noWrap/>
            <w:hideMark/>
          </w:tcPr>
          <w:p w14:paraId="4A255990"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sz w:val="20"/>
                <w:szCs w:val="20"/>
                <w14:ligatures w14:val="none"/>
              </w:rPr>
              <w:t xml:space="preserve">T </w:t>
            </w:r>
            <w:proofErr w:type="spellStart"/>
            <w:r w:rsidRPr="00B152A8">
              <w:rPr>
                <w:rFonts w:ascii="Times New Roman" w:hAnsi="Times New Roman" w:cs="Times New Roman"/>
                <w:sz w:val="20"/>
                <w:szCs w:val="20"/>
                <w14:ligatures w14:val="none"/>
              </w:rPr>
              <w:t>statistics</w:t>
            </w:r>
            <w:proofErr w:type="spellEnd"/>
          </w:p>
        </w:tc>
        <w:tc>
          <w:tcPr>
            <w:cnfStyle w:val="000100000000" w:firstRow="0" w:lastRow="0" w:firstColumn="0" w:lastColumn="1" w:oddVBand="0" w:evenVBand="0" w:oddHBand="0" w:evenHBand="0" w:firstRowFirstColumn="0" w:firstRowLastColumn="0" w:lastRowFirstColumn="0" w:lastRowLastColumn="0"/>
            <w:tcW w:w="1026" w:type="dxa"/>
            <w:noWrap/>
            <w:hideMark/>
          </w:tcPr>
          <w:p w14:paraId="15E9CEFE"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sz w:val="20"/>
                <w:szCs w:val="20"/>
                <w14:ligatures w14:val="none"/>
              </w:rPr>
              <w:t xml:space="preserve">P </w:t>
            </w:r>
            <w:proofErr w:type="spellStart"/>
            <w:r w:rsidRPr="00B152A8">
              <w:rPr>
                <w:rFonts w:ascii="Times New Roman" w:hAnsi="Times New Roman" w:cs="Times New Roman"/>
                <w:sz w:val="20"/>
                <w:szCs w:val="20"/>
                <w14:ligatures w14:val="none"/>
              </w:rPr>
              <w:t>values</w:t>
            </w:r>
            <w:proofErr w:type="spellEnd"/>
          </w:p>
        </w:tc>
      </w:tr>
      <w:tr w:rsidR="00027775" w:rsidRPr="00B152A8" w14:paraId="0D9C3C03" w14:textId="77777777" w:rsidTr="00AE08B6">
        <w:trPr>
          <w:trHeight w:val="290"/>
        </w:trPr>
        <w:tc>
          <w:tcPr>
            <w:tcW w:w="2525" w:type="dxa"/>
            <w:noWrap/>
            <w:hideMark/>
          </w:tcPr>
          <w:p w14:paraId="0C00EC39" w14:textId="77777777" w:rsidR="00027775" w:rsidRPr="00406FC6" w:rsidRDefault="00027775" w:rsidP="00AE08B6">
            <w:pPr>
              <w:rPr>
                <w:rFonts w:ascii="Times New Roman" w:hAnsi="Times New Roman" w:cs="Times New Roman"/>
                <w:sz w:val="20"/>
                <w:szCs w:val="20"/>
                <w14:ligatures w14:val="none"/>
              </w:rPr>
            </w:pPr>
            <w:proofErr w:type="spellStart"/>
            <w:r w:rsidRPr="00406FC6">
              <w:rPr>
                <w:rFonts w:ascii="Times New Roman" w:hAnsi="Times New Roman" w:cs="Times New Roman"/>
                <w:sz w:val="20"/>
                <w:szCs w:val="20"/>
                <w14:ligatures w14:val="none"/>
              </w:rPr>
              <w:t>Information</w:t>
            </w:r>
            <w:proofErr w:type="spellEnd"/>
            <w:r w:rsidRPr="00406FC6">
              <w:rPr>
                <w:rFonts w:ascii="Times New Roman" w:hAnsi="Times New Roman" w:cs="Times New Roman"/>
                <w:sz w:val="20"/>
                <w:szCs w:val="20"/>
                <w14:ligatures w14:val="none"/>
              </w:rPr>
              <w:t xml:space="preserve"> </w:t>
            </w:r>
            <w:proofErr w:type="spellStart"/>
            <w:r w:rsidRPr="00406FC6">
              <w:rPr>
                <w:rFonts w:ascii="Times New Roman" w:hAnsi="Times New Roman" w:cs="Times New Roman"/>
                <w:sz w:val="20"/>
                <w:szCs w:val="20"/>
                <w14:ligatures w14:val="none"/>
              </w:rPr>
              <w:t>Overload</w:t>
            </w:r>
            <w:proofErr w:type="spellEnd"/>
            <w:r w:rsidRPr="00406FC6">
              <w:rPr>
                <w:rFonts w:ascii="Times New Roman" w:hAnsi="Times New Roman" w:cs="Times New Roman"/>
                <w:sz w:val="20"/>
                <w:szCs w:val="20"/>
                <w14:ligatures w14:val="none"/>
              </w:rPr>
              <w:t xml:space="preserve"> -&gt; </w:t>
            </w:r>
            <w:proofErr w:type="spellStart"/>
            <w:r w:rsidRPr="00406FC6">
              <w:rPr>
                <w:rFonts w:ascii="Times New Roman" w:hAnsi="Times New Roman" w:cs="Times New Roman"/>
                <w:sz w:val="20"/>
                <w:szCs w:val="20"/>
                <w14:ligatures w14:val="none"/>
              </w:rPr>
              <w:t>Decision</w:t>
            </w:r>
            <w:proofErr w:type="spellEnd"/>
            <w:r w:rsidRPr="00406FC6">
              <w:rPr>
                <w:rFonts w:ascii="Times New Roman" w:hAnsi="Times New Roman" w:cs="Times New Roman"/>
                <w:sz w:val="20"/>
                <w:szCs w:val="20"/>
                <w14:ligatures w14:val="none"/>
              </w:rPr>
              <w:t xml:space="preserve"> </w:t>
            </w:r>
            <w:proofErr w:type="spellStart"/>
            <w:r w:rsidRPr="00406FC6">
              <w:rPr>
                <w:rFonts w:ascii="Times New Roman" w:hAnsi="Times New Roman" w:cs="Times New Roman"/>
                <w:sz w:val="20"/>
                <w:szCs w:val="20"/>
                <w14:ligatures w14:val="none"/>
              </w:rPr>
              <w:t>Postponement</w:t>
            </w:r>
            <w:proofErr w:type="spellEnd"/>
          </w:p>
        </w:tc>
        <w:tc>
          <w:tcPr>
            <w:tcW w:w="1073" w:type="dxa"/>
            <w:noWrap/>
            <w:hideMark/>
          </w:tcPr>
          <w:p w14:paraId="1A730367"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sz w:val="20"/>
                <w:szCs w:val="20"/>
                <w14:ligatures w14:val="none"/>
              </w:rPr>
              <w:t>0</w:t>
            </w:r>
            <w:r>
              <w:rPr>
                <w:rFonts w:ascii="Times New Roman" w:hAnsi="Times New Roman" w:cs="Times New Roman"/>
                <w:sz w:val="20"/>
                <w:szCs w:val="20"/>
                <w14:ligatures w14:val="none"/>
              </w:rPr>
              <w:t>.</w:t>
            </w:r>
            <w:r w:rsidRPr="00B152A8">
              <w:rPr>
                <w:rFonts w:ascii="Times New Roman" w:hAnsi="Times New Roman" w:cs="Times New Roman"/>
                <w:sz w:val="20"/>
                <w:szCs w:val="20"/>
                <w14:ligatures w14:val="none"/>
              </w:rPr>
              <w:t>258</w:t>
            </w:r>
          </w:p>
        </w:tc>
        <w:tc>
          <w:tcPr>
            <w:tcW w:w="1338" w:type="dxa"/>
            <w:noWrap/>
            <w:hideMark/>
          </w:tcPr>
          <w:p w14:paraId="49563ED7"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sz w:val="20"/>
                <w:szCs w:val="20"/>
                <w14:ligatures w14:val="none"/>
              </w:rPr>
              <w:t>0</w:t>
            </w:r>
            <w:r>
              <w:rPr>
                <w:rFonts w:ascii="Times New Roman" w:hAnsi="Times New Roman" w:cs="Times New Roman"/>
                <w:sz w:val="20"/>
                <w:szCs w:val="20"/>
                <w14:ligatures w14:val="none"/>
              </w:rPr>
              <w:t>.</w:t>
            </w:r>
            <w:r w:rsidRPr="00B152A8">
              <w:rPr>
                <w:rFonts w:ascii="Times New Roman" w:hAnsi="Times New Roman" w:cs="Times New Roman"/>
                <w:sz w:val="20"/>
                <w:szCs w:val="20"/>
                <w14:ligatures w14:val="none"/>
              </w:rPr>
              <w:t>256</w:t>
            </w:r>
          </w:p>
        </w:tc>
        <w:tc>
          <w:tcPr>
            <w:tcW w:w="1338" w:type="dxa"/>
            <w:noWrap/>
            <w:hideMark/>
          </w:tcPr>
          <w:p w14:paraId="0CB58F55"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sz w:val="20"/>
                <w:szCs w:val="20"/>
                <w14:ligatures w14:val="none"/>
              </w:rPr>
              <w:t>0</w:t>
            </w:r>
            <w:r>
              <w:rPr>
                <w:rFonts w:ascii="Times New Roman" w:hAnsi="Times New Roman" w:cs="Times New Roman"/>
                <w:sz w:val="20"/>
                <w:szCs w:val="20"/>
                <w14:ligatures w14:val="none"/>
              </w:rPr>
              <w:t>.</w:t>
            </w:r>
            <w:r w:rsidRPr="00B152A8">
              <w:rPr>
                <w:rFonts w:ascii="Times New Roman" w:hAnsi="Times New Roman" w:cs="Times New Roman"/>
                <w:sz w:val="20"/>
                <w:szCs w:val="20"/>
                <w14:ligatures w14:val="none"/>
              </w:rPr>
              <w:t>077</w:t>
            </w:r>
          </w:p>
        </w:tc>
        <w:tc>
          <w:tcPr>
            <w:tcW w:w="1205" w:type="dxa"/>
            <w:noWrap/>
            <w:hideMark/>
          </w:tcPr>
          <w:p w14:paraId="2C485F76"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sz w:val="20"/>
                <w:szCs w:val="20"/>
                <w14:ligatures w14:val="none"/>
              </w:rPr>
              <w:t>3</w:t>
            </w:r>
            <w:r>
              <w:rPr>
                <w:rFonts w:ascii="Times New Roman" w:hAnsi="Times New Roman" w:cs="Times New Roman"/>
                <w:sz w:val="20"/>
                <w:szCs w:val="20"/>
                <w14:ligatures w14:val="none"/>
              </w:rPr>
              <w:t>.</w:t>
            </w:r>
            <w:r w:rsidRPr="00B152A8">
              <w:rPr>
                <w:rFonts w:ascii="Times New Roman" w:hAnsi="Times New Roman" w:cs="Times New Roman"/>
                <w:sz w:val="20"/>
                <w:szCs w:val="20"/>
                <w14:ligatures w14:val="none"/>
              </w:rPr>
              <w:t>356</w:t>
            </w:r>
          </w:p>
        </w:tc>
        <w:tc>
          <w:tcPr>
            <w:cnfStyle w:val="000100000000" w:firstRow="0" w:lastRow="0" w:firstColumn="0" w:lastColumn="1" w:oddVBand="0" w:evenVBand="0" w:oddHBand="0" w:evenHBand="0" w:firstRowFirstColumn="0" w:firstRowLastColumn="0" w:lastRowFirstColumn="0" w:lastRowLastColumn="0"/>
            <w:tcW w:w="1026" w:type="dxa"/>
            <w:noWrap/>
            <w:hideMark/>
          </w:tcPr>
          <w:p w14:paraId="6F82F274" w14:textId="77777777" w:rsidR="00027775" w:rsidRPr="00B152A8" w:rsidRDefault="00027775" w:rsidP="00AE08B6">
            <w:pPr>
              <w:jc w:val="center"/>
              <w:rPr>
                <w:rFonts w:ascii="Times New Roman" w:hAnsi="Times New Roman" w:cs="Times New Roman"/>
                <w:b w:val="0"/>
                <w:bCs w:val="0"/>
                <w:sz w:val="20"/>
                <w:szCs w:val="20"/>
                <w14:ligatures w14:val="none"/>
              </w:rPr>
            </w:pPr>
            <w:r w:rsidRPr="00B152A8">
              <w:rPr>
                <w:rFonts w:ascii="Times New Roman" w:hAnsi="Times New Roman" w:cs="Times New Roman"/>
                <w:b w:val="0"/>
                <w:bCs w:val="0"/>
                <w:sz w:val="20"/>
                <w:szCs w:val="20"/>
                <w14:ligatures w14:val="none"/>
              </w:rPr>
              <w:t>0</w:t>
            </w:r>
            <w:r>
              <w:rPr>
                <w:rFonts w:ascii="Times New Roman" w:hAnsi="Times New Roman" w:cs="Times New Roman"/>
                <w:b w:val="0"/>
                <w:bCs w:val="0"/>
                <w:sz w:val="20"/>
                <w:szCs w:val="20"/>
                <w14:ligatures w14:val="none"/>
              </w:rPr>
              <w:t>.</w:t>
            </w:r>
            <w:r w:rsidRPr="00B152A8">
              <w:rPr>
                <w:rFonts w:ascii="Times New Roman" w:hAnsi="Times New Roman" w:cs="Times New Roman"/>
                <w:b w:val="0"/>
                <w:bCs w:val="0"/>
                <w:sz w:val="20"/>
                <w:szCs w:val="20"/>
                <w14:ligatures w14:val="none"/>
              </w:rPr>
              <w:t>001</w:t>
            </w:r>
          </w:p>
        </w:tc>
      </w:tr>
      <w:tr w:rsidR="00027775" w:rsidRPr="00B152A8" w14:paraId="070FF76B" w14:textId="77777777" w:rsidTr="00AE08B6">
        <w:trPr>
          <w:trHeight w:val="290"/>
        </w:trPr>
        <w:tc>
          <w:tcPr>
            <w:tcW w:w="2525" w:type="dxa"/>
            <w:noWrap/>
            <w:hideMark/>
          </w:tcPr>
          <w:p w14:paraId="3DB6F9E9" w14:textId="77777777" w:rsidR="00027775" w:rsidRPr="00406FC6" w:rsidRDefault="00027775" w:rsidP="00AE08B6">
            <w:pPr>
              <w:rPr>
                <w:rFonts w:ascii="Times New Roman" w:hAnsi="Times New Roman" w:cs="Times New Roman"/>
                <w:sz w:val="20"/>
                <w:szCs w:val="20"/>
                <w14:ligatures w14:val="none"/>
              </w:rPr>
            </w:pPr>
            <w:proofErr w:type="spellStart"/>
            <w:r w:rsidRPr="00406FC6">
              <w:rPr>
                <w:rFonts w:ascii="Times New Roman" w:hAnsi="Times New Roman" w:cs="Times New Roman"/>
                <w:sz w:val="20"/>
                <w:szCs w:val="20"/>
                <w14:ligatures w14:val="none"/>
              </w:rPr>
              <w:t>Information</w:t>
            </w:r>
            <w:proofErr w:type="spellEnd"/>
            <w:r w:rsidRPr="00406FC6">
              <w:rPr>
                <w:rFonts w:ascii="Times New Roman" w:hAnsi="Times New Roman" w:cs="Times New Roman"/>
                <w:sz w:val="20"/>
                <w:szCs w:val="20"/>
                <w14:ligatures w14:val="none"/>
              </w:rPr>
              <w:t xml:space="preserve"> </w:t>
            </w:r>
            <w:proofErr w:type="spellStart"/>
            <w:r w:rsidRPr="00406FC6">
              <w:rPr>
                <w:rFonts w:ascii="Times New Roman" w:hAnsi="Times New Roman" w:cs="Times New Roman"/>
                <w:sz w:val="20"/>
                <w:szCs w:val="20"/>
                <w14:ligatures w14:val="none"/>
              </w:rPr>
              <w:t>Overload</w:t>
            </w:r>
            <w:proofErr w:type="spellEnd"/>
            <w:r w:rsidRPr="00406FC6">
              <w:rPr>
                <w:rFonts w:ascii="Times New Roman" w:hAnsi="Times New Roman" w:cs="Times New Roman"/>
                <w:sz w:val="20"/>
                <w:szCs w:val="20"/>
                <w14:ligatures w14:val="none"/>
              </w:rPr>
              <w:t xml:space="preserve"> -&gt; </w:t>
            </w:r>
            <w:proofErr w:type="spellStart"/>
            <w:r w:rsidRPr="00406FC6">
              <w:rPr>
                <w:rFonts w:ascii="Times New Roman" w:hAnsi="Times New Roman" w:cs="Times New Roman"/>
                <w:sz w:val="20"/>
                <w:szCs w:val="20"/>
                <w14:ligatures w14:val="none"/>
              </w:rPr>
              <w:t>Decision</w:t>
            </w:r>
            <w:proofErr w:type="spellEnd"/>
            <w:r w:rsidRPr="00406FC6">
              <w:rPr>
                <w:rFonts w:ascii="Times New Roman" w:hAnsi="Times New Roman" w:cs="Times New Roman"/>
                <w:sz w:val="20"/>
                <w:szCs w:val="20"/>
                <w14:ligatures w14:val="none"/>
              </w:rPr>
              <w:t xml:space="preserve"> </w:t>
            </w:r>
            <w:proofErr w:type="spellStart"/>
            <w:r w:rsidRPr="00406FC6">
              <w:rPr>
                <w:rFonts w:ascii="Times New Roman" w:hAnsi="Times New Roman" w:cs="Times New Roman"/>
                <w:sz w:val="20"/>
                <w:szCs w:val="20"/>
                <w14:ligatures w14:val="none"/>
              </w:rPr>
              <w:t>Difficulty</w:t>
            </w:r>
            <w:proofErr w:type="spellEnd"/>
          </w:p>
        </w:tc>
        <w:tc>
          <w:tcPr>
            <w:tcW w:w="1073" w:type="dxa"/>
            <w:noWrap/>
            <w:hideMark/>
          </w:tcPr>
          <w:p w14:paraId="2F9E29AD"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sz w:val="20"/>
                <w:szCs w:val="20"/>
                <w14:ligatures w14:val="none"/>
              </w:rPr>
              <w:t>0</w:t>
            </w:r>
            <w:r>
              <w:rPr>
                <w:rFonts w:ascii="Times New Roman" w:hAnsi="Times New Roman" w:cs="Times New Roman"/>
                <w:sz w:val="20"/>
                <w:szCs w:val="20"/>
                <w14:ligatures w14:val="none"/>
              </w:rPr>
              <w:t>.</w:t>
            </w:r>
            <w:r w:rsidRPr="00B152A8">
              <w:rPr>
                <w:rFonts w:ascii="Times New Roman" w:hAnsi="Times New Roman" w:cs="Times New Roman"/>
                <w:sz w:val="20"/>
                <w:szCs w:val="20"/>
                <w14:ligatures w14:val="none"/>
              </w:rPr>
              <w:t>692</w:t>
            </w:r>
          </w:p>
        </w:tc>
        <w:tc>
          <w:tcPr>
            <w:tcW w:w="1338" w:type="dxa"/>
            <w:noWrap/>
            <w:hideMark/>
          </w:tcPr>
          <w:p w14:paraId="61B19701"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sz w:val="20"/>
                <w:szCs w:val="20"/>
                <w14:ligatures w14:val="none"/>
              </w:rPr>
              <w:t>0</w:t>
            </w:r>
            <w:r>
              <w:rPr>
                <w:rFonts w:ascii="Times New Roman" w:hAnsi="Times New Roman" w:cs="Times New Roman"/>
                <w:sz w:val="20"/>
                <w:szCs w:val="20"/>
                <w14:ligatures w14:val="none"/>
              </w:rPr>
              <w:t>.</w:t>
            </w:r>
            <w:r w:rsidRPr="00B152A8">
              <w:rPr>
                <w:rFonts w:ascii="Times New Roman" w:hAnsi="Times New Roman" w:cs="Times New Roman"/>
                <w:sz w:val="20"/>
                <w:szCs w:val="20"/>
                <w14:ligatures w14:val="none"/>
              </w:rPr>
              <w:t>693</w:t>
            </w:r>
          </w:p>
        </w:tc>
        <w:tc>
          <w:tcPr>
            <w:tcW w:w="1338" w:type="dxa"/>
            <w:noWrap/>
            <w:hideMark/>
          </w:tcPr>
          <w:p w14:paraId="74FAF44D"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sz w:val="20"/>
                <w:szCs w:val="20"/>
                <w14:ligatures w14:val="none"/>
              </w:rPr>
              <w:t>0</w:t>
            </w:r>
            <w:r>
              <w:rPr>
                <w:rFonts w:ascii="Times New Roman" w:hAnsi="Times New Roman" w:cs="Times New Roman"/>
                <w:sz w:val="20"/>
                <w:szCs w:val="20"/>
                <w14:ligatures w14:val="none"/>
              </w:rPr>
              <w:t>.</w:t>
            </w:r>
            <w:r w:rsidRPr="00B152A8">
              <w:rPr>
                <w:rFonts w:ascii="Times New Roman" w:hAnsi="Times New Roman" w:cs="Times New Roman"/>
                <w:sz w:val="20"/>
                <w:szCs w:val="20"/>
                <w14:ligatures w14:val="none"/>
              </w:rPr>
              <w:t>034</w:t>
            </w:r>
          </w:p>
        </w:tc>
        <w:tc>
          <w:tcPr>
            <w:tcW w:w="1205" w:type="dxa"/>
            <w:noWrap/>
            <w:hideMark/>
          </w:tcPr>
          <w:p w14:paraId="5A7B203D"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sz w:val="20"/>
                <w:szCs w:val="20"/>
                <w14:ligatures w14:val="none"/>
              </w:rPr>
              <w:t>20</w:t>
            </w:r>
            <w:r>
              <w:rPr>
                <w:rFonts w:ascii="Times New Roman" w:hAnsi="Times New Roman" w:cs="Times New Roman"/>
                <w:sz w:val="20"/>
                <w:szCs w:val="20"/>
                <w14:ligatures w14:val="none"/>
              </w:rPr>
              <w:t>.</w:t>
            </w:r>
            <w:r w:rsidRPr="00B152A8">
              <w:rPr>
                <w:rFonts w:ascii="Times New Roman" w:hAnsi="Times New Roman" w:cs="Times New Roman"/>
                <w:sz w:val="20"/>
                <w:szCs w:val="20"/>
                <w14:ligatures w14:val="none"/>
              </w:rPr>
              <w:t>093</w:t>
            </w:r>
          </w:p>
        </w:tc>
        <w:tc>
          <w:tcPr>
            <w:cnfStyle w:val="000100000000" w:firstRow="0" w:lastRow="0" w:firstColumn="0" w:lastColumn="1" w:oddVBand="0" w:evenVBand="0" w:oddHBand="0" w:evenHBand="0" w:firstRowFirstColumn="0" w:firstRowLastColumn="0" w:lastRowFirstColumn="0" w:lastRowLastColumn="0"/>
            <w:tcW w:w="1026" w:type="dxa"/>
            <w:noWrap/>
            <w:hideMark/>
          </w:tcPr>
          <w:p w14:paraId="40909E26" w14:textId="77777777" w:rsidR="00027775" w:rsidRPr="00B152A8" w:rsidRDefault="00027775" w:rsidP="00AE08B6">
            <w:pPr>
              <w:jc w:val="center"/>
              <w:rPr>
                <w:rFonts w:ascii="Times New Roman" w:hAnsi="Times New Roman" w:cs="Times New Roman"/>
                <w:b w:val="0"/>
                <w:bCs w:val="0"/>
                <w:sz w:val="20"/>
                <w:szCs w:val="20"/>
                <w14:ligatures w14:val="none"/>
              </w:rPr>
            </w:pPr>
            <w:r w:rsidRPr="00B152A8">
              <w:rPr>
                <w:rFonts w:ascii="Times New Roman" w:hAnsi="Times New Roman" w:cs="Times New Roman"/>
                <w:b w:val="0"/>
                <w:bCs w:val="0"/>
                <w:sz w:val="20"/>
                <w:szCs w:val="20"/>
                <w14:ligatures w14:val="none"/>
              </w:rPr>
              <w:t>0</w:t>
            </w:r>
            <w:r>
              <w:rPr>
                <w:rFonts w:ascii="Times New Roman" w:hAnsi="Times New Roman" w:cs="Times New Roman"/>
                <w:b w:val="0"/>
                <w:bCs w:val="0"/>
                <w:sz w:val="20"/>
                <w:szCs w:val="20"/>
                <w14:ligatures w14:val="none"/>
              </w:rPr>
              <w:t>.</w:t>
            </w:r>
            <w:r w:rsidRPr="00B152A8">
              <w:rPr>
                <w:rFonts w:ascii="Times New Roman" w:hAnsi="Times New Roman" w:cs="Times New Roman"/>
                <w:b w:val="0"/>
                <w:bCs w:val="0"/>
                <w:sz w:val="20"/>
                <w:szCs w:val="20"/>
                <w14:ligatures w14:val="none"/>
              </w:rPr>
              <w:t>000</w:t>
            </w:r>
          </w:p>
        </w:tc>
      </w:tr>
      <w:tr w:rsidR="00027775" w:rsidRPr="00B152A8" w14:paraId="2D07EE05" w14:textId="77777777" w:rsidTr="00AE08B6">
        <w:trPr>
          <w:trHeight w:val="290"/>
        </w:trPr>
        <w:tc>
          <w:tcPr>
            <w:tcW w:w="2525" w:type="dxa"/>
            <w:noWrap/>
            <w:hideMark/>
          </w:tcPr>
          <w:p w14:paraId="0A936EA9" w14:textId="77777777" w:rsidR="00027775" w:rsidRPr="00406FC6" w:rsidRDefault="00027775" w:rsidP="00AE08B6">
            <w:pPr>
              <w:rPr>
                <w:rFonts w:ascii="Times New Roman" w:hAnsi="Times New Roman" w:cs="Times New Roman"/>
                <w:sz w:val="20"/>
                <w:szCs w:val="20"/>
                <w14:ligatures w14:val="none"/>
              </w:rPr>
            </w:pPr>
            <w:proofErr w:type="spellStart"/>
            <w:r w:rsidRPr="00406FC6">
              <w:rPr>
                <w:rFonts w:ascii="Times New Roman" w:hAnsi="Times New Roman" w:cs="Times New Roman"/>
                <w:sz w:val="20"/>
                <w:szCs w:val="20"/>
                <w14:ligatures w14:val="none"/>
              </w:rPr>
              <w:t>Decision</w:t>
            </w:r>
            <w:proofErr w:type="spellEnd"/>
            <w:r w:rsidRPr="00406FC6">
              <w:rPr>
                <w:rFonts w:ascii="Times New Roman" w:hAnsi="Times New Roman" w:cs="Times New Roman"/>
                <w:sz w:val="20"/>
                <w:szCs w:val="20"/>
                <w14:ligatures w14:val="none"/>
              </w:rPr>
              <w:t xml:space="preserve"> </w:t>
            </w:r>
            <w:proofErr w:type="spellStart"/>
            <w:r w:rsidRPr="00406FC6">
              <w:rPr>
                <w:rFonts w:ascii="Times New Roman" w:hAnsi="Times New Roman" w:cs="Times New Roman"/>
                <w:sz w:val="20"/>
                <w:szCs w:val="20"/>
                <w14:ligatures w14:val="none"/>
              </w:rPr>
              <w:t>Difficulty</w:t>
            </w:r>
            <w:proofErr w:type="spellEnd"/>
            <w:r w:rsidRPr="00406FC6">
              <w:rPr>
                <w:rFonts w:ascii="Times New Roman" w:hAnsi="Times New Roman" w:cs="Times New Roman"/>
                <w:sz w:val="20"/>
                <w:szCs w:val="20"/>
                <w14:ligatures w14:val="none"/>
              </w:rPr>
              <w:t xml:space="preserve"> -&gt; </w:t>
            </w:r>
            <w:proofErr w:type="spellStart"/>
            <w:r w:rsidRPr="00406FC6">
              <w:rPr>
                <w:rFonts w:ascii="Times New Roman" w:hAnsi="Times New Roman" w:cs="Times New Roman"/>
                <w:sz w:val="20"/>
                <w:szCs w:val="20"/>
                <w14:ligatures w14:val="none"/>
              </w:rPr>
              <w:t>Decision</w:t>
            </w:r>
            <w:proofErr w:type="spellEnd"/>
            <w:r w:rsidRPr="00406FC6">
              <w:rPr>
                <w:rFonts w:ascii="Times New Roman" w:hAnsi="Times New Roman" w:cs="Times New Roman"/>
                <w:sz w:val="20"/>
                <w:szCs w:val="20"/>
                <w14:ligatures w14:val="none"/>
              </w:rPr>
              <w:t xml:space="preserve"> </w:t>
            </w:r>
            <w:proofErr w:type="spellStart"/>
            <w:r w:rsidRPr="00406FC6">
              <w:rPr>
                <w:rFonts w:ascii="Times New Roman" w:hAnsi="Times New Roman" w:cs="Times New Roman"/>
                <w:sz w:val="20"/>
                <w:szCs w:val="20"/>
                <w14:ligatures w14:val="none"/>
              </w:rPr>
              <w:t>Postponement</w:t>
            </w:r>
            <w:proofErr w:type="spellEnd"/>
          </w:p>
        </w:tc>
        <w:tc>
          <w:tcPr>
            <w:tcW w:w="1073" w:type="dxa"/>
            <w:noWrap/>
            <w:hideMark/>
          </w:tcPr>
          <w:p w14:paraId="5508F201"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sz w:val="20"/>
                <w:szCs w:val="20"/>
                <w14:ligatures w14:val="none"/>
              </w:rPr>
              <w:t>0</w:t>
            </w:r>
            <w:r>
              <w:rPr>
                <w:rFonts w:ascii="Times New Roman" w:hAnsi="Times New Roman" w:cs="Times New Roman"/>
                <w:sz w:val="20"/>
                <w:szCs w:val="20"/>
                <w14:ligatures w14:val="none"/>
              </w:rPr>
              <w:t>.</w:t>
            </w:r>
            <w:r w:rsidRPr="00B152A8">
              <w:rPr>
                <w:rFonts w:ascii="Times New Roman" w:hAnsi="Times New Roman" w:cs="Times New Roman"/>
                <w:sz w:val="20"/>
                <w:szCs w:val="20"/>
                <w14:ligatures w14:val="none"/>
              </w:rPr>
              <w:t>498</w:t>
            </w:r>
          </w:p>
        </w:tc>
        <w:tc>
          <w:tcPr>
            <w:tcW w:w="1338" w:type="dxa"/>
            <w:noWrap/>
            <w:hideMark/>
          </w:tcPr>
          <w:p w14:paraId="5338FB6F"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sz w:val="20"/>
                <w:szCs w:val="20"/>
                <w14:ligatures w14:val="none"/>
              </w:rPr>
              <w:t>0</w:t>
            </w:r>
            <w:r>
              <w:rPr>
                <w:rFonts w:ascii="Times New Roman" w:hAnsi="Times New Roman" w:cs="Times New Roman"/>
                <w:sz w:val="20"/>
                <w:szCs w:val="20"/>
                <w14:ligatures w14:val="none"/>
              </w:rPr>
              <w:t>.</w:t>
            </w:r>
            <w:r w:rsidRPr="00B152A8">
              <w:rPr>
                <w:rFonts w:ascii="Times New Roman" w:hAnsi="Times New Roman" w:cs="Times New Roman"/>
                <w:sz w:val="20"/>
                <w:szCs w:val="20"/>
                <w14:ligatures w14:val="none"/>
              </w:rPr>
              <w:t>500</w:t>
            </w:r>
          </w:p>
        </w:tc>
        <w:tc>
          <w:tcPr>
            <w:tcW w:w="1338" w:type="dxa"/>
            <w:noWrap/>
            <w:hideMark/>
          </w:tcPr>
          <w:p w14:paraId="4C12C0D1"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sz w:val="20"/>
                <w:szCs w:val="20"/>
                <w14:ligatures w14:val="none"/>
              </w:rPr>
              <w:t>0</w:t>
            </w:r>
            <w:r>
              <w:rPr>
                <w:rFonts w:ascii="Times New Roman" w:hAnsi="Times New Roman" w:cs="Times New Roman"/>
                <w:sz w:val="20"/>
                <w:szCs w:val="20"/>
                <w14:ligatures w14:val="none"/>
              </w:rPr>
              <w:t>.</w:t>
            </w:r>
            <w:r w:rsidRPr="00B152A8">
              <w:rPr>
                <w:rFonts w:ascii="Times New Roman" w:hAnsi="Times New Roman" w:cs="Times New Roman"/>
                <w:sz w:val="20"/>
                <w:szCs w:val="20"/>
                <w14:ligatures w14:val="none"/>
              </w:rPr>
              <w:t>067</w:t>
            </w:r>
          </w:p>
        </w:tc>
        <w:tc>
          <w:tcPr>
            <w:tcW w:w="1205" w:type="dxa"/>
            <w:noWrap/>
            <w:hideMark/>
          </w:tcPr>
          <w:p w14:paraId="067BF68F"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sz w:val="20"/>
                <w:szCs w:val="20"/>
                <w14:ligatures w14:val="none"/>
              </w:rPr>
              <w:t>7</w:t>
            </w:r>
            <w:r>
              <w:rPr>
                <w:rFonts w:ascii="Times New Roman" w:hAnsi="Times New Roman" w:cs="Times New Roman"/>
                <w:sz w:val="20"/>
                <w:szCs w:val="20"/>
                <w14:ligatures w14:val="none"/>
              </w:rPr>
              <w:t>.</w:t>
            </w:r>
            <w:r w:rsidRPr="00B152A8">
              <w:rPr>
                <w:rFonts w:ascii="Times New Roman" w:hAnsi="Times New Roman" w:cs="Times New Roman"/>
                <w:sz w:val="20"/>
                <w:szCs w:val="20"/>
                <w14:ligatures w14:val="none"/>
              </w:rPr>
              <w:t>380</w:t>
            </w:r>
          </w:p>
        </w:tc>
        <w:tc>
          <w:tcPr>
            <w:cnfStyle w:val="000100000000" w:firstRow="0" w:lastRow="0" w:firstColumn="0" w:lastColumn="1" w:oddVBand="0" w:evenVBand="0" w:oddHBand="0" w:evenHBand="0" w:firstRowFirstColumn="0" w:firstRowLastColumn="0" w:lastRowFirstColumn="0" w:lastRowLastColumn="0"/>
            <w:tcW w:w="1026" w:type="dxa"/>
            <w:noWrap/>
            <w:hideMark/>
          </w:tcPr>
          <w:p w14:paraId="5CAE7D40" w14:textId="77777777" w:rsidR="00027775" w:rsidRPr="00B152A8" w:rsidRDefault="00027775" w:rsidP="00AE08B6">
            <w:pPr>
              <w:jc w:val="center"/>
              <w:rPr>
                <w:rFonts w:ascii="Times New Roman" w:hAnsi="Times New Roman" w:cs="Times New Roman"/>
                <w:b w:val="0"/>
                <w:bCs w:val="0"/>
                <w:sz w:val="20"/>
                <w:szCs w:val="20"/>
                <w14:ligatures w14:val="none"/>
              </w:rPr>
            </w:pPr>
            <w:r w:rsidRPr="00B152A8">
              <w:rPr>
                <w:rFonts w:ascii="Times New Roman" w:hAnsi="Times New Roman" w:cs="Times New Roman"/>
                <w:b w:val="0"/>
                <w:bCs w:val="0"/>
                <w:sz w:val="20"/>
                <w:szCs w:val="20"/>
                <w14:ligatures w14:val="none"/>
              </w:rPr>
              <w:t>0</w:t>
            </w:r>
            <w:r>
              <w:rPr>
                <w:rFonts w:ascii="Times New Roman" w:hAnsi="Times New Roman" w:cs="Times New Roman"/>
                <w:b w:val="0"/>
                <w:bCs w:val="0"/>
                <w:sz w:val="20"/>
                <w:szCs w:val="20"/>
                <w14:ligatures w14:val="none"/>
              </w:rPr>
              <w:t>.</w:t>
            </w:r>
            <w:r w:rsidRPr="00B152A8">
              <w:rPr>
                <w:rFonts w:ascii="Times New Roman" w:hAnsi="Times New Roman" w:cs="Times New Roman"/>
                <w:b w:val="0"/>
                <w:bCs w:val="0"/>
                <w:sz w:val="20"/>
                <w:szCs w:val="20"/>
                <w14:ligatures w14:val="none"/>
              </w:rPr>
              <w:t>000</w:t>
            </w:r>
          </w:p>
        </w:tc>
      </w:tr>
    </w:tbl>
    <w:p w14:paraId="244313A1" w14:textId="77777777" w:rsidR="00027775" w:rsidRPr="00B152A8" w:rsidRDefault="00027775" w:rsidP="00027775">
      <w:pPr>
        <w:spacing w:after="0" w:line="240" w:lineRule="auto"/>
        <w:jc w:val="center"/>
        <w:rPr>
          <w:rFonts w:ascii="Times New Roman" w:hAnsi="Times New Roman" w:cs="Times New Roman"/>
          <w:sz w:val="24"/>
          <w:szCs w:val="24"/>
          <w:lang w:val="en-ID" w:eastAsia="en-ID"/>
          <w14:ligatures w14:val="none"/>
        </w:rPr>
      </w:pPr>
      <w:r w:rsidRPr="00184733">
        <w:rPr>
          <w:rFonts w:ascii="Times New Roman" w:hAnsi="Times New Roman" w:cs="Times New Roman"/>
          <w:sz w:val="24"/>
          <w:szCs w:val="24"/>
          <w:lang w:val="en-ID" w:eastAsia="en-ID"/>
          <w14:ligatures w14:val="none"/>
        </w:rPr>
        <w:t xml:space="preserve">Source: Primary data processed with </w:t>
      </w:r>
      <w:proofErr w:type="spellStart"/>
      <w:r w:rsidRPr="00184733">
        <w:rPr>
          <w:rFonts w:ascii="Times New Roman" w:hAnsi="Times New Roman" w:cs="Times New Roman"/>
          <w:sz w:val="24"/>
          <w:szCs w:val="24"/>
          <w:lang w:val="en-ID" w:eastAsia="en-ID"/>
          <w14:ligatures w14:val="none"/>
        </w:rPr>
        <w:t>SmartPLS</w:t>
      </w:r>
      <w:proofErr w:type="spellEnd"/>
      <w:r w:rsidRPr="00184733">
        <w:rPr>
          <w:rFonts w:ascii="Times New Roman" w:hAnsi="Times New Roman" w:cs="Times New Roman"/>
          <w:sz w:val="24"/>
          <w:szCs w:val="24"/>
          <w:lang w:val="en-ID" w:eastAsia="en-ID"/>
          <w14:ligatures w14:val="none"/>
        </w:rPr>
        <w:t xml:space="preserve"> version </w:t>
      </w:r>
      <w:r w:rsidRPr="00B152A8">
        <w:rPr>
          <w:rFonts w:ascii="Times New Roman" w:hAnsi="Times New Roman" w:cs="Times New Roman"/>
          <w:sz w:val="24"/>
          <w:szCs w:val="24"/>
          <w:lang w:val="en-ID" w:eastAsia="en-ID"/>
          <w14:ligatures w14:val="none"/>
        </w:rPr>
        <w:t>4.0.</w:t>
      </w:r>
    </w:p>
    <w:p w14:paraId="3C54CAD9" w14:textId="7E7C826B" w:rsidR="00027775" w:rsidRPr="00FB4818" w:rsidRDefault="00027775" w:rsidP="00027775">
      <w:pPr>
        <w:pStyle w:val="Keterangan"/>
        <w:jc w:val="center"/>
        <w:rPr>
          <w:rFonts w:ascii="Times New Roman" w:hAnsi="Times New Roman" w:cs="Times New Roman"/>
          <w:b/>
          <w:bCs/>
          <w:i w:val="0"/>
          <w:iCs w:val="0"/>
          <w:color w:val="auto"/>
          <w:sz w:val="24"/>
          <w:szCs w:val="24"/>
        </w:rPr>
      </w:pPr>
      <w:bookmarkStart w:id="30" w:name="_Toc193237587"/>
      <w:bookmarkStart w:id="31" w:name="_Toc197026797"/>
      <w:proofErr w:type="spellStart"/>
      <w:r w:rsidRPr="00FB4818">
        <w:rPr>
          <w:rFonts w:ascii="Times New Roman" w:hAnsi="Times New Roman" w:cs="Times New Roman"/>
          <w:b/>
          <w:bCs/>
          <w:i w:val="0"/>
          <w:iCs w:val="0"/>
          <w:color w:val="auto"/>
          <w:sz w:val="24"/>
          <w:szCs w:val="24"/>
        </w:rPr>
        <w:t>Table</w:t>
      </w:r>
      <w:proofErr w:type="spellEnd"/>
      <w:r w:rsidRPr="00FB4818">
        <w:rPr>
          <w:rFonts w:ascii="Times New Roman" w:hAnsi="Times New Roman" w:cs="Times New Roman"/>
          <w:b/>
          <w:bCs/>
          <w:i w:val="0"/>
          <w:iCs w:val="0"/>
          <w:color w:val="auto"/>
          <w:sz w:val="24"/>
          <w:szCs w:val="24"/>
        </w:rPr>
        <w:t xml:space="preserve"> </w:t>
      </w:r>
      <w:r w:rsidRPr="00FB4818">
        <w:rPr>
          <w:rFonts w:ascii="Times New Roman" w:hAnsi="Times New Roman" w:cs="Times New Roman"/>
          <w:b/>
          <w:bCs/>
          <w:i w:val="0"/>
          <w:iCs w:val="0"/>
          <w:color w:val="auto"/>
          <w:sz w:val="24"/>
          <w:szCs w:val="24"/>
        </w:rPr>
        <w:fldChar w:fldCharType="begin"/>
      </w:r>
      <w:r w:rsidRPr="00FB4818">
        <w:rPr>
          <w:rFonts w:ascii="Times New Roman" w:hAnsi="Times New Roman" w:cs="Times New Roman"/>
          <w:b/>
          <w:bCs/>
          <w:i w:val="0"/>
          <w:iCs w:val="0"/>
          <w:color w:val="auto"/>
          <w:sz w:val="24"/>
          <w:szCs w:val="24"/>
        </w:rPr>
        <w:instrText xml:space="preserve"> SEQ Table \* ARABIC </w:instrText>
      </w:r>
      <w:r w:rsidRPr="00FB4818">
        <w:rPr>
          <w:rFonts w:ascii="Times New Roman" w:hAnsi="Times New Roman" w:cs="Times New Roman"/>
          <w:b/>
          <w:bCs/>
          <w:i w:val="0"/>
          <w:iCs w:val="0"/>
          <w:color w:val="auto"/>
          <w:sz w:val="24"/>
          <w:szCs w:val="24"/>
        </w:rPr>
        <w:fldChar w:fldCharType="separate"/>
      </w:r>
      <w:r w:rsidR="006343EB">
        <w:rPr>
          <w:rFonts w:ascii="Times New Roman" w:hAnsi="Times New Roman" w:cs="Times New Roman"/>
          <w:b/>
          <w:bCs/>
          <w:i w:val="0"/>
          <w:iCs w:val="0"/>
          <w:noProof/>
          <w:color w:val="auto"/>
          <w:sz w:val="24"/>
          <w:szCs w:val="24"/>
        </w:rPr>
        <w:t>7</w:t>
      </w:r>
      <w:r w:rsidRPr="00FB4818">
        <w:rPr>
          <w:rFonts w:ascii="Times New Roman" w:hAnsi="Times New Roman" w:cs="Times New Roman"/>
          <w:b/>
          <w:bCs/>
          <w:i w:val="0"/>
          <w:iCs w:val="0"/>
          <w:color w:val="auto"/>
          <w:sz w:val="24"/>
          <w:szCs w:val="24"/>
        </w:rPr>
        <w:fldChar w:fldCharType="end"/>
      </w:r>
      <w:r w:rsidRPr="00FB4818">
        <w:rPr>
          <w:rFonts w:ascii="Times New Roman" w:hAnsi="Times New Roman" w:cs="Times New Roman"/>
          <w:b/>
          <w:bCs/>
          <w:i w:val="0"/>
          <w:iCs w:val="0"/>
          <w:color w:val="auto"/>
          <w:sz w:val="24"/>
          <w:szCs w:val="24"/>
        </w:rPr>
        <w:t xml:space="preserve">. </w:t>
      </w:r>
      <w:proofErr w:type="spellStart"/>
      <w:r w:rsidRPr="00FB4818">
        <w:rPr>
          <w:rFonts w:ascii="Times New Roman" w:hAnsi="Times New Roman" w:cs="Times New Roman"/>
          <w:b/>
          <w:bCs/>
          <w:i w:val="0"/>
          <w:iCs w:val="0"/>
          <w:color w:val="auto"/>
          <w:sz w:val="24"/>
          <w:szCs w:val="24"/>
        </w:rPr>
        <w:t>Specific</w:t>
      </w:r>
      <w:proofErr w:type="spellEnd"/>
      <w:r w:rsidRPr="00FB4818">
        <w:rPr>
          <w:rFonts w:ascii="Times New Roman" w:hAnsi="Times New Roman" w:cs="Times New Roman"/>
          <w:b/>
          <w:bCs/>
          <w:i w:val="0"/>
          <w:iCs w:val="0"/>
          <w:color w:val="auto"/>
          <w:sz w:val="24"/>
          <w:szCs w:val="24"/>
        </w:rPr>
        <w:t xml:space="preserve"> </w:t>
      </w:r>
      <w:proofErr w:type="spellStart"/>
      <w:r w:rsidRPr="00FB4818">
        <w:rPr>
          <w:rFonts w:ascii="Times New Roman" w:hAnsi="Times New Roman" w:cs="Times New Roman"/>
          <w:b/>
          <w:bCs/>
          <w:i w:val="0"/>
          <w:iCs w:val="0"/>
          <w:color w:val="auto"/>
          <w:sz w:val="24"/>
          <w:szCs w:val="24"/>
        </w:rPr>
        <w:t>Indirect</w:t>
      </w:r>
      <w:proofErr w:type="spellEnd"/>
      <w:r w:rsidRPr="00FB4818">
        <w:rPr>
          <w:rFonts w:ascii="Times New Roman" w:hAnsi="Times New Roman" w:cs="Times New Roman"/>
          <w:b/>
          <w:bCs/>
          <w:i w:val="0"/>
          <w:iCs w:val="0"/>
          <w:color w:val="auto"/>
          <w:sz w:val="24"/>
          <w:szCs w:val="24"/>
        </w:rPr>
        <w:t xml:space="preserve"> </w:t>
      </w:r>
      <w:proofErr w:type="spellStart"/>
      <w:r w:rsidRPr="00FB4818">
        <w:rPr>
          <w:rFonts w:ascii="Times New Roman" w:hAnsi="Times New Roman" w:cs="Times New Roman"/>
          <w:b/>
          <w:bCs/>
          <w:i w:val="0"/>
          <w:iCs w:val="0"/>
          <w:color w:val="auto"/>
          <w:sz w:val="24"/>
          <w:szCs w:val="24"/>
        </w:rPr>
        <w:t>Effect</w:t>
      </w:r>
      <w:bookmarkEnd w:id="30"/>
      <w:bookmarkEnd w:id="31"/>
      <w:proofErr w:type="spellEnd"/>
    </w:p>
    <w:tbl>
      <w:tblPr>
        <w:tblStyle w:val="PlainTable21"/>
        <w:tblW w:w="0" w:type="auto"/>
        <w:tblLook w:val="0720" w:firstRow="1" w:lastRow="0" w:firstColumn="0" w:lastColumn="1" w:noHBand="1" w:noVBand="1"/>
      </w:tblPr>
      <w:tblGrid>
        <w:gridCol w:w="2525"/>
        <w:gridCol w:w="1072"/>
        <w:gridCol w:w="1319"/>
        <w:gridCol w:w="1359"/>
        <w:gridCol w:w="1228"/>
        <w:gridCol w:w="1002"/>
      </w:tblGrid>
      <w:tr w:rsidR="00027775" w:rsidRPr="00B152A8" w14:paraId="2616B01C" w14:textId="77777777" w:rsidTr="00AE08B6">
        <w:trPr>
          <w:cnfStyle w:val="100000000000" w:firstRow="1" w:lastRow="0" w:firstColumn="0" w:lastColumn="0" w:oddVBand="0" w:evenVBand="0" w:oddHBand="0" w:evenHBand="0" w:firstRowFirstColumn="0" w:firstRowLastColumn="0" w:lastRowFirstColumn="0" w:lastRowLastColumn="0"/>
          <w:trHeight w:val="300"/>
        </w:trPr>
        <w:tc>
          <w:tcPr>
            <w:tcW w:w="2525" w:type="dxa"/>
            <w:noWrap/>
            <w:hideMark/>
          </w:tcPr>
          <w:p w14:paraId="1BF6CBFD" w14:textId="77777777" w:rsidR="00027775" w:rsidRPr="00B152A8" w:rsidRDefault="00027775" w:rsidP="00AE08B6">
            <w:pPr>
              <w:jc w:val="center"/>
              <w:rPr>
                <w:rFonts w:ascii="Times New Roman" w:hAnsi="Times New Roman" w:cs="Times New Roman"/>
                <w:i/>
                <w:iCs/>
                <w:sz w:val="20"/>
                <w:szCs w:val="20"/>
                <w14:ligatures w14:val="none"/>
              </w:rPr>
            </w:pPr>
            <w:proofErr w:type="spellStart"/>
            <w:r w:rsidRPr="00B152A8">
              <w:rPr>
                <w:rFonts w:ascii="Times New Roman" w:hAnsi="Times New Roman" w:cs="Times New Roman"/>
                <w:sz w:val="20"/>
                <w:szCs w:val="20"/>
                <w14:ligatures w14:val="none"/>
              </w:rPr>
              <w:t>Va</w:t>
            </w:r>
            <w:r>
              <w:rPr>
                <w:rFonts w:ascii="Times New Roman" w:hAnsi="Times New Roman" w:cs="Times New Roman"/>
                <w:sz w:val="20"/>
                <w:szCs w:val="20"/>
                <w14:ligatures w14:val="none"/>
              </w:rPr>
              <w:t>r</w:t>
            </w:r>
            <w:r w:rsidRPr="00B152A8">
              <w:rPr>
                <w:rFonts w:ascii="Times New Roman" w:hAnsi="Times New Roman" w:cs="Times New Roman"/>
                <w:sz w:val="20"/>
                <w:szCs w:val="20"/>
                <w14:ligatures w14:val="none"/>
              </w:rPr>
              <w:t>iab</w:t>
            </w:r>
            <w:r>
              <w:rPr>
                <w:rFonts w:ascii="Times New Roman" w:hAnsi="Times New Roman" w:cs="Times New Roman"/>
                <w:sz w:val="20"/>
                <w:szCs w:val="20"/>
                <w14:ligatures w14:val="none"/>
              </w:rPr>
              <w:t>le</w:t>
            </w:r>
            <w:proofErr w:type="spellEnd"/>
          </w:p>
        </w:tc>
        <w:tc>
          <w:tcPr>
            <w:tcW w:w="1072" w:type="dxa"/>
            <w:noWrap/>
            <w:hideMark/>
          </w:tcPr>
          <w:p w14:paraId="65FC64A0" w14:textId="77777777" w:rsidR="00027775" w:rsidRPr="00B152A8" w:rsidRDefault="00027775" w:rsidP="00AE08B6">
            <w:pPr>
              <w:jc w:val="center"/>
              <w:rPr>
                <w:rFonts w:ascii="Times New Roman" w:hAnsi="Times New Roman" w:cs="Times New Roman"/>
                <w:sz w:val="20"/>
                <w:szCs w:val="20"/>
                <w14:ligatures w14:val="none"/>
              </w:rPr>
            </w:pPr>
            <w:proofErr w:type="spellStart"/>
            <w:r w:rsidRPr="00B152A8">
              <w:rPr>
                <w:rFonts w:ascii="Times New Roman" w:hAnsi="Times New Roman" w:cs="Times New Roman"/>
                <w:sz w:val="20"/>
                <w:szCs w:val="20"/>
                <w14:ligatures w14:val="none"/>
              </w:rPr>
              <w:t>Original</w:t>
            </w:r>
            <w:proofErr w:type="spellEnd"/>
            <w:r w:rsidRPr="00B152A8">
              <w:rPr>
                <w:rFonts w:ascii="Times New Roman" w:hAnsi="Times New Roman" w:cs="Times New Roman"/>
                <w:sz w:val="20"/>
                <w:szCs w:val="20"/>
                <w14:ligatures w14:val="none"/>
              </w:rPr>
              <w:t xml:space="preserve"> </w:t>
            </w:r>
            <w:proofErr w:type="spellStart"/>
            <w:r w:rsidRPr="00B152A8">
              <w:rPr>
                <w:rFonts w:ascii="Times New Roman" w:hAnsi="Times New Roman" w:cs="Times New Roman"/>
                <w:sz w:val="20"/>
                <w:szCs w:val="20"/>
                <w14:ligatures w14:val="none"/>
              </w:rPr>
              <w:t>sa</w:t>
            </w:r>
            <w:r>
              <w:rPr>
                <w:rFonts w:ascii="Times New Roman" w:hAnsi="Times New Roman" w:cs="Times New Roman"/>
                <w:sz w:val="20"/>
                <w:szCs w:val="20"/>
                <w14:ligatures w14:val="none"/>
              </w:rPr>
              <w:t>m</w:t>
            </w:r>
            <w:r w:rsidRPr="00B152A8">
              <w:rPr>
                <w:rFonts w:ascii="Times New Roman" w:hAnsi="Times New Roman" w:cs="Times New Roman"/>
                <w:sz w:val="20"/>
                <w:szCs w:val="20"/>
                <w14:ligatures w14:val="none"/>
              </w:rPr>
              <w:t>ple</w:t>
            </w:r>
            <w:proofErr w:type="spellEnd"/>
            <w:r w:rsidRPr="00B152A8">
              <w:rPr>
                <w:rFonts w:ascii="Times New Roman" w:hAnsi="Times New Roman" w:cs="Times New Roman"/>
                <w:sz w:val="20"/>
                <w:szCs w:val="20"/>
                <w14:ligatures w14:val="none"/>
              </w:rPr>
              <w:t xml:space="preserve"> </w:t>
            </w:r>
          </w:p>
        </w:tc>
        <w:tc>
          <w:tcPr>
            <w:tcW w:w="1319" w:type="dxa"/>
            <w:noWrap/>
            <w:hideMark/>
          </w:tcPr>
          <w:p w14:paraId="1EAD456A" w14:textId="77777777" w:rsidR="00027775" w:rsidRPr="00B152A8" w:rsidRDefault="00027775" w:rsidP="00AE08B6">
            <w:pPr>
              <w:jc w:val="center"/>
              <w:rPr>
                <w:rFonts w:ascii="Times New Roman" w:hAnsi="Times New Roman" w:cs="Times New Roman"/>
                <w:sz w:val="20"/>
                <w:szCs w:val="20"/>
                <w14:ligatures w14:val="none"/>
              </w:rPr>
            </w:pPr>
            <w:proofErr w:type="spellStart"/>
            <w:r w:rsidRPr="00B152A8">
              <w:rPr>
                <w:rFonts w:ascii="Times New Roman" w:hAnsi="Times New Roman" w:cs="Times New Roman"/>
                <w:sz w:val="20"/>
                <w:szCs w:val="20"/>
                <w14:ligatures w14:val="none"/>
              </w:rPr>
              <w:t>S</w:t>
            </w:r>
            <w:r>
              <w:rPr>
                <w:rFonts w:ascii="Times New Roman" w:hAnsi="Times New Roman" w:cs="Times New Roman"/>
                <w:sz w:val="20"/>
                <w:szCs w:val="20"/>
                <w14:ligatures w14:val="none"/>
              </w:rPr>
              <w:t>a</w:t>
            </w:r>
            <w:r w:rsidRPr="00B152A8">
              <w:rPr>
                <w:rFonts w:ascii="Times New Roman" w:hAnsi="Times New Roman" w:cs="Times New Roman"/>
                <w:sz w:val="20"/>
                <w:szCs w:val="20"/>
                <w14:ligatures w14:val="none"/>
              </w:rPr>
              <w:t>mple</w:t>
            </w:r>
            <w:proofErr w:type="spellEnd"/>
            <w:r w:rsidRPr="00B152A8">
              <w:rPr>
                <w:rFonts w:ascii="Times New Roman" w:hAnsi="Times New Roman" w:cs="Times New Roman"/>
                <w:sz w:val="20"/>
                <w:szCs w:val="20"/>
                <w14:ligatures w14:val="none"/>
              </w:rPr>
              <w:t xml:space="preserve"> </w:t>
            </w:r>
            <w:proofErr w:type="spellStart"/>
            <w:r w:rsidRPr="00B152A8">
              <w:rPr>
                <w:rFonts w:ascii="Times New Roman" w:hAnsi="Times New Roman" w:cs="Times New Roman"/>
                <w:sz w:val="20"/>
                <w:szCs w:val="20"/>
                <w14:ligatures w14:val="none"/>
              </w:rPr>
              <w:t>mean</w:t>
            </w:r>
            <w:proofErr w:type="spellEnd"/>
            <w:r w:rsidRPr="00B152A8">
              <w:rPr>
                <w:rFonts w:ascii="Times New Roman" w:hAnsi="Times New Roman" w:cs="Times New Roman"/>
                <w:sz w:val="20"/>
                <w:szCs w:val="20"/>
                <w14:ligatures w14:val="none"/>
              </w:rPr>
              <w:t xml:space="preserve"> </w:t>
            </w:r>
          </w:p>
        </w:tc>
        <w:tc>
          <w:tcPr>
            <w:tcW w:w="1359" w:type="dxa"/>
            <w:noWrap/>
            <w:hideMark/>
          </w:tcPr>
          <w:p w14:paraId="784CAD93"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sz w:val="20"/>
                <w:szCs w:val="20"/>
                <w14:ligatures w14:val="none"/>
              </w:rPr>
              <w:t>Stand</w:t>
            </w:r>
            <w:r>
              <w:rPr>
                <w:rFonts w:ascii="Times New Roman" w:hAnsi="Times New Roman" w:cs="Times New Roman"/>
                <w:sz w:val="20"/>
                <w:szCs w:val="20"/>
                <w14:ligatures w14:val="none"/>
              </w:rPr>
              <w:t>a</w:t>
            </w:r>
            <w:r w:rsidRPr="00B152A8">
              <w:rPr>
                <w:rFonts w:ascii="Times New Roman" w:hAnsi="Times New Roman" w:cs="Times New Roman"/>
                <w:sz w:val="20"/>
                <w:szCs w:val="20"/>
                <w14:ligatures w14:val="none"/>
              </w:rPr>
              <w:t xml:space="preserve">rd </w:t>
            </w:r>
            <w:proofErr w:type="spellStart"/>
            <w:r w:rsidRPr="00B152A8">
              <w:rPr>
                <w:rFonts w:ascii="Times New Roman" w:hAnsi="Times New Roman" w:cs="Times New Roman"/>
                <w:sz w:val="20"/>
                <w:szCs w:val="20"/>
                <w14:ligatures w14:val="none"/>
              </w:rPr>
              <w:t>deviation</w:t>
            </w:r>
            <w:proofErr w:type="spellEnd"/>
            <w:r w:rsidRPr="00B152A8">
              <w:rPr>
                <w:rFonts w:ascii="Times New Roman" w:hAnsi="Times New Roman" w:cs="Times New Roman"/>
                <w:sz w:val="20"/>
                <w:szCs w:val="20"/>
                <w14:ligatures w14:val="none"/>
              </w:rPr>
              <w:t xml:space="preserve"> </w:t>
            </w:r>
          </w:p>
        </w:tc>
        <w:tc>
          <w:tcPr>
            <w:tcW w:w="1228" w:type="dxa"/>
            <w:noWrap/>
            <w:hideMark/>
          </w:tcPr>
          <w:p w14:paraId="30ABD7D7"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sz w:val="20"/>
                <w:szCs w:val="20"/>
                <w14:ligatures w14:val="none"/>
              </w:rPr>
              <w:t xml:space="preserve">T </w:t>
            </w:r>
            <w:proofErr w:type="spellStart"/>
            <w:r w:rsidRPr="00B152A8">
              <w:rPr>
                <w:rFonts w:ascii="Times New Roman" w:hAnsi="Times New Roman" w:cs="Times New Roman"/>
                <w:sz w:val="20"/>
                <w:szCs w:val="20"/>
                <w14:ligatures w14:val="none"/>
              </w:rPr>
              <w:t>stat</w:t>
            </w:r>
            <w:r>
              <w:rPr>
                <w:rFonts w:ascii="Times New Roman" w:hAnsi="Times New Roman" w:cs="Times New Roman"/>
                <w:sz w:val="20"/>
                <w:szCs w:val="20"/>
                <w14:ligatures w14:val="none"/>
              </w:rPr>
              <w:t>i</w:t>
            </w:r>
            <w:r w:rsidRPr="00B152A8">
              <w:rPr>
                <w:rFonts w:ascii="Times New Roman" w:hAnsi="Times New Roman" w:cs="Times New Roman"/>
                <w:sz w:val="20"/>
                <w:szCs w:val="20"/>
                <w14:ligatures w14:val="none"/>
              </w:rPr>
              <w:t>stics</w:t>
            </w:r>
            <w:proofErr w:type="spellEnd"/>
            <w:r w:rsidRPr="00B152A8">
              <w:rPr>
                <w:rFonts w:ascii="Times New Roman" w:hAnsi="Times New Roman" w:cs="Times New Roman"/>
                <w:sz w:val="20"/>
                <w:szCs w:val="20"/>
                <w14:ligatures w14:val="none"/>
              </w:rPr>
              <w:t xml:space="preserve"> </w:t>
            </w:r>
          </w:p>
        </w:tc>
        <w:tc>
          <w:tcPr>
            <w:cnfStyle w:val="000100000000" w:firstRow="0" w:lastRow="0" w:firstColumn="0" w:lastColumn="1" w:oddVBand="0" w:evenVBand="0" w:oddHBand="0" w:evenHBand="0" w:firstRowFirstColumn="0" w:firstRowLastColumn="0" w:lastRowFirstColumn="0" w:lastRowLastColumn="0"/>
            <w:tcW w:w="1002" w:type="dxa"/>
            <w:noWrap/>
            <w:hideMark/>
          </w:tcPr>
          <w:p w14:paraId="4B841B43"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sz w:val="20"/>
                <w:szCs w:val="20"/>
                <w14:ligatures w14:val="none"/>
              </w:rPr>
              <w:t xml:space="preserve">P </w:t>
            </w:r>
            <w:proofErr w:type="spellStart"/>
            <w:r w:rsidRPr="00B152A8">
              <w:rPr>
                <w:rFonts w:ascii="Times New Roman" w:hAnsi="Times New Roman" w:cs="Times New Roman"/>
                <w:sz w:val="20"/>
                <w:szCs w:val="20"/>
                <w14:ligatures w14:val="none"/>
              </w:rPr>
              <w:t>va</w:t>
            </w:r>
            <w:r>
              <w:rPr>
                <w:rFonts w:ascii="Times New Roman" w:hAnsi="Times New Roman" w:cs="Times New Roman"/>
                <w:sz w:val="20"/>
                <w:szCs w:val="20"/>
                <w14:ligatures w14:val="none"/>
              </w:rPr>
              <w:t>l</w:t>
            </w:r>
            <w:r w:rsidRPr="00B152A8">
              <w:rPr>
                <w:rFonts w:ascii="Times New Roman" w:hAnsi="Times New Roman" w:cs="Times New Roman"/>
                <w:sz w:val="20"/>
                <w:szCs w:val="20"/>
                <w14:ligatures w14:val="none"/>
              </w:rPr>
              <w:t>ues</w:t>
            </w:r>
            <w:proofErr w:type="spellEnd"/>
          </w:p>
        </w:tc>
      </w:tr>
      <w:tr w:rsidR="00027775" w:rsidRPr="00B152A8" w14:paraId="6DE1B088" w14:textId="77777777" w:rsidTr="00AE08B6">
        <w:trPr>
          <w:trHeight w:val="300"/>
        </w:trPr>
        <w:tc>
          <w:tcPr>
            <w:tcW w:w="2525" w:type="dxa"/>
            <w:noWrap/>
            <w:hideMark/>
          </w:tcPr>
          <w:p w14:paraId="4F6EE2AF" w14:textId="77777777" w:rsidR="00027775" w:rsidRPr="00406FC6" w:rsidRDefault="00027775" w:rsidP="00AE08B6">
            <w:pPr>
              <w:rPr>
                <w:rFonts w:ascii="Times New Roman" w:hAnsi="Times New Roman" w:cs="Times New Roman"/>
                <w:sz w:val="20"/>
                <w:szCs w:val="20"/>
                <w14:ligatures w14:val="none"/>
              </w:rPr>
            </w:pPr>
            <w:proofErr w:type="spellStart"/>
            <w:r w:rsidRPr="00406FC6">
              <w:rPr>
                <w:rFonts w:ascii="Times New Roman" w:hAnsi="Times New Roman" w:cs="Times New Roman"/>
                <w:sz w:val="20"/>
                <w:szCs w:val="20"/>
                <w14:ligatures w14:val="none"/>
              </w:rPr>
              <w:t>Information</w:t>
            </w:r>
            <w:proofErr w:type="spellEnd"/>
            <w:r w:rsidRPr="00406FC6">
              <w:rPr>
                <w:rFonts w:ascii="Times New Roman" w:hAnsi="Times New Roman" w:cs="Times New Roman"/>
                <w:sz w:val="20"/>
                <w:szCs w:val="20"/>
                <w14:ligatures w14:val="none"/>
              </w:rPr>
              <w:t xml:space="preserve"> </w:t>
            </w:r>
            <w:proofErr w:type="spellStart"/>
            <w:r w:rsidRPr="00406FC6">
              <w:rPr>
                <w:rFonts w:ascii="Times New Roman" w:hAnsi="Times New Roman" w:cs="Times New Roman"/>
                <w:sz w:val="20"/>
                <w:szCs w:val="20"/>
                <w14:ligatures w14:val="none"/>
              </w:rPr>
              <w:t>Overload</w:t>
            </w:r>
            <w:proofErr w:type="spellEnd"/>
            <w:r w:rsidRPr="00406FC6">
              <w:rPr>
                <w:rFonts w:ascii="Times New Roman" w:hAnsi="Times New Roman" w:cs="Times New Roman"/>
                <w:sz w:val="20"/>
                <w:szCs w:val="20"/>
                <w14:ligatures w14:val="none"/>
              </w:rPr>
              <w:t xml:space="preserve"> -&gt; </w:t>
            </w:r>
            <w:proofErr w:type="spellStart"/>
            <w:r w:rsidRPr="00406FC6">
              <w:rPr>
                <w:rFonts w:ascii="Times New Roman" w:hAnsi="Times New Roman" w:cs="Times New Roman"/>
                <w:sz w:val="20"/>
                <w:szCs w:val="20"/>
                <w14:ligatures w14:val="none"/>
              </w:rPr>
              <w:t>Decision</w:t>
            </w:r>
            <w:proofErr w:type="spellEnd"/>
            <w:r w:rsidRPr="00406FC6">
              <w:rPr>
                <w:rFonts w:ascii="Times New Roman" w:hAnsi="Times New Roman" w:cs="Times New Roman"/>
                <w:sz w:val="20"/>
                <w:szCs w:val="20"/>
                <w14:ligatures w14:val="none"/>
              </w:rPr>
              <w:t xml:space="preserve"> </w:t>
            </w:r>
            <w:proofErr w:type="spellStart"/>
            <w:r w:rsidRPr="00406FC6">
              <w:rPr>
                <w:rFonts w:ascii="Times New Roman" w:hAnsi="Times New Roman" w:cs="Times New Roman"/>
                <w:sz w:val="20"/>
                <w:szCs w:val="20"/>
                <w14:ligatures w14:val="none"/>
              </w:rPr>
              <w:t>Difficulty</w:t>
            </w:r>
            <w:proofErr w:type="spellEnd"/>
            <w:r w:rsidRPr="00406FC6">
              <w:rPr>
                <w:rFonts w:ascii="Times New Roman" w:hAnsi="Times New Roman" w:cs="Times New Roman"/>
                <w:sz w:val="20"/>
                <w:szCs w:val="20"/>
                <w14:ligatures w14:val="none"/>
              </w:rPr>
              <w:t xml:space="preserve"> -&gt; </w:t>
            </w:r>
            <w:proofErr w:type="spellStart"/>
            <w:r w:rsidRPr="00406FC6">
              <w:rPr>
                <w:rFonts w:ascii="Times New Roman" w:hAnsi="Times New Roman" w:cs="Times New Roman"/>
                <w:sz w:val="20"/>
                <w:szCs w:val="20"/>
                <w14:ligatures w14:val="none"/>
              </w:rPr>
              <w:t>Decision</w:t>
            </w:r>
            <w:proofErr w:type="spellEnd"/>
            <w:r w:rsidRPr="00406FC6">
              <w:rPr>
                <w:rFonts w:ascii="Times New Roman" w:hAnsi="Times New Roman" w:cs="Times New Roman"/>
                <w:sz w:val="20"/>
                <w:szCs w:val="20"/>
                <w14:ligatures w14:val="none"/>
              </w:rPr>
              <w:t xml:space="preserve"> </w:t>
            </w:r>
            <w:proofErr w:type="spellStart"/>
            <w:r w:rsidRPr="00406FC6">
              <w:rPr>
                <w:rFonts w:ascii="Times New Roman" w:hAnsi="Times New Roman" w:cs="Times New Roman"/>
                <w:sz w:val="20"/>
                <w:szCs w:val="20"/>
                <w14:ligatures w14:val="none"/>
              </w:rPr>
              <w:t>Postponement</w:t>
            </w:r>
            <w:proofErr w:type="spellEnd"/>
          </w:p>
        </w:tc>
        <w:tc>
          <w:tcPr>
            <w:tcW w:w="1072" w:type="dxa"/>
            <w:noWrap/>
            <w:hideMark/>
          </w:tcPr>
          <w:p w14:paraId="6BFB3C79"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sz w:val="20"/>
                <w:szCs w:val="20"/>
                <w14:ligatures w14:val="none"/>
              </w:rPr>
              <w:t>0</w:t>
            </w:r>
            <w:r>
              <w:rPr>
                <w:rFonts w:ascii="Times New Roman" w:hAnsi="Times New Roman" w:cs="Times New Roman"/>
                <w:sz w:val="20"/>
                <w:szCs w:val="20"/>
                <w14:ligatures w14:val="none"/>
              </w:rPr>
              <w:t>.</w:t>
            </w:r>
            <w:r w:rsidRPr="00B152A8">
              <w:rPr>
                <w:rFonts w:ascii="Times New Roman" w:hAnsi="Times New Roman" w:cs="Times New Roman"/>
                <w:sz w:val="20"/>
                <w:szCs w:val="20"/>
                <w14:ligatures w14:val="none"/>
              </w:rPr>
              <w:t>344</w:t>
            </w:r>
          </w:p>
        </w:tc>
        <w:tc>
          <w:tcPr>
            <w:tcW w:w="1319" w:type="dxa"/>
            <w:noWrap/>
            <w:hideMark/>
          </w:tcPr>
          <w:p w14:paraId="204BD330"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sz w:val="20"/>
                <w:szCs w:val="20"/>
                <w14:ligatures w14:val="none"/>
              </w:rPr>
              <w:t>0</w:t>
            </w:r>
            <w:r>
              <w:rPr>
                <w:rFonts w:ascii="Times New Roman" w:hAnsi="Times New Roman" w:cs="Times New Roman"/>
                <w:sz w:val="20"/>
                <w:szCs w:val="20"/>
                <w14:ligatures w14:val="none"/>
              </w:rPr>
              <w:t>.</w:t>
            </w:r>
            <w:r w:rsidRPr="00B152A8">
              <w:rPr>
                <w:rFonts w:ascii="Times New Roman" w:hAnsi="Times New Roman" w:cs="Times New Roman"/>
                <w:sz w:val="20"/>
                <w:szCs w:val="20"/>
                <w14:ligatures w14:val="none"/>
              </w:rPr>
              <w:t>347</w:t>
            </w:r>
          </w:p>
        </w:tc>
        <w:tc>
          <w:tcPr>
            <w:tcW w:w="1359" w:type="dxa"/>
            <w:noWrap/>
            <w:hideMark/>
          </w:tcPr>
          <w:p w14:paraId="17F19B34"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sz w:val="20"/>
                <w:szCs w:val="20"/>
                <w14:ligatures w14:val="none"/>
              </w:rPr>
              <w:t>0</w:t>
            </w:r>
            <w:r>
              <w:rPr>
                <w:rFonts w:ascii="Times New Roman" w:hAnsi="Times New Roman" w:cs="Times New Roman"/>
                <w:sz w:val="20"/>
                <w:szCs w:val="20"/>
                <w14:ligatures w14:val="none"/>
              </w:rPr>
              <w:t>.</w:t>
            </w:r>
            <w:r w:rsidRPr="00B152A8">
              <w:rPr>
                <w:rFonts w:ascii="Times New Roman" w:hAnsi="Times New Roman" w:cs="Times New Roman"/>
                <w:sz w:val="20"/>
                <w:szCs w:val="20"/>
                <w14:ligatures w14:val="none"/>
              </w:rPr>
              <w:t>052</w:t>
            </w:r>
          </w:p>
        </w:tc>
        <w:tc>
          <w:tcPr>
            <w:tcW w:w="1228" w:type="dxa"/>
            <w:noWrap/>
            <w:hideMark/>
          </w:tcPr>
          <w:p w14:paraId="2ADBC74C" w14:textId="77777777" w:rsidR="00027775" w:rsidRPr="00B152A8" w:rsidRDefault="00027775" w:rsidP="00AE08B6">
            <w:pPr>
              <w:jc w:val="center"/>
              <w:rPr>
                <w:rFonts w:ascii="Times New Roman" w:hAnsi="Times New Roman" w:cs="Times New Roman"/>
                <w:sz w:val="20"/>
                <w:szCs w:val="20"/>
                <w14:ligatures w14:val="none"/>
              </w:rPr>
            </w:pPr>
            <w:r w:rsidRPr="00B152A8">
              <w:rPr>
                <w:rFonts w:ascii="Times New Roman" w:hAnsi="Times New Roman" w:cs="Times New Roman"/>
                <w:sz w:val="20"/>
                <w:szCs w:val="20"/>
                <w14:ligatures w14:val="none"/>
              </w:rPr>
              <w:t>6</w:t>
            </w:r>
            <w:r>
              <w:rPr>
                <w:rFonts w:ascii="Times New Roman" w:hAnsi="Times New Roman" w:cs="Times New Roman"/>
                <w:sz w:val="20"/>
                <w:szCs w:val="20"/>
                <w14:ligatures w14:val="none"/>
              </w:rPr>
              <w:t>.</w:t>
            </w:r>
            <w:r w:rsidRPr="00B152A8">
              <w:rPr>
                <w:rFonts w:ascii="Times New Roman" w:hAnsi="Times New Roman" w:cs="Times New Roman"/>
                <w:sz w:val="20"/>
                <w:szCs w:val="20"/>
                <w14:ligatures w14:val="none"/>
              </w:rPr>
              <w:t>621</w:t>
            </w:r>
          </w:p>
        </w:tc>
        <w:tc>
          <w:tcPr>
            <w:cnfStyle w:val="000100000000" w:firstRow="0" w:lastRow="0" w:firstColumn="0" w:lastColumn="1" w:oddVBand="0" w:evenVBand="0" w:oddHBand="0" w:evenHBand="0" w:firstRowFirstColumn="0" w:firstRowLastColumn="0" w:lastRowFirstColumn="0" w:lastRowLastColumn="0"/>
            <w:tcW w:w="1002" w:type="dxa"/>
            <w:noWrap/>
            <w:hideMark/>
          </w:tcPr>
          <w:p w14:paraId="4C798B4C" w14:textId="77777777" w:rsidR="00027775" w:rsidRPr="00B152A8" w:rsidRDefault="00027775" w:rsidP="00AE08B6">
            <w:pPr>
              <w:jc w:val="center"/>
              <w:rPr>
                <w:rFonts w:ascii="Times New Roman" w:hAnsi="Times New Roman" w:cs="Times New Roman"/>
                <w:b w:val="0"/>
                <w:bCs w:val="0"/>
                <w:sz w:val="20"/>
                <w:szCs w:val="20"/>
                <w14:ligatures w14:val="none"/>
              </w:rPr>
            </w:pPr>
            <w:r w:rsidRPr="00B152A8">
              <w:rPr>
                <w:rFonts w:ascii="Times New Roman" w:hAnsi="Times New Roman" w:cs="Times New Roman"/>
                <w:b w:val="0"/>
                <w:bCs w:val="0"/>
                <w:sz w:val="20"/>
                <w:szCs w:val="20"/>
                <w14:ligatures w14:val="none"/>
              </w:rPr>
              <w:t>0</w:t>
            </w:r>
            <w:r>
              <w:rPr>
                <w:rFonts w:ascii="Times New Roman" w:hAnsi="Times New Roman" w:cs="Times New Roman"/>
                <w:b w:val="0"/>
                <w:bCs w:val="0"/>
                <w:sz w:val="20"/>
                <w:szCs w:val="20"/>
                <w14:ligatures w14:val="none"/>
              </w:rPr>
              <w:t>.</w:t>
            </w:r>
            <w:r w:rsidRPr="00B152A8">
              <w:rPr>
                <w:rFonts w:ascii="Times New Roman" w:hAnsi="Times New Roman" w:cs="Times New Roman"/>
                <w:b w:val="0"/>
                <w:bCs w:val="0"/>
                <w:sz w:val="20"/>
                <w:szCs w:val="20"/>
                <w14:ligatures w14:val="none"/>
              </w:rPr>
              <w:t>000</w:t>
            </w:r>
          </w:p>
        </w:tc>
      </w:tr>
    </w:tbl>
    <w:p w14:paraId="063E4E04" w14:textId="77777777" w:rsidR="00027775" w:rsidRPr="00485D3E" w:rsidRDefault="00027775" w:rsidP="00027775">
      <w:pPr>
        <w:spacing w:after="0" w:line="240" w:lineRule="auto"/>
        <w:jc w:val="center"/>
        <w:rPr>
          <w:rFonts w:ascii="Times New Roman" w:hAnsi="Times New Roman" w:cs="Times New Roman"/>
          <w:sz w:val="24"/>
          <w:szCs w:val="24"/>
          <w:lang w:val="en-ID" w:eastAsia="en-ID"/>
          <w14:ligatures w14:val="none"/>
        </w:rPr>
      </w:pPr>
      <w:r w:rsidRPr="00184733">
        <w:rPr>
          <w:rFonts w:ascii="Times New Roman" w:hAnsi="Times New Roman" w:cs="Times New Roman"/>
          <w:sz w:val="24"/>
          <w:szCs w:val="24"/>
          <w:lang w:val="en-ID" w:eastAsia="en-ID"/>
          <w14:ligatures w14:val="none"/>
        </w:rPr>
        <w:t xml:space="preserve">Source: Primary data processed with </w:t>
      </w:r>
      <w:proofErr w:type="spellStart"/>
      <w:r w:rsidRPr="00184733">
        <w:rPr>
          <w:rFonts w:ascii="Times New Roman" w:hAnsi="Times New Roman" w:cs="Times New Roman"/>
          <w:sz w:val="24"/>
          <w:szCs w:val="24"/>
          <w:lang w:val="en-ID" w:eastAsia="en-ID"/>
          <w14:ligatures w14:val="none"/>
        </w:rPr>
        <w:t>SmartPLS</w:t>
      </w:r>
      <w:proofErr w:type="spellEnd"/>
      <w:r w:rsidRPr="00184733">
        <w:rPr>
          <w:rFonts w:ascii="Times New Roman" w:hAnsi="Times New Roman" w:cs="Times New Roman"/>
          <w:sz w:val="24"/>
          <w:szCs w:val="24"/>
          <w:lang w:val="en-ID" w:eastAsia="en-ID"/>
          <w14:ligatures w14:val="none"/>
        </w:rPr>
        <w:t xml:space="preserve"> version </w:t>
      </w:r>
      <w:r w:rsidRPr="00B152A8">
        <w:rPr>
          <w:rFonts w:ascii="Times New Roman" w:hAnsi="Times New Roman" w:cs="Times New Roman"/>
          <w:sz w:val="24"/>
          <w:szCs w:val="24"/>
          <w:lang w:val="en-ID" w:eastAsia="en-ID"/>
          <w14:ligatures w14:val="none"/>
        </w:rPr>
        <w:t>4.0.</w:t>
      </w:r>
    </w:p>
    <w:p w14:paraId="1F43A5A1" w14:textId="77777777" w:rsidR="00027775" w:rsidRPr="00485D3E" w:rsidRDefault="00027775" w:rsidP="00027775">
      <w:pPr>
        <w:spacing w:after="0" w:line="240" w:lineRule="auto"/>
        <w:jc w:val="both"/>
        <w:rPr>
          <w:rFonts w:ascii="Times New Roman" w:eastAsia="Times New Roman" w:hAnsi="Times New Roman" w:cs="Times New Roman"/>
          <w:sz w:val="24"/>
          <w:szCs w:val="24"/>
          <w:lang w:val="en-ID"/>
        </w:rPr>
      </w:pPr>
      <w:r w:rsidRPr="00184733">
        <w:rPr>
          <w:rFonts w:ascii="Times New Roman" w:eastAsia="Times New Roman" w:hAnsi="Times New Roman" w:cs="Times New Roman"/>
          <w:sz w:val="24"/>
          <w:szCs w:val="24"/>
          <w:lang w:val="en-ID"/>
        </w:rPr>
        <w:t>Based on tables 5 and 6 attached,</w:t>
      </w:r>
      <w:r>
        <w:rPr>
          <w:rFonts w:ascii="Times New Roman" w:eastAsia="Times New Roman" w:hAnsi="Times New Roman" w:cs="Times New Roman"/>
          <w:sz w:val="24"/>
          <w:szCs w:val="24"/>
          <w:lang w:val="en-ID"/>
        </w:rPr>
        <w:t xml:space="preserve"> the</w:t>
      </w:r>
      <w:r w:rsidRPr="00046858">
        <w:rPr>
          <w:rFonts w:ascii="Times New Roman" w:eastAsia="Times New Roman" w:hAnsi="Times New Roman" w:cs="Times New Roman"/>
          <w:sz w:val="24"/>
          <w:szCs w:val="24"/>
          <w:lang w:val="en-ID"/>
        </w:rPr>
        <w:t xml:space="preserve"> conclusion is</w:t>
      </w:r>
      <w:r w:rsidRPr="00485D3E">
        <w:rPr>
          <w:rFonts w:ascii="Times New Roman" w:eastAsia="Times New Roman" w:hAnsi="Times New Roman" w:cs="Times New Roman"/>
          <w:sz w:val="24"/>
          <w:szCs w:val="24"/>
          <w:lang w:val="en-ID"/>
        </w:rPr>
        <w:t>:</w:t>
      </w:r>
    </w:p>
    <w:p w14:paraId="0135D17B" w14:textId="77777777" w:rsidR="00027775" w:rsidRDefault="00027775" w:rsidP="00027775">
      <w:pPr>
        <w:spacing w:after="0" w:line="240" w:lineRule="auto"/>
        <w:jc w:val="both"/>
        <w:rPr>
          <w:rFonts w:ascii="Times New Roman" w:eastAsia="Times New Roman" w:hAnsi="Times New Roman" w:cs="Times New Roman"/>
          <w:b/>
          <w:bCs/>
          <w:sz w:val="24"/>
          <w:szCs w:val="24"/>
          <w:lang w:val="en-ID"/>
        </w:rPr>
      </w:pPr>
      <w:r w:rsidRPr="00184733">
        <w:rPr>
          <w:rFonts w:ascii="Times New Roman" w:eastAsia="Times New Roman" w:hAnsi="Times New Roman" w:cs="Times New Roman"/>
          <w:b/>
          <w:bCs/>
          <w:sz w:val="24"/>
          <w:szCs w:val="24"/>
          <w:lang w:val="en-ID"/>
        </w:rPr>
        <w:t xml:space="preserve">The Effect of Information Overload on Decision </w:t>
      </w:r>
      <w:proofErr w:type="spellStart"/>
      <w:r w:rsidRPr="00184733">
        <w:rPr>
          <w:rFonts w:ascii="Times New Roman" w:eastAsia="Times New Roman" w:hAnsi="Times New Roman" w:cs="Times New Roman"/>
          <w:b/>
          <w:bCs/>
          <w:sz w:val="24"/>
          <w:szCs w:val="24"/>
          <w:lang w:val="en-ID"/>
        </w:rPr>
        <w:t>Posponement</w:t>
      </w:r>
      <w:proofErr w:type="spellEnd"/>
      <w:r w:rsidRPr="00184733">
        <w:rPr>
          <w:rFonts w:ascii="Times New Roman" w:eastAsia="Times New Roman" w:hAnsi="Times New Roman" w:cs="Times New Roman"/>
          <w:b/>
          <w:bCs/>
          <w:sz w:val="24"/>
          <w:szCs w:val="24"/>
          <w:lang w:val="en-ID"/>
        </w:rPr>
        <w:t xml:space="preserve"> Mediated by Decision Difficulty</w:t>
      </w:r>
    </w:p>
    <w:p w14:paraId="08B213CF" w14:textId="77777777" w:rsidR="00027775" w:rsidRPr="00485D3E" w:rsidRDefault="00027775" w:rsidP="00027775">
      <w:pPr>
        <w:spacing w:after="0" w:line="240" w:lineRule="auto"/>
        <w:ind w:firstLine="567"/>
        <w:jc w:val="both"/>
        <w:rPr>
          <w:rFonts w:ascii="Times New Roman" w:eastAsia="Times New Roman" w:hAnsi="Times New Roman" w:cs="Times New Roman"/>
          <w:sz w:val="24"/>
          <w:szCs w:val="24"/>
          <w:lang w:val="en-ID"/>
        </w:rPr>
      </w:pPr>
      <w:r w:rsidRPr="00E03F03">
        <w:rPr>
          <w:rFonts w:ascii="Times New Roman" w:eastAsia="Times New Roman" w:hAnsi="Times New Roman" w:cs="Times New Roman"/>
          <w:sz w:val="24"/>
          <w:szCs w:val="24"/>
          <w:lang w:val="en-ID"/>
        </w:rPr>
        <w:t xml:space="preserve">Table 5 shows a positive </w:t>
      </w:r>
      <w:r w:rsidRPr="00F20534">
        <w:rPr>
          <w:rFonts w:ascii="Times New Roman" w:eastAsia="Times New Roman" w:hAnsi="Times New Roman" w:cs="Times New Roman"/>
          <w:sz w:val="24"/>
          <w:szCs w:val="24"/>
          <w:lang w:val="en-ID"/>
        </w:rPr>
        <w:t>association between difficulties making decisions and information overload</w:t>
      </w:r>
      <w:r w:rsidRPr="00E03F03">
        <w:rPr>
          <w:rFonts w:ascii="Times New Roman" w:eastAsia="Times New Roman" w:hAnsi="Times New Roman" w:cs="Times New Roman"/>
          <w:sz w:val="24"/>
          <w:szCs w:val="24"/>
          <w:lang w:val="en-ID"/>
        </w:rPr>
        <w:t xml:space="preserve">, as evidenced by a P value of 0.000, which is less than 0.05. Table 6 shows the </w:t>
      </w:r>
      <w:r w:rsidRPr="00F20534">
        <w:rPr>
          <w:rFonts w:ascii="Times New Roman" w:eastAsia="Times New Roman" w:hAnsi="Times New Roman" w:cs="Times New Roman"/>
          <w:sz w:val="24"/>
          <w:szCs w:val="24"/>
          <w:lang w:val="en-ID"/>
        </w:rPr>
        <w:t xml:space="preserve">Information overload's indirect, particular impact on decision-making </w:t>
      </w:r>
      <w:r>
        <w:rPr>
          <w:rFonts w:ascii="Times New Roman" w:eastAsia="Times New Roman" w:hAnsi="Times New Roman" w:cs="Times New Roman"/>
          <w:sz w:val="24"/>
          <w:szCs w:val="24"/>
          <w:lang w:val="en-ID"/>
        </w:rPr>
        <w:t>difficulty</w:t>
      </w:r>
      <w:r w:rsidRPr="00E03F03">
        <w:rPr>
          <w:rFonts w:ascii="Times New Roman" w:eastAsia="Times New Roman" w:hAnsi="Times New Roman" w:cs="Times New Roman"/>
          <w:sz w:val="24"/>
          <w:szCs w:val="24"/>
          <w:lang w:val="en-ID"/>
        </w:rPr>
        <w:t>, mediated by social media saturation, with a positive correlation and a P value of 0.000, below the th</w:t>
      </w:r>
      <w:r>
        <w:rPr>
          <w:rFonts w:ascii="Times New Roman" w:eastAsia="Times New Roman" w:hAnsi="Times New Roman" w:cs="Times New Roman"/>
          <w:sz w:val="24"/>
          <w:szCs w:val="24"/>
          <w:lang w:val="en-ID"/>
        </w:rPr>
        <w:t>r</w:t>
      </w:r>
      <w:r w:rsidRPr="00E03F03">
        <w:rPr>
          <w:rFonts w:ascii="Times New Roman" w:eastAsia="Times New Roman" w:hAnsi="Times New Roman" w:cs="Times New Roman"/>
          <w:sz w:val="24"/>
          <w:szCs w:val="24"/>
          <w:lang w:val="en-ID"/>
        </w:rPr>
        <w:t>eshold of 0.05. T</w:t>
      </w:r>
      <w:r>
        <w:rPr>
          <w:rFonts w:ascii="Times New Roman" w:eastAsia="Times New Roman" w:hAnsi="Times New Roman" w:cs="Times New Roman"/>
          <w:sz w:val="24"/>
          <w:szCs w:val="24"/>
          <w:lang w:val="en-ID"/>
        </w:rPr>
        <w:t>he</w:t>
      </w:r>
      <w:r w:rsidRPr="00E03F03">
        <w:rPr>
          <w:rFonts w:ascii="Times New Roman" w:eastAsia="Times New Roman" w:hAnsi="Times New Roman" w:cs="Times New Roman"/>
          <w:sz w:val="24"/>
          <w:szCs w:val="24"/>
          <w:lang w:val="en-ID"/>
        </w:rPr>
        <w:t>se findings suggest th</w:t>
      </w:r>
      <w:r>
        <w:rPr>
          <w:rFonts w:ascii="Times New Roman" w:eastAsia="Times New Roman" w:hAnsi="Times New Roman" w:cs="Times New Roman"/>
          <w:sz w:val="24"/>
          <w:szCs w:val="24"/>
          <w:lang w:val="en-ID"/>
        </w:rPr>
        <w:t>at</w:t>
      </w:r>
      <w:r w:rsidRPr="00E03F03">
        <w:rPr>
          <w:rFonts w:ascii="Times New Roman" w:eastAsia="Times New Roman" w:hAnsi="Times New Roman" w:cs="Times New Roman"/>
          <w:sz w:val="24"/>
          <w:szCs w:val="24"/>
          <w:lang w:val="en-ID"/>
        </w:rPr>
        <w:t xml:space="preserve"> social media saturation mediates the impact of information overload on decision-making</w:t>
      </w:r>
      <w:r w:rsidRPr="00485D3E">
        <w:rPr>
          <w:rFonts w:ascii="Times New Roman" w:eastAsia="Times New Roman" w:hAnsi="Times New Roman" w:cs="Times New Roman"/>
          <w:sz w:val="24"/>
          <w:szCs w:val="24"/>
          <w:lang w:val="en-ID"/>
        </w:rPr>
        <w:t>.</w:t>
      </w:r>
    </w:p>
    <w:p w14:paraId="32AEA18D" w14:textId="77777777" w:rsidR="00027775" w:rsidRDefault="00027775" w:rsidP="00027775">
      <w:pPr>
        <w:spacing w:after="0" w:line="240" w:lineRule="auto"/>
        <w:jc w:val="both"/>
        <w:rPr>
          <w:rFonts w:ascii="Times New Roman" w:eastAsia="Times New Roman" w:hAnsi="Times New Roman" w:cs="Times New Roman"/>
          <w:b/>
          <w:bCs/>
          <w:sz w:val="24"/>
          <w:szCs w:val="24"/>
          <w:lang w:val="en-ID"/>
        </w:rPr>
      </w:pPr>
      <w:r w:rsidRPr="000A3C95">
        <w:rPr>
          <w:rFonts w:ascii="Times New Roman" w:eastAsia="Times New Roman" w:hAnsi="Times New Roman" w:cs="Times New Roman"/>
          <w:b/>
          <w:bCs/>
          <w:sz w:val="24"/>
          <w:szCs w:val="24"/>
          <w:lang w:val="en-ID"/>
        </w:rPr>
        <w:t>Hypothesis Testing</w:t>
      </w:r>
    </w:p>
    <w:p w14:paraId="707869C9" w14:textId="77777777" w:rsidR="00027775" w:rsidRPr="000A3C95" w:rsidRDefault="00027775" w:rsidP="00027775">
      <w:pPr>
        <w:spacing w:after="0" w:line="240" w:lineRule="auto"/>
        <w:ind w:firstLine="567"/>
        <w:jc w:val="both"/>
        <w:rPr>
          <w:rFonts w:ascii="Times New Roman" w:eastAsia="Times New Roman" w:hAnsi="Times New Roman" w:cs="Times New Roman"/>
          <w:sz w:val="24"/>
          <w:szCs w:val="24"/>
          <w:lang w:val="en-ID"/>
        </w:rPr>
      </w:pPr>
      <w:r w:rsidRPr="00E03F03">
        <w:rPr>
          <w:rFonts w:ascii="Times New Roman" w:eastAsia="Times New Roman" w:hAnsi="Times New Roman" w:cs="Times New Roman"/>
          <w:sz w:val="24"/>
          <w:szCs w:val="24"/>
          <w:lang w:val="en-ID"/>
        </w:rPr>
        <w:lastRenderedPageBreak/>
        <w:t>In hypothesis testing, we test the T-Statistics and P-Value associated with each pa</w:t>
      </w:r>
      <w:r>
        <w:rPr>
          <w:rFonts w:ascii="Times New Roman" w:eastAsia="Times New Roman" w:hAnsi="Times New Roman" w:cs="Times New Roman"/>
          <w:sz w:val="24"/>
          <w:szCs w:val="24"/>
          <w:lang w:val="en-ID"/>
        </w:rPr>
        <w:t xml:space="preserve">th </w:t>
      </w:r>
      <w:r w:rsidRPr="00E03F03">
        <w:rPr>
          <w:rFonts w:ascii="Times New Roman" w:eastAsia="Times New Roman" w:hAnsi="Times New Roman" w:cs="Times New Roman"/>
          <w:sz w:val="24"/>
          <w:szCs w:val="24"/>
          <w:lang w:val="en-ID"/>
        </w:rPr>
        <w:t>co</w:t>
      </w:r>
      <w:r>
        <w:rPr>
          <w:rFonts w:ascii="Times New Roman" w:eastAsia="Times New Roman" w:hAnsi="Times New Roman" w:cs="Times New Roman"/>
          <w:sz w:val="24"/>
          <w:szCs w:val="24"/>
          <w:lang w:val="en-ID"/>
        </w:rPr>
        <w:t>e</w:t>
      </w:r>
      <w:r w:rsidRPr="00E03F03">
        <w:rPr>
          <w:rFonts w:ascii="Times New Roman" w:eastAsia="Times New Roman" w:hAnsi="Times New Roman" w:cs="Times New Roman"/>
          <w:sz w:val="24"/>
          <w:szCs w:val="24"/>
          <w:lang w:val="en-ID"/>
        </w:rPr>
        <w:t xml:space="preserve">fficient. The hypothesis is accepted </w:t>
      </w:r>
      <w:r w:rsidRPr="001B77A3">
        <w:rPr>
          <w:rFonts w:ascii="Times New Roman" w:eastAsia="Times New Roman" w:hAnsi="Times New Roman" w:cs="Times New Roman"/>
          <w:sz w:val="24"/>
          <w:szCs w:val="24"/>
          <w:lang w:val="en-ID"/>
        </w:rPr>
        <w:t>if less than 0.05 is the P-value</w:t>
      </w:r>
      <w:r w:rsidRPr="00E03F03">
        <w:rPr>
          <w:rFonts w:ascii="Times New Roman" w:eastAsia="Times New Roman" w:hAnsi="Times New Roman" w:cs="Times New Roman"/>
          <w:sz w:val="24"/>
          <w:szCs w:val="24"/>
          <w:lang w:val="en-ID"/>
        </w:rPr>
        <w:t>. Path Coefficients can be determined using the Bootstrapping technique in Sma</w:t>
      </w:r>
      <w:r>
        <w:rPr>
          <w:rFonts w:ascii="Times New Roman" w:eastAsia="Times New Roman" w:hAnsi="Times New Roman" w:cs="Times New Roman"/>
          <w:sz w:val="24"/>
          <w:szCs w:val="24"/>
          <w:lang w:val="en-ID"/>
        </w:rPr>
        <w:t>rt</w:t>
      </w:r>
      <w:r w:rsidRPr="00E03F03">
        <w:rPr>
          <w:rFonts w:ascii="Times New Roman" w:eastAsia="Times New Roman" w:hAnsi="Times New Roman" w:cs="Times New Roman"/>
          <w:sz w:val="24"/>
          <w:szCs w:val="24"/>
          <w:lang w:val="en-ID"/>
        </w:rPr>
        <w:t>-PLS software version 4.</w:t>
      </w:r>
      <w:r>
        <w:rPr>
          <w:rFonts w:ascii="Times New Roman" w:eastAsia="Times New Roman" w:hAnsi="Times New Roman" w:cs="Times New Roman"/>
          <w:sz w:val="24"/>
          <w:szCs w:val="24"/>
          <w:lang w:val="en-ID"/>
        </w:rPr>
        <w:t>0.</w:t>
      </w:r>
    </w:p>
    <w:p w14:paraId="567F381F" w14:textId="1FAC7E49" w:rsidR="00027775" w:rsidRPr="00FB4818" w:rsidRDefault="00027775" w:rsidP="00027775">
      <w:pPr>
        <w:pStyle w:val="Keterangan"/>
        <w:jc w:val="center"/>
        <w:rPr>
          <w:rFonts w:ascii="Times New Roman" w:hAnsi="Times New Roman" w:cs="Times New Roman"/>
          <w:i w:val="0"/>
          <w:iCs w:val="0"/>
          <w:color w:val="auto"/>
          <w:sz w:val="24"/>
          <w:szCs w:val="24"/>
          <w:lang w:val="en-ID" w:eastAsia="en-ID"/>
        </w:rPr>
      </w:pPr>
      <w:bookmarkStart w:id="32" w:name="_Toc193237588"/>
      <w:bookmarkStart w:id="33" w:name="_Toc197026798"/>
      <w:proofErr w:type="spellStart"/>
      <w:r w:rsidRPr="00FB4818">
        <w:rPr>
          <w:rFonts w:ascii="Times New Roman" w:hAnsi="Times New Roman" w:cs="Times New Roman"/>
          <w:b/>
          <w:bCs/>
          <w:i w:val="0"/>
          <w:iCs w:val="0"/>
          <w:color w:val="auto"/>
          <w:sz w:val="24"/>
          <w:szCs w:val="24"/>
        </w:rPr>
        <w:t>Table</w:t>
      </w:r>
      <w:proofErr w:type="spellEnd"/>
      <w:r w:rsidRPr="00FB4818">
        <w:rPr>
          <w:rFonts w:ascii="Times New Roman" w:hAnsi="Times New Roman" w:cs="Times New Roman"/>
          <w:b/>
          <w:bCs/>
          <w:i w:val="0"/>
          <w:iCs w:val="0"/>
          <w:color w:val="auto"/>
          <w:sz w:val="24"/>
          <w:szCs w:val="24"/>
        </w:rPr>
        <w:t xml:space="preserve"> </w:t>
      </w:r>
      <w:r w:rsidRPr="00FB4818">
        <w:rPr>
          <w:rFonts w:ascii="Times New Roman" w:hAnsi="Times New Roman" w:cs="Times New Roman"/>
          <w:b/>
          <w:bCs/>
          <w:i w:val="0"/>
          <w:iCs w:val="0"/>
          <w:color w:val="auto"/>
          <w:sz w:val="24"/>
          <w:szCs w:val="24"/>
        </w:rPr>
        <w:fldChar w:fldCharType="begin"/>
      </w:r>
      <w:r w:rsidRPr="00FB4818">
        <w:rPr>
          <w:rFonts w:ascii="Times New Roman" w:hAnsi="Times New Roman" w:cs="Times New Roman"/>
          <w:b/>
          <w:bCs/>
          <w:i w:val="0"/>
          <w:iCs w:val="0"/>
          <w:color w:val="auto"/>
          <w:sz w:val="24"/>
          <w:szCs w:val="24"/>
        </w:rPr>
        <w:instrText xml:space="preserve"> SEQ Table \* ARABIC </w:instrText>
      </w:r>
      <w:r w:rsidRPr="00FB4818">
        <w:rPr>
          <w:rFonts w:ascii="Times New Roman" w:hAnsi="Times New Roman" w:cs="Times New Roman"/>
          <w:b/>
          <w:bCs/>
          <w:i w:val="0"/>
          <w:iCs w:val="0"/>
          <w:color w:val="auto"/>
          <w:sz w:val="24"/>
          <w:szCs w:val="24"/>
        </w:rPr>
        <w:fldChar w:fldCharType="separate"/>
      </w:r>
      <w:r w:rsidR="006343EB">
        <w:rPr>
          <w:rFonts w:ascii="Times New Roman" w:hAnsi="Times New Roman" w:cs="Times New Roman"/>
          <w:b/>
          <w:bCs/>
          <w:i w:val="0"/>
          <w:iCs w:val="0"/>
          <w:noProof/>
          <w:color w:val="auto"/>
          <w:sz w:val="24"/>
          <w:szCs w:val="24"/>
        </w:rPr>
        <w:t>8</w:t>
      </w:r>
      <w:r w:rsidRPr="00FB4818">
        <w:rPr>
          <w:rFonts w:ascii="Times New Roman" w:hAnsi="Times New Roman" w:cs="Times New Roman"/>
          <w:b/>
          <w:bCs/>
          <w:i w:val="0"/>
          <w:iCs w:val="0"/>
          <w:color w:val="auto"/>
          <w:sz w:val="24"/>
          <w:szCs w:val="24"/>
        </w:rPr>
        <w:fldChar w:fldCharType="end"/>
      </w:r>
      <w:r w:rsidRPr="00FB4818">
        <w:rPr>
          <w:rStyle w:val="TableChar"/>
          <w:rFonts w:cs="Times New Roman"/>
          <w:bCs/>
          <w:i w:val="0"/>
          <w:color w:val="auto"/>
          <w:szCs w:val="24"/>
        </w:rPr>
        <w:t>.</w:t>
      </w:r>
      <w:r w:rsidRPr="00FB4818">
        <w:rPr>
          <w:rStyle w:val="TableChar"/>
          <w:rFonts w:cs="Times New Roman"/>
          <w:i w:val="0"/>
          <w:color w:val="auto"/>
          <w:szCs w:val="24"/>
        </w:rPr>
        <w:t xml:space="preserve"> </w:t>
      </w:r>
      <w:proofErr w:type="spellStart"/>
      <w:r w:rsidRPr="00FB4818">
        <w:rPr>
          <w:rStyle w:val="TableChar"/>
          <w:rFonts w:cs="Times New Roman"/>
          <w:i w:val="0"/>
          <w:color w:val="auto"/>
          <w:szCs w:val="24"/>
        </w:rPr>
        <w:t>Hypothesis</w:t>
      </w:r>
      <w:proofErr w:type="spellEnd"/>
      <w:r w:rsidRPr="00FB4818">
        <w:rPr>
          <w:rStyle w:val="TableChar"/>
          <w:rFonts w:cs="Times New Roman"/>
          <w:i w:val="0"/>
          <w:color w:val="auto"/>
          <w:szCs w:val="24"/>
        </w:rPr>
        <w:t xml:space="preserve"> </w:t>
      </w:r>
      <w:proofErr w:type="spellStart"/>
      <w:r w:rsidRPr="00FB4818">
        <w:rPr>
          <w:rStyle w:val="TableChar"/>
          <w:rFonts w:cs="Times New Roman"/>
          <w:i w:val="0"/>
          <w:color w:val="auto"/>
          <w:szCs w:val="24"/>
        </w:rPr>
        <w:t>Test</w:t>
      </w:r>
      <w:proofErr w:type="spellEnd"/>
      <w:r w:rsidRPr="00FB4818">
        <w:rPr>
          <w:rStyle w:val="TableChar"/>
          <w:rFonts w:cs="Times New Roman"/>
          <w:i w:val="0"/>
          <w:color w:val="auto"/>
          <w:szCs w:val="24"/>
        </w:rPr>
        <w:t xml:space="preserve"> </w:t>
      </w:r>
      <w:proofErr w:type="spellStart"/>
      <w:r w:rsidRPr="00FB4818">
        <w:rPr>
          <w:rStyle w:val="TableChar"/>
          <w:rFonts w:cs="Times New Roman"/>
          <w:i w:val="0"/>
          <w:color w:val="auto"/>
          <w:szCs w:val="24"/>
        </w:rPr>
        <w:t>Result</w:t>
      </w:r>
      <w:bookmarkEnd w:id="32"/>
      <w:proofErr w:type="spellEnd"/>
      <w:r w:rsidRPr="00FB4818">
        <w:rPr>
          <w:rFonts w:ascii="Times New Roman" w:hAnsi="Times New Roman" w:cs="Times New Roman"/>
          <w:b/>
          <w:bCs/>
          <w:i w:val="0"/>
          <w:iCs w:val="0"/>
          <w:color w:val="auto"/>
          <w:sz w:val="24"/>
          <w:szCs w:val="24"/>
          <w:lang w:val="en-ID" w:eastAsia="en-ID"/>
        </w:rPr>
        <w:t>s</w:t>
      </w:r>
      <w:bookmarkEnd w:id="33"/>
    </w:p>
    <w:tbl>
      <w:tblPr>
        <w:tblStyle w:val="PlainTable21"/>
        <w:tblpPr w:leftFromText="180" w:rightFromText="180" w:vertAnchor="text" w:horzAnchor="margin" w:tblpXSpec="center" w:tblpY="78"/>
        <w:tblW w:w="0" w:type="auto"/>
        <w:tblLook w:val="0720" w:firstRow="1" w:lastRow="0" w:firstColumn="0" w:lastColumn="1" w:noHBand="1" w:noVBand="1"/>
      </w:tblPr>
      <w:tblGrid>
        <w:gridCol w:w="4618"/>
        <w:gridCol w:w="3887"/>
      </w:tblGrid>
      <w:tr w:rsidR="00027775" w:rsidRPr="00184733" w14:paraId="3D6FB4EA" w14:textId="77777777" w:rsidTr="00AE08B6">
        <w:trPr>
          <w:cnfStyle w:val="100000000000" w:firstRow="1" w:lastRow="0" w:firstColumn="0" w:lastColumn="0" w:oddVBand="0" w:evenVBand="0" w:oddHBand="0" w:evenHBand="0" w:firstRowFirstColumn="0" w:firstRowLastColumn="0" w:lastRowFirstColumn="0" w:lastRowLastColumn="0"/>
        </w:trPr>
        <w:tc>
          <w:tcPr>
            <w:tcW w:w="4618" w:type="dxa"/>
          </w:tcPr>
          <w:p w14:paraId="6998D54D" w14:textId="77777777" w:rsidR="00027775" w:rsidRPr="00184733" w:rsidRDefault="00027775" w:rsidP="00AE08B6">
            <w:pPr>
              <w:jc w:val="center"/>
              <w:rPr>
                <w:rFonts w:ascii="Times New Roman" w:hAnsi="Times New Roman" w:cs="Times New Roman"/>
                <w:sz w:val="20"/>
                <w:szCs w:val="20"/>
                <w14:ligatures w14:val="none"/>
              </w:rPr>
            </w:pPr>
            <w:proofErr w:type="spellStart"/>
            <w:r>
              <w:rPr>
                <w:rFonts w:ascii="Times New Roman" w:hAnsi="Times New Roman" w:cs="Times New Roman"/>
                <w:sz w:val="20"/>
                <w:szCs w:val="20"/>
                <w14:ligatures w14:val="none"/>
              </w:rPr>
              <w:t>H</w:t>
            </w:r>
            <w:r w:rsidRPr="000A3C95">
              <w:rPr>
                <w:rFonts w:ascii="Times New Roman" w:hAnsi="Times New Roman" w:cs="Times New Roman"/>
                <w:sz w:val="20"/>
                <w:szCs w:val="20"/>
                <w14:ligatures w14:val="none"/>
              </w:rPr>
              <w:t>ypothesis</w:t>
            </w:r>
            <w:proofErr w:type="spellEnd"/>
          </w:p>
        </w:tc>
        <w:tc>
          <w:tcPr>
            <w:cnfStyle w:val="000100000000" w:firstRow="0" w:lastRow="0" w:firstColumn="0" w:lastColumn="1" w:oddVBand="0" w:evenVBand="0" w:oddHBand="0" w:evenHBand="0" w:firstRowFirstColumn="0" w:firstRowLastColumn="0" w:lastRowFirstColumn="0" w:lastRowLastColumn="0"/>
            <w:tcW w:w="3887" w:type="dxa"/>
          </w:tcPr>
          <w:p w14:paraId="273BD539" w14:textId="77777777" w:rsidR="00027775" w:rsidRPr="00184733" w:rsidRDefault="00027775" w:rsidP="00AE08B6">
            <w:pPr>
              <w:jc w:val="center"/>
              <w:rPr>
                <w:rFonts w:ascii="Times New Roman" w:hAnsi="Times New Roman" w:cs="Times New Roman"/>
                <w:sz w:val="20"/>
                <w:szCs w:val="20"/>
                <w14:ligatures w14:val="none"/>
              </w:rPr>
            </w:pPr>
            <w:proofErr w:type="spellStart"/>
            <w:r w:rsidRPr="000A3C95">
              <w:rPr>
                <w:rFonts w:ascii="Times New Roman" w:hAnsi="Times New Roman" w:cs="Times New Roman"/>
                <w:sz w:val="20"/>
                <w:szCs w:val="20"/>
                <w14:ligatures w14:val="none"/>
              </w:rPr>
              <w:t>Analysis</w:t>
            </w:r>
            <w:proofErr w:type="spellEnd"/>
          </w:p>
        </w:tc>
      </w:tr>
      <w:tr w:rsidR="00027775" w:rsidRPr="00184733" w14:paraId="61E7EA52" w14:textId="77777777" w:rsidTr="00AE08B6">
        <w:tc>
          <w:tcPr>
            <w:tcW w:w="4618" w:type="dxa"/>
          </w:tcPr>
          <w:p w14:paraId="017C3A3F" w14:textId="77777777" w:rsidR="00027775" w:rsidRPr="00184733" w:rsidRDefault="00027775" w:rsidP="00AE08B6">
            <w:pPr>
              <w:rPr>
                <w:rFonts w:ascii="Times New Roman" w:hAnsi="Times New Roman" w:cs="Times New Roman"/>
                <w:sz w:val="20"/>
                <w:szCs w:val="20"/>
                <w14:ligatures w14:val="none"/>
              </w:rPr>
            </w:pPr>
            <w:proofErr w:type="spellStart"/>
            <w:r w:rsidRPr="00184733">
              <w:rPr>
                <w:rFonts w:ascii="Times New Roman" w:hAnsi="Times New Roman" w:cs="Times New Roman"/>
                <w:sz w:val="20"/>
                <w:szCs w:val="20"/>
                <w14:ligatures w14:val="none"/>
              </w:rPr>
              <w:t>Information</w:t>
            </w:r>
            <w:proofErr w:type="spellEnd"/>
            <w:r w:rsidRPr="00184733">
              <w:rPr>
                <w:rFonts w:ascii="Times New Roman" w:hAnsi="Times New Roman" w:cs="Times New Roman"/>
                <w:sz w:val="20"/>
                <w:szCs w:val="20"/>
                <w14:ligatures w14:val="none"/>
              </w:rPr>
              <w:t xml:space="preserve"> </w:t>
            </w:r>
            <w:proofErr w:type="spellStart"/>
            <w:r w:rsidRPr="00184733">
              <w:rPr>
                <w:rFonts w:ascii="Times New Roman" w:hAnsi="Times New Roman" w:cs="Times New Roman"/>
                <w:sz w:val="20"/>
                <w:szCs w:val="20"/>
                <w14:ligatures w14:val="none"/>
              </w:rPr>
              <w:t>Overload</w:t>
            </w:r>
            <w:proofErr w:type="spellEnd"/>
            <w:r w:rsidRPr="00184733">
              <w:rPr>
                <w:rFonts w:ascii="Times New Roman" w:hAnsi="Times New Roman" w:cs="Times New Roman"/>
                <w:sz w:val="20"/>
                <w:szCs w:val="20"/>
                <w14:ligatures w14:val="none"/>
              </w:rPr>
              <w:t xml:space="preserve"> -&gt; </w:t>
            </w:r>
            <w:proofErr w:type="spellStart"/>
            <w:r w:rsidRPr="00184733">
              <w:rPr>
                <w:rFonts w:ascii="Times New Roman" w:hAnsi="Times New Roman" w:cs="Times New Roman"/>
                <w:sz w:val="20"/>
                <w:szCs w:val="20"/>
                <w14:ligatures w14:val="none"/>
              </w:rPr>
              <w:t>Decision</w:t>
            </w:r>
            <w:proofErr w:type="spellEnd"/>
            <w:r w:rsidRPr="00184733">
              <w:rPr>
                <w:rFonts w:ascii="Times New Roman" w:hAnsi="Times New Roman" w:cs="Times New Roman"/>
                <w:sz w:val="20"/>
                <w:szCs w:val="20"/>
                <w14:ligatures w14:val="none"/>
              </w:rPr>
              <w:t xml:space="preserve"> </w:t>
            </w:r>
            <w:proofErr w:type="spellStart"/>
            <w:r w:rsidRPr="00184733">
              <w:rPr>
                <w:rFonts w:ascii="Times New Roman" w:hAnsi="Times New Roman" w:cs="Times New Roman"/>
                <w:sz w:val="20"/>
                <w:szCs w:val="20"/>
                <w14:ligatures w14:val="none"/>
              </w:rPr>
              <w:t>Postponement</w:t>
            </w:r>
            <w:proofErr w:type="spellEnd"/>
          </w:p>
        </w:tc>
        <w:tc>
          <w:tcPr>
            <w:cnfStyle w:val="000100000000" w:firstRow="0" w:lastRow="0" w:firstColumn="0" w:lastColumn="1" w:oddVBand="0" w:evenVBand="0" w:oddHBand="0" w:evenHBand="0" w:firstRowFirstColumn="0" w:firstRowLastColumn="0" w:lastRowFirstColumn="0" w:lastRowLastColumn="0"/>
            <w:tcW w:w="3887" w:type="dxa"/>
          </w:tcPr>
          <w:p w14:paraId="15D33012" w14:textId="77777777" w:rsidR="00027775" w:rsidRPr="00184733" w:rsidRDefault="00027775" w:rsidP="00AE08B6">
            <w:pPr>
              <w:rPr>
                <w:rFonts w:ascii="Times New Roman" w:hAnsi="Times New Roman" w:cs="Times New Roman"/>
                <w:b w:val="0"/>
                <w:bCs w:val="0"/>
                <w:sz w:val="20"/>
                <w:szCs w:val="20"/>
                <w14:ligatures w14:val="none"/>
              </w:rPr>
            </w:pPr>
            <w:r w:rsidRPr="00184733">
              <w:rPr>
                <w:rFonts w:ascii="Times New Roman" w:hAnsi="Times New Roman" w:cs="Times New Roman"/>
                <w:b w:val="0"/>
                <w:bCs w:val="0"/>
                <w:sz w:val="20"/>
                <w:szCs w:val="20"/>
                <w14:ligatures w14:val="none"/>
              </w:rPr>
              <w:t xml:space="preserve">P </w:t>
            </w:r>
            <w:proofErr w:type="spellStart"/>
            <w:r w:rsidRPr="00184733">
              <w:rPr>
                <w:rFonts w:ascii="Times New Roman" w:hAnsi="Times New Roman" w:cs="Times New Roman"/>
                <w:b w:val="0"/>
                <w:bCs w:val="0"/>
                <w:sz w:val="20"/>
                <w:szCs w:val="20"/>
                <w14:ligatures w14:val="none"/>
              </w:rPr>
              <w:t>value</w:t>
            </w:r>
            <w:proofErr w:type="spellEnd"/>
            <w:r w:rsidRPr="00184733">
              <w:rPr>
                <w:rFonts w:ascii="Times New Roman" w:hAnsi="Times New Roman" w:cs="Times New Roman"/>
                <w:b w:val="0"/>
                <w:bCs w:val="0"/>
                <w:sz w:val="20"/>
                <w:szCs w:val="20"/>
                <w14:ligatures w14:val="none"/>
              </w:rPr>
              <w:t xml:space="preserve"> = 0.000 </w:t>
            </w:r>
          </w:p>
        </w:tc>
      </w:tr>
      <w:tr w:rsidR="00027775" w:rsidRPr="00184733" w14:paraId="11365EC9" w14:textId="77777777" w:rsidTr="00AE08B6">
        <w:tc>
          <w:tcPr>
            <w:tcW w:w="4618" w:type="dxa"/>
          </w:tcPr>
          <w:p w14:paraId="19153195" w14:textId="77777777" w:rsidR="00027775" w:rsidRPr="00184733" w:rsidRDefault="00027775" w:rsidP="00AE08B6">
            <w:pPr>
              <w:jc w:val="center"/>
              <w:rPr>
                <w:rFonts w:ascii="Times New Roman" w:hAnsi="Times New Roman" w:cs="Times New Roman"/>
                <w:sz w:val="20"/>
                <w:szCs w:val="20"/>
                <w14:ligatures w14:val="none"/>
              </w:rPr>
            </w:pPr>
          </w:p>
        </w:tc>
        <w:tc>
          <w:tcPr>
            <w:cnfStyle w:val="000100000000" w:firstRow="0" w:lastRow="0" w:firstColumn="0" w:lastColumn="1" w:oddVBand="0" w:evenVBand="0" w:oddHBand="0" w:evenHBand="0" w:firstRowFirstColumn="0" w:firstRowLastColumn="0" w:lastRowFirstColumn="0" w:lastRowLastColumn="0"/>
            <w:tcW w:w="3887" w:type="dxa"/>
          </w:tcPr>
          <w:p w14:paraId="5D1BDE92" w14:textId="77777777" w:rsidR="00027775" w:rsidRPr="00184733" w:rsidRDefault="00027775" w:rsidP="00AE08B6">
            <w:pPr>
              <w:rPr>
                <w:rFonts w:ascii="Times New Roman" w:hAnsi="Times New Roman" w:cs="Times New Roman"/>
                <w:b w:val="0"/>
                <w:bCs w:val="0"/>
                <w:sz w:val="20"/>
                <w:szCs w:val="20"/>
                <w14:ligatures w14:val="none"/>
              </w:rPr>
            </w:pPr>
            <w:r w:rsidRPr="00184733">
              <w:rPr>
                <w:rFonts w:ascii="Times New Roman" w:hAnsi="Times New Roman" w:cs="Times New Roman"/>
                <w:b w:val="0"/>
                <w:bCs w:val="0"/>
                <w:sz w:val="20"/>
                <w:szCs w:val="20"/>
                <w14:ligatures w14:val="none"/>
              </w:rPr>
              <w:t xml:space="preserve">T </w:t>
            </w:r>
            <w:proofErr w:type="spellStart"/>
            <w:r w:rsidRPr="00184733">
              <w:rPr>
                <w:rFonts w:ascii="Times New Roman" w:hAnsi="Times New Roman" w:cs="Times New Roman"/>
                <w:b w:val="0"/>
                <w:bCs w:val="0"/>
                <w:sz w:val="20"/>
                <w:szCs w:val="20"/>
                <w14:ligatures w14:val="none"/>
              </w:rPr>
              <w:t>statistics</w:t>
            </w:r>
            <w:proofErr w:type="spellEnd"/>
            <w:r w:rsidRPr="00184733">
              <w:rPr>
                <w:rFonts w:ascii="Times New Roman" w:hAnsi="Times New Roman" w:cs="Times New Roman"/>
                <w:b w:val="0"/>
                <w:bCs w:val="0"/>
                <w:sz w:val="20"/>
                <w:szCs w:val="20"/>
                <w14:ligatures w14:val="none"/>
              </w:rPr>
              <w:t xml:space="preserve"> = 3.356</w:t>
            </w:r>
          </w:p>
        </w:tc>
      </w:tr>
      <w:tr w:rsidR="00027775" w:rsidRPr="00184733" w14:paraId="31072265" w14:textId="77777777" w:rsidTr="00AE08B6">
        <w:tc>
          <w:tcPr>
            <w:tcW w:w="4618" w:type="dxa"/>
          </w:tcPr>
          <w:p w14:paraId="6DDEED07" w14:textId="77777777" w:rsidR="00027775" w:rsidRPr="00184733" w:rsidRDefault="00027775" w:rsidP="00AE08B6">
            <w:pPr>
              <w:jc w:val="center"/>
              <w:rPr>
                <w:rFonts w:ascii="Times New Roman" w:hAnsi="Times New Roman" w:cs="Times New Roman"/>
                <w:sz w:val="20"/>
                <w:szCs w:val="20"/>
                <w14:ligatures w14:val="none"/>
              </w:rPr>
            </w:pPr>
          </w:p>
        </w:tc>
        <w:tc>
          <w:tcPr>
            <w:cnfStyle w:val="000100000000" w:firstRow="0" w:lastRow="0" w:firstColumn="0" w:lastColumn="1" w:oddVBand="0" w:evenVBand="0" w:oddHBand="0" w:evenHBand="0" w:firstRowFirstColumn="0" w:firstRowLastColumn="0" w:lastRowFirstColumn="0" w:lastRowLastColumn="0"/>
            <w:tcW w:w="3887" w:type="dxa"/>
          </w:tcPr>
          <w:p w14:paraId="1C382599" w14:textId="77777777" w:rsidR="00027775" w:rsidRPr="00184733" w:rsidRDefault="00027775" w:rsidP="00AE08B6">
            <w:pPr>
              <w:rPr>
                <w:rFonts w:ascii="Times New Roman" w:hAnsi="Times New Roman" w:cs="Times New Roman"/>
                <w:b w:val="0"/>
                <w:bCs w:val="0"/>
                <w:sz w:val="20"/>
                <w:szCs w:val="20"/>
                <w14:ligatures w14:val="none"/>
              </w:rPr>
            </w:pPr>
            <w:r w:rsidRPr="00184733">
              <w:rPr>
                <w:rFonts w:ascii="Times New Roman" w:hAnsi="Times New Roman" w:cs="Times New Roman"/>
                <w:b w:val="0"/>
                <w:bCs w:val="0"/>
                <w:sz w:val="20"/>
                <w:szCs w:val="20"/>
                <w14:ligatures w14:val="none"/>
              </w:rPr>
              <w:t>T-</w:t>
            </w:r>
            <w:proofErr w:type="spellStart"/>
            <w:r w:rsidRPr="00184733">
              <w:rPr>
                <w:rFonts w:ascii="Times New Roman" w:hAnsi="Times New Roman" w:cs="Times New Roman"/>
                <w:b w:val="0"/>
                <w:bCs w:val="0"/>
                <w:sz w:val="20"/>
                <w:szCs w:val="20"/>
                <w14:ligatures w14:val="none"/>
              </w:rPr>
              <w:t>tabl</w:t>
            </w:r>
            <w:r>
              <w:rPr>
                <w:rFonts w:ascii="Times New Roman" w:hAnsi="Times New Roman" w:cs="Times New Roman"/>
                <w:b w:val="0"/>
                <w:bCs w:val="0"/>
                <w:sz w:val="20"/>
                <w:szCs w:val="20"/>
                <w14:ligatures w14:val="none"/>
              </w:rPr>
              <w:t>e</w:t>
            </w:r>
            <w:proofErr w:type="spellEnd"/>
            <w:r w:rsidRPr="00184733">
              <w:rPr>
                <w:rFonts w:ascii="Times New Roman" w:hAnsi="Times New Roman" w:cs="Times New Roman"/>
                <w:b w:val="0"/>
                <w:bCs w:val="0"/>
                <w:sz w:val="20"/>
                <w:szCs w:val="20"/>
                <w14:ligatures w14:val="none"/>
              </w:rPr>
              <w:t xml:space="preserve"> = 1.650</w:t>
            </w:r>
          </w:p>
        </w:tc>
      </w:tr>
      <w:tr w:rsidR="00027775" w:rsidRPr="00184733" w14:paraId="36C59A2C" w14:textId="77777777" w:rsidTr="00AE08B6">
        <w:tc>
          <w:tcPr>
            <w:tcW w:w="4618" w:type="dxa"/>
          </w:tcPr>
          <w:p w14:paraId="79BF3EED" w14:textId="77777777" w:rsidR="00027775" w:rsidRPr="00184733" w:rsidRDefault="00027775" w:rsidP="00AE08B6">
            <w:pPr>
              <w:jc w:val="center"/>
              <w:rPr>
                <w:rFonts w:ascii="Times New Roman" w:hAnsi="Times New Roman" w:cs="Times New Roman"/>
                <w:sz w:val="20"/>
                <w:szCs w:val="20"/>
                <w14:ligatures w14:val="none"/>
              </w:rPr>
            </w:pPr>
          </w:p>
        </w:tc>
        <w:tc>
          <w:tcPr>
            <w:cnfStyle w:val="000100000000" w:firstRow="0" w:lastRow="0" w:firstColumn="0" w:lastColumn="1" w:oddVBand="0" w:evenVBand="0" w:oddHBand="0" w:evenHBand="0" w:firstRowFirstColumn="0" w:firstRowLastColumn="0" w:lastRowFirstColumn="0" w:lastRowLastColumn="0"/>
            <w:tcW w:w="3887" w:type="dxa"/>
          </w:tcPr>
          <w:p w14:paraId="38DDF9D1" w14:textId="77777777" w:rsidR="00027775" w:rsidRPr="00184733" w:rsidRDefault="00027775" w:rsidP="00AE08B6">
            <w:pPr>
              <w:rPr>
                <w:rFonts w:ascii="Times New Roman" w:hAnsi="Times New Roman" w:cs="Times New Roman"/>
                <w:b w:val="0"/>
                <w:bCs w:val="0"/>
                <w:sz w:val="20"/>
                <w:szCs w:val="20"/>
                <w14:ligatures w14:val="none"/>
              </w:rPr>
            </w:pPr>
            <w:r w:rsidRPr="00184733">
              <w:rPr>
                <w:rFonts w:ascii="Times New Roman" w:hAnsi="Times New Roman" w:cs="Times New Roman"/>
                <w:b w:val="0"/>
                <w:bCs w:val="0"/>
                <w:sz w:val="20"/>
                <w:szCs w:val="20"/>
                <w14:ligatures w14:val="none"/>
              </w:rPr>
              <w:t xml:space="preserve">T </w:t>
            </w:r>
            <w:proofErr w:type="spellStart"/>
            <w:r w:rsidRPr="00184733">
              <w:rPr>
                <w:rFonts w:ascii="Times New Roman" w:hAnsi="Times New Roman" w:cs="Times New Roman"/>
                <w:b w:val="0"/>
                <w:bCs w:val="0"/>
                <w:sz w:val="20"/>
                <w:szCs w:val="20"/>
                <w14:ligatures w14:val="none"/>
              </w:rPr>
              <w:t>statistics</w:t>
            </w:r>
            <w:proofErr w:type="spellEnd"/>
            <w:r w:rsidRPr="00184733">
              <w:rPr>
                <w:rFonts w:ascii="Times New Roman" w:hAnsi="Times New Roman" w:cs="Times New Roman"/>
                <w:b w:val="0"/>
                <w:bCs w:val="0"/>
                <w:sz w:val="20"/>
                <w:szCs w:val="20"/>
                <w14:ligatures w14:val="none"/>
              </w:rPr>
              <w:t xml:space="preserve"> &gt; T-</w:t>
            </w:r>
            <w:proofErr w:type="spellStart"/>
            <w:r w:rsidRPr="00184733">
              <w:rPr>
                <w:rFonts w:ascii="Times New Roman" w:hAnsi="Times New Roman" w:cs="Times New Roman"/>
                <w:b w:val="0"/>
                <w:bCs w:val="0"/>
                <w:sz w:val="20"/>
                <w:szCs w:val="20"/>
                <w14:ligatures w14:val="none"/>
              </w:rPr>
              <w:t>tabl</w:t>
            </w:r>
            <w:r>
              <w:rPr>
                <w:rFonts w:ascii="Times New Roman" w:hAnsi="Times New Roman" w:cs="Times New Roman"/>
                <w:b w:val="0"/>
                <w:bCs w:val="0"/>
                <w:sz w:val="20"/>
                <w:szCs w:val="20"/>
                <w14:ligatures w14:val="none"/>
              </w:rPr>
              <w:t>e</w:t>
            </w:r>
            <w:proofErr w:type="spellEnd"/>
          </w:p>
        </w:tc>
      </w:tr>
      <w:tr w:rsidR="00027775" w:rsidRPr="00184733" w14:paraId="5CF2ED95" w14:textId="77777777" w:rsidTr="00AE08B6">
        <w:tc>
          <w:tcPr>
            <w:tcW w:w="4618" w:type="dxa"/>
          </w:tcPr>
          <w:p w14:paraId="55B85C41" w14:textId="77777777" w:rsidR="00027775" w:rsidRPr="00184733" w:rsidRDefault="00027775" w:rsidP="00AE08B6">
            <w:pPr>
              <w:rPr>
                <w:rFonts w:ascii="Times New Roman" w:hAnsi="Times New Roman" w:cs="Times New Roman"/>
                <w:sz w:val="20"/>
                <w:szCs w:val="20"/>
                <w14:ligatures w14:val="none"/>
              </w:rPr>
            </w:pPr>
            <w:proofErr w:type="spellStart"/>
            <w:r w:rsidRPr="00184733">
              <w:rPr>
                <w:rFonts w:ascii="Times New Roman" w:hAnsi="Times New Roman" w:cs="Times New Roman"/>
                <w:sz w:val="20"/>
                <w:szCs w:val="20"/>
                <w14:ligatures w14:val="none"/>
              </w:rPr>
              <w:t>Information</w:t>
            </w:r>
            <w:proofErr w:type="spellEnd"/>
            <w:r w:rsidRPr="00184733">
              <w:rPr>
                <w:rFonts w:ascii="Times New Roman" w:hAnsi="Times New Roman" w:cs="Times New Roman"/>
                <w:sz w:val="20"/>
                <w:szCs w:val="20"/>
                <w14:ligatures w14:val="none"/>
              </w:rPr>
              <w:t xml:space="preserve"> </w:t>
            </w:r>
            <w:proofErr w:type="spellStart"/>
            <w:r w:rsidRPr="00184733">
              <w:rPr>
                <w:rFonts w:ascii="Times New Roman" w:hAnsi="Times New Roman" w:cs="Times New Roman"/>
                <w:sz w:val="20"/>
                <w:szCs w:val="20"/>
                <w14:ligatures w14:val="none"/>
              </w:rPr>
              <w:t>Overload</w:t>
            </w:r>
            <w:proofErr w:type="spellEnd"/>
            <w:r w:rsidRPr="00184733">
              <w:rPr>
                <w:rFonts w:ascii="Times New Roman" w:hAnsi="Times New Roman" w:cs="Times New Roman"/>
                <w:sz w:val="20"/>
                <w:szCs w:val="20"/>
                <w14:ligatures w14:val="none"/>
              </w:rPr>
              <w:t xml:space="preserve"> -&gt; </w:t>
            </w:r>
            <w:proofErr w:type="spellStart"/>
            <w:r w:rsidRPr="00184733">
              <w:rPr>
                <w:rFonts w:ascii="Times New Roman" w:hAnsi="Times New Roman" w:cs="Times New Roman"/>
                <w:sz w:val="20"/>
                <w:szCs w:val="20"/>
                <w14:ligatures w14:val="none"/>
              </w:rPr>
              <w:t>Decision</w:t>
            </w:r>
            <w:proofErr w:type="spellEnd"/>
            <w:r w:rsidRPr="00184733">
              <w:rPr>
                <w:rFonts w:ascii="Times New Roman" w:hAnsi="Times New Roman" w:cs="Times New Roman"/>
                <w:sz w:val="20"/>
                <w:szCs w:val="20"/>
                <w14:ligatures w14:val="none"/>
              </w:rPr>
              <w:t xml:space="preserve"> </w:t>
            </w:r>
            <w:proofErr w:type="spellStart"/>
            <w:r w:rsidRPr="00184733">
              <w:rPr>
                <w:rFonts w:ascii="Times New Roman" w:hAnsi="Times New Roman" w:cs="Times New Roman"/>
                <w:sz w:val="20"/>
                <w:szCs w:val="20"/>
                <w14:ligatures w14:val="none"/>
              </w:rPr>
              <w:t>Difficulty</w:t>
            </w:r>
            <w:proofErr w:type="spellEnd"/>
          </w:p>
        </w:tc>
        <w:tc>
          <w:tcPr>
            <w:cnfStyle w:val="000100000000" w:firstRow="0" w:lastRow="0" w:firstColumn="0" w:lastColumn="1" w:oddVBand="0" w:evenVBand="0" w:oddHBand="0" w:evenHBand="0" w:firstRowFirstColumn="0" w:firstRowLastColumn="0" w:lastRowFirstColumn="0" w:lastRowLastColumn="0"/>
            <w:tcW w:w="3887" w:type="dxa"/>
          </w:tcPr>
          <w:p w14:paraId="1CB81463" w14:textId="77777777" w:rsidR="00027775" w:rsidRPr="00184733" w:rsidRDefault="00027775" w:rsidP="00AE08B6">
            <w:pPr>
              <w:rPr>
                <w:rFonts w:ascii="Times New Roman" w:hAnsi="Times New Roman" w:cs="Times New Roman"/>
                <w:b w:val="0"/>
                <w:bCs w:val="0"/>
                <w:sz w:val="20"/>
                <w:szCs w:val="20"/>
                <w14:ligatures w14:val="none"/>
              </w:rPr>
            </w:pPr>
            <w:r w:rsidRPr="00184733">
              <w:rPr>
                <w:rFonts w:ascii="Times New Roman" w:hAnsi="Times New Roman" w:cs="Times New Roman"/>
                <w:b w:val="0"/>
                <w:bCs w:val="0"/>
                <w:sz w:val="20"/>
                <w:szCs w:val="20"/>
                <w14:ligatures w14:val="none"/>
              </w:rPr>
              <w:t xml:space="preserve">P </w:t>
            </w:r>
            <w:proofErr w:type="spellStart"/>
            <w:r w:rsidRPr="00184733">
              <w:rPr>
                <w:rFonts w:ascii="Times New Roman" w:hAnsi="Times New Roman" w:cs="Times New Roman"/>
                <w:b w:val="0"/>
                <w:bCs w:val="0"/>
                <w:sz w:val="20"/>
                <w:szCs w:val="20"/>
                <w14:ligatures w14:val="none"/>
              </w:rPr>
              <w:t>value</w:t>
            </w:r>
            <w:proofErr w:type="spellEnd"/>
            <w:r w:rsidRPr="00184733">
              <w:rPr>
                <w:rFonts w:ascii="Times New Roman" w:hAnsi="Times New Roman" w:cs="Times New Roman"/>
                <w:b w:val="0"/>
                <w:bCs w:val="0"/>
                <w:sz w:val="20"/>
                <w:szCs w:val="20"/>
                <w14:ligatures w14:val="none"/>
              </w:rPr>
              <w:t xml:space="preserve"> = 0.000 </w:t>
            </w:r>
          </w:p>
        </w:tc>
      </w:tr>
      <w:tr w:rsidR="00027775" w:rsidRPr="00184733" w14:paraId="7E70EDF1" w14:textId="77777777" w:rsidTr="00AE08B6">
        <w:tc>
          <w:tcPr>
            <w:tcW w:w="4618" w:type="dxa"/>
          </w:tcPr>
          <w:p w14:paraId="6E91623D" w14:textId="77777777" w:rsidR="00027775" w:rsidRPr="00184733" w:rsidRDefault="00027775" w:rsidP="00AE08B6">
            <w:pPr>
              <w:jc w:val="center"/>
              <w:rPr>
                <w:rFonts w:ascii="Times New Roman" w:hAnsi="Times New Roman" w:cs="Times New Roman"/>
                <w:sz w:val="20"/>
                <w:szCs w:val="20"/>
                <w14:ligatures w14:val="none"/>
              </w:rPr>
            </w:pPr>
          </w:p>
        </w:tc>
        <w:tc>
          <w:tcPr>
            <w:cnfStyle w:val="000100000000" w:firstRow="0" w:lastRow="0" w:firstColumn="0" w:lastColumn="1" w:oddVBand="0" w:evenVBand="0" w:oddHBand="0" w:evenHBand="0" w:firstRowFirstColumn="0" w:firstRowLastColumn="0" w:lastRowFirstColumn="0" w:lastRowLastColumn="0"/>
            <w:tcW w:w="3887" w:type="dxa"/>
          </w:tcPr>
          <w:p w14:paraId="5A72BAB1" w14:textId="77777777" w:rsidR="00027775" w:rsidRPr="00184733" w:rsidRDefault="00027775" w:rsidP="00AE08B6">
            <w:pPr>
              <w:rPr>
                <w:rFonts w:ascii="Times New Roman" w:hAnsi="Times New Roman" w:cs="Times New Roman"/>
                <w:b w:val="0"/>
                <w:bCs w:val="0"/>
                <w:sz w:val="20"/>
                <w:szCs w:val="20"/>
                <w14:ligatures w14:val="none"/>
              </w:rPr>
            </w:pPr>
            <w:r w:rsidRPr="00184733">
              <w:rPr>
                <w:rFonts w:ascii="Times New Roman" w:hAnsi="Times New Roman" w:cs="Times New Roman"/>
                <w:b w:val="0"/>
                <w:bCs w:val="0"/>
                <w:sz w:val="20"/>
                <w:szCs w:val="20"/>
                <w14:ligatures w14:val="none"/>
              </w:rPr>
              <w:t xml:space="preserve">T </w:t>
            </w:r>
            <w:proofErr w:type="spellStart"/>
            <w:r w:rsidRPr="00184733">
              <w:rPr>
                <w:rFonts w:ascii="Times New Roman" w:hAnsi="Times New Roman" w:cs="Times New Roman"/>
                <w:b w:val="0"/>
                <w:bCs w:val="0"/>
                <w:sz w:val="20"/>
                <w:szCs w:val="20"/>
                <w14:ligatures w14:val="none"/>
              </w:rPr>
              <w:t>statistics</w:t>
            </w:r>
            <w:proofErr w:type="spellEnd"/>
            <w:r w:rsidRPr="00184733">
              <w:rPr>
                <w:rFonts w:ascii="Times New Roman" w:hAnsi="Times New Roman" w:cs="Times New Roman"/>
                <w:b w:val="0"/>
                <w:bCs w:val="0"/>
                <w:sz w:val="20"/>
                <w:szCs w:val="20"/>
                <w14:ligatures w14:val="none"/>
              </w:rPr>
              <w:t xml:space="preserve"> = 20.093</w:t>
            </w:r>
          </w:p>
        </w:tc>
      </w:tr>
      <w:tr w:rsidR="00027775" w:rsidRPr="00184733" w14:paraId="168E4AB1" w14:textId="77777777" w:rsidTr="00AE08B6">
        <w:tc>
          <w:tcPr>
            <w:tcW w:w="4618" w:type="dxa"/>
          </w:tcPr>
          <w:p w14:paraId="4D6527FE" w14:textId="77777777" w:rsidR="00027775" w:rsidRPr="00184733" w:rsidRDefault="00027775" w:rsidP="00AE08B6">
            <w:pPr>
              <w:jc w:val="center"/>
              <w:rPr>
                <w:rFonts w:ascii="Times New Roman" w:hAnsi="Times New Roman" w:cs="Times New Roman"/>
                <w:sz w:val="20"/>
                <w:szCs w:val="20"/>
                <w14:ligatures w14:val="none"/>
              </w:rPr>
            </w:pPr>
          </w:p>
        </w:tc>
        <w:tc>
          <w:tcPr>
            <w:cnfStyle w:val="000100000000" w:firstRow="0" w:lastRow="0" w:firstColumn="0" w:lastColumn="1" w:oddVBand="0" w:evenVBand="0" w:oddHBand="0" w:evenHBand="0" w:firstRowFirstColumn="0" w:firstRowLastColumn="0" w:lastRowFirstColumn="0" w:lastRowLastColumn="0"/>
            <w:tcW w:w="3887" w:type="dxa"/>
          </w:tcPr>
          <w:p w14:paraId="3CBC156A" w14:textId="77777777" w:rsidR="00027775" w:rsidRPr="00184733" w:rsidRDefault="00027775" w:rsidP="00AE08B6">
            <w:pPr>
              <w:rPr>
                <w:rFonts w:ascii="Times New Roman" w:hAnsi="Times New Roman" w:cs="Times New Roman"/>
                <w:b w:val="0"/>
                <w:bCs w:val="0"/>
                <w:sz w:val="20"/>
                <w:szCs w:val="20"/>
                <w14:ligatures w14:val="none"/>
              </w:rPr>
            </w:pPr>
            <w:r w:rsidRPr="00184733">
              <w:rPr>
                <w:rFonts w:ascii="Times New Roman" w:hAnsi="Times New Roman" w:cs="Times New Roman"/>
                <w:b w:val="0"/>
                <w:bCs w:val="0"/>
                <w:sz w:val="20"/>
                <w:szCs w:val="20"/>
                <w14:ligatures w14:val="none"/>
              </w:rPr>
              <w:t>T-</w:t>
            </w:r>
            <w:proofErr w:type="spellStart"/>
            <w:r w:rsidRPr="00184733">
              <w:rPr>
                <w:rFonts w:ascii="Times New Roman" w:hAnsi="Times New Roman" w:cs="Times New Roman"/>
                <w:b w:val="0"/>
                <w:bCs w:val="0"/>
                <w:sz w:val="20"/>
                <w:szCs w:val="20"/>
                <w14:ligatures w14:val="none"/>
              </w:rPr>
              <w:t>tabl</w:t>
            </w:r>
            <w:r>
              <w:rPr>
                <w:rFonts w:ascii="Times New Roman" w:hAnsi="Times New Roman" w:cs="Times New Roman"/>
                <w:b w:val="0"/>
                <w:bCs w:val="0"/>
                <w:sz w:val="20"/>
                <w:szCs w:val="20"/>
                <w14:ligatures w14:val="none"/>
              </w:rPr>
              <w:t>e</w:t>
            </w:r>
            <w:proofErr w:type="spellEnd"/>
            <w:r w:rsidRPr="00184733">
              <w:rPr>
                <w:rFonts w:ascii="Times New Roman" w:hAnsi="Times New Roman" w:cs="Times New Roman"/>
                <w:b w:val="0"/>
                <w:bCs w:val="0"/>
                <w:sz w:val="20"/>
                <w:szCs w:val="20"/>
                <w14:ligatures w14:val="none"/>
              </w:rPr>
              <w:t xml:space="preserve"> = 1.650</w:t>
            </w:r>
          </w:p>
        </w:tc>
      </w:tr>
      <w:tr w:rsidR="00027775" w:rsidRPr="00184733" w14:paraId="670393D9" w14:textId="77777777" w:rsidTr="00AE08B6">
        <w:tc>
          <w:tcPr>
            <w:tcW w:w="4618" w:type="dxa"/>
          </w:tcPr>
          <w:p w14:paraId="6BD43134" w14:textId="77777777" w:rsidR="00027775" w:rsidRPr="00184733" w:rsidRDefault="00027775" w:rsidP="00AE08B6">
            <w:pPr>
              <w:jc w:val="center"/>
              <w:rPr>
                <w:rFonts w:ascii="Times New Roman" w:hAnsi="Times New Roman" w:cs="Times New Roman"/>
                <w:sz w:val="20"/>
                <w:szCs w:val="20"/>
                <w14:ligatures w14:val="none"/>
              </w:rPr>
            </w:pPr>
          </w:p>
        </w:tc>
        <w:tc>
          <w:tcPr>
            <w:cnfStyle w:val="000100000000" w:firstRow="0" w:lastRow="0" w:firstColumn="0" w:lastColumn="1" w:oddVBand="0" w:evenVBand="0" w:oddHBand="0" w:evenHBand="0" w:firstRowFirstColumn="0" w:firstRowLastColumn="0" w:lastRowFirstColumn="0" w:lastRowLastColumn="0"/>
            <w:tcW w:w="3887" w:type="dxa"/>
          </w:tcPr>
          <w:p w14:paraId="46708DFA" w14:textId="77777777" w:rsidR="00027775" w:rsidRPr="00184733" w:rsidRDefault="00027775" w:rsidP="00AE08B6">
            <w:pPr>
              <w:rPr>
                <w:rFonts w:ascii="Times New Roman" w:hAnsi="Times New Roman" w:cs="Times New Roman"/>
                <w:b w:val="0"/>
                <w:bCs w:val="0"/>
                <w:sz w:val="20"/>
                <w:szCs w:val="20"/>
                <w14:ligatures w14:val="none"/>
              </w:rPr>
            </w:pPr>
            <w:r w:rsidRPr="00184733">
              <w:rPr>
                <w:rFonts w:ascii="Times New Roman" w:hAnsi="Times New Roman" w:cs="Times New Roman"/>
                <w:b w:val="0"/>
                <w:bCs w:val="0"/>
                <w:sz w:val="20"/>
                <w:szCs w:val="20"/>
                <w14:ligatures w14:val="none"/>
              </w:rPr>
              <w:t xml:space="preserve">T </w:t>
            </w:r>
            <w:proofErr w:type="spellStart"/>
            <w:r w:rsidRPr="00184733">
              <w:rPr>
                <w:rFonts w:ascii="Times New Roman" w:hAnsi="Times New Roman" w:cs="Times New Roman"/>
                <w:b w:val="0"/>
                <w:bCs w:val="0"/>
                <w:sz w:val="20"/>
                <w:szCs w:val="20"/>
                <w14:ligatures w14:val="none"/>
              </w:rPr>
              <w:t>statistics</w:t>
            </w:r>
            <w:proofErr w:type="spellEnd"/>
            <w:r w:rsidRPr="00184733">
              <w:rPr>
                <w:rFonts w:ascii="Times New Roman" w:hAnsi="Times New Roman" w:cs="Times New Roman"/>
                <w:b w:val="0"/>
                <w:bCs w:val="0"/>
                <w:sz w:val="20"/>
                <w:szCs w:val="20"/>
                <w14:ligatures w14:val="none"/>
              </w:rPr>
              <w:t xml:space="preserve"> &gt; T-</w:t>
            </w:r>
            <w:proofErr w:type="spellStart"/>
            <w:r w:rsidRPr="00184733">
              <w:rPr>
                <w:rFonts w:ascii="Times New Roman" w:hAnsi="Times New Roman" w:cs="Times New Roman"/>
                <w:b w:val="0"/>
                <w:bCs w:val="0"/>
                <w:sz w:val="20"/>
                <w:szCs w:val="20"/>
                <w14:ligatures w14:val="none"/>
              </w:rPr>
              <w:t>tabl</w:t>
            </w:r>
            <w:r>
              <w:rPr>
                <w:rFonts w:ascii="Times New Roman" w:hAnsi="Times New Roman" w:cs="Times New Roman"/>
                <w:b w:val="0"/>
                <w:bCs w:val="0"/>
                <w:sz w:val="20"/>
                <w:szCs w:val="20"/>
                <w14:ligatures w14:val="none"/>
              </w:rPr>
              <w:t>e</w:t>
            </w:r>
            <w:proofErr w:type="spellEnd"/>
          </w:p>
        </w:tc>
      </w:tr>
      <w:tr w:rsidR="00027775" w:rsidRPr="00184733" w14:paraId="3FA08F7A" w14:textId="77777777" w:rsidTr="00AE08B6">
        <w:tc>
          <w:tcPr>
            <w:tcW w:w="4618" w:type="dxa"/>
          </w:tcPr>
          <w:p w14:paraId="0F4BD87B" w14:textId="77777777" w:rsidR="00027775" w:rsidRPr="00184733" w:rsidRDefault="00027775" w:rsidP="00AE08B6">
            <w:pPr>
              <w:rPr>
                <w:rFonts w:ascii="Times New Roman" w:hAnsi="Times New Roman" w:cs="Times New Roman"/>
                <w:sz w:val="20"/>
                <w:szCs w:val="20"/>
                <w14:ligatures w14:val="none"/>
              </w:rPr>
            </w:pPr>
            <w:proofErr w:type="spellStart"/>
            <w:r w:rsidRPr="00184733">
              <w:rPr>
                <w:rFonts w:ascii="Times New Roman" w:hAnsi="Times New Roman" w:cs="Times New Roman"/>
                <w:sz w:val="20"/>
                <w:szCs w:val="20"/>
                <w14:ligatures w14:val="none"/>
              </w:rPr>
              <w:t>Decision</w:t>
            </w:r>
            <w:proofErr w:type="spellEnd"/>
            <w:r w:rsidRPr="00184733">
              <w:rPr>
                <w:rFonts w:ascii="Times New Roman" w:hAnsi="Times New Roman" w:cs="Times New Roman"/>
                <w:sz w:val="20"/>
                <w:szCs w:val="20"/>
                <w14:ligatures w14:val="none"/>
              </w:rPr>
              <w:t xml:space="preserve"> </w:t>
            </w:r>
            <w:proofErr w:type="spellStart"/>
            <w:r w:rsidRPr="00184733">
              <w:rPr>
                <w:rFonts w:ascii="Times New Roman" w:hAnsi="Times New Roman" w:cs="Times New Roman"/>
                <w:sz w:val="20"/>
                <w:szCs w:val="20"/>
                <w14:ligatures w14:val="none"/>
              </w:rPr>
              <w:t>Difficulty</w:t>
            </w:r>
            <w:proofErr w:type="spellEnd"/>
            <w:r w:rsidRPr="00184733">
              <w:rPr>
                <w:rFonts w:ascii="Times New Roman" w:hAnsi="Times New Roman" w:cs="Times New Roman"/>
                <w:sz w:val="20"/>
                <w:szCs w:val="20"/>
                <w14:ligatures w14:val="none"/>
              </w:rPr>
              <w:t xml:space="preserve"> -&gt; </w:t>
            </w:r>
            <w:proofErr w:type="spellStart"/>
            <w:r w:rsidRPr="00184733">
              <w:rPr>
                <w:rFonts w:ascii="Times New Roman" w:hAnsi="Times New Roman" w:cs="Times New Roman"/>
                <w:sz w:val="20"/>
                <w:szCs w:val="20"/>
                <w14:ligatures w14:val="none"/>
              </w:rPr>
              <w:t>Decision</w:t>
            </w:r>
            <w:proofErr w:type="spellEnd"/>
            <w:r w:rsidRPr="00184733">
              <w:rPr>
                <w:rFonts w:ascii="Times New Roman" w:hAnsi="Times New Roman" w:cs="Times New Roman"/>
                <w:sz w:val="20"/>
                <w:szCs w:val="20"/>
                <w14:ligatures w14:val="none"/>
              </w:rPr>
              <w:t xml:space="preserve"> </w:t>
            </w:r>
            <w:proofErr w:type="spellStart"/>
            <w:r w:rsidRPr="00184733">
              <w:rPr>
                <w:rFonts w:ascii="Times New Roman" w:hAnsi="Times New Roman" w:cs="Times New Roman"/>
                <w:sz w:val="20"/>
                <w:szCs w:val="20"/>
                <w14:ligatures w14:val="none"/>
              </w:rPr>
              <w:t>Postponement</w:t>
            </w:r>
            <w:proofErr w:type="spellEnd"/>
          </w:p>
        </w:tc>
        <w:tc>
          <w:tcPr>
            <w:cnfStyle w:val="000100000000" w:firstRow="0" w:lastRow="0" w:firstColumn="0" w:lastColumn="1" w:oddVBand="0" w:evenVBand="0" w:oddHBand="0" w:evenHBand="0" w:firstRowFirstColumn="0" w:firstRowLastColumn="0" w:lastRowFirstColumn="0" w:lastRowLastColumn="0"/>
            <w:tcW w:w="3887" w:type="dxa"/>
          </w:tcPr>
          <w:p w14:paraId="6BBCA8B1" w14:textId="77777777" w:rsidR="00027775" w:rsidRPr="00184733" w:rsidRDefault="00027775" w:rsidP="00AE08B6">
            <w:pPr>
              <w:rPr>
                <w:rFonts w:ascii="Times New Roman" w:hAnsi="Times New Roman" w:cs="Times New Roman"/>
                <w:b w:val="0"/>
                <w:bCs w:val="0"/>
                <w:sz w:val="20"/>
                <w:szCs w:val="20"/>
                <w14:ligatures w14:val="none"/>
              </w:rPr>
            </w:pPr>
            <w:r w:rsidRPr="00184733">
              <w:rPr>
                <w:rFonts w:ascii="Times New Roman" w:hAnsi="Times New Roman" w:cs="Times New Roman"/>
                <w:b w:val="0"/>
                <w:bCs w:val="0"/>
                <w:sz w:val="20"/>
                <w:szCs w:val="20"/>
                <w14:ligatures w14:val="none"/>
              </w:rPr>
              <w:t xml:space="preserve">P </w:t>
            </w:r>
            <w:proofErr w:type="spellStart"/>
            <w:r w:rsidRPr="00184733">
              <w:rPr>
                <w:rFonts w:ascii="Times New Roman" w:hAnsi="Times New Roman" w:cs="Times New Roman"/>
                <w:b w:val="0"/>
                <w:bCs w:val="0"/>
                <w:sz w:val="20"/>
                <w:szCs w:val="20"/>
                <w14:ligatures w14:val="none"/>
              </w:rPr>
              <w:t>value</w:t>
            </w:r>
            <w:proofErr w:type="spellEnd"/>
            <w:r w:rsidRPr="00184733">
              <w:rPr>
                <w:rFonts w:ascii="Times New Roman" w:hAnsi="Times New Roman" w:cs="Times New Roman"/>
                <w:b w:val="0"/>
                <w:bCs w:val="0"/>
                <w:sz w:val="20"/>
                <w:szCs w:val="20"/>
                <w14:ligatures w14:val="none"/>
              </w:rPr>
              <w:t xml:space="preserve"> = 0.000 </w:t>
            </w:r>
          </w:p>
        </w:tc>
      </w:tr>
      <w:tr w:rsidR="00027775" w:rsidRPr="00184733" w14:paraId="2ED7DEC2" w14:textId="77777777" w:rsidTr="00AE08B6">
        <w:tc>
          <w:tcPr>
            <w:tcW w:w="4618" w:type="dxa"/>
          </w:tcPr>
          <w:p w14:paraId="0DAD1ADB" w14:textId="77777777" w:rsidR="00027775" w:rsidRPr="00184733" w:rsidRDefault="00027775" w:rsidP="00AE08B6">
            <w:pPr>
              <w:jc w:val="center"/>
              <w:rPr>
                <w:rFonts w:ascii="Times New Roman" w:hAnsi="Times New Roman" w:cs="Times New Roman"/>
                <w:sz w:val="20"/>
                <w:szCs w:val="20"/>
                <w14:ligatures w14:val="none"/>
              </w:rPr>
            </w:pPr>
          </w:p>
        </w:tc>
        <w:tc>
          <w:tcPr>
            <w:cnfStyle w:val="000100000000" w:firstRow="0" w:lastRow="0" w:firstColumn="0" w:lastColumn="1" w:oddVBand="0" w:evenVBand="0" w:oddHBand="0" w:evenHBand="0" w:firstRowFirstColumn="0" w:firstRowLastColumn="0" w:lastRowFirstColumn="0" w:lastRowLastColumn="0"/>
            <w:tcW w:w="3887" w:type="dxa"/>
          </w:tcPr>
          <w:p w14:paraId="44EC0DBD" w14:textId="77777777" w:rsidR="00027775" w:rsidRPr="00184733" w:rsidRDefault="00027775" w:rsidP="00AE08B6">
            <w:pPr>
              <w:rPr>
                <w:rFonts w:ascii="Times New Roman" w:hAnsi="Times New Roman" w:cs="Times New Roman"/>
                <w:b w:val="0"/>
                <w:bCs w:val="0"/>
                <w:sz w:val="20"/>
                <w:szCs w:val="20"/>
                <w14:ligatures w14:val="none"/>
              </w:rPr>
            </w:pPr>
            <w:r w:rsidRPr="00184733">
              <w:rPr>
                <w:rFonts w:ascii="Times New Roman" w:hAnsi="Times New Roman" w:cs="Times New Roman"/>
                <w:b w:val="0"/>
                <w:bCs w:val="0"/>
                <w:sz w:val="20"/>
                <w:szCs w:val="20"/>
                <w14:ligatures w14:val="none"/>
              </w:rPr>
              <w:t xml:space="preserve">T </w:t>
            </w:r>
            <w:proofErr w:type="spellStart"/>
            <w:r w:rsidRPr="00184733">
              <w:rPr>
                <w:rFonts w:ascii="Times New Roman" w:hAnsi="Times New Roman" w:cs="Times New Roman"/>
                <w:b w:val="0"/>
                <w:bCs w:val="0"/>
                <w:sz w:val="20"/>
                <w:szCs w:val="20"/>
                <w14:ligatures w14:val="none"/>
              </w:rPr>
              <w:t>statistics</w:t>
            </w:r>
            <w:proofErr w:type="spellEnd"/>
            <w:r w:rsidRPr="00184733">
              <w:rPr>
                <w:rFonts w:ascii="Times New Roman" w:hAnsi="Times New Roman" w:cs="Times New Roman"/>
                <w:b w:val="0"/>
                <w:bCs w:val="0"/>
                <w:sz w:val="20"/>
                <w:szCs w:val="20"/>
                <w14:ligatures w14:val="none"/>
              </w:rPr>
              <w:t xml:space="preserve"> = 7.380</w:t>
            </w:r>
          </w:p>
        </w:tc>
      </w:tr>
      <w:tr w:rsidR="00027775" w:rsidRPr="00184733" w14:paraId="6B5C84D9" w14:textId="77777777" w:rsidTr="00AE08B6">
        <w:tc>
          <w:tcPr>
            <w:tcW w:w="4618" w:type="dxa"/>
          </w:tcPr>
          <w:p w14:paraId="2A897CD0" w14:textId="77777777" w:rsidR="00027775" w:rsidRPr="00184733" w:rsidRDefault="00027775" w:rsidP="00AE08B6">
            <w:pPr>
              <w:jc w:val="center"/>
              <w:rPr>
                <w:rFonts w:ascii="Times New Roman" w:hAnsi="Times New Roman" w:cs="Times New Roman"/>
                <w:sz w:val="20"/>
                <w:szCs w:val="20"/>
                <w14:ligatures w14:val="none"/>
              </w:rPr>
            </w:pPr>
          </w:p>
        </w:tc>
        <w:tc>
          <w:tcPr>
            <w:cnfStyle w:val="000100000000" w:firstRow="0" w:lastRow="0" w:firstColumn="0" w:lastColumn="1" w:oddVBand="0" w:evenVBand="0" w:oddHBand="0" w:evenHBand="0" w:firstRowFirstColumn="0" w:firstRowLastColumn="0" w:lastRowFirstColumn="0" w:lastRowLastColumn="0"/>
            <w:tcW w:w="3887" w:type="dxa"/>
          </w:tcPr>
          <w:p w14:paraId="77860436" w14:textId="77777777" w:rsidR="00027775" w:rsidRPr="00184733" w:rsidRDefault="00027775" w:rsidP="00AE08B6">
            <w:pPr>
              <w:rPr>
                <w:rFonts w:ascii="Times New Roman" w:hAnsi="Times New Roman" w:cs="Times New Roman"/>
                <w:b w:val="0"/>
                <w:bCs w:val="0"/>
                <w:sz w:val="20"/>
                <w:szCs w:val="20"/>
                <w14:ligatures w14:val="none"/>
              </w:rPr>
            </w:pPr>
            <w:r w:rsidRPr="00184733">
              <w:rPr>
                <w:rFonts w:ascii="Times New Roman" w:hAnsi="Times New Roman" w:cs="Times New Roman"/>
                <w:b w:val="0"/>
                <w:bCs w:val="0"/>
                <w:sz w:val="20"/>
                <w:szCs w:val="20"/>
                <w14:ligatures w14:val="none"/>
              </w:rPr>
              <w:t>T-</w:t>
            </w:r>
            <w:proofErr w:type="spellStart"/>
            <w:r w:rsidRPr="00184733">
              <w:rPr>
                <w:rFonts w:ascii="Times New Roman" w:hAnsi="Times New Roman" w:cs="Times New Roman"/>
                <w:b w:val="0"/>
                <w:bCs w:val="0"/>
                <w:sz w:val="20"/>
                <w:szCs w:val="20"/>
                <w14:ligatures w14:val="none"/>
              </w:rPr>
              <w:t>tabl</w:t>
            </w:r>
            <w:r>
              <w:rPr>
                <w:rFonts w:ascii="Times New Roman" w:hAnsi="Times New Roman" w:cs="Times New Roman"/>
                <w:b w:val="0"/>
                <w:bCs w:val="0"/>
                <w:sz w:val="20"/>
                <w:szCs w:val="20"/>
                <w14:ligatures w14:val="none"/>
              </w:rPr>
              <w:t>e</w:t>
            </w:r>
            <w:proofErr w:type="spellEnd"/>
            <w:r w:rsidRPr="00184733">
              <w:rPr>
                <w:rFonts w:ascii="Times New Roman" w:hAnsi="Times New Roman" w:cs="Times New Roman"/>
                <w:b w:val="0"/>
                <w:bCs w:val="0"/>
                <w:sz w:val="20"/>
                <w:szCs w:val="20"/>
                <w14:ligatures w14:val="none"/>
              </w:rPr>
              <w:t xml:space="preserve"> = 1.650</w:t>
            </w:r>
          </w:p>
        </w:tc>
      </w:tr>
      <w:tr w:rsidR="00027775" w:rsidRPr="00184733" w14:paraId="7C24977E" w14:textId="77777777" w:rsidTr="00AE08B6">
        <w:tc>
          <w:tcPr>
            <w:tcW w:w="4618" w:type="dxa"/>
          </w:tcPr>
          <w:p w14:paraId="57617523" w14:textId="77777777" w:rsidR="00027775" w:rsidRPr="00184733" w:rsidRDefault="00027775" w:rsidP="00AE08B6">
            <w:pPr>
              <w:jc w:val="center"/>
              <w:rPr>
                <w:rFonts w:ascii="Times New Roman" w:hAnsi="Times New Roman" w:cs="Times New Roman"/>
                <w:sz w:val="20"/>
                <w:szCs w:val="20"/>
                <w14:ligatures w14:val="none"/>
              </w:rPr>
            </w:pPr>
          </w:p>
        </w:tc>
        <w:tc>
          <w:tcPr>
            <w:cnfStyle w:val="000100000000" w:firstRow="0" w:lastRow="0" w:firstColumn="0" w:lastColumn="1" w:oddVBand="0" w:evenVBand="0" w:oddHBand="0" w:evenHBand="0" w:firstRowFirstColumn="0" w:firstRowLastColumn="0" w:lastRowFirstColumn="0" w:lastRowLastColumn="0"/>
            <w:tcW w:w="3887" w:type="dxa"/>
          </w:tcPr>
          <w:p w14:paraId="50D7A6BE" w14:textId="77777777" w:rsidR="00027775" w:rsidRPr="00184733" w:rsidRDefault="00027775" w:rsidP="00AE08B6">
            <w:pPr>
              <w:rPr>
                <w:rFonts w:ascii="Times New Roman" w:hAnsi="Times New Roman" w:cs="Times New Roman"/>
                <w:b w:val="0"/>
                <w:bCs w:val="0"/>
                <w:sz w:val="20"/>
                <w:szCs w:val="20"/>
                <w14:ligatures w14:val="none"/>
              </w:rPr>
            </w:pPr>
            <w:r w:rsidRPr="00184733">
              <w:rPr>
                <w:rFonts w:ascii="Times New Roman" w:hAnsi="Times New Roman" w:cs="Times New Roman"/>
                <w:b w:val="0"/>
                <w:bCs w:val="0"/>
                <w:sz w:val="20"/>
                <w:szCs w:val="20"/>
                <w14:ligatures w14:val="none"/>
              </w:rPr>
              <w:t xml:space="preserve">T </w:t>
            </w:r>
            <w:proofErr w:type="spellStart"/>
            <w:r w:rsidRPr="00184733">
              <w:rPr>
                <w:rFonts w:ascii="Times New Roman" w:hAnsi="Times New Roman" w:cs="Times New Roman"/>
                <w:b w:val="0"/>
                <w:bCs w:val="0"/>
                <w:sz w:val="20"/>
                <w:szCs w:val="20"/>
                <w14:ligatures w14:val="none"/>
              </w:rPr>
              <w:t>statistics</w:t>
            </w:r>
            <w:proofErr w:type="spellEnd"/>
            <w:r w:rsidRPr="00184733">
              <w:rPr>
                <w:rFonts w:ascii="Times New Roman" w:hAnsi="Times New Roman" w:cs="Times New Roman"/>
                <w:b w:val="0"/>
                <w:bCs w:val="0"/>
                <w:sz w:val="20"/>
                <w:szCs w:val="20"/>
                <w14:ligatures w14:val="none"/>
              </w:rPr>
              <w:t xml:space="preserve"> &gt; T-</w:t>
            </w:r>
            <w:proofErr w:type="spellStart"/>
            <w:r w:rsidRPr="00184733">
              <w:rPr>
                <w:rFonts w:ascii="Times New Roman" w:hAnsi="Times New Roman" w:cs="Times New Roman"/>
                <w:b w:val="0"/>
                <w:bCs w:val="0"/>
                <w:sz w:val="20"/>
                <w:szCs w:val="20"/>
                <w14:ligatures w14:val="none"/>
              </w:rPr>
              <w:t>tabl</w:t>
            </w:r>
            <w:r>
              <w:rPr>
                <w:rFonts w:ascii="Times New Roman" w:hAnsi="Times New Roman" w:cs="Times New Roman"/>
                <w:b w:val="0"/>
                <w:bCs w:val="0"/>
                <w:sz w:val="20"/>
                <w:szCs w:val="20"/>
                <w14:ligatures w14:val="none"/>
              </w:rPr>
              <w:t>e</w:t>
            </w:r>
            <w:proofErr w:type="spellEnd"/>
          </w:p>
        </w:tc>
      </w:tr>
    </w:tbl>
    <w:p w14:paraId="22D4C020" w14:textId="77777777" w:rsidR="00027775" w:rsidRPr="00485D3E" w:rsidRDefault="00027775" w:rsidP="00027775">
      <w:pPr>
        <w:spacing w:after="0" w:line="240" w:lineRule="auto"/>
        <w:jc w:val="center"/>
        <w:rPr>
          <w:rFonts w:ascii="Times New Roman" w:hAnsi="Times New Roman" w:cs="Times New Roman"/>
          <w:sz w:val="24"/>
          <w:szCs w:val="24"/>
          <w:lang w:val="en-ID" w:eastAsia="en-ID"/>
          <w14:ligatures w14:val="none"/>
        </w:rPr>
      </w:pPr>
      <w:r w:rsidRPr="00184733">
        <w:rPr>
          <w:rFonts w:ascii="Times New Roman" w:hAnsi="Times New Roman" w:cs="Times New Roman"/>
          <w:sz w:val="24"/>
          <w:szCs w:val="24"/>
          <w:lang w:val="en-ID" w:eastAsia="en-ID"/>
          <w14:ligatures w14:val="none"/>
        </w:rPr>
        <w:t xml:space="preserve">Source: Primary data processed with </w:t>
      </w:r>
      <w:proofErr w:type="spellStart"/>
      <w:r w:rsidRPr="00184733">
        <w:rPr>
          <w:rFonts w:ascii="Times New Roman" w:hAnsi="Times New Roman" w:cs="Times New Roman"/>
          <w:sz w:val="24"/>
          <w:szCs w:val="24"/>
          <w:lang w:val="en-ID" w:eastAsia="en-ID"/>
          <w14:ligatures w14:val="none"/>
        </w:rPr>
        <w:t>SmartPLS</w:t>
      </w:r>
      <w:proofErr w:type="spellEnd"/>
      <w:r w:rsidRPr="00184733">
        <w:rPr>
          <w:rFonts w:ascii="Times New Roman" w:hAnsi="Times New Roman" w:cs="Times New Roman"/>
          <w:sz w:val="24"/>
          <w:szCs w:val="24"/>
          <w:lang w:val="en-ID" w:eastAsia="en-ID"/>
          <w14:ligatures w14:val="none"/>
        </w:rPr>
        <w:t xml:space="preserve"> version </w:t>
      </w:r>
      <w:r w:rsidRPr="00B152A8">
        <w:rPr>
          <w:rFonts w:ascii="Times New Roman" w:hAnsi="Times New Roman" w:cs="Times New Roman"/>
          <w:sz w:val="24"/>
          <w:szCs w:val="24"/>
          <w:lang w:val="en-ID" w:eastAsia="en-ID"/>
          <w14:ligatures w14:val="none"/>
        </w:rPr>
        <w:t>4.0.</w:t>
      </w:r>
    </w:p>
    <w:p w14:paraId="56DB4F22" w14:textId="77777777" w:rsidR="00027775" w:rsidRPr="00485D3E" w:rsidRDefault="00027775" w:rsidP="00027775">
      <w:pPr>
        <w:spacing w:after="0" w:line="240" w:lineRule="auto"/>
        <w:jc w:val="both"/>
        <w:rPr>
          <w:rFonts w:ascii="Times New Roman" w:eastAsia="Times New Roman" w:hAnsi="Times New Roman" w:cs="Times New Roman"/>
          <w:b/>
          <w:bCs/>
          <w:sz w:val="24"/>
          <w:szCs w:val="24"/>
          <w:lang w:val="en-ID"/>
        </w:rPr>
      </w:pPr>
      <w:r w:rsidRPr="00184733">
        <w:rPr>
          <w:rFonts w:ascii="Times New Roman" w:eastAsia="Times New Roman" w:hAnsi="Times New Roman" w:cs="Times New Roman"/>
          <w:b/>
          <w:bCs/>
          <w:sz w:val="24"/>
          <w:szCs w:val="24"/>
          <w:lang w:val="en-ID"/>
        </w:rPr>
        <w:t>Hypothesis 1: The Effect of Information Overload (X) on Decision Postponement</w:t>
      </w:r>
      <w:r w:rsidRPr="00485D3E">
        <w:rPr>
          <w:rFonts w:ascii="Times New Roman" w:eastAsia="Times New Roman" w:hAnsi="Times New Roman" w:cs="Times New Roman"/>
          <w:sz w:val="24"/>
          <w:szCs w:val="24"/>
          <w:lang w:val="en-ID"/>
        </w:rPr>
        <w:t xml:space="preserve"> </w:t>
      </w:r>
      <w:r w:rsidRPr="00485D3E">
        <w:rPr>
          <w:rFonts w:ascii="Times New Roman" w:eastAsia="Times New Roman" w:hAnsi="Times New Roman" w:cs="Times New Roman"/>
          <w:b/>
          <w:bCs/>
          <w:sz w:val="24"/>
          <w:szCs w:val="24"/>
          <w:lang w:val="en-ID"/>
        </w:rPr>
        <w:t xml:space="preserve">(Y) </w:t>
      </w:r>
    </w:p>
    <w:p w14:paraId="3677BE71" w14:textId="77777777" w:rsidR="00027775" w:rsidRDefault="00027775" w:rsidP="00027775">
      <w:pPr>
        <w:spacing w:after="0" w:line="240" w:lineRule="auto"/>
        <w:ind w:firstLine="567"/>
        <w:jc w:val="both"/>
        <w:rPr>
          <w:rFonts w:ascii="Times New Roman" w:eastAsia="Times New Roman" w:hAnsi="Times New Roman" w:cs="Times New Roman"/>
          <w:sz w:val="24"/>
          <w:szCs w:val="24"/>
          <w:lang w:val="en-ID"/>
        </w:rPr>
      </w:pPr>
      <w:r w:rsidRPr="00E03F03">
        <w:rPr>
          <w:rFonts w:ascii="Times New Roman" w:eastAsia="Times New Roman" w:hAnsi="Times New Roman" w:cs="Times New Roman"/>
          <w:sz w:val="24"/>
          <w:szCs w:val="24"/>
          <w:lang w:val="en-ID"/>
        </w:rPr>
        <w:t xml:space="preserve">The null hypothesis (H0) is rejected because the T statistic (3.356) exceeds the T table (1.650) and the P value (0.000) is below 0.05. The alternative hypothesis (Ha1) is accepted. This shows that Information Overload has a positive impact on Decision Postponement. It can be said that, the higher the level of Information Overload, </w:t>
      </w:r>
      <w:r w:rsidRPr="001B77A3">
        <w:rPr>
          <w:rFonts w:ascii="Times New Roman" w:eastAsia="Times New Roman" w:hAnsi="Times New Roman" w:cs="Times New Roman"/>
          <w:sz w:val="24"/>
          <w:szCs w:val="24"/>
          <w:lang w:val="en-ID"/>
        </w:rPr>
        <w:t xml:space="preserve">The greater </w:t>
      </w:r>
      <w:r w:rsidRPr="00E03F03">
        <w:rPr>
          <w:rFonts w:ascii="Times New Roman" w:eastAsia="Times New Roman" w:hAnsi="Times New Roman" w:cs="Times New Roman"/>
          <w:sz w:val="24"/>
          <w:szCs w:val="24"/>
          <w:lang w:val="en-ID"/>
        </w:rPr>
        <w:t>the level of Decision Postponement significantly</w:t>
      </w:r>
      <w:r w:rsidRPr="00485D3E">
        <w:rPr>
          <w:rFonts w:ascii="Times New Roman" w:eastAsia="Times New Roman" w:hAnsi="Times New Roman" w:cs="Times New Roman"/>
          <w:sz w:val="24"/>
          <w:szCs w:val="24"/>
          <w:lang w:val="en-ID"/>
        </w:rPr>
        <w:t xml:space="preserve">. </w:t>
      </w:r>
    </w:p>
    <w:p w14:paraId="2AD1CEE4" w14:textId="77777777" w:rsidR="00027775" w:rsidRPr="00485D3E" w:rsidRDefault="00027775" w:rsidP="00027775">
      <w:pPr>
        <w:spacing w:after="0" w:line="240" w:lineRule="auto"/>
        <w:ind w:firstLine="567"/>
        <w:jc w:val="both"/>
        <w:rPr>
          <w:rFonts w:ascii="Times New Roman" w:eastAsia="Times New Roman" w:hAnsi="Times New Roman" w:cs="Times New Roman"/>
          <w:sz w:val="24"/>
          <w:szCs w:val="24"/>
          <w:lang w:val="en-ID"/>
        </w:rPr>
      </w:pPr>
      <w:r w:rsidRPr="008F313C">
        <w:rPr>
          <w:rFonts w:ascii="Times New Roman" w:eastAsia="Times New Roman" w:hAnsi="Times New Roman" w:cs="Times New Roman"/>
          <w:sz w:val="24"/>
          <w:szCs w:val="24"/>
          <w:lang w:val="en-ID"/>
        </w:rPr>
        <w:t>A study by Pilli and Mazzon (2016) showed that information overload can cause individuals to delay decisions, especially when the number of options or attributes to consider exceeds their cognitive capacity. This study also found that individuals with high levels of need for cognition tend to be more prone to decision delays under conditions of information overload. This is in line with previous research identifying a substantial and significant correlation between information overload and delay in decision making (Sharma, Singh et al. 2023).</w:t>
      </w:r>
    </w:p>
    <w:p w14:paraId="4DFAD280" w14:textId="77777777" w:rsidR="00027775" w:rsidRPr="00485D3E" w:rsidRDefault="00027775" w:rsidP="00027775">
      <w:pPr>
        <w:spacing w:after="0" w:line="240" w:lineRule="auto"/>
        <w:jc w:val="both"/>
        <w:rPr>
          <w:rFonts w:ascii="Times New Roman" w:eastAsia="Times New Roman" w:hAnsi="Times New Roman" w:cs="Times New Roman"/>
          <w:b/>
          <w:bCs/>
          <w:sz w:val="24"/>
          <w:szCs w:val="24"/>
          <w:lang w:val="en-ID"/>
        </w:rPr>
      </w:pPr>
      <w:r w:rsidRPr="00184733">
        <w:rPr>
          <w:rFonts w:ascii="Times New Roman" w:eastAsia="Times New Roman" w:hAnsi="Times New Roman" w:cs="Times New Roman"/>
          <w:b/>
          <w:bCs/>
          <w:sz w:val="24"/>
          <w:szCs w:val="24"/>
          <w:lang w:val="en-ID"/>
        </w:rPr>
        <w:t xml:space="preserve">Hypothesis 2: The Effect of Information Overload (X) on Decision Difficulty </w:t>
      </w:r>
      <w:r w:rsidRPr="00485D3E">
        <w:rPr>
          <w:rFonts w:ascii="Times New Roman" w:eastAsia="Times New Roman" w:hAnsi="Times New Roman" w:cs="Times New Roman"/>
          <w:b/>
          <w:bCs/>
          <w:sz w:val="24"/>
          <w:szCs w:val="24"/>
          <w:lang w:val="en-ID"/>
        </w:rPr>
        <w:t xml:space="preserve">(Z) </w:t>
      </w:r>
    </w:p>
    <w:p w14:paraId="2A6A51E4" w14:textId="77777777" w:rsidR="00027775" w:rsidRDefault="00027775" w:rsidP="00027775">
      <w:pPr>
        <w:spacing w:after="0" w:line="240" w:lineRule="auto"/>
        <w:ind w:firstLine="567"/>
        <w:jc w:val="both"/>
        <w:rPr>
          <w:rFonts w:ascii="Times New Roman" w:eastAsia="Times New Roman" w:hAnsi="Times New Roman" w:cs="Times New Roman"/>
          <w:sz w:val="24"/>
          <w:szCs w:val="24"/>
          <w:lang w:val="en-ID"/>
        </w:rPr>
      </w:pPr>
      <w:r w:rsidRPr="00E1450A">
        <w:rPr>
          <w:rFonts w:ascii="Times New Roman" w:eastAsia="Times New Roman" w:hAnsi="Times New Roman" w:cs="Times New Roman"/>
          <w:sz w:val="24"/>
          <w:szCs w:val="24"/>
          <w:lang w:val="en-ID"/>
        </w:rPr>
        <w:t xml:space="preserve">The null hypothesis (H0) is rejected because the T statistic (20.093) exceeds the T table (1.650) and the P value (0.000) is below 0.05. Thus, Ha2 is accepted. In this context, this indicates </w:t>
      </w:r>
      <w:r w:rsidRPr="00F20534">
        <w:rPr>
          <w:rFonts w:ascii="Times New Roman" w:eastAsia="Times New Roman" w:hAnsi="Times New Roman" w:cs="Times New Roman"/>
          <w:sz w:val="24"/>
          <w:szCs w:val="24"/>
          <w:lang w:val="en-ID"/>
        </w:rPr>
        <w:t xml:space="preserve">that a </w:t>
      </w:r>
      <w:r w:rsidRPr="00E1450A">
        <w:rPr>
          <w:rFonts w:ascii="Times New Roman" w:eastAsia="Times New Roman" w:hAnsi="Times New Roman" w:cs="Times New Roman"/>
          <w:sz w:val="24"/>
          <w:szCs w:val="24"/>
          <w:lang w:val="en-ID"/>
        </w:rPr>
        <w:t xml:space="preserve">significant </w:t>
      </w:r>
      <w:proofErr w:type="spellStart"/>
      <w:r w:rsidRPr="00F20534">
        <w:rPr>
          <w:rFonts w:ascii="Times New Roman" w:eastAsia="Times New Roman" w:hAnsi="Times New Roman" w:cs="Times New Roman"/>
          <w:sz w:val="24"/>
          <w:szCs w:val="24"/>
          <w:lang w:val="en-ID"/>
        </w:rPr>
        <w:t>favorable</w:t>
      </w:r>
      <w:proofErr w:type="spellEnd"/>
      <w:r w:rsidRPr="00F20534">
        <w:rPr>
          <w:rFonts w:ascii="Times New Roman" w:eastAsia="Times New Roman" w:hAnsi="Times New Roman" w:cs="Times New Roman"/>
          <w:sz w:val="24"/>
          <w:szCs w:val="24"/>
          <w:lang w:val="en-ID"/>
        </w:rPr>
        <w:t xml:space="preserve"> relationship between the </w:t>
      </w:r>
      <w:r w:rsidRPr="00E1450A">
        <w:rPr>
          <w:rFonts w:ascii="Times New Roman" w:eastAsia="Times New Roman" w:hAnsi="Times New Roman" w:cs="Times New Roman"/>
          <w:sz w:val="24"/>
          <w:szCs w:val="24"/>
          <w:lang w:val="en-ID"/>
        </w:rPr>
        <w:t xml:space="preserve">Information Overload </w:t>
      </w:r>
      <w:r w:rsidRPr="00E1450A">
        <w:rPr>
          <w:rFonts w:ascii="Times New Roman" w:eastAsia="Times New Roman" w:hAnsi="Times New Roman" w:cs="Times New Roman"/>
          <w:sz w:val="24"/>
          <w:szCs w:val="24"/>
          <w:lang w:val="en-ID"/>
        </w:rPr>
        <w:lastRenderedPageBreak/>
        <w:t xml:space="preserve">variable and Decision Difficulty. It can be said that, the higher the level of Information Overload, </w:t>
      </w:r>
      <w:r w:rsidRPr="001B77A3">
        <w:rPr>
          <w:rFonts w:ascii="Times New Roman" w:eastAsia="Times New Roman" w:hAnsi="Times New Roman" w:cs="Times New Roman"/>
          <w:sz w:val="24"/>
          <w:szCs w:val="24"/>
          <w:lang w:val="en-ID"/>
        </w:rPr>
        <w:t xml:space="preserve">The greater </w:t>
      </w:r>
      <w:r w:rsidRPr="00E1450A">
        <w:rPr>
          <w:rFonts w:ascii="Times New Roman" w:eastAsia="Times New Roman" w:hAnsi="Times New Roman" w:cs="Times New Roman"/>
          <w:sz w:val="24"/>
          <w:szCs w:val="24"/>
          <w:lang w:val="en-ID"/>
        </w:rPr>
        <w:t>the level of Decision Difficulty significantly</w:t>
      </w:r>
      <w:r w:rsidRPr="00485D3E">
        <w:rPr>
          <w:rFonts w:ascii="Times New Roman" w:eastAsia="Times New Roman" w:hAnsi="Times New Roman" w:cs="Times New Roman"/>
          <w:sz w:val="24"/>
          <w:szCs w:val="24"/>
          <w:lang w:val="en-ID"/>
        </w:rPr>
        <w:t xml:space="preserve">. </w:t>
      </w:r>
    </w:p>
    <w:p w14:paraId="4BD4660E" w14:textId="77777777" w:rsidR="00027775" w:rsidRPr="00485D3E" w:rsidRDefault="00027775" w:rsidP="00027775">
      <w:pPr>
        <w:spacing w:after="0" w:line="240" w:lineRule="auto"/>
        <w:ind w:firstLine="567"/>
        <w:jc w:val="both"/>
        <w:rPr>
          <w:rFonts w:ascii="Times New Roman" w:eastAsia="Times New Roman" w:hAnsi="Times New Roman" w:cs="Times New Roman"/>
          <w:sz w:val="24"/>
          <w:szCs w:val="24"/>
          <w:lang w:val="en-ID"/>
        </w:rPr>
      </w:pPr>
      <w:r w:rsidRPr="008F313C">
        <w:rPr>
          <w:rFonts w:ascii="Times New Roman" w:eastAsia="Times New Roman" w:hAnsi="Times New Roman" w:cs="Times New Roman"/>
          <w:sz w:val="24"/>
          <w:szCs w:val="24"/>
          <w:lang w:val="en-ID"/>
        </w:rPr>
        <w:t>Che et al. (2019) explained that information overload disrupts the allocation of attention and working memory resources, which are essential in the decision-making process. When individuals are faced with excessive information, their cognitive capacity is burdened, increasing the difficulty in evaluating options and making the right decisions. This is in line with previous research identifying a substantial and significant correlation between information overload and decision-making difficulties (Hu &amp; Krishen, 2019).</w:t>
      </w:r>
    </w:p>
    <w:p w14:paraId="2E5BF2D7" w14:textId="77777777" w:rsidR="00027775" w:rsidRPr="00485D3E" w:rsidRDefault="00027775" w:rsidP="00027775">
      <w:pPr>
        <w:spacing w:after="0" w:line="240" w:lineRule="auto"/>
        <w:jc w:val="both"/>
        <w:rPr>
          <w:rFonts w:ascii="Times New Roman" w:eastAsia="Times New Roman" w:hAnsi="Times New Roman" w:cs="Times New Roman"/>
          <w:b/>
          <w:bCs/>
          <w:sz w:val="24"/>
          <w:szCs w:val="24"/>
          <w:lang w:val="en-ID"/>
        </w:rPr>
      </w:pPr>
      <w:r w:rsidRPr="00184733">
        <w:rPr>
          <w:rFonts w:ascii="Times New Roman" w:eastAsia="Times New Roman" w:hAnsi="Times New Roman" w:cs="Times New Roman"/>
          <w:b/>
          <w:bCs/>
          <w:sz w:val="24"/>
          <w:szCs w:val="24"/>
          <w:lang w:val="en-ID"/>
        </w:rPr>
        <w:t xml:space="preserve">Hypothesis 3: The Effect of Decision Difficulty (Z) on Decision Postponement </w:t>
      </w:r>
      <w:r w:rsidRPr="00485D3E">
        <w:rPr>
          <w:rFonts w:ascii="Times New Roman" w:eastAsia="Times New Roman" w:hAnsi="Times New Roman" w:cs="Times New Roman"/>
          <w:b/>
          <w:bCs/>
          <w:sz w:val="24"/>
          <w:szCs w:val="24"/>
          <w:lang w:val="en-ID"/>
        </w:rPr>
        <w:t xml:space="preserve">(Y) </w:t>
      </w:r>
    </w:p>
    <w:p w14:paraId="187FEE16" w14:textId="77777777" w:rsidR="00027775" w:rsidRDefault="00027775" w:rsidP="00027775">
      <w:pPr>
        <w:spacing w:after="0" w:line="240" w:lineRule="auto"/>
        <w:ind w:firstLine="567"/>
        <w:jc w:val="both"/>
        <w:rPr>
          <w:rFonts w:ascii="Times New Roman" w:eastAsia="Times New Roman" w:hAnsi="Times New Roman" w:cs="Times New Roman"/>
          <w:sz w:val="24"/>
          <w:szCs w:val="24"/>
          <w:lang w:val="en-ID"/>
        </w:rPr>
      </w:pPr>
      <w:r w:rsidRPr="00E1450A">
        <w:rPr>
          <w:rFonts w:ascii="Times New Roman" w:eastAsia="Times New Roman" w:hAnsi="Times New Roman" w:cs="Times New Roman"/>
          <w:sz w:val="24"/>
          <w:szCs w:val="24"/>
          <w:lang w:val="en-ID"/>
        </w:rPr>
        <w:t xml:space="preserve">The null hypothesis (H0) is rejected because the T statistic (7.380) exceeds the T table (1.650) and the P value (0.000) is below 0.05. Thus, Ha3 is accepted. In this context, this indicates </w:t>
      </w:r>
      <w:r w:rsidRPr="001B77A3">
        <w:rPr>
          <w:rFonts w:ascii="Times New Roman" w:eastAsia="Times New Roman" w:hAnsi="Times New Roman" w:cs="Times New Roman"/>
          <w:sz w:val="24"/>
          <w:szCs w:val="24"/>
          <w:lang w:val="en-ID"/>
        </w:rPr>
        <w:t xml:space="preserve">that there is a noteworthy advantage </w:t>
      </w:r>
      <w:r w:rsidRPr="00E1450A">
        <w:rPr>
          <w:rFonts w:ascii="Times New Roman" w:eastAsia="Times New Roman" w:hAnsi="Times New Roman" w:cs="Times New Roman"/>
          <w:sz w:val="24"/>
          <w:szCs w:val="24"/>
          <w:lang w:val="en-ID"/>
        </w:rPr>
        <w:t>influence between the Decision Difficulty and Decision Postponement variables. It can be said that, the higher the level of Decision Difficulty, the higher the level o</w:t>
      </w:r>
      <w:r>
        <w:rPr>
          <w:rFonts w:ascii="Times New Roman" w:eastAsia="Times New Roman" w:hAnsi="Times New Roman" w:cs="Times New Roman"/>
          <w:sz w:val="24"/>
          <w:szCs w:val="24"/>
          <w:lang w:val="en-ID"/>
        </w:rPr>
        <w:t xml:space="preserve">f </w:t>
      </w:r>
      <w:r w:rsidRPr="00E1450A">
        <w:rPr>
          <w:rFonts w:ascii="Times New Roman" w:eastAsia="Times New Roman" w:hAnsi="Times New Roman" w:cs="Times New Roman"/>
          <w:sz w:val="24"/>
          <w:szCs w:val="24"/>
          <w:lang w:val="en-ID"/>
        </w:rPr>
        <w:t>Decision Postponement significantly</w:t>
      </w:r>
      <w:r w:rsidRPr="00485D3E">
        <w:rPr>
          <w:rFonts w:ascii="Times New Roman" w:eastAsia="Times New Roman" w:hAnsi="Times New Roman" w:cs="Times New Roman"/>
          <w:sz w:val="24"/>
          <w:szCs w:val="24"/>
          <w:lang w:val="en-ID"/>
        </w:rPr>
        <w:t>.</w:t>
      </w:r>
    </w:p>
    <w:p w14:paraId="7EDD7C82" w14:textId="77777777" w:rsidR="00027775" w:rsidRPr="008B5087" w:rsidRDefault="00027775" w:rsidP="00027775">
      <w:pPr>
        <w:spacing w:after="0" w:line="240" w:lineRule="auto"/>
        <w:ind w:firstLine="567"/>
        <w:jc w:val="both"/>
        <w:rPr>
          <w:rFonts w:ascii="Times New Roman" w:eastAsia="Times New Roman" w:hAnsi="Times New Roman" w:cs="Times New Roman"/>
          <w:sz w:val="24"/>
          <w:szCs w:val="24"/>
          <w:lang w:val="en-ID"/>
        </w:rPr>
      </w:pPr>
      <w:r w:rsidRPr="008F313C">
        <w:rPr>
          <w:rFonts w:ascii="Times New Roman" w:eastAsia="Times New Roman" w:hAnsi="Times New Roman" w:cs="Times New Roman"/>
          <w:sz w:val="24"/>
          <w:szCs w:val="24"/>
          <w:lang w:val="en-ID"/>
        </w:rPr>
        <w:t>Kim et al. (2019) highlighted that individuals with a tendency to seek the best option (</w:t>
      </w:r>
      <w:proofErr w:type="spellStart"/>
      <w:r w:rsidRPr="008F313C">
        <w:rPr>
          <w:rFonts w:ascii="Times New Roman" w:eastAsia="Times New Roman" w:hAnsi="Times New Roman" w:cs="Times New Roman"/>
          <w:sz w:val="24"/>
          <w:szCs w:val="24"/>
          <w:lang w:val="en-ID"/>
        </w:rPr>
        <w:t>maximizers</w:t>
      </w:r>
      <w:proofErr w:type="spellEnd"/>
      <w:r w:rsidRPr="008F313C">
        <w:rPr>
          <w:rFonts w:ascii="Times New Roman" w:eastAsia="Times New Roman" w:hAnsi="Times New Roman" w:cs="Times New Roman"/>
          <w:sz w:val="24"/>
          <w:szCs w:val="24"/>
          <w:lang w:val="en-ID"/>
        </w:rPr>
        <w:t>) are more prone to difficulties in decision making, which in turn increases their likelihood of delaying decisions. This is due to uncertainty and lack of confidence in the available options. This study is in line with previous studies identifying a substantial and significant correlation between decision-making challenges and delays in decision making (Berens &amp; Funke, 2020).</w:t>
      </w:r>
    </w:p>
    <w:p w14:paraId="11FE821D" w14:textId="77777777" w:rsidR="00027775" w:rsidRDefault="00027775" w:rsidP="00027775">
      <w:pPr>
        <w:spacing w:after="0" w:line="240" w:lineRule="auto"/>
        <w:jc w:val="both"/>
        <w:rPr>
          <w:rFonts w:ascii="Times New Roman" w:eastAsia="Times New Roman" w:hAnsi="Times New Roman" w:cs="Times New Roman"/>
          <w:b/>
          <w:sz w:val="24"/>
          <w:szCs w:val="24"/>
        </w:rPr>
      </w:pPr>
    </w:p>
    <w:p w14:paraId="6BD241D0" w14:textId="77777777" w:rsidR="00027775" w:rsidRDefault="00027775" w:rsidP="00027775">
      <w:pPr>
        <w:pStyle w:val="Judul1"/>
        <w:ind w:hanging="1811"/>
        <w:rPr>
          <w:b w:val="0"/>
          <w:szCs w:val="24"/>
        </w:rPr>
      </w:pPr>
      <w:bookmarkStart w:id="34" w:name="_Toc197536304"/>
      <w:r w:rsidRPr="00F368C2">
        <w:t>CONCLUSION</w:t>
      </w:r>
      <w:bookmarkEnd w:id="34"/>
      <w:r>
        <w:rPr>
          <w:b w:val="0"/>
          <w:szCs w:val="24"/>
        </w:rPr>
        <w:t xml:space="preserve"> </w:t>
      </w:r>
    </w:p>
    <w:p w14:paraId="7C33BA00" w14:textId="77777777" w:rsidR="00027775" w:rsidRPr="00485D3E" w:rsidRDefault="00027775" w:rsidP="00027775">
      <w:pPr>
        <w:spacing w:after="0" w:line="240" w:lineRule="auto"/>
        <w:ind w:firstLine="567"/>
        <w:jc w:val="both"/>
        <w:rPr>
          <w:rFonts w:ascii="Times New Roman" w:eastAsia="Times New Roman" w:hAnsi="Times New Roman" w:cs="Times New Roman"/>
          <w:sz w:val="24"/>
          <w:szCs w:val="24"/>
          <w:lang w:val="en-ID"/>
        </w:rPr>
      </w:pPr>
      <w:r w:rsidRPr="00647401">
        <w:rPr>
          <w:rFonts w:ascii="Times New Roman" w:eastAsia="Times New Roman" w:hAnsi="Times New Roman" w:cs="Times New Roman"/>
          <w:sz w:val="24"/>
          <w:szCs w:val="24"/>
          <w:lang w:val="en-ID"/>
        </w:rPr>
        <w:t xml:space="preserve">This study reveals that information overload has a positive and significant effect on decision postponement in Generation Z in </w:t>
      </w:r>
      <w:proofErr w:type="spellStart"/>
      <w:r w:rsidRPr="00647401">
        <w:rPr>
          <w:rFonts w:ascii="Times New Roman" w:eastAsia="Times New Roman" w:hAnsi="Times New Roman" w:cs="Times New Roman"/>
          <w:sz w:val="24"/>
          <w:szCs w:val="24"/>
          <w:lang w:val="en-ID"/>
        </w:rPr>
        <w:t>Jepara</w:t>
      </w:r>
      <w:proofErr w:type="spellEnd"/>
      <w:r w:rsidRPr="00647401">
        <w:rPr>
          <w:rFonts w:ascii="Times New Roman" w:eastAsia="Times New Roman" w:hAnsi="Times New Roman" w:cs="Times New Roman"/>
          <w:sz w:val="24"/>
          <w:szCs w:val="24"/>
          <w:lang w:val="en-ID"/>
        </w:rPr>
        <w:t>. In addition, information overload has also been shown to increase the level of decision difficulty. Decision Postponement itself also has a significant impact on decision postponement. Other findings show that decision-making difficulty acts as a partial mediating variable in the relationship between information overload and decision postponement. In other words, information overload can directly or indirectly through decision difficulty cause someone to postpone decision making</w:t>
      </w:r>
      <w:r>
        <w:rPr>
          <w:rFonts w:ascii="Times New Roman" w:eastAsia="Times New Roman" w:hAnsi="Times New Roman" w:cs="Times New Roman"/>
          <w:sz w:val="24"/>
          <w:szCs w:val="24"/>
          <w:lang w:val="en-ID"/>
        </w:rPr>
        <w:t>.</w:t>
      </w:r>
    </w:p>
    <w:p w14:paraId="67739280" w14:textId="77777777" w:rsidR="00027775" w:rsidRPr="00485D3E" w:rsidRDefault="00027775" w:rsidP="00027775">
      <w:pPr>
        <w:pStyle w:val="Judul1"/>
        <w:ind w:hanging="1811"/>
      </w:pPr>
      <w:bookmarkStart w:id="35" w:name="_Toc197536305"/>
      <w:r w:rsidRPr="00485D3E">
        <w:t>S</w:t>
      </w:r>
      <w:r>
        <w:t>UGGESTION</w:t>
      </w:r>
      <w:bookmarkEnd w:id="35"/>
    </w:p>
    <w:p w14:paraId="57C8261E" w14:textId="77777777" w:rsidR="00027775" w:rsidRDefault="00027775" w:rsidP="00027775">
      <w:pPr>
        <w:spacing w:after="0" w:line="240" w:lineRule="auto"/>
        <w:ind w:firstLine="567"/>
        <w:jc w:val="both"/>
        <w:rPr>
          <w:rFonts w:ascii="Times New Roman" w:eastAsia="Times New Roman" w:hAnsi="Times New Roman" w:cs="Times New Roman"/>
          <w:sz w:val="24"/>
          <w:szCs w:val="24"/>
          <w:lang w:val="en-ID"/>
        </w:rPr>
      </w:pPr>
      <w:r w:rsidRPr="00F20534">
        <w:rPr>
          <w:rFonts w:ascii="Times New Roman" w:eastAsia="Times New Roman" w:hAnsi="Times New Roman" w:cs="Times New Roman"/>
          <w:sz w:val="24"/>
          <w:szCs w:val="24"/>
          <w:lang w:val="en-ID"/>
        </w:rPr>
        <w:t>The study's conclusions have important ramifications</w:t>
      </w:r>
      <w:r w:rsidRPr="00E1450A">
        <w:rPr>
          <w:rFonts w:ascii="Times New Roman" w:eastAsia="Times New Roman" w:hAnsi="Times New Roman" w:cs="Times New Roman"/>
          <w:sz w:val="24"/>
          <w:szCs w:val="24"/>
          <w:lang w:val="en-ID"/>
        </w:rPr>
        <w:t>, especially in today’s information-abundance era. People, especially members of Generation Z, must learn efficient coping mechanisms to deal with information overload to avoid getting caught in difficult decision-making situations and delaying decisions. This study suggests that Generation Z may find it difficult to make decisions when faced with too much information. In order to make decisions and avoid decision delay, it is important to have the right information management approach</w:t>
      </w:r>
      <w:r w:rsidRPr="00EB19F2">
        <w:rPr>
          <w:rFonts w:ascii="Times New Roman" w:eastAsia="Times New Roman" w:hAnsi="Times New Roman" w:cs="Times New Roman"/>
          <w:sz w:val="24"/>
          <w:szCs w:val="24"/>
          <w:lang w:val="en-ID"/>
        </w:rPr>
        <w:t>.</w:t>
      </w:r>
    </w:p>
    <w:p w14:paraId="346B4323" w14:textId="77777777" w:rsidR="00027775" w:rsidRPr="00E8515F" w:rsidRDefault="00027775" w:rsidP="00027775">
      <w:pPr>
        <w:spacing w:after="0" w:line="240" w:lineRule="auto"/>
        <w:jc w:val="both"/>
        <w:rPr>
          <w:b/>
          <w:sz w:val="24"/>
          <w:szCs w:val="24"/>
        </w:rPr>
      </w:pPr>
    </w:p>
    <w:p w14:paraId="11FB6152" w14:textId="77777777" w:rsidR="00027775" w:rsidRDefault="00027775" w:rsidP="00027775">
      <w:pPr>
        <w:spacing w:after="0" w:line="240" w:lineRule="auto"/>
        <w:ind w:left="720"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REFERENCES</w:t>
      </w:r>
      <w:r w:rsidRPr="00F20534">
        <w:rPr>
          <w:rFonts w:ascii="Times New Roman" w:eastAsia="Times New Roman" w:hAnsi="Times New Roman" w:cs="Times New Roman"/>
          <w:b/>
          <w:color w:val="000000"/>
          <w:sz w:val="24"/>
          <w:szCs w:val="24"/>
        </w:rPr>
        <w:t xml:space="preserve"> </w:t>
      </w:r>
    </w:p>
    <w:p w14:paraId="73D144D4" w14:textId="77777777" w:rsidR="00027775" w:rsidRDefault="00027775" w:rsidP="00027775">
      <w:pPr>
        <w:spacing w:after="0" w:line="240" w:lineRule="auto"/>
        <w:ind w:left="720" w:hanging="720"/>
        <w:jc w:val="both"/>
        <w:rPr>
          <w:rFonts w:ascii="Times New Roman" w:hAnsi="Times New Roman" w:cs="Times New Roman"/>
          <w:sz w:val="24"/>
          <w:szCs w:val="24"/>
          <w:lang w:val="en-ID" w:eastAsia="en-ID"/>
          <w14:ligatures w14:val="none"/>
        </w:rPr>
      </w:pPr>
      <w:r w:rsidRPr="00485D3E">
        <w:rPr>
          <w:rFonts w:ascii="Times New Roman" w:hAnsi="Times New Roman" w:cs="Times New Roman"/>
          <w:sz w:val="24"/>
          <w:szCs w:val="24"/>
          <w:lang w:val="en-ID" w:eastAsia="en-ID"/>
          <w14:ligatures w14:val="none"/>
        </w:rPr>
        <w:t xml:space="preserve">Al-Kumaim, N. H., Hassan, S. H., Shabbir, M. S., </w:t>
      </w:r>
      <w:proofErr w:type="spellStart"/>
      <w:r w:rsidRPr="00485D3E">
        <w:rPr>
          <w:rFonts w:ascii="Times New Roman" w:hAnsi="Times New Roman" w:cs="Times New Roman"/>
          <w:sz w:val="24"/>
          <w:szCs w:val="24"/>
          <w:lang w:val="en-ID" w:eastAsia="en-ID"/>
          <w14:ligatures w14:val="none"/>
        </w:rPr>
        <w:t>Almazroi</w:t>
      </w:r>
      <w:proofErr w:type="spellEnd"/>
      <w:r w:rsidRPr="00485D3E">
        <w:rPr>
          <w:rFonts w:ascii="Times New Roman" w:hAnsi="Times New Roman" w:cs="Times New Roman"/>
          <w:sz w:val="24"/>
          <w:szCs w:val="24"/>
          <w:lang w:val="en-ID" w:eastAsia="en-ID"/>
          <w14:ligatures w14:val="none"/>
        </w:rPr>
        <w:t>, A. A., &amp; Al-</w:t>
      </w:r>
      <w:proofErr w:type="spellStart"/>
      <w:r w:rsidRPr="00485D3E">
        <w:rPr>
          <w:rFonts w:ascii="Times New Roman" w:hAnsi="Times New Roman" w:cs="Times New Roman"/>
          <w:sz w:val="24"/>
          <w:szCs w:val="24"/>
          <w:lang w:val="en-ID" w:eastAsia="en-ID"/>
          <w14:ligatures w14:val="none"/>
        </w:rPr>
        <w:t>Rejal</w:t>
      </w:r>
      <w:proofErr w:type="spellEnd"/>
      <w:r w:rsidRPr="00485D3E">
        <w:rPr>
          <w:rFonts w:ascii="Times New Roman" w:hAnsi="Times New Roman" w:cs="Times New Roman"/>
          <w:sz w:val="24"/>
          <w:szCs w:val="24"/>
          <w:lang w:val="en-ID" w:eastAsia="en-ID"/>
          <w14:ligatures w14:val="none"/>
        </w:rPr>
        <w:t>, H. M. A. (2021). Exploring the inescapable suffering among postgraduate researchers: information overload perceptions and implications for future research. International Journal of Information and Communication Technology Education (IJICTE), 17(1), 19–41.</w:t>
      </w:r>
    </w:p>
    <w:p w14:paraId="3E4A6224" w14:textId="77777777" w:rsidR="00027775" w:rsidRDefault="00027775" w:rsidP="00027775">
      <w:pPr>
        <w:spacing w:after="0" w:line="240" w:lineRule="auto"/>
        <w:ind w:left="720" w:hanging="720"/>
        <w:jc w:val="both"/>
        <w:rPr>
          <w:rFonts w:ascii="Times New Roman" w:hAnsi="Times New Roman" w:cs="Times New Roman"/>
          <w:sz w:val="24"/>
          <w:szCs w:val="24"/>
          <w:lang w:eastAsia="en-ID"/>
          <w14:ligatures w14:val="none"/>
        </w:rPr>
      </w:pPr>
      <w:r w:rsidRPr="00937580">
        <w:rPr>
          <w:rFonts w:ascii="Times New Roman" w:hAnsi="Times New Roman" w:cs="Times New Roman"/>
          <w:sz w:val="24"/>
          <w:szCs w:val="24"/>
          <w:lang w:eastAsia="en-ID"/>
          <w14:ligatures w14:val="none"/>
        </w:rPr>
        <w:lastRenderedPageBreak/>
        <w:t xml:space="preserve">Aristi, M. D., </w:t>
      </w:r>
      <w:proofErr w:type="spellStart"/>
      <w:r w:rsidRPr="00937580">
        <w:rPr>
          <w:rFonts w:ascii="Times New Roman" w:hAnsi="Times New Roman" w:cs="Times New Roman"/>
          <w:sz w:val="24"/>
          <w:szCs w:val="24"/>
          <w:lang w:eastAsia="en-ID"/>
          <w14:ligatures w14:val="none"/>
        </w:rPr>
        <w:t>Ahyaruddin</w:t>
      </w:r>
      <w:proofErr w:type="spellEnd"/>
      <w:r w:rsidRPr="00937580">
        <w:rPr>
          <w:rFonts w:ascii="Times New Roman" w:hAnsi="Times New Roman" w:cs="Times New Roman"/>
          <w:sz w:val="24"/>
          <w:szCs w:val="24"/>
          <w:lang w:eastAsia="en-ID"/>
          <w14:ligatures w14:val="none"/>
        </w:rPr>
        <w:t>, M., Putri, A. M., Sari, D. P. P., Hudi, I., &amp; Fitriana, N. (2023). Gen Z Melek Investasi Melalui Kegiatan Edukasi Pasar Modal. </w:t>
      </w:r>
      <w:r w:rsidRPr="00937580">
        <w:rPr>
          <w:rFonts w:ascii="Times New Roman" w:hAnsi="Times New Roman" w:cs="Times New Roman"/>
          <w:i/>
          <w:iCs/>
          <w:sz w:val="24"/>
          <w:szCs w:val="24"/>
          <w:lang w:eastAsia="en-ID"/>
          <w14:ligatures w14:val="none"/>
        </w:rPr>
        <w:t>COMSEP: Jurnal Pengabdian Kepada Masyarakat</w:t>
      </w:r>
      <w:r w:rsidRPr="00937580">
        <w:rPr>
          <w:rFonts w:ascii="Times New Roman" w:hAnsi="Times New Roman" w:cs="Times New Roman"/>
          <w:sz w:val="24"/>
          <w:szCs w:val="24"/>
          <w:lang w:eastAsia="en-ID"/>
          <w14:ligatures w14:val="none"/>
        </w:rPr>
        <w:t>, </w:t>
      </w:r>
      <w:r w:rsidRPr="00937580">
        <w:rPr>
          <w:rFonts w:ascii="Times New Roman" w:hAnsi="Times New Roman" w:cs="Times New Roman"/>
          <w:i/>
          <w:iCs/>
          <w:sz w:val="24"/>
          <w:szCs w:val="24"/>
          <w:lang w:eastAsia="en-ID"/>
          <w14:ligatures w14:val="none"/>
        </w:rPr>
        <w:t>4</w:t>
      </w:r>
      <w:r w:rsidRPr="00937580">
        <w:rPr>
          <w:rFonts w:ascii="Times New Roman" w:hAnsi="Times New Roman" w:cs="Times New Roman"/>
          <w:sz w:val="24"/>
          <w:szCs w:val="24"/>
          <w:lang w:eastAsia="en-ID"/>
          <w14:ligatures w14:val="none"/>
        </w:rPr>
        <w:t>(2), 215-218.</w:t>
      </w:r>
    </w:p>
    <w:p w14:paraId="46A3D2EC" w14:textId="77777777" w:rsidR="00027775" w:rsidRPr="0093478B" w:rsidRDefault="00027775" w:rsidP="00027775">
      <w:pPr>
        <w:spacing w:after="0" w:line="240" w:lineRule="auto"/>
        <w:ind w:left="720" w:hanging="720"/>
        <w:jc w:val="both"/>
        <w:rPr>
          <w:rFonts w:ascii="Times New Roman" w:hAnsi="Times New Roman" w:cs="Times New Roman"/>
          <w:noProof/>
          <w:sz w:val="24"/>
          <w:szCs w:val="24"/>
        </w:rPr>
      </w:pPr>
      <w:r w:rsidRPr="000724BE">
        <w:rPr>
          <w:rFonts w:ascii="Times New Roman" w:hAnsi="Times New Roman" w:cs="Times New Roman"/>
          <w:noProof/>
          <w:sz w:val="24"/>
          <w:szCs w:val="24"/>
        </w:rPr>
        <w:t xml:space="preserve">Arifin, S., &amp; Roosdhani, M. R. (2024, December). Enhancing Export Performance Through Relationship Marketing Commitment. In International Conference On Research And Development </w:t>
      </w:r>
      <w:r w:rsidRPr="000724BE">
        <w:rPr>
          <w:rFonts w:ascii="Times New Roman" w:hAnsi="Times New Roman" w:cs="Times New Roman"/>
          <w:i/>
          <w:iCs/>
          <w:noProof/>
          <w:sz w:val="24"/>
          <w:szCs w:val="24"/>
        </w:rPr>
        <w:t>(ICORAD)</w:t>
      </w:r>
      <w:r w:rsidRPr="000724BE">
        <w:rPr>
          <w:rFonts w:ascii="Times New Roman" w:hAnsi="Times New Roman" w:cs="Times New Roman"/>
          <w:noProof/>
          <w:sz w:val="24"/>
          <w:szCs w:val="24"/>
        </w:rPr>
        <w:t xml:space="preserve"> (Vol. 3, No. 2, pp. 488-494).</w:t>
      </w:r>
    </w:p>
    <w:p w14:paraId="15DF8B64" w14:textId="77777777" w:rsidR="00027775" w:rsidRDefault="00027775" w:rsidP="00027775">
      <w:pPr>
        <w:spacing w:after="0" w:line="240" w:lineRule="auto"/>
        <w:ind w:left="720" w:hanging="720"/>
        <w:jc w:val="both"/>
        <w:rPr>
          <w:rFonts w:ascii="Times New Roman" w:hAnsi="Times New Roman" w:cs="Times New Roman"/>
          <w:sz w:val="24"/>
          <w:szCs w:val="24"/>
          <w:lang w:val="en-ID" w:eastAsia="en-ID"/>
          <w14:ligatures w14:val="none"/>
        </w:rPr>
      </w:pPr>
      <w:r w:rsidRPr="00485D3E">
        <w:rPr>
          <w:rFonts w:ascii="Times New Roman" w:hAnsi="Times New Roman" w:cs="Times New Roman"/>
          <w:sz w:val="24"/>
          <w:szCs w:val="24"/>
          <w:lang w:val="en-ID" w:eastAsia="en-ID"/>
          <w14:ligatures w14:val="none"/>
        </w:rPr>
        <w:t xml:space="preserve">Beneke, J. (2015), “Are consumers really bewildered by </w:t>
      </w:r>
      <w:proofErr w:type="spellStart"/>
      <w:r w:rsidRPr="00485D3E">
        <w:rPr>
          <w:rFonts w:ascii="Times New Roman" w:hAnsi="Times New Roman" w:cs="Times New Roman"/>
          <w:sz w:val="24"/>
          <w:szCs w:val="24"/>
          <w:lang w:val="en-ID" w:eastAsia="en-ID"/>
          <w14:ligatures w14:val="none"/>
        </w:rPr>
        <w:t>overchoice</w:t>
      </w:r>
      <w:proofErr w:type="spellEnd"/>
      <w:r w:rsidRPr="00485D3E">
        <w:rPr>
          <w:rFonts w:ascii="Times New Roman" w:hAnsi="Times New Roman" w:cs="Times New Roman"/>
          <w:sz w:val="24"/>
          <w:szCs w:val="24"/>
          <w:lang w:val="en-ID" w:eastAsia="en-ID"/>
          <w14:ligatures w14:val="none"/>
        </w:rPr>
        <w:t>? An experimental approach to the tyranny of ‘too much”, Journal of Food Products Marketing, Vol. 21 No. 1, pp. 90-101.</w:t>
      </w:r>
    </w:p>
    <w:p w14:paraId="3BF34522" w14:textId="77777777" w:rsidR="00027775" w:rsidRPr="00937580" w:rsidRDefault="00027775" w:rsidP="00027775">
      <w:pPr>
        <w:spacing w:after="0" w:line="240" w:lineRule="auto"/>
        <w:ind w:left="720" w:hanging="720"/>
        <w:jc w:val="both"/>
        <w:rPr>
          <w:rFonts w:ascii="Times New Roman" w:hAnsi="Times New Roman" w:cs="Times New Roman"/>
          <w:sz w:val="24"/>
          <w:szCs w:val="24"/>
          <w:lang w:val="en-ID" w:eastAsia="en-ID"/>
          <w14:ligatures w14:val="none"/>
        </w:rPr>
      </w:pPr>
      <w:proofErr w:type="spellStart"/>
      <w:r w:rsidRPr="00937580">
        <w:rPr>
          <w:rFonts w:ascii="Times New Roman" w:hAnsi="Times New Roman" w:cs="Times New Roman"/>
          <w:sz w:val="24"/>
          <w:szCs w:val="24"/>
          <w:lang w:eastAsia="en-ID"/>
          <w14:ligatures w14:val="none"/>
        </w:rPr>
        <w:t>Berens</w:t>
      </w:r>
      <w:proofErr w:type="spellEnd"/>
      <w:r w:rsidRPr="00937580">
        <w:rPr>
          <w:rFonts w:ascii="Times New Roman" w:hAnsi="Times New Roman" w:cs="Times New Roman"/>
          <w:sz w:val="24"/>
          <w:szCs w:val="24"/>
          <w:lang w:eastAsia="en-ID"/>
          <w14:ligatures w14:val="none"/>
        </w:rPr>
        <w:t xml:space="preserve">, S., &amp; </w:t>
      </w:r>
      <w:proofErr w:type="spellStart"/>
      <w:r w:rsidRPr="00937580">
        <w:rPr>
          <w:rFonts w:ascii="Times New Roman" w:hAnsi="Times New Roman" w:cs="Times New Roman"/>
          <w:sz w:val="24"/>
          <w:szCs w:val="24"/>
          <w:lang w:eastAsia="en-ID"/>
          <w14:ligatures w14:val="none"/>
        </w:rPr>
        <w:t>Funke</w:t>
      </w:r>
      <w:proofErr w:type="spellEnd"/>
      <w:r w:rsidRPr="00937580">
        <w:rPr>
          <w:rFonts w:ascii="Times New Roman" w:hAnsi="Times New Roman" w:cs="Times New Roman"/>
          <w:sz w:val="24"/>
          <w:szCs w:val="24"/>
          <w:lang w:eastAsia="en-ID"/>
          <w14:ligatures w14:val="none"/>
        </w:rPr>
        <w:t xml:space="preserve">, J. (2020). A </w:t>
      </w:r>
      <w:proofErr w:type="spellStart"/>
      <w:r w:rsidRPr="00937580">
        <w:rPr>
          <w:rFonts w:ascii="Times New Roman" w:hAnsi="Times New Roman" w:cs="Times New Roman"/>
          <w:sz w:val="24"/>
          <w:szCs w:val="24"/>
          <w:lang w:eastAsia="en-ID"/>
          <w14:ligatures w14:val="none"/>
        </w:rPr>
        <w:t>vignette</w:t>
      </w:r>
      <w:proofErr w:type="spellEnd"/>
      <w:r w:rsidRPr="00937580">
        <w:rPr>
          <w:rFonts w:ascii="Times New Roman" w:hAnsi="Times New Roman" w:cs="Times New Roman"/>
          <w:sz w:val="24"/>
          <w:szCs w:val="24"/>
          <w:lang w:eastAsia="en-ID"/>
          <w14:ligatures w14:val="none"/>
        </w:rPr>
        <w:t xml:space="preserve"> study </w:t>
      </w:r>
      <w:proofErr w:type="spellStart"/>
      <w:r w:rsidRPr="00937580">
        <w:rPr>
          <w:rFonts w:ascii="Times New Roman" w:hAnsi="Times New Roman" w:cs="Times New Roman"/>
          <w:sz w:val="24"/>
          <w:szCs w:val="24"/>
          <w:lang w:eastAsia="en-ID"/>
          <w14:ligatures w14:val="none"/>
        </w:rPr>
        <w:t>of</w:t>
      </w:r>
      <w:proofErr w:type="spellEnd"/>
      <w:r w:rsidRPr="00937580">
        <w:rPr>
          <w:rFonts w:ascii="Times New Roman" w:hAnsi="Times New Roman" w:cs="Times New Roman"/>
          <w:sz w:val="24"/>
          <w:szCs w:val="24"/>
          <w:lang w:eastAsia="en-ID"/>
          <w14:ligatures w14:val="none"/>
        </w:rPr>
        <w:t xml:space="preserve"> </w:t>
      </w:r>
      <w:proofErr w:type="spellStart"/>
      <w:r w:rsidRPr="00937580">
        <w:rPr>
          <w:rFonts w:ascii="Times New Roman" w:hAnsi="Times New Roman" w:cs="Times New Roman"/>
          <w:sz w:val="24"/>
          <w:szCs w:val="24"/>
          <w:lang w:eastAsia="en-ID"/>
          <w14:ligatures w14:val="none"/>
        </w:rPr>
        <w:t>option</w:t>
      </w:r>
      <w:proofErr w:type="spellEnd"/>
      <w:r w:rsidRPr="00937580">
        <w:rPr>
          <w:rFonts w:ascii="Times New Roman" w:hAnsi="Times New Roman" w:cs="Times New Roman"/>
          <w:sz w:val="24"/>
          <w:szCs w:val="24"/>
          <w:lang w:eastAsia="en-ID"/>
          <w14:ligatures w14:val="none"/>
        </w:rPr>
        <w:t xml:space="preserve"> </w:t>
      </w:r>
      <w:proofErr w:type="spellStart"/>
      <w:r w:rsidRPr="00937580">
        <w:rPr>
          <w:rFonts w:ascii="Times New Roman" w:hAnsi="Times New Roman" w:cs="Times New Roman"/>
          <w:sz w:val="24"/>
          <w:szCs w:val="24"/>
          <w:lang w:eastAsia="en-ID"/>
          <w14:ligatures w14:val="none"/>
        </w:rPr>
        <w:t>refusal</w:t>
      </w:r>
      <w:proofErr w:type="spellEnd"/>
      <w:r w:rsidRPr="00937580">
        <w:rPr>
          <w:rFonts w:ascii="Times New Roman" w:hAnsi="Times New Roman" w:cs="Times New Roman"/>
          <w:sz w:val="24"/>
          <w:szCs w:val="24"/>
          <w:lang w:eastAsia="en-ID"/>
          <w14:ligatures w14:val="none"/>
        </w:rPr>
        <w:t xml:space="preserve"> </w:t>
      </w:r>
      <w:proofErr w:type="spellStart"/>
      <w:r w:rsidRPr="00937580">
        <w:rPr>
          <w:rFonts w:ascii="Times New Roman" w:hAnsi="Times New Roman" w:cs="Times New Roman"/>
          <w:sz w:val="24"/>
          <w:szCs w:val="24"/>
          <w:lang w:eastAsia="en-ID"/>
          <w14:ligatures w14:val="none"/>
        </w:rPr>
        <w:t>and</w:t>
      </w:r>
      <w:proofErr w:type="spellEnd"/>
      <w:r w:rsidRPr="00937580">
        <w:rPr>
          <w:rFonts w:ascii="Times New Roman" w:hAnsi="Times New Roman" w:cs="Times New Roman"/>
          <w:sz w:val="24"/>
          <w:szCs w:val="24"/>
          <w:lang w:eastAsia="en-ID"/>
          <w14:ligatures w14:val="none"/>
        </w:rPr>
        <w:t xml:space="preserve"> </w:t>
      </w:r>
      <w:proofErr w:type="spellStart"/>
      <w:r w:rsidRPr="00937580">
        <w:rPr>
          <w:rFonts w:ascii="Times New Roman" w:hAnsi="Times New Roman" w:cs="Times New Roman"/>
          <w:sz w:val="24"/>
          <w:szCs w:val="24"/>
          <w:lang w:eastAsia="en-ID"/>
          <w14:ligatures w14:val="none"/>
        </w:rPr>
        <w:t>decision</w:t>
      </w:r>
      <w:proofErr w:type="spellEnd"/>
      <w:r w:rsidRPr="00937580">
        <w:rPr>
          <w:rFonts w:ascii="Times New Roman" w:hAnsi="Times New Roman" w:cs="Times New Roman"/>
          <w:sz w:val="24"/>
          <w:szCs w:val="24"/>
          <w:lang w:eastAsia="en-ID"/>
          <w14:ligatures w14:val="none"/>
        </w:rPr>
        <w:t xml:space="preserve"> </w:t>
      </w:r>
      <w:proofErr w:type="spellStart"/>
      <w:r w:rsidRPr="00937580">
        <w:rPr>
          <w:rFonts w:ascii="Times New Roman" w:hAnsi="Times New Roman" w:cs="Times New Roman"/>
          <w:sz w:val="24"/>
          <w:szCs w:val="24"/>
          <w:lang w:eastAsia="en-ID"/>
          <w14:ligatures w14:val="none"/>
        </w:rPr>
        <w:t>deferral</w:t>
      </w:r>
      <w:proofErr w:type="spellEnd"/>
      <w:r w:rsidRPr="00937580">
        <w:rPr>
          <w:rFonts w:ascii="Times New Roman" w:hAnsi="Times New Roman" w:cs="Times New Roman"/>
          <w:sz w:val="24"/>
          <w:szCs w:val="24"/>
          <w:lang w:eastAsia="en-ID"/>
          <w14:ligatures w14:val="none"/>
        </w:rPr>
        <w:t xml:space="preserve"> as </w:t>
      </w:r>
      <w:proofErr w:type="spellStart"/>
      <w:r w:rsidRPr="00937580">
        <w:rPr>
          <w:rFonts w:ascii="Times New Roman" w:hAnsi="Times New Roman" w:cs="Times New Roman"/>
          <w:sz w:val="24"/>
          <w:szCs w:val="24"/>
          <w:lang w:eastAsia="en-ID"/>
          <w14:ligatures w14:val="none"/>
        </w:rPr>
        <w:t>two</w:t>
      </w:r>
      <w:proofErr w:type="spellEnd"/>
      <w:r w:rsidRPr="00937580">
        <w:rPr>
          <w:rFonts w:ascii="Times New Roman" w:hAnsi="Times New Roman" w:cs="Times New Roman"/>
          <w:sz w:val="24"/>
          <w:szCs w:val="24"/>
          <w:lang w:eastAsia="en-ID"/>
          <w14:ligatures w14:val="none"/>
        </w:rPr>
        <w:t xml:space="preserve"> </w:t>
      </w:r>
      <w:proofErr w:type="spellStart"/>
      <w:r w:rsidRPr="00937580">
        <w:rPr>
          <w:rFonts w:ascii="Times New Roman" w:hAnsi="Times New Roman" w:cs="Times New Roman"/>
          <w:sz w:val="24"/>
          <w:szCs w:val="24"/>
          <w:lang w:eastAsia="en-ID"/>
          <w14:ligatures w14:val="none"/>
        </w:rPr>
        <w:t>forms</w:t>
      </w:r>
      <w:proofErr w:type="spellEnd"/>
      <w:r w:rsidRPr="00937580">
        <w:rPr>
          <w:rFonts w:ascii="Times New Roman" w:hAnsi="Times New Roman" w:cs="Times New Roman"/>
          <w:sz w:val="24"/>
          <w:szCs w:val="24"/>
          <w:lang w:eastAsia="en-ID"/>
          <w14:ligatures w14:val="none"/>
        </w:rPr>
        <w:t xml:space="preserve"> </w:t>
      </w:r>
      <w:proofErr w:type="spellStart"/>
      <w:r w:rsidRPr="00937580">
        <w:rPr>
          <w:rFonts w:ascii="Times New Roman" w:hAnsi="Times New Roman" w:cs="Times New Roman"/>
          <w:sz w:val="24"/>
          <w:szCs w:val="24"/>
          <w:lang w:eastAsia="en-ID"/>
          <w14:ligatures w14:val="none"/>
        </w:rPr>
        <w:t>of</w:t>
      </w:r>
      <w:proofErr w:type="spellEnd"/>
      <w:r w:rsidRPr="00937580">
        <w:rPr>
          <w:rFonts w:ascii="Times New Roman" w:hAnsi="Times New Roman" w:cs="Times New Roman"/>
          <w:sz w:val="24"/>
          <w:szCs w:val="24"/>
          <w:lang w:eastAsia="en-ID"/>
          <w14:ligatures w14:val="none"/>
        </w:rPr>
        <w:t xml:space="preserve"> </w:t>
      </w:r>
      <w:proofErr w:type="spellStart"/>
      <w:r w:rsidRPr="00937580">
        <w:rPr>
          <w:rFonts w:ascii="Times New Roman" w:hAnsi="Times New Roman" w:cs="Times New Roman"/>
          <w:sz w:val="24"/>
          <w:szCs w:val="24"/>
          <w:lang w:eastAsia="en-ID"/>
          <w14:ligatures w14:val="none"/>
        </w:rPr>
        <w:t>decision</w:t>
      </w:r>
      <w:proofErr w:type="spellEnd"/>
      <w:r w:rsidRPr="00937580">
        <w:rPr>
          <w:rFonts w:ascii="Times New Roman" w:hAnsi="Times New Roman" w:cs="Times New Roman"/>
          <w:sz w:val="24"/>
          <w:szCs w:val="24"/>
          <w:lang w:eastAsia="en-ID"/>
          <w14:ligatures w14:val="none"/>
        </w:rPr>
        <w:t xml:space="preserve"> </w:t>
      </w:r>
      <w:proofErr w:type="spellStart"/>
      <w:r w:rsidRPr="00937580">
        <w:rPr>
          <w:rFonts w:ascii="Times New Roman" w:hAnsi="Times New Roman" w:cs="Times New Roman"/>
          <w:sz w:val="24"/>
          <w:szCs w:val="24"/>
          <w:lang w:eastAsia="en-ID"/>
          <w14:ligatures w14:val="none"/>
        </w:rPr>
        <w:t>avoidance</w:t>
      </w:r>
      <w:proofErr w:type="spellEnd"/>
      <w:r w:rsidRPr="00937580">
        <w:rPr>
          <w:rFonts w:ascii="Times New Roman" w:hAnsi="Times New Roman" w:cs="Times New Roman"/>
          <w:sz w:val="24"/>
          <w:szCs w:val="24"/>
          <w:lang w:eastAsia="en-ID"/>
          <w14:ligatures w14:val="none"/>
        </w:rPr>
        <w:t xml:space="preserve">: </w:t>
      </w:r>
      <w:proofErr w:type="spellStart"/>
      <w:r w:rsidRPr="00937580">
        <w:rPr>
          <w:rFonts w:ascii="Times New Roman" w:hAnsi="Times New Roman" w:cs="Times New Roman"/>
          <w:sz w:val="24"/>
          <w:szCs w:val="24"/>
          <w:lang w:eastAsia="en-ID"/>
          <w14:ligatures w14:val="none"/>
        </w:rPr>
        <w:t>Situational</w:t>
      </w:r>
      <w:proofErr w:type="spellEnd"/>
      <w:r w:rsidRPr="00937580">
        <w:rPr>
          <w:rFonts w:ascii="Times New Roman" w:hAnsi="Times New Roman" w:cs="Times New Roman"/>
          <w:sz w:val="24"/>
          <w:szCs w:val="24"/>
          <w:lang w:eastAsia="en-ID"/>
          <w14:ligatures w14:val="none"/>
        </w:rPr>
        <w:t xml:space="preserve"> </w:t>
      </w:r>
      <w:proofErr w:type="spellStart"/>
      <w:r w:rsidRPr="00937580">
        <w:rPr>
          <w:rFonts w:ascii="Times New Roman" w:hAnsi="Times New Roman" w:cs="Times New Roman"/>
          <w:sz w:val="24"/>
          <w:szCs w:val="24"/>
          <w:lang w:eastAsia="en-ID"/>
          <w14:ligatures w14:val="none"/>
        </w:rPr>
        <w:t>and</w:t>
      </w:r>
      <w:proofErr w:type="spellEnd"/>
      <w:r w:rsidRPr="00937580">
        <w:rPr>
          <w:rFonts w:ascii="Times New Roman" w:hAnsi="Times New Roman" w:cs="Times New Roman"/>
          <w:sz w:val="24"/>
          <w:szCs w:val="24"/>
          <w:lang w:eastAsia="en-ID"/>
          <w14:ligatures w14:val="none"/>
        </w:rPr>
        <w:t xml:space="preserve"> personal </w:t>
      </w:r>
      <w:proofErr w:type="spellStart"/>
      <w:r w:rsidRPr="00937580">
        <w:rPr>
          <w:rFonts w:ascii="Times New Roman" w:hAnsi="Times New Roman" w:cs="Times New Roman"/>
          <w:sz w:val="24"/>
          <w:szCs w:val="24"/>
          <w:lang w:eastAsia="en-ID"/>
          <w14:ligatures w14:val="none"/>
        </w:rPr>
        <w:t>predictors</w:t>
      </w:r>
      <w:proofErr w:type="spellEnd"/>
      <w:r w:rsidRPr="00937580">
        <w:rPr>
          <w:rFonts w:ascii="Times New Roman" w:hAnsi="Times New Roman" w:cs="Times New Roman"/>
          <w:sz w:val="24"/>
          <w:szCs w:val="24"/>
          <w:lang w:eastAsia="en-ID"/>
          <w14:ligatures w14:val="none"/>
        </w:rPr>
        <w:t>. </w:t>
      </w:r>
      <w:proofErr w:type="spellStart"/>
      <w:r w:rsidRPr="00937580">
        <w:rPr>
          <w:rFonts w:ascii="Times New Roman" w:hAnsi="Times New Roman" w:cs="Times New Roman"/>
          <w:i/>
          <w:iCs/>
          <w:sz w:val="24"/>
          <w:szCs w:val="24"/>
          <w:lang w:eastAsia="en-ID"/>
          <w14:ligatures w14:val="none"/>
        </w:rPr>
        <w:t>PloS</w:t>
      </w:r>
      <w:proofErr w:type="spellEnd"/>
      <w:r w:rsidRPr="00937580">
        <w:rPr>
          <w:rFonts w:ascii="Times New Roman" w:hAnsi="Times New Roman" w:cs="Times New Roman"/>
          <w:i/>
          <w:iCs/>
          <w:sz w:val="24"/>
          <w:szCs w:val="24"/>
          <w:lang w:eastAsia="en-ID"/>
          <w14:ligatures w14:val="none"/>
        </w:rPr>
        <w:t xml:space="preserve"> </w:t>
      </w:r>
      <w:proofErr w:type="spellStart"/>
      <w:r w:rsidRPr="00937580">
        <w:rPr>
          <w:rFonts w:ascii="Times New Roman" w:hAnsi="Times New Roman" w:cs="Times New Roman"/>
          <w:i/>
          <w:iCs/>
          <w:sz w:val="24"/>
          <w:szCs w:val="24"/>
          <w:lang w:eastAsia="en-ID"/>
          <w14:ligatures w14:val="none"/>
        </w:rPr>
        <w:t>one</w:t>
      </w:r>
      <w:proofErr w:type="spellEnd"/>
      <w:r w:rsidRPr="00937580">
        <w:rPr>
          <w:rFonts w:ascii="Times New Roman" w:hAnsi="Times New Roman" w:cs="Times New Roman"/>
          <w:sz w:val="24"/>
          <w:szCs w:val="24"/>
          <w:lang w:eastAsia="en-ID"/>
          <w14:ligatures w14:val="none"/>
        </w:rPr>
        <w:t>, </w:t>
      </w:r>
      <w:r w:rsidRPr="00937580">
        <w:rPr>
          <w:rFonts w:ascii="Times New Roman" w:hAnsi="Times New Roman" w:cs="Times New Roman"/>
          <w:i/>
          <w:iCs/>
          <w:sz w:val="24"/>
          <w:szCs w:val="24"/>
          <w:lang w:eastAsia="en-ID"/>
          <w14:ligatures w14:val="none"/>
        </w:rPr>
        <w:t>15</w:t>
      </w:r>
      <w:r w:rsidRPr="00937580">
        <w:rPr>
          <w:rFonts w:ascii="Times New Roman" w:hAnsi="Times New Roman" w:cs="Times New Roman"/>
          <w:sz w:val="24"/>
          <w:szCs w:val="24"/>
          <w:lang w:eastAsia="en-ID"/>
          <w14:ligatures w14:val="none"/>
        </w:rPr>
        <w:t>(10), e0241182.</w:t>
      </w:r>
    </w:p>
    <w:p w14:paraId="7EAFFFF7" w14:textId="77777777" w:rsidR="00027775" w:rsidRPr="00485D3E" w:rsidRDefault="00027775" w:rsidP="00027775">
      <w:pPr>
        <w:spacing w:after="0" w:line="240" w:lineRule="auto"/>
        <w:ind w:left="720" w:hanging="720"/>
        <w:jc w:val="both"/>
        <w:rPr>
          <w:rFonts w:ascii="Times New Roman" w:hAnsi="Times New Roman" w:cs="Times New Roman"/>
          <w:sz w:val="24"/>
          <w:szCs w:val="24"/>
          <w:lang w:val="en-ID" w:eastAsia="en-ID"/>
          <w14:ligatures w14:val="none"/>
        </w:rPr>
      </w:pPr>
      <w:r w:rsidRPr="00485D3E">
        <w:rPr>
          <w:rFonts w:ascii="Times New Roman" w:hAnsi="Times New Roman" w:cs="Times New Roman"/>
          <w:sz w:val="24"/>
          <w:szCs w:val="24"/>
          <w:lang w:val="en-ID" w:eastAsia="en-ID"/>
          <w14:ligatures w14:val="none"/>
        </w:rPr>
        <w:t xml:space="preserve">Britania, W., &amp; </w:t>
      </w:r>
      <w:proofErr w:type="spellStart"/>
      <w:r w:rsidRPr="00485D3E">
        <w:rPr>
          <w:rFonts w:ascii="Times New Roman" w:hAnsi="Times New Roman" w:cs="Times New Roman"/>
          <w:sz w:val="24"/>
          <w:szCs w:val="24"/>
          <w:lang w:val="en-ID" w:eastAsia="en-ID"/>
          <w14:ligatures w14:val="none"/>
        </w:rPr>
        <w:t>Roosdhani</w:t>
      </w:r>
      <w:proofErr w:type="spellEnd"/>
      <w:r w:rsidRPr="00485D3E">
        <w:rPr>
          <w:rFonts w:ascii="Times New Roman" w:hAnsi="Times New Roman" w:cs="Times New Roman"/>
          <w:sz w:val="24"/>
          <w:szCs w:val="24"/>
          <w:lang w:val="en-ID" w:eastAsia="en-ID"/>
          <w14:ligatures w14:val="none"/>
        </w:rPr>
        <w:t xml:space="preserve">, M. R. (2024). PENGARUH PERCEIVED QUALITY, BRAND IMAGE DAN BRAND TRUST TERHADAP KEPUTUSAN PEMBELIAN PRODUK SKINTIFIC (STUDY PADA KONSUMEN DI KABUPATEN JEPARA). </w:t>
      </w:r>
      <w:proofErr w:type="spellStart"/>
      <w:r w:rsidRPr="00485D3E">
        <w:rPr>
          <w:rFonts w:ascii="Times New Roman" w:hAnsi="Times New Roman" w:cs="Times New Roman"/>
          <w:sz w:val="24"/>
          <w:szCs w:val="24"/>
          <w:lang w:val="en-ID" w:eastAsia="en-ID"/>
          <w14:ligatures w14:val="none"/>
        </w:rPr>
        <w:t>Jurnal</w:t>
      </w:r>
      <w:proofErr w:type="spellEnd"/>
      <w:r w:rsidRPr="00485D3E">
        <w:rPr>
          <w:rFonts w:ascii="Times New Roman" w:hAnsi="Times New Roman" w:cs="Times New Roman"/>
          <w:sz w:val="24"/>
          <w:szCs w:val="24"/>
          <w:lang w:val="en-ID" w:eastAsia="en-ID"/>
          <w14:ligatures w14:val="none"/>
        </w:rPr>
        <w:t xml:space="preserve"> </w:t>
      </w:r>
      <w:proofErr w:type="spellStart"/>
      <w:r w:rsidRPr="00485D3E">
        <w:rPr>
          <w:rFonts w:ascii="Times New Roman" w:hAnsi="Times New Roman" w:cs="Times New Roman"/>
          <w:sz w:val="24"/>
          <w:szCs w:val="24"/>
          <w:lang w:val="en-ID" w:eastAsia="en-ID"/>
          <w14:ligatures w14:val="none"/>
        </w:rPr>
        <w:t>Ekonomika</w:t>
      </w:r>
      <w:proofErr w:type="spellEnd"/>
      <w:r w:rsidRPr="00485D3E">
        <w:rPr>
          <w:rFonts w:ascii="Times New Roman" w:hAnsi="Times New Roman" w:cs="Times New Roman"/>
          <w:sz w:val="24"/>
          <w:szCs w:val="24"/>
          <w:lang w:val="en-ID" w:eastAsia="en-ID"/>
          <w14:ligatures w14:val="none"/>
        </w:rPr>
        <w:t xml:space="preserve"> dan </w:t>
      </w:r>
      <w:proofErr w:type="spellStart"/>
      <w:r w:rsidRPr="00485D3E">
        <w:rPr>
          <w:rFonts w:ascii="Times New Roman" w:hAnsi="Times New Roman" w:cs="Times New Roman"/>
          <w:sz w:val="24"/>
          <w:szCs w:val="24"/>
          <w:lang w:val="en-ID" w:eastAsia="en-ID"/>
          <w14:ligatures w14:val="none"/>
        </w:rPr>
        <w:t>Manajemen</w:t>
      </w:r>
      <w:proofErr w:type="spellEnd"/>
      <w:r w:rsidRPr="00485D3E">
        <w:rPr>
          <w:rFonts w:ascii="Times New Roman" w:hAnsi="Times New Roman" w:cs="Times New Roman"/>
          <w:sz w:val="24"/>
          <w:szCs w:val="24"/>
          <w:lang w:val="en-ID" w:eastAsia="en-ID"/>
          <w14:ligatures w14:val="none"/>
        </w:rPr>
        <w:t>, 13(1), 92-106.</w:t>
      </w:r>
    </w:p>
    <w:p w14:paraId="40FBA609" w14:textId="77777777" w:rsidR="00027775" w:rsidRDefault="00027775" w:rsidP="00027775">
      <w:pPr>
        <w:spacing w:after="0" w:line="240" w:lineRule="auto"/>
        <w:ind w:left="720" w:hanging="720"/>
        <w:jc w:val="both"/>
        <w:rPr>
          <w:rFonts w:ascii="Times New Roman" w:hAnsi="Times New Roman" w:cs="Times New Roman"/>
          <w:sz w:val="24"/>
          <w:szCs w:val="24"/>
          <w:lang w:val="en-ID" w:eastAsia="en-ID"/>
          <w14:ligatures w14:val="none"/>
        </w:rPr>
      </w:pPr>
      <w:proofErr w:type="spellStart"/>
      <w:r w:rsidRPr="00485D3E">
        <w:rPr>
          <w:rFonts w:ascii="Times New Roman" w:hAnsi="Times New Roman" w:cs="Times New Roman"/>
          <w:sz w:val="24"/>
          <w:szCs w:val="24"/>
          <w:lang w:val="en-ID" w:eastAsia="en-ID"/>
          <w14:ligatures w14:val="none"/>
        </w:rPr>
        <w:t>Broniarczyk</w:t>
      </w:r>
      <w:proofErr w:type="spellEnd"/>
      <w:r w:rsidRPr="00485D3E">
        <w:rPr>
          <w:rFonts w:ascii="Times New Roman" w:hAnsi="Times New Roman" w:cs="Times New Roman"/>
          <w:sz w:val="24"/>
          <w:szCs w:val="24"/>
          <w:lang w:val="en-ID" w:eastAsia="en-ID"/>
          <w14:ligatures w14:val="none"/>
        </w:rPr>
        <w:t>, S. M., &amp; Griffin, J. G. (2014). Decision difficulty in the age of consumer empowerment. Journal of Consumer Psychology, 24(4), 608- 625.</w:t>
      </w:r>
    </w:p>
    <w:p w14:paraId="111D7220" w14:textId="77777777" w:rsidR="00027775" w:rsidRPr="00485D3E" w:rsidRDefault="00027775" w:rsidP="00027775">
      <w:pPr>
        <w:spacing w:after="0" w:line="240" w:lineRule="auto"/>
        <w:ind w:left="720" w:hanging="720"/>
        <w:jc w:val="both"/>
        <w:rPr>
          <w:rFonts w:ascii="Times New Roman" w:hAnsi="Times New Roman" w:cs="Times New Roman"/>
          <w:sz w:val="24"/>
          <w:szCs w:val="24"/>
          <w:lang w:val="en-ID" w:eastAsia="en-ID"/>
          <w14:ligatures w14:val="none"/>
        </w:rPr>
      </w:pPr>
      <w:r w:rsidRPr="00D85A15">
        <w:rPr>
          <w:rFonts w:ascii="Times New Roman" w:hAnsi="Times New Roman" w:cs="Times New Roman"/>
          <w:sz w:val="24"/>
          <w:szCs w:val="24"/>
          <w:lang w:val="en-ID" w:eastAsia="en-ID"/>
          <w14:ligatures w14:val="none"/>
        </w:rPr>
        <w:t>Che, J., Sun, H., Xiao, C., &amp; Li, A. (2019). Why information overload damages decisions? An explanation based on limited cognitive resources. Advances in Psychological Science, 27(10), 1758–1768.</w:t>
      </w:r>
    </w:p>
    <w:p w14:paraId="31AFFAB6" w14:textId="77777777" w:rsidR="00027775" w:rsidRPr="00485D3E" w:rsidRDefault="00027775" w:rsidP="00027775">
      <w:pPr>
        <w:spacing w:after="0" w:line="240" w:lineRule="auto"/>
        <w:ind w:left="720" w:hanging="720"/>
        <w:jc w:val="both"/>
        <w:rPr>
          <w:rFonts w:ascii="Times New Roman" w:hAnsi="Times New Roman" w:cs="Times New Roman"/>
          <w:sz w:val="24"/>
          <w:szCs w:val="24"/>
          <w:lang w:val="en-ID" w:eastAsia="en-ID"/>
          <w14:ligatures w14:val="none"/>
        </w:rPr>
      </w:pPr>
      <w:r w:rsidRPr="00485D3E">
        <w:rPr>
          <w:rFonts w:ascii="Times New Roman" w:hAnsi="Times New Roman" w:cs="Times New Roman"/>
          <w:sz w:val="24"/>
          <w:szCs w:val="24"/>
          <w:lang w:val="en-ID" w:eastAsia="en-ID"/>
          <w14:ligatures w14:val="none"/>
        </w:rPr>
        <w:t>Chernev, A. (2003). When more is less and less is more: The role of ideal point availability and assortment in consumer choice. Journal of consumer Research, 30(2), 170-183.</w:t>
      </w:r>
    </w:p>
    <w:p w14:paraId="4731DDBA" w14:textId="77777777" w:rsidR="00027775" w:rsidRPr="00485D3E" w:rsidRDefault="00027775" w:rsidP="00027775">
      <w:pPr>
        <w:spacing w:after="0" w:line="240" w:lineRule="auto"/>
        <w:ind w:left="720" w:hanging="720"/>
        <w:jc w:val="both"/>
        <w:rPr>
          <w:rFonts w:ascii="Times New Roman" w:hAnsi="Times New Roman" w:cs="Times New Roman"/>
          <w:sz w:val="24"/>
          <w:szCs w:val="24"/>
          <w:lang w:val="en-ID" w:eastAsia="en-ID"/>
          <w14:ligatures w14:val="none"/>
        </w:rPr>
      </w:pPr>
      <w:proofErr w:type="spellStart"/>
      <w:r w:rsidRPr="00485D3E">
        <w:rPr>
          <w:rFonts w:ascii="Times New Roman" w:hAnsi="Times New Roman" w:cs="Times New Roman"/>
          <w:sz w:val="24"/>
          <w:szCs w:val="24"/>
          <w:lang w:val="en-ID" w:eastAsia="en-ID"/>
          <w14:ligatures w14:val="none"/>
        </w:rPr>
        <w:t>Fadlilah</w:t>
      </w:r>
      <w:proofErr w:type="spellEnd"/>
      <w:r w:rsidRPr="00485D3E">
        <w:rPr>
          <w:rFonts w:ascii="Times New Roman" w:hAnsi="Times New Roman" w:cs="Times New Roman"/>
          <w:sz w:val="24"/>
          <w:szCs w:val="24"/>
          <w:lang w:val="en-ID" w:eastAsia="en-ID"/>
          <w14:ligatures w14:val="none"/>
        </w:rPr>
        <w:t xml:space="preserve">, A. H. (2020). </w:t>
      </w:r>
      <w:proofErr w:type="spellStart"/>
      <w:r w:rsidRPr="00485D3E">
        <w:rPr>
          <w:rFonts w:ascii="Times New Roman" w:hAnsi="Times New Roman" w:cs="Times New Roman"/>
          <w:sz w:val="24"/>
          <w:szCs w:val="24"/>
          <w:lang w:val="en-ID" w:eastAsia="en-ID"/>
          <w14:ligatures w14:val="none"/>
        </w:rPr>
        <w:t>Sistem</w:t>
      </w:r>
      <w:proofErr w:type="spellEnd"/>
      <w:r w:rsidRPr="00485D3E">
        <w:rPr>
          <w:rFonts w:ascii="Times New Roman" w:hAnsi="Times New Roman" w:cs="Times New Roman"/>
          <w:sz w:val="24"/>
          <w:szCs w:val="24"/>
          <w:lang w:val="en-ID" w:eastAsia="en-ID"/>
          <w14:ligatures w14:val="none"/>
        </w:rPr>
        <w:t xml:space="preserve"> </w:t>
      </w:r>
      <w:proofErr w:type="spellStart"/>
      <w:r w:rsidRPr="00485D3E">
        <w:rPr>
          <w:rFonts w:ascii="Times New Roman" w:hAnsi="Times New Roman" w:cs="Times New Roman"/>
          <w:sz w:val="24"/>
          <w:szCs w:val="24"/>
          <w:lang w:val="en-ID" w:eastAsia="en-ID"/>
          <w14:ligatures w14:val="none"/>
        </w:rPr>
        <w:t>Informasi</w:t>
      </w:r>
      <w:proofErr w:type="spellEnd"/>
      <w:r w:rsidRPr="00485D3E">
        <w:rPr>
          <w:rFonts w:ascii="Times New Roman" w:hAnsi="Times New Roman" w:cs="Times New Roman"/>
          <w:sz w:val="24"/>
          <w:szCs w:val="24"/>
          <w:lang w:val="en-ID" w:eastAsia="en-ID"/>
          <w14:ligatures w14:val="none"/>
        </w:rPr>
        <w:t xml:space="preserve"> E- Commerce Pada Toko Online </w:t>
      </w:r>
      <w:proofErr w:type="spellStart"/>
      <w:r w:rsidRPr="00485D3E">
        <w:rPr>
          <w:rFonts w:ascii="Times New Roman" w:hAnsi="Times New Roman" w:cs="Times New Roman"/>
          <w:sz w:val="24"/>
          <w:szCs w:val="24"/>
          <w:lang w:val="en-ID" w:eastAsia="en-ID"/>
          <w14:ligatures w14:val="none"/>
        </w:rPr>
        <w:t>Importir</w:t>
      </w:r>
      <w:proofErr w:type="spellEnd"/>
      <w:r w:rsidRPr="00485D3E">
        <w:rPr>
          <w:rFonts w:ascii="Times New Roman" w:hAnsi="Times New Roman" w:cs="Times New Roman"/>
          <w:sz w:val="24"/>
          <w:szCs w:val="24"/>
          <w:lang w:val="en-ID" w:eastAsia="en-ID"/>
          <w14:ligatures w14:val="none"/>
        </w:rPr>
        <w:t xml:space="preserve"> Tas Batam </w:t>
      </w:r>
      <w:proofErr w:type="spellStart"/>
      <w:r w:rsidRPr="00485D3E">
        <w:rPr>
          <w:rFonts w:ascii="Times New Roman" w:hAnsi="Times New Roman" w:cs="Times New Roman"/>
          <w:sz w:val="24"/>
          <w:szCs w:val="24"/>
          <w:lang w:val="en-ID" w:eastAsia="en-ID"/>
          <w14:ligatures w14:val="none"/>
        </w:rPr>
        <w:t>Untuk</w:t>
      </w:r>
      <w:proofErr w:type="spellEnd"/>
      <w:r w:rsidRPr="00485D3E">
        <w:rPr>
          <w:rFonts w:ascii="Times New Roman" w:hAnsi="Times New Roman" w:cs="Times New Roman"/>
          <w:sz w:val="24"/>
          <w:szCs w:val="24"/>
          <w:lang w:val="en-ID" w:eastAsia="en-ID"/>
          <w14:ligatures w14:val="none"/>
        </w:rPr>
        <w:t xml:space="preserve"> </w:t>
      </w:r>
      <w:proofErr w:type="spellStart"/>
      <w:r w:rsidRPr="00485D3E">
        <w:rPr>
          <w:rFonts w:ascii="Times New Roman" w:hAnsi="Times New Roman" w:cs="Times New Roman"/>
          <w:sz w:val="24"/>
          <w:szCs w:val="24"/>
          <w:lang w:val="en-ID" w:eastAsia="en-ID"/>
          <w14:ligatures w14:val="none"/>
        </w:rPr>
        <w:t>Memperluas</w:t>
      </w:r>
      <w:proofErr w:type="spellEnd"/>
      <w:r w:rsidRPr="00485D3E">
        <w:rPr>
          <w:rFonts w:ascii="Times New Roman" w:hAnsi="Times New Roman" w:cs="Times New Roman"/>
          <w:sz w:val="24"/>
          <w:szCs w:val="24"/>
          <w:lang w:val="en-ID" w:eastAsia="en-ID"/>
          <w14:ligatures w14:val="none"/>
        </w:rPr>
        <w:t xml:space="preserve"> Pemasaran </w:t>
      </w:r>
      <w:proofErr w:type="spellStart"/>
      <w:r w:rsidRPr="00485D3E">
        <w:rPr>
          <w:rFonts w:ascii="Times New Roman" w:hAnsi="Times New Roman" w:cs="Times New Roman"/>
          <w:sz w:val="24"/>
          <w:szCs w:val="24"/>
          <w:lang w:val="en-ID" w:eastAsia="en-ID"/>
          <w14:ligatures w14:val="none"/>
        </w:rPr>
        <w:t>Produk</w:t>
      </w:r>
      <w:proofErr w:type="spellEnd"/>
      <w:r w:rsidRPr="00485D3E">
        <w:rPr>
          <w:rFonts w:ascii="Times New Roman" w:hAnsi="Times New Roman" w:cs="Times New Roman"/>
          <w:sz w:val="24"/>
          <w:szCs w:val="24"/>
          <w:lang w:val="en-ID" w:eastAsia="en-ID"/>
          <w14:ligatures w14:val="none"/>
        </w:rPr>
        <w:t xml:space="preserve">. </w:t>
      </w:r>
      <w:proofErr w:type="spellStart"/>
      <w:r w:rsidRPr="00485D3E">
        <w:rPr>
          <w:rFonts w:ascii="Times New Roman" w:hAnsi="Times New Roman" w:cs="Times New Roman"/>
          <w:sz w:val="24"/>
          <w:szCs w:val="24"/>
          <w:lang w:val="en-ID" w:eastAsia="en-ID"/>
          <w14:ligatures w14:val="none"/>
        </w:rPr>
        <w:t>Jurnal</w:t>
      </w:r>
      <w:proofErr w:type="spellEnd"/>
      <w:r w:rsidRPr="00485D3E">
        <w:rPr>
          <w:rFonts w:ascii="Times New Roman" w:hAnsi="Times New Roman" w:cs="Times New Roman"/>
          <w:sz w:val="24"/>
          <w:szCs w:val="24"/>
          <w:lang w:val="en-ID" w:eastAsia="en-ID"/>
          <w14:ligatures w14:val="none"/>
        </w:rPr>
        <w:t xml:space="preserve"> Teknik Ibnu Sina (JT-IBSI), 4(02), 13- 17. https://doi.org/10.36352/jt-ibsi.v4i02.42</w:t>
      </w:r>
    </w:p>
    <w:p w14:paraId="5F13F898" w14:textId="77777777" w:rsidR="00027775" w:rsidRPr="00485D3E" w:rsidRDefault="00027775" w:rsidP="00027775">
      <w:pPr>
        <w:spacing w:after="0" w:line="240" w:lineRule="auto"/>
        <w:ind w:left="720" w:hanging="720"/>
        <w:jc w:val="both"/>
        <w:rPr>
          <w:rFonts w:ascii="Times New Roman" w:hAnsi="Times New Roman" w:cs="Times New Roman"/>
          <w:sz w:val="24"/>
          <w:szCs w:val="24"/>
          <w:lang w:val="en-ID" w:eastAsia="en-ID"/>
          <w14:ligatures w14:val="none"/>
        </w:rPr>
      </w:pPr>
      <w:r w:rsidRPr="00485D3E">
        <w:rPr>
          <w:rFonts w:ascii="Times New Roman" w:hAnsi="Times New Roman" w:cs="Times New Roman"/>
          <w:sz w:val="24"/>
          <w:szCs w:val="24"/>
          <w:lang w:val="en-ID" w:eastAsia="en-ID"/>
          <w14:ligatures w14:val="none"/>
        </w:rPr>
        <w:t>Furner, C. P., Zinko, R., &amp; Zhu, Z. (2016). Electronic word-of-mouth and information overload in an experiential service industry. Journal of Service Theory and Practice, 26(6), 788-810.</w:t>
      </w:r>
    </w:p>
    <w:p w14:paraId="1C34B8C3" w14:textId="77777777" w:rsidR="00027775" w:rsidRDefault="00027775" w:rsidP="00027775">
      <w:pPr>
        <w:spacing w:after="0" w:line="240" w:lineRule="auto"/>
        <w:ind w:left="720" w:hanging="720"/>
        <w:jc w:val="both"/>
        <w:rPr>
          <w:rFonts w:ascii="Times New Roman" w:hAnsi="Times New Roman" w:cs="Times New Roman"/>
          <w:sz w:val="24"/>
          <w:szCs w:val="24"/>
          <w:lang w:val="en-ID" w:eastAsia="en-ID"/>
          <w14:ligatures w14:val="none"/>
        </w:rPr>
      </w:pPr>
      <w:r w:rsidRPr="00485D3E">
        <w:rPr>
          <w:rFonts w:ascii="Times New Roman" w:hAnsi="Times New Roman" w:cs="Times New Roman"/>
          <w:sz w:val="24"/>
          <w:szCs w:val="24"/>
          <w:lang w:val="en-ID" w:eastAsia="en-ID"/>
          <w14:ligatures w14:val="none"/>
        </w:rPr>
        <w:t xml:space="preserve">Gao, W., et al. (2018). "The dark side of ubiquitous connectivity in smartphone- based SNS: An integrated model from information perspective." Computers in Human </w:t>
      </w:r>
      <w:proofErr w:type="spellStart"/>
      <w:r w:rsidRPr="00485D3E">
        <w:rPr>
          <w:rFonts w:ascii="Times New Roman" w:hAnsi="Times New Roman" w:cs="Times New Roman"/>
          <w:sz w:val="24"/>
          <w:szCs w:val="24"/>
          <w:lang w:val="en-ID" w:eastAsia="en-ID"/>
          <w14:ligatures w14:val="none"/>
        </w:rPr>
        <w:t>Behavior</w:t>
      </w:r>
      <w:proofErr w:type="spellEnd"/>
      <w:r w:rsidRPr="00485D3E">
        <w:rPr>
          <w:rFonts w:ascii="Times New Roman" w:hAnsi="Times New Roman" w:cs="Times New Roman"/>
          <w:sz w:val="24"/>
          <w:szCs w:val="24"/>
          <w:lang w:val="en-ID" w:eastAsia="en-ID"/>
          <w14:ligatures w14:val="none"/>
        </w:rPr>
        <w:t xml:space="preserve"> 84: 185-193.</w:t>
      </w:r>
    </w:p>
    <w:p w14:paraId="2DA0C6A4" w14:textId="77777777" w:rsidR="00027775" w:rsidRPr="00485D3E" w:rsidRDefault="00027775" w:rsidP="00027775">
      <w:pPr>
        <w:spacing w:after="0" w:line="240" w:lineRule="auto"/>
        <w:ind w:left="720" w:hanging="720"/>
        <w:jc w:val="both"/>
        <w:rPr>
          <w:rFonts w:ascii="Times New Roman" w:hAnsi="Times New Roman" w:cs="Times New Roman"/>
          <w:sz w:val="24"/>
          <w:szCs w:val="24"/>
          <w:lang w:val="en-ID" w:eastAsia="en-ID"/>
          <w14:ligatures w14:val="none"/>
        </w:rPr>
      </w:pPr>
      <w:proofErr w:type="spellStart"/>
      <w:r w:rsidRPr="00937580">
        <w:rPr>
          <w:rFonts w:ascii="Times New Roman" w:hAnsi="Times New Roman" w:cs="Times New Roman"/>
          <w:sz w:val="24"/>
          <w:szCs w:val="24"/>
          <w:lang w:eastAsia="en-ID"/>
          <w14:ligatures w14:val="none"/>
        </w:rPr>
        <w:t>Gerasimou</w:t>
      </w:r>
      <w:proofErr w:type="spellEnd"/>
      <w:r w:rsidRPr="00937580">
        <w:rPr>
          <w:rFonts w:ascii="Times New Roman" w:hAnsi="Times New Roman" w:cs="Times New Roman"/>
          <w:sz w:val="24"/>
          <w:szCs w:val="24"/>
          <w:lang w:eastAsia="en-ID"/>
          <w14:ligatures w14:val="none"/>
        </w:rPr>
        <w:t xml:space="preserve">, G. (2020). The </w:t>
      </w:r>
      <w:proofErr w:type="spellStart"/>
      <w:r w:rsidRPr="00937580">
        <w:rPr>
          <w:rFonts w:ascii="Times New Roman" w:hAnsi="Times New Roman" w:cs="Times New Roman"/>
          <w:sz w:val="24"/>
          <w:szCs w:val="24"/>
          <w:lang w:eastAsia="en-ID"/>
          <w14:ligatures w14:val="none"/>
        </w:rPr>
        <w:t>Decision-Conflict</w:t>
      </w:r>
      <w:proofErr w:type="spellEnd"/>
      <w:r w:rsidRPr="00937580">
        <w:rPr>
          <w:rFonts w:ascii="Times New Roman" w:hAnsi="Times New Roman" w:cs="Times New Roman"/>
          <w:sz w:val="24"/>
          <w:szCs w:val="24"/>
          <w:lang w:eastAsia="en-ID"/>
          <w14:ligatures w14:val="none"/>
        </w:rPr>
        <w:t xml:space="preserve"> </w:t>
      </w:r>
      <w:proofErr w:type="spellStart"/>
      <w:r w:rsidRPr="00937580">
        <w:rPr>
          <w:rFonts w:ascii="Times New Roman" w:hAnsi="Times New Roman" w:cs="Times New Roman"/>
          <w:sz w:val="24"/>
          <w:szCs w:val="24"/>
          <w:lang w:eastAsia="en-ID"/>
          <w14:ligatures w14:val="none"/>
        </w:rPr>
        <w:t>Logit</w:t>
      </w:r>
      <w:proofErr w:type="spellEnd"/>
      <w:r w:rsidRPr="00937580">
        <w:rPr>
          <w:rFonts w:ascii="Times New Roman" w:hAnsi="Times New Roman" w:cs="Times New Roman"/>
          <w:sz w:val="24"/>
          <w:szCs w:val="24"/>
          <w:lang w:eastAsia="en-ID"/>
          <w14:ligatures w14:val="none"/>
        </w:rPr>
        <w:t>. </w:t>
      </w:r>
      <w:proofErr w:type="spellStart"/>
      <w:r w:rsidRPr="00937580">
        <w:rPr>
          <w:rFonts w:ascii="Times New Roman" w:hAnsi="Times New Roman" w:cs="Times New Roman"/>
          <w:i/>
          <w:iCs/>
          <w:sz w:val="24"/>
          <w:szCs w:val="24"/>
          <w:lang w:eastAsia="en-ID"/>
          <w14:ligatures w14:val="none"/>
        </w:rPr>
        <w:t>arXiv</w:t>
      </w:r>
      <w:proofErr w:type="spellEnd"/>
      <w:r w:rsidRPr="00937580">
        <w:rPr>
          <w:rFonts w:ascii="Times New Roman" w:hAnsi="Times New Roman" w:cs="Times New Roman"/>
          <w:i/>
          <w:iCs/>
          <w:sz w:val="24"/>
          <w:szCs w:val="24"/>
          <w:lang w:eastAsia="en-ID"/>
          <w14:ligatures w14:val="none"/>
        </w:rPr>
        <w:t xml:space="preserve"> </w:t>
      </w:r>
      <w:proofErr w:type="spellStart"/>
      <w:r w:rsidRPr="00937580">
        <w:rPr>
          <w:rFonts w:ascii="Times New Roman" w:hAnsi="Times New Roman" w:cs="Times New Roman"/>
          <w:i/>
          <w:iCs/>
          <w:sz w:val="24"/>
          <w:szCs w:val="24"/>
          <w:lang w:eastAsia="en-ID"/>
          <w14:ligatures w14:val="none"/>
        </w:rPr>
        <w:t>preprint</w:t>
      </w:r>
      <w:proofErr w:type="spellEnd"/>
      <w:r w:rsidRPr="00937580">
        <w:rPr>
          <w:rFonts w:ascii="Times New Roman" w:hAnsi="Times New Roman" w:cs="Times New Roman"/>
          <w:i/>
          <w:iCs/>
          <w:sz w:val="24"/>
          <w:szCs w:val="24"/>
          <w:lang w:eastAsia="en-ID"/>
          <w14:ligatures w14:val="none"/>
        </w:rPr>
        <w:t xml:space="preserve"> arXiv:2008.04229</w:t>
      </w:r>
      <w:r w:rsidRPr="00937580">
        <w:rPr>
          <w:rFonts w:ascii="Times New Roman" w:hAnsi="Times New Roman" w:cs="Times New Roman"/>
          <w:sz w:val="24"/>
          <w:szCs w:val="24"/>
          <w:lang w:eastAsia="en-ID"/>
          <w14:ligatures w14:val="none"/>
        </w:rPr>
        <w:t>.</w:t>
      </w:r>
    </w:p>
    <w:p w14:paraId="0BF14518" w14:textId="77777777" w:rsidR="00027775" w:rsidRDefault="00027775" w:rsidP="00027775">
      <w:pPr>
        <w:spacing w:after="0" w:line="240" w:lineRule="auto"/>
        <w:ind w:left="720" w:hanging="720"/>
        <w:jc w:val="both"/>
        <w:rPr>
          <w:rFonts w:ascii="Times New Roman" w:hAnsi="Times New Roman" w:cs="Times New Roman"/>
          <w:sz w:val="24"/>
          <w:szCs w:val="24"/>
          <w:lang w:val="en-ID" w:eastAsia="en-ID"/>
          <w14:ligatures w14:val="none"/>
        </w:rPr>
      </w:pPr>
      <w:proofErr w:type="spellStart"/>
      <w:r w:rsidRPr="00485D3E">
        <w:rPr>
          <w:rFonts w:ascii="Times New Roman" w:hAnsi="Times New Roman" w:cs="Times New Roman"/>
          <w:sz w:val="24"/>
          <w:szCs w:val="24"/>
          <w:lang w:val="en-ID" w:eastAsia="en-ID"/>
          <w14:ligatures w14:val="none"/>
        </w:rPr>
        <w:t>Hariyati</w:t>
      </w:r>
      <w:proofErr w:type="spellEnd"/>
      <w:r w:rsidRPr="00485D3E">
        <w:rPr>
          <w:rFonts w:ascii="Times New Roman" w:hAnsi="Times New Roman" w:cs="Times New Roman"/>
          <w:sz w:val="24"/>
          <w:szCs w:val="24"/>
          <w:lang w:val="en-ID" w:eastAsia="en-ID"/>
          <w14:ligatures w14:val="none"/>
        </w:rPr>
        <w:t xml:space="preserve">, M., et al. (2021). "Kompetensi Pustakawan di Era Industri 4.0 </w:t>
      </w:r>
      <w:proofErr w:type="spellStart"/>
      <w:r w:rsidRPr="00485D3E">
        <w:rPr>
          <w:rFonts w:ascii="Times New Roman" w:hAnsi="Times New Roman" w:cs="Times New Roman"/>
          <w:sz w:val="24"/>
          <w:szCs w:val="24"/>
          <w:lang w:val="en-ID" w:eastAsia="en-ID"/>
          <w14:ligatures w14:val="none"/>
        </w:rPr>
        <w:t>dalam</w:t>
      </w:r>
      <w:proofErr w:type="spellEnd"/>
      <w:r w:rsidRPr="00485D3E">
        <w:rPr>
          <w:rFonts w:ascii="Times New Roman" w:hAnsi="Times New Roman" w:cs="Times New Roman"/>
          <w:sz w:val="24"/>
          <w:szCs w:val="24"/>
          <w:lang w:val="en-ID" w:eastAsia="en-ID"/>
          <w14:ligatures w14:val="none"/>
        </w:rPr>
        <w:t xml:space="preserve"> </w:t>
      </w:r>
      <w:proofErr w:type="spellStart"/>
      <w:r w:rsidRPr="00485D3E">
        <w:rPr>
          <w:rFonts w:ascii="Times New Roman" w:hAnsi="Times New Roman" w:cs="Times New Roman"/>
          <w:sz w:val="24"/>
          <w:szCs w:val="24"/>
          <w:lang w:val="en-ID" w:eastAsia="en-ID"/>
          <w14:ligatures w14:val="none"/>
        </w:rPr>
        <w:t>Menghadapi</w:t>
      </w:r>
      <w:proofErr w:type="spellEnd"/>
      <w:r w:rsidRPr="00485D3E">
        <w:rPr>
          <w:rFonts w:ascii="Times New Roman" w:hAnsi="Times New Roman" w:cs="Times New Roman"/>
          <w:sz w:val="24"/>
          <w:szCs w:val="24"/>
          <w:lang w:val="en-ID" w:eastAsia="en-ID"/>
          <w14:ligatures w14:val="none"/>
        </w:rPr>
        <w:t xml:space="preserve"> Information Overload." 1(1): 1-9.</w:t>
      </w:r>
    </w:p>
    <w:p w14:paraId="41F45015" w14:textId="77777777" w:rsidR="00027775" w:rsidRPr="00485D3E" w:rsidRDefault="00027775" w:rsidP="00027775">
      <w:pPr>
        <w:spacing w:after="0" w:line="240" w:lineRule="auto"/>
        <w:ind w:left="720" w:hanging="720"/>
        <w:jc w:val="both"/>
        <w:rPr>
          <w:rFonts w:ascii="Times New Roman" w:hAnsi="Times New Roman" w:cs="Times New Roman"/>
          <w:sz w:val="24"/>
          <w:szCs w:val="24"/>
          <w:lang w:val="en-ID" w:eastAsia="en-ID"/>
          <w14:ligatures w14:val="none"/>
        </w:rPr>
      </w:pPr>
      <w:proofErr w:type="spellStart"/>
      <w:r w:rsidRPr="00937580">
        <w:rPr>
          <w:rFonts w:ascii="Times New Roman" w:hAnsi="Times New Roman" w:cs="Times New Roman"/>
          <w:sz w:val="24"/>
          <w:szCs w:val="24"/>
          <w:lang w:eastAsia="en-ID"/>
          <w14:ligatures w14:val="none"/>
        </w:rPr>
        <w:t>Harpe</w:t>
      </w:r>
      <w:proofErr w:type="spellEnd"/>
      <w:r w:rsidRPr="00937580">
        <w:rPr>
          <w:rFonts w:ascii="Times New Roman" w:hAnsi="Times New Roman" w:cs="Times New Roman"/>
          <w:sz w:val="24"/>
          <w:szCs w:val="24"/>
          <w:lang w:eastAsia="en-ID"/>
          <w14:ligatures w14:val="none"/>
        </w:rPr>
        <w:t xml:space="preserve">, S. E. (2015). </w:t>
      </w:r>
      <w:proofErr w:type="spellStart"/>
      <w:r w:rsidRPr="00937580">
        <w:rPr>
          <w:rFonts w:ascii="Times New Roman" w:hAnsi="Times New Roman" w:cs="Times New Roman"/>
          <w:sz w:val="24"/>
          <w:szCs w:val="24"/>
          <w:lang w:eastAsia="en-ID"/>
          <w14:ligatures w14:val="none"/>
        </w:rPr>
        <w:t>How</w:t>
      </w:r>
      <w:proofErr w:type="spellEnd"/>
      <w:r w:rsidRPr="00937580">
        <w:rPr>
          <w:rFonts w:ascii="Times New Roman" w:hAnsi="Times New Roman" w:cs="Times New Roman"/>
          <w:sz w:val="24"/>
          <w:szCs w:val="24"/>
          <w:lang w:eastAsia="en-ID"/>
          <w14:ligatures w14:val="none"/>
        </w:rPr>
        <w:t xml:space="preserve"> </w:t>
      </w:r>
      <w:proofErr w:type="spellStart"/>
      <w:r w:rsidRPr="00937580">
        <w:rPr>
          <w:rFonts w:ascii="Times New Roman" w:hAnsi="Times New Roman" w:cs="Times New Roman"/>
          <w:sz w:val="24"/>
          <w:szCs w:val="24"/>
          <w:lang w:eastAsia="en-ID"/>
          <w14:ligatures w14:val="none"/>
        </w:rPr>
        <w:t>to</w:t>
      </w:r>
      <w:proofErr w:type="spellEnd"/>
      <w:r w:rsidRPr="00937580">
        <w:rPr>
          <w:rFonts w:ascii="Times New Roman" w:hAnsi="Times New Roman" w:cs="Times New Roman"/>
          <w:sz w:val="24"/>
          <w:szCs w:val="24"/>
          <w:lang w:eastAsia="en-ID"/>
          <w14:ligatures w14:val="none"/>
        </w:rPr>
        <w:t xml:space="preserve"> </w:t>
      </w:r>
      <w:proofErr w:type="spellStart"/>
      <w:r w:rsidRPr="00937580">
        <w:rPr>
          <w:rFonts w:ascii="Times New Roman" w:hAnsi="Times New Roman" w:cs="Times New Roman"/>
          <w:sz w:val="24"/>
          <w:szCs w:val="24"/>
          <w:lang w:eastAsia="en-ID"/>
          <w14:ligatures w14:val="none"/>
        </w:rPr>
        <w:t>analyze</w:t>
      </w:r>
      <w:proofErr w:type="spellEnd"/>
      <w:r w:rsidRPr="00937580">
        <w:rPr>
          <w:rFonts w:ascii="Times New Roman" w:hAnsi="Times New Roman" w:cs="Times New Roman"/>
          <w:sz w:val="24"/>
          <w:szCs w:val="24"/>
          <w:lang w:eastAsia="en-ID"/>
          <w14:ligatures w14:val="none"/>
        </w:rPr>
        <w:t xml:space="preserve"> </w:t>
      </w:r>
      <w:proofErr w:type="spellStart"/>
      <w:r w:rsidRPr="00937580">
        <w:rPr>
          <w:rFonts w:ascii="Times New Roman" w:hAnsi="Times New Roman" w:cs="Times New Roman"/>
          <w:sz w:val="24"/>
          <w:szCs w:val="24"/>
          <w:lang w:eastAsia="en-ID"/>
          <w14:ligatures w14:val="none"/>
        </w:rPr>
        <w:t>Likert</w:t>
      </w:r>
      <w:proofErr w:type="spellEnd"/>
      <w:r w:rsidRPr="00937580">
        <w:rPr>
          <w:rFonts w:ascii="Times New Roman" w:hAnsi="Times New Roman" w:cs="Times New Roman"/>
          <w:sz w:val="24"/>
          <w:szCs w:val="24"/>
          <w:lang w:eastAsia="en-ID"/>
          <w14:ligatures w14:val="none"/>
        </w:rPr>
        <w:t xml:space="preserve"> </w:t>
      </w:r>
      <w:proofErr w:type="spellStart"/>
      <w:r w:rsidRPr="00937580">
        <w:rPr>
          <w:rFonts w:ascii="Times New Roman" w:hAnsi="Times New Roman" w:cs="Times New Roman"/>
          <w:sz w:val="24"/>
          <w:szCs w:val="24"/>
          <w:lang w:eastAsia="en-ID"/>
          <w14:ligatures w14:val="none"/>
        </w:rPr>
        <w:t>and</w:t>
      </w:r>
      <w:proofErr w:type="spellEnd"/>
      <w:r w:rsidRPr="00937580">
        <w:rPr>
          <w:rFonts w:ascii="Times New Roman" w:hAnsi="Times New Roman" w:cs="Times New Roman"/>
          <w:sz w:val="24"/>
          <w:szCs w:val="24"/>
          <w:lang w:eastAsia="en-ID"/>
          <w14:ligatures w14:val="none"/>
        </w:rPr>
        <w:t xml:space="preserve"> </w:t>
      </w:r>
      <w:proofErr w:type="spellStart"/>
      <w:r w:rsidRPr="00937580">
        <w:rPr>
          <w:rFonts w:ascii="Times New Roman" w:hAnsi="Times New Roman" w:cs="Times New Roman"/>
          <w:sz w:val="24"/>
          <w:szCs w:val="24"/>
          <w:lang w:eastAsia="en-ID"/>
          <w14:ligatures w14:val="none"/>
        </w:rPr>
        <w:t>other</w:t>
      </w:r>
      <w:proofErr w:type="spellEnd"/>
      <w:r w:rsidRPr="00937580">
        <w:rPr>
          <w:rFonts w:ascii="Times New Roman" w:hAnsi="Times New Roman" w:cs="Times New Roman"/>
          <w:sz w:val="24"/>
          <w:szCs w:val="24"/>
          <w:lang w:eastAsia="en-ID"/>
          <w14:ligatures w14:val="none"/>
        </w:rPr>
        <w:t xml:space="preserve"> </w:t>
      </w:r>
      <w:proofErr w:type="spellStart"/>
      <w:r w:rsidRPr="00937580">
        <w:rPr>
          <w:rFonts w:ascii="Times New Roman" w:hAnsi="Times New Roman" w:cs="Times New Roman"/>
          <w:sz w:val="24"/>
          <w:szCs w:val="24"/>
          <w:lang w:eastAsia="en-ID"/>
          <w14:ligatures w14:val="none"/>
        </w:rPr>
        <w:t>rating</w:t>
      </w:r>
      <w:proofErr w:type="spellEnd"/>
      <w:r w:rsidRPr="00937580">
        <w:rPr>
          <w:rFonts w:ascii="Times New Roman" w:hAnsi="Times New Roman" w:cs="Times New Roman"/>
          <w:sz w:val="24"/>
          <w:szCs w:val="24"/>
          <w:lang w:eastAsia="en-ID"/>
          <w14:ligatures w14:val="none"/>
        </w:rPr>
        <w:t xml:space="preserve"> </w:t>
      </w:r>
      <w:proofErr w:type="spellStart"/>
      <w:r w:rsidRPr="00937580">
        <w:rPr>
          <w:rFonts w:ascii="Times New Roman" w:hAnsi="Times New Roman" w:cs="Times New Roman"/>
          <w:sz w:val="24"/>
          <w:szCs w:val="24"/>
          <w:lang w:eastAsia="en-ID"/>
          <w14:ligatures w14:val="none"/>
        </w:rPr>
        <w:t>scale</w:t>
      </w:r>
      <w:proofErr w:type="spellEnd"/>
      <w:r w:rsidRPr="00937580">
        <w:rPr>
          <w:rFonts w:ascii="Times New Roman" w:hAnsi="Times New Roman" w:cs="Times New Roman"/>
          <w:sz w:val="24"/>
          <w:szCs w:val="24"/>
          <w:lang w:eastAsia="en-ID"/>
          <w14:ligatures w14:val="none"/>
        </w:rPr>
        <w:t xml:space="preserve"> data. </w:t>
      </w:r>
      <w:proofErr w:type="spellStart"/>
      <w:r w:rsidRPr="00937580">
        <w:rPr>
          <w:rFonts w:ascii="Times New Roman" w:hAnsi="Times New Roman" w:cs="Times New Roman"/>
          <w:i/>
          <w:iCs/>
          <w:sz w:val="24"/>
          <w:szCs w:val="24"/>
          <w:lang w:eastAsia="en-ID"/>
          <w14:ligatures w14:val="none"/>
        </w:rPr>
        <w:t>Currents</w:t>
      </w:r>
      <w:proofErr w:type="spellEnd"/>
      <w:r w:rsidRPr="00937580">
        <w:rPr>
          <w:rFonts w:ascii="Times New Roman" w:hAnsi="Times New Roman" w:cs="Times New Roman"/>
          <w:i/>
          <w:iCs/>
          <w:sz w:val="24"/>
          <w:szCs w:val="24"/>
          <w:lang w:eastAsia="en-ID"/>
          <w14:ligatures w14:val="none"/>
        </w:rPr>
        <w:t xml:space="preserve"> in </w:t>
      </w:r>
      <w:proofErr w:type="spellStart"/>
      <w:r w:rsidRPr="00937580">
        <w:rPr>
          <w:rFonts w:ascii="Times New Roman" w:hAnsi="Times New Roman" w:cs="Times New Roman"/>
          <w:i/>
          <w:iCs/>
          <w:sz w:val="24"/>
          <w:szCs w:val="24"/>
          <w:lang w:eastAsia="en-ID"/>
          <w14:ligatures w14:val="none"/>
        </w:rPr>
        <w:t>pharmacy</w:t>
      </w:r>
      <w:proofErr w:type="spellEnd"/>
      <w:r w:rsidRPr="00937580">
        <w:rPr>
          <w:rFonts w:ascii="Times New Roman" w:hAnsi="Times New Roman" w:cs="Times New Roman"/>
          <w:i/>
          <w:iCs/>
          <w:sz w:val="24"/>
          <w:szCs w:val="24"/>
          <w:lang w:eastAsia="en-ID"/>
          <w14:ligatures w14:val="none"/>
        </w:rPr>
        <w:t xml:space="preserve"> </w:t>
      </w:r>
      <w:proofErr w:type="spellStart"/>
      <w:r w:rsidRPr="00937580">
        <w:rPr>
          <w:rFonts w:ascii="Times New Roman" w:hAnsi="Times New Roman" w:cs="Times New Roman"/>
          <w:i/>
          <w:iCs/>
          <w:sz w:val="24"/>
          <w:szCs w:val="24"/>
          <w:lang w:eastAsia="en-ID"/>
          <w14:ligatures w14:val="none"/>
        </w:rPr>
        <w:t>teaching</w:t>
      </w:r>
      <w:proofErr w:type="spellEnd"/>
      <w:r w:rsidRPr="00937580">
        <w:rPr>
          <w:rFonts w:ascii="Times New Roman" w:hAnsi="Times New Roman" w:cs="Times New Roman"/>
          <w:i/>
          <w:iCs/>
          <w:sz w:val="24"/>
          <w:szCs w:val="24"/>
          <w:lang w:eastAsia="en-ID"/>
          <w14:ligatures w14:val="none"/>
        </w:rPr>
        <w:t xml:space="preserve"> </w:t>
      </w:r>
      <w:proofErr w:type="spellStart"/>
      <w:r w:rsidRPr="00937580">
        <w:rPr>
          <w:rFonts w:ascii="Times New Roman" w:hAnsi="Times New Roman" w:cs="Times New Roman"/>
          <w:i/>
          <w:iCs/>
          <w:sz w:val="24"/>
          <w:szCs w:val="24"/>
          <w:lang w:eastAsia="en-ID"/>
          <w14:ligatures w14:val="none"/>
        </w:rPr>
        <w:t>and</w:t>
      </w:r>
      <w:proofErr w:type="spellEnd"/>
      <w:r w:rsidRPr="00937580">
        <w:rPr>
          <w:rFonts w:ascii="Times New Roman" w:hAnsi="Times New Roman" w:cs="Times New Roman"/>
          <w:i/>
          <w:iCs/>
          <w:sz w:val="24"/>
          <w:szCs w:val="24"/>
          <w:lang w:eastAsia="en-ID"/>
          <w14:ligatures w14:val="none"/>
        </w:rPr>
        <w:t xml:space="preserve"> </w:t>
      </w:r>
      <w:proofErr w:type="spellStart"/>
      <w:r w:rsidRPr="00937580">
        <w:rPr>
          <w:rFonts w:ascii="Times New Roman" w:hAnsi="Times New Roman" w:cs="Times New Roman"/>
          <w:i/>
          <w:iCs/>
          <w:sz w:val="24"/>
          <w:szCs w:val="24"/>
          <w:lang w:eastAsia="en-ID"/>
          <w14:ligatures w14:val="none"/>
        </w:rPr>
        <w:t>learning</w:t>
      </w:r>
      <w:proofErr w:type="spellEnd"/>
      <w:r w:rsidRPr="00937580">
        <w:rPr>
          <w:rFonts w:ascii="Times New Roman" w:hAnsi="Times New Roman" w:cs="Times New Roman"/>
          <w:sz w:val="24"/>
          <w:szCs w:val="24"/>
          <w:lang w:eastAsia="en-ID"/>
          <w14:ligatures w14:val="none"/>
        </w:rPr>
        <w:t>, </w:t>
      </w:r>
      <w:r w:rsidRPr="00937580">
        <w:rPr>
          <w:rFonts w:ascii="Times New Roman" w:hAnsi="Times New Roman" w:cs="Times New Roman"/>
          <w:i/>
          <w:iCs/>
          <w:sz w:val="24"/>
          <w:szCs w:val="24"/>
          <w:lang w:eastAsia="en-ID"/>
          <w14:ligatures w14:val="none"/>
        </w:rPr>
        <w:t>7</w:t>
      </w:r>
      <w:r w:rsidRPr="00937580">
        <w:rPr>
          <w:rFonts w:ascii="Times New Roman" w:hAnsi="Times New Roman" w:cs="Times New Roman"/>
          <w:sz w:val="24"/>
          <w:szCs w:val="24"/>
          <w:lang w:eastAsia="en-ID"/>
          <w14:ligatures w14:val="none"/>
        </w:rPr>
        <w:t>(6), 836-850.</w:t>
      </w:r>
    </w:p>
    <w:p w14:paraId="54B10F78" w14:textId="77777777" w:rsidR="00027775" w:rsidRPr="00485D3E" w:rsidRDefault="00027775" w:rsidP="00027775">
      <w:pPr>
        <w:spacing w:after="0" w:line="240" w:lineRule="auto"/>
        <w:ind w:left="720" w:hanging="720"/>
        <w:jc w:val="both"/>
        <w:rPr>
          <w:rFonts w:ascii="Times New Roman" w:hAnsi="Times New Roman" w:cs="Times New Roman"/>
          <w:sz w:val="24"/>
          <w:szCs w:val="24"/>
          <w:lang w:val="en-ID" w:eastAsia="en-ID"/>
          <w14:ligatures w14:val="none"/>
        </w:rPr>
      </w:pPr>
      <w:r w:rsidRPr="00485D3E">
        <w:rPr>
          <w:rFonts w:ascii="Times New Roman" w:hAnsi="Times New Roman" w:cs="Times New Roman"/>
          <w:sz w:val="24"/>
          <w:szCs w:val="24"/>
          <w:lang w:val="en-ID" w:eastAsia="en-ID"/>
          <w14:ligatures w14:val="none"/>
        </w:rPr>
        <w:t>Hu, H.-f. and A. S. Krishen (2019). "When is enough, enough? Investigating product reviews and information overload from a consumer empowerment perspective." Journal of Business Research 100: 27-37.</w:t>
      </w:r>
    </w:p>
    <w:p w14:paraId="27AB4044" w14:textId="77777777" w:rsidR="00027775" w:rsidRPr="00485D3E" w:rsidRDefault="00027775" w:rsidP="00027775">
      <w:pPr>
        <w:spacing w:after="0" w:line="240" w:lineRule="auto"/>
        <w:ind w:left="720" w:hanging="720"/>
        <w:jc w:val="both"/>
        <w:rPr>
          <w:rFonts w:ascii="Times New Roman" w:hAnsi="Times New Roman" w:cs="Times New Roman"/>
          <w:sz w:val="24"/>
          <w:szCs w:val="24"/>
          <w:lang w:val="en-ID" w:eastAsia="en-ID"/>
          <w14:ligatures w14:val="none"/>
        </w:rPr>
      </w:pPr>
      <w:r w:rsidRPr="00485D3E">
        <w:rPr>
          <w:rFonts w:ascii="Times New Roman" w:hAnsi="Times New Roman" w:cs="Times New Roman"/>
          <w:sz w:val="24"/>
          <w:szCs w:val="24"/>
          <w:lang w:val="en-ID" w:eastAsia="en-ID"/>
          <w14:ligatures w14:val="none"/>
        </w:rPr>
        <w:t>Hwang, M.-Y., et al. (2020). "The relationship between the online social anxiety, perceived information overload and fatigue, and job engagement of civil servant LINE users." Government Information Quarterly 37(1): 101423.</w:t>
      </w:r>
    </w:p>
    <w:p w14:paraId="6FCD4A17" w14:textId="77777777" w:rsidR="00027775" w:rsidRDefault="00027775" w:rsidP="00027775">
      <w:pPr>
        <w:spacing w:after="0" w:line="240" w:lineRule="auto"/>
        <w:ind w:left="720" w:hanging="720"/>
        <w:jc w:val="both"/>
        <w:rPr>
          <w:rFonts w:ascii="Times New Roman" w:hAnsi="Times New Roman" w:cs="Times New Roman"/>
          <w:sz w:val="24"/>
          <w:szCs w:val="24"/>
          <w:lang w:val="en-ID" w:eastAsia="en-ID"/>
          <w14:ligatures w14:val="none"/>
        </w:rPr>
      </w:pPr>
      <w:proofErr w:type="spellStart"/>
      <w:r w:rsidRPr="00485D3E">
        <w:rPr>
          <w:rFonts w:ascii="Times New Roman" w:hAnsi="Times New Roman" w:cs="Times New Roman"/>
          <w:sz w:val="24"/>
          <w:szCs w:val="24"/>
          <w:lang w:val="en-ID" w:eastAsia="en-ID"/>
          <w14:ligatures w14:val="none"/>
        </w:rPr>
        <w:t>i</w:t>
      </w:r>
      <w:proofErr w:type="spellEnd"/>
      <w:r w:rsidRPr="00485D3E">
        <w:rPr>
          <w:rFonts w:ascii="Times New Roman" w:hAnsi="Times New Roman" w:cs="Times New Roman"/>
          <w:sz w:val="24"/>
          <w:szCs w:val="24"/>
          <w:lang w:val="en-ID" w:eastAsia="en-ID"/>
          <w14:ligatures w14:val="none"/>
        </w:rPr>
        <w:t xml:space="preserve"> </w:t>
      </w:r>
      <w:proofErr w:type="spellStart"/>
      <w:r w:rsidRPr="00485D3E">
        <w:rPr>
          <w:rFonts w:ascii="Times New Roman" w:hAnsi="Times New Roman" w:cs="Times New Roman"/>
          <w:sz w:val="24"/>
          <w:szCs w:val="24"/>
          <w:lang w:val="en-ID" w:eastAsia="en-ID"/>
          <w14:ligatures w14:val="none"/>
        </w:rPr>
        <w:t>Nurdiant</w:t>
      </w:r>
      <w:proofErr w:type="spellEnd"/>
      <w:r w:rsidRPr="00485D3E">
        <w:rPr>
          <w:rFonts w:ascii="Times New Roman" w:hAnsi="Times New Roman" w:cs="Times New Roman"/>
          <w:sz w:val="24"/>
          <w:szCs w:val="24"/>
          <w:lang w:val="en-ID" w:eastAsia="en-ID"/>
          <w14:ligatures w14:val="none"/>
        </w:rPr>
        <w:t xml:space="preserve">, A. R., et al. (2017). "Analisa </w:t>
      </w:r>
      <w:proofErr w:type="spellStart"/>
      <w:r w:rsidRPr="00485D3E">
        <w:rPr>
          <w:rFonts w:ascii="Times New Roman" w:hAnsi="Times New Roman" w:cs="Times New Roman"/>
          <w:sz w:val="24"/>
          <w:szCs w:val="24"/>
          <w:lang w:val="en-ID" w:eastAsia="en-ID"/>
          <w14:ligatures w14:val="none"/>
        </w:rPr>
        <w:t>Pengaruh</w:t>
      </w:r>
      <w:proofErr w:type="spellEnd"/>
      <w:r w:rsidRPr="00485D3E">
        <w:rPr>
          <w:rFonts w:ascii="Times New Roman" w:hAnsi="Times New Roman" w:cs="Times New Roman"/>
          <w:sz w:val="24"/>
          <w:szCs w:val="24"/>
          <w:lang w:val="en-ID" w:eastAsia="en-ID"/>
          <w14:ligatures w14:val="none"/>
        </w:rPr>
        <w:t xml:space="preserve"> </w:t>
      </w:r>
      <w:proofErr w:type="spellStart"/>
      <w:r w:rsidRPr="00485D3E">
        <w:rPr>
          <w:rFonts w:ascii="Times New Roman" w:hAnsi="Times New Roman" w:cs="Times New Roman"/>
          <w:sz w:val="24"/>
          <w:szCs w:val="24"/>
          <w:lang w:val="en-ID" w:eastAsia="en-ID"/>
          <w14:ligatures w14:val="none"/>
        </w:rPr>
        <w:t>Praktek</w:t>
      </w:r>
      <w:proofErr w:type="spellEnd"/>
      <w:r w:rsidRPr="00485D3E">
        <w:rPr>
          <w:rFonts w:ascii="Times New Roman" w:hAnsi="Times New Roman" w:cs="Times New Roman"/>
          <w:sz w:val="24"/>
          <w:szCs w:val="24"/>
          <w:lang w:val="en-ID" w:eastAsia="en-ID"/>
          <w14:ligatures w14:val="none"/>
        </w:rPr>
        <w:t xml:space="preserve"> </w:t>
      </w:r>
      <w:proofErr w:type="spellStart"/>
      <w:r w:rsidRPr="00485D3E">
        <w:rPr>
          <w:rFonts w:ascii="Times New Roman" w:hAnsi="Times New Roman" w:cs="Times New Roman"/>
          <w:sz w:val="24"/>
          <w:szCs w:val="24"/>
          <w:lang w:val="en-ID" w:eastAsia="en-ID"/>
          <w14:ligatures w14:val="none"/>
        </w:rPr>
        <w:t>Manajemen</w:t>
      </w:r>
      <w:proofErr w:type="spellEnd"/>
      <w:r w:rsidRPr="00485D3E">
        <w:rPr>
          <w:rFonts w:ascii="Times New Roman" w:hAnsi="Times New Roman" w:cs="Times New Roman"/>
          <w:sz w:val="24"/>
          <w:szCs w:val="24"/>
          <w:lang w:val="en-ID" w:eastAsia="en-ID"/>
          <w14:ligatures w14:val="none"/>
        </w:rPr>
        <w:t xml:space="preserve"> Rantai </w:t>
      </w:r>
      <w:proofErr w:type="spellStart"/>
      <w:r w:rsidRPr="00485D3E">
        <w:rPr>
          <w:rFonts w:ascii="Times New Roman" w:hAnsi="Times New Roman" w:cs="Times New Roman"/>
          <w:sz w:val="24"/>
          <w:szCs w:val="24"/>
          <w:lang w:val="en-ID" w:eastAsia="en-ID"/>
          <w14:ligatures w14:val="none"/>
        </w:rPr>
        <w:t>Pasok</w:t>
      </w:r>
      <w:proofErr w:type="spellEnd"/>
      <w:r w:rsidRPr="00485D3E">
        <w:rPr>
          <w:rFonts w:ascii="Times New Roman" w:hAnsi="Times New Roman" w:cs="Times New Roman"/>
          <w:sz w:val="24"/>
          <w:szCs w:val="24"/>
          <w:lang w:val="en-ID" w:eastAsia="en-ID"/>
          <w14:ligatures w14:val="none"/>
        </w:rPr>
        <w:t xml:space="preserve"> </w:t>
      </w:r>
      <w:proofErr w:type="spellStart"/>
      <w:r w:rsidRPr="00485D3E">
        <w:rPr>
          <w:rFonts w:ascii="Times New Roman" w:hAnsi="Times New Roman" w:cs="Times New Roman"/>
          <w:sz w:val="24"/>
          <w:szCs w:val="24"/>
          <w:lang w:val="en-ID" w:eastAsia="en-ID"/>
          <w14:ligatures w14:val="none"/>
        </w:rPr>
        <w:t>terhadap</w:t>
      </w:r>
      <w:proofErr w:type="spellEnd"/>
      <w:r w:rsidRPr="00485D3E">
        <w:rPr>
          <w:rFonts w:ascii="Times New Roman" w:hAnsi="Times New Roman" w:cs="Times New Roman"/>
          <w:sz w:val="24"/>
          <w:szCs w:val="24"/>
          <w:lang w:val="en-ID" w:eastAsia="en-ID"/>
          <w14:ligatures w14:val="none"/>
        </w:rPr>
        <w:t xml:space="preserve"> </w:t>
      </w:r>
      <w:proofErr w:type="spellStart"/>
      <w:r w:rsidRPr="00485D3E">
        <w:rPr>
          <w:rFonts w:ascii="Times New Roman" w:hAnsi="Times New Roman" w:cs="Times New Roman"/>
          <w:sz w:val="24"/>
          <w:szCs w:val="24"/>
          <w:lang w:val="en-ID" w:eastAsia="en-ID"/>
          <w14:ligatures w14:val="none"/>
        </w:rPr>
        <w:t>Keunggulan</w:t>
      </w:r>
      <w:proofErr w:type="spellEnd"/>
      <w:r w:rsidRPr="00485D3E">
        <w:rPr>
          <w:rFonts w:ascii="Times New Roman" w:hAnsi="Times New Roman" w:cs="Times New Roman"/>
          <w:sz w:val="24"/>
          <w:szCs w:val="24"/>
          <w:lang w:val="en-ID" w:eastAsia="en-ID"/>
          <w14:ligatures w14:val="none"/>
        </w:rPr>
        <w:t xml:space="preserve"> Kompetitif dan Kinerja Organisasi pada UMKM </w:t>
      </w:r>
      <w:proofErr w:type="spellStart"/>
      <w:r w:rsidRPr="00485D3E">
        <w:rPr>
          <w:rFonts w:ascii="Times New Roman" w:hAnsi="Times New Roman" w:cs="Times New Roman"/>
          <w:sz w:val="24"/>
          <w:szCs w:val="24"/>
          <w:lang w:val="en-ID" w:eastAsia="en-ID"/>
          <w14:ligatures w14:val="none"/>
        </w:rPr>
        <w:t>Handycraft</w:t>
      </w:r>
      <w:proofErr w:type="spellEnd"/>
      <w:r w:rsidRPr="00485D3E">
        <w:rPr>
          <w:rFonts w:ascii="Times New Roman" w:hAnsi="Times New Roman" w:cs="Times New Roman"/>
          <w:sz w:val="24"/>
          <w:szCs w:val="24"/>
          <w:lang w:val="en-ID" w:eastAsia="en-ID"/>
          <w14:ligatures w14:val="none"/>
        </w:rPr>
        <w:t xml:space="preserve"> dan Tas di Semarang." 6(2)</w:t>
      </w:r>
    </w:p>
    <w:p w14:paraId="31A048F2" w14:textId="77777777" w:rsidR="00027775" w:rsidRDefault="00027775" w:rsidP="00027775">
      <w:pPr>
        <w:spacing w:after="0" w:line="240" w:lineRule="auto"/>
        <w:ind w:left="720" w:hanging="720"/>
        <w:jc w:val="both"/>
        <w:rPr>
          <w:rFonts w:ascii="Times New Roman" w:hAnsi="Times New Roman" w:cs="Times New Roman"/>
          <w:sz w:val="24"/>
          <w:szCs w:val="24"/>
          <w:lang w:val="en-ID" w:eastAsia="en-ID"/>
          <w14:ligatures w14:val="none"/>
        </w:rPr>
      </w:pPr>
      <w:r w:rsidRPr="008F313C">
        <w:rPr>
          <w:rFonts w:ascii="Times New Roman" w:hAnsi="Times New Roman" w:cs="Times New Roman"/>
          <w:sz w:val="24"/>
          <w:szCs w:val="24"/>
          <w:lang w:val="en-ID" w:eastAsia="en-ID"/>
          <w14:ligatures w14:val="none"/>
        </w:rPr>
        <w:lastRenderedPageBreak/>
        <w:t xml:space="preserve">Kim, H., Park, E., &amp; Kim, Y. (2019). Vulnerable </w:t>
      </w:r>
      <w:proofErr w:type="spellStart"/>
      <w:r w:rsidRPr="008F313C">
        <w:rPr>
          <w:rFonts w:ascii="Times New Roman" w:hAnsi="Times New Roman" w:cs="Times New Roman"/>
          <w:sz w:val="24"/>
          <w:szCs w:val="24"/>
          <w:lang w:val="en-ID" w:eastAsia="en-ID"/>
          <w14:ligatures w14:val="none"/>
        </w:rPr>
        <w:t>maximizers</w:t>
      </w:r>
      <w:proofErr w:type="spellEnd"/>
      <w:r w:rsidRPr="008F313C">
        <w:rPr>
          <w:rFonts w:ascii="Times New Roman" w:hAnsi="Times New Roman" w:cs="Times New Roman"/>
          <w:sz w:val="24"/>
          <w:szCs w:val="24"/>
          <w:lang w:val="en-ID" w:eastAsia="en-ID"/>
          <w14:ligatures w14:val="none"/>
        </w:rPr>
        <w:t>: The role of decision difficulty. Judgment and Decision Making, 14(1), 1–13.</w:t>
      </w:r>
    </w:p>
    <w:p w14:paraId="6D1B37AA" w14:textId="77777777" w:rsidR="00027775" w:rsidRPr="00485D3E" w:rsidRDefault="00027775" w:rsidP="00027775">
      <w:pPr>
        <w:spacing w:after="0" w:line="240" w:lineRule="auto"/>
        <w:ind w:left="720" w:hanging="720"/>
        <w:jc w:val="both"/>
        <w:rPr>
          <w:rFonts w:ascii="Times New Roman" w:hAnsi="Times New Roman" w:cs="Times New Roman"/>
          <w:sz w:val="24"/>
          <w:szCs w:val="24"/>
          <w:lang w:val="en-ID" w:eastAsia="en-ID"/>
          <w14:ligatures w14:val="none"/>
        </w:rPr>
      </w:pPr>
      <w:r w:rsidRPr="0068763E">
        <w:rPr>
          <w:rFonts w:ascii="Times New Roman" w:hAnsi="Times New Roman" w:cs="Times New Roman"/>
          <w:sz w:val="24"/>
          <w:szCs w:val="24"/>
          <w:lang w:val="en-ID" w:eastAsia="en-ID"/>
          <w14:ligatures w14:val="none"/>
        </w:rPr>
        <w:t xml:space="preserve">Komaryatin, N., Arifin, S., Ali, A., Huda, N., &amp; </w:t>
      </w:r>
      <w:proofErr w:type="spellStart"/>
      <w:r w:rsidRPr="0068763E">
        <w:rPr>
          <w:rFonts w:ascii="Times New Roman" w:hAnsi="Times New Roman" w:cs="Times New Roman"/>
          <w:sz w:val="24"/>
          <w:szCs w:val="24"/>
          <w:lang w:val="en-ID" w:eastAsia="en-ID"/>
          <w14:ligatures w14:val="none"/>
        </w:rPr>
        <w:t>Roosdhani</w:t>
      </w:r>
      <w:proofErr w:type="spellEnd"/>
      <w:r w:rsidRPr="0068763E">
        <w:rPr>
          <w:rFonts w:ascii="Times New Roman" w:hAnsi="Times New Roman" w:cs="Times New Roman"/>
          <w:sz w:val="24"/>
          <w:szCs w:val="24"/>
          <w:lang w:val="en-ID" w:eastAsia="en-ID"/>
          <w14:ligatures w14:val="none"/>
        </w:rPr>
        <w:t xml:space="preserve">, M. R. (2025). Exploring Marketing Knowledge, Entrepreneurial Orientation, and Product Innovation on Marketing Performance of Pastry MSME. </w:t>
      </w:r>
      <w:proofErr w:type="spellStart"/>
      <w:r w:rsidRPr="0068763E">
        <w:rPr>
          <w:rFonts w:ascii="Times New Roman" w:hAnsi="Times New Roman" w:cs="Times New Roman"/>
          <w:i/>
          <w:iCs/>
          <w:sz w:val="24"/>
          <w:szCs w:val="24"/>
          <w:lang w:val="en-ID" w:eastAsia="en-ID"/>
          <w14:ligatures w14:val="none"/>
        </w:rPr>
        <w:t>Jurnal</w:t>
      </w:r>
      <w:proofErr w:type="spellEnd"/>
      <w:r w:rsidRPr="0068763E">
        <w:rPr>
          <w:rFonts w:ascii="Times New Roman" w:hAnsi="Times New Roman" w:cs="Times New Roman"/>
          <w:i/>
          <w:iCs/>
          <w:sz w:val="24"/>
          <w:szCs w:val="24"/>
          <w:lang w:val="en-ID" w:eastAsia="en-ID"/>
          <w14:ligatures w14:val="none"/>
        </w:rPr>
        <w:t xml:space="preserve"> Entrepreneur dan Entrepreneurship, 14</w:t>
      </w:r>
      <w:r w:rsidRPr="0068763E">
        <w:rPr>
          <w:rFonts w:ascii="Times New Roman" w:hAnsi="Times New Roman" w:cs="Times New Roman"/>
          <w:sz w:val="24"/>
          <w:szCs w:val="24"/>
          <w:lang w:val="en-ID" w:eastAsia="en-ID"/>
          <w14:ligatures w14:val="none"/>
        </w:rPr>
        <w:t>(1), 1-12.</w:t>
      </w:r>
    </w:p>
    <w:p w14:paraId="48336719" w14:textId="77777777" w:rsidR="00027775" w:rsidRPr="00485D3E" w:rsidRDefault="00027775" w:rsidP="00027775">
      <w:pPr>
        <w:spacing w:after="0" w:line="240" w:lineRule="auto"/>
        <w:ind w:left="720" w:hanging="720"/>
        <w:jc w:val="both"/>
        <w:rPr>
          <w:rFonts w:ascii="Times New Roman" w:hAnsi="Times New Roman" w:cs="Times New Roman"/>
          <w:sz w:val="24"/>
          <w:szCs w:val="24"/>
          <w:lang w:val="en-ID" w:eastAsia="en-ID"/>
          <w14:ligatures w14:val="none"/>
        </w:rPr>
      </w:pPr>
      <w:r w:rsidRPr="00485D3E">
        <w:rPr>
          <w:rFonts w:ascii="Times New Roman" w:hAnsi="Times New Roman" w:cs="Times New Roman"/>
          <w:sz w:val="24"/>
          <w:szCs w:val="24"/>
          <w:lang w:val="en-ID" w:eastAsia="en-ID"/>
          <w14:ligatures w14:val="none"/>
        </w:rPr>
        <w:t>Lee, T., et al. (2020). "The effects of information literacy on trust in government websites: Evidence from an online experiment." International Journal of Information Management 52: 102098.</w:t>
      </w:r>
    </w:p>
    <w:p w14:paraId="77070B1C" w14:textId="77777777" w:rsidR="00027775" w:rsidRPr="00485D3E" w:rsidRDefault="00027775" w:rsidP="00027775">
      <w:pPr>
        <w:spacing w:after="0" w:line="240" w:lineRule="auto"/>
        <w:ind w:left="720" w:hanging="720"/>
        <w:jc w:val="both"/>
        <w:rPr>
          <w:rFonts w:ascii="Times New Roman" w:hAnsi="Times New Roman" w:cs="Times New Roman"/>
          <w:sz w:val="24"/>
          <w:szCs w:val="24"/>
          <w:lang w:val="en-ID" w:eastAsia="en-ID"/>
          <w14:ligatures w14:val="none"/>
        </w:rPr>
      </w:pPr>
      <w:r w:rsidRPr="00485D3E">
        <w:rPr>
          <w:rFonts w:ascii="Times New Roman" w:hAnsi="Times New Roman" w:cs="Times New Roman"/>
          <w:sz w:val="24"/>
          <w:szCs w:val="24"/>
          <w:lang w:val="en-ID" w:eastAsia="en-ID"/>
          <w14:ligatures w14:val="none"/>
        </w:rPr>
        <w:t xml:space="preserve">Matthes, J., Karsay, K., Schmuck, D., &amp; Stevic, A. (2020). “Too much to handle”: Impact of mobile social networking sites on information overload, depressive symptoms, and well-being. Computers in Human </w:t>
      </w:r>
      <w:proofErr w:type="spellStart"/>
      <w:r w:rsidRPr="00485D3E">
        <w:rPr>
          <w:rFonts w:ascii="Times New Roman" w:hAnsi="Times New Roman" w:cs="Times New Roman"/>
          <w:sz w:val="24"/>
          <w:szCs w:val="24"/>
          <w:lang w:val="en-ID" w:eastAsia="en-ID"/>
          <w14:ligatures w14:val="none"/>
        </w:rPr>
        <w:t>Behavior</w:t>
      </w:r>
      <w:proofErr w:type="spellEnd"/>
      <w:r w:rsidRPr="00485D3E">
        <w:rPr>
          <w:rFonts w:ascii="Times New Roman" w:hAnsi="Times New Roman" w:cs="Times New Roman"/>
          <w:sz w:val="24"/>
          <w:szCs w:val="24"/>
          <w:lang w:val="en-ID" w:eastAsia="en-ID"/>
          <w14:ligatures w14:val="none"/>
        </w:rPr>
        <w:t>, 105, 106217.</w:t>
      </w:r>
    </w:p>
    <w:p w14:paraId="644239FD" w14:textId="77777777" w:rsidR="00027775" w:rsidRDefault="00027775" w:rsidP="00027775">
      <w:pPr>
        <w:spacing w:after="0" w:line="240" w:lineRule="auto"/>
        <w:ind w:left="720" w:hanging="720"/>
        <w:jc w:val="both"/>
        <w:rPr>
          <w:rFonts w:ascii="Times New Roman" w:hAnsi="Times New Roman" w:cs="Times New Roman"/>
          <w:sz w:val="24"/>
          <w:szCs w:val="24"/>
          <w:lang w:val="en-ID" w:eastAsia="en-ID"/>
          <w14:ligatures w14:val="none"/>
        </w:rPr>
      </w:pPr>
      <w:r w:rsidRPr="00485D3E">
        <w:rPr>
          <w:rFonts w:ascii="Times New Roman" w:hAnsi="Times New Roman" w:cs="Times New Roman"/>
          <w:sz w:val="24"/>
          <w:szCs w:val="24"/>
          <w:lang w:val="en-ID" w:eastAsia="en-ID"/>
          <w14:ligatures w14:val="none"/>
        </w:rPr>
        <w:t xml:space="preserve">Muhamad, Ngafifi (2014). </w:t>
      </w:r>
      <w:proofErr w:type="spellStart"/>
      <w:r w:rsidRPr="00485D3E">
        <w:rPr>
          <w:rFonts w:ascii="Times New Roman" w:hAnsi="Times New Roman" w:cs="Times New Roman"/>
          <w:sz w:val="24"/>
          <w:szCs w:val="24"/>
          <w:lang w:val="en-ID" w:eastAsia="en-ID"/>
          <w14:ligatures w14:val="none"/>
        </w:rPr>
        <w:t>Kemajuan</w:t>
      </w:r>
      <w:proofErr w:type="spellEnd"/>
      <w:r w:rsidRPr="00485D3E">
        <w:rPr>
          <w:rFonts w:ascii="Times New Roman" w:hAnsi="Times New Roman" w:cs="Times New Roman"/>
          <w:sz w:val="24"/>
          <w:szCs w:val="24"/>
          <w:lang w:val="en-ID" w:eastAsia="en-ID"/>
          <w14:ligatures w14:val="none"/>
        </w:rPr>
        <w:t xml:space="preserve"> Teknologi Dan Pola Hidup </w:t>
      </w:r>
      <w:proofErr w:type="spellStart"/>
      <w:r w:rsidRPr="00485D3E">
        <w:rPr>
          <w:rFonts w:ascii="Times New Roman" w:hAnsi="Times New Roman" w:cs="Times New Roman"/>
          <w:sz w:val="24"/>
          <w:szCs w:val="24"/>
          <w:lang w:val="en-ID" w:eastAsia="en-ID"/>
          <w14:ligatures w14:val="none"/>
        </w:rPr>
        <w:t>Manusia</w:t>
      </w:r>
      <w:proofErr w:type="spellEnd"/>
      <w:r w:rsidRPr="00485D3E">
        <w:rPr>
          <w:rFonts w:ascii="Times New Roman" w:hAnsi="Times New Roman" w:cs="Times New Roman"/>
          <w:sz w:val="24"/>
          <w:szCs w:val="24"/>
          <w:lang w:val="en-ID" w:eastAsia="en-ID"/>
          <w14:ligatures w14:val="none"/>
        </w:rPr>
        <w:t xml:space="preserve"> Dalam Perspektif Sosial </w:t>
      </w:r>
      <w:proofErr w:type="spellStart"/>
      <w:r w:rsidRPr="00485D3E">
        <w:rPr>
          <w:rFonts w:ascii="Times New Roman" w:hAnsi="Times New Roman" w:cs="Times New Roman"/>
          <w:sz w:val="24"/>
          <w:szCs w:val="24"/>
          <w:lang w:val="en-ID" w:eastAsia="en-ID"/>
          <w14:ligatures w14:val="none"/>
        </w:rPr>
        <w:t>Budaya.Jurnal</w:t>
      </w:r>
      <w:proofErr w:type="spellEnd"/>
      <w:r w:rsidRPr="00485D3E">
        <w:rPr>
          <w:rFonts w:ascii="Times New Roman" w:hAnsi="Times New Roman" w:cs="Times New Roman"/>
          <w:sz w:val="24"/>
          <w:szCs w:val="24"/>
          <w:lang w:val="en-ID" w:eastAsia="en-ID"/>
          <w14:ligatures w14:val="none"/>
        </w:rPr>
        <w:t xml:space="preserve"> </w:t>
      </w:r>
      <w:proofErr w:type="spellStart"/>
      <w:r w:rsidRPr="00485D3E">
        <w:rPr>
          <w:rFonts w:ascii="Times New Roman" w:hAnsi="Times New Roman" w:cs="Times New Roman"/>
          <w:sz w:val="24"/>
          <w:szCs w:val="24"/>
          <w:lang w:val="en-ID" w:eastAsia="en-ID"/>
          <w14:ligatures w14:val="none"/>
        </w:rPr>
        <w:t>pembangunan</w:t>
      </w:r>
      <w:proofErr w:type="spellEnd"/>
      <w:r w:rsidRPr="00485D3E">
        <w:rPr>
          <w:rFonts w:ascii="Times New Roman" w:hAnsi="Times New Roman" w:cs="Times New Roman"/>
          <w:sz w:val="24"/>
          <w:szCs w:val="24"/>
          <w:lang w:val="en-ID" w:eastAsia="en-ID"/>
          <w14:ligatures w14:val="none"/>
        </w:rPr>
        <w:t xml:space="preserve"> </w:t>
      </w:r>
      <w:proofErr w:type="spellStart"/>
      <w:r w:rsidRPr="00485D3E">
        <w:rPr>
          <w:rFonts w:ascii="Times New Roman" w:hAnsi="Times New Roman" w:cs="Times New Roman"/>
          <w:sz w:val="24"/>
          <w:szCs w:val="24"/>
          <w:lang w:val="en-ID" w:eastAsia="en-ID"/>
          <w14:ligatures w14:val="none"/>
        </w:rPr>
        <w:t>pendidikan</w:t>
      </w:r>
      <w:proofErr w:type="spellEnd"/>
      <w:r w:rsidRPr="00485D3E">
        <w:rPr>
          <w:rFonts w:ascii="Times New Roman" w:hAnsi="Times New Roman" w:cs="Times New Roman"/>
          <w:sz w:val="24"/>
          <w:szCs w:val="24"/>
          <w:lang w:val="en-ID" w:eastAsia="en-ID"/>
          <w14:ligatures w14:val="none"/>
        </w:rPr>
        <w:t>.</w:t>
      </w:r>
    </w:p>
    <w:p w14:paraId="5BB792D3" w14:textId="77777777" w:rsidR="00027775" w:rsidRDefault="00027775" w:rsidP="00027775">
      <w:pPr>
        <w:spacing w:after="0" w:line="240" w:lineRule="auto"/>
        <w:ind w:left="720" w:hanging="720"/>
        <w:jc w:val="both"/>
        <w:rPr>
          <w:rFonts w:ascii="Times New Roman" w:hAnsi="Times New Roman" w:cs="Times New Roman"/>
          <w:sz w:val="24"/>
          <w:szCs w:val="24"/>
          <w:lang w:val="en-ID" w:eastAsia="en-ID"/>
          <w14:ligatures w14:val="none"/>
        </w:rPr>
      </w:pPr>
      <w:r w:rsidRPr="00D85A15">
        <w:rPr>
          <w:rFonts w:ascii="Times New Roman" w:hAnsi="Times New Roman" w:cs="Times New Roman"/>
          <w:sz w:val="24"/>
          <w:szCs w:val="24"/>
          <w:lang w:val="en-ID" w:eastAsia="en-ID"/>
          <w14:ligatures w14:val="none"/>
        </w:rPr>
        <w:t xml:space="preserve">Pilli, L. E., &amp; Mazzon, J. A. (2016). Information overload, choice deferral, and moderating role of need for cognition: Empirical evidence. </w:t>
      </w:r>
      <w:proofErr w:type="spellStart"/>
      <w:r w:rsidRPr="00D85A15">
        <w:rPr>
          <w:rFonts w:ascii="Times New Roman" w:hAnsi="Times New Roman" w:cs="Times New Roman"/>
          <w:sz w:val="24"/>
          <w:szCs w:val="24"/>
          <w:lang w:val="en-ID" w:eastAsia="en-ID"/>
          <w14:ligatures w14:val="none"/>
        </w:rPr>
        <w:t>Revista</w:t>
      </w:r>
      <w:proofErr w:type="spellEnd"/>
      <w:r w:rsidRPr="00D85A15">
        <w:rPr>
          <w:rFonts w:ascii="Times New Roman" w:hAnsi="Times New Roman" w:cs="Times New Roman"/>
          <w:sz w:val="24"/>
          <w:szCs w:val="24"/>
          <w:lang w:val="en-ID" w:eastAsia="en-ID"/>
          <w14:ligatures w14:val="none"/>
        </w:rPr>
        <w:t xml:space="preserve"> de </w:t>
      </w:r>
      <w:proofErr w:type="spellStart"/>
      <w:r w:rsidRPr="00D85A15">
        <w:rPr>
          <w:rFonts w:ascii="Times New Roman" w:hAnsi="Times New Roman" w:cs="Times New Roman"/>
          <w:sz w:val="24"/>
          <w:szCs w:val="24"/>
          <w:lang w:val="en-ID" w:eastAsia="en-ID"/>
          <w14:ligatures w14:val="none"/>
        </w:rPr>
        <w:t>Administração</w:t>
      </w:r>
      <w:proofErr w:type="spellEnd"/>
      <w:r w:rsidRPr="00D85A15">
        <w:rPr>
          <w:rFonts w:ascii="Times New Roman" w:hAnsi="Times New Roman" w:cs="Times New Roman"/>
          <w:sz w:val="24"/>
          <w:szCs w:val="24"/>
          <w:lang w:val="en-ID" w:eastAsia="en-ID"/>
          <w14:ligatures w14:val="none"/>
        </w:rPr>
        <w:t>, 51(1), 36–55.</w:t>
      </w:r>
    </w:p>
    <w:p w14:paraId="2C88826B" w14:textId="77777777" w:rsidR="00027775" w:rsidRPr="00485D3E" w:rsidRDefault="00027775" w:rsidP="00027775">
      <w:pPr>
        <w:spacing w:after="0" w:line="240" w:lineRule="auto"/>
        <w:ind w:left="720" w:hanging="720"/>
        <w:jc w:val="both"/>
        <w:rPr>
          <w:rFonts w:ascii="Times New Roman" w:hAnsi="Times New Roman" w:cs="Times New Roman"/>
          <w:sz w:val="24"/>
          <w:szCs w:val="24"/>
          <w:lang w:val="en-ID" w:eastAsia="en-ID"/>
          <w14:ligatures w14:val="none"/>
        </w:rPr>
      </w:pPr>
      <w:proofErr w:type="spellStart"/>
      <w:r w:rsidRPr="000F56E8">
        <w:rPr>
          <w:rFonts w:ascii="Times New Roman" w:hAnsi="Times New Roman" w:cs="Times New Roman"/>
          <w:sz w:val="24"/>
          <w:szCs w:val="24"/>
          <w:lang w:val="en-ID" w:eastAsia="en-ID"/>
          <w14:ligatures w14:val="none"/>
        </w:rPr>
        <w:t>Rafifa</w:t>
      </w:r>
      <w:proofErr w:type="spellEnd"/>
      <w:r w:rsidRPr="000F56E8">
        <w:rPr>
          <w:rFonts w:ascii="Times New Roman" w:hAnsi="Times New Roman" w:cs="Times New Roman"/>
          <w:sz w:val="24"/>
          <w:szCs w:val="24"/>
          <w:lang w:val="en-ID" w:eastAsia="en-ID"/>
          <w14:ligatures w14:val="none"/>
        </w:rPr>
        <w:t xml:space="preserve">, H., &amp; Rafida, V. (2024). PENGARUH BUZZ MARKETING, PRICE, PERCEIVED QUALITY TERHADAP KEPUTUSAN PEMBELIAN PRODUK LIP TINT JOLLY TINT PINKROULETTE DI KALANGAN MAHASISWA. </w:t>
      </w:r>
      <w:proofErr w:type="spellStart"/>
      <w:r w:rsidRPr="000F56E8">
        <w:rPr>
          <w:rFonts w:ascii="Times New Roman" w:hAnsi="Times New Roman" w:cs="Times New Roman"/>
          <w:i/>
          <w:iCs/>
          <w:sz w:val="24"/>
          <w:szCs w:val="24"/>
          <w:lang w:val="en-ID" w:eastAsia="en-ID"/>
          <w14:ligatures w14:val="none"/>
        </w:rPr>
        <w:t>Jurnal</w:t>
      </w:r>
      <w:proofErr w:type="spellEnd"/>
      <w:r w:rsidRPr="000F56E8">
        <w:rPr>
          <w:rFonts w:ascii="Times New Roman" w:hAnsi="Times New Roman" w:cs="Times New Roman"/>
          <w:i/>
          <w:iCs/>
          <w:sz w:val="24"/>
          <w:szCs w:val="24"/>
          <w:lang w:val="en-ID" w:eastAsia="en-ID"/>
          <w14:ligatures w14:val="none"/>
        </w:rPr>
        <w:t xml:space="preserve"> </w:t>
      </w:r>
      <w:proofErr w:type="spellStart"/>
      <w:r w:rsidRPr="000F56E8">
        <w:rPr>
          <w:rFonts w:ascii="Times New Roman" w:hAnsi="Times New Roman" w:cs="Times New Roman"/>
          <w:i/>
          <w:iCs/>
          <w:sz w:val="24"/>
          <w:szCs w:val="24"/>
          <w:lang w:val="en-ID" w:eastAsia="en-ID"/>
          <w14:ligatures w14:val="none"/>
        </w:rPr>
        <w:t>Promosi</w:t>
      </w:r>
      <w:proofErr w:type="spellEnd"/>
      <w:r w:rsidRPr="000F56E8">
        <w:rPr>
          <w:rFonts w:ascii="Times New Roman" w:hAnsi="Times New Roman" w:cs="Times New Roman"/>
          <w:i/>
          <w:iCs/>
          <w:sz w:val="24"/>
          <w:szCs w:val="24"/>
          <w:lang w:val="en-ID" w:eastAsia="en-ID"/>
          <w14:ligatures w14:val="none"/>
        </w:rPr>
        <w:t xml:space="preserve"> Program Studi Pendidikan Ekonomi</w:t>
      </w:r>
      <w:r w:rsidRPr="000F56E8">
        <w:rPr>
          <w:rFonts w:ascii="Times New Roman" w:hAnsi="Times New Roman" w:cs="Times New Roman"/>
          <w:sz w:val="24"/>
          <w:szCs w:val="24"/>
          <w:lang w:val="en-ID" w:eastAsia="en-ID"/>
          <w14:ligatures w14:val="none"/>
        </w:rPr>
        <w:t>, 12(1).</w:t>
      </w:r>
    </w:p>
    <w:p w14:paraId="0C000D94" w14:textId="77777777" w:rsidR="00027775" w:rsidRPr="00485D3E" w:rsidRDefault="00027775" w:rsidP="00027775">
      <w:pPr>
        <w:spacing w:after="0" w:line="240" w:lineRule="auto"/>
        <w:ind w:left="720" w:hanging="720"/>
        <w:jc w:val="both"/>
        <w:rPr>
          <w:rFonts w:ascii="Times New Roman" w:hAnsi="Times New Roman" w:cs="Times New Roman"/>
          <w:sz w:val="24"/>
          <w:szCs w:val="24"/>
          <w:lang w:val="en-ID" w:eastAsia="en-ID"/>
          <w14:ligatures w14:val="none"/>
        </w:rPr>
      </w:pPr>
      <w:r w:rsidRPr="00485D3E">
        <w:rPr>
          <w:rFonts w:ascii="Times New Roman" w:hAnsi="Times New Roman" w:cs="Times New Roman"/>
          <w:sz w:val="24"/>
          <w:szCs w:val="24"/>
          <w:lang w:val="en-ID" w:eastAsia="en-ID"/>
          <w14:ligatures w14:val="none"/>
        </w:rPr>
        <w:t xml:space="preserve">Rahmawati, E., </w:t>
      </w:r>
      <w:proofErr w:type="spellStart"/>
      <w:r w:rsidRPr="00485D3E">
        <w:rPr>
          <w:rFonts w:ascii="Times New Roman" w:hAnsi="Times New Roman" w:cs="Times New Roman"/>
          <w:sz w:val="24"/>
          <w:szCs w:val="24"/>
          <w:lang w:val="en-ID" w:eastAsia="en-ID"/>
          <w14:ligatures w14:val="none"/>
        </w:rPr>
        <w:t>Wardhanie</w:t>
      </w:r>
      <w:proofErr w:type="spellEnd"/>
      <w:r w:rsidRPr="00485D3E">
        <w:rPr>
          <w:rFonts w:ascii="Times New Roman" w:hAnsi="Times New Roman" w:cs="Times New Roman"/>
          <w:sz w:val="24"/>
          <w:szCs w:val="24"/>
          <w:lang w:val="en-ID" w:eastAsia="en-ID"/>
          <w14:ligatures w14:val="none"/>
        </w:rPr>
        <w:t xml:space="preserve">, A. P., Wulandari, S. H. E., &amp; Effendi, P. M. (2023). </w:t>
      </w:r>
      <w:proofErr w:type="spellStart"/>
      <w:r w:rsidRPr="00485D3E">
        <w:rPr>
          <w:rFonts w:ascii="Times New Roman" w:hAnsi="Times New Roman" w:cs="Times New Roman"/>
          <w:sz w:val="24"/>
          <w:szCs w:val="24"/>
          <w:lang w:val="en-ID" w:eastAsia="en-ID"/>
          <w14:ligatures w14:val="none"/>
        </w:rPr>
        <w:t>Pelatihan</w:t>
      </w:r>
      <w:proofErr w:type="spellEnd"/>
      <w:r w:rsidRPr="00485D3E">
        <w:rPr>
          <w:rFonts w:ascii="Times New Roman" w:hAnsi="Times New Roman" w:cs="Times New Roman"/>
          <w:sz w:val="24"/>
          <w:szCs w:val="24"/>
          <w:lang w:val="en-ID" w:eastAsia="en-ID"/>
          <w14:ligatures w14:val="none"/>
        </w:rPr>
        <w:t xml:space="preserve"> </w:t>
      </w:r>
      <w:proofErr w:type="spellStart"/>
      <w:r w:rsidRPr="00485D3E">
        <w:rPr>
          <w:rFonts w:ascii="Times New Roman" w:hAnsi="Times New Roman" w:cs="Times New Roman"/>
          <w:sz w:val="24"/>
          <w:szCs w:val="24"/>
          <w:lang w:val="en-ID" w:eastAsia="en-ID"/>
          <w14:ligatures w14:val="none"/>
        </w:rPr>
        <w:t>Perancangan</w:t>
      </w:r>
      <w:proofErr w:type="spellEnd"/>
      <w:r w:rsidRPr="00485D3E">
        <w:rPr>
          <w:rFonts w:ascii="Times New Roman" w:hAnsi="Times New Roman" w:cs="Times New Roman"/>
          <w:sz w:val="24"/>
          <w:szCs w:val="24"/>
          <w:lang w:val="en-ID" w:eastAsia="en-ID"/>
          <w14:ligatures w14:val="none"/>
        </w:rPr>
        <w:t xml:space="preserve"> Prototype Aplikasi Pemasaran </w:t>
      </w:r>
      <w:proofErr w:type="spellStart"/>
      <w:r w:rsidRPr="00485D3E">
        <w:rPr>
          <w:rFonts w:ascii="Times New Roman" w:hAnsi="Times New Roman" w:cs="Times New Roman"/>
          <w:sz w:val="24"/>
          <w:szCs w:val="24"/>
          <w:lang w:val="en-ID" w:eastAsia="en-ID"/>
          <w14:ligatures w14:val="none"/>
        </w:rPr>
        <w:t>untuk</w:t>
      </w:r>
      <w:proofErr w:type="spellEnd"/>
      <w:r w:rsidRPr="00485D3E">
        <w:rPr>
          <w:rFonts w:ascii="Times New Roman" w:hAnsi="Times New Roman" w:cs="Times New Roman"/>
          <w:sz w:val="24"/>
          <w:szCs w:val="24"/>
          <w:lang w:val="en-ID" w:eastAsia="en-ID"/>
          <w14:ligatures w14:val="none"/>
        </w:rPr>
        <w:t xml:space="preserve"> </w:t>
      </w:r>
      <w:proofErr w:type="spellStart"/>
      <w:r w:rsidRPr="00485D3E">
        <w:rPr>
          <w:rFonts w:ascii="Times New Roman" w:hAnsi="Times New Roman" w:cs="Times New Roman"/>
          <w:sz w:val="24"/>
          <w:szCs w:val="24"/>
          <w:lang w:val="en-ID" w:eastAsia="en-ID"/>
          <w14:ligatures w14:val="none"/>
        </w:rPr>
        <w:t>Mendukung</w:t>
      </w:r>
      <w:proofErr w:type="spellEnd"/>
      <w:r w:rsidRPr="00485D3E">
        <w:rPr>
          <w:rFonts w:ascii="Times New Roman" w:hAnsi="Times New Roman" w:cs="Times New Roman"/>
          <w:sz w:val="24"/>
          <w:szCs w:val="24"/>
          <w:lang w:val="en-ID" w:eastAsia="en-ID"/>
          <w14:ligatures w14:val="none"/>
        </w:rPr>
        <w:t xml:space="preserve"> Keikutsertaan Gen Z pada Festival </w:t>
      </w:r>
      <w:proofErr w:type="spellStart"/>
      <w:r w:rsidRPr="00485D3E">
        <w:rPr>
          <w:rFonts w:ascii="Times New Roman" w:hAnsi="Times New Roman" w:cs="Times New Roman"/>
          <w:sz w:val="24"/>
          <w:szCs w:val="24"/>
          <w:lang w:val="en-ID" w:eastAsia="en-ID"/>
          <w14:ligatures w14:val="none"/>
        </w:rPr>
        <w:t>Inovasi</w:t>
      </w:r>
      <w:proofErr w:type="spellEnd"/>
      <w:r w:rsidRPr="00485D3E">
        <w:rPr>
          <w:rFonts w:ascii="Times New Roman" w:hAnsi="Times New Roman" w:cs="Times New Roman"/>
          <w:sz w:val="24"/>
          <w:szCs w:val="24"/>
          <w:lang w:val="en-ID" w:eastAsia="en-ID"/>
          <w14:ligatures w14:val="none"/>
        </w:rPr>
        <w:t xml:space="preserve"> dan </w:t>
      </w:r>
      <w:proofErr w:type="spellStart"/>
      <w:r w:rsidRPr="00485D3E">
        <w:rPr>
          <w:rFonts w:ascii="Times New Roman" w:hAnsi="Times New Roman" w:cs="Times New Roman"/>
          <w:sz w:val="24"/>
          <w:szCs w:val="24"/>
          <w:lang w:val="en-ID" w:eastAsia="en-ID"/>
          <w14:ligatures w14:val="none"/>
        </w:rPr>
        <w:t>Kewirausahaan</w:t>
      </w:r>
      <w:proofErr w:type="spellEnd"/>
      <w:r w:rsidRPr="00485D3E">
        <w:rPr>
          <w:rFonts w:ascii="Times New Roman" w:hAnsi="Times New Roman" w:cs="Times New Roman"/>
          <w:sz w:val="24"/>
          <w:szCs w:val="24"/>
          <w:lang w:val="en-ID" w:eastAsia="en-ID"/>
          <w14:ligatures w14:val="none"/>
        </w:rPr>
        <w:t xml:space="preserve"> Siswa Indonesia (FIKSI). </w:t>
      </w:r>
      <w:proofErr w:type="spellStart"/>
      <w:r w:rsidRPr="00485D3E">
        <w:rPr>
          <w:rFonts w:ascii="Times New Roman" w:hAnsi="Times New Roman" w:cs="Times New Roman"/>
          <w:sz w:val="24"/>
          <w:szCs w:val="24"/>
          <w:lang w:val="en-ID" w:eastAsia="en-ID"/>
          <w14:ligatures w14:val="none"/>
        </w:rPr>
        <w:t>Jurnal</w:t>
      </w:r>
      <w:proofErr w:type="spellEnd"/>
      <w:r w:rsidRPr="00485D3E">
        <w:rPr>
          <w:rFonts w:ascii="Times New Roman" w:hAnsi="Times New Roman" w:cs="Times New Roman"/>
          <w:sz w:val="24"/>
          <w:szCs w:val="24"/>
          <w:lang w:val="en-ID" w:eastAsia="en-ID"/>
          <w14:ligatures w14:val="none"/>
        </w:rPr>
        <w:t xml:space="preserve"> Abdi Insani, 10(2), 1002-1011.</w:t>
      </w:r>
    </w:p>
    <w:p w14:paraId="79159DE9" w14:textId="77777777" w:rsidR="00027775" w:rsidRDefault="00027775" w:rsidP="00027775">
      <w:pPr>
        <w:spacing w:after="0" w:line="240" w:lineRule="auto"/>
        <w:ind w:left="720" w:hanging="720"/>
        <w:jc w:val="both"/>
        <w:rPr>
          <w:rFonts w:ascii="Times New Roman" w:hAnsi="Times New Roman" w:cs="Times New Roman"/>
          <w:sz w:val="24"/>
          <w:szCs w:val="24"/>
          <w:lang w:val="en-ID" w:eastAsia="en-ID"/>
          <w14:ligatures w14:val="none"/>
        </w:rPr>
      </w:pPr>
      <w:r w:rsidRPr="00485D3E">
        <w:rPr>
          <w:rFonts w:ascii="Times New Roman" w:hAnsi="Times New Roman" w:cs="Times New Roman"/>
          <w:sz w:val="24"/>
          <w:szCs w:val="24"/>
          <w:lang w:val="en-ID" w:eastAsia="en-ID"/>
          <w14:ligatures w14:val="none"/>
        </w:rPr>
        <w:t xml:space="preserve">Reinders, F., van der </w:t>
      </w:r>
      <w:proofErr w:type="spellStart"/>
      <w:r w:rsidRPr="00485D3E">
        <w:rPr>
          <w:rFonts w:ascii="Times New Roman" w:hAnsi="Times New Roman" w:cs="Times New Roman"/>
          <w:sz w:val="24"/>
          <w:szCs w:val="24"/>
          <w:lang w:val="en-ID" w:eastAsia="en-ID"/>
          <w14:ligatures w14:val="none"/>
        </w:rPr>
        <w:t>Pligt</w:t>
      </w:r>
      <w:proofErr w:type="spellEnd"/>
      <w:r w:rsidRPr="00485D3E">
        <w:rPr>
          <w:rFonts w:ascii="Times New Roman" w:hAnsi="Times New Roman" w:cs="Times New Roman"/>
          <w:sz w:val="24"/>
          <w:szCs w:val="24"/>
          <w:lang w:val="en-ID" w:eastAsia="en-ID"/>
          <w14:ligatures w14:val="none"/>
        </w:rPr>
        <w:t>, J., &amp; de Vries, Ν. Κ. (2020). "A vignette study of option refusal and decision deferral as two forms of decision avoidance." Frontiers in Psychology, 11, 2205</w:t>
      </w:r>
    </w:p>
    <w:p w14:paraId="4D57E7DC" w14:textId="77777777" w:rsidR="00027775" w:rsidRPr="00485D3E" w:rsidRDefault="00027775" w:rsidP="00027775">
      <w:pPr>
        <w:spacing w:after="0" w:line="240" w:lineRule="auto"/>
        <w:ind w:left="720" w:hanging="720"/>
        <w:jc w:val="both"/>
        <w:rPr>
          <w:rFonts w:ascii="Times New Roman" w:hAnsi="Times New Roman" w:cs="Times New Roman"/>
          <w:sz w:val="24"/>
          <w:szCs w:val="24"/>
          <w:lang w:val="en-ID" w:eastAsia="en-ID"/>
          <w14:ligatures w14:val="none"/>
        </w:rPr>
      </w:pPr>
      <w:proofErr w:type="spellStart"/>
      <w:r w:rsidRPr="00937580">
        <w:rPr>
          <w:rFonts w:ascii="Times New Roman" w:hAnsi="Times New Roman" w:cs="Times New Roman"/>
          <w:sz w:val="24"/>
          <w:szCs w:val="24"/>
          <w:lang w:eastAsia="en-ID"/>
          <w14:ligatures w14:val="none"/>
        </w:rPr>
        <w:t>Renjith</w:t>
      </w:r>
      <w:proofErr w:type="spellEnd"/>
      <w:r w:rsidRPr="00937580">
        <w:rPr>
          <w:rFonts w:ascii="Times New Roman" w:hAnsi="Times New Roman" w:cs="Times New Roman"/>
          <w:sz w:val="24"/>
          <w:szCs w:val="24"/>
          <w:lang w:eastAsia="en-ID"/>
          <w14:ligatures w14:val="none"/>
        </w:rPr>
        <w:t xml:space="preserve">, R. (2017). The </w:t>
      </w:r>
      <w:proofErr w:type="spellStart"/>
      <w:r w:rsidRPr="00937580">
        <w:rPr>
          <w:rFonts w:ascii="Times New Roman" w:hAnsi="Times New Roman" w:cs="Times New Roman"/>
          <w:sz w:val="24"/>
          <w:szCs w:val="24"/>
          <w:lang w:eastAsia="en-ID"/>
          <w14:ligatures w14:val="none"/>
        </w:rPr>
        <w:t>effect</w:t>
      </w:r>
      <w:proofErr w:type="spellEnd"/>
      <w:r w:rsidRPr="00937580">
        <w:rPr>
          <w:rFonts w:ascii="Times New Roman" w:hAnsi="Times New Roman" w:cs="Times New Roman"/>
          <w:sz w:val="24"/>
          <w:szCs w:val="24"/>
          <w:lang w:eastAsia="en-ID"/>
          <w14:ligatures w14:val="none"/>
        </w:rPr>
        <w:t xml:space="preserve"> </w:t>
      </w:r>
      <w:proofErr w:type="spellStart"/>
      <w:r w:rsidRPr="00937580">
        <w:rPr>
          <w:rFonts w:ascii="Times New Roman" w:hAnsi="Times New Roman" w:cs="Times New Roman"/>
          <w:sz w:val="24"/>
          <w:szCs w:val="24"/>
          <w:lang w:eastAsia="en-ID"/>
          <w14:ligatures w14:val="none"/>
        </w:rPr>
        <w:t>of</w:t>
      </w:r>
      <w:proofErr w:type="spellEnd"/>
      <w:r w:rsidRPr="00937580">
        <w:rPr>
          <w:rFonts w:ascii="Times New Roman" w:hAnsi="Times New Roman" w:cs="Times New Roman"/>
          <w:sz w:val="24"/>
          <w:szCs w:val="24"/>
          <w:lang w:eastAsia="en-ID"/>
          <w14:ligatures w14:val="none"/>
        </w:rPr>
        <w:t xml:space="preserve"> </w:t>
      </w:r>
      <w:proofErr w:type="spellStart"/>
      <w:r w:rsidRPr="00937580">
        <w:rPr>
          <w:rFonts w:ascii="Times New Roman" w:hAnsi="Times New Roman" w:cs="Times New Roman"/>
          <w:sz w:val="24"/>
          <w:szCs w:val="24"/>
          <w:lang w:eastAsia="en-ID"/>
          <w14:ligatures w14:val="none"/>
        </w:rPr>
        <w:t>information</w:t>
      </w:r>
      <w:proofErr w:type="spellEnd"/>
      <w:r w:rsidRPr="00937580">
        <w:rPr>
          <w:rFonts w:ascii="Times New Roman" w:hAnsi="Times New Roman" w:cs="Times New Roman"/>
          <w:sz w:val="24"/>
          <w:szCs w:val="24"/>
          <w:lang w:eastAsia="en-ID"/>
          <w14:ligatures w14:val="none"/>
        </w:rPr>
        <w:t xml:space="preserve"> </w:t>
      </w:r>
      <w:proofErr w:type="spellStart"/>
      <w:r w:rsidRPr="00937580">
        <w:rPr>
          <w:rFonts w:ascii="Times New Roman" w:hAnsi="Times New Roman" w:cs="Times New Roman"/>
          <w:sz w:val="24"/>
          <w:szCs w:val="24"/>
          <w:lang w:eastAsia="en-ID"/>
          <w14:ligatures w14:val="none"/>
        </w:rPr>
        <w:t>overload</w:t>
      </w:r>
      <w:proofErr w:type="spellEnd"/>
      <w:r w:rsidRPr="00937580">
        <w:rPr>
          <w:rFonts w:ascii="Times New Roman" w:hAnsi="Times New Roman" w:cs="Times New Roman"/>
          <w:sz w:val="24"/>
          <w:szCs w:val="24"/>
          <w:lang w:eastAsia="en-ID"/>
          <w14:ligatures w14:val="none"/>
        </w:rPr>
        <w:t xml:space="preserve"> in digital media </w:t>
      </w:r>
      <w:proofErr w:type="spellStart"/>
      <w:r w:rsidRPr="00937580">
        <w:rPr>
          <w:rFonts w:ascii="Times New Roman" w:hAnsi="Times New Roman" w:cs="Times New Roman"/>
          <w:sz w:val="24"/>
          <w:szCs w:val="24"/>
          <w:lang w:eastAsia="en-ID"/>
          <w14:ligatures w14:val="none"/>
        </w:rPr>
        <w:t>news</w:t>
      </w:r>
      <w:proofErr w:type="spellEnd"/>
      <w:r w:rsidRPr="00937580">
        <w:rPr>
          <w:rFonts w:ascii="Times New Roman" w:hAnsi="Times New Roman" w:cs="Times New Roman"/>
          <w:sz w:val="24"/>
          <w:szCs w:val="24"/>
          <w:lang w:eastAsia="en-ID"/>
          <w14:ligatures w14:val="none"/>
        </w:rPr>
        <w:t xml:space="preserve"> </w:t>
      </w:r>
      <w:proofErr w:type="spellStart"/>
      <w:r w:rsidRPr="00937580">
        <w:rPr>
          <w:rFonts w:ascii="Times New Roman" w:hAnsi="Times New Roman" w:cs="Times New Roman"/>
          <w:sz w:val="24"/>
          <w:szCs w:val="24"/>
          <w:lang w:eastAsia="en-ID"/>
          <w14:ligatures w14:val="none"/>
        </w:rPr>
        <w:t>content</w:t>
      </w:r>
      <w:proofErr w:type="spellEnd"/>
      <w:r w:rsidRPr="00937580">
        <w:rPr>
          <w:rFonts w:ascii="Times New Roman" w:hAnsi="Times New Roman" w:cs="Times New Roman"/>
          <w:sz w:val="24"/>
          <w:szCs w:val="24"/>
          <w:lang w:eastAsia="en-ID"/>
          <w14:ligatures w14:val="none"/>
        </w:rPr>
        <w:t>. </w:t>
      </w:r>
      <w:proofErr w:type="spellStart"/>
      <w:r w:rsidRPr="00937580">
        <w:rPr>
          <w:rFonts w:ascii="Times New Roman" w:hAnsi="Times New Roman" w:cs="Times New Roman"/>
          <w:i/>
          <w:iCs/>
          <w:sz w:val="24"/>
          <w:szCs w:val="24"/>
          <w:lang w:eastAsia="en-ID"/>
          <w14:ligatures w14:val="none"/>
        </w:rPr>
        <w:t>Communication</w:t>
      </w:r>
      <w:proofErr w:type="spellEnd"/>
      <w:r w:rsidRPr="00937580">
        <w:rPr>
          <w:rFonts w:ascii="Times New Roman" w:hAnsi="Times New Roman" w:cs="Times New Roman"/>
          <w:i/>
          <w:iCs/>
          <w:sz w:val="24"/>
          <w:szCs w:val="24"/>
          <w:lang w:eastAsia="en-ID"/>
          <w14:ligatures w14:val="none"/>
        </w:rPr>
        <w:t xml:space="preserve"> </w:t>
      </w:r>
      <w:proofErr w:type="spellStart"/>
      <w:r w:rsidRPr="00937580">
        <w:rPr>
          <w:rFonts w:ascii="Times New Roman" w:hAnsi="Times New Roman" w:cs="Times New Roman"/>
          <w:i/>
          <w:iCs/>
          <w:sz w:val="24"/>
          <w:szCs w:val="24"/>
          <w:lang w:eastAsia="en-ID"/>
          <w14:ligatures w14:val="none"/>
        </w:rPr>
        <w:t>and</w:t>
      </w:r>
      <w:proofErr w:type="spellEnd"/>
      <w:r w:rsidRPr="00937580">
        <w:rPr>
          <w:rFonts w:ascii="Times New Roman" w:hAnsi="Times New Roman" w:cs="Times New Roman"/>
          <w:i/>
          <w:iCs/>
          <w:sz w:val="24"/>
          <w:szCs w:val="24"/>
          <w:lang w:eastAsia="en-ID"/>
          <w14:ligatures w14:val="none"/>
        </w:rPr>
        <w:t xml:space="preserve"> Media </w:t>
      </w:r>
      <w:proofErr w:type="spellStart"/>
      <w:r w:rsidRPr="00937580">
        <w:rPr>
          <w:rFonts w:ascii="Times New Roman" w:hAnsi="Times New Roman" w:cs="Times New Roman"/>
          <w:i/>
          <w:iCs/>
          <w:sz w:val="24"/>
          <w:szCs w:val="24"/>
          <w:lang w:eastAsia="en-ID"/>
          <w14:ligatures w14:val="none"/>
        </w:rPr>
        <w:t>Studies</w:t>
      </w:r>
      <w:proofErr w:type="spellEnd"/>
      <w:r w:rsidRPr="00937580">
        <w:rPr>
          <w:rFonts w:ascii="Times New Roman" w:hAnsi="Times New Roman" w:cs="Times New Roman"/>
          <w:sz w:val="24"/>
          <w:szCs w:val="24"/>
          <w:lang w:eastAsia="en-ID"/>
          <w14:ligatures w14:val="none"/>
        </w:rPr>
        <w:t>, </w:t>
      </w:r>
      <w:r w:rsidRPr="00937580">
        <w:rPr>
          <w:rFonts w:ascii="Times New Roman" w:hAnsi="Times New Roman" w:cs="Times New Roman"/>
          <w:i/>
          <w:iCs/>
          <w:sz w:val="24"/>
          <w:szCs w:val="24"/>
          <w:lang w:eastAsia="en-ID"/>
          <w14:ligatures w14:val="none"/>
        </w:rPr>
        <w:t>6</w:t>
      </w:r>
      <w:r w:rsidRPr="00937580">
        <w:rPr>
          <w:rFonts w:ascii="Times New Roman" w:hAnsi="Times New Roman" w:cs="Times New Roman"/>
          <w:sz w:val="24"/>
          <w:szCs w:val="24"/>
          <w:lang w:eastAsia="en-ID"/>
          <w14:ligatures w14:val="none"/>
        </w:rPr>
        <w:t>(1), 73-85.</w:t>
      </w:r>
    </w:p>
    <w:p w14:paraId="4066B245" w14:textId="77777777" w:rsidR="00027775" w:rsidRPr="00485D3E" w:rsidRDefault="00027775" w:rsidP="00027775">
      <w:pPr>
        <w:spacing w:after="0" w:line="240" w:lineRule="auto"/>
        <w:ind w:left="720" w:hanging="720"/>
        <w:jc w:val="both"/>
        <w:rPr>
          <w:rFonts w:cs="Arial"/>
          <w:sz w:val="24"/>
          <w:szCs w:val="24"/>
          <w:lang w:val="en-ID" w:eastAsia="en-ID"/>
          <w14:ligatures w14:val="none"/>
        </w:rPr>
      </w:pPr>
      <w:r w:rsidRPr="00485D3E">
        <w:rPr>
          <w:rFonts w:ascii="Times New Roman" w:hAnsi="Times New Roman" w:cs="Times New Roman"/>
          <w:sz w:val="24"/>
          <w:szCs w:val="24"/>
          <w:lang w:val="en-ID" w:eastAsia="en-ID"/>
          <w14:ligatures w14:val="none"/>
        </w:rPr>
        <w:t xml:space="preserve">Roosdhani, M. R., Farida, N., </w:t>
      </w:r>
      <w:proofErr w:type="spellStart"/>
      <w:r w:rsidRPr="00485D3E">
        <w:rPr>
          <w:rFonts w:ascii="Times New Roman" w:hAnsi="Times New Roman" w:cs="Times New Roman"/>
          <w:sz w:val="24"/>
          <w:szCs w:val="24"/>
          <w:lang w:val="en-ID" w:eastAsia="en-ID"/>
          <w14:ligatures w14:val="none"/>
        </w:rPr>
        <w:t>Indriani</w:t>
      </w:r>
      <w:proofErr w:type="spellEnd"/>
      <w:r w:rsidRPr="00485D3E">
        <w:rPr>
          <w:rFonts w:ascii="Times New Roman" w:hAnsi="Times New Roman" w:cs="Times New Roman"/>
          <w:sz w:val="24"/>
          <w:szCs w:val="24"/>
          <w:lang w:val="en-ID" w:eastAsia="en-ID"/>
          <w14:ligatures w14:val="none"/>
        </w:rPr>
        <w:t>, F. J. I. J. o. B., &amp; Society. (2023). FROM LIKES TO SALES: STUDY ON ENHANCING SOCIAL MEDIA PERFORMANCE FOR INDONESIAN SMES. 24(3), 1157-1172</w:t>
      </w:r>
    </w:p>
    <w:p w14:paraId="3ED1E89E" w14:textId="77777777" w:rsidR="00027775" w:rsidRPr="00485D3E" w:rsidRDefault="00027775" w:rsidP="00027775">
      <w:pPr>
        <w:spacing w:after="0" w:line="240" w:lineRule="auto"/>
        <w:ind w:left="720" w:hanging="720"/>
        <w:jc w:val="both"/>
        <w:rPr>
          <w:rFonts w:ascii="Times New Roman" w:hAnsi="Times New Roman" w:cs="Times New Roman"/>
          <w:sz w:val="24"/>
          <w:szCs w:val="24"/>
          <w:lang w:val="en-ID" w:eastAsia="en-ID"/>
          <w14:ligatures w14:val="none"/>
        </w:rPr>
      </w:pPr>
      <w:proofErr w:type="spellStart"/>
      <w:r w:rsidRPr="00485D3E">
        <w:rPr>
          <w:rFonts w:ascii="Times New Roman" w:hAnsi="Times New Roman" w:cs="Times New Roman"/>
          <w:sz w:val="24"/>
          <w:szCs w:val="24"/>
          <w:lang w:val="en-ID" w:eastAsia="en-ID"/>
          <w14:ligatures w14:val="none"/>
        </w:rPr>
        <w:t>Scheibehenne</w:t>
      </w:r>
      <w:proofErr w:type="spellEnd"/>
      <w:r w:rsidRPr="00485D3E">
        <w:rPr>
          <w:rFonts w:ascii="Times New Roman" w:hAnsi="Times New Roman" w:cs="Times New Roman"/>
          <w:sz w:val="24"/>
          <w:szCs w:val="24"/>
          <w:lang w:val="en-ID" w:eastAsia="en-ID"/>
          <w14:ligatures w14:val="none"/>
        </w:rPr>
        <w:t xml:space="preserve">, B., </w:t>
      </w:r>
      <w:proofErr w:type="spellStart"/>
      <w:r w:rsidRPr="00485D3E">
        <w:rPr>
          <w:rFonts w:ascii="Times New Roman" w:hAnsi="Times New Roman" w:cs="Times New Roman"/>
          <w:sz w:val="24"/>
          <w:szCs w:val="24"/>
          <w:lang w:val="en-ID" w:eastAsia="en-ID"/>
          <w14:ligatures w14:val="none"/>
        </w:rPr>
        <w:t>Greifeneder</w:t>
      </w:r>
      <w:proofErr w:type="spellEnd"/>
      <w:r w:rsidRPr="00485D3E">
        <w:rPr>
          <w:rFonts w:ascii="Times New Roman" w:hAnsi="Times New Roman" w:cs="Times New Roman"/>
          <w:sz w:val="24"/>
          <w:szCs w:val="24"/>
          <w:lang w:val="en-ID" w:eastAsia="en-ID"/>
          <w14:ligatures w14:val="none"/>
        </w:rPr>
        <w:t>, R., &amp; Todd, P. M. (2010). Can there ever be too many options? A meta-analytic review of choice overload. Journal of consumer research, 37(3), 409-425.</w:t>
      </w:r>
    </w:p>
    <w:p w14:paraId="15D5D04A" w14:textId="77777777" w:rsidR="00027775" w:rsidRPr="00485D3E" w:rsidRDefault="00027775" w:rsidP="00027775">
      <w:pPr>
        <w:spacing w:after="0" w:line="240" w:lineRule="auto"/>
        <w:ind w:left="720" w:hanging="720"/>
        <w:jc w:val="both"/>
        <w:rPr>
          <w:rFonts w:ascii="Times New Roman" w:hAnsi="Times New Roman" w:cs="Times New Roman"/>
          <w:sz w:val="24"/>
          <w:szCs w:val="24"/>
          <w:lang w:val="en-ID" w:eastAsia="en-ID"/>
          <w14:ligatures w14:val="none"/>
        </w:rPr>
      </w:pPr>
      <w:r w:rsidRPr="00485D3E">
        <w:rPr>
          <w:rFonts w:ascii="Times New Roman" w:hAnsi="Times New Roman" w:cs="Times New Roman"/>
          <w:sz w:val="24"/>
          <w:szCs w:val="24"/>
          <w:lang w:val="en-ID" w:eastAsia="en-ID"/>
          <w14:ligatures w14:val="none"/>
        </w:rPr>
        <w:t xml:space="preserve">Shankar, A., Cherrier, H., &amp; </w:t>
      </w:r>
      <w:proofErr w:type="spellStart"/>
      <w:r w:rsidRPr="00485D3E">
        <w:rPr>
          <w:rFonts w:ascii="Times New Roman" w:hAnsi="Times New Roman" w:cs="Times New Roman"/>
          <w:sz w:val="24"/>
          <w:szCs w:val="24"/>
          <w:lang w:val="en-ID" w:eastAsia="en-ID"/>
          <w14:ligatures w14:val="none"/>
        </w:rPr>
        <w:t>Canniford</w:t>
      </w:r>
      <w:proofErr w:type="spellEnd"/>
      <w:r w:rsidRPr="00485D3E">
        <w:rPr>
          <w:rFonts w:ascii="Times New Roman" w:hAnsi="Times New Roman" w:cs="Times New Roman"/>
          <w:sz w:val="24"/>
          <w:szCs w:val="24"/>
          <w:lang w:val="en-ID" w:eastAsia="en-ID"/>
          <w14:ligatures w14:val="none"/>
        </w:rPr>
        <w:t>, R. (2006). Consumer empowerment: a Foucauldian interpretation. European Journal of Marketing, 40(9/10), 1013- 1030.</w:t>
      </w:r>
    </w:p>
    <w:p w14:paraId="46A46705" w14:textId="77777777" w:rsidR="00027775" w:rsidRPr="00485D3E" w:rsidRDefault="00027775" w:rsidP="00027775">
      <w:pPr>
        <w:spacing w:after="0" w:line="240" w:lineRule="auto"/>
        <w:ind w:left="720" w:hanging="720"/>
        <w:jc w:val="both"/>
        <w:rPr>
          <w:rFonts w:ascii="Times New Roman" w:hAnsi="Times New Roman" w:cs="Times New Roman"/>
          <w:sz w:val="24"/>
          <w:szCs w:val="24"/>
          <w:lang w:val="en-ID" w:eastAsia="en-ID"/>
          <w14:ligatures w14:val="none"/>
        </w:rPr>
      </w:pPr>
      <w:r w:rsidRPr="00485D3E">
        <w:rPr>
          <w:rFonts w:ascii="Times New Roman" w:hAnsi="Times New Roman" w:cs="Times New Roman"/>
          <w:sz w:val="24"/>
          <w:szCs w:val="24"/>
          <w:lang w:val="en-ID" w:eastAsia="en-ID"/>
          <w14:ligatures w14:val="none"/>
        </w:rPr>
        <w:t>Sharma, A., et al. (2023). "Consumer confusion and decision postponement in the online tourism domain: the moderating role of self-efficacy." Journal of Hospitality and Tourism Insights 6(2): 1092-1117.</w:t>
      </w:r>
    </w:p>
    <w:p w14:paraId="2C11173D" w14:textId="77777777" w:rsidR="00027775" w:rsidRPr="00485D3E" w:rsidRDefault="00027775" w:rsidP="00027775">
      <w:pPr>
        <w:spacing w:after="0" w:line="240" w:lineRule="auto"/>
        <w:ind w:left="720" w:hanging="720"/>
        <w:jc w:val="both"/>
        <w:rPr>
          <w:rFonts w:ascii="Times New Roman" w:hAnsi="Times New Roman" w:cs="Times New Roman"/>
          <w:sz w:val="24"/>
          <w:szCs w:val="24"/>
          <w:lang w:val="en-ID" w:eastAsia="en-ID"/>
          <w14:ligatures w14:val="none"/>
        </w:rPr>
      </w:pPr>
      <w:r w:rsidRPr="00485D3E">
        <w:rPr>
          <w:rFonts w:ascii="Times New Roman" w:hAnsi="Times New Roman" w:cs="Times New Roman"/>
          <w:sz w:val="24"/>
          <w:szCs w:val="24"/>
          <w:lang w:val="en-ID" w:eastAsia="en-ID"/>
          <w14:ligatures w14:val="none"/>
        </w:rPr>
        <w:t>Sharma, A., et al. (2023). "Consumer confusion and its consequences in the e- hospitality marketplace: the mediating role of negative emotions." Journal of Service Theory and Practice 33(4): 488-510.</w:t>
      </w:r>
    </w:p>
    <w:p w14:paraId="26B552A2" w14:textId="77777777" w:rsidR="00027775" w:rsidRPr="00485D3E" w:rsidRDefault="00027775" w:rsidP="00027775">
      <w:pPr>
        <w:spacing w:after="0" w:line="240" w:lineRule="auto"/>
        <w:ind w:left="720" w:hanging="720"/>
        <w:jc w:val="both"/>
        <w:rPr>
          <w:rFonts w:ascii="Times New Roman" w:hAnsi="Times New Roman" w:cs="Times New Roman"/>
          <w:sz w:val="24"/>
          <w:szCs w:val="24"/>
          <w:lang w:val="en-ID" w:eastAsia="en-ID"/>
          <w14:ligatures w14:val="none"/>
        </w:rPr>
      </w:pPr>
      <w:r w:rsidRPr="00485D3E">
        <w:rPr>
          <w:rFonts w:ascii="Times New Roman" w:hAnsi="Times New Roman" w:cs="Times New Roman"/>
          <w:sz w:val="24"/>
          <w:szCs w:val="24"/>
          <w:lang w:val="en-ID" w:eastAsia="en-ID"/>
          <w14:ligatures w14:val="none"/>
        </w:rPr>
        <w:t>Sharma, A., Pandher, J.S. and Prakash, G. (2022), “Consumer confusion and decision postponement in the online tourism domain: the moderating role of self-efficacy”, Journal of Hospitality and Tourism Insights, Vol. 6 No. 2, pp. 1092-1117.</w:t>
      </w:r>
    </w:p>
    <w:p w14:paraId="152FD1AB" w14:textId="77777777" w:rsidR="00027775" w:rsidRDefault="00027775" w:rsidP="00027775">
      <w:pPr>
        <w:spacing w:after="0" w:line="240" w:lineRule="auto"/>
        <w:ind w:left="720" w:hanging="720"/>
        <w:jc w:val="both"/>
        <w:rPr>
          <w:rFonts w:ascii="Times New Roman" w:hAnsi="Times New Roman" w:cs="Times New Roman"/>
          <w:sz w:val="24"/>
          <w:szCs w:val="24"/>
          <w:lang w:val="en-ID" w:eastAsia="en-ID"/>
          <w14:ligatures w14:val="none"/>
        </w:rPr>
      </w:pPr>
      <w:r w:rsidRPr="00485D3E">
        <w:rPr>
          <w:rFonts w:ascii="Times New Roman" w:hAnsi="Times New Roman" w:cs="Times New Roman"/>
          <w:sz w:val="24"/>
          <w:szCs w:val="24"/>
          <w:lang w:val="en-ID" w:eastAsia="en-ID"/>
          <w14:ligatures w14:val="none"/>
        </w:rPr>
        <w:lastRenderedPageBreak/>
        <w:t>Shiu, J.Y. (2017), “Investigating consumer confusion in the retailing context: the causes and outcomes”, Total Quality Management and Business Excellence, Vol. 28 Nos 7-8, pp. 746-764.</w:t>
      </w:r>
    </w:p>
    <w:p w14:paraId="668B452A" w14:textId="77777777" w:rsidR="00027775" w:rsidRPr="00485D3E" w:rsidRDefault="00027775" w:rsidP="00027775">
      <w:pPr>
        <w:spacing w:after="0" w:line="240" w:lineRule="auto"/>
        <w:ind w:left="720" w:hanging="720"/>
        <w:jc w:val="both"/>
        <w:rPr>
          <w:rFonts w:ascii="Times New Roman" w:hAnsi="Times New Roman" w:cs="Times New Roman"/>
          <w:sz w:val="24"/>
          <w:szCs w:val="24"/>
          <w:lang w:val="en-ID" w:eastAsia="en-ID"/>
          <w14:ligatures w14:val="none"/>
        </w:rPr>
      </w:pPr>
      <w:r w:rsidRPr="00937580">
        <w:rPr>
          <w:rFonts w:ascii="Times New Roman" w:hAnsi="Times New Roman" w:cs="Times New Roman"/>
          <w:sz w:val="24"/>
          <w:szCs w:val="24"/>
          <w:lang w:eastAsia="en-ID"/>
          <w14:ligatures w14:val="none"/>
        </w:rPr>
        <w:t xml:space="preserve">Sofyan, Y. (2022). Olah Data Statistik </w:t>
      </w:r>
      <w:proofErr w:type="spellStart"/>
      <w:r w:rsidRPr="00937580">
        <w:rPr>
          <w:rFonts w:ascii="Times New Roman" w:hAnsi="Times New Roman" w:cs="Times New Roman"/>
          <w:sz w:val="24"/>
          <w:szCs w:val="24"/>
          <w:lang w:eastAsia="en-ID"/>
          <w14:ligatures w14:val="none"/>
        </w:rPr>
        <w:t>SmartPLS</w:t>
      </w:r>
      <w:proofErr w:type="spellEnd"/>
      <w:r w:rsidRPr="00937580">
        <w:rPr>
          <w:rFonts w:ascii="Times New Roman" w:hAnsi="Times New Roman" w:cs="Times New Roman"/>
          <w:sz w:val="24"/>
          <w:szCs w:val="24"/>
          <w:lang w:eastAsia="en-ID"/>
          <w14:ligatures w14:val="none"/>
        </w:rPr>
        <w:t xml:space="preserve"> 3 SmartPLS4 AMOS STATA. </w:t>
      </w:r>
      <w:r w:rsidRPr="00937580">
        <w:rPr>
          <w:rFonts w:ascii="Times New Roman" w:hAnsi="Times New Roman" w:cs="Times New Roman"/>
          <w:i/>
          <w:iCs/>
          <w:sz w:val="24"/>
          <w:szCs w:val="24"/>
          <w:lang w:eastAsia="en-ID"/>
          <w14:ligatures w14:val="none"/>
        </w:rPr>
        <w:t>Cetakan Kedua, Penerbit Dewangga Energi Internasional</w:t>
      </w:r>
      <w:r w:rsidRPr="00937580">
        <w:rPr>
          <w:rFonts w:ascii="Times New Roman" w:hAnsi="Times New Roman" w:cs="Times New Roman"/>
          <w:sz w:val="24"/>
          <w:szCs w:val="24"/>
          <w:lang w:eastAsia="en-ID"/>
          <w14:ligatures w14:val="none"/>
        </w:rPr>
        <w:t>.</w:t>
      </w:r>
    </w:p>
    <w:p w14:paraId="07E9575E" w14:textId="77777777" w:rsidR="00027775" w:rsidRPr="00485D3E" w:rsidRDefault="00027775" w:rsidP="00027775">
      <w:pPr>
        <w:spacing w:after="0" w:line="240" w:lineRule="auto"/>
        <w:ind w:left="720" w:hanging="720"/>
        <w:jc w:val="both"/>
        <w:rPr>
          <w:rFonts w:ascii="Times New Roman" w:hAnsi="Times New Roman" w:cs="Times New Roman"/>
          <w:sz w:val="24"/>
          <w:szCs w:val="24"/>
          <w:lang w:val="en-ID" w:eastAsia="en-ID"/>
          <w14:ligatures w14:val="none"/>
        </w:rPr>
      </w:pPr>
      <w:r w:rsidRPr="00485D3E">
        <w:rPr>
          <w:rFonts w:ascii="Times New Roman" w:hAnsi="Times New Roman" w:cs="Times New Roman"/>
          <w:sz w:val="24"/>
          <w:szCs w:val="24"/>
          <w:lang w:val="en-ID" w:eastAsia="en-ID"/>
          <w14:ligatures w14:val="none"/>
        </w:rPr>
        <w:t>Song, M., et al. (2019). "Exploring effective price presentation format to reduce decision difficulty and increase decision satisfaction." 32: 100572.</w:t>
      </w:r>
    </w:p>
    <w:p w14:paraId="1DC97556" w14:textId="77777777" w:rsidR="00027775" w:rsidRPr="00485D3E" w:rsidRDefault="00027775" w:rsidP="00027775">
      <w:pPr>
        <w:spacing w:after="0" w:line="240" w:lineRule="auto"/>
        <w:ind w:left="720" w:hanging="720"/>
        <w:jc w:val="both"/>
        <w:rPr>
          <w:rFonts w:ascii="Times New Roman" w:hAnsi="Times New Roman" w:cs="Times New Roman"/>
          <w:sz w:val="24"/>
          <w:szCs w:val="24"/>
          <w:lang w:val="en-ID" w:eastAsia="en-ID"/>
          <w14:ligatures w14:val="none"/>
        </w:rPr>
      </w:pPr>
      <w:r w:rsidRPr="00485D3E">
        <w:rPr>
          <w:rFonts w:ascii="Times New Roman" w:hAnsi="Times New Roman" w:cs="Times New Roman"/>
          <w:sz w:val="24"/>
          <w:szCs w:val="24"/>
          <w:lang w:val="en-ID" w:eastAsia="en-ID"/>
          <w14:ligatures w14:val="none"/>
        </w:rPr>
        <w:t xml:space="preserve">Sparks, E. A., Ehrlinger, J., &amp; Eibach, R. P. (2012). Failing to commit: </w:t>
      </w:r>
      <w:proofErr w:type="spellStart"/>
      <w:r w:rsidRPr="00485D3E">
        <w:rPr>
          <w:rFonts w:ascii="Times New Roman" w:hAnsi="Times New Roman" w:cs="Times New Roman"/>
          <w:sz w:val="24"/>
          <w:szCs w:val="24"/>
          <w:lang w:val="en-ID" w:eastAsia="en-ID"/>
          <w14:ligatures w14:val="none"/>
        </w:rPr>
        <w:t>Maximizers</w:t>
      </w:r>
      <w:proofErr w:type="spellEnd"/>
      <w:r w:rsidRPr="00485D3E">
        <w:rPr>
          <w:rFonts w:ascii="Times New Roman" w:hAnsi="Times New Roman" w:cs="Times New Roman"/>
          <w:sz w:val="24"/>
          <w:szCs w:val="24"/>
          <w:lang w:val="en-ID" w:eastAsia="en-ID"/>
          <w14:ligatures w14:val="none"/>
        </w:rPr>
        <w:t xml:space="preserve"> avoid commitment in a way that contributes to reduced satisfaction. Personality and Individual Differences, 52(1), 72-77.</w:t>
      </w:r>
    </w:p>
    <w:p w14:paraId="54A722F5" w14:textId="77777777" w:rsidR="00027775" w:rsidRPr="00485D3E" w:rsidRDefault="00027775" w:rsidP="00027775">
      <w:pPr>
        <w:spacing w:after="0" w:line="240" w:lineRule="auto"/>
        <w:ind w:left="720" w:hanging="720"/>
        <w:jc w:val="both"/>
        <w:rPr>
          <w:rFonts w:ascii="Times New Roman" w:hAnsi="Times New Roman" w:cs="Times New Roman"/>
          <w:sz w:val="24"/>
          <w:szCs w:val="24"/>
          <w:lang w:val="en-AU" w:eastAsia="en-ID"/>
          <w14:ligatures w14:val="none"/>
        </w:rPr>
      </w:pPr>
      <w:proofErr w:type="spellStart"/>
      <w:r w:rsidRPr="00485D3E">
        <w:rPr>
          <w:rFonts w:ascii="Times New Roman" w:hAnsi="Times New Roman" w:cs="Times New Roman"/>
          <w:sz w:val="24"/>
          <w:szCs w:val="24"/>
          <w:lang w:val="en-ID" w:eastAsia="en-ID"/>
          <w14:ligatures w14:val="none"/>
        </w:rPr>
        <w:t>Syamsuddin</w:t>
      </w:r>
      <w:proofErr w:type="spellEnd"/>
      <w:r w:rsidRPr="00485D3E">
        <w:rPr>
          <w:rFonts w:ascii="Times New Roman" w:hAnsi="Times New Roman" w:cs="Times New Roman"/>
          <w:sz w:val="24"/>
          <w:szCs w:val="24"/>
          <w:lang w:val="en-ID" w:eastAsia="en-ID"/>
          <w14:ligatures w14:val="none"/>
        </w:rPr>
        <w:t xml:space="preserve">, Z., </w:t>
      </w:r>
      <w:proofErr w:type="spellStart"/>
      <w:r w:rsidRPr="00485D3E">
        <w:rPr>
          <w:rFonts w:ascii="Times New Roman" w:hAnsi="Times New Roman" w:cs="Times New Roman"/>
          <w:sz w:val="24"/>
          <w:szCs w:val="24"/>
          <w:lang w:val="en-ID" w:eastAsia="en-ID"/>
          <w14:ligatures w14:val="none"/>
        </w:rPr>
        <w:t>Semmaila</w:t>
      </w:r>
      <w:proofErr w:type="spellEnd"/>
      <w:r w:rsidRPr="00485D3E">
        <w:rPr>
          <w:rFonts w:ascii="Times New Roman" w:hAnsi="Times New Roman" w:cs="Times New Roman"/>
          <w:sz w:val="24"/>
          <w:szCs w:val="24"/>
          <w:lang w:val="en-ID" w:eastAsia="en-ID"/>
          <w14:ligatures w14:val="none"/>
        </w:rPr>
        <w:t xml:space="preserve">, H. B., &amp; Alam, S. (2024). Strategi Pemasaran Digital dan </w:t>
      </w:r>
      <w:proofErr w:type="spellStart"/>
      <w:r w:rsidRPr="00485D3E">
        <w:rPr>
          <w:rFonts w:ascii="Times New Roman" w:hAnsi="Times New Roman" w:cs="Times New Roman"/>
          <w:sz w:val="24"/>
          <w:szCs w:val="24"/>
          <w:lang w:val="en-ID" w:eastAsia="en-ID"/>
          <w14:ligatures w14:val="none"/>
        </w:rPr>
        <w:t>Pertumbuhan</w:t>
      </w:r>
      <w:proofErr w:type="spellEnd"/>
      <w:r w:rsidRPr="00485D3E">
        <w:rPr>
          <w:rFonts w:ascii="Times New Roman" w:hAnsi="Times New Roman" w:cs="Times New Roman"/>
          <w:sz w:val="24"/>
          <w:szCs w:val="24"/>
          <w:lang w:val="en-ID" w:eastAsia="en-ID"/>
          <w14:ligatures w14:val="none"/>
        </w:rPr>
        <w:t xml:space="preserve"> </w:t>
      </w:r>
      <w:proofErr w:type="spellStart"/>
      <w:r w:rsidRPr="00485D3E">
        <w:rPr>
          <w:rFonts w:ascii="Times New Roman" w:hAnsi="Times New Roman" w:cs="Times New Roman"/>
          <w:sz w:val="24"/>
          <w:szCs w:val="24"/>
          <w:lang w:val="en-ID" w:eastAsia="en-ID"/>
          <w14:ligatures w14:val="none"/>
        </w:rPr>
        <w:t>Bisnis</w:t>
      </w:r>
      <w:proofErr w:type="spellEnd"/>
      <w:r w:rsidRPr="00485D3E">
        <w:rPr>
          <w:rFonts w:ascii="Times New Roman" w:hAnsi="Times New Roman" w:cs="Times New Roman"/>
          <w:sz w:val="24"/>
          <w:szCs w:val="24"/>
          <w:lang w:val="en-ID" w:eastAsia="en-ID"/>
          <w14:ligatures w14:val="none"/>
        </w:rPr>
        <w:t xml:space="preserve"> di Era Digital: Studi Kasus pada Industri E-Commerce. </w:t>
      </w:r>
      <w:r w:rsidRPr="00485D3E">
        <w:rPr>
          <w:rFonts w:ascii="Times New Roman" w:hAnsi="Times New Roman" w:cs="Times New Roman"/>
          <w:i/>
          <w:iCs/>
          <w:sz w:val="24"/>
          <w:szCs w:val="24"/>
          <w:lang w:val="en-ID" w:eastAsia="en-ID"/>
          <w14:ligatures w14:val="none"/>
        </w:rPr>
        <w:t>SEIKO: Journal of Management &amp; Business</w:t>
      </w:r>
      <w:r w:rsidRPr="00485D3E">
        <w:rPr>
          <w:rFonts w:ascii="Times New Roman" w:hAnsi="Times New Roman" w:cs="Times New Roman"/>
          <w:sz w:val="24"/>
          <w:szCs w:val="24"/>
          <w:lang w:val="en-ID" w:eastAsia="en-ID"/>
          <w14:ligatures w14:val="none"/>
        </w:rPr>
        <w:t>, </w:t>
      </w:r>
      <w:r w:rsidRPr="00485D3E">
        <w:rPr>
          <w:rFonts w:ascii="Times New Roman" w:hAnsi="Times New Roman" w:cs="Times New Roman"/>
          <w:i/>
          <w:iCs/>
          <w:sz w:val="24"/>
          <w:szCs w:val="24"/>
          <w:lang w:val="en-ID" w:eastAsia="en-ID"/>
          <w14:ligatures w14:val="none"/>
        </w:rPr>
        <w:t>7</w:t>
      </w:r>
      <w:r w:rsidRPr="00485D3E">
        <w:rPr>
          <w:rFonts w:ascii="Times New Roman" w:hAnsi="Times New Roman" w:cs="Times New Roman"/>
          <w:sz w:val="24"/>
          <w:szCs w:val="24"/>
          <w:lang w:val="en-ID" w:eastAsia="en-ID"/>
          <w14:ligatures w14:val="none"/>
        </w:rPr>
        <w:t>(1), 1295-1298.</w:t>
      </w:r>
    </w:p>
    <w:p w14:paraId="2AF4EC1E" w14:textId="77777777" w:rsidR="00027775" w:rsidRPr="00485D3E" w:rsidRDefault="00027775" w:rsidP="00027775">
      <w:pPr>
        <w:spacing w:after="0" w:line="240" w:lineRule="auto"/>
        <w:ind w:left="720" w:hanging="720"/>
        <w:jc w:val="both"/>
        <w:rPr>
          <w:rFonts w:ascii="Times New Roman" w:hAnsi="Times New Roman" w:cs="Times New Roman"/>
          <w:sz w:val="24"/>
          <w:szCs w:val="24"/>
          <w:lang w:val="en-ID" w:eastAsia="en-ID"/>
          <w14:ligatures w14:val="none"/>
        </w:rPr>
      </w:pPr>
      <w:bookmarkStart w:id="36" w:name="_Hlk189502093"/>
      <w:r w:rsidRPr="00485D3E">
        <w:rPr>
          <w:rFonts w:ascii="Times New Roman" w:hAnsi="Times New Roman" w:cs="Times New Roman"/>
          <w:sz w:val="24"/>
          <w:szCs w:val="24"/>
          <w:lang w:val="en-ID" w:eastAsia="en-ID"/>
          <w14:ligatures w14:val="none"/>
        </w:rPr>
        <w:t>Thai, N. T., &amp; Yuksel, U. (2017). Too many destinations to visit: Tourists' dilemma?</w:t>
      </w:r>
    </w:p>
    <w:p w14:paraId="11130FF2" w14:textId="77777777" w:rsidR="00027775" w:rsidRPr="00485D3E" w:rsidRDefault="00027775" w:rsidP="00027775">
      <w:pPr>
        <w:spacing w:after="0" w:line="240" w:lineRule="auto"/>
        <w:ind w:left="720"/>
        <w:jc w:val="both"/>
        <w:rPr>
          <w:rFonts w:ascii="Times New Roman" w:hAnsi="Times New Roman" w:cs="Times New Roman"/>
          <w:sz w:val="24"/>
          <w:szCs w:val="24"/>
          <w:lang w:val="en-ID" w:eastAsia="en-ID"/>
          <w14:ligatures w14:val="none"/>
        </w:rPr>
      </w:pPr>
      <w:r w:rsidRPr="00485D3E">
        <w:rPr>
          <w:rFonts w:ascii="Times New Roman" w:hAnsi="Times New Roman" w:cs="Times New Roman"/>
          <w:sz w:val="24"/>
          <w:szCs w:val="24"/>
          <w:lang w:val="en-ID" w:eastAsia="en-ID"/>
          <w14:ligatures w14:val="none"/>
        </w:rPr>
        <w:t>Annals of Tourism Research, 62, 38–53.</w:t>
      </w:r>
    </w:p>
    <w:bookmarkEnd w:id="36"/>
    <w:p w14:paraId="2357709C" w14:textId="77777777" w:rsidR="00027775" w:rsidRPr="00485D3E" w:rsidRDefault="00027775" w:rsidP="00027775">
      <w:pPr>
        <w:spacing w:after="0" w:line="240" w:lineRule="auto"/>
        <w:ind w:left="720" w:hanging="720"/>
        <w:jc w:val="both"/>
        <w:rPr>
          <w:rFonts w:ascii="Times New Roman" w:hAnsi="Times New Roman" w:cs="Times New Roman"/>
          <w:sz w:val="24"/>
          <w:szCs w:val="24"/>
          <w:lang w:val="en-ID" w:eastAsia="en-ID"/>
          <w14:ligatures w14:val="none"/>
        </w:rPr>
      </w:pPr>
      <w:proofErr w:type="spellStart"/>
      <w:r w:rsidRPr="00485D3E">
        <w:rPr>
          <w:rFonts w:ascii="Times New Roman" w:hAnsi="Times New Roman" w:cs="Times New Roman"/>
          <w:sz w:val="24"/>
          <w:szCs w:val="24"/>
          <w:lang w:val="en-ID" w:eastAsia="en-ID"/>
          <w14:ligatures w14:val="none"/>
        </w:rPr>
        <w:t>Umeozor</w:t>
      </w:r>
      <w:proofErr w:type="spellEnd"/>
      <w:r w:rsidRPr="00485D3E">
        <w:rPr>
          <w:rFonts w:ascii="Times New Roman" w:hAnsi="Times New Roman" w:cs="Times New Roman"/>
          <w:sz w:val="24"/>
          <w:szCs w:val="24"/>
          <w:lang w:val="en-ID" w:eastAsia="en-ID"/>
          <w14:ligatures w14:val="none"/>
        </w:rPr>
        <w:t xml:space="preserve">, S. N. (2017). Information and Knowledge Management Information Overload: A Case for the Developing Countries. Information and Knowledge Management, 7(12), 35–39. </w:t>
      </w:r>
    </w:p>
    <w:p w14:paraId="6C87E543" w14:textId="77777777" w:rsidR="00027775" w:rsidRPr="00485D3E" w:rsidRDefault="00027775" w:rsidP="00027775">
      <w:pPr>
        <w:spacing w:after="0" w:line="240" w:lineRule="auto"/>
        <w:ind w:left="720" w:hanging="720"/>
        <w:jc w:val="both"/>
        <w:rPr>
          <w:rFonts w:ascii="Times New Roman" w:hAnsi="Times New Roman" w:cs="Times New Roman"/>
          <w:sz w:val="24"/>
          <w:szCs w:val="24"/>
          <w:lang w:val="en-ID" w:eastAsia="en-ID"/>
          <w14:ligatures w14:val="none"/>
        </w:rPr>
      </w:pPr>
      <w:r w:rsidRPr="00485D3E">
        <w:rPr>
          <w:rFonts w:ascii="Times New Roman" w:hAnsi="Times New Roman" w:cs="Times New Roman"/>
          <w:sz w:val="24"/>
          <w:szCs w:val="24"/>
          <w:lang w:val="en-ID" w:eastAsia="en-ID"/>
          <w14:ligatures w14:val="none"/>
        </w:rPr>
        <w:t>Uysal, B., et al. (2020). "How Patient Loyalty Affects Patient Satisfaction."</w:t>
      </w:r>
    </w:p>
    <w:p w14:paraId="34733E51" w14:textId="77777777" w:rsidR="00027775" w:rsidRPr="00485D3E" w:rsidRDefault="00027775" w:rsidP="00027775">
      <w:pPr>
        <w:spacing w:after="0" w:line="240" w:lineRule="auto"/>
        <w:ind w:left="720" w:hanging="720"/>
        <w:jc w:val="both"/>
        <w:rPr>
          <w:rFonts w:ascii="Times New Roman" w:hAnsi="Times New Roman" w:cs="Times New Roman"/>
          <w:sz w:val="24"/>
          <w:szCs w:val="24"/>
          <w:lang w:val="en-ID" w:eastAsia="en-ID"/>
          <w14:ligatures w14:val="none"/>
        </w:rPr>
      </w:pPr>
      <w:r w:rsidRPr="00485D3E">
        <w:rPr>
          <w:rFonts w:ascii="Times New Roman" w:hAnsi="Times New Roman" w:cs="Times New Roman"/>
          <w:sz w:val="24"/>
          <w:szCs w:val="24"/>
          <w:lang w:val="en-ID" w:eastAsia="en-ID"/>
          <w14:ligatures w14:val="none"/>
        </w:rPr>
        <w:t>Walsh, G., et al. (2007). "Consumer confusion proneness: scale development, validation, and application." 23(7-8): 697-721.</w:t>
      </w:r>
    </w:p>
    <w:p w14:paraId="442A7062" w14:textId="77777777" w:rsidR="00027775" w:rsidRPr="00485D3E" w:rsidRDefault="00027775" w:rsidP="00027775">
      <w:pPr>
        <w:spacing w:after="0" w:line="240" w:lineRule="auto"/>
        <w:ind w:left="720" w:hanging="720"/>
        <w:jc w:val="both"/>
        <w:rPr>
          <w:rFonts w:ascii="Times New Roman" w:hAnsi="Times New Roman" w:cs="Times New Roman"/>
          <w:sz w:val="24"/>
          <w:szCs w:val="24"/>
          <w:lang w:val="en-ID" w:eastAsia="en-ID"/>
          <w14:ligatures w14:val="none"/>
        </w:rPr>
      </w:pPr>
      <w:r w:rsidRPr="00485D3E">
        <w:rPr>
          <w:rFonts w:ascii="Times New Roman" w:hAnsi="Times New Roman" w:cs="Times New Roman"/>
          <w:sz w:val="24"/>
          <w:szCs w:val="24"/>
          <w:lang w:val="en-ID" w:eastAsia="en-ID"/>
          <w14:ligatures w14:val="none"/>
        </w:rPr>
        <w:t xml:space="preserve">Wijaya, N. (2018). </w:t>
      </w:r>
      <w:proofErr w:type="spellStart"/>
      <w:r w:rsidRPr="00485D3E">
        <w:rPr>
          <w:rFonts w:ascii="Times New Roman" w:hAnsi="Times New Roman" w:cs="Times New Roman"/>
          <w:sz w:val="24"/>
          <w:szCs w:val="24"/>
          <w:lang w:val="en-ID" w:eastAsia="en-ID"/>
          <w14:ligatures w14:val="none"/>
        </w:rPr>
        <w:t>Analisis</w:t>
      </w:r>
      <w:proofErr w:type="spellEnd"/>
      <w:r w:rsidRPr="00485D3E">
        <w:rPr>
          <w:rFonts w:ascii="Times New Roman" w:hAnsi="Times New Roman" w:cs="Times New Roman"/>
          <w:sz w:val="24"/>
          <w:szCs w:val="24"/>
          <w:lang w:val="en-ID" w:eastAsia="en-ID"/>
          <w14:ligatures w14:val="none"/>
        </w:rPr>
        <w:t xml:space="preserve"> </w:t>
      </w:r>
      <w:proofErr w:type="spellStart"/>
      <w:r w:rsidRPr="00485D3E">
        <w:rPr>
          <w:rFonts w:ascii="Times New Roman" w:hAnsi="Times New Roman" w:cs="Times New Roman"/>
          <w:sz w:val="24"/>
          <w:szCs w:val="24"/>
          <w:lang w:val="en-ID" w:eastAsia="en-ID"/>
          <w14:ligatures w14:val="none"/>
        </w:rPr>
        <w:t>penerapan</w:t>
      </w:r>
      <w:proofErr w:type="spellEnd"/>
      <w:r w:rsidRPr="00485D3E">
        <w:rPr>
          <w:rFonts w:ascii="Times New Roman" w:hAnsi="Times New Roman" w:cs="Times New Roman"/>
          <w:sz w:val="24"/>
          <w:szCs w:val="24"/>
          <w:lang w:val="en-ID" w:eastAsia="en-ID"/>
          <w14:ligatures w14:val="none"/>
        </w:rPr>
        <w:t xml:space="preserve"> </w:t>
      </w:r>
      <w:proofErr w:type="spellStart"/>
      <w:r w:rsidRPr="00485D3E">
        <w:rPr>
          <w:rFonts w:ascii="Times New Roman" w:hAnsi="Times New Roman" w:cs="Times New Roman"/>
          <w:sz w:val="24"/>
          <w:szCs w:val="24"/>
          <w:lang w:val="en-ID" w:eastAsia="en-ID"/>
          <w14:ligatures w14:val="none"/>
        </w:rPr>
        <w:t>akuntansi</w:t>
      </w:r>
      <w:proofErr w:type="spellEnd"/>
      <w:r w:rsidRPr="00485D3E">
        <w:rPr>
          <w:rFonts w:ascii="Times New Roman" w:hAnsi="Times New Roman" w:cs="Times New Roman"/>
          <w:sz w:val="24"/>
          <w:szCs w:val="24"/>
          <w:lang w:val="en-ID" w:eastAsia="en-ID"/>
          <w14:ligatures w14:val="none"/>
        </w:rPr>
        <w:t xml:space="preserve"> </w:t>
      </w:r>
      <w:proofErr w:type="spellStart"/>
      <w:r w:rsidRPr="00485D3E">
        <w:rPr>
          <w:rFonts w:ascii="Times New Roman" w:hAnsi="Times New Roman" w:cs="Times New Roman"/>
          <w:sz w:val="24"/>
          <w:szCs w:val="24"/>
          <w:lang w:val="en-ID" w:eastAsia="en-ID"/>
          <w14:ligatures w14:val="none"/>
        </w:rPr>
        <w:t>pertanggungjawaban</w:t>
      </w:r>
      <w:proofErr w:type="spellEnd"/>
      <w:r w:rsidRPr="00485D3E">
        <w:rPr>
          <w:rFonts w:ascii="Times New Roman" w:hAnsi="Times New Roman" w:cs="Times New Roman"/>
          <w:sz w:val="24"/>
          <w:szCs w:val="24"/>
          <w:lang w:val="en-ID" w:eastAsia="en-ID"/>
          <w14:ligatures w14:val="none"/>
        </w:rPr>
        <w:t xml:space="preserve"> dan </w:t>
      </w:r>
      <w:proofErr w:type="spellStart"/>
      <w:r w:rsidRPr="00485D3E">
        <w:rPr>
          <w:rFonts w:ascii="Times New Roman" w:hAnsi="Times New Roman" w:cs="Times New Roman"/>
          <w:sz w:val="24"/>
          <w:szCs w:val="24"/>
          <w:lang w:val="en-ID" w:eastAsia="en-ID"/>
          <w14:ligatures w14:val="none"/>
        </w:rPr>
        <w:t>teknologi</w:t>
      </w:r>
      <w:proofErr w:type="spellEnd"/>
      <w:r w:rsidRPr="00485D3E">
        <w:rPr>
          <w:rFonts w:ascii="Times New Roman" w:hAnsi="Times New Roman" w:cs="Times New Roman"/>
          <w:sz w:val="24"/>
          <w:szCs w:val="24"/>
          <w:lang w:val="en-ID" w:eastAsia="en-ID"/>
          <w14:ligatures w14:val="none"/>
        </w:rPr>
        <w:t xml:space="preserve"> </w:t>
      </w:r>
      <w:proofErr w:type="spellStart"/>
      <w:r w:rsidRPr="00485D3E">
        <w:rPr>
          <w:rFonts w:ascii="Times New Roman" w:hAnsi="Times New Roman" w:cs="Times New Roman"/>
          <w:sz w:val="24"/>
          <w:szCs w:val="24"/>
          <w:lang w:val="en-ID" w:eastAsia="en-ID"/>
          <w14:ligatures w14:val="none"/>
        </w:rPr>
        <w:t>informasi</w:t>
      </w:r>
      <w:proofErr w:type="spellEnd"/>
      <w:r w:rsidRPr="00485D3E">
        <w:rPr>
          <w:rFonts w:ascii="Times New Roman" w:hAnsi="Times New Roman" w:cs="Times New Roman"/>
          <w:sz w:val="24"/>
          <w:szCs w:val="24"/>
          <w:lang w:val="en-ID" w:eastAsia="en-ID"/>
          <w14:ligatures w14:val="none"/>
        </w:rPr>
        <w:t xml:space="preserve"> </w:t>
      </w:r>
      <w:proofErr w:type="spellStart"/>
      <w:r w:rsidRPr="00485D3E">
        <w:rPr>
          <w:rFonts w:ascii="Times New Roman" w:hAnsi="Times New Roman" w:cs="Times New Roman"/>
          <w:sz w:val="24"/>
          <w:szCs w:val="24"/>
          <w:lang w:val="en-ID" w:eastAsia="en-ID"/>
          <w14:ligatures w14:val="none"/>
        </w:rPr>
        <w:t>terhadap</w:t>
      </w:r>
      <w:proofErr w:type="spellEnd"/>
      <w:r w:rsidRPr="00485D3E">
        <w:rPr>
          <w:rFonts w:ascii="Times New Roman" w:hAnsi="Times New Roman" w:cs="Times New Roman"/>
          <w:sz w:val="24"/>
          <w:szCs w:val="24"/>
          <w:lang w:val="en-ID" w:eastAsia="en-ID"/>
          <w14:ligatures w14:val="none"/>
        </w:rPr>
        <w:t xml:space="preserve"> </w:t>
      </w:r>
      <w:proofErr w:type="spellStart"/>
      <w:r w:rsidRPr="00485D3E">
        <w:rPr>
          <w:rFonts w:ascii="Times New Roman" w:hAnsi="Times New Roman" w:cs="Times New Roman"/>
          <w:sz w:val="24"/>
          <w:szCs w:val="24"/>
          <w:lang w:val="en-ID" w:eastAsia="en-ID"/>
          <w14:ligatures w14:val="none"/>
        </w:rPr>
        <w:t>pengendalian</w:t>
      </w:r>
      <w:proofErr w:type="spellEnd"/>
      <w:r w:rsidRPr="00485D3E">
        <w:rPr>
          <w:rFonts w:ascii="Times New Roman" w:hAnsi="Times New Roman" w:cs="Times New Roman"/>
          <w:sz w:val="24"/>
          <w:szCs w:val="24"/>
          <w:lang w:val="en-ID" w:eastAsia="en-ID"/>
          <w14:ligatures w14:val="none"/>
        </w:rPr>
        <w:t xml:space="preserve"> </w:t>
      </w:r>
      <w:proofErr w:type="spellStart"/>
      <w:r w:rsidRPr="00485D3E">
        <w:rPr>
          <w:rFonts w:ascii="Times New Roman" w:hAnsi="Times New Roman" w:cs="Times New Roman"/>
          <w:sz w:val="24"/>
          <w:szCs w:val="24"/>
          <w:lang w:val="en-ID" w:eastAsia="en-ID"/>
          <w14:ligatures w14:val="none"/>
        </w:rPr>
        <w:t>biaya</w:t>
      </w:r>
      <w:proofErr w:type="spellEnd"/>
      <w:r w:rsidRPr="00485D3E">
        <w:rPr>
          <w:rFonts w:ascii="Times New Roman" w:hAnsi="Times New Roman" w:cs="Times New Roman"/>
          <w:sz w:val="24"/>
          <w:szCs w:val="24"/>
          <w:lang w:val="en-ID" w:eastAsia="en-ID"/>
          <w14:ligatures w14:val="none"/>
        </w:rPr>
        <w:t xml:space="preserve"> pada PDAM </w:t>
      </w:r>
      <w:proofErr w:type="spellStart"/>
      <w:r w:rsidRPr="00485D3E">
        <w:rPr>
          <w:rFonts w:ascii="Times New Roman" w:hAnsi="Times New Roman" w:cs="Times New Roman"/>
          <w:sz w:val="24"/>
          <w:szCs w:val="24"/>
          <w:lang w:val="en-ID" w:eastAsia="en-ID"/>
          <w14:ligatures w14:val="none"/>
        </w:rPr>
        <w:t>Tirtatamiang</w:t>
      </w:r>
      <w:proofErr w:type="spellEnd"/>
      <w:r w:rsidRPr="00485D3E">
        <w:rPr>
          <w:rFonts w:ascii="Times New Roman" w:hAnsi="Times New Roman" w:cs="Times New Roman"/>
          <w:sz w:val="24"/>
          <w:szCs w:val="24"/>
          <w:lang w:val="en-ID" w:eastAsia="en-ID"/>
          <w14:ligatures w14:val="none"/>
        </w:rPr>
        <w:t xml:space="preserve"> Kuala </w:t>
      </w:r>
      <w:proofErr w:type="spellStart"/>
      <w:r w:rsidRPr="00485D3E">
        <w:rPr>
          <w:rFonts w:ascii="Times New Roman" w:hAnsi="Times New Roman" w:cs="Times New Roman"/>
          <w:sz w:val="24"/>
          <w:szCs w:val="24"/>
          <w:lang w:val="en-ID" w:eastAsia="en-ID"/>
          <w14:ligatures w14:val="none"/>
        </w:rPr>
        <w:t>Simpang</w:t>
      </w:r>
      <w:proofErr w:type="spellEnd"/>
      <w:r w:rsidRPr="00485D3E">
        <w:rPr>
          <w:rFonts w:ascii="Times New Roman" w:hAnsi="Times New Roman" w:cs="Times New Roman"/>
          <w:sz w:val="24"/>
          <w:szCs w:val="24"/>
          <w:lang w:val="en-ID" w:eastAsia="en-ID"/>
          <w14:ligatures w14:val="none"/>
        </w:rPr>
        <w:t xml:space="preserve">. </w:t>
      </w:r>
      <w:proofErr w:type="spellStart"/>
      <w:r w:rsidRPr="00485D3E">
        <w:rPr>
          <w:rFonts w:ascii="Times New Roman" w:hAnsi="Times New Roman" w:cs="Times New Roman"/>
          <w:sz w:val="24"/>
          <w:szCs w:val="24"/>
          <w:lang w:val="en-ID" w:eastAsia="en-ID"/>
          <w14:ligatures w14:val="none"/>
        </w:rPr>
        <w:t>Skripsi</w:t>
      </w:r>
      <w:proofErr w:type="spellEnd"/>
      <w:r w:rsidRPr="00485D3E">
        <w:rPr>
          <w:rFonts w:ascii="Times New Roman" w:hAnsi="Times New Roman" w:cs="Times New Roman"/>
          <w:sz w:val="24"/>
          <w:szCs w:val="24"/>
          <w:lang w:val="en-ID" w:eastAsia="en-ID"/>
          <w14:ligatures w14:val="none"/>
        </w:rPr>
        <w:t>. Universitas Islam Negeri Sumatera Utara. Medan</w:t>
      </w:r>
    </w:p>
    <w:p w14:paraId="4D344852" w14:textId="386B21F7" w:rsidR="001A724D" w:rsidRPr="00B152A8" w:rsidRDefault="00027775" w:rsidP="00027775">
      <w:pPr>
        <w:spacing w:after="0" w:line="240" w:lineRule="auto"/>
        <w:ind w:left="720" w:hanging="720"/>
        <w:jc w:val="both"/>
        <w:rPr>
          <w:rFonts w:ascii="Times New Roman" w:hAnsi="Times New Roman" w:cs="Times New Roman"/>
          <w:sz w:val="24"/>
          <w:szCs w:val="24"/>
          <w:lang w:val="en-ID" w:eastAsia="en-ID"/>
          <w14:ligatures w14:val="none"/>
        </w:rPr>
      </w:pPr>
      <w:r w:rsidRPr="00485D3E">
        <w:rPr>
          <w:rFonts w:ascii="Times New Roman" w:hAnsi="Times New Roman" w:cs="Times New Roman"/>
          <w:noProof/>
          <w:sz w:val="24"/>
          <w:szCs w:val="24"/>
          <w14:ligatures w14:val="none"/>
        </w:rPr>
        <w:t>Xue, P., Jo, W., &amp; Bonn, M. A. (2020). Online hotel booking decisions based on price complexity, alternative attractiveness, and confusion. Journal of Hospitality and Tourism Management, 45, 162-</w:t>
      </w:r>
      <w:r>
        <w:rPr>
          <w:rFonts w:ascii="Times New Roman" w:hAnsi="Times New Roman" w:cs="Times New Roman"/>
          <w:sz w:val="24"/>
          <w:szCs w:val="24"/>
          <w:lang w:val="en-ID" w:eastAsia="en-ID"/>
          <w14:ligatures w14:val="none"/>
        </w:rPr>
        <w:t>171.</w:t>
      </w:r>
    </w:p>
    <w:sectPr w:rsidR="001A724D" w:rsidRPr="00B152A8" w:rsidSect="001A724D">
      <w:headerReference w:type="even" r:id="rId16"/>
      <w:headerReference w:type="default" r:id="rId17"/>
      <w:footerReference w:type="even" r:id="rId18"/>
      <w:type w:val="continuous"/>
      <w:pgSz w:w="11907" w:h="16839"/>
      <w:pgMar w:top="1701" w:right="1701" w:bottom="1701"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48220" w14:textId="77777777" w:rsidR="007154F6" w:rsidRDefault="007154F6">
      <w:pPr>
        <w:spacing w:after="0" w:line="240" w:lineRule="auto"/>
      </w:pPr>
      <w:r>
        <w:separator/>
      </w:r>
    </w:p>
  </w:endnote>
  <w:endnote w:type="continuationSeparator" w:id="0">
    <w:p w14:paraId="0DA04773" w14:textId="77777777" w:rsidR="007154F6" w:rsidRDefault="0071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3F51" w14:textId="77777777" w:rsidR="00027775" w:rsidRDefault="00027775">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end"/>
    </w:r>
    <w:r>
      <w:rPr>
        <w:b/>
        <w:color w:val="000000"/>
      </w:rPr>
      <w:t xml:space="preserve"> </w:t>
    </w:r>
    <w:r>
      <w:rPr>
        <w:b/>
        <w:color w:val="000000"/>
      </w:rPr>
      <w:t xml:space="preserve">| </w:t>
    </w:r>
    <w:r>
      <w:rPr>
        <w:rFonts w:ascii="Times New Roman" w:eastAsia="Times New Roman" w:hAnsi="Times New Roman" w:cs="Times New Roman"/>
        <w:color w:val="000000"/>
        <w:sz w:val="20"/>
        <w:szCs w:val="20"/>
      </w:rPr>
      <w:t>Aksioma</w:t>
    </w:r>
  </w:p>
  <w:p w14:paraId="661DA91E" w14:textId="77777777" w:rsidR="00027775" w:rsidRDefault="00027775">
    <w:pPr>
      <w:pBdr>
        <w:top w:val="nil"/>
        <w:left w:val="nil"/>
        <w:bottom w:val="nil"/>
        <w:right w:val="nil"/>
        <w:between w:val="nil"/>
      </w:pBdr>
      <w:tabs>
        <w:tab w:val="center" w:pos="4680"/>
        <w:tab w:val="right" w:pos="9360"/>
      </w:tabs>
      <w:spacing w:after="0" w:line="240" w:lineRule="auto"/>
      <w:ind w:left="426" w:hanging="42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Jurnal Pendidikan Matematika FKIP </w:t>
    </w:r>
    <w:proofErr w:type="spellStart"/>
    <w:r>
      <w:rPr>
        <w:rFonts w:ascii="Times New Roman" w:eastAsia="Times New Roman" w:hAnsi="Times New Roman" w:cs="Times New Roman"/>
        <w:color w:val="000000"/>
        <w:sz w:val="18"/>
        <w:szCs w:val="18"/>
      </w:rPr>
      <w:t>Univ</w:t>
    </w:r>
    <w:proofErr w:type="spellEnd"/>
    <w:r>
      <w:rPr>
        <w:rFonts w:ascii="Times New Roman" w:eastAsia="Times New Roman" w:hAnsi="Times New Roman" w:cs="Times New Roman"/>
        <w:color w:val="000000"/>
        <w:sz w:val="18"/>
        <w:szCs w:val="18"/>
      </w:rPr>
      <w:t>. Muhammadiyah Metro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766BD" w14:textId="6815A928" w:rsidR="00027775" w:rsidRDefault="00027775">
    <w:pPr>
      <w:pStyle w:val="Footer"/>
      <w:jc w:val="center"/>
    </w:pPr>
  </w:p>
  <w:p w14:paraId="389D27B1" w14:textId="77777777" w:rsidR="00027775" w:rsidRDefault="000277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BD95B" w14:textId="77777777" w:rsidR="009C6867" w:rsidRDefault="009C686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end"/>
    </w:r>
    <w:r>
      <w:rPr>
        <w:b/>
        <w:color w:val="000000"/>
      </w:rPr>
      <w:t xml:space="preserve"> </w:t>
    </w:r>
    <w:r>
      <w:rPr>
        <w:b/>
        <w:color w:val="000000"/>
      </w:rPr>
      <w:t xml:space="preserve">| </w:t>
    </w:r>
    <w:r>
      <w:rPr>
        <w:rFonts w:ascii="Times New Roman" w:eastAsia="Times New Roman" w:hAnsi="Times New Roman" w:cs="Times New Roman"/>
        <w:color w:val="000000"/>
        <w:sz w:val="20"/>
        <w:szCs w:val="20"/>
      </w:rPr>
      <w:t>Aksioma</w:t>
    </w:r>
  </w:p>
  <w:p w14:paraId="5F7E606F" w14:textId="77777777" w:rsidR="009C6867" w:rsidRDefault="009C6867">
    <w:pPr>
      <w:pBdr>
        <w:top w:val="nil"/>
        <w:left w:val="nil"/>
        <w:bottom w:val="nil"/>
        <w:right w:val="nil"/>
        <w:between w:val="nil"/>
      </w:pBdr>
      <w:tabs>
        <w:tab w:val="center" w:pos="4680"/>
        <w:tab w:val="right" w:pos="9360"/>
      </w:tabs>
      <w:spacing w:after="0" w:line="240" w:lineRule="auto"/>
      <w:ind w:left="426" w:hanging="42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Jurnal Pendidikan Matematika FKIP </w:t>
    </w:r>
    <w:proofErr w:type="spellStart"/>
    <w:r>
      <w:rPr>
        <w:rFonts w:ascii="Times New Roman" w:eastAsia="Times New Roman" w:hAnsi="Times New Roman" w:cs="Times New Roman"/>
        <w:color w:val="000000"/>
        <w:sz w:val="18"/>
        <w:szCs w:val="18"/>
      </w:rPr>
      <w:t>Univ</w:t>
    </w:r>
    <w:proofErr w:type="spellEnd"/>
    <w:r>
      <w:rPr>
        <w:rFonts w:ascii="Times New Roman" w:eastAsia="Times New Roman" w:hAnsi="Times New Roman" w:cs="Times New Roman"/>
        <w:color w:val="000000"/>
        <w:sz w:val="18"/>
        <w:szCs w:val="18"/>
      </w:rPr>
      <w:t>. Muhammadiyah Metro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DA737" w14:textId="77777777" w:rsidR="007154F6" w:rsidRDefault="007154F6">
      <w:pPr>
        <w:spacing w:after="0" w:line="240" w:lineRule="auto"/>
      </w:pPr>
      <w:r>
        <w:separator/>
      </w:r>
    </w:p>
  </w:footnote>
  <w:footnote w:type="continuationSeparator" w:id="0">
    <w:p w14:paraId="15CC119E" w14:textId="77777777" w:rsidR="007154F6" w:rsidRDefault="00715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7D24" w14:textId="77777777" w:rsidR="00027775" w:rsidRDefault="00027775">
    <w:pPr>
      <w:pBdr>
        <w:top w:val="nil"/>
        <w:left w:val="nil"/>
        <w:bottom w:val="nil"/>
        <w:right w:val="nil"/>
        <w:between w:val="nil"/>
      </w:pBdr>
      <w:tabs>
        <w:tab w:val="center" w:pos="4680"/>
        <w:tab w:val="right" w:pos="9360"/>
        <w:tab w:val="left" w:pos="5515"/>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ISSN 2089-8703 Vol. 4, No. 1 (2015) 92-94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1102E" w14:textId="77777777" w:rsidR="00027775" w:rsidRDefault="00027775">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3"/>
        <w:szCs w:val="23"/>
      </w:rPr>
      <w:t>PROMOSI</w:t>
    </w:r>
    <w:r>
      <w:rPr>
        <w:rFonts w:ascii="Times New Roman" w:eastAsia="Times New Roman" w:hAnsi="Times New Roman" w:cs="Times New Roman"/>
        <w:sz w:val="23"/>
        <w:szCs w:val="23"/>
      </w:rPr>
      <w:t>:</w:t>
    </w:r>
    <w:r>
      <w:rPr>
        <w:rFonts w:ascii="Times New Roman" w:eastAsia="Times New Roman" w:hAnsi="Times New Roman" w:cs="Times New Roman"/>
      </w:rPr>
      <w:t xml:space="preserve"> </w:t>
    </w:r>
    <w:r>
      <w:rPr>
        <w:rFonts w:ascii="Times New Roman" w:eastAsia="Times New Roman" w:hAnsi="Times New Roman" w:cs="Times New Roman"/>
        <w:sz w:val="20"/>
        <w:szCs w:val="20"/>
      </w:rPr>
      <w:t>Jurnal Program Studi Pendidikan Ekonomi</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ISSN </w:t>
    </w:r>
    <w:r w:rsidRPr="00A84165">
      <w:rPr>
        <w:rFonts w:ascii="Times New Roman" w:eastAsia="Times New Roman" w:hAnsi="Times New Roman" w:cs="Times New Roman"/>
        <w:sz w:val="20"/>
        <w:szCs w:val="20"/>
        <w:lang w:val="id"/>
      </w:rPr>
      <w:t>2337-4721</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Print</w:t>
    </w:r>
    <w:proofErr w:type="spellEnd"/>
    <w:r>
      <w:rPr>
        <w:rFonts w:ascii="Times New Roman" w:eastAsia="Times New Roman" w:hAnsi="Times New Roman" w:cs="Times New Roman"/>
        <w:sz w:val="20"/>
        <w:szCs w:val="20"/>
      </w:rPr>
      <w:t xml:space="preserve">)    </w:t>
    </w:r>
  </w:p>
  <w:p w14:paraId="4C568C3A" w14:textId="77777777" w:rsidR="00027775" w:rsidRDefault="00027775">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Volume 13, No. 2, 2025, 00-00</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ISSN </w:t>
    </w:r>
    <w:r w:rsidRPr="00A84165">
      <w:rPr>
        <w:rFonts w:ascii="Times New Roman" w:eastAsia="Times New Roman" w:hAnsi="Times New Roman" w:cs="Times New Roman"/>
        <w:sz w:val="20"/>
        <w:szCs w:val="20"/>
        <w:lang w:val="id"/>
      </w:rPr>
      <w:t>2442-9449</w:t>
    </w:r>
    <w:r>
      <w:rPr>
        <w:rFonts w:ascii="Times New Roman" w:eastAsia="Times New Roman" w:hAnsi="Times New Roman" w:cs="Times New Roman"/>
        <w:sz w:val="20"/>
        <w:szCs w:val="20"/>
      </w:rPr>
      <w:t xml:space="preserve"> (Online)</w:t>
    </w:r>
  </w:p>
  <w:p w14:paraId="2F4E6CE8" w14:textId="77777777" w:rsidR="00027775" w:rsidRDefault="00027775">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0"/>
      </w:rPr>
    </w:pPr>
  </w:p>
  <w:p w14:paraId="6EB4BFF8" w14:textId="77777777" w:rsidR="00027775" w:rsidRDefault="00027775">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DOI:</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https://doi.org/10.24127/ajpm</w:t>
    </w:r>
  </w:p>
  <w:p w14:paraId="27357612" w14:textId="77777777" w:rsidR="00027775" w:rsidRDefault="00027775">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5436" w14:textId="77777777" w:rsidR="009C6867" w:rsidRDefault="009C6867">
    <w:pPr>
      <w:pBdr>
        <w:top w:val="nil"/>
        <w:left w:val="nil"/>
        <w:bottom w:val="nil"/>
        <w:right w:val="nil"/>
        <w:between w:val="nil"/>
      </w:pBdr>
      <w:tabs>
        <w:tab w:val="center" w:pos="4680"/>
        <w:tab w:val="right" w:pos="9360"/>
        <w:tab w:val="left" w:pos="5515"/>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ISSN 2089-8703 Vol. 4, No. 1 (2015) 92-94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CA91" w14:textId="36688B91" w:rsidR="009C6867" w:rsidRDefault="009C6867">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3"/>
        <w:szCs w:val="23"/>
        <w:lang w:val="en-US"/>
      </w:rPr>
      <w:t>PROMOSI</w:t>
    </w:r>
    <w:r>
      <w:rPr>
        <w:rFonts w:ascii="Times New Roman" w:eastAsia="Times New Roman" w:hAnsi="Times New Roman" w:cs="Times New Roman"/>
        <w:sz w:val="23"/>
        <w:szCs w:val="23"/>
      </w:rPr>
      <w:t>:</w:t>
    </w:r>
    <w:r>
      <w:rPr>
        <w:rFonts w:ascii="Times New Roman" w:eastAsia="Times New Roman" w:hAnsi="Times New Roman" w:cs="Times New Roman"/>
        <w:lang w:val="en-US"/>
      </w:rPr>
      <w:t xml:space="preserve"> </w:t>
    </w:r>
    <w:r>
      <w:rPr>
        <w:rFonts w:ascii="Times New Roman" w:eastAsia="Times New Roman" w:hAnsi="Times New Roman" w:cs="Times New Roman"/>
        <w:sz w:val="20"/>
        <w:szCs w:val="20"/>
      </w:rPr>
      <w:t xml:space="preserve">Jurnal Program Studi Pendidikan </w:t>
    </w:r>
    <w:r>
      <w:rPr>
        <w:rFonts w:ascii="Times New Roman" w:eastAsia="Times New Roman" w:hAnsi="Times New Roman" w:cs="Times New Roman"/>
        <w:sz w:val="20"/>
        <w:szCs w:val="20"/>
        <w:lang w:val="en-US"/>
      </w:rPr>
      <w:t>Ekonomi</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ISSN </w:t>
    </w:r>
    <w:r w:rsidRPr="00A84165">
      <w:rPr>
        <w:rFonts w:ascii="Times New Roman" w:eastAsia="Times New Roman" w:hAnsi="Times New Roman" w:cs="Times New Roman"/>
        <w:sz w:val="20"/>
        <w:szCs w:val="20"/>
        <w:lang w:val="id"/>
      </w:rPr>
      <w:t>2337-4721</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Print</w:t>
    </w:r>
    <w:proofErr w:type="spellEnd"/>
    <w:r>
      <w:rPr>
        <w:rFonts w:ascii="Times New Roman" w:eastAsia="Times New Roman" w:hAnsi="Times New Roman" w:cs="Times New Roman"/>
        <w:sz w:val="20"/>
        <w:szCs w:val="20"/>
      </w:rPr>
      <w:t xml:space="preserve">)    </w:t>
    </w:r>
  </w:p>
  <w:p w14:paraId="7CE7EDBF" w14:textId="44989962" w:rsidR="009C6867" w:rsidRDefault="009C6867">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Volume </w:t>
    </w:r>
    <w:r w:rsidR="006343EB">
      <w:rPr>
        <w:rFonts w:ascii="Times New Roman" w:eastAsia="Times New Roman" w:hAnsi="Times New Roman" w:cs="Times New Roman"/>
        <w:sz w:val="20"/>
        <w:szCs w:val="20"/>
      </w:rPr>
      <w:t>13</w:t>
    </w:r>
    <w:r>
      <w:rPr>
        <w:rFonts w:ascii="Times New Roman" w:eastAsia="Times New Roman" w:hAnsi="Times New Roman" w:cs="Times New Roman"/>
        <w:sz w:val="20"/>
        <w:szCs w:val="20"/>
      </w:rPr>
      <w:t xml:space="preserve">, No. </w:t>
    </w:r>
    <w:r w:rsidR="00F06EF2">
      <w:rPr>
        <w:rFonts w:ascii="Times New Roman" w:eastAsia="Times New Roman" w:hAnsi="Times New Roman" w:cs="Times New Roman"/>
        <w:sz w:val="20"/>
        <w:szCs w:val="20"/>
      </w:rPr>
      <w:t>13</w:t>
    </w:r>
    <w:r>
      <w:rPr>
        <w:rFonts w:ascii="Times New Roman" w:eastAsia="Times New Roman" w:hAnsi="Times New Roman" w:cs="Times New Roman"/>
        <w:sz w:val="20"/>
        <w:szCs w:val="20"/>
      </w:rPr>
      <w:t>, 20</w:t>
    </w:r>
    <w:r w:rsidR="00F06EF2">
      <w:rPr>
        <w:rFonts w:ascii="Times New Roman" w:eastAsia="Times New Roman" w:hAnsi="Times New Roman" w:cs="Times New Roman"/>
        <w:sz w:val="20"/>
        <w:szCs w:val="20"/>
      </w:rPr>
      <w:t>25</w:t>
    </w:r>
    <w:r>
      <w:rPr>
        <w:rFonts w:ascii="Times New Roman" w:eastAsia="Times New Roman" w:hAnsi="Times New Roman" w:cs="Times New Roman"/>
        <w:sz w:val="20"/>
        <w:szCs w:val="20"/>
      </w:rPr>
      <w:t>, 00-00</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ISSN </w:t>
    </w:r>
    <w:r w:rsidRPr="00A84165">
      <w:rPr>
        <w:rFonts w:ascii="Times New Roman" w:eastAsia="Times New Roman" w:hAnsi="Times New Roman" w:cs="Times New Roman"/>
        <w:sz w:val="20"/>
        <w:szCs w:val="20"/>
        <w:lang w:val="id"/>
      </w:rPr>
      <w:t>2442-9449</w:t>
    </w:r>
    <w:r>
      <w:rPr>
        <w:rFonts w:ascii="Times New Roman" w:eastAsia="Times New Roman" w:hAnsi="Times New Roman" w:cs="Times New Roman"/>
        <w:sz w:val="20"/>
        <w:szCs w:val="20"/>
      </w:rPr>
      <w:t xml:space="preserve"> (Online)</w:t>
    </w:r>
  </w:p>
  <w:p w14:paraId="6898A6C1" w14:textId="77777777" w:rsidR="009C6867" w:rsidRDefault="009C6867">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0"/>
      </w:rPr>
    </w:pPr>
  </w:p>
  <w:p w14:paraId="43422962" w14:textId="77777777" w:rsidR="009C6867" w:rsidRDefault="009C686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DOI:</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https://doi.org/10.24127/ajpm</w:t>
    </w:r>
  </w:p>
  <w:p w14:paraId="5C3A6453" w14:textId="77777777" w:rsidR="009C6867" w:rsidRDefault="009C686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6204E"/>
    <w:multiLevelType w:val="hybridMultilevel"/>
    <w:tmpl w:val="1CF08FA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16B6EA4"/>
    <w:multiLevelType w:val="hybridMultilevel"/>
    <w:tmpl w:val="A76A2CE4"/>
    <w:lvl w:ilvl="0" w:tplc="7D721D80">
      <w:start w:val="1"/>
      <w:numFmt w:val="decimal"/>
      <w:lvlText w:val="%1."/>
      <w:lvlJc w:val="left"/>
      <w:pPr>
        <w:ind w:left="227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035C5F46">
      <w:numFmt w:val="bullet"/>
      <w:lvlText w:val="•"/>
      <w:lvlJc w:val="left"/>
      <w:pPr>
        <w:ind w:left="3157" w:hanging="360"/>
      </w:pPr>
      <w:rPr>
        <w:rFonts w:hint="default"/>
        <w:lang w:val="id" w:eastAsia="en-US" w:bidi="ar-SA"/>
      </w:rPr>
    </w:lvl>
    <w:lvl w:ilvl="2" w:tplc="59627CB6">
      <w:numFmt w:val="bullet"/>
      <w:lvlText w:val="•"/>
      <w:lvlJc w:val="left"/>
      <w:pPr>
        <w:ind w:left="4035" w:hanging="360"/>
      </w:pPr>
      <w:rPr>
        <w:rFonts w:hint="default"/>
        <w:lang w:val="id" w:eastAsia="en-US" w:bidi="ar-SA"/>
      </w:rPr>
    </w:lvl>
    <w:lvl w:ilvl="3" w:tplc="BC34B728">
      <w:numFmt w:val="bullet"/>
      <w:lvlText w:val="•"/>
      <w:lvlJc w:val="left"/>
      <w:pPr>
        <w:ind w:left="4912" w:hanging="360"/>
      </w:pPr>
      <w:rPr>
        <w:rFonts w:hint="default"/>
        <w:lang w:val="id" w:eastAsia="en-US" w:bidi="ar-SA"/>
      </w:rPr>
    </w:lvl>
    <w:lvl w:ilvl="4" w:tplc="1F02D3CA">
      <w:numFmt w:val="bullet"/>
      <w:lvlText w:val="•"/>
      <w:lvlJc w:val="left"/>
      <w:pPr>
        <w:ind w:left="5790" w:hanging="360"/>
      </w:pPr>
      <w:rPr>
        <w:rFonts w:hint="default"/>
        <w:lang w:val="id" w:eastAsia="en-US" w:bidi="ar-SA"/>
      </w:rPr>
    </w:lvl>
    <w:lvl w:ilvl="5" w:tplc="831A229C">
      <w:numFmt w:val="bullet"/>
      <w:lvlText w:val="•"/>
      <w:lvlJc w:val="left"/>
      <w:pPr>
        <w:ind w:left="6667" w:hanging="360"/>
      </w:pPr>
      <w:rPr>
        <w:rFonts w:hint="default"/>
        <w:lang w:val="id" w:eastAsia="en-US" w:bidi="ar-SA"/>
      </w:rPr>
    </w:lvl>
    <w:lvl w:ilvl="6" w:tplc="00B8FED0">
      <w:numFmt w:val="bullet"/>
      <w:lvlText w:val="•"/>
      <w:lvlJc w:val="left"/>
      <w:pPr>
        <w:ind w:left="7545" w:hanging="360"/>
      </w:pPr>
      <w:rPr>
        <w:rFonts w:hint="default"/>
        <w:lang w:val="id" w:eastAsia="en-US" w:bidi="ar-SA"/>
      </w:rPr>
    </w:lvl>
    <w:lvl w:ilvl="7" w:tplc="39025CB2">
      <w:numFmt w:val="bullet"/>
      <w:lvlText w:val="•"/>
      <w:lvlJc w:val="left"/>
      <w:pPr>
        <w:ind w:left="8422" w:hanging="360"/>
      </w:pPr>
      <w:rPr>
        <w:rFonts w:hint="default"/>
        <w:lang w:val="id" w:eastAsia="en-US" w:bidi="ar-SA"/>
      </w:rPr>
    </w:lvl>
    <w:lvl w:ilvl="8" w:tplc="6F3859AE">
      <w:numFmt w:val="bullet"/>
      <w:lvlText w:val="•"/>
      <w:lvlJc w:val="left"/>
      <w:pPr>
        <w:ind w:left="9300" w:hanging="360"/>
      </w:pPr>
      <w:rPr>
        <w:rFonts w:hint="default"/>
        <w:lang w:val="id" w:eastAsia="en-US" w:bidi="ar-SA"/>
      </w:rPr>
    </w:lvl>
  </w:abstractNum>
  <w:abstractNum w:abstractNumId="2" w15:restartNumberingAfterBreak="0">
    <w:nsid w:val="1B7F0F4D"/>
    <w:multiLevelType w:val="hybridMultilevel"/>
    <w:tmpl w:val="FD02CF1E"/>
    <w:lvl w:ilvl="0" w:tplc="6E6A718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B6401"/>
    <w:multiLevelType w:val="hybridMultilevel"/>
    <w:tmpl w:val="8C5E7880"/>
    <w:lvl w:ilvl="0" w:tplc="67407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C31AD3"/>
    <w:multiLevelType w:val="hybridMultilevel"/>
    <w:tmpl w:val="1C763A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75D4A6A"/>
    <w:multiLevelType w:val="multilevel"/>
    <w:tmpl w:val="727C683A"/>
    <w:lvl w:ilvl="0">
      <w:start w:val="1"/>
      <w:numFmt w:val="decimal"/>
      <w:lvlText w:val="%1."/>
      <w:lvlJc w:val="left"/>
      <w:pPr>
        <w:ind w:left="2531" w:hanging="360"/>
      </w:pPr>
    </w:lvl>
    <w:lvl w:ilvl="1">
      <w:start w:val="1"/>
      <w:numFmt w:val="decimal"/>
      <w:isLgl/>
      <w:lvlText w:val="%1.%2"/>
      <w:lvlJc w:val="left"/>
      <w:pPr>
        <w:ind w:left="2531" w:hanging="360"/>
      </w:pPr>
      <w:rPr>
        <w:rFonts w:hint="default"/>
      </w:rPr>
    </w:lvl>
    <w:lvl w:ilvl="2">
      <w:start w:val="1"/>
      <w:numFmt w:val="decimal"/>
      <w:isLgl/>
      <w:lvlText w:val="%1.%2.%3"/>
      <w:lvlJc w:val="left"/>
      <w:pPr>
        <w:ind w:left="2891" w:hanging="720"/>
      </w:pPr>
      <w:rPr>
        <w:rFonts w:hint="default"/>
      </w:rPr>
    </w:lvl>
    <w:lvl w:ilvl="3">
      <w:start w:val="1"/>
      <w:numFmt w:val="decimal"/>
      <w:isLgl/>
      <w:lvlText w:val="%1.%2.%3.%4"/>
      <w:lvlJc w:val="left"/>
      <w:pPr>
        <w:ind w:left="2891" w:hanging="720"/>
      </w:pPr>
      <w:rPr>
        <w:rFonts w:hint="default"/>
      </w:rPr>
    </w:lvl>
    <w:lvl w:ilvl="4">
      <w:start w:val="1"/>
      <w:numFmt w:val="decimal"/>
      <w:isLgl/>
      <w:lvlText w:val="%1.%2.%3.%4.%5"/>
      <w:lvlJc w:val="left"/>
      <w:pPr>
        <w:ind w:left="3251" w:hanging="1080"/>
      </w:pPr>
      <w:rPr>
        <w:rFonts w:hint="default"/>
      </w:rPr>
    </w:lvl>
    <w:lvl w:ilvl="5">
      <w:start w:val="1"/>
      <w:numFmt w:val="decimal"/>
      <w:isLgl/>
      <w:lvlText w:val="%1.%2.%3.%4.%5.%6"/>
      <w:lvlJc w:val="left"/>
      <w:pPr>
        <w:ind w:left="3251" w:hanging="1080"/>
      </w:pPr>
      <w:rPr>
        <w:rFonts w:hint="default"/>
      </w:rPr>
    </w:lvl>
    <w:lvl w:ilvl="6">
      <w:start w:val="1"/>
      <w:numFmt w:val="decimal"/>
      <w:isLgl/>
      <w:lvlText w:val="%1.%2.%3.%4.%5.%6.%7"/>
      <w:lvlJc w:val="left"/>
      <w:pPr>
        <w:ind w:left="3611" w:hanging="1440"/>
      </w:pPr>
      <w:rPr>
        <w:rFonts w:hint="default"/>
      </w:rPr>
    </w:lvl>
    <w:lvl w:ilvl="7">
      <w:start w:val="1"/>
      <w:numFmt w:val="decimal"/>
      <w:isLgl/>
      <w:lvlText w:val="%1.%2.%3.%4.%5.%6.%7.%8"/>
      <w:lvlJc w:val="left"/>
      <w:pPr>
        <w:ind w:left="3611" w:hanging="1440"/>
      </w:pPr>
      <w:rPr>
        <w:rFonts w:hint="default"/>
      </w:rPr>
    </w:lvl>
    <w:lvl w:ilvl="8">
      <w:start w:val="1"/>
      <w:numFmt w:val="decimal"/>
      <w:isLgl/>
      <w:lvlText w:val="%1.%2.%3.%4.%5.%6.%7.%8.%9"/>
      <w:lvlJc w:val="left"/>
      <w:pPr>
        <w:ind w:left="3971" w:hanging="1800"/>
      </w:pPr>
      <w:rPr>
        <w:rFonts w:hint="default"/>
      </w:rPr>
    </w:lvl>
  </w:abstractNum>
  <w:abstractNum w:abstractNumId="6" w15:restartNumberingAfterBreak="0">
    <w:nsid w:val="7FB33770"/>
    <w:multiLevelType w:val="hybridMultilevel"/>
    <w:tmpl w:val="03A8A148"/>
    <w:lvl w:ilvl="0" w:tplc="E610837C">
      <w:start w:val="1"/>
      <w:numFmt w:val="decimal"/>
      <w:lvlText w:val="%1."/>
      <w:lvlJc w:val="left"/>
      <w:pPr>
        <w:ind w:left="1802" w:hanging="245"/>
      </w:pPr>
      <w:rPr>
        <w:rFonts w:ascii="Times New Roman" w:eastAsia="Times New Roman" w:hAnsi="Times New Roman" w:cs="Times New Roman" w:hint="default"/>
        <w:b/>
        <w:bCs/>
        <w:i w:val="0"/>
        <w:iCs w:val="0"/>
        <w:spacing w:val="0"/>
        <w:w w:val="100"/>
        <w:sz w:val="24"/>
        <w:szCs w:val="24"/>
        <w:lang w:val="id" w:eastAsia="en-US" w:bidi="ar-SA"/>
      </w:rPr>
    </w:lvl>
    <w:lvl w:ilvl="1" w:tplc="D2303C1E">
      <w:start w:val="1"/>
      <w:numFmt w:val="decimal"/>
      <w:lvlText w:val="%2."/>
      <w:lvlJc w:val="left"/>
      <w:pPr>
        <w:ind w:left="2639" w:hanging="361"/>
      </w:pPr>
      <w:rPr>
        <w:rFonts w:ascii="Times New Roman" w:eastAsia="Times New Roman" w:hAnsi="Times New Roman" w:cs="Times New Roman" w:hint="default"/>
        <w:b w:val="0"/>
        <w:bCs w:val="0"/>
        <w:i w:val="0"/>
        <w:iCs w:val="0"/>
        <w:spacing w:val="0"/>
        <w:w w:val="100"/>
        <w:sz w:val="24"/>
        <w:szCs w:val="24"/>
        <w:lang w:val="id" w:eastAsia="en-US" w:bidi="ar-SA"/>
      </w:rPr>
    </w:lvl>
    <w:lvl w:ilvl="2" w:tplc="BA4691D2">
      <w:numFmt w:val="bullet"/>
      <w:lvlText w:val="•"/>
      <w:lvlJc w:val="left"/>
      <w:pPr>
        <w:ind w:left="3575" w:hanging="361"/>
      </w:pPr>
      <w:rPr>
        <w:rFonts w:hint="default"/>
        <w:lang w:val="id" w:eastAsia="en-US" w:bidi="ar-SA"/>
      </w:rPr>
    </w:lvl>
    <w:lvl w:ilvl="3" w:tplc="B1B05272">
      <w:numFmt w:val="bullet"/>
      <w:lvlText w:val="•"/>
      <w:lvlJc w:val="left"/>
      <w:pPr>
        <w:ind w:left="4510" w:hanging="361"/>
      </w:pPr>
      <w:rPr>
        <w:rFonts w:hint="default"/>
        <w:lang w:val="id" w:eastAsia="en-US" w:bidi="ar-SA"/>
      </w:rPr>
    </w:lvl>
    <w:lvl w:ilvl="4" w:tplc="632E622C">
      <w:numFmt w:val="bullet"/>
      <w:lvlText w:val="•"/>
      <w:lvlJc w:val="left"/>
      <w:pPr>
        <w:ind w:left="5445" w:hanging="361"/>
      </w:pPr>
      <w:rPr>
        <w:rFonts w:hint="default"/>
        <w:lang w:val="id" w:eastAsia="en-US" w:bidi="ar-SA"/>
      </w:rPr>
    </w:lvl>
    <w:lvl w:ilvl="5" w:tplc="9CAE65D8">
      <w:numFmt w:val="bullet"/>
      <w:lvlText w:val="•"/>
      <w:lvlJc w:val="left"/>
      <w:pPr>
        <w:ind w:left="6380" w:hanging="361"/>
      </w:pPr>
      <w:rPr>
        <w:rFonts w:hint="default"/>
        <w:lang w:val="id" w:eastAsia="en-US" w:bidi="ar-SA"/>
      </w:rPr>
    </w:lvl>
    <w:lvl w:ilvl="6" w:tplc="66A08B88">
      <w:numFmt w:val="bullet"/>
      <w:lvlText w:val="•"/>
      <w:lvlJc w:val="left"/>
      <w:pPr>
        <w:ind w:left="7315" w:hanging="361"/>
      </w:pPr>
      <w:rPr>
        <w:rFonts w:hint="default"/>
        <w:lang w:val="id" w:eastAsia="en-US" w:bidi="ar-SA"/>
      </w:rPr>
    </w:lvl>
    <w:lvl w:ilvl="7" w:tplc="4B42988E">
      <w:numFmt w:val="bullet"/>
      <w:lvlText w:val="•"/>
      <w:lvlJc w:val="left"/>
      <w:pPr>
        <w:ind w:left="8250" w:hanging="361"/>
      </w:pPr>
      <w:rPr>
        <w:rFonts w:hint="default"/>
        <w:lang w:val="id" w:eastAsia="en-US" w:bidi="ar-SA"/>
      </w:rPr>
    </w:lvl>
    <w:lvl w:ilvl="8" w:tplc="29DEB8EA">
      <w:numFmt w:val="bullet"/>
      <w:lvlText w:val="•"/>
      <w:lvlJc w:val="left"/>
      <w:pPr>
        <w:ind w:left="9185" w:hanging="361"/>
      </w:pPr>
      <w:rPr>
        <w:rFonts w:hint="default"/>
        <w:lang w:val="id" w:eastAsia="en-US" w:bidi="ar-SA"/>
      </w:rPr>
    </w:lvl>
  </w:abstractNum>
  <w:num w:numId="1" w16cid:durableId="1806846936">
    <w:abstractNumId w:val="3"/>
  </w:num>
  <w:num w:numId="2" w16cid:durableId="1223642761">
    <w:abstractNumId w:val="2"/>
  </w:num>
  <w:num w:numId="3" w16cid:durableId="1546942311">
    <w:abstractNumId w:val="0"/>
  </w:num>
  <w:num w:numId="4" w16cid:durableId="2099671710">
    <w:abstractNumId w:val="1"/>
  </w:num>
  <w:num w:numId="5" w16cid:durableId="869420262">
    <w:abstractNumId w:val="6"/>
  </w:num>
  <w:num w:numId="6" w16cid:durableId="1698657587">
    <w:abstractNumId w:val="4"/>
  </w:num>
  <w:num w:numId="7" w16cid:durableId="17814888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D45"/>
    <w:rsid w:val="00027775"/>
    <w:rsid w:val="00042160"/>
    <w:rsid w:val="00044C6F"/>
    <w:rsid w:val="000812AF"/>
    <w:rsid w:val="000A3C95"/>
    <w:rsid w:val="000C3F59"/>
    <w:rsid w:val="000C7ACD"/>
    <w:rsid w:val="000D438D"/>
    <w:rsid w:val="000F56E8"/>
    <w:rsid w:val="00107496"/>
    <w:rsid w:val="0011011A"/>
    <w:rsid w:val="00122333"/>
    <w:rsid w:val="0013068D"/>
    <w:rsid w:val="001459E4"/>
    <w:rsid w:val="00170481"/>
    <w:rsid w:val="00177367"/>
    <w:rsid w:val="00184733"/>
    <w:rsid w:val="001A724D"/>
    <w:rsid w:val="001B6B11"/>
    <w:rsid w:val="001C0937"/>
    <w:rsid w:val="001F6CF2"/>
    <w:rsid w:val="002172DC"/>
    <w:rsid w:val="00261F71"/>
    <w:rsid w:val="002848FB"/>
    <w:rsid w:val="0029240D"/>
    <w:rsid w:val="002C34F3"/>
    <w:rsid w:val="002D4D46"/>
    <w:rsid w:val="003073B3"/>
    <w:rsid w:val="00313DFF"/>
    <w:rsid w:val="00330517"/>
    <w:rsid w:val="00357EC2"/>
    <w:rsid w:val="00375D45"/>
    <w:rsid w:val="003B04F8"/>
    <w:rsid w:val="003C0783"/>
    <w:rsid w:val="00401724"/>
    <w:rsid w:val="00406FC6"/>
    <w:rsid w:val="00485D3E"/>
    <w:rsid w:val="00486A98"/>
    <w:rsid w:val="004A2544"/>
    <w:rsid w:val="0050744E"/>
    <w:rsid w:val="0051585C"/>
    <w:rsid w:val="005209A5"/>
    <w:rsid w:val="00561204"/>
    <w:rsid w:val="005628FB"/>
    <w:rsid w:val="00563095"/>
    <w:rsid w:val="00573E0E"/>
    <w:rsid w:val="00573F45"/>
    <w:rsid w:val="006343EB"/>
    <w:rsid w:val="00653B67"/>
    <w:rsid w:val="006E09DF"/>
    <w:rsid w:val="007044FF"/>
    <w:rsid w:val="007154F6"/>
    <w:rsid w:val="00727670"/>
    <w:rsid w:val="0076140C"/>
    <w:rsid w:val="00790640"/>
    <w:rsid w:val="007C1B6B"/>
    <w:rsid w:val="007C4EBD"/>
    <w:rsid w:val="00817DB4"/>
    <w:rsid w:val="00841D4B"/>
    <w:rsid w:val="00861638"/>
    <w:rsid w:val="008733D0"/>
    <w:rsid w:val="008A54FD"/>
    <w:rsid w:val="008B5087"/>
    <w:rsid w:val="008D2C6C"/>
    <w:rsid w:val="008E275D"/>
    <w:rsid w:val="008E6295"/>
    <w:rsid w:val="008F4792"/>
    <w:rsid w:val="0090453F"/>
    <w:rsid w:val="00911CC7"/>
    <w:rsid w:val="00911EBE"/>
    <w:rsid w:val="009121CD"/>
    <w:rsid w:val="00937580"/>
    <w:rsid w:val="00961EC9"/>
    <w:rsid w:val="009B533E"/>
    <w:rsid w:val="009C6867"/>
    <w:rsid w:val="009D0AD8"/>
    <w:rsid w:val="009D2982"/>
    <w:rsid w:val="009D5BA9"/>
    <w:rsid w:val="00A262C9"/>
    <w:rsid w:val="00A3145A"/>
    <w:rsid w:val="00A35EC2"/>
    <w:rsid w:val="00A45825"/>
    <w:rsid w:val="00A84165"/>
    <w:rsid w:val="00A96B70"/>
    <w:rsid w:val="00AC242F"/>
    <w:rsid w:val="00AF0D55"/>
    <w:rsid w:val="00B152A8"/>
    <w:rsid w:val="00B217A6"/>
    <w:rsid w:val="00B30636"/>
    <w:rsid w:val="00B41726"/>
    <w:rsid w:val="00B849B1"/>
    <w:rsid w:val="00BC63AA"/>
    <w:rsid w:val="00BD7777"/>
    <w:rsid w:val="00C30F4D"/>
    <w:rsid w:val="00C56D4B"/>
    <w:rsid w:val="00C634F4"/>
    <w:rsid w:val="00C768A2"/>
    <w:rsid w:val="00C951DC"/>
    <w:rsid w:val="00CC438A"/>
    <w:rsid w:val="00CF761D"/>
    <w:rsid w:val="00D16E4C"/>
    <w:rsid w:val="00D53EA1"/>
    <w:rsid w:val="00D90AF4"/>
    <w:rsid w:val="00DF5DD2"/>
    <w:rsid w:val="00E03F03"/>
    <w:rsid w:val="00E1450A"/>
    <w:rsid w:val="00E34E1B"/>
    <w:rsid w:val="00E42CBA"/>
    <w:rsid w:val="00E82834"/>
    <w:rsid w:val="00E914F1"/>
    <w:rsid w:val="00E92FCE"/>
    <w:rsid w:val="00EA5C5F"/>
    <w:rsid w:val="00EB19F2"/>
    <w:rsid w:val="00EB2040"/>
    <w:rsid w:val="00EC1CEF"/>
    <w:rsid w:val="00EC53EF"/>
    <w:rsid w:val="00F06EF2"/>
    <w:rsid w:val="00F072BB"/>
    <w:rsid w:val="00F16E8B"/>
    <w:rsid w:val="00F20534"/>
    <w:rsid w:val="00F27551"/>
    <w:rsid w:val="00F33769"/>
    <w:rsid w:val="00F536BA"/>
    <w:rsid w:val="00F714E6"/>
    <w:rsid w:val="00F75416"/>
    <w:rsid w:val="00F76453"/>
    <w:rsid w:val="00F84468"/>
    <w:rsid w:val="00FA0F83"/>
    <w:rsid w:val="00FF3E0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68AF2"/>
  <w15:docId w15:val="{225105E3-0C6E-434B-BA7E-63A299E21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333"/>
    <w:pPr>
      <w:spacing w:after="200" w:line="276" w:lineRule="auto"/>
    </w:pPr>
    <w:rPr>
      <w:rFonts w:ascii="Calibri" w:eastAsia="Calibri" w:hAnsi="Calibri" w:cs="Calibri"/>
      <w:kern w:val="0"/>
      <w:lang w:eastAsia="id-ID"/>
    </w:rPr>
  </w:style>
  <w:style w:type="paragraph" w:styleId="Judul1">
    <w:name w:val="heading 1"/>
    <w:basedOn w:val="Normal"/>
    <w:link w:val="Judul1KAR"/>
    <w:uiPriority w:val="9"/>
    <w:qFormat/>
    <w:rsid w:val="00027775"/>
    <w:pPr>
      <w:widowControl w:val="0"/>
      <w:autoSpaceDE w:val="0"/>
      <w:autoSpaceDN w:val="0"/>
      <w:spacing w:after="0" w:line="240" w:lineRule="auto"/>
      <w:ind w:left="1811" w:right="1812"/>
      <w:outlineLvl w:val="0"/>
    </w:pPr>
    <w:rPr>
      <w:rFonts w:ascii="Times New Roman" w:eastAsia="Times New Roman" w:hAnsi="Times New Roman" w:cs="Times New Roman"/>
      <w:b/>
      <w:bCs/>
      <w:sz w:val="24"/>
      <w:szCs w:val="28"/>
      <w:lang w:val="id" w:eastAsia="en-US"/>
      <w14:ligatures w14:val="none"/>
    </w:rPr>
  </w:style>
  <w:style w:type="paragraph" w:styleId="Judul2">
    <w:name w:val="heading 2"/>
    <w:basedOn w:val="Normal"/>
    <w:link w:val="Judul2KAR"/>
    <w:uiPriority w:val="9"/>
    <w:unhideWhenUsed/>
    <w:qFormat/>
    <w:rsid w:val="00027775"/>
    <w:pPr>
      <w:widowControl w:val="0"/>
      <w:autoSpaceDE w:val="0"/>
      <w:autoSpaceDN w:val="0"/>
      <w:spacing w:after="0" w:line="240" w:lineRule="auto"/>
      <w:ind w:left="1009" w:right="1009"/>
      <w:outlineLvl w:val="1"/>
    </w:pPr>
    <w:rPr>
      <w:rFonts w:ascii="Times New Roman" w:eastAsia="Times New Roman" w:hAnsi="Times New Roman" w:cs="Times New Roman"/>
      <w:b/>
      <w:bCs/>
      <w:sz w:val="24"/>
      <w:szCs w:val="24"/>
      <w:lang w:val="id" w:eastAsia="en-US"/>
      <w14:ligatures w14:val="none"/>
    </w:rPr>
  </w:style>
  <w:style w:type="paragraph" w:styleId="Judul3">
    <w:name w:val="heading 3"/>
    <w:basedOn w:val="Normal"/>
    <w:next w:val="Normal"/>
    <w:link w:val="Judul3KAR"/>
    <w:uiPriority w:val="9"/>
    <w:unhideWhenUsed/>
    <w:qFormat/>
    <w:rsid w:val="00027775"/>
    <w:pPr>
      <w:keepNext/>
      <w:keepLines/>
      <w:spacing w:before="40" w:after="0" w:line="259" w:lineRule="auto"/>
      <w:outlineLvl w:val="2"/>
    </w:pPr>
    <w:rPr>
      <w:rFonts w:asciiTheme="majorHAnsi" w:eastAsiaTheme="majorEastAsia" w:hAnsiTheme="majorHAnsi" w:cstheme="majorBidi"/>
      <w:color w:val="1F3763" w:themeColor="accent1" w:themeShade="7F"/>
      <w:kern w:val="2"/>
      <w:sz w:val="24"/>
      <w:szCs w:val="24"/>
      <w:lang w:val="en-US" w:eastAsia="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Footer">
    <w:name w:val="footer"/>
    <w:basedOn w:val="Normal"/>
    <w:link w:val="FooterKAR"/>
    <w:uiPriority w:val="99"/>
    <w:unhideWhenUsed/>
    <w:rsid w:val="0076140C"/>
    <w:pPr>
      <w:tabs>
        <w:tab w:val="center" w:pos="4680"/>
        <w:tab w:val="right" w:pos="9360"/>
      </w:tabs>
      <w:spacing w:after="0" w:line="240" w:lineRule="auto"/>
    </w:pPr>
  </w:style>
  <w:style w:type="character" w:customStyle="1" w:styleId="FooterKAR">
    <w:name w:val="Footer KAR"/>
    <w:basedOn w:val="FontParagrafDefault"/>
    <w:link w:val="Footer"/>
    <w:uiPriority w:val="99"/>
    <w:rsid w:val="0076140C"/>
    <w:rPr>
      <w:rFonts w:ascii="Calibri" w:eastAsia="Calibri" w:hAnsi="Calibri" w:cs="Calibri"/>
      <w:kern w:val="0"/>
      <w:lang w:eastAsia="id-ID"/>
    </w:rPr>
  </w:style>
  <w:style w:type="paragraph" w:styleId="Header">
    <w:name w:val="header"/>
    <w:basedOn w:val="Normal"/>
    <w:link w:val="HeaderKAR"/>
    <w:uiPriority w:val="99"/>
    <w:unhideWhenUsed/>
    <w:rsid w:val="0076140C"/>
    <w:pPr>
      <w:tabs>
        <w:tab w:val="center" w:pos="4680"/>
        <w:tab w:val="right" w:pos="9360"/>
      </w:tabs>
      <w:spacing w:after="0" w:line="240" w:lineRule="auto"/>
    </w:pPr>
  </w:style>
  <w:style w:type="character" w:customStyle="1" w:styleId="HeaderKAR">
    <w:name w:val="Header KAR"/>
    <w:basedOn w:val="FontParagrafDefault"/>
    <w:link w:val="Header"/>
    <w:uiPriority w:val="99"/>
    <w:rsid w:val="0076140C"/>
    <w:rPr>
      <w:rFonts w:ascii="Calibri" w:eastAsia="Calibri" w:hAnsi="Calibri" w:cs="Calibri"/>
      <w:kern w:val="0"/>
      <w:lang w:eastAsia="id-ID"/>
    </w:rPr>
  </w:style>
  <w:style w:type="character" w:styleId="Hyperlink">
    <w:name w:val="Hyperlink"/>
    <w:uiPriority w:val="99"/>
    <w:unhideWhenUsed/>
    <w:rsid w:val="0029240D"/>
    <w:rPr>
      <w:color w:val="0563C1"/>
      <w:u w:val="single"/>
    </w:rPr>
  </w:style>
  <w:style w:type="character" w:customStyle="1" w:styleId="UnresolvedMention1">
    <w:name w:val="Unresolved Mention1"/>
    <w:basedOn w:val="FontParagrafDefault"/>
    <w:uiPriority w:val="99"/>
    <w:semiHidden/>
    <w:unhideWhenUsed/>
    <w:rsid w:val="00485D3E"/>
    <w:rPr>
      <w:color w:val="605E5C"/>
      <w:shd w:val="clear" w:color="auto" w:fill="E1DFDD"/>
    </w:rPr>
  </w:style>
  <w:style w:type="table" w:customStyle="1" w:styleId="PlainTable21">
    <w:name w:val="Plain Table 21"/>
    <w:basedOn w:val="TabelNormal"/>
    <w:uiPriority w:val="42"/>
    <w:rsid w:val="008D2C6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ksBalon">
    <w:name w:val="Balloon Text"/>
    <w:basedOn w:val="Normal"/>
    <w:link w:val="TeksBalonKAR"/>
    <w:uiPriority w:val="99"/>
    <w:semiHidden/>
    <w:unhideWhenUsed/>
    <w:rsid w:val="00CF761D"/>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CF761D"/>
    <w:rPr>
      <w:rFonts w:ascii="Tahoma" w:eastAsia="Calibri" w:hAnsi="Tahoma" w:cs="Tahoma"/>
      <w:kern w:val="0"/>
      <w:sz w:val="16"/>
      <w:szCs w:val="16"/>
      <w:lang w:eastAsia="id-ID"/>
    </w:rPr>
  </w:style>
  <w:style w:type="character" w:customStyle="1" w:styleId="Judul1KAR">
    <w:name w:val="Judul 1 KAR"/>
    <w:basedOn w:val="FontParagrafDefault"/>
    <w:link w:val="Judul1"/>
    <w:uiPriority w:val="9"/>
    <w:rsid w:val="00027775"/>
    <w:rPr>
      <w:rFonts w:ascii="Times New Roman" w:eastAsia="Times New Roman" w:hAnsi="Times New Roman" w:cs="Times New Roman"/>
      <w:b/>
      <w:bCs/>
      <w:kern w:val="0"/>
      <w:sz w:val="24"/>
      <w:szCs w:val="28"/>
      <w:lang w:val="id"/>
      <w14:ligatures w14:val="none"/>
    </w:rPr>
  </w:style>
  <w:style w:type="character" w:customStyle="1" w:styleId="Judul2KAR">
    <w:name w:val="Judul 2 KAR"/>
    <w:basedOn w:val="FontParagrafDefault"/>
    <w:link w:val="Judul2"/>
    <w:uiPriority w:val="9"/>
    <w:rsid w:val="00027775"/>
    <w:rPr>
      <w:rFonts w:ascii="Times New Roman" w:eastAsia="Times New Roman" w:hAnsi="Times New Roman" w:cs="Times New Roman"/>
      <w:b/>
      <w:bCs/>
      <w:kern w:val="0"/>
      <w:sz w:val="24"/>
      <w:szCs w:val="24"/>
      <w:lang w:val="id"/>
      <w14:ligatures w14:val="none"/>
    </w:rPr>
  </w:style>
  <w:style w:type="character" w:customStyle="1" w:styleId="Judul3KAR">
    <w:name w:val="Judul 3 KAR"/>
    <w:basedOn w:val="FontParagrafDefault"/>
    <w:link w:val="Judul3"/>
    <w:uiPriority w:val="9"/>
    <w:rsid w:val="00027775"/>
    <w:rPr>
      <w:rFonts w:asciiTheme="majorHAnsi" w:eastAsiaTheme="majorEastAsia" w:hAnsiTheme="majorHAnsi" w:cstheme="majorBidi"/>
      <w:color w:val="1F3763" w:themeColor="accent1" w:themeShade="7F"/>
      <w:sz w:val="24"/>
      <w:szCs w:val="24"/>
      <w:lang w:val="en-US"/>
    </w:rPr>
  </w:style>
  <w:style w:type="table" w:customStyle="1" w:styleId="KisiTabel1">
    <w:name w:val="Kisi Tabel1"/>
    <w:basedOn w:val="TabelNormal"/>
    <w:next w:val="KisiTabel"/>
    <w:uiPriority w:val="39"/>
    <w:rsid w:val="00027775"/>
    <w:pPr>
      <w:spacing w:after="0" w:line="240" w:lineRule="auto"/>
    </w:pPr>
    <w:rPr>
      <w:kern w:val="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isiTabel">
    <w:name w:val="Table Grid"/>
    <w:basedOn w:val="TabelNormal"/>
    <w:uiPriority w:val="39"/>
    <w:rsid w:val="0002777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yangDiikuti">
    <w:name w:val="FollowedHyperlink"/>
    <w:basedOn w:val="FontParagrafDefault"/>
    <w:uiPriority w:val="99"/>
    <w:semiHidden/>
    <w:unhideWhenUsed/>
    <w:rsid w:val="00027775"/>
    <w:rPr>
      <w:color w:val="1155CC"/>
      <w:u w:val="single"/>
    </w:rPr>
  </w:style>
  <w:style w:type="paragraph" w:customStyle="1" w:styleId="msonormal0">
    <w:name w:val="msonormal"/>
    <w:basedOn w:val="Normal"/>
    <w:rsid w:val="00027775"/>
    <w:pPr>
      <w:spacing w:before="100" w:beforeAutospacing="1" w:after="100" w:afterAutospacing="1" w:line="240" w:lineRule="auto"/>
    </w:pPr>
    <w:rPr>
      <w:rFonts w:ascii="Times New Roman" w:eastAsia="Times New Roman" w:hAnsi="Times New Roman" w:cs="Times New Roman"/>
      <w:sz w:val="24"/>
      <w:szCs w:val="24"/>
      <w:lang w:val="en-US" w:eastAsia="en-US"/>
      <w14:ligatures w14:val="none"/>
    </w:rPr>
  </w:style>
  <w:style w:type="paragraph" w:customStyle="1" w:styleId="xl65">
    <w:name w:val="xl65"/>
    <w:basedOn w:val="Normal"/>
    <w:rsid w:val="00027775"/>
    <w:pPr>
      <w:pBdr>
        <w:top w:val="single" w:sz="4" w:space="0" w:color="auto"/>
        <w:left w:val="single" w:sz="4" w:space="0" w:color="auto"/>
        <w:bottom w:val="single" w:sz="4" w:space="0" w:color="auto"/>
        <w:right w:val="single" w:sz="4" w:space="0" w:color="auto"/>
      </w:pBdr>
      <w:shd w:val="clear" w:color="5B3F86" w:fill="5B3F86"/>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eastAsia="en-US"/>
      <w14:ligatures w14:val="none"/>
    </w:rPr>
  </w:style>
  <w:style w:type="paragraph" w:customStyle="1" w:styleId="xl66">
    <w:name w:val="xl66"/>
    <w:basedOn w:val="Normal"/>
    <w:rsid w:val="0002777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eastAsia="en-US"/>
      <w14:ligatures w14:val="none"/>
    </w:rPr>
  </w:style>
  <w:style w:type="paragraph" w:customStyle="1" w:styleId="xl67">
    <w:name w:val="xl67"/>
    <w:basedOn w:val="Normal"/>
    <w:rsid w:val="00027775"/>
    <w:pPr>
      <w:pBdr>
        <w:top w:val="single" w:sz="4" w:space="0" w:color="auto"/>
        <w:left w:val="single" w:sz="4" w:space="0" w:color="auto"/>
        <w:bottom w:val="single" w:sz="4" w:space="0" w:color="auto"/>
        <w:right w:val="single" w:sz="4" w:space="0" w:color="auto"/>
      </w:pBdr>
      <w:shd w:val="clear" w:color="F8F9FA" w:fill="F8F9FA"/>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eastAsia="en-US"/>
      <w14:ligatures w14:val="none"/>
    </w:rPr>
  </w:style>
  <w:style w:type="paragraph" w:customStyle="1" w:styleId="xl68">
    <w:name w:val="xl68"/>
    <w:basedOn w:val="Normal"/>
    <w:rsid w:val="000277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en-US"/>
      <w14:ligatures w14:val="none"/>
    </w:rPr>
  </w:style>
  <w:style w:type="paragraph" w:customStyle="1" w:styleId="xl69">
    <w:name w:val="xl69"/>
    <w:basedOn w:val="Normal"/>
    <w:rsid w:val="0002777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en-US"/>
      <w14:ligatures w14:val="none"/>
    </w:rPr>
  </w:style>
  <w:style w:type="paragraph" w:customStyle="1" w:styleId="xl70">
    <w:name w:val="xl70"/>
    <w:basedOn w:val="Normal"/>
    <w:rsid w:val="0002777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en-US"/>
      <w14:ligatures w14:val="none"/>
    </w:rPr>
  </w:style>
  <w:style w:type="paragraph" w:styleId="Keterangan">
    <w:name w:val="caption"/>
    <w:basedOn w:val="Normal"/>
    <w:next w:val="Normal"/>
    <w:link w:val="KeteranganKAR"/>
    <w:uiPriority w:val="35"/>
    <w:unhideWhenUsed/>
    <w:qFormat/>
    <w:rsid w:val="00027775"/>
    <w:pPr>
      <w:spacing w:line="240" w:lineRule="auto"/>
    </w:pPr>
    <w:rPr>
      <w:rFonts w:ascii="Arial" w:eastAsia="Arial" w:hAnsi="Arial" w:cs="Arial"/>
      <w:i/>
      <w:iCs/>
      <w:color w:val="44546A" w:themeColor="text2"/>
      <w:sz w:val="18"/>
      <w:szCs w:val="18"/>
      <w14:ligatures w14:val="none"/>
    </w:rPr>
  </w:style>
  <w:style w:type="paragraph" w:styleId="DaftarParagraf">
    <w:name w:val="List Paragraph"/>
    <w:aliases w:val="sub de titre 4,ANNEX,List Paragraph1,Body of text,Body of text+2,rpp3,Colorful List - Accent 11,List Paragraph11,Body of textCxSp,Body of text+1,Body of text+3,uraian sumber daya,Body of text1,Body of text2,List Paragraph12,Body of text3"/>
    <w:basedOn w:val="Normal"/>
    <w:link w:val="DaftarParagrafKAR"/>
    <w:uiPriority w:val="34"/>
    <w:qFormat/>
    <w:rsid w:val="00027775"/>
    <w:pPr>
      <w:spacing w:after="160" w:line="259" w:lineRule="auto"/>
      <w:ind w:left="720"/>
      <w:contextualSpacing/>
    </w:pPr>
    <w:rPr>
      <w:lang w:val="en-ID" w:eastAsia="en-ID"/>
      <w14:ligatures w14:val="none"/>
    </w:rPr>
  </w:style>
  <w:style w:type="character" w:customStyle="1" w:styleId="DaftarParagrafKAR">
    <w:name w:val="Daftar Paragraf KAR"/>
    <w:aliases w:val="sub de titre 4 KAR,ANNEX KAR,List Paragraph1 KAR,Body of text KAR,Body of text+2 KAR,rpp3 KAR,Colorful List - Accent 11 KAR,List Paragraph11 KAR,Body of textCxSp KAR,Body of text+1 KAR,Body of text+3 KAR,uraian sumber daya KAR"/>
    <w:link w:val="DaftarParagraf"/>
    <w:uiPriority w:val="34"/>
    <w:qFormat/>
    <w:locked/>
    <w:rsid w:val="00027775"/>
    <w:rPr>
      <w:rFonts w:ascii="Calibri" w:eastAsia="Calibri" w:hAnsi="Calibri" w:cs="Calibri"/>
      <w:kern w:val="0"/>
      <w:lang w:val="en-ID" w:eastAsia="en-ID"/>
      <w14:ligatures w14:val="none"/>
    </w:rPr>
  </w:style>
  <w:style w:type="character" w:styleId="SebutanYangBelumTerselesaikan">
    <w:name w:val="Unresolved Mention"/>
    <w:basedOn w:val="FontParagrafDefault"/>
    <w:uiPriority w:val="99"/>
    <w:semiHidden/>
    <w:unhideWhenUsed/>
    <w:rsid w:val="00027775"/>
    <w:rPr>
      <w:color w:val="605E5C"/>
      <w:shd w:val="clear" w:color="auto" w:fill="E1DFDD"/>
    </w:rPr>
  </w:style>
  <w:style w:type="table" w:customStyle="1" w:styleId="KisiTabel2">
    <w:name w:val="Kisi Tabel2"/>
    <w:basedOn w:val="TabelNormal"/>
    <w:next w:val="KisiTabel"/>
    <w:uiPriority w:val="39"/>
    <w:rsid w:val="00027775"/>
    <w:pPr>
      <w:spacing w:after="0" w:line="240" w:lineRule="auto"/>
    </w:pPr>
    <w:rPr>
      <w:kern w:val="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KAR"/>
    <w:rsid w:val="00027775"/>
    <w:pPr>
      <w:spacing w:after="160" w:line="240" w:lineRule="auto"/>
    </w:pPr>
    <w:rPr>
      <w:rFonts w:eastAsiaTheme="minorHAnsi"/>
      <w:noProof/>
      <w:kern w:val="2"/>
      <w:lang w:val="en-US" w:eastAsia="en-US"/>
    </w:rPr>
  </w:style>
  <w:style w:type="character" w:customStyle="1" w:styleId="EndNoteBibliographyKAR">
    <w:name w:val="EndNote Bibliography KAR"/>
    <w:basedOn w:val="FontParagrafDefault"/>
    <w:link w:val="EndNoteBibliography"/>
    <w:rsid w:val="00027775"/>
    <w:rPr>
      <w:rFonts w:ascii="Calibri" w:hAnsi="Calibri" w:cs="Calibri"/>
      <w:noProof/>
      <w:lang w:val="en-US"/>
    </w:rPr>
  </w:style>
  <w:style w:type="paragraph" w:styleId="TeksIsi">
    <w:name w:val="Body Text"/>
    <w:basedOn w:val="Normal"/>
    <w:link w:val="TeksIsiKAR"/>
    <w:uiPriority w:val="1"/>
    <w:qFormat/>
    <w:rsid w:val="00027775"/>
    <w:pPr>
      <w:widowControl w:val="0"/>
      <w:autoSpaceDE w:val="0"/>
      <w:autoSpaceDN w:val="0"/>
      <w:spacing w:after="0" w:line="240" w:lineRule="auto"/>
    </w:pPr>
    <w:rPr>
      <w:rFonts w:ascii="Times New Roman" w:eastAsia="Times New Roman" w:hAnsi="Times New Roman" w:cs="Times New Roman"/>
      <w:sz w:val="20"/>
      <w:szCs w:val="20"/>
      <w:lang w:val="id" w:eastAsia="en-US"/>
      <w14:ligatures w14:val="none"/>
    </w:rPr>
  </w:style>
  <w:style w:type="character" w:customStyle="1" w:styleId="TeksIsiKAR">
    <w:name w:val="Teks Isi KAR"/>
    <w:basedOn w:val="FontParagrafDefault"/>
    <w:link w:val="TeksIsi"/>
    <w:uiPriority w:val="1"/>
    <w:rsid w:val="00027775"/>
    <w:rPr>
      <w:rFonts w:ascii="Times New Roman" w:eastAsia="Times New Roman" w:hAnsi="Times New Roman" w:cs="Times New Roman"/>
      <w:kern w:val="0"/>
      <w:sz w:val="20"/>
      <w:szCs w:val="20"/>
      <w:lang w:val="id"/>
      <w14:ligatures w14:val="none"/>
    </w:rPr>
  </w:style>
  <w:style w:type="paragraph" w:customStyle="1" w:styleId="TableParagraph">
    <w:name w:val="Table Paragraph"/>
    <w:basedOn w:val="Normal"/>
    <w:uiPriority w:val="1"/>
    <w:qFormat/>
    <w:rsid w:val="00027775"/>
    <w:pPr>
      <w:widowControl w:val="0"/>
      <w:autoSpaceDE w:val="0"/>
      <w:autoSpaceDN w:val="0"/>
      <w:spacing w:before="6" w:after="0" w:line="261" w:lineRule="exact"/>
      <w:jc w:val="center"/>
    </w:pPr>
    <w:rPr>
      <w:rFonts w:ascii="Times New Roman" w:eastAsia="Times New Roman" w:hAnsi="Times New Roman" w:cs="Times New Roman"/>
      <w:lang w:val="id" w:eastAsia="en-US"/>
      <w14:ligatures w14:val="none"/>
    </w:rPr>
  </w:style>
  <w:style w:type="paragraph" w:customStyle="1" w:styleId="Lampiran">
    <w:name w:val="Lampiran"/>
    <w:basedOn w:val="Keterangan"/>
    <w:link w:val="LampiranKAR"/>
    <w:qFormat/>
    <w:rsid w:val="00027775"/>
    <w:rPr>
      <w:rFonts w:ascii="Times New Roman" w:hAnsi="Times New Roman"/>
      <w:b/>
      <w:i w:val="0"/>
      <w:color w:val="000000" w:themeColor="text1"/>
      <w:sz w:val="24"/>
    </w:rPr>
  </w:style>
  <w:style w:type="character" w:customStyle="1" w:styleId="LampiranKAR">
    <w:name w:val="Lampiran KAR"/>
    <w:basedOn w:val="FontParagrafDefault"/>
    <w:link w:val="Lampiran"/>
    <w:rsid w:val="00027775"/>
    <w:rPr>
      <w:rFonts w:ascii="Times New Roman" w:eastAsia="Arial" w:hAnsi="Times New Roman" w:cs="Arial"/>
      <w:b/>
      <w:iCs/>
      <w:color w:val="000000" w:themeColor="text1"/>
      <w:kern w:val="0"/>
      <w:sz w:val="24"/>
      <w:szCs w:val="18"/>
      <w:lang w:eastAsia="id-ID"/>
      <w14:ligatures w14:val="none"/>
    </w:rPr>
  </w:style>
  <w:style w:type="paragraph" w:styleId="JudulTOC">
    <w:name w:val="TOC Heading"/>
    <w:basedOn w:val="Judul1"/>
    <w:next w:val="Normal"/>
    <w:uiPriority w:val="39"/>
    <w:unhideWhenUsed/>
    <w:qFormat/>
    <w:rsid w:val="00027775"/>
    <w:pPr>
      <w:keepNext/>
      <w:keepLines/>
      <w:widowControl/>
      <w:autoSpaceDE/>
      <w:autoSpaceDN/>
      <w:spacing w:before="240" w:line="259" w:lineRule="auto"/>
      <w:ind w:left="0" w:right="0"/>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027775"/>
    <w:pPr>
      <w:spacing w:after="100" w:line="259" w:lineRule="auto"/>
    </w:pPr>
    <w:rPr>
      <w:rFonts w:asciiTheme="minorHAnsi" w:eastAsiaTheme="minorHAnsi" w:hAnsiTheme="minorHAnsi" w:cstheme="minorBidi"/>
      <w:kern w:val="2"/>
      <w:lang w:val="en-US" w:eastAsia="en-US"/>
    </w:rPr>
  </w:style>
  <w:style w:type="paragraph" w:styleId="TOC2">
    <w:name w:val="toc 2"/>
    <w:basedOn w:val="Normal"/>
    <w:next w:val="Normal"/>
    <w:autoRedefine/>
    <w:uiPriority w:val="39"/>
    <w:unhideWhenUsed/>
    <w:rsid w:val="00027775"/>
    <w:pPr>
      <w:spacing w:after="100" w:line="259" w:lineRule="auto"/>
      <w:ind w:left="220"/>
    </w:pPr>
    <w:rPr>
      <w:rFonts w:asciiTheme="minorHAnsi" w:eastAsiaTheme="minorHAnsi" w:hAnsiTheme="minorHAnsi" w:cstheme="minorBidi"/>
      <w:kern w:val="2"/>
      <w:lang w:val="en-US" w:eastAsia="en-US"/>
    </w:rPr>
  </w:style>
  <w:style w:type="paragraph" w:styleId="TOC3">
    <w:name w:val="toc 3"/>
    <w:basedOn w:val="Normal"/>
    <w:next w:val="Normal"/>
    <w:autoRedefine/>
    <w:uiPriority w:val="39"/>
    <w:unhideWhenUsed/>
    <w:rsid w:val="00027775"/>
    <w:pPr>
      <w:spacing w:after="100" w:line="259" w:lineRule="auto"/>
      <w:ind w:left="440"/>
    </w:pPr>
    <w:rPr>
      <w:rFonts w:asciiTheme="minorHAnsi" w:eastAsiaTheme="minorHAnsi" w:hAnsiTheme="minorHAnsi" w:cstheme="minorBidi"/>
      <w:kern w:val="2"/>
      <w:lang w:val="en-US" w:eastAsia="en-US"/>
    </w:rPr>
  </w:style>
  <w:style w:type="paragraph" w:styleId="TabelGambar">
    <w:name w:val="table of figures"/>
    <w:basedOn w:val="Normal"/>
    <w:next w:val="Normal"/>
    <w:uiPriority w:val="99"/>
    <w:unhideWhenUsed/>
    <w:rsid w:val="00027775"/>
    <w:pPr>
      <w:spacing w:after="0" w:line="259" w:lineRule="auto"/>
    </w:pPr>
    <w:rPr>
      <w:rFonts w:asciiTheme="minorHAnsi" w:eastAsiaTheme="minorHAnsi" w:hAnsiTheme="minorHAnsi" w:cstheme="minorBidi"/>
      <w:kern w:val="2"/>
      <w:lang w:val="en-US" w:eastAsia="en-US"/>
    </w:rPr>
  </w:style>
  <w:style w:type="paragraph" w:customStyle="1" w:styleId="Figure">
    <w:name w:val="Figure"/>
    <w:basedOn w:val="Keterangan"/>
    <w:link w:val="FigureChar"/>
    <w:qFormat/>
    <w:rsid w:val="00027775"/>
    <w:rPr>
      <w:rFonts w:ascii="Times New Roman" w:hAnsi="Times New Roman"/>
      <w:b/>
      <w:i w:val="0"/>
      <w:sz w:val="24"/>
    </w:rPr>
  </w:style>
  <w:style w:type="character" w:customStyle="1" w:styleId="KeteranganKAR">
    <w:name w:val="Keterangan KAR"/>
    <w:basedOn w:val="FontParagrafDefault"/>
    <w:link w:val="Keterangan"/>
    <w:uiPriority w:val="35"/>
    <w:rsid w:val="00027775"/>
    <w:rPr>
      <w:rFonts w:ascii="Arial" w:eastAsia="Arial" w:hAnsi="Arial" w:cs="Arial"/>
      <w:i/>
      <w:iCs/>
      <w:color w:val="44546A" w:themeColor="text2"/>
      <w:kern w:val="0"/>
      <w:sz w:val="18"/>
      <w:szCs w:val="18"/>
      <w:lang w:eastAsia="id-ID"/>
      <w14:ligatures w14:val="none"/>
    </w:rPr>
  </w:style>
  <w:style w:type="character" w:customStyle="1" w:styleId="FigureChar">
    <w:name w:val="Figure Char"/>
    <w:basedOn w:val="KeteranganKAR"/>
    <w:link w:val="Figure"/>
    <w:rsid w:val="00027775"/>
    <w:rPr>
      <w:rFonts w:ascii="Times New Roman" w:eastAsia="Arial" w:hAnsi="Times New Roman" w:cs="Arial"/>
      <w:b/>
      <w:i w:val="0"/>
      <w:iCs/>
      <w:color w:val="44546A" w:themeColor="text2"/>
      <w:kern w:val="0"/>
      <w:sz w:val="24"/>
      <w:szCs w:val="18"/>
      <w:lang w:eastAsia="id-ID"/>
      <w14:ligatures w14:val="none"/>
    </w:rPr>
  </w:style>
  <w:style w:type="paragraph" w:customStyle="1" w:styleId="Table">
    <w:name w:val="Table"/>
    <w:basedOn w:val="Keterangan"/>
    <w:link w:val="TableChar"/>
    <w:qFormat/>
    <w:rsid w:val="00027775"/>
    <w:rPr>
      <w:rFonts w:ascii="Times New Roman" w:hAnsi="Times New Roman"/>
      <w:b/>
      <w:i w:val="0"/>
      <w:color w:val="000000" w:themeColor="text1"/>
      <w:sz w:val="24"/>
    </w:rPr>
  </w:style>
  <w:style w:type="character" w:customStyle="1" w:styleId="TableChar">
    <w:name w:val="Table Char"/>
    <w:basedOn w:val="KeteranganKAR"/>
    <w:link w:val="Table"/>
    <w:rsid w:val="00027775"/>
    <w:rPr>
      <w:rFonts w:ascii="Times New Roman" w:eastAsia="Arial" w:hAnsi="Times New Roman" w:cs="Arial"/>
      <w:b/>
      <w:i w:val="0"/>
      <w:iCs/>
      <w:color w:val="000000" w:themeColor="text1"/>
      <w:kern w:val="0"/>
      <w:sz w:val="24"/>
      <w:szCs w:val="18"/>
      <w:lang w:eastAsia="id-ID"/>
      <w14:ligatures w14:val="none"/>
    </w:rPr>
  </w:style>
  <w:style w:type="table" w:customStyle="1" w:styleId="TabelBiasa21">
    <w:name w:val="Tabel Biasa 21"/>
    <w:basedOn w:val="TabelNormal"/>
    <w:uiPriority w:val="42"/>
    <w:rsid w:val="00027775"/>
    <w:pPr>
      <w:spacing w:after="0" w:line="240" w:lineRule="auto"/>
    </w:pPr>
    <w:rPr>
      <w:kern w:val="0"/>
      <w:lang w:val="en-AU"/>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1563">
      <w:bodyDiv w:val="1"/>
      <w:marLeft w:val="0"/>
      <w:marRight w:val="0"/>
      <w:marTop w:val="0"/>
      <w:marBottom w:val="0"/>
      <w:divBdr>
        <w:top w:val="none" w:sz="0" w:space="0" w:color="auto"/>
        <w:left w:val="none" w:sz="0" w:space="0" w:color="auto"/>
        <w:bottom w:val="none" w:sz="0" w:space="0" w:color="auto"/>
        <w:right w:val="none" w:sz="0" w:space="0" w:color="auto"/>
      </w:divBdr>
    </w:div>
    <w:div w:id="136579855">
      <w:bodyDiv w:val="1"/>
      <w:marLeft w:val="0"/>
      <w:marRight w:val="0"/>
      <w:marTop w:val="0"/>
      <w:marBottom w:val="0"/>
      <w:divBdr>
        <w:top w:val="none" w:sz="0" w:space="0" w:color="auto"/>
        <w:left w:val="none" w:sz="0" w:space="0" w:color="auto"/>
        <w:bottom w:val="none" w:sz="0" w:space="0" w:color="auto"/>
        <w:right w:val="none" w:sz="0" w:space="0" w:color="auto"/>
      </w:divBdr>
    </w:div>
    <w:div w:id="175196711">
      <w:bodyDiv w:val="1"/>
      <w:marLeft w:val="0"/>
      <w:marRight w:val="0"/>
      <w:marTop w:val="0"/>
      <w:marBottom w:val="0"/>
      <w:divBdr>
        <w:top w:val="none" w:sz="0" w:space="0" w:color="auto"/>
        <w:left w:val="none" w:sz="0" w:space="0" w:color="auto"/>
        <w:bottom w:val="none" w:sz="0" w:space="0" w:color="auto"/>
        <w:right w:val="none" w:sz="0" w:space="0" w:color="auto"/>
      </w:divBdr>
    </w:div>
    <w:div w:id="200481430">
      <w:bodyDiv w:val="1"/>
      <w:marLeft w:val="0"/>
      <w:marRight w:val="0"/>
      <w:marTop w:val="0"/>
      <w:marBottom w:val="0"/>
      <w:divBdr>
        <w:top w:val="none" w:sz="0" w:space="0" w:color="auto"/>
        <w:left w:val="none" w:sz="0" w:space="0" w:color="auto"/>
        <w:bottom w:val="none" w:sz="0" w:space="0" w:color="auto"/>
        <w:right w:val="none" w:sz="0" w:space="0" w:color="auto"/>
      </w:divBdr>
    </w:div>
    <w:div w:id="247425315">
      <w:bodyDiv w:val="1"/>
      <w:marLeft w:val="0"/>
      <w:marRight w:val="0"/>
      <w:marTop w:val="0"/>
      <w:marBottom w:val="0"/>
      <w:divBdr>
        <w:top w:val="none" w:sz="0" w:space="0" w:color="auto"/>
        <w:left w:val="none" w:sz="0" w:space="0" w:color="auto"/>
        <w:bottom w:val="none" w:sz="0" w:space="0" w:color="auto"/>
        <w:right w:val="none" w:sz="0" w:space="0" w:color="auto"/>
      </w:divBdr>
    </w:div>
    <w:div w:id="252324733">
      <w:bodyDiv w:val="1"/>
      <w:marLeft w:val="0"/>
      <w:marRight w:val="0"/>
      <w:marTop w:val="0"/>
      <w:marBottom w:val="0"/>
      <w:divBdr>
        <w:top w:val="none" w:sz="0" w:space="0" w:color="auto"/>
        <w:left w:val="none" w:sz="0" w:space="0" w:color="auto"/>
        <w:bottom w:val="none" w:sz="0" w:space="0" w:color="auto"/>
        <w:right w:val="none" w:sz="0" w:space="0" w:color="auto"/>
      </w:divBdr>
    </w:div>
    <w:div w:id="253589398">
      <w:bodyDiv w:val="1"/>
      <w:marLeft w:val="0"/>
      <w:marRight w:val="0"/>
      <w:marTop w:val="0"/>
      <w:marBottom w:val="0"/>
      <w:divBdr>
        <w:top w:val="none" w:sz="0" w:space="0" w:color="auto"/>
        <w:left w:val="none" w:sz="0" w:space="0" w:color="auto"/>
        <w:bottom w:val="none" w:sz="0" w:space="0" w:color="auto"/>
        <w:right w:val="none" w:sz="0" w:space="0" w:color="auto"/>
      </w:divBdr>
    </w:div>
    <w:div w:id="270357654">
      <w:bodyDiv w:val="1"/>
      <w:marLeft w:val="0"/>
      <w:marRight w:val="0"/>
      <w:marTop w:val="0"/>
      <w:marBottom w:val="0"/>
      <w:divBdr>
        <w:top w:val="none" w:sz="0" w:space="0" w:color="auto"/>
        <w:left w:val="none" w:sz="0" w:space="0" w:color="auto"/>
        <w:bottom w:val="none" w:sz="0" w:space="0" w:color="auto"/>
        <w:right w:val="none" w:sz="0" w:space="0" w:color="auto"/>
      </w:divBdr>
    </w:div>
    <w:div w:id="337000502">
      <w:bodyDiv w:val="1"/>
      <w:marLeft w:val="0"/>
      <w:marRight w:val="0"/>
      <w:marTop w:val="0"/>
      <w:marBottom w:val="0"/>
      <w:divBdr>
        <w:top w:val="none" w:sz="0" w:space="0" w:color="auto"/>
        <w:left w:val="none" w:sz="0" w:space="0" w:color="auto"/>
        <w:bottom w:val="none" w:sz="0" w:space="0" w:color="auto"/>
        <w:right w:val="none" w:sz="0" w:space="0" w:color="auto"/>
      </w:divBdr>
    </w:div>
    <w:div w:id="347680872">
      <w:bodyDiv w:val="1"/>
      <w:marLeft w:val="0"/>
      <w:marRight w:val="0"/>
      <w:marTop w:val="0"/>
      <w:marBottom w:val="0"/>
      <w:divBdr>
        <w:top w:val="none" w:sz="0" w:space="0" w:color="auto"/>
        <w:left w:val="none" w:sz="0" w:space="0" w:color="auto"/>
        <w:bottom w:val="none" w:sz="0" w:space="0" w:color="auto"/>
        <w:right w:val="none" w:sz="0" w:space="0" w:color="auto"/>
      </w:divBdr>
    </w:div>
    <w:div w:id="367923575">
      <w:bodyDiv w:val="1"/>
      <w:marLeft w:val="0"/>
      <w:marRight w:val="0"/>
      <w:marTop w:val="0"/>
      <w:marBottom w:val="0"/>
      <w:divBdr>
        <w:top w:val="none" w:sz="0" w:space="0" w:color="auto"/>
        <w:left w:val="none" w:sz="0" w:space="0" w:color="auto"/>
        <w:bottom w:val="none" w:sz="0" w:space="0" w:color="auto"/>
        <w:right w:val="none" w:sz="0" w:space="0" w:color="auto"/>
      </w:divBdr>
    </w:div>
    <w:div w:id="375088620">
      <w:bodyDiv w:val="1"/>
      <w:marLeft w:val="0"/>
      <w:marRight w:val="0"/>
      <w:marTop w:val="0"/>
      <w:marBottom w:val="0"/>
      <w:divBdr>
        <w:top w:val="none" w:sz="0" w:space="0" w:color="auto"/>
        <w:left w:val="none" w:sz="0" w:space="0" w:color="auto"/>
        <w:bottom w:val="none" w:sz="0" w:space="0" w:color="auto"/>
        <w:right w:val="none" w:sz="0" w:space="0" w:color="auto"/>
      </w:divBdr>
    </w:div>
    <w:div w:id="387843120">
      <w:bodyDiv w:val="1"/>
      <w:marLeft w:val="0"/>
      <w:marRight w:val="0"/>
      <w:marTop w:val="0"/>
      <w:marBottom w:val="0"/>
      <w:divBdr>
        <w:top w:val="none" w:sz="0" w:space="0" w:color="auto"/>
        <w:left w:val="none" w:sz="0" w:space="0" w:color="auto"/>
        <w:bottom w:val="none" w:sz="0" w:space="0" w:color="auto"/>
        <w:right w:val="none" w:sz="0" w:space="0" w:color="auto"/>
      </w:divBdr>
    </w:div>
    <w:div w:id="416561284">
      <w:bodyDiv w:val="1"/>
      <w:marLeft w:val="0"/>
      <w:marRight w:val="0"/>
      <w:marTop w:val="0"/>
      <w:marBottom w:val="0"/>
      <w:divBdr>
        <w:top w:val="none" w:sz="0" w:space="0" w:color="auto"/>
        <w:left w:val="none" w:sz="0" w:space="0" w:color="auto"/>
        <w:bottom w:val="none" w:sz="0" w:space="0" w:color="auto"/>
        <w:right w:val="none" w:sz="0" w:space="0" w:color="auto"/>
      </w:divBdr>
    </w:div>
    <w:div w:id="428432911">
      <w:bodyDiv w:val="1"/>
      <w:marLeft w:val="0"/>
      <w:marRight w:val="0"/>
      <w:marTop w:val="0"/>
      <w:marBottom w:val="0"/>
      <w:divBdr>
        <w:top w:val="none" w:sz="0" w:space="0" w:color="auto"/>
        <w:left w:val="none" w:sz="0" w:space="0" w:color="auto"/>
        <w:bottom w:val="none" w:sz="0" w:space="0" w:color="auto"/>
        <w:right w:val="none" w:sz="0" w:space="0" w:color="auto"/>
      </w:divBdr>
    </w:div>
    <w:div w:id="455370987">
      <w:bodyDiv w:val="1"/>
      <w:marLeft w:val="0"/>
      <w:marRight w:val="0"/>
      <w:marTop w:val="0"/>
      <w:marBottom w:val="0"/>
      <w:divBdr>
        <w:top w:val="none" w:sz="0" w:space="0" w:color="auto"/>
        <w:left w:val="none" w:sz="0" w:space="0" w:color="auto"/>
        <w:bottom w:val="none" w:sz="0" w:space="0" w:color="auto"/>
        <w:right w:val="none" w:sz="0" w:space="0" w:color="auto"/>
      </w:divBdr>
    </w:div>
    <w:div w:id="495458641">
      <w:bodyDiv w:val="1"/>
      <w:marLeft w:val="0"/>
      <w:marRight w:val="0"/>
      <w:marTop w:val="0"/>
      <w:marBottom w:val="0"/>
      <w:divBdr>
        <w:top w:val="none" w:sz="0" w:space="0" w:color="auto"/>
        <w:left w:val="none" w:sz="0" w:space="0" w:color="auto"/>
        <w:bottom w:val="none" w:sz="0" w:space="0" w:color="auto"/>
        <w:right w:val="none" w:sz="0" w:space="0" w:color="auto"/>
      </w:divBdr>
    </w:div>
    <w:div w:id="507136281">
      <w:bodyDiv w:val="1"/>
      <w:marLeft w:val="0"/>
      <w:marRight w:val="0"/>
      <w:marTop w:val="0"/>
      <w:marBottom w:val="0"/>
      <w:divBdr>
        <w:top w:val="none" w:sz="0" w:space="0" w:color="auto"/>
        <w:left w:val="none" w:sz="0" w:space="0" w:color="auto"/>
        <w:bottom w:val="none" w:sz="0" w:space="0" w:color="auto"/>
        <w:right w:val="none" w:sz="0" w:space="0" w:color="auto"/>
      </w:divBdr>
    </w:div>
    <w:div w:id="521937200">
      <w:bodyDiv w:val="1"/>
      <w:marLeft w:val="0"/>
      <w:marRight w:val="0"/>
      <w:marTop w:val="0"/>
      <w:marBottom w:val="0"/>
      <w:divBdr>
        <w:top w:val="none" w:sz="0" w:space="0" w:color="auto"/>
        <w:left w:val="none" w:sz="0" w:space="0" w:color="auto"/>
        <w:bottom w:val="none" w:sz="0" w:space="0" w:color="auto"/>
        <w:right w:val="none" w:sz="0" w:space="0" w:color="auto"/>
      </w:divBdr>
    </w:div>
    <w:div w:id="539128487">
      <w:bodyDiv w:val="1"/>
      <w:marLeft w:val="0"/>
      <w:marRight w:val="0"/>
      <w:marTop w:val="0"/>
      <w:marBottom w:val="0"/>
      <w:divBdr>
        <w:top w:val="none" w:sz="0" w:space="0" w:color="auto"/>
        <w:left w:val="none" w:sz="0" w:space="0" w:color="auto"/>
        <w:bottom w:val="none" w:sz="0" w:space="0" w:color="auto"/>
        <w:right w:val="none" w:sz="0" w:space="0" w:color="auto"/>
      </w:divBdr>
    </w:div>
    <w:div w:id="601037218">
      <w:bodyDiv w:val="1"/>
      <w:marLeft w:val="0"/>
      <w:marRight w:val="0"/>
      <w:marTop w:val="0"/>
      <w:marBottom w:val="0"/>
      <w:divBdr>
        <w:top w:val="none" w:sz="0" w:space="0" w:color="auto"/>
        <w:left w:val="none" w:sz="0" w:space="0" w:color="auto"/>
        <w:bottom w:val="none" w:sz="0" w:space="0" w:color="auto"/>
        <w:right w:val="none" w:sz="0" w:space="0" w:color="auto"/>
      </w:divBdr>
    </w:div>
    <w:div w:id="628047920">
      <w:bodyDiv w:val="1"/>
      <w:marLeft w:val="0"/>
      <w:marRight w:val="0"/>
      <w:marTop w:val="0"/>
      <w:marBottom w:val="0"/>
      <w:divBdr>
        <w:top w:val="none" w:sz="0" w:space="0" w:color="auto"/>
        <w:left w:val="none" w:sz="0" w:space="0" w:color="auto"/>
        <w:bottom w:val="none" w:sz="0" w:space="0" w:color="auto"/>
        <w:right w:val="none" w:sz="0" w:space="0" w:color="auto"/>
      </w:divBdr>
    </w:div>
    <w:div w:id="630017273">
      <w:bodyDiv w:val="1"/>
      <w:marLeft w:val="0"/>
      <w:marRight w:val="0"/>
      <w:marTop w:val="0"/>
      <w:marBottom w:val="0"/>
      <w:divBdr>
        <w:top w:val="none" w:sz="0" w:space="0" w:color="auto"/>
        <w:left w:val="none" w:sz="0" w:space="0" w:color="auto"/>
        <w:bottom w:val="none" w:sz="0" w:space="0" w:color="auto"/>
        <w:right w:val="none" w:sz="0" w:space="0" w:color="auto"/>
      </w:divBdr>
    </w:div>
    <w:div w:id="641471703">
      <w:bodyDiv w:val="1"/>
      <w:marLeft w:val="0"/>
      <w:marRight w:val="0"/>
      <w:marTop w:val="0"/>
      <w:marBottom w:val="0"/>
      <w:divBdr>
        <w:top w:val="none" w:sz="0" w:space="0" w:color="auto"/>
        <w:left w:val="none" w:sz="0" w:space="0" w:color="auto"/>
        <w:bottom w:val="none" w:sz="0" w:space="0" w:color="auto"/>
        <w:right w:val="none" w:sz="0" w:space="0" w:color="auto"/>
      </w:divBdr>
    </w:div>
    <w:div w:id="647977584">
      <w:bodyDiv w:val="1"/>
      <w:marLeft w:val="0"/>
      <w:marRight w:val="0"/>
      <w:marTop w:val="0"/>
      <w:marBottom w:val="0"/>
      <w:divBdr>
        <w:top w:val="none" w:sz="0" w:space="0" w:color="auto"/>
        <w:left w:val="none" w:sz="0" w:space="0" w:color="auto"/>
        <w:bottom w:val="none" w:sz="0" w:space="0" w:color="auto"/>
        <w:right w:val="none" w:sz="0" w:space="0" w:color="auto"/>
      </w:divBdr>
    </w:div>
    <w:div w:id="665137379">
      <w:bodyDiv w:val="1"/>
      <w:marLeft w:val="0"/>
      <w:marRight w:val="0"/>
      <w:marTop w:val="0"/>
      <w:marBottom w:val="0"/>
      <w:divBdr>
        <w:top w:val="none" w:sz="0" w:space="0" w:color="auto"/>
        <w:left w:val="none" w:sz="0" w:space="0" w:color="auto"/>
        <w:bottom w:val="none" w:sz="0" w:space="0" w:color="auto"/>
        <w:right w:val="none" w:sz="0" w:space="0" w:color="auto"/>
      </w:divBdr>
    </w:div>
    <w:div w:id="702487449">
      <w:bodyDiv w:val="1"/>
      <w:marLeft w:val="0"/>
      <w:marRight w:val="0"/>
      <w:marTop w:val="0"/>
      <w:marBottom w:val="0"/>
      <w:divBdr>
        <w:top w:val="none" w:sz="0" w:space="0" w:color="auto"/>
        <w:left w:val="none" w:sz="0" w:space="0" w:color="auto"/>
        <w:bottom w:val="none" w:sz="0" w:space="0" w:color="auto"/>
        <w:right w:val="none" w:sz="0" w:space="0" w:color="auto"/>
      </w:divBdr>
    </w:div>
    <w:div w:id="709257258">
      <w:bodyDiv w:val="1"/>
      <w:marLeft w:val="0"/>
      <w:marRight w:val="0"/>
      <w:marTop w:val="0"/>
      <w:marBottom w:val="0"/>
      <w:divBdr>
        <w:top w:val="none" w:sz="0" w:space="0" w:color="auto"/>
        <w:left w:val="none" w:sz="0" w:space="0" w:color="auto"/>
        <w:bottom w:val="none" w:sz="0" w:space="0" w:color="auto"/>
        <w:right w:val="none" w:sz="0" w:space="0" w:color="auto"/>
      </w:divBdr>
    </w:div>
    <w:div w:id="712075184">
      <w:bodyDiv w:val="1"/>
      <w:marLeft w:val="0"/>
      <w:marRight w:val="0"/>
      <w:marTop w:val="0"/>
      <w:marBottom w:val="0"/>
      <w:divBdr>
        <w:top w:val="none" w:sz="0" w:space="0" w:color="auto"/>
        <w:left w:val="none" w:sz="0" w:space="0" w:color="auto"/>
        <w:bottom w:val="none" w:sz="0" w:space="0" w:color="auto"/>
        <w:right w:val="none" w:sz="0" w:space="0" w:color="auto"/>
      </w:divBdr>
    </w:div>
    <w:div w:id="739717327">
      <w:bodyDiv w:val="1"/>
      <w:marLeft w:val="0"/>
      <w:marRight w:val="0"/>
      <w:marTop w:val="0"/>
      <w:marBottom w:val="0"/>
      <w:divBdr>
        <w:top w:val="none" w:sz="0" w:space="0" w:color="auto"/>
        <w:left w:val="none" w:sz="0" w:space="0" w:color="auto"/>
        <w:bottom w:val="none" w:sz="0" w:space="0" w:color="auto"/>
        <w:right w:val="none" w:sz="0" w:space="0" w:color="auto"/>
      </w:divBdr>
    </w:div>
    <w:div w:id="742877591">
      <w:bodyDiv w:val="1"/>
      <w:marLeft w:val="0"/>
      <w:marRight w:val="0"/>
      <w:marTop w:val="0"/>
      <w:marBottom w:val="0"/>
      <w:divBdr>
        <w:top w:val="none" w:sz="0" w:space="0" w:color="auto"/>
        <w:left w:val="none" w:sz="0" w:space="0" w:color="auto"/>
        <w:bottom w:val="none" w:sz="0" w:space="0" w:color="auto"/>
        <w:right w:val="none" w:sz="0" w:space="0" w:color="auto"/>
      </w:divBdr>
    </w:div>
    <w:div w:id="746154048">
      <w:bodyDiv w:val="1"/>
      <w:marLeft w:val="0"/>
      <w:marRight w:val="0"/>
      <w:marTop w:val="0"/>
      <w:marBottom w:val="0"/>
      <w:divBdr>
        <w:top w:val="none" w:sz="0" w:space="0" w:color="auto"/>
        <w:left w:val="none" w:sz="0" w:space="0" w:color="auto"/>
        <w:bottom w:val="none" w:sz="0" w:space="0" w:color="auto"/>
        <w:right w:val="none" w:sz="0" w:space="0" w:color="auto"/>
      </w:divBdr>
    </w:div>
    <w:div w:id="803695584">
      <w:bodyDiv w:val="1"/>
      <w:marLeft w:val="0"/>
      <w:marRight w:val="0"/>
      <w:marTop w:val="0"/>
      <w:marBottom w:val="0"/>
      <w:divBdr>
        <w:top w:val="none" w:sz="0" w:space="0" w:color="auto"/>
        <w:left w:val="none" w:sz="0" w:space="0" w:color="auto"/>
        <w:bottom w:val="none" w:sz="0" w:space="0" w:color="auto"/>
        <w:right w:val="none" w:sz="0" w:space="0" w:color="auto"/>
      </w:divBdr>
    </w:div>
    <w:div w:id="821969838">
      <w:bodyDiv w:val="1"/>
      <w:marLeft w:val="0"/>
      <w:marRight w:val="0"/>
      <w:marTop w:val="0"/>
      <w:marBottom w:val="0"/>
      <w:divBdr>
        <w:top w:val="none" w:sz="0" w:space="0" w:color="auto"/>
        <w:left w:val="none" w:sz="0" w:space="0" w:color="auto"/>
        <w:bottom w:val="none" w:sz="0" w:space="0" w:color="auto"/>
        <w:right w:val="none" w:sz="0" w:space="0" w:color="auto"/>
      </w:divBdr>
    </w:div>
    <w:div w:id="830484399">
      <w:bodyDiv w:val="1"/>
      <w:marLeft w:val="0"/>
      <w:marRight w:val="0"/>
      <w:marTop w:val="0"/>
      <w:marBottom w:val="0"/>
      <w:divBdr>
        <w:top w:val="none" w:sz="0" w:space="0" w:color="auto"/>
        <w:left w:val="none" w:sz="0" w:space="0" w:color="auto"/>
        <w:bottom w:val="none" w:sz="0" w:space="0" w:color="auto"/>
        <w:right w:val="none" w:sz="0" w:space="0" w:color="auto"/>
      </w:divBdr>
    </w:div>
    <w:div w:id="843055959">
      <w:bodyDiv w:val="1"/>
      <w:marLeft w:val="0"/>
      <w:marRight w:val="0"/>
      <w:marTop w:val="0"/>
      <w:marBottom w:val="0"/>
      <w:divBdr>
        <w:top w:val="none" w:sz="0" w:space="0" w:color="auto"/>
        <w:left w:val="none" w:sz="0" w:space="0" w:color="auto"/>
        <w:bottom w:val="none" w:sz="0" w:space="0" w:color="auto"/>
        <w:right w:val="none" w:sz="0" w:space="0" w:color="auto"/>
      </w:divBdr>
    </w:div>
    <w:div w:id="843209884">
      <w:bodyDiv w:val="1"/>
      <w:marLeft w:val="0"/>
      <w:marRight w:val="0"/>
      <w:marTop w:val="0"/>
      <w:marBottom w:val="0"/>
      <w:divBdr>
        <w:top w:val="none" w:sz="0" w:space="0" w:color="auto"/>
        <w:left w:val="none" w:sz="0" w:space="0" w:color="auto"/>
        <w:bottom w:val="none" w:sz="0" w:space="0" w:color="auto"/>
        <w:right w:val="none" w:sz="0" w:space="0" w:color="auto"/>
      </w:divBdr>
    </w:div>
    <w:div w:id="845749663">
      <w:bodyDiv w:val="1"/>
      <w:marLeft w:val="0"/>
      <w:marRight w:val="0"/>
      <w:marTop w:val="0"/>
      <w:marBottom w:val="0"/>
      <w:divBdr>
        <w:top w:val="none" w:sz="0" w:space="0" w:color="auto"/>
        <w:left w:val="none" w:sz="0" w:space="0" w:color="auto"/>
        <w:bottom w:val="none" w:sz="0" w:space="0" w:color="auto"/>
        <w:right w:val="none" w:sz="0" w:space="0" w:color="auto"/>
      </w:divBdr>
    </w:div>
    <w:div w:id="847406138">
      <w:bodyDiv w:val="1"/>
      <w:marLeft w:val="0"/>
      <w:marRight w:val="0"/>
      <w:marTop w:val="0"/>
      <w:marBottom w:val="0"/>
      <w:divBdr>
        <w:top w:val="none" w:sz="0" w:space="0" w:color="auto"/>
        <w:left w:val="none" w:sz="0" w:space="0" w:color="auto"/>
        <w:bottom w:val="none" w:sz="0" w:space="0" w:color="auto"/>
        <w:right w:val="none" w:sz="0" w:space="0" w:color="auto"/>
      </w:divBdr>
    </w:div>
    <w:div w:id="854809964">
      <w:bodyDiv w:val="1"/>
      <w:marLeft w:val="0"/>
      <w:marRight w:val="0"/>
      <w:marTop w:val="0"/>
      <w:marBottom w:val="0"/>
      <w:divBdr>
        <w:top w:val="none" w:sz="0" w:space="0" w:color="auto"/>
        <w:left w:val="none" w:sz="0" w:space="0" w:color="auto"/>
        <w:bottom w:val="none" w:sz="0" w:space="0" w:color="auto"/>
        <w:right w:val="none" w:sz="0" w:space="0" w:color="auto"/>
      </w:divBdr>
    </w:div>
    <w:div w:id="861864378">
      <w:bodyDiv w:val="1"/>
      <w:marLeft w:val="0"/>
      <w:marRight w:val="0"/>
      <w:marTop w:val="0"/>
      <w:marBottom w:val="0"/>
      <w:divBdr>
        <w:top w:val="none" w:sz="0" w:space="0" w:color="auto"/>
        <w:left w:val="none" w:sz="0" w:space="0" w:color="auto"/>
        <w:bottom w:val="none" w:sz="0" w:space="0" w:color="auto"/>
        <w:right w:val="none" w:sz="0" w:space="0" w:color="auto"/>
      </w:divBdr>
    </w:div>
    <w:div w:id="867570846">
      <w:bodyDiv w:val="1"/>
      <w:marLeft w:val="0"/>
      <w:marRight w:val="0"/>
      <w:marTop w:val="0"/>
      <w:marBottom w:val="0"/>
      <w:divBdr>
        <w:top w:val="none" w:sz="0" w:space="0" w:color="auto"/>
        <w:left w:val="none" w:sz="0" w:space="0" w:color="auto"/>
        <w:bottom w:val="none" w:sz="0" w:space="0" w:color="auto"/>
        <w:right w:val="none" w:sz="0" w:space="0" w:color="auto"/>
      </w:divBdr>
    </w:div>
    <w:div w:id="892421870">
      <w:bodyDiv w:val="1"/>
      <w:marLeft w:val="0"/>
      <w:marRight w:val="0"/>
      <w:marTop w:val="0"/>
      <w:marBottom w:val="0"/>
      <w:divBdr>
        <w:top w:val="none" w:sz="0" w:space="0" w:color="auto"/>
        <w:left w:val="none" w:sz="0" w:space="0" w:color="auto"/>
        <w:bottom w:val="none" w:sz="0" w:space="0" w:color="auto"/>
        <w:right w:val="none" w:sz="0" w:space="0" w:color="auto"/>
      </w:divBdr>
    </w:div>
    <w:div w:id="901328283">
      <w:bodyDiv w:val="1"/>
      <w:marLeft w:val="0"/>
      <w:marRight w:val="0"/>
      <w:marTop w:val="0"/>
      <w:marBottom w:val="0"/>
      <w:divBdr>
        <w:top w:val="none" w:sz="0" w:space="0" w:color="auto"/>
        <w:left w:val="none" w:sz="0" w:space="0" w:color="auto"/>
        <w:bottom w:val="none" w:sz="0" w:space="0" w:color="auto"/>
        <w:right w:val="none" w:sz="0" w:space="0" w:color="auto"/>
      </w:divBdr>
    </w:div>
    <w:div w:id="925844811">
      <w:bodyDiv w:val="1"/>
      <w:marLeft w:val="0"/>
      <w:marRight w:val="0"/>
      <w:marTop w:val="0"/>
      <w:marBottom w:val="0"/>
      <w:divBdr>
        <w:top w:val="none" w:sz="0" w:space="0" w:color="auto"/>
        <w:left w:val="none" w:sz="0" w:space="0" w:color="auto"/>
        <w:bottom w:val="none" w:sz="0" w:space="0" w:color="auto"/>
        <w:right w:val="none" w:sz="0" w:space="0" w:color="auto"/>
      </w:divBdr>
    </w:div>
    <w:div w:id="928732656">
      <w:bodyDiv w:val="1"/>
      <w:marLeft w:val="0"/>
      <w:marRight w:val="0"/>
      <w:marTop w:val="0"/>
      <w:marBottom w:val="0"/>
      <w:divBdr>
        <w:top w:val="none" w:sz="0" w:space="0" w:color="auto"/>
        <w:left w:val="none" w:sz="0" w:space="0" w:color="auto"/>
        <w:bottom w:val="none" w:sz="0" w:space="0" w:color="auto"/>
        <w:right w:val="none" w:sz="0" w:space="0" w:color="auto"/>
      </w:divBdr>
    </w:div>
    <w:div w:id="940795094">
      <w:bodyDiv w:val="1"/>
      <w:marLeft w:val="0"/>
      <w:marRight w:val="0"/>
      <w:marTop w:val="0"/>
      <w:marBottom w:val="0"/>
      <w:divBdr>
        <w:top w:val="none" w:sz="0" w:space="0" w:color="auto"/>
        <w:left w:val="none" w:sz="0" w:space="0" w:color="auto"/>
        <w:bottom w:val="none" w:sz="0" w:space="0" w:color="auto"/>
        <w:right w:val="none" w:sz="0" w:space="0" w:color="auto"/>
      </w:divBdr>
    </w:div>
    <w:div w:id="941109820">
      <w:bodyDiv w:val="1"/>
      <w:marLeft w:val="0"/>
      <w:marRight w:val="0"/>
      <w:marTop w:val="0"/>
      <w:marBottom w:val="0"/>
      <w:divBdr>
        <w:top w:val="none" w:sz="0" w:space="0" w:color="auto"/>
        <w:left w:val="none" w:sz="0" w:space="0" w:color="auto"/>
        <w:bottom w:val="none" w:sz="0" w:space="0" w:color="auto"/>
        <w:right w:val="none" w:sz="0" w:space="0" w:color="auto"/>
      </w:divBdr>
    </w:div>
    <w:div w:id="946421830">
      <w:bodyDiv w:val="1"/>
      <w:marLeft w:val="0"/>
      <w:marRight w:val="0"/>
      <w:marTop w:val="0"/>
      <w:marBottom w:val="0"/>
      <w:divBdr>
        <w:top w:val="none" w:sz="0" w:space="0" w:color="auto"/>
        <w:left w:val="none" w:sz="0" w:space="0" w:color="auto"/>
        <w:bottom w:val="none" w:sz="0" w:space="0" w:color="auto"/>
        <w:right w:val="none" w:sz="0" w:space="0" w:color="auto"/>
      </w:divBdr>
    </w:div>
    <w:div w:id="963926648">
      <w:bodyDiv w:val="1"/>
      <w:marLeft w:val="0"/>
      <w:marRight w:val="0"/>
      <w:marTop w:val="0"/>
      <w:marBottom w:val="0"/>
      <w:divBdr>
        <w:top w:val="none" w:sz="0" w:space="0" w:color="auto"/>
        <w:left w:val="none" w:sz="0" w:space="0" w:color="auto"/>
        <w:bottom w:val="none" w:sz="0" w:space="0" w:color="auto"/>
        <w:right w:val="none" w:sz="0" w:space="0" w:color="auto"/>
      </w:divBdr>
    </w:div>
    <w:div w:id="1026253704">
      <w:bodyDiv w:val="1"/>
      <w:marLeft w:val="0"/>
      <w:marRight w:val="0"/>
      <w:marTop w:val="0"/>
      <w:marBottom w:val="0"/>
      <w:divBdr>
        <w:top w:val="none" w:sz="0" w:space="0" w:color="auto"/>
        <w:left w:val="none" w:sz="0" w:space="0" w:color="auto"/>
        <w:bottom w:val="none" w:sz="0" w:space="0" w:color="auto"/>
        <w:right w:val="none" w:sz="0" w:space="0" w:color="auto"/>
      </w:divBdr>
    </w:div>
    <w:div w:id="1066533793">
      <w:bodyDiv w:val="1"/>
      <w:marLeft w:val="0"/>
      <w:marRight w:val="0"/>
      <w:marTop w:val="0"/>
      <w:marBottom w:val="0"/>
      <w:divBdr>
        <w:top w:val="none" w:sz="0" w:space="0" w:color="auto"/>
        <w:left w:val="none" w:sz="0" w:space="0" w:color="auto"/>
        <w:bottom w:val="none" w:sz="0" w:space="0" w:color="auto"/>
        <w:right w:val="none" w:sz="0" w:space="0" w:color="auto"/>
      </w:divBdr>
    </w:div>
    <w:div w:id="1101142510">
      <w:bodyDiv w:val="1"/>
      <w:marLeft w:val="0"/>
      <w:marRight w:val="0"/>
      <w:marTop w:val="0"/>
      <w:marBottom w:val="0"/>
      <w:divBdr>
        <w:top w:val="none" w:sz="0" w:space="0" w:color="auto"/>
        <w:left w:val="none" w:sz="0" w:space="0" w:color="auto"/>
        <w:bottom w:val="none" w:sz="0" w:space="0" w:color="auto"/>
        <w:right w:val="none" w:sz="0" w:space="0" w:color="auto"/>
      </w:divBdr>
    </w:div>
    <w:div w:id="1119880321">
      <w:bodyDiv w:val="1"/>
      <w:marLeft w:val="0"/>
      <w:marRight w:val="0"/>
      <w:marTop w:val="0"/>
      <w:marBottom w:val="0"/>
      <w:divBdr>
        <w:top w:val="none" w:sz="0" w:space="0" w:color="auto"/>
        <w:left w:val="none" w:sz="0" w:space="0" w:color="auto"/>
        <w:bottom w:val="none" w:sz="0" w:space="0" w:color="auto"/>
        <w:right w:val="none" w:sz="0" w:space="0" w:color="auto"/>
      </w:divBdr>
    </w:div>
    <w:div w:id="1145783808">
      <w:bodyDiv w:val="1"/>
      <w:marLeft w:val="0"/>
      <w:marRight w:val="0"/>
      <w:marTop w:val="0"/>
      <w:marBottom w:val="0"/>
      <w:divBdr>
        <w:top w:val="none" w:sz="0" w:space="0" w:color="auto"/>
        <w:left w:val="none" w:sz="0" w:space="0" w:color="auto"/>
        <w:bottom w:val="none" w:sz="0" w:space="0" w:color="auto"/>
        <w:right w:val="none" w:sz="0" w:space="0" w:color="auto"/>
      </w:divBdr>
    </w:div>
    <w:div w:id="1145853249">
      <w:bodyDiv w:val="1"/>
      <w:marLeft w:val="0"/>
      <w:marRight w:val="0"/>
      <w:marTop w:val="0"/>
      <w:marBottom w:val="0"/>
      <w:divBdr>
        <w:top w:val="none" w:sz="0" w:space="0" w:color="auto"/>
        <w:left w:val="none" w:sz="0" w:space="0" w:color="auto"/>
        <w:bottom w:val="none" w:sz="0" w:space="0" w:color="auto"/>
        <w:right w:val="none" w:sz="0" w:space="0" w:color="auto"/>
      </w:divBdr>
    </w:div>
    <w:div w:id="1158766183">
      <w:bodyDiv w:val="1"/>
      <w:marLeft w:val="0"/>
      <w:marRight w:val="0"/>
      <w:marTop w:val="0"/>
      <w:marBottom w:val="0"/>
      <w:divBdr>
        <w:top w:val="none" w:sz="0" w:space="0" w:color="auto"/>
        <w:left w:val="none" w:sz="0" w:space="0" w:color="auto"/>
        <w:bottom w:val="none" w:sz="0" w:space="0" w:color="auto"/>
        <w:right w:val="none" w:sz="0" w:space="0" w:color="auto"/>
      </w:divBdr>
    </w:div>
    <w:div w:id="1163006829">
      <w:bodyDiv w:val="1"/>
      <w:marLeft w:val="0"/>
      <w:marRight w:val="0"/>
      <w:marTop w:val="0"/>
      <w:marBottom w:val="0"/>
      <w:divBdr>
        <w:top w:val="none" w:sz="0" w:space="0" w:color="auto"/>
        <w:left w:val="none" w:sz="0" w:space="0" w:color="auto"/>
        <w:bottom w:val="none" w:sz="0" w:space="0" w:color="auto"/>
        <w:right w:val="none" w:sz="0" w:space="0" w:color="auto"/>
      </w:divBdr>
    </w:div>
    <w:div w:id="1185947135">
      <w:bodyDiv w:val="1"/>
      <w:marLeft w:val="0"/>
      <w:marRight w:val="0"/>
      <w:marTop w:val="0"/>
      <w:marBottom w:val="0"/>
      <w:divBdr>
        <w:top w:val="none" w:sz="0" w:space="0" w:color="auto"/>
        <w:left w:val="none" w:sz="0" w:space="0" w:color="auto"/>
        <w:bottom w:val="none" w:sz="0" w:space="0" w:color="auto"/>
        <w:right w:val="none" w:sz="0" w:space="0" w:color="auto"/>
      </w:divBdr>
    </w:div>
    <w:div w:id="1196968670">
      <w:bodyDiv w:val="1"/>
      <w:marLeft w:val="0"/>
      <w:marRight w:val="0"/>
      <w:marTop w:val="0"/>
      <w:marBottom w:val="0"/>
      <w:divBdr>
        <w:top w:val="none" w:sz="0" w:space="0" w:color="auto"/>
        <w:left w:val="none" w:sz="0" w:space="0" w:color="auto"/>
        <w:bottom w:val="none" w:sz="0" w:space="0" w:color="auto"/>
        <w:right w:val="none" w:sz="0" w:space="0" w:color="auto"/>
      </w:divBdr>
    </w:div>
    <w:div w:id="1201354437">
      <w:bodyDiv w:val="1"/>
      <w:marLeft w:val="0"/>
      <w:marRight w:val="0"/>
      <w:marTop w:val="0"/>
      <w:marBottom w:val="0"/>
      <w:divBdr>
        <w:top w:val="none" w:sz="0" w:space="0" w:color="auto"/>
        <w:left w:val="none" w:sz="0" w:space="0" w:color="auto"/>
        <w:bottom w:val="none" w:sz="0" w:space="0" w:color="auto"/>
        <w:right w:val="none" w:sz="0" w:space="0" w:color="auto"/>
      </w:divBdr>
    </w:div>
    <w:div w:id="1204563809">
      <w:bodyDiv w:val="1"/>
      <w:marLeft w:val="0"/>
      <w:marRight w:val="0"/>
      <w:marTop w:val="0"/>
      <w:marBottom w:val="0"/>
      <w:divBdr>
        <w:top w:val="none" w:sz="0" w:space="0" w:color="auto"/>
        <w:left w:val="none" w:sz="0" w:space="0" w:color="auto"/>
        <w:bottom w:val="none" w:sz="0" w:space="0" w:color="auto"/>
        <w:right w:val="none" w:sz="0" w:space="0" w:color="auto"/>
      </w:divBdr>
    </w:div>
    <w:div w:id="1205170104">
      <w:bodyDiv w:val="1"/>
      <w:marLeft w:val="0"/>
      <w:marRight w:val="0"/>
      <w:marTop w:val="0"/>
      <w:marBottom w:val="0"/>
      <w:divBdr>
        <w:top w:val="none" w:sz="0" w:space="0" w:color="auto"/>
        <w:left w:val="none" w:sz="0" w:space="0" w:color="auto"/>
        <w:bottom w:val="none" w:sz="0" w:space="0" w:color="auto"/>
        <w:right w:val="none" w:sz="0" w:space="0" w:color="auto"/>
      </w:divBdr>
    </w:div>
    <w:div w:id="1220167118">
      <w:bodyDiv w:val="1"/>
      <w:marLeft w:val="0"/>
      <w:marRight w:val="0"/>
      <w:marTop w:val="0"/>
      <w:marBottom w:val="0"/>
      <w:divBdr>
        <w:top w:val="none" w:sz="0" w:space="0" w:color="auto"/>
        <w:left w:val="none" w:sz="0" w:space="0" w:color="auto"/>
        <w:bottom w:val="none" w:sz="0" w:space="0" w:color="auto"/>
        <w:right w:val="none" w:sz="0" w:space="0" w:color="auto"/>
      </w:divBdr>
    </w:div>
    <w:div w:id="1221864045">
      <w:bodyDiv w:val="1"/>
      <w:marLeft w:val="0"/>
      <w:marRight w:val="0"/>
      <w:marTop w:val="0"/>
      <w:marBottom w:val="0"/>
      <w:divBdr>
        <w:top w:val="none" w:sz="0" w:space="0" w:color="auto"/>
        <w:left w:val="none" w:sz="0" w:space="0" w:color="auto"/>
        <w:bottom w:val="none" w:sz="0" w:space="0" w:color="auto"/>
        <w:right w:val="none" w:sz="0" w:space="0" w:color="auto"/>
      </w:divBdr>
    </w:div>
    <w:div w:id="1226454861">
      <w:bodyDiv w:val="1"/>
      <w:marLeft w:val="0"/>
      <w:marRight w:val="0"/>
      <w:marTop w:val="0"/>
      <w:marBottom w:val="0"/>
      <w:divBdr>
        <w:top w:val="none" w:sz="0" w:space="0" w:color="auto"/>
        <w:left w:val="none" w:sz="0" w:space="0" w:color="auto"/>
        <w:bottom w:val="none" w:sz="0" w:space="0" w:color="auto"/>
        <w:right w:val="none" w:sz="0" w:space="0" w:color="auto"/>
      </w:divBdr>
    </w:div>
    <w:div w:id="1240477301">
      <w:bodyDiv w:val="1"/>
      <w:marLeft w:val="0"/>
      <w:marRight w:val="0"/>
      <w:marTop w:val="0"/>
      <w:marBottom w:val="0"/>
      <w:divBdr>
        <w:top w:val="none" w:sz="0" w:space="0" w:color="auto"/>
        <w:left w:val="none" w:sz="0" w:space="0" w:color="auto"/>
        <w:bottom w:val="none" w:sz="0" w:space="0" w:color="auto"/>
        <w:right w:val="none" w:sz="0" w:space="0" w:color="auto"/>
      </w:divBdr>
    </w:div>
    <w:div w:id="1241523159">
      <w:bodyDiv w:val="1"/>
      <w:marLeft w:val="0"/>
      <w:marRight w:val="0"/>
      <w:marTop w:val="0"/>
      <w:marBottom w:val="0"/>
      <w:divBdr>
        <w:top w:val="none" w:sz="0" w:space="0" w:color="auto"/>
        <w:left w:val="none" w:sz="0" w:space="0" w:color="auto"/>
        <w:bottom w:val="none" w:sz="0" w:space="0" w:color="auto"/>
        <w:right w:val="none" w:sz="0" w:space="0" w:color="auto"/>
      </w:divBdr>
    </w:div>
    <w:div w:id="1242569701">
      <w:bodyDiv w:val="1"/>
      <w:marLeft w:val="0"/>
      <w:marRight w:val="0"/>
      <w:marTop w:val="0"/>
      <w:marBottom w:val="0"/>
      <w:divBdr>
        <w:top w:val="none" w:sz="0" w:space="0" w:color="auto"/>
        <w:left w:val="none" w:sz="0" w:space="0" w:color="auto"/>
        <w:bottom w:val="none" w:sz="0" w:space="0" w:color="auto"/>
        <w:right w:val="none" w:sz="0" w:space="0" w:color="auto"/>
      </w:divBdr>
    </w:div>
    <w:div w:id="1252087754">
      <w:bodyDiv w:val="1"/>
      <w:marLeft w:val="0"/>
      <w:marRight w:val="0"/>
      <w:marTop w:val="0"/>
      <w:marBottom w:val="0"/>
      <w:divBdr>
        <w:top w:val="none" w:sz="0" w:space="0" w:color="auto"/>
        <w:left w:val="none" w:sz="0" w:space="0" w:color="auto"/>
        <w:bottom w:val="none" w:sz="0" w:space="0" w:color="auto"/>
        <w:right w:val="none" w:sz="0" w:space="0" w:color="auto"/>
      </w:divBdr>
    </w:div>
    <w:div w:id="1257982636">
      <w:bodyDiv w:val="1"/>
      <w:marLeft w:val="0"/>
      <w:marRight w:val="0"/>
      <w:marTop w:val="0"/>
      <w:marBottom w:val="0"/>
      <w:divBdr>
        <w:top w:val="none" w:sz="0" w:space="0" w:color="auto"/>
        <w:left w:val="none" w:sz="0" w:space="0" w:color="auto"/>
        <w:bottom w:val="none" w:sz="0" w:space="0" w:color="auto"/>
        <w:right w:val="none" w:sz="0" w:space="0" w:color="auto"/>
      </w:divBdr>
    </w:div>
    <w:div w:id="1264189725">
      <w:bodyDiv w:val="1"/>
      <w:marLeft w:val="0"/>
      <w:marRight w:val="0"/>
      <w:marTop w:val="0"/>
      <w:marBottom w:val="0"/>
      <w:divBdr>
        <w:top w:val="none" w:sz="0" w:space="0" w:color="auto"/>
        <w:left w:val="none" w:sz="0" w:space="0" w:color="auto"/>
        <w:bottom w:val="none" w:sz="0" w:space="0" w:color="auto"/>
        <w:right w:val="none" w:sz="0" w:space="0" w:color="auto"/>
      </w:divBdr>
    </w:div>
    <w:div w:id="1272784762">
      <w:bodyDiv w:val="1"/>
      <w:marLeft w:val="0"/>
      <w:marRight w:val="0"/>
      <w:marTop w:val="0"/>
      <w:marBottom w:val="0"/>
      <w:divBdr>
        <w:top w:val="none" w:sz="0" w:space="0" w:color="auto"/>
        <w:left w:val="none" w:sz="0" w:space="0" w:color="auto"/>
        <w:bottom w:val="none" w:sz="0" w:space="0" w:color="auto"/>
        <w:right w:val="none" w:sz="0" w:space="0" w:color="auto"/>
      </w:divBdr>
    </w:div>
    <w:div w:id="1285501243">
      <w:bodyDiv w:val="1"/>
      <w:marLeft w:val="0"/>
      <w:marRight w:val="0"/>
      <w:marTop w:val="0"/>
      <w:marBottom w:val="0"/>
      <w:divBdr>
        <w:top w:val="none" w:sz="0" w:space="0" w:color="auto"/>
        <w:left w:val="none" w:sz="0" w:space="0" w:color="auto"/>
        <w:bottom w:val="none" w:sz="0" w:space="0" w:color="auto"/>
        <w:right w:val="none" w:sz="0" w:space="0" w:color="auto"/>
      </w:divBdr>
    </w:div>
    <w:div w:id="1285848143">
      <w:bodyDiv w:val="1"/>
      <w:marLeft w:val="0"/>
      <w:marRight w:val="0"/>
      <w:marTop w:val="0"/>
      <w:marBottom w:val="0"/>
      <w:divBdr>
        <w:top w:val="none" w:sz="0" w:space="0" w:color="auto"/>
        <w:left w:val="none" w:sz="0" w:space="0" w:color="auto"/>
        <w:bottom w:val="none" w:sz="0" w:space="0" w:color="auto"/>
        <w:right w:val="none" w:sz="0" w:space="0" w:color="auto"/>
      </w:divBdr>
    </w:div>
    <w:div w:id="1299342980">
      <w:bodyDiv w:val="1"/>
      <w:marLeft w:val="0"/>
      <w:marRight w:val="0"/>
      <w:marTop w:val="0"/>
      <w:marBottom w:val="0"/>
      <w:divBdr>
        <w:top w:val="none" w:sz="0" w:space="0" w:color="auto"/>
        <w:left w:val="none" w:sz="0" w:space="0" w:color="auto"/>
        <w:bottom w:val="none" w:sz="0" w:space="0" w:color="auto"/>
        <w:right w:val="none" w:sz="0" w:space="0" w:color="auto"/>
      </w:divBdr>
    </w:div>
    <w:div w:id="1344743580">
      <w:bodyDiv w:val="1"/>
      <w:marLeft w:val="0"/>
      <w:marRight w:val="0"/>
      <w:marTop w:val="0"/>
      <w:marBottom w:val="0"/>
      <w:divBdr>
        <w:top w:val="none" w:sz="0" w:space="0" w:color="auto"/>
        <w:left w:val="none" w:sz="0" w:space="0" w:color="auto"/>
        <w:bottom w:val="none" w:sz="0" w:space="0" w:color="auto"/>
        <w:right w:val="none" w:sz="0" w:space="0" w:color="auto"/>
      </w:divBdr>
    </w:div>
    <w:div w:id="1384673708">
      <w:bodyDiv w:val="1"/>
      <w:marLeft w:val="0"/>
      <w:marRight w:val="0"/>
      <w:marTop w:val="0"/>
      <w:marBottom w:val="0"/>
      <w:divBdr>
        <w:top w:val="none" w:sz="0" w:space="0" w:color="auto"/>
        <w:left w:val="none" w:sz="0" w:space="0" w:color="auto"/>
        <w:bottom w:val="none" w:sz="0" w:space="0" w:color="auto"/>
        <w:right w:val="none" w:sz="0" w:space="0" w:color="auto"/>
      </w:divBdr>
    </w:div>
    <w:div w:id="1391227155">
      <w:bodyDiv w:val="1"/>
      <w:marLeft w:val="0"/>
      <w:marRight w:val="0"/>
      <w:marTop w:val="0"/>
      <w:marBottom w:val="0"/>
      <w:divBdr>
        <w:top w:val="none" w:sz="0" w:space="0" w:color="auto"/>
        <w:left w:val="none" w:sz="0" w:space="0" w:color="auto"/>
        <w:bottom w:val="none" w:sz="0" w:space="0" w:color="auto"/>
        <w:right w:val="none" w:sz="0" w:space="0" w:color="auto"/>
      </w:divBdr>
    </w:div>
    <w:div w:id="1396514974">
      <w:bodyDiv w:val="1"/>
      <w:marLeft w:val="0"/>
      <w:marRight w:val="0"/>
      <w:marTop w:val="0"/>
      <w:marBottom w:val="0"/>
      <w:divBdr>
        <w:top w:val="none" w:sz="0" w:space="0" w:color="auto"/>
        <w:left w:val="none" w:sz="0" w:space="0" w:color="auto"/>
        <w:bottom w:val="none" w:sz="0" w:space="0" w:color="auto"/>
        <w:right w:val="none" w:sz="0" w:space="0" w:color="auto"/>
      </w:divBdr>
    </w:div>
    <w:div w:id="1397166714">
      <w:bodyDiv w:val="1"/>
      <w:marLeft w:val="0"/>
      <w:marRight w:val="0"/>
      <w:marTop w:val="0"/>
      <w:marBottom w:val="0"/>
      <w:divBdr>
        <w:top w:val="none" w:sz="0" w:space="0" w:color="auto"/>
        <w:left w:val="none" w:sz="0" w:space="0" w:color="auto"/>
        <w:bottom w:val="none" w:sz="0" w:space="0" w:color="auto"/>
        <w:right w:val="none" w:sz="0" w:space="0" w:color="auto"/>
      </w:divBdr>
    </w:div>
    <w:div w:id="1401950833">
      <w:bodyDiv w:val="1"/>
      <w:marLeft w:val="0"/>
      <w:marRight w:val="0"/>
      <w:marTop w:val="0"/>
      <w:marBottom w:val="0"/>
      <w:divBdr>
        <w:top w:val="none" w:sz="0" w:space="0" w:color="auto"/>
        <w:left w:val="none" w:sz="0" w:space="0" w:color="auto"/>
        <w:bottom w:val="none" w:sz="0" w:space="0" w:color="auto"/>
        <w:right w:val="none" w:sz="0" w:space="0" w:color="auto"/>
      </w:divBdr>
    </w:div>
    <w:div w:id="1405562992">
      <w:bodyDiv w:val="1"/>
      <w:marLeft w:val="0"/>
      <w:marRight w:val="0"/>
      <w:marTop w:val="0"/>
      <w:marBottom w:val="0"/>
      <w:divBdr>
        <w:top w:val="none" w:sz="0" w:space="0" w:color="auto"/>
        <w:left w:val="none" w:sz="0" w:space="0" w:color="auto"/>
        <w:bottom w:val="none" w:sz="0" w:space="0" w:color="auto"/>
        <w:right w:val="none" w:sz="0" w:space="0" w:color="auto"/>
      </w:divBdr>
    </w:div>
    <w:div w:id="1436900054">
      <w:bodyDiv w:val="1"/>
      <w:marLeft w:val="0"/>
      <w:marRight w:val="0"/>
      <w:marTop w:val="0"/>
      <w:marBottom w:val="0"/>
      <w:divBdr>
        <w:top w:val="none" w:sz="0" w:space="0" w:color="auto"/>
        <w:left w:val="none" w:sz="0" w:space="0" w:color="auto"/>
        <w:bottom w:val="none" w:sz="0" w:space="0" w:color="auto"/>
        <w:right w:val="none" w:sz="0" w:space="0" w:color="auto"/>
      </w:divBdr>
    </w:div>
    <w:div w:id="1442913740">
      <w:bodyDiv w:val="1"/>
      <w:marLeft w:val="0"/>
      <w:marRight w:val="0"/>
      <w:marTop w:val="0"/>
      <w:marBottom w:val="0"/>
      <w:divBdr>
        <w:top w:val="none" w:sz="0" w:space="0" w:color="auto"/>
        <w:left w:val="none" w:sz="0" w:space="0" w:color="auto"/>
        <w:bottom w:val="none" w:sz="0" w:space="0" w:color="auto"/>
        <w:right w:val="none" w:sz="0" w:space="0" w:color="auto"/>
      </w:divBdr>
    </w:div>
    <w:div w:id="1516967209">
      <w:bodyDiv w:val="1"/>
      <w:marLeft w:val="0"/>
      <w:marRight w:val="0"/>
      <w:marTop w:val="0"/>
      <w:marBottom w:val="0"/>
      <w:divBdr>
        <w:top w:val="none" w:sz="0" w:space="0" w:color="auto"/>
        <w:left w:val="none" w:sz="0" w:space="0" w:color="auto"/>
        <w:bottom w:val="none" w:sz="0" w:space="0" w:color="auto"/>
        <w:right w:val="none" w:sz="0" w:space="0" w:color="auto"/>
      </w:divBdr>
    </w:div>
    <w:div w:id="1517887811">
      <w:bodyDiv w:val="1"/>
      <w:marLeft w:val="0"/>
      <w:marRight w:val="0"/>
      <w:marTop w:val="0"/>
      <w:marBottom w:val="0"/>
      <w:divBdr>
        <w:top w:val="none" w:sz="0" w:space="0" w:color="auto"/>
        <w:left w:val="none" w:sz="0" w:space="0" w:color="auto"/>
        <w:bottom w:val="none" w:sz="0" w:space="0" w:color="auto"/>
        <w:right w:val="none" w:sz="0" w:space="0" w:color="auto"/>
      </w:divBdr>
    </w:div>
    <w:div w:id="1525093262">
      <w:bodyDiv w:val="1"/>
      <w:marLeft w:val="0"/>
      <w:marRight w:val="0"/>
      <w:marTop w:val="0"/>
      <w:marBottom w:val="0"/>
      <w:divBdr>
        <w:top w:val="none" w:sz="0" w:space="0" w:color="auto"/>
        <w:left w:val="none" w:sz="0" w:space="0" w:color="auto"/>
        <w:bottom w:val="none" w:sz="0" w:space="0" w:color="auto"/>
        <w:right w:val="none" w:sz="0" w:space="0" w:color="auto"/>
      </w:divBdr>
    </w:div>
    <w:div w:id="1540437244">
      <w:bodyDiv w:val="1"/>
      <w:marLeft w:val="0"/>
      <w:marRight w:val="0"/>
      <w:marTop w:val="0"/>
      <w:marBottom w:val="0"/>
      <w:divBdr>
        <w:top w:val="none" w:sz="0" w:space="0" w:color="auto"/>
        <w:left w:val="none" w:sz="0" w:space="0" w:color="auto"/>
        <w:bottom w:val="none" w:sz="0" w:space="0" w:color="auto"/>
        <w:right w:val="none" w:sz="0" w:space="0" w:color="auto"/>
      </w:divBdr>
    </w:div>
    <w:div w:id="1541434911">
      <w:bodyDiv w:val="1"/>
      <w:marLeft w:val="0"/>
      <w:marRight w:val="0"/>
      <w:marTop w:val="0"/>
      <w:marBottom w:val="0"/>
      <w:divBdr>
        <w:top w:val="none" w:sz="0" w:space="0" w:color="auto"/>
        <w:left w:val="none" w:sz="0" w:space="0" w:color="auto"/>
        <w:bottom w:val="none" w:sz="0" w:space="0" w:color="auto"/>
        <w:right w:val="none" w:sz="0" w:space="0" w:color="auto"/>
      </w:divBdr>
    </w:div>
    <w:div w:id="1550460651">
      <w:bodyDiv w:val="1"/>
      <w:marLeft w:val="0"/>
      <w:marRight w:val="0"/>
      <w:marTop w:val="0"/>
      <w:marBottom w:val="0"/>
      <w:divBdr>
        <w:top w:val="none" w:sz="0" w:space="0" w:color="auto"/>
        <w:left w:val="none" w:sz="0" w:space="0" w:color="auto"/>
        <w:bottom w:val="none" w:sz="0" w:space="0" w:color="auto"/>
        <w:right w:val="none" w:sz="0" w:space="0" w:color="auto"/>
      </w:divBdr>
    </w:div>
    <w:div w:id="1562980547">
      <w:bodyDiv w:val="1"/>
      <w:marLeft w:val="0"/>
      <w:marRight w:val="0"/>
      <w:marTop w:val="0"/>
      <w:marBottom w:val="0"/>
      <w:divBdr>
        <w:top w:val="none" w:sz="0" w:space="0" w:color="auto"/>
        <w:left w:val="none" w:sz="0" w:space="0" w:color="auto"/>
        <w:bottom w:val="none" w:sz="0" w:space="0" w:color="auto"/>
        <w:right w:val="none" w:sz="0" w:space="0" w:color="auto"/>
      </w:divBdr>
    </w:div>
    <w:div w:id="1588148543">
      <w:bodyDiv w:val="1"/>
      <w:marLeft w:val="0"/>
      <w:marRight w:val="0"/>
      <w:marTop w:val="0"/>
      <w:marBottom w:val="0"/>
      <w:divBdr>
        <w:top w:val="none" w:sz="0" w:space="0" w:color="auto"/>
        <w:left w:val="none" w:sz="0" w:space="0" w:color="auto"/>
        <w:bottom w:val="none" w:sz="0" w:space="0" w:color="auto"/>
        <w:right w:val="none" w:sz="0" w:space="0" w:color="auto"/>
      </w:divBdr>
    </w:div>
    <w:div w:id="1608153437">
      <w:bodyDiv w:val="1"/>
      <w:marLeft w:val="0"/>
      <w:marRight w:val="0"/>
      <w:marTop w:val="0"/>
      <w:marBottom w:val="0"/>
      <w:divBdr>
        <w:top w:val="none" w:sz="0" w:space="0" w:color="auto"/>
        <w:left w:val="none" w:sz="0" w:space="0" w:color="auto"/>
        <w:bottom w:val="none" w:sz="0" w:space="0" w:color="auto"/>
        <w:right w:val="none" w:sz="0" w:space="0" w:color="auto"/>
      </w:divBdr>
    </w:div>
    <w:div w:id="1627929045">
      <w:bodyDiv w:val="1"/>
      <w:marLeft w:val="0"/>
      <w:marRight w:val="0"/>
      <w:marTop w:val="0"/>
      <w:marBottom w:val="0"/>
      <w:divBdr>
        <w:top w:val="none" w:sz="0" w:space="0" w:color="auto"/>
        <w:left w:val="none" w:sz="0" w:space="0" w:color="auto"/>
        <w:bottom w:val="none" w:sz="0" w:space="0" w:color="auto"/>
        <w:right w:val="none" w:sz="0" w:space="0" w:color="auto"/>
      </w:divBdr>
    </w:div>
    <w:div w:id="1630740577">
      <w:bodyDiv w:val="1"/>
      <w:marLeft w:val="0"/>
      <w:marRight w:val="0"/>
      <w:marTop w:val="0"/>
      <w:marBottom w:val="0"/>
      <w:divBdr>
        <w:top w:val="none" w:sz="0" w:space="0" w:color="auto"/>
        <w:left w:val="none" w:sz="0" w:space="0" w:color="auto"/>
        <w:bottom w:val="none" w:sz="0" w:space="0" w:color="auto"/>
        <w:right w:val="none" w:sz="0" w:space="0" w:color="auto"/>
      </w:divBdr>
    </w:div>
    <w:div w:id="1634559907">
      <w:bodyDiv w:val="1"/>
      <w:marLeft w:val="0"/>
      <w:marRight w:val="0"/>
      <w:marTop w:val="0"/>
      <w:marBottom w:val="0"/>
      <w:divBdr>
        <w:top w:val="none" w:sz="0" w:space="0" w:color="auto"/>
        <w:left w:val="none" w:sz="0" w:space="0" w:color="auto"/>
        <w:bottom w:val="none" w:sz="0" w:space="0" w:color="auto"/>
        <w:right w:val="none" w:sz="0" w:space="0" w:color="auto"/>
      </w:divBdr>
    </w:div>
    <w:div w:id="1635676335">
      <w:bodyDiv w:val="1"/>
      <w:marLeft w:val="0"/>
      <w:marRight w:val="0"/>
      <w:marTop w:val="0"/>
      <w:marBottom w:val="0"/>
      <w:divBdr>
        <w:top w:val="none" w:sz="0" w:space="0" w:color="auto"/>
        <w:left w:val="none" w:sz="0" w:space="0" w:color="auto"/>
        <w:bottom w:val="none" w:sz="0" w:space="0" w:color="auto"/>
        <w:right w:val="none" w:sz="0" w:space="0" w:color="auto"/>
      </w:divBdr>
    </w:div>
    <w:div w:id="1657030468">
      <w:bodyDiv w:val="1"/>
      <w:marLeft w:val="0"/>
      <w:marRight w:val="0"/>
      <w:marTop w:val="0"/>
      <w:marBottom w:val="0"/>
      <w:divBdr>
        <w:top w:val="none" w:sz="0" w:space="0" w:color="auto"/>
        <w:left w:val="none" w:sz="0" w:space="0" w:color="auto"/>
        <w:bottom w:val="none" w:sz="0" w:space="0" w:color="auto"/>
        <w:right w:val="none" w:sz="0" w:space="0" w:color="auto"/>
      </w:divBdr>
    </w:div>
    <w:div w:id="1685286099">
      <w:bodyDiv w:val="1"/>
      <w:marLeft w:val="0"/>
      <w:marRight w:val="0"/>
      <w:marTop w:val="0"/>
      <w:marBottom w:val="0"/>
      <w:divBdr>
        <w:top w:val="none" w:sz="0" w:space="0" w:color="auto"/>
        <w:left w:val="none" w:sz="0" w:space="0" w:color="auto"/>
        <w:bottom w:val="none" w:sz="0" w:space="0" w:color="auto"/>
        <w:right w:val="none" w:sz="0" w:space="0" w:color="auto"/>
      </w:divBdr>
    </w:div>
    <w:div w:id="1702972481">
      <w:bodyDiv w:val="1"/>
      <w:marLeft w:val="0"/>
      <w:marRight w:val="0"/>
      <w:marTop w:val="0"/>
      <w:marBottom w:val="0"/>
      <w:divBdr>
        <w:top w:val="none" w:sz="0" w:space="0" w:color="auto"/>
        <w:left w:val="none" w:sz="0" w:space="0" w:color="auto"/>
        <w:bottom w:val="none" w:sz="0" w:space="0" w:color="auto"/>
        <w:right w:val="none" w:sz="0" w:space="0" w:color="auto"/>
      </w:divBdr>
    </w:div>
    <w:div w:id="1710951702">
      <w:bodyDiv w:val="1"/>
      <w:marLeft w:val="0"/>
      <w:marRight w:val="0"/>
      <w:marTop w:val="0"/>
      <w:marBottom w:val="0"/>
      <w:divBdr>
        <w:top w:val="none" w:sz="0" w:space="0" w:color="auto"/>
        <w:left w:val="none" w:sz="0" w:space="0" w:color="auto"/>
        <w:bottom w:val="none" w:sz="0" w:space="0" w:color="auto"/>
        <w:right w:val="none" w:sz="0" w:space="0" w:color="auto"/>
      </w:divBdr>
    </w:div>
    <w:div w:id="1742409195">
      <w:bodyDiv w:val="1"/>
      <w:marLeft w:val="0"/>
      <w:marRight w:val="0"/>
      <w:marTop w:val="0"/>
      <w:marBottom w:val="0"/>
      <w:divBdr>
        <w:top w:val="none" w:sz="0" w:space="0" w:color="auto"/>
        <w:left w:val="none" w:sz="0" w:space="0" w:color="auto"/>
        <w:bottom w:val="none" w:sz="0" w:space="0" w:color="auto"/>
        <w:right w:val="none" w:sz="0" w:space="0" w:color="auto"/>
      </w:divBdr>
    </w:div>
    <w:div w:id="1757825965">
      <w:bodyDiv w:val="1"/>
      <w:marLeft w:val="0"/>
      <w:marRight w:val="0"/>
      <w:marTop w:val="0"/>
      <w:marBottom w:val="0"/>
      <w:divBdr>
        <w:top w:val="none" w:sz="0" w:space="0" w:color="auto"/>
        <w:left w:val="none" w:sz="0" w:space="0" w:color="auto"/>
        <w:bottom w:val="none" w:sz="0" w:space="0" w:color="auto"/>
        <w:right w:val="none" w:sz="0" w:space="0" w:color="auto"/>
      </w:divBdr>
    </w:div>
    <w:div w:id="1764953388">
      <w:bodyDiv w:val="1"/>
      <w:marLeft w:val="0"/>
      <w:marRight w:val="0"/>
      <w:marTop w:val="0"/>
      <w:marBottom w:val="0"/>
      <w:divBdr>
        <w:top w:val="none" w:sz="0" w:space="0" w:color="auto"/>
        <w:left w:val="none" w:sz="0" w:space="0" w:color="auto"/>
        <w:bottom w:val="none" w:sz="0" w:space="0" w:color="auto"/>
        <w:right w:val="none" w:sz="0" w:space="0" w:color="auto"/>
      </w:divBdr>
    </w:div>
    <w:div w:id="1787310399">
      <w:bodyDiv w:val="1"/>
      <w:marLeft w:val="0"/>
      <w:marRight w:val="0"/>
      <w:marTop w:val="0"/>
      <w:marBottom w:val="0"/>
      <w:divBdr>
        <w:top w:val="none" w:sz="0" w:space="0" w:color="auto"/>
        <w:left w:val="none" w:sz="0" w:space="0" w:color="auto"/>
        <w:bottom w:val="none" w:sz="0" w:space="0" w:color="auto"/>
        <w:right w:val="none" w:sz="0" w:space="0" w:color="auto"/>
      </w:divBdr>
    </w:div>
    <w:div w:id="1792238235">
      <w:bodyDiv w:val="1"/>
      <w:marLeft w:val="0"/>
      <w:marRight w:val="0"/>
      <w:marTop w:val="0"/>
      <w:marBottom w:val="0"/>
      <w:divBdr>
        <w:top w:val="none" w:sz="0" w:space="0" w:color="auto"/>
        <w:left w:val="none" w:sz="0" w:space="0" w:color="auto"/>
        <w:bottom w:val="none" w:sz="0" w:space="0" w:color="auto"/>
        <w:right w:val="none" w:sz="0" w:space="0" w:color="auto"/>
      </w:divBdr>
    </w:div>
    <w:div w:id="1795363727">
      <w:bodyDiv w:val="1"/>
      <w:marLeft w:val="0"/>
      <w:marRight w:val="0"/>
      <w:marTop w:val="0"/>
      <w:marBottom w:val="0"/>
      <w:divBdr>
        <w:top w:val="none" w:sz="0" w:space="0" w:color="auto"/>
        <w:left w:val="none" w:sz="0" w:space="0" w:color="auto"/>
        <w:bottom w:val="none" w:sz="0" w:space="0" w:color="auto"/>
        <w:right w:val="none" w:sz="0" w:space="0" w:color="auto"/>
      </w:divBdr>
    </w:div>
    <w:div w:id="1795562567">
      <w:bodyDiv w:val="1"/>
      <w:marLeft w:val="0"/>
      <w:marRight w:val="0"/>
      <w:marTop w:val="0"/>
      <w:marBottom w:val="0"/>
      <w:divBdr>
        <w:top w:val="none" w:sz="0" w:space="0" w:color="auto"/>
        <w:left w:val="none" w:sz="0" w:space="0" w:color="auto"/>
        <w:bottom w:val="none" w:sz="0" w:space="0" w:color="auto"/>
        <w:right w:val="none" w:sz="0" w:space="0" w:color="auto"/>
      </w:divBdr>
    </w:div>
    <w:div w:id="1857108723">
      <w:bodyDiv w:val="1"/>
      <w:marLeft w:val="0"/>
      <w:marRight w:val="0"/>
      <w:marTop w:val="0"/>
      <w:marBottom w:val="0"/>
      <w:divBdr>
        <w:top w:val="none" w:sz="0" w:space="0" w:color="auto"/>
        <w:left w:val="none" w:sz="0" w:space="0" w:color="auto"/>
        <w:bottom w:val="none" w:sz="0" w:space="0" w:color="auto"/>
        <w:right w:val="none" w:sz="0" w:space="0" w:color="auto"/>
      </w:divBdr>
    </w:div>
    <w:div w:id="1861816524">
      <w:bodyDiv w:val="1"/>
      <w:marLeft w:val="0"/>
      <w:marRight w:val="0"/>
      <w:marTop w:val="0"/>
      <w:marBottom w:val="0"/>
      <w:divBdr>
        <w:top w:val="none" w:sz="0" w:space="0" w:color="auto"/>
        <w:left w:val="none" w:sz="0" w:space="0" w:color="auto"/>
        <w:bottom w:val="none" w:sz="0" w:space="0" w:color="auto"/>
        <w:right w:val="none" w:sz="0" w:space="0" w:color="auto"/>
      </w:divBdr>
    </w:div>
    <w:div w:id="1868105862">
      <w:bodyDiv w:val="1"/>
      <w:marLeft w:val="0"/>
      <w:marRight w:val="0"/>
      <w:marTop w:val="0"/>
      <w:marBottom w:val="0"/>
      <w:divBdr>
        <w:top w:val="none" w:sz="0" w:space="0" w:color="auto"/>
        <w:left w:val="none" w:sz="0" w:space="0" w:color="auto"/>
        <w:bottom w:val="none" w:sz="0" w:space="0" w:color="auto"/>
        <w:right w:val="none" w:sz="0" w:space="0" w:color="auto"/>
      </w:divBdr>
    </w:div>
    <w:div w:id="1868905492">
      <w:bodyDiv w:val="1"/>
      <w:marLeft w:val="0"/>
      <w:marRight w:val="0"/>
      <w:marTop w:val="0"/>
      <w:marBottom w:val="0"/>
      <w:divBdr>
        <w:top w:val="none" w:sz="0" w:space="0" w:color="auto"/>
        <w:left w:val="none" w:sz="0" w:space="0" w:color="auto"/>
        <w:bottom w:val="none" w:sz="0" w:space="0" w:color="auto"/>
        <w:right w:val="none" w:sz="0" w:space="0" w:color="auto"/>
      </w:divBdr>
    </w:div>
    <w:div w:id="1939868576">
      <w:bodyDiv w:val="1"/>
      <w:marLeft w:val="0"/>
      <w:marRight w:val="0"/>
      <w:marTop w:val="0"/>
      <w:marBottom w:val="0"/>
      <w:divBdr>
        <w:top w:val="none" w:sz="0" w:space="0" w:color="auto"/>
        <w:left w:val="none" w:sz="0" w:space="0" w:color="auto"/>
        <w:bottom w:val="none" w:sz="0" w:space="0" w:color="auto"/>
        <w:right w:val="none" w:sz="0" w:space="0" w:color="auto"/>
      </w:divBdr>
    </w:div>
    <w:div w:id="1958831192">
      <w:bodyDiv w:val="1"/>
      <w:marLeft w:val="0"/>
      <w:marRight w:val="0"/>
      <w:marTop w:val="0"/>
      <w:marBottom w:val="0"/>
      <w:divBdr>
        <w:top w:val="none" w:sz="0" w:space="0" w:color="auto"/>
        <w:left w:val="none" w:sz="0" w:space="0" w:color="auto"/>
        <w:bottom w:val="none" w:sz="0" w:space="0" w:color="auto"/>
        <w:right w:val="none" w:sz="0" w:space="0" w:color="auto"/>
      </w:divBdr>
    </w:div>
    <w:div w:id="1982884433">
      <w:bodyDiv w:val="1"/>
      <w:marLeft w:val="0"/>
      <w:marRight w:val="0"/>
      <w:marTop w:val="0"/>
      <w:marBottom w:val="0"/>
      <w:divBdr>
        <w:top w:val="none" w:sz="0" w:space="0" w:color="auto"/>
        <w:left w:val="none" w:sz="0" w:space="0" w:color="auto"/>
        <w:bottom w:val="none" w:sz="0" w:space="0" w:color="auto"/>
        <w:right w:val="none" w:sz="0" w:space="0" w:color="auto"/>
      </w:divBdr>
    </w:div>
    <w:div w:id="1996372343">
      <w:bodyDiv w:val="1"/>
      <w:marLeft w:val="0"/>
      <w:marRight w:val="0"/>
      <w:marTop w:val="0"/>
      <w:marBottom w:val="0"/>
      <w:divBdr>
        <w:top w:val="none" w:sz="0" w:space="0" w:color="auto"/>
        <w:left w:val="none" w:sz="0" w:space="0" w:color="auto"/>
        <w:bottom w:val="none" w:sz="0" w:space="0" w:color="auto"/>
        <w:right w:val="none" w:sz="0" w:space="0" w:color="auto"/>
      </w:divBdr>
    </w:div>
    <w:div w:id="1999454304">
      <w:bodyDiv w:val="1"/>
      <w:marLeft w:val="0"/>
      <w:marRight w:val="0"/>
      <w:marTop w:val="0"/>
      <w:marBottom w:val="0"/>
      <w:divBdr>
        <w:top w:val="none" w:sz="0" w:space="0" w:color="auto"/>
        <w:left w:val="none" w:sz="0" w:space="0" w:color="auto"/>
        <w:bottom w:val="none" w:sz="0" w:space="0" w:color="auto"/>
        <w:right w:val="none" w:sz="0" w:space="0" w:color="auto"/>
      </w:divBdr>
    </w:div>
    <w:div w:id="2028092761">
      <w:bodyDiv w:val="1"/>
      <w:marLeft w:val="0"/>
      <w:marRight w:val="0"/>
      <w:marTop w:val="0"/>
      <w:marBottom w:val="0"/>
      <w:divBdr>
        <w:top w:val="none" w:sz="0" w:space="0" w:color="auto"/>
        <w:left w:val="none" w:sz="0" w:space="0" w:color="auto"/>
        <w:bottom w:val="none" w:sz="0" w:space="0" w:color="auto"/>
        <w:right w:val="none" w:sz="0" w:space="0" w:color="auto"/>
      </w:divBdr>
    </w:div>
    <w:div w:id="2031295955">
      <w:bodyDiv w:val="1"/>
      <w:marLeft w:val="0"/>
      <w:marRight w:val="0"/>
      <w:marTop w:val="0"/>
      <w:marBottom w:val="0"/>
      <w:divBdr>
        <w:top w:val="none" w:sz="0" w:space="0" w:color="auto"/>
        <w:left w:val="none" w:sz="0" w:space="0" w:color="auto"/>
        <w:bottom w:val="none" w:sz="0" w:space="0" w:color="auto"/>
        <w:right w:val="none" w:sz="0" w:space="0" w:color="auto"/>
      </w:divBdr>
    </w:div>
    <w:div w:id="2064868435">
      <w:bodyDiv w:val="1"/>
      <w:marLeft w:val="0"/>
      <w:marRight w:val="0"/>
      <w:marTop w:val="0"/>
      <w:marBottom w:val="0"/>
      <w:divBdr>
        <w:top w:val="none" w:sz="0" w:space="0" w:color="auto"/>
        <w:left w:val="none" w:sz="0" w:space="0" w:color="auto"/>
        <w:bottom w:val="none" w:sz="0" w:space="0" w:color="auto"/>
        <w:right w:val="none" w:sz="0" w:space="0" w:color="auto"/>
      </w:divBdr>
    </w:div>
    <w:div w:id="2073041198">
      <w:bodyDiv w:val="1"/>
      <w:marLeft w:val="0"/>
      <w:marRight w:val="0"/>
      <w:marTop w:val="0"/>
      <w:marBottom w:val="0"/>
      <w:divBdr>
        <w:top w:val="none" w:sz="0" w:space="0" w:color="auto"/>
        <w:left w:val="none" w:sz="0" w:space="0" w:color="auto"/>
        <w:bottom w:val="none" w:sz="0" w:space="0" w:color="auto"/>
        <w:right w:val="none" w:sz="0" w:space="0" w:color="auto"/>
      </w:divBdr>
    </w:div>
    <w:div w:id="2082485170">
      <w:bodyDiv w:val="1"/>
      <w:marLeft w:val="0"/>
      <w:marRight w:val="0"/>
      <w:marTop w:val="0"/>
      <w:marBottom w:val="0"/>
      <w:divBdr>
        <w:top w:val="none" w:sz="0" w:space="0" w:color="auto"/>
        <w:left w:val="none" w:sz="0" w:space="0" w:color="auto"/>
        <w:bottom w:val="none" w:sz="0" w:space="0" w:color="auto"/>
        <w:right w:val="none" w:sz="0" w:space="0" w:color="auto"/>
      </w:divBdr>
    </w:div>
    <w:div w:id="2100060444">
      <w:bodyDiv w:val="1"/>
      <w:marLeft w:val="0"/>
      <w:marRight w:val="0"/>
      <w:marTop w:val="0"/>
      <w:marBottom w:val="0"/>
      <w:divBdr>
        <w:top w:val="none" w:sz="0" w:space="0" w:color="auto"/>
        <w:left w:val="none" w:sz="0" w:space="0" w:color="auto"/>
        <w:bottom w:val="none" w:sz="0" w:space="0" w:color="auto"/>
        <w:right w:val="none" w:sz="0" w:space="0" w:color="auto"/>
      </w:divBdr>
    </w:div>
    <w:div w:id="2140564571">
      <w:bodyDiv w:val="1"/>
      <w:marLeft w:val="0"/>
      <w:marRight w:val="0"/>
      <w:marTop w:val="0"/>
      <w:marBottom w:val="0"/>
      <w:divBdr>
        <w:top w:val="none" w:sz="0" w:space="0" w:color="auto"/>
        <w:left w:val="none" w:sz="0" w:space="0" w:color="auto"/>
        <w:bottom w:val="none" w:sz="0" w:space="0" w:color="auto"/>
        <w:right w:val="none" w:sz="0" w:space="0" w:color="auto"/>
      </w:divBdr>
    </w:div>
    <w:div w:id="214106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unisnu.ac.id2"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ACER\Downloads\zulkarnainferdi@gmail.com1" TargetMode="Externa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7649</Words>
  <Characters>43600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Template Promosi 2024</vt:lpstr>
    </vt:vector>
  </TitlesOfParts>
  <Company>UM Metro</Company>
  <LinksUpToDate>false</LinksUpToDate>
  <CharactersWithSpaces>51147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Promosi 2024</dc:title>
  <dc:subject>Jurnal Promosi</dc:subject>
  <dc:creator>Jurnal Promosi</dc:creator>
  <cp:keywords/>
  <dc:description/>
  <cp:lastModifiedBy>ravelina amira</cp:lastModifiedBy>
  <cp:revision>2</cp:revision>
  <cp:lastPrinted>2025-05-14T03:17:00Z</cp:lastPrinted>
  <dcterms:created xsi:type="dcterms:W3CDTF">2025-05-14T03:25:00Z</dcterms:created>
  <dcterms:modified xsi:type="dcterms:W3CDTF">2025-05-14T03:25:00Z</dcterms:modified>
  <cp:version>2024</cp:version>
</cp:coreProperties>
</file>