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53C3" w:rsidRPr="00466A3B" w:rsidRDefault="00466A3B" w:rsidP="00593782">
      <w:pPr>
        <w:spacing w:line="240" w:lineRule="auto"/>
        <w:jc w:val="center"/>
        <w:rPr>
          <w:rFonts w:ascii="Times New Roman" w:hAnsi="Times New Roman" w:cs="Times New Roman"/>
          <w:sz w:val="32"/>
          <w:szCs w:val="24"/>
          <w:lang w:val="en-US"/>
        </w:rPr>
      </w:pPr>
      <w:r w:rsidRPr="00466A3B">
        <w:rPr>
          <w:rFonts w:ascii="Times New Roman" w:hAnsi="Times New Roman" w:cs="Times New Roman"/>
          <w:sz w:val="32"/>
          <w:szCs w:val="24"/>
        </w:rPr>
        <w:t>THE LEVEL OF TEEN SOCIAL SELF CONCEPT AND THE IMPLICATION IN GUIDANCE AND COUNSELING</w:t>
      </w:r>
    </w:p>
    <w:p w:rsidR="00466A3B" w:rsidRPr="00466A3B" w:rsidRDefault="00466A3B" w:rsidP="00593782">
      <w:pPr>
        <w:spacing w:line="240" w:lineRule="auto"/>
        <w:jc w:val="center"/>
        <w:rPr>
          <w:rFonts w:ascii="Times New Roman" w:hAnsi="Times New Roman" w:cs="Times New Roman"/>
          <w:bCs/>
          <w:sz w:val="36"/>
          <w:szCs w:val="36"/>
          <w:lang w:val="en-US"/>
        </w:rPr>
      </w:pPr>
    </w:p>
    <w:p w:rsidR="00FC071F" w:rsidRPr="00426D45" w:rsidRDefault="008653C3" w:rsidP="00FC071F">
      <w:pPr>
        <w:autoSpaceDE w:val="0"/>
        <w:autoSpaceDN w:val="0"/>
        <w:adjustRightInd w:val="0"/>
        <w:spacing w:line="240" w:lineRule="auto"/>
        <w:jc w:val="center"/>
        <w:rPr>
          <w:rFonts w:ascii="Times New Roman" w:hAnsi="Times New Roman" w:cs="Times New Roman"/>
          <w:sz w:val="20"/>
          <w:szCs w:val="20"/>
          <w:vertAlign w:val="superscript"/>
          <w:lang w:val="en-US"/>
        </w:rPr>
      </w:pPr>
      <w:r w:rsidRPr="00974E3B">
        <w:rPr>
          <w:rFonts w:ascii="Times New Roman" w:hAnsi="Times New Roman" w:cs="Times New Roman"/>
          <w:bCs/>
          <w:sz w:val="20"/>
          <w:szCs w:val="20"/>
        </w:rPr>
        <w:t>Widya Kartika Sari</w:t>
      </w:r>
    </w:p>
    <w:p w:rsidR="00D3677D" w:rsidRPr="008653C3" w:rsidRDefault="00242E77" w:rsidP="008653C3">
      <w:pPr>
        <w:autoSpaceDE w:val="0"/>
        <w:autoSpaceDN w:val="0"/>
        <w:adjustRightInd w:val="0"/>
        <w:spacing w:line="240" w:lineRule="auto"/>
        <w:jc w:val="center"/>
        <w:rPr>
          <w:rFonts w:ascii="Times New Roman" w:hAnsi="Times New Roman" w:cs="Times New Roman"/>
          <w:bCs/>
          <w:sz w:val="20"/>
          <w:szCs w:val="20"/>
        </w:rPr>
      </w:pPr>
      <w:r>
        <w:rPr>
          <w:rFonts w:ascii="Times New Roman" w:hAnsi="Times New Roman" w:cs="Times New Roman"/>
          <w:b/>
          <w:sz w:val="24"/>
          <w:szCs w:val="24"/>
        </w:rPr>
        <w:t xml:space="preserve"> </w:t>
      </w:r>
    </w:p>
    <w:p w:rsidR="00FB64D9" w:rsidRPr="00DA44EC" w:rsidRDefault="00D3677D" w:rsidP="00FB64D9">
      <w:pPr>
        <w:spacing w:line="240" w:lineRule="auto"/>
        <w:rPr>
          <w:rFonts w:ascii="Times New Roman" w:hAnsi="Times New Roman" w:cs="Times New Roman"/>
          <w:sz w:val="24"/>
        </w:rPr>
      </w:pPr>
      <w:r w:rsidRPr="008653C3">
        <w:rPr>
          <w:rFonts w:asciiTheme="majorBidi" w:hAnsiTheme="majorBidi" w:cstheme="majorBidi"/>
          <w:b/>
          <w:bCs/>
          <w:iCs/>
          <w:color w:val="000000" w:themeColor="text1"/>
          <w:sz w:val="20"/>
          <w:szCs w:val="20"/>
        </w:rPr>
        <w:t>Abstrak:</w:t>
      </w:r>
      <w:r w:rsidRPr="00974E3B">
        <w:rPr>
          <w:rFonts w:asciiTheme="majorBidi" w:hAnsiTheme="majorBidi" w:cstheme="majorBidi"/>
          <w:iCs/>
          <w:color w:val="000000" w:themeColor="text1"/>
          <w:sz w:val="20"/>
          <w:szCs w:val="20"/>
        </w:rPr>
        <w:t xml:space="preserve"> </w:t>
      </w:r>
      <w:r w:rsidR="00FB64D9">
        <w:rPr>
          <w:rFonts w:ascii="Times New Roman" w:hAnsi="Times New Roman" w:cs="Times New Roman"/>
          <w:sz w:val="24"/>
          <w:lang w:val="en-US"/>
        </w:rPr>
        <w:t>T</w:t>
      </w:r>
      <w:r w:rsidR="00FB64D9" w:rsidRPr="00DA44EC">
        <w:rPr>
          <w:rFonts w:ascii="Times New Roman" w:hAnsi="Times New Roman" w:cs="Times New Roman"/>
          <w:sz w:val="24"/>
        </w:rPr>
        <w:t>eenager consider themselves based on the perception others and one of the element which affecting the maturation in self concept is how the assessment and social environment revenue toward it self .This study purpose to describe the self concept of teens and the implications in guidance and counseling .The research type descriptive quantitative methods. The Research was done to teenagers of simple  orphanage in  bengkulu with a population about 103 teenagers .The total of the  research about 82 survey youth to the sample used purposive sampling techniqul  instrument was used  the closed of  scale likert model  with validity 0.873 , reliability ( 0,931 self concept ) .The findings of this research shows that: ( 1 ) self concept as of teens tend to be low category. (2)  implications finding for service counseling guidance the basic of arranging the guidance counseling program service which can formed  and improved the self concept of teens positively.</w:t>
      </w:r>
    </w:p>
    <w:p w:rsidR="00E80E52" w:rsidRPr="00242E77" w:rsidRDefault="00E80E52" w:rsidP="00FB64D9">
      <w:pPr>
        <w:spacing w:line="240" w:lineRule="auto"/>
        <w:rPr>
          <w:rFonts w:asciiTheme="majorBidi" w:hAnsiTheme="majorBidi" w:cstheme="majorBidi"/>
          <w:b/>
          <w:sz w:val="24"/>
          <w:szCs w:val="24"/>
        </w:rPr>
      </w:pPr>
    </w:p>
    <w:p w:rsidR="006B2D27" w:rsidRPr="00974E3B" w:rsidRDefault="00466A3B" w:rsidP="00593782">
      <w:pPr>
        <w:tabs>
          <w:tab w:val="left" w:pos="1843"/>
        </w:tabs>
        <w:ind w:left="1985" w:right="680" w:hanging="1265"/>
        <w:rPr>
          <w:rFonts w:asciiTheme="majorBidi" w:hAnsiTheme="majorBidi" w:cstheme="majorBidi"/>
          <w:b/>
          <w:sz w:val="20"/>
          <w:szCs w:val="20"/>
        </w:rPr>
      </w:pPr>
      <w:r w:rsidRPr="008D548D">
        <w:rPr>
          <w:rFonts w:ascii="Times New Roman" w:hAnsi="Times New Roman" w:cs="Times New Roman"/>
          <w:b/>
          <w:i/>
          <w:sz w:val="24"/>
          <w:szCs w:val="24"/>
        </w:rPr>
        <w:t>Keywords</w:t>
      </w:r>
      <w:r w:rsidR="00242E77" w:rsidRPr="00974E3B">
        <w:rPr>
          <w:rFonts w:asciiTheme="majorBidi" w:hAnsiTheme="majorBidi" w:cstheme="majorBidi"/>
          <w:b/>
          <w:sz w:val="20"/>
          <w:szCs w:val="20"/>
        </w:rPr>
        <w:t xml:space="preserve">: </w:t>
      </w:r>
      <w:r>
        <w:rPr>
          <w:rFonts w:ascii="Times New Roman" w:hAnsi="Times New Roman" w:cs="Times New Roman"/>
          <w:sz w:val="24"/>
          <w:szCs w:val="24"/>
          <w:lang w:val="en-US"/>
        </w:rPr>
        <w:t>S</w:t>
      </w:r>
      <w:r>
        <w:rPr>
          <w:rFonts w:ascii="Times New Roman" w:hAnsi="Times New Roman" w:cs="Times New Roman"/>
          <w:sz w:val="24"/>
          <w:szCs w:val="24"/>
        </w:rPr>
        <w:t>o</w:t>
      </w:r>
      <w:r>
        <w:rPr>
          <w:rFonts w:ascii="Times New Roman" w:hAnsi="Times New Roman" w:cs="Times New Roman"/>
          <w:sz w:val="24"/>
          <w:szCs w:val="24"/>
          <w:lang w:val="en-US"/>
        </w:rPr>
        <w:t>c</w:t>
      </w:r>
      <w:r>
        <w:rPr>
          <w:rFonts w:ascii="Times New Roman" w:hAnsi="Times New Roman" w:cs="Times New Roman"/>
          <w:sz w:val="24"/>
          <w:szCs w:val="24"/>
        </w:rPr>
        <w:t>ial self concept</w:t>
      </w:r>
      <w:r>
        <w:rPr>
          <w:rFonts w:asciiTheme="majorBidi" w:hAnsiTheme="majorBidi" w:cstheme="majorBidi"/>
          <w:b/>
          <w:sz w:val="20"/>
          <w:szCs w:val="20"/>
          <w:lang w:val="en-US"/>
        </w:rPr>
        <w:t xml:space="preserve">, </w:t>
      </w:r>
      <w:r>
        <w:rPr>
          <w:rFonts w:ascii="Times New Roman" w:hAnsi="Times New Roman" w:cs="Times New Roman"/>
          <w:sz w:val="24"/>
          <w:szCs w:val="24"/>
        </w:rPr>
        <w:t>guidance and counseling</w:t>
      </w:r>
      <w:r w:rsidR="006B676A" w:rsidRPr="00974E3B">
        <w:rPr>
          <w:rFonts w:asciiTheme="majorBidi" w:hAnsiTheme="majorBidi" w:cstheme="majorBidi"/>
          <w:b/>
          <w:sz w:val="20"/>
          <w:szCs w:val="20"/>
        </w:rPr>
        <w:t>.</w:t>
      </w:r>
    </w:p>
    <w:p w:rsidR="002C5D23" w:rsidRDefault="002C5D23" w:rsidP="000B5E8D">
      <w:pPr>
        <w:ind w:left="1418" w:right="680" w:hanging="1418"/>
        <w:rPr>
          <w:rFonts w:asciiTheme="majorBidi" w:hAnsiTheme="majorBidi" w:cstheme="majorBidi"/>
          <w:b/>
          <w:sz w:val="24"/>
          <w:szCs w:val="24"/>
        </w:rPr>
      </w:pPr>
    </w:p>
    <w:p w:rsidR="007443D4" w:rsidRDefault="007443D4" w:rsidP="000B5E8D">
      <w:pPr>
        <w:ind w:left="1418" w:right="680" w:hanging="1418"/>
        <w:rPr>
          <w:rFonts w:asciiTheme="majorBidi" w:hAnsiTheme="majorBidi" w:cstheme="majorBidi"/>
          <w:b/>
          <w:sz w:val="24"/>
          <w:szCs w:val="24"/>
        </w:rPr>
        <w:sectPr w:rsidR="007443D4" w:rsidSect="007443D4">
          <w:headerReference w:type="default" r:id="rId8"/>
          <w:footerReference w:type="even" r:id="rId9"/>
          <w:footerReference w:type="default" r:id="rId10"/>
          <w:footerReference w:type="first" r:id="rId11"/>
          <w:type w:val="continuous"/>
          <w:pgSz w:w="11906" w:h="16838"/>
          <w:pgMar w:top="1440" w:right="1440" w:bottom="1440" w:left="1588" w:header="709" w:footer="709" w:gutter="0"/>
          <w:cols w:space="708"/>
          <w:titlePg/>
          <w:docGrid w:linePitch="360"/>
        </w:sectPr>
      </w:pPr>
    </w:p>
    <w:p w:rsidR="00062A17" w:rsidRPr="00974E3B" w:rsidRDefault="00062A17" w:rsidP="00221211">
      <w:pPr>
        <w:spacing w:line="240" w:lineRule="auto"/>
        <w:ind w:firstLine="0"/>
        <w:contextualSpacing/>
        <w:rPr>
          <w:rFonts w:asciiTheme="majorBidi" w:hAnsiTheme="majorBidi" w:cstheme="majorBidi"/>
          <w:b/>
          <w:sz w:val="20"/>
          <w:szCs w:val="20"/>
        </w:rPr>
      </w:pPr>
      <w:r w:rsidRPr="00974E3B">
        <w:rPr>
          <w:rFonts w:asciiTheme="majorBidi" w:hAnsiTheme="majorBidi" w:cstheme="majorBidi"/>
          <w:b/>
          <w:sz w:val="20"/>
          <w:szCs w:val="20"/>
        </w:rPr>
        <w:lastRenderedPageBreak/>
        <w:t xml:space="preserve">Pendahuluan </w:t>
      </w:r>
    </w:p>
    <w:p w:rsidR="00BC60DB" w:rsidRDefault="00BC60DB" w:rsidP="00BC60DB">
      <w:pPr>
        <w:spacing w:line="240" w:lineRule="auto"/>
        <w:rPr>
          <w:rFonts w:asciiTheme="majorBidi" w:hAnsiTheme="majorBidi" w:cstheme="majorBidi"/>
          <w:sz w:val="20"/>
          <w:szCs w:val="20"/>
        </w:rPr>
      </w:pPr>
    </w:p>
    <w:p w:rsidR="00BC60DB" w:rsidRPr="00473FBB" w:rsidRDefault="00B13DA5" w:rsidP="00BC60DB">
      <w:pPr>
        <w:spacing w:line="240" w:lineRule="auto"/>
        <w:rPr>
          <w:rFonts w:asciiTheme="majorBidi" w:hAnsiTheme="majorBidi" w:cstheme="majorBidi"/>
          <w:sz w:val="20"/>
          <w:szCs w:val="20"/>
          <w:lang w:val="en-US"/>
        </w:rPr>
      </w:pPr>
      <w:r>
        <w:rPr>
          <w:rFonts w:asciiTheme="majorBidi" w:hAnsiTheme="majorBidi" w:cstheme="majorBidi"/>
          <w:sz w:val="20"/>
          <w:szCs w:val="20"/>
        </w:rPr>
        <w:t xml:space="preserve">Remaja adalah pribadi yang sedang berkembang menuju kematangan diri. Untuk itu remaja ditutut mampu menjalani tugas perkembangannya yaitu salah satunya mampu mengembangkan </w:t>
      </w:r>
      <w:r w:rsidR="00473FBB">
        <w:rPr>
          <w:rFonts w:asciiTheme="majorBidi" w:hAnsiTheme="majorBidi" w:cstheme="majorBidi"/>
          <w:sz w:val="20"/>
          <w:szCs w:val="20"/>
          <w:lang w:val="en-US"/>
        </w:rPr>
        <w:t>konsep diri kearah yang positif.</w:t>
      </w:r>
    </w:p>
    <w:p w:rsidR="00A52EBB" w:rsidRDefault="00154203" w:rsidP="00154203">
      <w:pPr>
        <w:spacing w:line="240" w:lineRule="auto"/>
        <w:rPr>
          <w:rFonts w:asciiTheme="majorBidi" w:hAnsiTheme="majorBidi" w:cstheme="majorBidi"/>
          <w:sz w:val="20"/>
          <w:szCs w:val="20"/>
        </w:rPr>
      </w:pPr>
      <w:r w:rsidRPr="00154203">
        <w:rPr>
          <w:rFonts w:asciiTheme="majorBidi" w:hAnsiTheme="majorBidi" w:cstheme="majorBidi"/>
          <w:sz w:val="20"/>
          <w:szCs w:val="20"/>
        </w:rPr>
        <w:t xml:space="preserve">Menurut Burns (1993: 72) konsep diri merupakan salah satu unsur dalam kepribadian yang menerangkan prilaku. </w:t>
      </w:r>
      <w:r w:rsidRPr="00154203">
        <w:rPr>
          <w:rFonts w:ascii="Times New Roman" w:hAnsi="Times New Roman" w:cs="Times New Roman"/>
          <w:sz w:val="20"/>
          <w:szCs w:val="20"/>
        </w:rPr>
        <w:t>Sedangkan menurut Epstein (1973: 174) mengemukakan bahwa konsep diri sebagai pendapat atau perasaan atau gambaran seseorang tentang dirinya sendiri baik menyangkut fisik maupun psikis (sosial, emosi, moral dan kognitif).</w:t>
      </w:r>
      <w:r>
        <w:rPr>
          <w:rFonts w:ascii="Times New Roman" w:hAnsi="Times New Roman" w:cs="Times New Roman"/>
          <w:sz w:val="20"/>
          <w:szCs w:val="20"/>
        </w:rPr>
        <w:t xml:space="preserve"> </w:t>
      </w:r>
      <w:r w:rsidR="00356FDB">
        <w:rPr>
          <w:rFonts w:asciiTheme="majorBidi" w:hAnsiTheme="majorBidi" w:cstheme="majorBidi"/>
          <w:sz w:val="20"/>
          <w:szCs w:val="20"/>
        </w:rPr>
        <w:t>Jika rem</w:t>
      </w:r>
      <w:r w:rsidR="00B42350" w:rsidRPr="00974E3B">
        <w:rPr>
          <w:rFonts w:asciiTheme="majorBidi" w:hAnsiTheme="majorBidi" w:cstheme="majorBidi"/>
          <w:sz w:val="20"/>
          <w:szCs w:val="20"/>
        </w:rPr>
        <w:t xml:space="preserve">aja panti asuhan yang memiliki </w:t>
      </w:r>
      <w:r>
        <w:rPr>
          <w:rFonts w:asciiTheme="majorBidi" w:hAnsiTheme="majorBidi" w:cstheme="majorBidi"/>
          <w:spacing w:val="-2"/>
          <w:kern w:val="24"/>
          <w:sz w:val="20"/>
          <w:szCs w:val="20"/>
        </w:rPr>
        <w:t>pandangan bahwa ia</w:t>
      </w:r>
      <w:r w:rsidR="00062A17" w:rsidRPr="00974E3B">
        <w:rPr>
          <w:rFonts w:asciiTheme="majorBidi" w:hAnsiTheme="majorBidi" w:cstheme="majorBidi"/>
          <w:spacing w:val="-2"/>
          <w:kern w:val="24"/>
          <w:sz w:val="20"/>
          <w:szCs w:val="20"/>
        </w:rPr>
        <w:t xml:space="preserve"> cenderung kurang</w:t>
      </w:r>
      <w:r w:rsidR="000A0D6B" w:rsidRPr="00974E3B">
        <w:rPr>
          <w:rFonts w:asciiTheme="majorBidi" w:hAnsiTheme="majorBidi" w:cstheme="majorBidi"/>
          <w:sz w:val="20"/>
          <w:szCs w:val="20"/>
        </w:rPr>
        <w:t xml:space="preserve"> </w:t>
      </w:r>
      <w:r w:rsidR="00062A17" w:rsidRPr="00974E3B">
        <w:rPr>
          <w:rFonts w:asciiTheme="majorBidi" w:hAnsiTheme="majorBidi" w:cstheme="majorBidi"/>
          <w:sz w:val="20"/>
          <w:szCs w:val="20"/>
        </w:rPr>
        <w:t xml:space="preserve">beruntung </w:t>
      </w:r>
      <w:r w:rsidR="00242E77" w:rsidRPr="00974E3B">
        <w:rPr>
          <w:rFonts w:asciiTheme="majorBidi" w:hAnsiTheme="majorBidi" w:cstheme="majorBidi"/>
          <w:sz w:val="20"/>
          <w:szCs w:val="20"/>
        </w:rPr>
        <w:t>dan label yang</w:t>
      </w:r>
      <w:r w:rsidR="000A0D6B" w:rsidRPr="00974E3B">
        <w:rPr>
          <w:rFonts w:asciiTheme="majorBidi" w:hAnsiTheme="majorBidi" w:cstheme="majorBidi"/>
          <w:sz w:val="20"/>
          <w:szCs w:val="20"/>
        </w:rPr>
        <w:t xml:space="preserve"> </w:t>
      </w:r>
      <w:r w:rsidR="00242E77" w:rsidRPr="00974E3B">
        <w:rPr>
          <w:rFonts w:asciiTheme="majorBidi" w:hAnsiTheme="majorBidi" w:cstheme="majorBidi"/>
          <w:sz w:val="20"/>
          <w:szCs w:val="20"/>
        </w:rPr>
        <w:t>diperolehnya dari lingkungan,</w:t>
      </w:r>
      <w:r w:rsidR="000A0D6B" w:rsidRPr="00974E3B">
        <w:rPr>
          <w:rFonts w:asciiTheme="majorBidi" w:hAnsiTheme="majorBidi" w:cstheme="majorBidi"/>
          <w:sz w:val="20"/>
          <w:szCs w:val="20"/>
        </w:rPr>
        <w:t xml:space="preserve"> </w:t>
      </w:r>
      <w:r>
        <w:rPr>
          <w:rFonts w:asciiTheme="majorBidi" w:hAnsiTheme="majorBidi" w:cstheme="majorBidi"/>
          <w:sz w:val="20"/>
          <w:szCs w:val="20"/>
        </w:rPr>
        <w:t xml:space="preserve">itu akan disikapi negatif akan memunculkan konsep diri negatif </w:t>
      </w:r>
      <w:r w:rsidR="00242E77" w:rsidRPr="00974E3B">
        <w:rPr>
          <w:rFonts w:asciiTheme="majorBidi" w:hAnsiTheme="majorBidi" w:cstheme="majorBidi"/>
          <w:sz w:val="20"/>
          <w:szCs w:val="20"/>
        </w:rPr>
        <w:t>karena seorang remaja cenderung melihat dirinya seperti yang dilihat dan dikatakan a</w:t>
      </w:r>
      <w:r w:rsidR="004637C8" w:rsidRPr="00974E3B">
        <w:rPr>
          <w:rFonts w:asciiTheme="majorBidi" w:hAnsiTheme="majorBidi" w:cstheme="majorBidi"/>
          <w:sz w:val="20"/>
          <w:szCs w:val="20"/>
        </w:rPr>
        <w:t>tau diharapkan oleh orang lain.</w:t>
      </w:r>
      <w:r>
        <w:rPr>
          <w:rFonts w:asciiTheme="majorBidi" w:hAnsiTheme="majorBidi" w:cstheme="majorBidi"/>
          <w:sz w:val="20"/>
          <w:szCs w:val="20"/>
        </w:rPr>
        <w:t xml:space="preserve"> </w:t>
      </w:r>
    </w:p>
    <w:p w:rsidR="000A0D6B" w:rsidRPr="00154203" w:rsidRDefault="00154203" w:rsidP="005849C8">
      <w:pPr>
        <w:spacing w:line="240" w:lineRule="auto"/>
        <w:rPr>
          <w:rFonts w:ascii="Times New Roman" w:hAnsi="Times New Roman" w:cs="Times New Roman"/>
          <w:sz w:val="16"/>
          <w:szCs w:val="16"/>
        </w:rPr>
      </w:pPr>
      <w:r>
        <w:rPr>
          <w:rFonts w:asciiTheme="majorBidi" w:hAnsiTheme="majorBidi" w:cstheme="majorBidi"/>
          <w:sz w:val="20"/>
          <w:szCs w:val="20"/>
        </w:rPr>
        <w:t>Untuk itu, remaja perlu membekali diri dengan pandangan yang benar tentang konsep drinya. Karena jika tidak k</w:t>
      </w:r>
      <w:r w:rsidR="00242E77" w:rsidRPr="00974E3B">
        <w:rPr>
          <w:rFonts w:asciiTheme="majorBidi" w:hAnsiTheme="majorBidi" w:cstheme="majorBidi"/>
          <w:sz w:val="20"/>
          <w:szCs w:val="20"/>
        </w:rPr>
        <w:t>ondisi ini cenderung membentuk konsep diri yang negatif, orang  yang memiliki</w:t>
      </w:r>
      <w:r w:rsidR="000A0D6B" w:rsidRPr="00974E3B">
        <w:rPr>
          <w:rFonts w:asciiTheme="majorBidi" w:hAnsiTheme="majorBidi" w:cstheme="majorBidi"/>
          <w:sz w:val="20"/>
          <w:szCs w:val="20"/>
        </w:rPr>
        <w:t xml:space="preserve"> </w:t>
      </w:r>
      <w:r w:rsidR="00242E77" w:rsidRPr="00974E3B">
        <w:rPr>
          <w:rFonts w:asciiTheme="majorBidi" w:hAnsiTheme="majorBidi" w:cstheme="majorBidi"/>
          <w:sz w:val="20"/>
          <w:szCs w:val="20"/>
        </w:rPr>
        <w:t>konsep diri yang negatif biasanya sulit membuka diri dan berbicara d</w:t>
      </w:r>
      <w:r w:rsidR="009B6E14" w:rsidRPr="00974E3B">
        <w:rPr>
          <w:rFonts w:asciiTheme="majorBidi" w:hAnsiTheme="majorBidi" w:cstheme="majorBidi"/>
          <w:sz w:val="20"/>
          <w:szCs w:val="20"/>
        </w:rPr>
        <w:t>engan orang lain, sulit mengaku</w:t>
      </w:r>
      <w:r w:rsidR="00242E77" w:rsidRPr="00974E3B">
        <w:rPr>
          <w:rFonts w:asciiTheme="majorBidi" w:hAnsiTheme="majorBidi" w:cstheme="majorBidi"/>
          <w:sz w:val="20"/>
          <w:szCs w:val="20"/>
        </w:rPr>
        <w:t>i kesalahan, sulit menerima kritikan dari orang lain, sulit mengemukakan gagasan atau ide, merasa tidak aman dan merasa tak berharga</w:t>
      </w:r>
      <w:r w:rsidR="000A0D6B" w:rsidRPr="00974E3B">
        <w:rPr>
          <w:rFonts w:asciiTheme="majorBidi" w:hAnsiTheme="majorBidi" w:cstheme="majorBidi"/>
          <w:sz w:val="20"/>
          <w:szCs w:val="20"/>
        </w:rPr>
        <w:t xml:space="preserve"> </w:t>
      </w:r>
      <w:r w:rsidR="00242E77" w:rsidRPr="00974E3B">
        <w:rPr>
          <w:rFonts w:asciiTheme="majorBidi" w:hAnsiTheme="majorBidi" w:cstheme="majorBidi"/>
          <w:sz w:val="20"/>
          <w:szCs w:val="20"/>
        </w:rPr>
        <w:t xml:space="preserve">dimata orang lain serta kehilangan kepercayaan diri. </w:t>
      </w:r>
    </w:p>
    <w:p w:rsidR="00A52EBB" w:rsidRPr="00974E3B" w:rsidRDefault="00734AC9" w:rsidP="00E80723">
      <w:pPr>
        <w:pStyle w:val="Default"/>
        <w:tabs>
          <w:tab w:val="left" w:pos="567"/>
        </w:tabs>
        <w:contextualSpacing/>
        <w:rPr>
          <w:rFonts w:asciiTheme="majorBidi" w:hAnsiTheme="majorBidi" w:cstheme="majorBidi"/>
          <w:sz w:val="20"/>
          <w:szCs w:val="20"/>
        </w:rPr>
      </w:pPr>
      <w:r>
        <w:rPr>
          <w:rFonts w:asciiTheme="majorBidi" w:hAnsiTheme="majorBidi" w:cstheme="majorBidi"/>
          <w:color w:val="auto"/>
          <w:sz w:val="20"/>
          <w:szCs w:val="20"/>
        </w:rPr>
        <w:t xml:space="preserve">Berdasarkan data yang diperoleh di </w:t>
      </w:r>
      <w:r>
        <w:rPr>
          <w:rFonts w:asciiTheme="majorBidi" w:hAnsiTheme="majorBidi" w:cstheme="majorBidi"/>
          <w:sz w:val="20"/>
          <w:szCs w:val="20"/>
        </w:rPr>
        <w:t>Panti Asuhan</w:t>
      </w:r>
      <w:r w:rsidR="00242E77" w:rsidRPr="00974E3B">
        <w:rPr>
          <w:rFonts w:asciiTheme="majorBidi" w:hAnsiTheme="majorBidi" w:cstheme="majorBidi"/>
          <w:sz w:val="20"/>
          <w:szCs w:val="20"/>
        </w:rPr>
        <w:t xml:space="preserve"> </w:t>
      </w:r>
      <w:r w:rsidR="00242E77" w:rsidRPr="00974E3B">
        <w:rPr>
          <w:rFonts w:asciiTheme="majorBidi" w:hAnsiTheme="majorBidi" w:cstheme="majorBidi"/>
          <w:color w:val="auto"/>
          <w:sz w:val="20"/>
          <w:szCs w:val="20"/>
        </w:rPr>
        <w:t>yaitu masih terdapat</w:t>
      </w:r>
      <w:r w:rsidR="000A0D6B" w:rsidRPr="00974E3B">
        <w:rPr>
          <w:rFonts w:asciiTheme="majorBidi" w:hAnsiTheme="majorBidi" w:cstheme="majorBidi"/>
          <w:color w:val="auto"/>
          <w:sz w:val="20"/>
          <w:szCs w:val="20"/>
        </w:rPr>
        <w:t xml:space="preserve"> </w:t>
      </w:r>
      <w:r w:rsidR="00242E77" w:rsidRPr="00974E3B">
        <w:rPr>
          <w:rFonts w:asciiTheme="majorBidi" w:hAnsiTheme="majorBidi" w:cstheme="majorBidi"/>
          <w:color w:val="auto"/>
          <w:sz w:val="20"/>
          <w:szCs w:val="20"/>
        </w:rPr>
        <w:t xml:space="preserve">beberapa orang anak panti </w:t>
      </w:r>
      <w:r w:rsidR="00242E77" w:rsidRPr="00974E3B">
        <w:rPr>
          <w:rFonts w:asciiTheme="majorBidi" w:hAnsiTheme="majorBidi" w:cstheme="majorBidi"/>
          <w:sz w:val="20"/>
          <w:szCs w:val="20"/>
        </w:rPr>
        <w:t xml:space="preserve"> menyendiri jauh dari teman-teman, melakukan semua kegiatan sendiri, anak lebih terlihat sungkan dalam meminta</w:t>
      </w:r>
      <w:r w:rsidR="000A0D6B" w:rsidRPr="00974E3B">
        <w:rPr>
          <w:rFonts w:asciiTheme="majorBidi" w:hAnsiTheme="majorBidi" w:cstheme="majorBidi"/>
          <w:color w:val="auto"/>
          <w:sz w:val="20"/>
          <w:szCs w:val="20"/>
        </w:rPr>
        <w:t xml:space="preserve"> </w:t>
      </w:r>
      <w:r w:rsidR="00242E77" w:rsidRPr="00974E3B">
        <w:rPr>
          <w:rFonts w:asciiTheme="majorBidi" w:hAnsiTheme="majorBidi" w:cstheme="majorBidi"/>
          <w:sz w:val="20"/>
          <w:szCs w:val="20"/>
        </w:rPr>
        <w:t xml:space="preserve">bantuan orang lain, kurang bergaul, sangat </w:t>
      </w:r>
      <w:r w:rsidR="00242E77" w:rsidRPr="00974E3B">
        <w:rPr>
          <w:rFonts w:asciiTheme="majorBidi" w:hAnsiTheme="majorBidi" w:cstheme="majorBidi"/>
          <w:sz w:val="20"/>
          <w:szCs w:val="20"/>
        </w:rPr>
        <w:lastRenderedPageBreak/>
        <w:t>pemalu dan pendiam, apalagi</w:t>
      </w:r>
      <w:r w:rsidR="000A0D6B" w:rsidRPr="00974E3B">
        <w:rPr>
          <w:rFonts w:asciiTheme="majorBidi" w:hAnsiTheme="majorBidi" w:cstheme="majorBidi"/>
          <w:color w:val="auto"/>
          <w:sz w:val="20"/>
          <w:szCs w:val="20"/>
        </w:rPr>
        <w:t xml:space="preserve"> </w:t>
      </w:r>
      <w:r w:rsidR="00242E77" w:rsidRPr="00974E3B">
        <w:rPr>
          <w:rFonts w:asciiTheme="majorBidi" w:hAnsiTheme="majorBidi" w:cstheme="majorBidi"/>
          <w:sz w:val="20"/>
          <w:szCs w:val="20"/>
        </w:rPr>
        <w:t>terhadap orang-orang yang baru</w:t>
      </w:r>
      <w:r w:rsidR="000A0D6B" w:rsidRPr="00974E3B">
        <w:rPr>
          <w:rFonts w:asciiTheme="majorBidi" w:hAnsiTheme="majorBidi" w:cstheme="majorBidi"/>
          <w:color w:val="auto"/>
          <w:sz w:val="20"/>
          <w:szCs w:val="20"/>
        </w:rPr>
        <w:t xml:space="preserve"> </w:t>
      </w:r>
      <w:r w:rsidR="00242E77" w:rsidRPr="00974E3B">
        <w:rPr>
          <w:rFonts w:asciiTheme="majorBidi" w:hAnsiTheme="majorBidi" w:cstheme="majorBidi"/>
          <w:sz w:val="20"/>
          <w:szCs w:val="20"/>
        </w:rPr>
        <w:t>ditemuinya dan kurang ramah</w:t>
      </w:r>
      <w:r w:rsidR="000A0D6B" w:rsidRPr="00974E3B">
        <w:rPr>
          <w:rFonts w:asciiTheme="majorBidi" w:hAnsiTheme="majorBidi" w:cstheme="majorBidi"/>
          <w:color w:val="auto"/>
          <w:sz w:val="20"/>
          <w:szCs w:val="20"/>
        </w:rPr>
        <w:t xml:space="preserve"> </w:t>
      </w:r>
      <w:r w:rsidR="00242E77" w:rsidRPr="00974E3B">
        <w:rPr>
          <w:rFonts w:asciiTheme="majorBidi" w:hAnsiTheme="majorBidi" w:cstheme="majorBidi"/>
          <w:sz w:val="20"/>
          <w:szCs w:val="20"/>
        </w:rPr>
        <w:t xml:space="preserve">dibandingkan teman yang lainnya, bahkan terlihat gugup ketika disapa. </w:t>
      </w:r>
    </w:p>
    <w:p w:rsidR="00A52EBB" w:rsidRPr="00974E3B" w:rsidRDefault="00242E77" w:rsidP="00170A98">
      <w:pPr>
        <w:pStyle w:val="Default"/>
        <w:tabs>
          <w:tab w:val="left" w:pos="567"/>
        </w:tabs>
        <w:contextualSpacing/>
        <w:rPr>
          <w:rFonts w:asciiTheme="majorBidi" w:hAnsiTheme="majorBidi" w:cstheme="majorBidi"/>
          <w:sz w:val="20"/>
          <w:szCs w:val="20"/>
        </w:rPr>
      </w:pPr>
      <w:r w:rsidRPr="00974E3B">
        <w:rPr>
          <w:rFonts w:asciiTheme="majorBidi" w:hAnsiTheme="majorBidi" w:cstheme="majorBidi"/>
          <w:sz w:val="20"/>
          <w:szCs w:val="20"/>
        </w:rPr>
        <w:t>Serta label yang diperolah dari lingkungannya sebagai anak yang dikasihani. Label yang muncul secara internal dan juga didukung oleh pandangan lingkungan sosialnya</w:t>
      </w:r>
      <w:r w:rsidR="000A0D6B" w:rsidRPr="00974E3B">
        <w:rPr>
          <w:rFonts w:asciiTheme="majorBidi" w:hAnsiTheme="majorBidi" w:cstheme="majorBidi"/>
          <w:color w:val="auto"/>
          <w:sz w:val="20"/>
          <w:szCs w:val="20"/>
        </w:rPr>
        <w:t xml:space="preserve"> </w:t>
      </w:r>
      <w:r w:rsidRPr="00974E3B">
        <w:rPr>
          <w:rFonts w:asciiTheme="majorBidi" w:hAnsiTheme="majorBidi" w:cstheme="majorBidi"/>
          <w:sz w:val="20"/>
          <w:szCs w:val="20"/>
        </w:rPr>
        <w:t xml:space="preserve">sehingga remaja panti asuhan harus tarik ulur </w:t>
      </w:r>
      <w:r w:rsidR="006B676A" w:rsidRPr="00974E3B">
        <w:rPr>
          <w:rFonts w:asciiTheme="majorBidi" w:hAnsiTheme="majorBidi" w:cstheme="majorBidi"/>
          <w:sz w:val="20"/>
          <w:szCs w:val="20"/>
        </w:rPr>
        <w:t>dalam menilai dirinya sendiri</w:t>
      </w:r>
      <w:r w:rsidR="000A0D6B" w:rsidRPr="00974E3B">
        <w:rPr>
          <w:rFonts w:asciiTheme="majorBidi" w:hAnsiTheme="majorBidi" w:cstheme="majorBidi"/>
          <w:color w:val="auto"/>
          <w:sz w:val="20"/>
          <w:szCs w:val="20"/>
        </w:rPr>
        <w:t xml:space="preserve"> </w:t>
      </w:r>
      <w:r w:rsidR="006B676A" w:rsidRPr="00974E3B">
        <w:rPr>
          <w:rFonts w:asciiTheme="majorBidi" w:hAnsiTheme="majorBidi" w:cstheme="majorBidi"/>
          <w:sz w:val="20"/>
          <w:szCs w:val="20"/>
        </w:rPr>
        <w:t xml:space="preserve">(Rola, </w:t>
      </w:r>
      <w:r w:rsidRPr="00974E3B">
        <w:rPr>
          <w:rFonts w:asciiTheme="majorBidi" w:hAnsiTheme="majorBidi" w:cstheme="majorBidi"/>
          <w:sz w:val="20"/>
          <w:szCs w:val="20"/>
        </w:rPr>
        <w:t xml:space="preserve">2006: 3). </w:t>
      </w:r>
    </w:p>
    <w:p w:rsidR="00A52EBB" w:rsidRDefault="00242E77" w:rsidP="00170A98">
      <w:pPr>
        <w:pStyle w:val="Default"/>
        <w:tabs>
          <w:tab w:val="left" w:pos="567"/>
        </w:tabs>
        <w:contextualSpacing/>
        <w:rPr>
          <w:rFonts w:asciiTheme="majorBidi" w:hAnsiTheme="majorBidi" w:cstheme="majorBidi"/>
          <w:color w:val="auto"/>
          <w:sz w:val="20"/>
          <w:szCs w:val="20"/>
        </w:rPr>
      </w:pPr>
      <w:r w:rsidRPr="00974E3B">
        <w:rPr>
          <w:rFonts w:asciiTheme="majorBidi" w:hAnsiTheme="majorBidi" w:cstheme="majorBidi"/>
          <w:sz w:val="20"/>
          <w:szCs w:val="20"/>
        </w:rPr>
        <w:t>Dengan demikian menyebabkan anak panti cenderung</w:t>
      </w:r>
      <w:r w:rsidR="000A0D6B" w:rsidRPr="00974E3B">
        <w:rPr>
          <w:rFonts w:asciiTheme="majorBidi" w:hAnsiTheme="majorBidi" w:cstheme="majorBidi"/>
          <w:color w:val="auto"/>
          <w:sz w:val="20"/>
          <w:szCs w:val="20"/>
        </w:rPr>
        <w:t xml:space="preserve"> </w:t>
      </w:r>
      <w:r w:rsidRPr="00974E3B">
        <w:rPr>
          <w:rFonts w:asciiTheme="majorBidi" w:hAnsiTheme="majorBidi" w:cstheme="majorBidi"/>
          <w:color w:val="auto"/>
          <w:sz w:val="20"/>
          <w:szCs w:val="20"/>
        </w:rPr>
        <w:t>menarik diri dari lingkungan, lebih banyak menyendiri diam dan kurang</w:t>
      </w:r>
      <w:r w:rsidR="00A52EBB" w:rsidRPr="00974E3B">
        <w:rPr>
          <w:rFonts w:asciiTheme="majorBidi" w:hAnsiTheme="majorBidi" w:cstheme="majorBidi"/>
          <w:color w:val="auto"/>
          <w:sz w:val="20"/>
          <w:szCs w:val="20"/>
        </w:rPr>
        <w:t xml:space="preserve"> </w:t>
      </w:r>
      <w:r w:rsidRPr="00974E3B">
        <w:rPr>
          <w:rFonts w:asciiTheme="majorBidi" w:hAnsiTheme="majorBidi" w:cstheme="majorBidi"/>
          <w:color w:val="auto"/>
          <w:sz w:val="20"/>
          <w:szCs w:val="20"/>
        </w:rPr>
        <w:t>adanya respon terhadap orang lain, sulit untuk beradaptasi langsung, dan</w:t>
      </w:r>
      <w:r w:rsidR="000A0D6B" w:rsidRPr="00974E3B">
        <w:rPr>
          <w:rFonts w:asciiTheme="majorBidi" w:hAnsiTheme="majorBidi" w:cstheme="majorBidi"/>
          <w:color w:val="auto"/>
          <w:sz w:val="20"/>
          <w:szCs w:val="20"/>
        </w:rPr>
        <w:t xml:space="preserve"> </w:t>
      </w:r>
      <w:r w:rsidRPr="00974E3B">
        <w:rPr>
          <w:rFonts w:asciiTheme="majorBidi" w:hAnsiTheme="majorBidi" w:cstheme="majorBidi"/>
          <w:color w:val="auto"/>
          <w:sz w:val="20"/>
          <w:szCs w:val="20"/>
        </w:rPr>
        <w:t>tidak mampu bersikap asertif.</w:t>
      </w:r>
      <w:r w:rsidR="000A0D6B" w:rsidRPr="00974E3B">
        <w:rPr>
          <w:rFonts w:asciiTheme="majorBidi" w:hAnsiTheme="majorBidi" w:cstheme="majorBidi"/>
          <w:color w:val="auto"/>
          <w:sz w:val="20"/>
          <w:szCs w:val="20"/>
        </w:rPr>
        <w:t xml:space="preserve"> </w:t>
      </w:r>
    </w:p>
    <w:p w:rsidR="00A52EBB" w:rsidRPr="00E80723" w:rsidRDefault="00734AC9" w:rsidP="00E80723">
      <w:pPr>
        <w:pStyle w:val="Default"/>
        <w:tabs>
          <w:tab w:val="left" w:pos="567"/>
        </w:tabs>
        <w:contextualSpacing/>
        <w:rPr>
          <w:rFonts w:asciiTheme="majorBidi" w:hAnsiTheme="majorBidi" w:cstheme="majorBidi"/>
          <w:color w:val="auto"/>
          <w:sz w:val="20"/>
          <w:szCs w:val="20"/>
        </w:rPr>
      </w:pPr>
      <w:r>
        <w:rPr>
          <w:rFonts w:asciiTheme="majorBidi" w:hAnsiTheme="majorBidi" w:cstheme="majorBidi"/>
          <w:color w:val="auto"/>
          <w:sz w:val="20"/>
          <w:szCs w:val="20"/>
        </w:rPr>
        <w:t>Oleh karena itu m</w:t>
      </w:r>
      <w:r w:rsidR="006B2D27" w:rsidRPr="00974E3B">
        <w:rPr>
          <w:rFonts w:asciiTheme="majorBidi" w:hAnsiTheme="majorBidi" w:cstheme="majorBidi"/>
          <w:color w:val="auto"/>
          <w:sz w:val="20"/>
          <w:szCs w:val="20"/>
        </w:rPr>
        <w:t xml:space="preserve">asalah-masalah </w:t>
      </w:r>
      <w:r w:rsidR="00242E77" w:rsidRPr="00974E3B">
        <w:rPr>
          <w:rFonts w:asciiTheme="majorBidi" w:hAnsiTheme="majorBidi" w:cstheme="majorBidi"/>
          <w:color w:val="auto"/>
          <w:sz w:val="20"/>
          <w:szCs w:val="20"/>
        </w:rPr>
        <w:t>tersebut harus</w:t>
      </w:r>
      <w:r w:rsidR="000A0D6B" w:rsidRPr="00974E3B">
        <w:rPr>
          <w:rFonts w:asciiTheme="majorBidi" w:hAnsiTheme="majorBidi" w:cstheme="majorBidi"/>
          <w:color w:val="auto"/>
          <w:sz w:val="20"/>
          <w:szCs w:val="20"/>
        </w:rPr>
        <w:t xml:space="preserve"> </w:t>
      </w:r>
      <w:r w:rsidR="00242E77" w:rsidRPr="00974E3B">
        <w:rPr>
          <w:rFonts w:asciiTheme="majorBidi" w:hAnsiTheme="majorBidi" w:cstheme="majorBidi"/>
          <w:color w:val="auto"/>
          <w:sz w:val="20"/>
          <w:szCs w:val="20"/>
        </w:rPr>
        <w:t>segera</w:t>
      </w:r>
      <w:r w:rsidR="000A0D6B" w:rsidRPr="00974E3B">
        <w:rPr>
          <w:rFonts w:asciiTheme="majorBidi" w:hAnsiTheme="majorBidi" w:cstheme="majorBidi"/>
          <w:color w:val="auto"/>
          <w:sz w:val="20"/>
          <w:szCs w:val="20"/>
        </w:rPr>
        <w:t xml:space="preserve"> </w:t>
      </w:r>
      <w:r w:rsidR="00242E77" w:rsidRPr="00974E3B">
        <w:rPr>
          <w:rFonts w:asciiTheme="majorBidi" w:hAnsiTheme="majorBidi" w:cstheme="majorBidi"/>
          <w:color w:val="auto"/>
          <w:sz w:val="20"/>
          <w:szCs w:val="20"/>
        </w:rPr>
        <w:t>diatasi yakni dengan</w:t>
      </w:r>
      <w:r w:rsidR="000A0D6B" w:rsidRPr="00974E3B">
        <w:rPr>
          <w:rFonts w:asciiTheme="majorBidi" w:hAnsiTheme="majorBidi" w:cstheme="majorBidi"/>
          <w:color w:val="auto"/>
          <w:sz w:val="20"/>
          <w:szCs w:val="20"/>
        </w:rPr>
        <w:t xml:space="preserve"> </w:t>
      </w:r>
      <w:r w:rsidR="00CA4F74">
        <w:rPr>
          <w:rFonts w:asciiTheme="majorBidi" w:hAnsiTheme="majorBidi" w:cstheme="majorBidi"/>
          <w:color w:val="auto"/>
          <w:sz w:val="20"/>
          <w:szCs w:val="20"/>
          <w:lang w:val="en-US"/>
        </w:rPr>
        <w:t>membentuk</w:t>
      </w:r>
      <w:r w:rsidR="00242E77" w:rsidRPr="00974E3B">
        <w:rPr>
          <w:rFonts w:asciiTheme="majorBidi" w:hAnsiTheme="majorBidi" w:cstheme="majorBidi"/>
          <w:color w:val="auto"/>
          <w:sz w:val="20"/>
          <w:szCs w:val="20"/>
        </w:rPr>
        <w:t xml:space="preserve"> </w:t>
      </w:r>
      <w:r w:rsidR="00B56DAC" w:rsidRPr="00974E3B">
        <w:rPr>
          <w:rFonts w:asciiTheme="majorBidi" w:hAnsiTheme="majorBidi" w:cstheme="majorBidi"/>
          <w:color w:val="auto"/>
          <w:sz w:val="20"/>
          <w:szCs w:val="20"/>
        </w:rPr>
        <w:t xml:space="preserve">konsep diri  </w:t>
      </w:r>
      <w:r w:rsidR="00CA4F74">
        <w:rPr>
          <w:rFonts w:asciiTheme="majorBidi" w:hAnsiTheme="majorBidi" w:cstheme="majorBidi"/>
          <w:color w:val="auto"/>
          <w:sz w:val="20"/>
          <w:szCs w:val="20"/>
          <w:lang w:val="en-US"/>
        </w:rPr>
        <w:t xml:space="preserve">yang positif. </w:t>
      </w:r>
      <w:r w:rsidR="00242E77" w:rsidRPr="00974E3B">
        <w:rPr>
          <w:rFonts w:asciiTheme="majorBidi" w:hAnsiTheme="majorBidi" w:cstheme="majorBidi"/>
          <w:sz w:val="20"/>
          <w:szCs w:val="20"/>
        </w:rPr>
        <w:t>Dalam</w:t>
      </w:r>
      <w:r w:rsidR="000A0D6B" w:rsidRPr="00974E3B">
        <w:rPr>
          <w:rFonts w:asciiTheme="majorBidi" w:hAnsiTheme="majorBidi" w:cstheme="majorBidi"/>
          <w:color w:val="auto"/>
          <w:sz w:val="20"/>
          <w:szCs w:val="20"/>
        </w:rPr>
        <w:t xml:space="preserve"> </w:t>
      </w:r>
      <w:r w:rsidR="00242E77" w:rsidRPr="00974E3B">
        <w:rPr>
          <w:rFonts w:asciiTheme="majorBidi" w:hAnsiTheme="majorBidi" w:cstheme="majorBidi"/>
          <w:sz w:val="20"/>
          <w:szCs w:val="20"/>
        </w:rPr>
        <w:t>kondisi sepe</w:t>
      </w:r>
      <w:r w:rsidR="00B56DAC" w:rsidRPr="00974E3B">
        <w:rPr>
          <w:rFonts w:asciiTheme="majorBidi" w:hAnsiTheme="majorBidi" w:cstheme="majorBidi"/>
          <w:sz w:val="20"/>
          <w:szCs w:val="20"/>
        </w:rPr>
        <w:t>rti ini lah pelayanan</w:t>
      </w:r>
      <w:r w:rsidR="000A0D6B" w:rsidRPr="00974E3B">
        <w:rPr>
          <w:rFonts w:asciiTheme="majorBidi" w:hAnsiTheme="majorBidi" w:cstheme="majorBidi"/>
          <w:color w:val="auto"/>
          <w:sz w:val="20"/>
          <w:szCs w:val="20"/>
        </w:rPr>
        <w:t xml:space="preserve"> </w:t>
      </w:r>
      <w:r w:rsidR="00B56DAC" w:rsidRPr="00974E3B">
        <w:rPr>
          <w:rFonts w:asciiTheme="majorBidi" w:hAnsiTheme="majorBidi" w:cstheme="majorBidi"/>
          <w:sz w:val="20"/>
          <w:szCs w:val="20"/>
        </w:rPr>
        <w:t xml:space="preserve">konseling </w:t>
      </w:r>
      <w:r w:rsidR="00242E77" w:rsidRPr="00974E3B">
        <w:rPr>
          <w:rFonts w:asciiTheme="majorBidi" w:hAnsiTheme="majorBidi" w:cstheme="majorBidi"/>
          <w:sz w:val="20"/>
          <w:szCs w:val="20"/>
        </w:rPr>
        <w:t>berperan dalam</w:t>
      </w:r>
      <w:r w:rsidR="000A0D6B" w:rsidRPr="00974E3B">
        <w:rPr>
          <w:rFonts w:asciiTheme="majorBidi" w:hAnsiTheme="majorBidi" w:cstheme="majorBidi"/>
          <w:color w:val="auto"/>
          <w:sz w:val="20"/>
          <w:szCs w:val="20"/>
        </w:rPr>
        <w:t xml:space="preserve"> </w:t>
      </w:r>
      <w:r w:rsidR="00242E77" w:rsidRPr="00974E3B">
        <w:rPr>
          <w:rFonts w:asciiTheme="majorBidi" w:hAnsiTheme="majorBidi" w:cstheme="majorBidi"/>
          <w:sz w:val="20"/>
          <w:szCs w:val="20"/>
        </w:rPr>
        <w:t>membentu</w:t>
      </w:r>
      <w:r w:rsidR="00AB6C3E" w:rsidRPr="00974E3B">
        <w:rPr>
          <w:rFonts w:asciiTheme="majorBidi" w:hAnsiTheme="majorBidi" w:cstheme="majorBidi"/>
          <w:sz w:val="20"/>
          <w:szCs w:val="20"/>
        </w:rPr>
        <w:t xml:space="preserve">k konsep diri </w:t>
      </w:r>
      <w:r w:rsidR="00242E77" w:rsidRPr="00974E3B">
        <w:rPr>
          <w:rFonts w:asciiTheme="majorBidi" w:hAnsiTheme="majorBidi" w:cstheme="majorBidi"/>
          <w:sz w:val="20"/>
          <w:szCs w:val="20"/>
        </w:rPr>
        <w:t>remaja panti</w:t>
      </w:r>
      <w:r w:rsidR="000A0D6B" w:rsidRPr="00974E3B">
        <w:rPr>
          <w:rFonts w:asciiTheme="majorBidi" w:hAnsiTheme="majorBidi" w:cstheme="majorBidi"/>
          <w:color w:val="auto"/>
          <w:sz w:val="20"/>
          <w:szCs w:val="20"/>
        </w:rPr>
        <w:t xml:space="preserve"> </w:t>
      </w:r>
      <w:r w:rsidR="00242E77" w:rsidRPr="00974E3B">
        <w:rPr>
          <w:rFonts w:asciiTheme="majorBidi" w:hAnsiTheme="majorBidi" w:cstheme="majorBidi"/>
          <w:sz w:val="20"/>
          <w:szCs w:val="20"/>
        </w:rPr>
        <w:t xml:space="preserve">asuhan. </w:t>
      </w:r>
      <w:r>
        <w:rPr>
          <w:rFonts w:asciiTheme="majorBidi" w:hAnsiTheme="majorBidi" w:cstheme="majorBidi"/>
          <w:sz w:val="20"/>
          <w:szCs w:val="20"/>
        </w:rPr>
        <w:t>Konselor dapat bekerja sama dengan pihak panti untuk mendukung terwujudnya tujuan yang diharapkan yaitu remaja yang memiliki konsep diri yang positif</w:t>
      </w:r>
      <w:r>
        <w:rPr>
          <w:rFonts w:asciiTheme="majorBidi" w:hAnsiTheme="majorBidi" w:cstheme="majorBidi"/>
          <w:i/>
          <w:iCs/>
          <w:sz w:val="20"/>
          <w:szCs w:val="20"/>
        </w:rPr>
        <w:t xml:space="preserve">. </w:t>
      </w:r>
      <w:r>
        <w:rPr>
          <w:rFonts w:asciiTheme="majorBidi" w:hAnsiTheme="majorBidi" w:cstheme="majorBidi"/>
          <w:sz w:val="20"/>
          <w:szCs w:val="20"/>
        </w:rPr>
        <w:t>melalui pelayanan konseling yang terprogram dengan baik.</w:t>
      </w:r>
    </w:p>
    <w:p w:rsidR="00C16306" w:rsidRPr="00F27B1C" w:rsidRDefault="00CA4F74" w:rsidP="00170A98">
      <w:pPr>
        <w:pStyle w:val="Default"/>
        <w:tabs>
          <w:tab w:val="left" w:pos="567"/>
        </w:tabs>
        <w:contextualSpacing/>
        <w:rPr>
          <w:rFonts w:asciiTheme="majorBidi" w:hAnsiTheme="majorBidi" w:cstheme="majorBidi"/>
          <w:color w:val="auto"/>
          <w:sz w:val="20"/>
          <w:szCs w:val="20"/>
          <w:lang w:val="en-US"/>
        </w:rPr>
      </w:pPr>
      <w:r>
        <w:rPr>
          <w:rFonts w:asciiTheme="majorBidi" w:hAnsiTheme="majorBidi" w:cstheme="majorBidi"/>
          <w:sz w:val="20"/>
          <w:szCs w:val="20"/>
          <w:lang w:val="en-US"/>
        </w:rPr>
        <w:t>Tu</w:t>
      </w:r>
      <w:r w:rsidR="00242E77" w:rsidRPr="00974E3B">
        <w:rPr>
          <w:rFonts w:asciiTheme="majorBidi" w:hAnsiTheme="majorBidi" w:cstheme="majorBidi"/>
          <w:sz w:val="20"/>
          <w:szCs w:val="20"/>
        </w:rPr>
        <w:t>juan pelayanan konseling adalah</w:t>
      </w:r>
      <w:r w:rsidR="000A0D6B" w:rsidRPr="00974E3B">
        <w:rPr>
          <w:rFonts w:asciiTheme="majorBidi" w:hAnsiTheme="majorBidi" w:cstheme="majorBidi"/>
          <w:color w:val="auto"/>
          <w:sz w:val="20"/>
          <w:szCs w:val="20"/>
        </w:rPr>
        <w:t xml:space="preserve"> </w:t>
      </w:r>
      <w:r w:rsidR="00242E77" w:rsidRPr="00974E3B">
        <w:rPr>
          <w:rFonts w:asciiTheme="majorBidi" w:hAnsiTheme="majorBidi" w:cstheme="majorBidi"/>
          <w:sz w:val="20"/>
          <w:szCs w:val="20"/>
        </w:rPr>
        <w:t>membentuk pribadi mandiri dan</w:t>
      </w:r>
      <w:r w:rsidR="000A0D6B" w:rsidRPr="00974E3B">
        <w:rPr>
          <w:rFonts w:asciiTheme="majorBidi" w:hAnsiTheme="majorBidi" w:cstheme="majorBidi"/>
          <w:color w:val="auto"/>
          <w:sz w:val="20"/>
          <w:szCs w:val="20"/>
        </w:rPr>
        <w:t xml:space="preserve"> </w:t>
      </w:r>
      <w:r w:rsidR="00242E77" w:rsidRPr="00974E3B">
        <w:rPr>
          <w:rFonts w:asciiTheme="majorBidi" w:hAnsiTheme="majorBidi" w:cstheme="majorBidi"/>
          <w:sz w:val="20"/>
          <w:szCs w:val="20"/>
        </w:rPr>
        <w:t>berkembang secara optimal serta</w:t>
      </w:r>
      <w:r w:rsidR="000A0D6B" w:rsidRPr="00974E3B">
        <w:rPr>
          <w:rFonts w:asciiTheme="majorBidi" w:hAnsiTheme="majorBidi" w:cstheme="majorBidi"/>
          <w:color w:val="auto"/>
          <w:sz w:val="20"/>
          <w:szCs w:val="20"/>
        </w:rPr>
        <w:t xml:space="preserve"> </w:t>
      </w:r>
      <w:r w:rsidR="00242E77" w:rsidRPr="00974E3B">
        <w:rPr>
          <w:rFonts w:asciiTheme="majorBidi" w:hAnsiTheme="majorBidi" w:cstheme="majorBidi"/>
          <w:sz w:val="20"/>
          <w:szCs w:val="20"/>
        </w:rPr>
        <w:t>mampu menyesuaikan diri terhadap lingkungannya.</w:t>
      </w:r>
      <w:r w:rsidR="00872152" w:rsidRPr="00974E3B">
        <w:rPr>
          <w:rFonts w:asciiTheme="majorBidi" w:hAnsiTheme="majorBidi" w:cstheme="majorBidi"/>
          <w:sz w:val="20"/>
          <w:szCs w:val="20"/>
        </w:rPr>
        <w:t xml:space="preserve"> Dengan </w:t>
      </w:r>
      <w:r w:rsidR="00242E77" w:rsidRPr="00974E3B">
        <w:rPr>
          <w:rFonts w:asciiTheme="majorBidi" w:hAnsiTheme="majorBidi" w:cstheme="majorBidi"/>
          <w:sz w:val="20"/>
          <w:szCs w:val="20"/>
        </w:rPr>
        <w:t>melalui berbagai</w:t>
      </w:r>
      <w:r w:rsidR="000A0D6B" w:rsidRPr="00974E3B">
        <w:rPr>
          <w:rFonts w:asciiTheme="majorBidi" w:hAnsiTheme="majorBidi" w:cstheme="majorBidi"/>
          <w:color w:val="auto"/>
          <w:sz w:val="20"/>
          <w:szCs w:val="20"/>
        </w:rPr>
        <w:t xml:space="preserve"> </w:t>
      </w:r>
      <w:r w:rsidR="00242E77" w:rsidRPr="00974E3B">
        <w:rPr>
          <w:rFonts w:asciiTheme="majorBidi" w:hAnsiTheme="majorBidi" w:cstheme="majorBidi"/>
          <w:sz w:val="20"/>
          <w:szCs w:val="20"/>
        </w:rPr>
        <w:t>jenis layanan dan kegiatan</w:t>
      </w:r>
      <w:r w:rsidR="000A0D6B" w:rsidRPr="00974E3B">
        <w:rPr>
          <w:rFonts w:asciiTheme="majorBidi" w:hAnsiTheme="majorBidi" w:cstheme="majorBidi"/>
          <w:color w:val="auto"/>
          <w:sz w:val="20"/>
          <w:szCs w:val="20"/>
        </w:rPr>
        <w:t xml:space="preserve"> </w:t>
      </w:r>
      <w:r w:rsidR="00242E77" w:rsidRPr="00974E3B">
        <w:rPr>
          <w:rFonts w:asciiTheme="majorBidi" w:hAnsiTheme="majorBidi" w:cstheme="majorBidi"/>
          <w:sz w:val="20"/>
          <w:szCs w:val="20"/>
        </w:rPr>
        <w:t xml:space="preserve">pendukung. </w:t>
      </w:r>
      <w:r w:rsidR="006620D6" w:rsidRPr="00974E3B">
        <w:rPr>
          <w:rFonts w:asciiTheme="majorBidi" w:hAnsiTheme="majorBidi" w:cstheme="majorBidi"/>
          <w:sz w:val="20"/>
          <w:szCs w:val="20"/>
        </w:rPr>
        <w:t>M</w:t>
      </w:r>
      <w:r w:rsidR="00242E77" w:rsidRPr="00974E3B">
        <w:rPr>
          <w:rFonts w:asciiTheme="majorBidi" w:hAnsiTheme="majorBidi" w:cstheme="majorBidi"/>
          <w:sz w:val="20"/>
          <w:szCs w:val="20"/>
        </w:rPr>
        <w:t>aka dari itu pelayanan konseling harus adanya kerja sama antara pembina panti asuhan agar terciptanya</w:t>
      </w:r>
      <w:r w:rsidR="00135ECD">
        <w:rPr>
          <w:rFonts w:asciiTheme="majorBidi" w:hAnsiTheme="majorBidi" w:cstheme="majorBidi"/>
          <w:sz w:val="20"/>
          <w:szCs w:val="20"/>
        </w:rPr>
        <w:t xml:space="preserve"> </w:t>
      </w:r>
      <w:r w:rsidR="00242E77" w:rsidRPr="00974E3B">
        <w:rPr>
          <w:rFonts w:asciiTheme="majorBidi" w:hAnsiTheme="majorBidi" w:cstheme="majorBidi"/>
          <w:sz w:val="20"/>
          <w:szCs w:val="20"/>
        </w:rPr>
        <w:t>visi dan misi yang sama untuk terbentuknya konsep di</w:t>
      </w:r>
      <w:r w:rsidR="00F27B1C">
        <w:rPr>
          <w:rFonts w:asciiTheme="majorBidi" w:hAnsiTheme="majorBidi" w:cstheme="majorBidi"/>
          <w:sz w:val="20"/>
          <w:szCs w:val="20"/>
        </w:rPr>
        <w:t>ri yang positif dalam diri anak.</w:t>
      </w:r>
    </w:p>
    <w:p w:rsidR="00A52EBB" w:rsidRPr="00974E3B" w:rsidRDefault="009B6E14" w:rsidP="00170A98">
      <w:pPr>
        <w:pStyle w:val="Default"/>
        <w:contextualSpacing/>
        <w:rPr>
          <w:rFonts w:asciiTheme="majorBidi" w:hAnsiTheme="majorBidi" w:cstheme="majorBidi"/>
          <w:sz w:val="20"/>
          <w:szCs w:val="20"/>
        </w:rPr>
      </w:pPr>
      <w:r w:rsidRPr="00974E3B">
        <w:rPr>
          <w:rFonts w:asciiTheme="majorBidi" w:hAnsiTheme="majorBidi" w:cstheme="majorBidi"/>
          <w:sz w:val="20"/>
          <w:szCs w:val="20"/>
        </w:rPr>
        <w:t>Masalah yang ingin dijawab dalam penelitian ini adalah</w:t>
      </w:r>
      <w:r w:rsidR="006B676A" w:rsidRPr="00974E3B">
        <w:rPr>
          <w:rFonts w:asciiTheme="majorBidi" w:hAnsiTheme="majorBidi" w:cstheme="majorBidi"/>
          <w:sz w:val="20"/>
          <w:szCs w:val="20"/>
        </w:rPr>
        <w:t xml:space="preserve"> </w:t>
      </w:r>
      <w:r w:rsidR="00941873" w:rsidRPr="00974E3B">
        <w:rPr>
          <w:rFonts w:asciiTheme="majorBidi" w:hAnsiTheme="majorBidi" w:cstheme="majorBidi"/>
          <w:sz w:val="20"/>
          <w:szCs w:val="20"/>
        </w:rPr>
        <w:t xml:space="preserve"> </w:t>
      </w:r>
      <w:r w:rsidR="009B59E8" w:rsidRPr="00974E3B">
        <w:rPr>
          <w:rFonts w:asciiTheme="majorBidi" w:hAnsiTheme="majorBidi" w:cstheme="majorBidi"/>
          <w:sz w:val="20"/>
          <w:szCs w:val="20"/>
        </w:rPr>
        <w:t>Bagaimanakah konse</w:t>
      </w:r>
      <w:r w:rsidR="006B676A" w:rsidRPr="00974E3B">
        <w:rPr>
          <w:rFonts w:asciiTheme="majorBidi" w:hAnsiTheme="majorBidi" w:cstheme="majorBidi"/>
          <w:sz w:val="20"/>
          <w:szCs w:val="20"/>
        </w:rPr>
        <w:t>p diri anak remaja Panti Asuhan</w:t>
      </w:r>
      <w:r w:rsidR="009B59E8" w:rsidRPr="00974E3B">
        <w:rPr>
          <w:rFonts w:asciiTheme="majorBidi" w:hAnsiTheme="majorBidi" w:cstheme="majorBidi"/>
          <w:sz w:val="20"/>
          <w:szCs w:val="20"/>
        </w:rPr>
        <w:t>?</w:t>
      </w:r>
      <w:r w:rsidR="00F27B1C">
        <w:rPr>
          <w:rFonts w:asciiTheme="majorBidi" w:hAnsiTheme="majorBidi" w:cstheme="majorBidi"/>
          <w:sz w:val="20"/>
          <w:szCs w:val="20"/>
          <w:lang w:val="en-US"/>
        </w:rPr>
        <w:t xml:space="preserve"> 2</w:t>
      </w:r>
      <w:r w:rsidR="00941873" w:rsidRPr="00974E3B">
        <w:rPr>
          <w:rFonts w:asciiTheme="majorBidi" w:hAnsiTheme="majorBidi" w:cstheme="majorBidi"/>
          <w:sz w:val="20"/>
          <w:szCs w:val="20"/>
        </w:rPr>
        <w:t xml:space="preserve">) </w:t>
      </w:r>
      <w:r w:rsidR="009B59E8" w:rsidRPr="00974E3B">
        <w:rPr>
          <w:rFonts w:asciiTheme="majorBidi" w:hAnsiTheme="majorBidi" w:cstheme="majorBidi"/>
          <w:sz w:val="20"/>
          <w:szCs w:val="20"/>
        </w:rPr>
        <w:t xml:space="preserve">Bagaimanakah implikasi konsep diri dalam program pelayanan bimbingan dan </w:t>
      </w:r>
      <w:r w:rsidR="006B676A" w:rsidRPr="00974E3B">
        <w:rPr>
          <w:rFonts w:asciiTheme="majorBidi" w:hAnsiTheme="majorBidi" w:cstheme="majorBidi"/>
          <w:sz w:val="20"/>
          <w:szCs w:val="20"/>
        </w:rPr>
        <w:t xml:space="preserve"> konseling</w:t>
      </w:r>
      <w:r w:rsidR="00DC54CC" w:rsidRPr="00974E3B">
        <w:rPr>
          <w:rFonts w:asciiTheme="majorBidi" w:hAnsiTheme="majorBidi" w:cstheme="majorBidi"/>
          <w:sz w:val="20"/>
          <w:szCs w:val="20"/>
        </w:rPr>
        <w:t>?</w:t>
      </w:r>
      <w:r w:rsidR="00C16306" w:rsidRPr="00974E3B">
        <w:rPr>
          <w:rFonts w:asciiTheme="majorBidi" w:hAnsiTheme="majorBidi" w:cstheme="majorBidi"/>
          <w:sz w:val="20"/>
          <w:szCs w:val="20"/>
        </w:rPr>
        <w:t xml:space="preserve">. Sedangkan tujuan dalam yang ingin dicapai dalam </w:t>
      </w:r>
      <w:r w:rsidR="00C16306" w:rsidRPr="00974E3B">
        <w:rPr>
          <w:rFonts w:asciiTheme="majorBidi" w:hAnsiTheme="majorBidi" w:cstheme="majorBidi"/>
          <w:sz w:val="20"/>
          <w:szCs w:val="20"/>
        </w:rPr>
        <w:lastRenderedPageBreak/>
        <w:t>penelitian ini adalah 1) Mendeskripsikan konsep diri anak remaja Panti Asuhan.</w:t>
      </w:r>
      <w:r w:rsidR="00F27B1C">
        <w:rPr>
          <w:rFonts w:asciiTheme="majorBidi" w:hAnsiTheme="majorBidi" w:cstheme="majorBidi"/>
          <w:sz w:val="20"/>
          <w:szCs w:val="20"/>
          <w:lang w:val="en-US"/>
        </w:rPr>
        <w:t xml:space="preserve"> 2</w:t>
      </w:r>
      <w:r w:rsidR="00C16306" w:rsidRPr="00974E3B">
        <w:rPr>
          <w:rFonts w:asciiTheme="majorBidi" w:hAnsiTheme="majorBidi" w:cstheme="majorBidi"/>
          <w:sz w:val="20"/>
          <w:szCs w:val="20"/>
        </w:rPr>
        <w:t xml:space="preserve">) Mengungkapkan implikasi konsep diri dalam program pelayanan bimbingan dan  konseling. </w:t>
      </w:r>
    </w:p>
    <w:p w:rsidR="007443D4" w:rsidRDefault="00C16306" w:rsidP="00E80723">
      <w:pPr>
        <w:pStyle w:val="Default"/>
        <w:contextualSpacing/>
        <w:rPr>
          <w:rFonts w:asciiTheme="majorBidi" w:hAnsiTheme="majorBidi" w:cstheme="majorBidi"/>
          <w:sz w:val="20"/>
          <w:szCs w:val="20"/>
        </w:rPr>
      </w:pPr>
      <w:r w:rsidRPr="00974E3B">
        <w:rPr>
          <w:rFonts w:asciiTheme="majorBidi" w:hAnsiTheme="majorBidi" w:cstheme="majorBidi"/>
          <w:sz w:val="20"/>
          <w:szCs w:val="20"/>
        </w:rPr>
        <w:t xml:space="preserve">Dari hasil penelitian ini diharapkan konselor bisa menjadikan program bimbingan konseling ini sebagai rujukan dalam pengembangan konsep diri </w:t>
      </w:r>
      <w:r w:rsidR="00CA4F74">
        <w:rPr>
          <w:rFonts w:asciiTheme="majorBidi" w:hAnsiTheme="majorBidi" w:cstheme="majorBidi"/>
          <w:sz w:val="20"/>
          <w:szCs w:val="20"/>
          <w:lang w:val="en-US"/>
        </w:rPr>
        <w:t>remaja panti asuhan.</w:t>
      </w:r>
      <w:r w:rsidRPr="00974E3B">
        <w:rPr>
          <w:rFonts w:asciiTheme="majorBidi" w:hAnsiTheme="majorBidi" w:cstheme="majorBidi"/>
          <w:sz w:val="20"/>
          <w:szCs w:val="20"/>
        </w:rPr>
        <w:t xml:space="preserve">sehingga mampu </w:t>
      </w:r>
      <w:r w:rsidR="00CA4F74">
        <w:rPr>
          <w:rFonts w:asciiTheme="majorBidi" w:hAnsiTheme="majorBidi" w:cstheme="majorBidi"/>
          <w:sz w:val="20"/>
          <w:szCs w:val="20"/>
          <w:lang w:val="en-US"/>
        </w:rPr>
        <w:t>berinterksi dengna baik</w:t>
      </w:r>
      <w:r w:rsidRPr="00974E3B">
        <w:rPr>
          <w:rFonts w:asciiTheme="majorBidi" w:hAnsiTheme="majorBidi" w:cstheme="majorBidi"/>
          <w:i/>
          <w:iCs/>
          <w:sz w:val="20"/>
          <w:szCs w:val="20"/>
        </w:rPr>
        <w:t xml:space="preserve">. </w:t>
      </w:r>
      <w:r w:rsidRPr="00974E3B">
        <w:rPr>
          <w:rFonts w:asciiTheme="majorBidi" w:hAnsiTheme="majorBidi" w:cstheme="majorBidi"/>
          <w:sz w:val="20"/>
          <w:szCs w:val="20"/>
        </w:rPr>
        <w:t xml:space="preserve">Di samping itu juga bagi pimpinan panti asuhan </w:t>
      </w:r>
      <w:r w:rsidR="00714BDE" w:rsidRPr="00974E3B">
        <w:rPr>
          <w:rFonts w:asciiTheme="majorBidi" w:hAnsiTheme="majorBidi" w:cstheme="majorBidi"/>
          <w:sz w:val="20"/>
          <w:szCs w:val="20"/>
        </w:rPr>
        <w:t>bisa menjadi bahan pertimbangan dalam penyediaan sarana pendukung bagi pelaksanaan bimbingan dan konseling di panti asuhan.</w:t>
      </w:r>
    </w:p>
    <w:p w:rsidR="005849C8" w:rsidRDefault="005849C8" w:rsidP="00593782">
      <w:pPr>
        <w:pStyle w:val="Default"/>
        <w:ind w:firstLine="0"/>
        <w:contextualSpacing/>
        <w:rPr>
          <w:rFonts w:asciiTheme="majorBidi" w:hAnsiTheme="majorBidi" w:cstheme="majorBidi"/>
          <w:sz w:val="20"/>
          <w:szCs w:val="20"/>
        </w:rPr>
      </w:pPr>
    </w:p>
    <w:p w:rsidR="00062A17" w:rsidRPr="00974E3B" w:rsidRDefault="007443D4" w:rsidP="007443D4">
      <w:pPr>
        <w:pStyle w:val="Default"/>
        <w:ind w:firstLine="0"/>
        <w:contextualSpacing/>
        <w:rPr>
          <w:rFonts w:asciiTheme="majorBidi" w:hAnsiTheme="majorBidi" w:cstheme="majorBidi"/>
          <w:b/>
          <w:bCs/>
          <w:sz w:val="20"/>
          <w:szCs w:val="20"/>
        </w:rPr>
      </w:pPr>
      <w:r w:rsidRPr="00974E3B">
        <w:rPr>
          <w:rFonts w:asciiTheme="majorBidi" w:hAnsiTheme="majorBidi" w:cstheme="majorBidi"/>
          <w:b/>
          <w:bCs/>
          <w:sz w:val="20"/>
          <w:szCs w:val="20"/>
        </w:rPr>
        <w:t xml:space="preserve">METODE </w:t>
      </w:r>
    </w:p>
    <w:p w:rsidR="00C30A7D" w:rsidRPr="00974E3B" w:rsidRDefault="00C30A7D" w:rsidP="00170A98">
      <w:pPr>
        <w:pStyle w:val="Default"/>
        <w:contextualSpacing/>
        <w:rPr>
          <w:rFonts w:asciiTheme="majorBidi" w:hAnsiTheme="majorBidi" w:cstheme="majorBidi"/>
          <w:b/>
          <w:bCs/>
          <w:sz w:val="20"/>
          <w:szCs w:val="20"/>
        </w:rPr>
      </w:pPr>
    </w:p>
    <w:p w:rsidR="00A52EBB" w:rsidRPr="00974E3B" w:rsidRDefault="00062A17" w:rsidP="00E80723">
      <w:pPr>
        <w:spacing w:line="240" w:lineRule="auto"/>
        <w:contextualSpacing/>
        <w:rPr>
          <w:rFonts w:asciiTheme="majorBidi" w:hAnsiTheme="majorBidi" w:cstheme="majorBidi"/>
          <w:sz w:val="20"/>
          <w:szCs w:val="20"/>
        </w:rPr>
      </w:pPr>
      <w:r w:rsidRPr="00974E3B">
        <w:rPr>
          <w:rFonts w:asciiTheme="majorBidi" w:hAnsiTheme="majorBidi" w:cstheme="majorBidi"/>
          <w:sz w:val="20"/>
          <w:szCs w:val="20"/>
        </w:rPr>
        <w:t xml:space="preserve">Jenis penelitian ini adalah penelitian kuantitatif, pendekatan penelitian yang </w:t>
      </w:r>
      <w:r w:rsidR="00872152" w:rsidRPr="00974E3B">
        <w:rPr>
          <w:rFonts w:asciiTheme="majorBidi" w:hAnsiTheme="majorBidi" w:cstheme="majorBidi"/>
          <w:sz w:val="20"/>
          <w:szCs w:val="20"/>
        </w:rPr>
        <w:t>digunakan adalah deskriptif yang melihat hubungan antara satu atau beberapa ubahan. analisis deskri</w:t>
      </w:r>
      <w:r w:rsidR="00872152" w:rsidRPr="00974E3B">
        <w:rPr>
          <w:rFonts w:asciiTheme="majorBidi" w:hAnsiTheme="majorBidi" w:cstheme="majorBidi"/>
          <w:sz w:val="20"/>
          <w:szCs w:val="20"/>
          <w:lang w:val="en-US"/>
        </w:rPr>
        <w:t>p</w:t>
      </w:r>
      <w:r w:rsidR="00872152" w:rsidRPr="00974E3B">
        <w:rPr>
          <w:rFonts w:asciiTheme="majorBidi" w:hAnsiTheme="majorBidi" w:cstheme="majorBidi"/>
          <w:sz w:val="20"/>
          <w:szCs w:val="20"/>
        </w:rPr>
        <w:t xml:space="preserve">tif, diharapkan penelitian ini dapat mengungkapkan secara mendalam konsep diri </w:t>
      </w:r>
    </w:p>
    <w:p w:rsidR="007443D4" w:rsidRDefault="00941873" w:rsidP="00A91B16">
      <w:pPr>
        <w:spacing w:line="240" w:lineRule="auto"/>
        <w:contextualSpacing/>
        <w:rPr>
          <w:rFonts w:asciiTheme="majorBidi" w:hAnsiTheme="majorBidi" w:cstheme="majorBidi"/>
          <w:sz w:val="20"/>
          <w:szCs w:val="20"/>
          <w:lang w:val="en-US"/>
        </w:rPr>
      </w:pPr>
      <w:r w:rsidRPr="00974E3B">
        <w:rPr>
          <w:rFonts w:asciiTheme="majorBidi" w:hAnsiTheme="majorBidi" w:cstheme="majorBidi"/>
          <w:sz w:val="20"/>
          <w:szCs w:val="20"/>
        </w:rPr>
        <w:t xml:space="preserve"> Populasi dalam penelitian ini adalah remaja panti asuhan di Kota Bengkulu yang berjumlah 103 orang. </w:t>
      </w:r>
      <w:r w:rsidRPr="00974E3B">
        <w:rPr>
          <w:rFonts w:asciiTheme="majorBidi" w:hAnsiTheme="majorBidi" w:cstheme="majorBidi"/>
          <w:sz w:val="20"/>
          <w:szCs w:val="20"/>
        </w:rPr>
        <w:lastRenderedPageBreak/>
        <w:t xml:space="preserve">Pengambilan sampel dalam penelitian ini menggunakan teknik </w:t>
      </w:r>
      <w:r w:rsidRPr="00974E3B">
        <w:rPr>
          <w:rFonts w:asciiTheme="majorBidi" w:hAnsiTheme="majorBidi" w:cstheme="majorBidi"/>
          <w:i/>
          <w:iCs/>
          <w:sz w:val="20"/>
          <w:szCs w:val="20"/>
        </w:rPr>
        <w:t>purposive sampling</w:t>
      </w:r>
      <w:r w:rsidRPr="00974E3B">
        <w:rPr>
          <w:rFonts w:asciiTheme="majorBidi" w:hAnsiTheme="majorBidi" w:cstheme="majorBidi"/>
          <w:sz w:val="20"/>
          <w:szCs w:val="20"/>
        </w:rPr>
        <w:t>, yakni teknik pemilihan sampel yang disesuaikan dengan tujuan penelitian. Tujuan penelitian ini adalah untuk mengungkapkan bagaimana konsep diri dan kemampuan komunikasi remaja panti asuhan dengan rentangan (usia 12/13 tahun sampai denga usia 17/18 tahun) untuk remaja awal</w:t>
      </w:r>
      <w:r w:rsidR="00714BDE" w:rsidRPr="00974E3B">
        <w:rPr>
          <w:rFonts w:asciiTheme="majorBidi" w:hAnsiTheme="majorBidi" w:cstheme="majorBidi"/>
          <w:sz w:val="20"/>
          <w:szCs w:val="20"/>
        </w:rPr>
        <w:t xml:space="preserve">, sehingga diperoleh jumlah sampel 82 orang remaja panti asuhan. Istrumen yang digunakan untuk mengukur konsep diri remaja adalah angket dengan model skala </w:t>
      </w:r>
      <w:r w:rsidR="00714BDE" w:rsidRPr="00E80723">
        <w:rPr>
          <w:rFonts w:asciiTheme="majorBidi" w:hAnsiTheme="majorBidi" w:cstheme="majorBidi"/>
          <w:i/>
          <w:iCs/>
          <w:sz w:val="20"/>
          <w:szCs w:val="20"/>
        </w:rPr>
        <w:t>likert.</w:t>
      </w:r>
      <w:r w:rsidR="009A53D7" w:rsidRPr="00974E3B">
        <w:rPr>
          <w:rFonts w:asciiTheme="majorBidi" w:hAnsiTheme="majorBidi" w:cstheme="majorBidi"/>
          <w:sz w:val="20"/>
          <w:szCs w:val="20"/>
        </w:rPr>
        <w:t xml:space="preserve"> Mengacu pada jenis data penelitian kuantitatif, sehingga analisis data dalam penelitian ini dilakukan dengan analisis deskriptif</w:t>
      </w:r>
      <w:r w:rsidR="00A91B16">
        <w:rPr>
          <w:rFonts w:asciiTheme="majorBidi" w:hAnsiTheme="majorBidi" w:cstheme="majorBidi"/>
          <w:sz w:val="20"/>
          <w:szCs w:val="20"/>
          <w:lang w:val="en-US"/>
        </w:rPr>
        <w:t>.</w:t>
      </w:r>
    </w:p>
    <w:p w:rsidR="00A91B16" w:rsidRPr="00A91B16" w:rsidRDefault="00A91B16" w:rsidP="00A91B16">
      <w:pPr>
        <w:spacing w:line="240" w:lineRule="auto"/>
        <w:contextualSpacing/>
        <w:rPr>
          <w:rFonts w:asciiTheme="majorBidi" w:hAnsiTheme="majorBidi" w:cstheme="majorBidi"/>
          <w:b/>
          <w:bCs/>
          <w:sz w:val="20"/>
          <w:szCs w:val="20"/>
          <w:lang w:val="en-US"/>
        </w:rPr>
      </w:pPr>
    </w:p>
    <w:p w:rsidR="002C5D23" w:rsidRDefault="007443D4" w:rsidP="007443D4">
      <w:pPr>
        <w:spacing w:line="240" w:lineRule="auto"/>
        <w:ind w:firstLine="0"/>
        <w:contextualSpacing/>
        <w:rPr>
          <w:rFonts w:asciiTheme="majorBidi" w:hAnsiTheme="majorBidi" w:cstheme="majorBidi"/>
          <w:b/>
          <w:bCs/>
          <w:sz w:val="20"/>
          <w:szCs w:val="20"/>
        </w:rPr>
      </w:pPr>
      <w:r w:rsidRPr="00974E3B">
        <w:rPr>
          <w:rFonts w:asciiTheme="majorBidi" w:hAnsiTheme="majorBidi" w:cstheme="majorBidi"/>
          <w:b/>
          <w:bCs/>
          <w:sz w:val="20"/>
          <w:szCs w:val="20"/>
        </w:rPr>
        <w:t xml:space="preserve">HASIL </w:t>
      </w:r>
    </w:p>
    <w:p w:rsidR="007443D4" w:rsidRPr="00974E3B" w:rsidRDefault="007443D4" w:rsidP="007443D4">
      <w:pPr>
        <w:spacing w:line="240" w:lineRule="auto"/>
        <w:ind w:firstLine="0"/>
        <w:contextualSpacing/>
        <w:rPr>
          <w:rFonts w:asciiTheme="majorBidi" w:hAnsiTheme="majorBidi" w:cstheme="majorBidi"/>
          <w:b/>
          <w:bCs/>
          <w:sz w:val="20"/>
          <w:szCs w:val="20"/>
        </w:rPr>
      </w:pPr>
    </w:p>
    <w:p w:rsidR="00E80723" w:rsidRDefault="00FA6309" w:rsidP="00170A98">
      <w:pPr>
        <w:tabs>
          <w:tab w:val="left" w:pos="1701"/>
        </w:tabs>
        <w:spacing w:line="240" w:lineRule="auto"/>
        <w:contextualSpacing/>
        <w:rPr>
          <w:rFonts w:asciiTheme="majorBidi" w:hAnsiTheme="majorBidi" w:cstheme="majorBidi"/>
          <w:sz w:val="20"/>
          <w:szCs w:val="20"/>
        </w:rPr>
      </w:pPr>
      <w:r w:rsidRPr="00974E3B">
        <w:rPr>
          <w:rFonts w:asciiTheme="majorBidi" w:hAnsiTheme="majorBidi" w:cstheme="majorBidi"/>
          <w:sz w:val="20"/>
          <w:szCs w:val="20"/>
        </w:rPr>
        <w:t xml:space="preserve">Hasil penelitian ini akan disajikan menjadi beberapa bagian sehingga akan mudah </w:t>
      </w:r>
      <w:r w:rsidR="00363D5A" w:rsidRPr="00974E3B">
        <w:rPr>
          <w:rFonts w:asciiTheme="majorBidi" w:hAnsiTheme="majorBidi" w:cstheme="majorBidi"/>
          <w:sz w:val="20"/>
          <w:szCs w:val="20"/>
          <w:lang w:val="en-US"/>
        </w:rPr>
        <w:t xml:space="preserve">memahami hasil penelitian yang telah diperoleh. </w:t>
      </w:r>
      <w:r w:rsidR="00363D5A" w:rsidRPr="00974E3B">
        <w:rPr>
          <w:rFonts w:asciiTheme="majorBidi" w:hAnsiTheme="majorBidi" w:cstheme="majorBidi"/>
          <w:sz w:val="20"/>
          <w:szCs w:val="20"/>
        </w:rPr>
        <w:t>Data penelitian yang akan dideskripsikan meliputi data konsep diri</w:t>
      </w:r>
      <w:r w:rsidR="00A91B16">
        <w:rPr>
          <w:rFonts w:asciiTheme="majorBidi" w:hAnsiTheme="majorBidi" w:cstheme="majorBidi"/>
          <w:sz w:val="20"/>
          <w:szCs w:val="20"/>
          <w:lang w:val="en-US"/>
        </w:rPr>
        <w:t>.</w:t>
      </w:r>
      <w:r w:rsidR="00E80723">
        <w:rPr>
          <w:rFonts w:asciiTheme="majorBidi" w:hAnsiTheme="majorBidi" w:cstheme="majorBidi"/>
          <w:sz w:val="20"/>
          <w:szCs w:val="20"/>
        </w:rPr>
        <w:t xml:space="preserve"> </w:t>
      </w:r>
    </w:p>
    <w:p w:rsidR="000B5E8D" w:rsidRPr="00E80723" w:rsidRDefault="009A53D7" w:rsidP="00E80723">
      <w:pPr>
        <w:tabs>
          <w:tab w:val="left" w:pos="1701"/>
        </w:tabs>
        <w:spacing w:line="240" w:lineRule="auto"/>
        <w:contextualSpacing/>
        <w:rPr>
          <w:rFonts w:asciiTheme="majorBidi" w:hAnsiTheme="majorBidi" w:cstheme="majorBidi"/>
          <w:sz w:val="20"/>
          <w:szCs w:val="20"/>
        </w:rPr>
        <w:sectPr w:rsidR="000B5E8D" w:rsidRPr="00E80723" w:rsidSect="007443D4">
          <w:headerReference w:type="default" r:id="rId12"/>
          <w:type w:val="continuous"/>
          <w:pgSz w:w="11906" w:h="16838" w:code="9"/>
          <w:pgMar w:top="1281" w:right="991" w:bottom="1038" w:left="993" w:header="709" w:footer="709" w:gutter="0"/>
          <w:cols w:num="2" w:space="708"/>
          <w:titlePg/>
          <w:docGrid w:linePitch="360"/>
        </w:sectPr>
      </w:pPr>
      <w:r w:rsidRPr="00974E3B">
        <w:rPr>
          <w:rFonts w:asciiTheme="majorBidi" w:hAnsiTheme="majorBidi" w:cstheme="majorBidi"/>
          <w:sz w:val="20"/>
          <w:szCs w:val="20"/>
        </w:rPr>
        <w:t xml:space="preserve">Berikut pemaparan data </w:t>
      </w:r>
      <w:r w:rsidR="00363D5A" w:rsidRPr="00974E3B">
        <w:rPr>
          <w:rFonts w:asciiTheme="majorBidi" w:hAnsiTheme="majorBidi" w:cstheme="majorBidi"/>
          <w:sz w:val="20"/>
          <w:szCs w:val="20"/>
        </w:rPr>
        <w:t>pene</w:t>
      </w:r>
      <w:r w:rsidRPr="00974E3B">
        <w:rPr>
          <w:rFonts w:asciiTheme="majorBidi" w:hAnsiTheme="majorBidi" w:cstheme="majorBidi"/>
          <w:sz w:val="20"/>
          <w:szCs w:val="20"/>
        </w:rPr>
        <w:t xml:space="preserve">litian untuk setiap </w:t>
      </w:r>
      <w:r w:rsidR="00125814" w:rsidRPr="00974E3B">
        <w:rPr>
          <w:rFonts w:asciiTheme="majorBidi" w:hAnsiTheme="majorBidi" w:cstheme="majorBidi"/>
          <w:sz w:val="20"/>
          <w:szCs w:val="20"/>
        </w:rPr>
        <w:t>variabelnya.</w:t>
      </w:r>
    </w:p>
    <w:p w:rsidR="007443D4" w:rsidRDefault="007443D4" w:rsidP="007443D4">
      <w:pPr>
        <w:tabs>
          <w:tab w:val="left" w:pos="574"/>
        </w:tabs>
        <w:spacing w:line="240" w:lineRule="auto"/>
        <w:ind w:firstLine="0"/>
        <w:rPr>
          <w:rFonts w:ascii="Times New Roman" w:hAnsi="Times New Roman" w:cs="Times New Roman"/>
          <w:b/>
          <w:bCs/>
          <w:sz w:val="20"/>
          <w:szCs w:val="20"/>
          <w:lang w:val="en-US"/>
        </w:rPr>
      </w:pPr>
    </w:p>
    <w:p w:rsidR="00B76BB7" w:rsidRDefault="00B76BB7" w:rsidP="007443D4">
      <w:pPr>
        <w:tabs>
          <w:tab w:val="left" w:pos="574"/>
        </w:tabs>
        <w:spacing w:line="240" w:lineRule="auto"/>
        <w:ind w:firstLine="0"/>
        <w:rPr>
          <w:rFonts w:ascii="Times New Roman" w:hAnsi="Times New Roman" w:cs="Times New Roman"/>
          <w:b/>
          <w:bCs/>
          <w:sz w:val="20"/>
          <w:szCs w:val="20"/>
          <w:lang w:val="en-US"/>
        </w:rPr>
      </w:pPr>
    </w:p>
    <w:p w:rsidR="000772AE" w:rsidRPr="00B76BB7" w:rsidRDefault="000772AE" w:rsidP="007443D4">
      <w:pPr>
        <w:tabs>
          <w:tab w:val="left" w:pos="574"/>
        </w:tabs>
        <w:spacing w:line="240" w:lineRule="auto"/>
        <w:ind w:firstLine="0"/>
        <w:rPr>
          <w:rFonts w:ascii="Times New Roman" w:hAnsi="Times New Roman" w:cs="Times New Roman"/>
          <w:b/>
          <w:bCs/>
          <w:sz w:val="20"/>
          <w:szCs w:val="20"/>
          <w:lang w:val="en-US"/>
        </w:rPr>
      </w:pPr>
    </w:p>
    <w:p w:rsidR="005849C8" w:rsidRPr="000772AE" w:rsidRDefault="00611D33" w:rsidP="007443D4">
      <w:pPr>
        <w:tabs>
          <w:tab w:val="left" w:pos="574"/>
        </w:tabs>
        <w:spacing w:line="240" w:lineRule="auto"/>
        <w:ind w:firstLine="0"/>
        <w:rPr>
          <w:rFonts w:ascii="Times New Roman" w:hAnsi="Times New Roman" w:cs="Times New Roman"/>
          <w:b/>
          <w:bCs/>
          <w:sz w:val="20"/>
          <w:szCs w:val="20"/>
          <w:lang w:val="en-US"/>
        </w:rPr>
      </w:pPr>
      <w:r>
        <w:rPr>
          <w:rFonts w:ascii="Times New Roman" w:hAnsi="Times New Roman" w:cs="Times New Roman"/>
          <w:b/>
          <w:bCs/>
          <w:sz w:val="20"/>
          <w:szCs w:val="20"/>
        </w:rPr>
        <w:tab/>
      </w:r>
      <w:r>
        <w:rPr>
          <w:rFonts w:ascii="Times New Roman" w:hAnsi="Times New Roman" w:cs="Times New Roman"/>
          <w:b/>
          <w:bCs/>
          <w:sz w:val="20"/>
          <w:szCs w:val="20"/>
        </w:rPr>
        <w:tab/>
        <w:t xml:space="preserve">    </w:t>
      </w:r>
      <w:r w:rsidR="00FA6309" w:rsidRPr="00863098">
        <w:rPr>
          <w:rFonts w:ascii="Times New Roman" w:hAnsi="Times New Roman" w:cs="Times New Roman"/>
          <w:b/>
          <w:bCs/>
          <w:sz w:val="20"/>
          <w:szCs w:val="20"/>
        </w:rPr>
        <w:t>Tabel 1. Distribusi frekuensi dan Kategori Pencapaian</w:t>
      </w:r>
      <w:r w:rsidR="00473780">
        <w:rPr>
          <w:rFonts w:ascii="Times New Roman" w:hAnsi="Times New Roman" w:cs="Times New Roman"/>
          <w:b/>
          <w:bCs/>
          <w:sz w:val="20"/>
          <w:szCs w:val="20"/>
        </w:rPr>
        <w:t xml:space="preserve"> </w:t>
      </w:r>
      <w:r w:rsidR="00363D5A" w:rsidRPr="00863098">
        <w:rPr>
          <w:rFonts w:ascii="Times New Roman" w:hAnsi="Times New Roman" w:cs="Times New Roman"/>
          <w:b/>
          <w:bCs/>
          <w:sz w:val="20"/>
          <w:szCs w:val="20"/>
          <w:lang w:val="en-US"/>
        </w:rPr>
        <w:t>S</w:t>
      </w:r>
      <w:r w:rsidR="00363D5A" w:rsidRPr="00863098">
        <w:rPr>
          <w:rFonts w:ascii="Times New Roman" w:hAnsi="Times New Roman" w:cs="Times New Roman"/>
          <w:b/>
          <w:bCs/>
          <w:sz w:val="20"/>
          <w:szCs w:val="20"/>
        </w:rPr>
        <w:t>kor Konsep Diri Remaja (n = 82)</w:t>
      </w:r>
    </w:p>
    <w:tbl>
      <w:tblPr>
        <w:tblStyle w:val="TableGrid"/>
        <w:tblW w:w="7812" w:type="dxa"/>
        <w:jc w:val="center"/>
        <w:tblInd w:w="276" w:type="dxa"/>
        <w:tblLook w:val="04A0"/>
      </w:tblPr>
      <w:tblGrid>
        <w:gridCol w:w="1477"/>
        <w:gridCol w:w="1705"/>
        <w:gridCol w:w="1319"/>
        <w:gridCol w:w="1375"/>
        <w:gridCol w:w="961"/>
        <w:gridCol w:w="975"/>
      </w:tblGrid>
      <w:tr w:rsidR="005849C8" w:rsidRPr="00974E3B" w:rsidTr="009F15CA">
        <w:trPr>
          <w:trHeight w:val="322"/>
          <w:jc w:val="center"/>
        </w:trPr>
        <w:tc>
          <w:tcPr>
            <w:tcW w:w="1477" w:type="dxa"/>
            <w:vAlign w:val="center"/>
          </w:tcPr>
          <w:p w:rsidR="005849C8" w:rsidRPr="005849C8" w:rsidRDefault="005849C8" w:rsidP="008F78DD">
            <w:pPr>
              <w:pStyle w:val="ListParagraph"/>
              <w:ind w:left="0" w:firstLine="0"/>
              <w:jc w:val="center"/>
              <w:rPr>
                <w:rFonts w:asciiTheme="majorBidi" w:hAnsiTheme="majorBidi" w:cstheme="majorBidi"/>
                <w:b/>
                <w:bCs/>
                <w:sz w:val="20"/>
                <w:szCs w:val="20"/>
              </w:rPr>
            </w:pPr>
            <w:r w:rsidRPr="005849C8">
              <w:rPr>
                <w:rFonts w:asciiTheme="majorBidi" w:hAnsiTheme="majorBidi" w:cstheme="majorBidi"/>
                <w:b/>
                <w:bCs/>
                <w:sz w:val="20"/>
                <w:szCs w:val="20"/>
              </w:rPr>
              <w:t>Klasifikasi</w:t>
            </w:r>
          </w:p>
        </w:tc>
        <w:tc>
          <w:tcPr>
            <w:tcW w:w="1705" w:type="dxa"/>
            <w:vAlign w:val="center"/>
          </w:tcPr>
          <w:p w:rsidR="005849C8" w:rsidRPr="005849C8" w:rsidRDefault="005849C8" w:rsidP="008F78DD">
            <w:pPr>
              <w:ind w:firstLine="0"/>
              <w:jc w:val="center"/>
              <w:rPr>
                <w:rFonts w:asciiTheme="majorBidi" w:hAnsiTheme="majorBidi" w:cstheme="majorBidi"/>
                <w:b/>
                <w:bCs/>
                <w:sz w:val="20"/>
                <w:szCs w:val="20"/>
              </w:rPr>
            </w:pPr>
            <w:r w:rsidRPr="005849C8">
              <w:rPr>
                <w:rFonts w:asciiTheme="majorBidi" w:hAnsiTheme="majorBidi" w:cstheme="majorBidi"/>
                <w:b/>
                <w:bCs/>
                <w:sz w:val="20"/>
                <w:szCs w:val="20"/>
              </w:rPr>
              <w:t>Kategori</w:t>
            </w:r>
          </w:p>
        </w:tc>
        <w:tc>
          <w:tcPr>
            <w:tcW w:w="1319" w:type="dxa"/>
            <w:vAlign w:val="center"/>
          </w:tcPr>
          <w:p w:rsidR="005849C8" w:rsidRPr="005849C8" w:rsidRDefault="005849C8" w:rsidP="008F78DD">
            <w:pPr>
              <w:pStyle w:val="ListParagraph"/>
              <w:ind w:left="0" w:firstLine="0"/>
              <w:jc w:val="center"/>
              <w:rPr>
                <w:rFonts w:asciiTheme="majorBidi" w:hAnsiTheme="majorBidi" w:cstheme="majorBidi"/>
                <w:b/>
                <w:bCs/>
                <w:sz w:val="20"/>
                <w:szCs w:val="20"/>
              </w:rPr>
            </w:pPr>
            <w:r w:rsidRPr="005849C8">
              <w:rPr>
                <w:rFonts w:asciiTheme="majorBidi" w:hAnsiTheme="majorBidi" w:cstheme="majorBidi"/>
                <w:b/>
                <w:bCs/>
                <w:sz w:val="20"/>
                <w:szCs w:val="20"/>
              </w:rPr>
              <w:t>Frekuensi</w:t>
            </w:r>
          </w:p>
        </w:tc>
        <w:tc>
          <w:tcPr>
            <w:tcW w:w="1375" w:type="dxa"/>
            <w:tcBorders>
              <w:right w:val="single" w:sz="4" w:space="0" w:color="auto"/>
            </w:tcBorders>
            <w:vAlign w:val="center"/>
          </w:tcPr>
          <w:p w:rsidR="005849C8" w:rsidRDefault="005849C8" w:rsidP="008F78DD">
            <w:pPr>
              <w:pStyle w:val="ListParagraph"/>
              <w:ind w:left="0" w:firstLine="0"/>
              <w:jc w:val="center"/>
              <w:rPr>
                <w:rFonts w:asciiTheme="majorBidi" w:hAnsiTheme="majorBidi" w:cstheme="majorBidi"/>
                <w:b/>
                <w:bCs/>
                <w:sz w:val="20"/>
                <w:szCs w:val="20"/>
              </w:rPr>
            </w:pPr>
          </w:p>
          <w:p w:rsidR="005849C8" w:rsidRPr="005849C8" w:rsidRDefault="005849C8" w:rsidP="008F78DD">
            <w:pPr>
              <w:pStyle w:val="ListParagraph"/>
              <w:ind w:left="0" w:firstLine="0"/>
              <w:jc w:val="center"/>
              <w:rPr>
                <w:rFonts w:asciiTheme="majorBidi" w:hAnsiTheme="majorBidi" w:cstheme="majorBidi"/>
                <w:b/>
                <w:bCs/>
                <w:sz w:val="20"/>
                <w:szCs w:val="20"/>
              </w:rPr>
            </w:pPr>
            <w:r w:rsidRPr="005849C8">
              <w:rPr>
                <w:rFonts w:asciiTheme="majorBidi" w:hAnsiTheme="majorBidi" w:cstheme="majorBidi"/>
                <w:b/>
                <w:bCs/>
                <w:sz w:val="20"/>
                <w:szCs w:val="20"/>
              </w:rPr>
              <w:t>Persentase</w:t>
            </w:r>
          </w:p>
          <w:p w:rsidR="005849C8" w:rsidRPr="005849C8" w:rsidRDefault="005849C8" w:rsidP="008F78DD">
            <w:pPr>
              <w:pStyle w:val="ListParagraph"/>
              <w:ind w:left="0"/>
              <w:jc w:val="center"/>
              <w:rPr>
                <w:rFonts w:asciiTheme="majorBidi" w:hAnsiTheme="majorBidi" w:cstheme="majorBidi"/>
                <w:b/>
                <w:bCs/>
                <w:sz w:val="20"/>
                <w:szCs w:val="20"/>
              </w:rPr>
            </w:pPr>
          </w:p>
        </w:tc>
        <w:tc>
          <w:tcPr>
            <w:tcW w:w="961" w:type="dxa"/>
            <w:tcBorders>
              <w:right w:val="single" w:sz="4" w:space="0" w:color="auto"/>
            </w:tcBorders>
            <w:vAlign w:val="center"/>
          </w:tcPr>
          <w:p w:rsidR="005849C8" w:rsidRPr="005849C8" w:rsidRDefault="005849C8" w:rsidP="008F78DD">
            <w:pPr>
              <w:pStyle w:val="ListParagraph"/>
              <w:ind w:left="0" w:firstLine="0"/>
              <w:jc w:val="center"/>
              <w:rPr>
                <w:rFonts w:asciiTheme="majorBidi" w:hAnsiTheme="majorBidi" w:cstheme="majorBidi"/>
                <w:b/>
                <w:bCs/>
                <w:sz w:val="20"/>
                <w:szCs w:val="20"/>
              </w:rPr>
            </w:pPr>
            <w:r w:rsidRPr="005849C8">
              <w:rPr>
                <w:rFonts w:asciiTheme="majorBidi" w:hAnsiTheme="majorBidi" w:cstheme="majorBidi"/>
                <w:b/>
                <w:bCs/>
                <w:sz w:val="20"/>
                <w:szCs w:val="20"/>
              </w:rPr>
              <w:t>Rata-rata</w:t>
            </w:r>
          </w:p>
        </w:tc>
        <w:tc>
          <w:tcPr>
            <w:tcW w:w="975" w:type="dxa"/>
            <w:tcBorders>
              <w:left w:val="single" w:sz="4" w:space="0" w:color="auto"/>
            </w:tcBorders>
            <w:vAlign w:val="center"/>
          </w:tcPr>
          <w:p w:rsidR="005849C8" w:rsidRPr="005849C8" w:rsidRDefault="005849C8" w:rsidP="008F78DD">
            <w:pPr>
              <w:ind w:firstLine="0"/>
              <w:jc w:val="center"/>
              <w:rPr>
                <w:rFonts w:asciiTheme="majorBidi" w:hAnsiTheme="majorBidi" w:cstheme="majorBidi"/>
                <w:b/>
                <w:bCs/>
                <w:sz w:val="20"/>
                <w:szCs w:val="20"/>
              </w:rPr>
            </w:pPr>
            <w:r w:rsidRPr="005849C8">
              <w:rPr>
                <w:rFonts w:asciiTheme="majorBidi" w:hAnsiTheme="majorBidi" w:cstheme="majorBidi"/>
                <w:b/>
                <w:bCs/>
                <w:sz w:val="20"/>
                <w:szCs w:val="20"/>
              </w:rPr>
              <w:t>Ket</w:t>
            </w:r>
          </w:p>
          <w:p w:rsidR="005849C8" w:rsidRPr="005849C8" w:rsidRDefault="005849C8" w:rsidP="008F78DD">
            <w:pPr>
              <w:pStyle w:val="ListParagraph"/>
              <w:ind w:left="0"/>
              <w:jc w:val="center"/>
              <w:rPr>
                <w:rFonts w:asciiTheme="majorBidi" w:hAnsiTheme="majorBidi" w:cstheme="majorBidi"/>
                <w:b/>
                <w:bCs/>
                <w:sz w:val="20"/>
                <w:szCs w:val="20"/>
              </w:rPr>
            </w:pPr>
          </w:p>
        </w:tc>
      </w:tr>
      <w:tr w:rsidR="00B76BB7" w:rsidRPr="00974E3B" w:rsidTr="009F15CA">
        <w:trPr>
          <w:trHeight w:val="281"/>
          <w:jc w:val="center"/>
        </w:trPr>
        <w:tc>
          <w:tcPr>
            <w:tcW w:w="1477" w:type="dxa"/>
            <w:vAlign w:val="center"/>
          </w:tcPr>
          <w:p w:rsidR="00B76BB7" w:rsidRPr="009F15CA" w:rsidRDefault="009F15CA" w:rsidP="008F78DD">
            <w:pPr>
              <w:ind w:firstLine="0"/>
              <w:jc w:val="center"/>
              <w:rPr>
                <w:rFonts w:asciiTheme="majorBidi" w:hAnsiTheme="majorBidi" w:cstheme="majorBidi"/>
                <w:sz w:val="20"/>
                <w:szCs w:val="20"/>
                <w:lang w:val="en-US"/>
              </w:rPr>
            </w:pPr>
            <w:r>
              <w:rPr>
                <w:rFonts w:asciiTheme="majorBidi" w:hAnsiTheme="majorBidi" w:cstheme="majorBidi"/>
                <w:sz w:val="20"/>
                <w:szCs w:val="20"/>
              </w:rPr>
              <w:t>˃ 15</w:t>
            </w:r>
            <w:r w:rsidRPr="004166FB">
              <w:rPr>
                <w:rFonts w:asciiTheme="majorBidi" w:hAnsiTheme="majorBidi" w:cstheme="majorBidi"/>
                <w:sz w:val="20"/>
                <w:szCs w:val="20"/>
              </w:rPr>
              <w:t>3</w:t>
            </w:r>
          </w:p>
        </w:tc>
        <w:tc>
          <w:tcPr>
            <w:tcW w:w="1705" w:type="dxa"/>
            <w:vAlign w:val="center"/>
          </w:tcPr>
          <w:p w:rsidR="00B76BB7" w:rsidRPr="00974E3B" w:rsidRDefault="00B76BB7" w:rsidP="008F78DD">
            <w:pPr>
              <w:pStyle w:val="ListParagraph"/>
              <w:ind w:left="0" w:firstLine="0"/>
              <w:jc w:val="center"/>
              <w:rPr>
                <w:rFonts w:asciiTheme="majorBidi" w:hAnsiTheme="majorBidi" w:cstheme="majorBidi"/>
                <w:sz w:val="20"/>
                <w:szCs w:val="20"/>
              </w:rPr>
            </w:pPr>
            <w:r w:rsidRPr="00974E3B">
              <w:rPr>
                <w:rFonts w:asciiTheme="majorBidi" w:hAnsiTheme="majorBidi" w:cstheme="majorBidi"/>
                <w:sz w:val="20"/>
                <w:szCs w:val="20"/>
              </w:rPr>
              <w:t>Sangat tinggi</w:t>
            </w:r>
          </w:p>
        </w:tc>
        <w:tc>
          <w:tcPr>
            <w:tcW w:w="1319" w:type="dxa"/>
            <w:vAlign w:val="center"/>
          </w:tcPr>
          <w:p w:rsidR="00B76BB7" w:rsidRPr="00B76BB7" w:rsidRDefault="00B76BB7" w:rsidP="009F15CA">
            <w:pPr>
              <w:ind w:firstLine="0"/>
              <w:jc w:val="center"/>
              <w:rPr>
                <w:rFonts w:asciiTheme="majorBidi" w:hAnsiTheme="majorBidi" w:cstheme="majorBidi"/>
                <w:sz w:val="20"/>
                <w:szCs w:val="20"/>
              </w:rPr>
            </w:pPr>
            <w:r w:rsidRPr="00B76BB7">
              <w:rPr>
                <w:rFonts w:asciiTheme="majorBidi" w:hAnsiTheme="majorBidi" w:cstheme="majorBidi"/>
                <w:sz w:val="20"/>
                <w:szCs w:val="20"/>
              </w:rPr>
              <w:t>1</w:t>
            </w:r>
          </w:p>
        </w:tc>
        <w:tc>
          <w:tcPr>
            <w:tcW w:w="1375" w:type="dxa"/>
            <w:tcBorders>
              <w:right w:val="single" w:sz="4" w:space="0" w:color="auto"/>
            </w:tcBorders>
            <w:vAlign w:val="center"/>
          </w:tcPr>
          <w:p w:rsidR="00B76BB7" w:rsidRPr="00B76BB7" w:rsidRDefault="00B76BB7" w:rsidP="009F15CA">
            <w:pPr>
              <w:ind w:firstLine="0"/>
              <w:jc w:val="center"/>
              <w:rPr>
                <w:rFonts w:asciiTheme="majorBidi" w:hAnsiTheme="majorBidi" w:cstheme="majorBidi"/>
                <w:color w:val="000000"/>
                <w:sz w:val="20"/>
                <w:szCs w:val="20"/>
              </w:rPr>
            </w:pPr>
            <w:r w:rsidRPr="00B76BB7">
              <w:rPr>
                <w:rFonts w:asciiTheme="majorBidi" w:hAnsiTheme="majorBidi" w:cstheme="majorBidi"/>
                <w:color w:val="000000"/>
                <w:sz w:val="20"/>
                <w:szCs w:val="20"/>
                <w:lang w:val="en-US"/>
              </w:rPr>
              <w:t>1,21</w:t>
            </w:r>
            <w:r w:rsidRPr="00B76BB7">
              <w:rPr>
                <w:rFonts w:asciiTheme="majorBidi" w:hAnsiTheme="majorBidi" w:cstheme="majorBidi"/>
                <w:color w:val="000000"/>
                <w:sz w:val="20"/>
                <w:szCs w:val="20"/>
              </w:rPr>
              <w:t>%</w:t>
            </w:r>
          </w:p>
        </w:tc>
        <w:tc>
          <w:tcPr>
            <w:tcW w:w="961" w:type="dxa"/>
            <w:vMerge w:val="restart"/>
            <w:tcBorders>
              <w:right w:val="single" w:sz="4" w:space="0" w:color="auto"/>
            </w:tcBorders>
            <w:vAlign w:val="center"/>
          </w:tcPr>
          <w:p w:rsidR="00B76BB7" w:rsidRPr="00974E3B" w:rsidRDefault="00B76BB7" w:rsidP="009F15CA">
            <w:pPr>
              <w:pStyle w:val="ListParagraph"/>
              <w:ind w:left="0" w:firstLine="0"/>
              <w:jc w:val="center"/>
              <w:rPr>
                <w:rFonts w:asciiTheme="majorBidi" w:hAnsiTheme="majorBidi" w:cstheme="majorBidi"/>
                <w:sz w:val="20"/>
                <w:szCs w:val="20"/>
              </w:rPr>
            </w:pPr>
            <w:r w:rsidRPr="00974E3B">
              <w:rPr>
                <w:rFonts w:asciiTheme="majorBidi" w:hAnsiTheme="majorBidi" w:cstheme="majorBidi"/>
                <w:sz w:val="20"/>
                <w:szCs w:val="20"/>
              </w:rPr>
              <w:t>111</w:t>
            </w:r>
            <w:r>
              <w:rPr>
                <w:rFonts w:asciiTheme="majorBidi" w:hAnsiTheme="majorBidi" w:cstheme="majorBidi"/>
                <w:color w:val="000000"/>
                <w:sz w:val="20"/>
                <w:szCs w:val="20"/>
              </w:rPr>
              <w:t>%</w:t>
            </w:r>
          </w:p>
        </w:tc>
        <w:tc>
          <w:tcPr>
            <w:tcW w:w="975" w:type="dxa"/>
            <w:vMerge w:val="restart"/>
            <w:tcBorders>
              <w:left w:val="single" w:sz="4" w:space="0" w:color="auto"/>
            </w:tcBorders>
            <w:vAlign w:val="center"/>
          </w:tcPr>
          <w:p w:rsidR="00B76BB7" w:rsidRPr="00974E3B" w:rsidRDefault="00B76BB7" w:rsidP="008F78DD">
            <w:pPr>
              <w:pStyle w:val="ListParagraph"/>
              <w:ind w:left="0"/>
              <w:jc w:val="center"/>
              <w:rPr>
                <w:rFonts w:asciiTheme="majorBidi" w:hAnsiTheme="majorBidi" w:cstheme="majorBidi"/>
                <w:sz w:val="20"/>
                <w:szCs w:val="20"/>
              </w:rPr>
            </w:pPr>
          </w:p>
          <w:p w:rsidR="00B76BB7" w:rsidRPr="00974E3B" w:rsidRDefault="00B76BB7" w:rsidP="008F78DD">
            <w:pPr>
              <w:pStyle w:val="ListParagraph"/>
              <w:ind w:left="0" w:firstLine="0"/>
              <w:jc w:val="center"/>
              <w:rPr>
                <w:rFonts w:asciiTheme="majorBidi" w:hAnsiTheme="majorBidi" w:cstheme="majorBidi"/>
                <w:sz w:val="20"/>
                <w:szCs w:val="20"/>
              </w:rPr>
            </w:pPr>
            <w:r w:rsidRPr="00974E3B">
              <w:rPr>
                <w:rFonts w:asciiTheme="majorBidi" w:hAnsiTheme="majorBidi" w:cstheme="majorBidi"/>
                <w:sz w:val="20"/>
                <w:szCs w:val="20"/>
              </w:rPr>
              <w:t>Rendah (R)</w:t>
            </w:r>
          </w:p>
        </w:tc>
      </w:tr>
      <w:tr w:rsidR="00B76BB7" w:rsidRPr="00974E3B" w:rsidTr="009F15CA">
        <w:trPr>
          <w:trHeight w:val="281"/>
          <w:jc w:val="center"/>
        </w:trPr>
        <w:tc>
          <w:tcPr>
            <w:tcW w:w="1477" w:type="dxa"/>
            <w:vAlign w:val="center"/>
          </w:tcPr>
          <w:p w:rsidR="00B76BB7" w:rsidRPr="009F15CA" w:rsidRDefault="009F15CA" w:rsidP="008F78DD">
            <w:pPr>
              <w:ind w:firstLine="0"/>
              <w:jc w:val="center"/>
              <w:rPr>
                <w:rFonts w:asciiTheme="majorBidi" w:hAnsiTheme="majorBidi" w:cstheme="majorBidi"/>
                <w:sz w:val="20"/>
                <w:szCs w:val="20"/>
                <w:lang w:val="en-US"/>
              </w:rPr>
            </w:pPr>
            <w:r>
              <w:rPr>
                <w:rFonts w:asciiTheme="majorBidi" w:hAnsiTheme="majorBidi" w:cstheme="majorBidi"/>
                <w:sz w:val="20"/>
                <w:szCs w:val="20"/>
              </w:rPr>
              <w:t>13</w:t>
            </w:r>
            <w:r>
              <w:rPr>
                <w:rFonts w:asciiTheme="majorBidi" w:hAnsiTheme="majorBidi" w:cstheme="majorBidi"/>
                <w:sz w:val="20"/>
                <w:szCs w:val="20"/>
                <w:lang w:val="en-US"/>
              </w:rPr>
              <w:t>5</w:t>
            </w:r>
            <w:r>
              <w:rPr>
                <w:rFonts w:asciiTheme="majorBidi" w:hAnsiTheme="majorBidi" w:cstheme="majorBidi"/>
                <w:sz w:val="20"/>
                <w:szCs w:val="20"/>
              </w:rPr>
              <w:t>-15</w:t>
            </w:r>
            <w:r>
              <w:rPr>
                <w:rFonts w:asciiTheme="majorBidi" w:hAnsiTheme="majorBidi" w:cstheme="majorBidi"/>
                <w:sz w:val="20"/>
                <w:szCs w:val="20"/>
                <w:lang w:val="en-US"/>
              </w:rPr>
              <w:t>2</w:t>
            </w:r>
          </w:p>
        </w:tc>
        <w:tc>
          <w:tcPr>
            <w:tcW w:w="1705" w:type="dxa"/>
            <w:vAlign w:val="center"/>
          </w:tcPr>
          <w:p w:rsidR="00B76BB7" w:rsidRPr="004166FB" w:rsidRDefault="00B76BB7" w:rsidP="008F78DD">
            <w:pPr>
              <w:ind w:firstLine="0"/>
              <w:jc w:val="center"/>
              <w:rPr>
                <w:rFonts w:asciiTheme="majorBidi" w:hAnsiTheme="majorBidi" w:cstheme="majorBidi"/>
                <w:sz w:val="20"/>
                <w:szCs w:val="20"/>
              </w:rPr>
            </w:pPr>
            <w:r w:rsidRPr="004166FB">
              <w:rPr>
                <w:rFonts w:asciiTheme="majorBidi" w:hAnsiTheme="majorBidi" w:cstheme="majorBidi"/>
                <w:sz w:val="20"/>
                <w:szCs w:val="20"/>
              </w:rPr>
              <w:t>Tinggi</w:t>
            </w:r>
          </w:p>
        </w:tc>
        <w:tc>
          <w:tcPr>
            <w:tcW w:w="1319" w:type="dxa"/>
            <w:vAlign w:val="center"/>
          </w:tcPr>
          <w:p w:rsidR="00B76BB7" w:rsidRPr="00B76BB7" w:rsidRDefault="00B76BB7" w:rsidP="009F15CA">
            <w:pPr>
              <w:ind w:firstLine="0"/>
              <w:jc w:val="center"/>
              <w:rPr>
                <w:rFonts w:asciiTheme="majorBidi" w:hAnsiTheme="majorBidi" w:cstheme="majorBidi"/>
                <w:sz w:val="20"/>
                <w:szCs w:val="20"/>
              </w:rPr>
            </w:pPr>
            <w:r w:rsidRPr="00B76BB7">
              <w:rPr>
                <w:rFonts w:asciiTheme="majorBidi" w:hAnsiTheme="majorBidi" w:cstheme="majorBidi"/>
                <w:sz w:val="20"/>
                <w:szCs w:val="20"/>
              </w:rPr>
              <w:t>8</w:t>
            </w:r>
          </w:p>
        </w:tc>
        <w:tc>
          <w:tcPr>
            <w:tcW w:w="1375" w:type="dxa"/>
            <w:tcBorders>
              <w:right w:val="single" w:sz="4" w:space="0" w:color="auto"/>
            </w:tcBorders>
            <w:vAlign w:val="center"/>
          </w:tcPr>
          <w:p w:rsidR="00B76BB7" w:rsidRPr="00B76BB7" w:rsidRDefault="00B76BB7" w:rsidP="009F15CA">
            <w:pPr>
              <w:ind w:firstLine="0"/>
              <w:jc w:val="center"/>
              <w:rPr>
                <w:rFonts w:asciiTheme="majorBidi" w:hAnsiTheme="majorBidi" w:cstheme="majorBidi"/>
                <w:color w:val="000000"/>
                <w:sz w:val="20"/>
                <w:szCs w:val="20"/>
              </w:rPr>
            </w:pPr>
            <w:r w:rsidRPr="00B76BB7">
              <w:rPr>
                <w:rFonts w:asciiTheme="majorBidi" w:hAnsiTheme="majorBidi" w:cstheme="majorBidi"/>
                <w:color w:val="000000"/>
                <w:sz w:val="20"/>
                <w:szCs w:val="20"/>
              </w:rPr>
              <w:t>9,75%</w:t>
            </w:r>
          </w:p>
        </w:tc>
        <w:tc>
          <w:tcPr>
            <w:tcW w:w="961" w:type="dxa"/>
            <w:vMerge/>
            <w:tcBorders>
              <w:right w:val="single" w:sz="4" w:space="0" w:color="auto"/>
            </w:tcBorders>
          </w:tcPr>
          <w:p w:rsidR="00B76BB7" w:rsidRPr="00974E3B" w:rsidRDefault="00B76BB7" w:rsidP="008F78DD">
            <w:pPr>
              <w:pStyle w:val="ListParagraph"/>
              <w:ind w:left="0"/>
              <w:jc w:val="center"/>
              <w:rPr>
                <w:rFonts w:asciiTheme="majorBidi" w:hAnsiTheme="majorBidi" w:cstheme="majorBidi"/>
                <w:sz w:val="20"/>
                <w:szCs w:val="20"/>
              </w:rPr>
            </w:pPr>
          </w:p>
        </w:tc>
        <w:tc>
          <w:tcPr>
            <w:tcW w:w="975" w:type="dxa"/>
            <w:vMerge/>
            <w:tcBorders>
              <w:left w:val="single" w:sz="4" w:space="0" w:color="auto"/>
            </w:tcBorders>
          </w:tcPr>
          <w:p w:rsidR="00B76BB7" w:rsidRPr="00974E3B" w:rsidRDefault="00B76BB7" w:rsidP="008F78DD">
            <w:pPr>
              <w:pStyle w:val="ListParagraph"/>
              <w:ind w:left="0"/>
              <w:jc w:val="center"/>
              <w:rPr>
                <w:rFonts w:asciiTheme="majorBidi" w:hAnsiTheme="majorBidi" w:cstheme="majorBidi"/>
                <w:sz w:val="20"/>
                <w:szCs w:val="20"/>
              </w:rPr>
            </w:pPr>
          </w:p>
        </w:tc>
      </w:tr>
      <w:tr w:rsidR="00B76BB7" w:rsidRPr="00974E3B" w:rsidTr="009F15CA">
        <w:trPr>
          <w:trHeight w:val="281"/>
          <w:jc w:val="center"/>
        </w:trPr>
        <w:tc>
          <w:tcPr>
            <w:tcW w:w="1477" w:type="dxa"/>
            <w:vAlign w:val="center"/>
          </w:tcPr>
          <w:p w:rsidR="00B76BB7" w:rsidRPr="009F15CA" w:rsidRDefault="009F15CA" w:rsidP="008F78DD">
            <w:pPr>
              <w:ind w:firstLine="0"/>
              <w:jc w:val="center"/>
              <w:rPr>
                <w:rFonts w:asciiTheme="majorBidi" w:hAnsiTheme="majorBidi" w:cstheme="majorBidi"/>
                <w:sz w:val="20"/>
                <w:szCs w:val="20"/>
                <w:lang w:val="en-US"/>
              </w:rPr>
            </w:pPr>
            <w:r>
              <w:rPr>
                <w:rFonts w:asciiTheme="majorBidi" w:hAnsiTheme="majorBidi" w:cstheme="majorBidi"/>
                <w:sz w:val="20"/>
                <w:szCs w:val="20"/>
              </w:rPr>
              <w:t>11</w:t>
            </w:r>
            <w:r>
              <w:rPr>
                <w:rFonts w:asciiTheme="majorBidi" w:hAnsiTheme="majorBidi" w:cstheme="majorBidi"/>
                <w:sz w:val="20"/>
                <w:szCs w:val="20"/>
                <w:lang w:val="en-US"/>
              </w:rPr>
              <w:t>7</w:t>
            </w:r>
            <w:r>
              <w:rPr>
                <w:rFonts w:asciiTheme="majorBidi" w:hAnsiTheme="majorBidi" w:cstheme="majorBidi"/>
                <w:sz w:val="20"/>
                <w:szCs w:val="20"/>
              </w:rPr>
              <w:t>-13</w:t>
            </w:r>
            <w:r>
              <w:rPr>
                <w:rFonts w:asciiTheme="majorBidi" w:hAnsiTheme="majorBidi" w:cstheme="majorBidi"/>
                <w:sz w:val="20"/>
                <w:szCs w:val="20"/>
                <w:lang w:val="en-US"/>
              </w:rPr>
              <w:t>4</w:t>
            </w:r>
          </w:p>
        </w:tc>
        <w:tc>
          <w:tcPr>
            <w:tcW w:w="1705" w:type="dxa"/>
            <w:vAlign w:val="center"/>
          </w:tcPr>
          <w:p w:rsidR="00B76BB7" w:rsidRPr="004166FB" w:rsidRDefault="00B76BB7" w:rsidP="008F78DD">
            <w:pPr>
              <w:ind w:firstLine="0"/>
              <w:jc w:val="center"/>
              <w:rPr>
                <w:rFonts w:asciiTheme="majorBidi" w:hAnsiTheme="majorBidi" w:cstheme="majorBidi"/>
                <w:sz w:val="20"/>
                <w:szCs w:val="20"/>
              </w:rPr>
            </w:pPr>
            <w:r w:rsidRPr="004166FB">
              <w:rPr>
                <w:rFonts w:asciiTheme="majorBidi" w:hAnsiTheme="majorBidi" w:cstheme="majorBidi"/>
                <w:sz w:val="20"/>
                <w:szCs w:val="20"/>
              </w:rPr>
              <w:t>Sedang</w:t>
            </w:r>
          </w:p>
        </w:tc>
        <w:tc>
          <w:tcPr>
            <w:tcW w:w="1319" w:type="dxa"/>
            <w:vAlign w:val="center"/>
          </w:tcPr>
          <w:p w:rsidR="00B76BB7" w:rsidRPr="00B76BB7" w:rsidRDefault="00B76BB7" w:rsidP="009F15CA">
            <w:pPr>
              <w:ind w:firstLine="0"/>
              <w:jc w:val="center"/>
              <w:rPr>
                <w:rFonts w:asciiTheme="majorBidi" w:hAnsiTheme="majorBidi" w:cstheme="majorBidi"/>
                <w:sz w:val="20"/>
                <w:szCs w:val="20"/>
              </w:rPr>
            </w:pPr>
            <w:r w:rsidRPr="00B76BB7">
              <w:rPr>
                <w:rFonts w:asciiTheme="majorBidi" w:hAnsiTheme="majorBidi" w:cstheme="majorBidi"/>
                <w:sz w:val="20"/>
                <w:szCs w:val="20"/>
              </w:rPr>
              <w:t>23</w:t>
            </w:r>
          </w:p>
        </w:tc>
        <w:tc>
          <w:tcPr>
            <w:tcW w:w="1375" w:type="dxa"/>
            <w:tcBorders>
              <w:right w:val="single" w:sz="4" w:space="0" w:color="auto"/>
            </w:tcBorders>
            <w:vAlign w:val="center"/>
          </w:tcPr>
          <w:p w:rsidR="00B76BB7" w:rsidRPr="00B76BB7" w:rsidRDefault="00B76BB7" w:rsidP="009F15CA">
            <w:pPr>
              <w:ind w:firstLine="0"/>
              <w:jc w:val="center"/>
              <w:rPr>
                <w:rFonts w:asciiTheme="majorBidi" w:hAnsiTheme="majorBidi" w:cstheme="majorBidi"/>
                <w:color w:val="000000"/>
                <w:sz w:val="20"/>
                <w:szCs w:val="20"/>
              </w:rPr>
            </w:pPr>
            <w:r w:rsidRPr="00B76BB7">
              <w:rPr>
                <w:rFonts w:asciiTheme="majorBidi" w:hAnsiTheme="majorBidi" w:cstheme="majorBidi"/>
                <w:color w:val="000000"/>
                <w:sz w:val="20"/>
                <w:szCs w:val="20"/>
                <w:lang w:val="en-US"/>
              </w:rPr>
              <w:t>2</w:t>
            </w:r>
            <w:r w:rsidRPr="00B76BB7">
              <w:rPr>
                <w:rFonts w:asciiTheme="majorBidi" w:hAnsiTheme="majorBidi" w:cstheme="majorBidi"/>
                <w:color w:val="000000"/>
                <w:sz w:val="20"/>
                <w:szCs w:val="20"/>
              </w:rPr>
              <w:t>8</w:t>
            </w:r>
            <w:r w:rsidRPr="00B76BB7">
              <w:rPr>
                <w:rFonts w:asciiTheme="majorBidi" w:hAnsiTheme="majorBidi" w:cstheme="majorBidi"/>
                <w:color w:val="000000"/>
                <w:sz w:val="20"/>
                <w:szCs w:val="20"/>
                <w:lang w:val="en-US"/>
              </w:rPr>
              <w:t>,</w:t>
            </w:r>
            <w:r w:rsidRPr="00B76BB7">
              <w:rPr>
                <w:rFonts w:asciiTheme="majorBidi" w:hAnsiTheme="majorBidi" w:cstheme="majorBidi"/>
                <w:color w:val="000000"/>
                <w:sz w:val="20"/>
                <w:szCs w:val="20"/>
              </w:rPr>
              <w:t>04%</w:t>
            </w:r>
          </w:p>
        </w:tc>
        <w:tc>
          <w:tcPr>
            <w:tcW w:w="961" w:type="dxa"/>
            <w:vMerge/>
            <w:tcBorders>
              <w:right w:val="single" w:sz="4" w:space="0" w:color="auto"/>
            </w:tcBorders>
          </w:tcPr>
          <w:p w:rsidR="00B76BB7" w:rsidRPr="00974E3B" w:rsidRDefault="00B76BB7" w:rsidP="008F78DD">
            <w:pPr>
              <w:pStyle w:val="ListParagraph"/>
              <w:ind w:left="0"/>
              <w:jc w:val="center"/>
              <w:rPr>
                <w:rFonts w:asciiTheme="majorBidi" w:hAnsiTheme="majorBidi" w:cstheme="majorBidi"/>
                <w:sz w:val="20"/>
                <w:szCs w:val="20"/>
              </w:rPr>
            </w:pPr>
          </w:p>
        </w:tc>
        <w:tc>
          <w:tcPr>
            <w:tcW w:w="975" w:type="dxa"/>
            <w:vMerge/>
            <w:tcBorders>
              <w:left w:val="single" w:sz="4" w:space="0" w:color="auto"/>
            </w:tcBorders>
          </w:tcPr>
          <w:p w:rsidR="00B76BB7" w:rsidRPr="00974E3B" w:rsidRDefault="00B76BB7" w:rsidP="008F78DD">
            <w:pPr>
              <w:pStyle w:val="ListParagraph"/>
              <w:ind w:left="0"/>
              <w:jc w:val="center"/>
              <w:rPr>
                <w:rFonts w:asciiTheme="majorBidi" w:hAnsiTheme="majorBidi" w:cstheme="majorBidi"/>
                <w:sz w:val="20"/>
                <w:szCs w:val="20"/>
              </w:rPr>
            </w:pPr>
          </w:p>
        </w:tc>
      </w:tr>
      <w:tr w:rsidR="00B76BB7" w:rsidRPr="00974E3B" w:rsidTr="009F15CA">
        <w:trPr>
          <w:trHeight w:val="281"/>
          <w:jc w:val="center"/>
        </w:trPr>
        <w:tc>
          <w:tcPr>
            <w:tcW w:w="1477" w:type="dxa"/>
            <w:vAlign w:val="center"/>
          </w:tcPr>
          <w:p w:rsidR="00B76BB7" w:rsidRPr="009F15CA" w:rsidRDefault="009F15CA" w:rsidP="008F78DD">
            <w:pPr>
              <w:ind w:firstLine="0"/>
              <w:jc w:val="center"/>
              <w:rPr>
                <w:rFonts w:asciiTheme="majorBidi" w:hAnsiTheme="majorBidi" w:cstheme="majorBidi"/>
                <w:sz w:val="20"/>
                <w:szCs w:val="20"/>
                <w:lang w:val="en-US"/>
              </w:rPr>
            </w:pPr>
            <w:r>
              <w:rPr>
                <w:rFonts w:asciiTheme="majorBidi" w:hAnsiTheme="majorBidi" w:cstheme="majorBidi"/>
                <w:sz w:val="20"/>
                <w:szCs w:val="20"/>
              </w:rPr>
              <w:t>99-11</w:t>
            </w:r>
            <w:r>
              <w:rPr>
                <w:rFonts w:asciiTheme="majorBidi" w:hAnsiTheme="majorBidi" w:cstheme="majorBidi"/>
                <w:sz w:val="20"/>
                <w:szCs w:val="20"/>
                <w:lang w:val="en-US"/>
              </w:rPr>
              <w:t>6</w:t>
            </w:r>
          </w:p>
        </w:tc>
        <w:tc>
          <w:tcPr>
            <w:tcW w:w="1705" w:type="dxa"/>
            <w:vAlign w:val="center"/>
          </w:tcPr>
          <w:p w:rsidR="00B76BB7" w:rsidRPr="004166FB" w:rsidRDefault="00B76BB7" w:rsidP="008F78DD">
            <w:pPr>
              <w:ind w:firstLine="0"/>
              <w:jc w:val="center"/>
              <w:rPr>
                <w:rFonts w:asciiTheme="majorBidi" w:hAnsiTheme="majorBidi" w:cstheme="majorBidi"/>
                <w:sz w:val="20"/>
                <w:szCs w:val="20"/>
              </w:rPr>
            </w:pPr>
            <w:r w:rsidRPr="004166FB">
              <w:rPr>
                <w:rFonts w:asciiTheme="majorBidi" w:hAnsiTheme="majorBidi" w:cstheme="majorBidi"/>
                <w:sz w:val="20"/>
                <w:szCs w:val="20"/>
              </w:rPr>
              <w:t>Rendah</w:t>
            </w:r>
          </w:p>
        </w:tc>
        <w:tc>
          <w:tcPr>
            <w:tcW w:w="1319" w:type="dxa"/>
            <w:vAlign w:val="center"/>
          </w:tcPr>
          <w:p w:rsidR="00B76BB7" w:rsidRPr="00B76BB7" w:rsidRDefault="00B76BB7" w:rsidP="009F15CA">
            <w:pPr>
              <w:ind w:firstLine="0"/>
              <w:jc w:val="center"/>
              <w:rPr>
                <w:rFonts w:asciiTheme="majorBidi" w:hAnsiTheme="majorBidi" w:cstheme="majorBidi"/>
                <w:sz w:val="20"/>
                <w:szCs w:val="20"/>
              </w:rPr>
            </w:pPr>
            <w:r w:rsidRPr="00B76BB7">
              <w:rPr>
                <w:rFonts w:asciiTheme="majorBidi" w:hAnsiTheme="majorBidi" w:cstheme="majorBidi"/>
                <w:sz w:val="20"/>
                <w:szCs w:val="20"/>
              </w:rPr>
              <w:t>31</w:t>
            </w:r>
          </w:p>
        </w:tc>
        <w:tc>
          <w:tcPr>
            <w:tcW w:w="1375" w:type="dxa"/>
            <w:tcBorders>
              <w:right w:val="single" w:sz="4" w:space="0" w:color="auto"/>
            </w:tcBorders>
            <w:vAlign w:val="center"/>
          </w:tcPr>
          <w:p w:rsidR="00B76BB7" w:rsidRPr="00B76BB7" w:rsidRDefault="00B76BB7" w:rsidP="009F15CA">
            <w:pPr>
              <w:ind w:firstLine="0"/>
              <w:jc w:val="center"/>
              <w:rPr>
                <w:rFonts w:asciiTheme="majorBidi" w:hAnsiTheme="majorBidi" w:cstheme="majorBidi"/>
                <w:color w:val="000000"/>
                <w:sz w:val="20"/>
                <w:szCs w:val="20"/>
              </w:rPr>
            </w:pPr>
            <w:r w:rsidRPr="00B76BB7">
              <w:rPr>
                <w:rFonts w:asciiTheme="majorBidi" w:hAnsiTheme="majorBidi" w:cstheme="majorBidi"/>
                <w:color w:val="000000"/>
                <w:sz w:val="20"/>
                <w:szCs w:val="20"/>
              </w:rPr>
              <w:t>37</w:t>
            </w:r>
            <w:r w:rsidRPr="00B76BB7">
              <w:rPr>
                <w:rFonts w:asciiTheme="majorBidi" w:hAnsiTheme="majorBidi" w:cstheme="majorBidi"/>
                <w:color w:val="000000"/>
                <w:sz w:val="20"/>
                <w:szCs w:val="20"/>
                <w:lang w:val="en-US"/>
              </w:rPr>
              <w:t>,</w:t>
            </w:r>
            <w:r w:rsidRPr="00B76BB7">
              <w:rPr>
                <w:rFonts w:asciiTheme="majorBidi" w:hAnsiTheme="majorBidi" w:cstheme="majorBidi"/>
                <w:color w:val="000000"/>
                <w:sz w:val="20"/>
                <w:szCs w:val="20"/>
              </w:rPr>
              <w:t>80%</w:t>
            </w:r>
          </w:p>
        </w:tc>
        <w:tc>
          <w:tcPr>
            <w:tcW w:w="961" w:type="dxa"/>
            <w:vMerge/>
            <w:tcBorders>
              <w:right w:val="single" w:sz="4" w:space="0" w:color="auto"/>
            </w:tcBorders>
          </w:tcPr>
          <w:p w:rsidR="00B76BB7" w:rsidRPr="00974E3B" w:rsidRDefault="00B76BB7" w:rsidP="008F78DD">
            <w:pPr>
              <w:pStyle w:val="ListParagraph"/>
              <w:ind w:left="0"/>
              <w:jc w:val="center"/>
              <w:rPr>
                <w:rFonts w:asciiTheme="majorBidi" w:hAnsiTheme="majorBidi" w:cstheme="majorBidi"/>
                <w:sz w:val="20"/>
                <w:szCs w:val="20"/>
              </w:rPr>
            </w:pPr>
          </w:p>
        </w:tc>
        <w:tc>
          <w:tcPr>
            <w:tcW w:w="975" w:type="dxa"/>
            <w:vMerge/>
            <w:tcBorders>
              <w:left w:val="single" w:sz="4" w:space="0" w:color="auto"/>
            </w:tcBorders>
          </w:tcPr>
          <w:p w:rsidR="00B76BB7" w:rsidRPr="00974E3B" w:rsidRDefault="00B76BB7" w:rsidP="008F78DD">
            <w:pPr>
              <w:pStyle w:val="ListParagraph"/>
              <w:ind w:left="0"/>
              <w:jc w:val="center"/>
              <w:rPr>
                <w:rFonts w:asciiTheme="majorBidi" w:hAnsiTheme="majorBidi" w:cstheme="majorBidi"/>
                <w:sz w:val="20"/>
                <w:szCs w:val="20"/>
              </w:rPr>
            </w:pPr>
          </w:p>
        </w:tc>
      </w:tr>
      <w:tr w:rsidR="00B76BB7" w:rsidRPr="00974E3B" w:rsidTr="009F15CA">
        <w:trPr>
          <w:trHeight w:val="78"/>
          <w:jc w:val="center"/>
        </w:trPr>
        <w:tc>
          <w:tcPr>
            <w:tcW w:w="1477" w:type="dxa"/>
            <w:vAlign w:val="center"/>
          </w:tcPr>
          <w:p w:rsidR="00B76BB7" w:rsidRPr="004166FB" w:rsidRDefault="00B76BB7" w:rsidP="008F78DD">
            <w:pPr>
              <w:ind w:firstLine="0"/>
              <w:jc w:val="center"/>
              <w:rPr>
                <w:rFonts w:asciiTheme="majorBidi" w:hAnsiTheme="majorBidi" w:cstheme="majorBidi"/>
                <w:sz w:val="20"/>
                <w:szCs w:val="20"/>
              </w:rPr>
            </w:pPr>
            <w:r w:rsidRPr="004166FB">
              <w:rPr>
                <w:rFonts w:asciiTheme="majorBidi" w:hAnsiTheme="majorBidi" w:cstheme="majorBidi"/>
                <w:sz w:val="20"/>
                <w:szCs w:val="20"/>
              </w:rPr>
              <w:t>≤ 98</w:t>
            </w:r>
          </w:p>
        </w:tc>
        <w:tc>
          <w:tcPr>
            <w:tcW w:w="1705" w:type="dxa"/>
            <w:vAlign w:val="center"/>
          </w:tcPr>
          <w:p w:rsidR="00B76BB7" w:rsidRPr="00974E3B" w:rsidRDefault="00B76BB7" w:rsidP="008F78DD">
            <w:pPr>
              <w:pStyle w:val="ListParagraph"/>
              <w:ind w:left="0" w:firstLine="0"/>
              <w:jc w:val="center"/>
              <w:rPr>
                <w:rFonts w:asciiTheme="majorBidi" w:hAnsiTheme="majorBidi" w:cstheme="majorBidi"/>
                <w:sz w:val="20"/>
                <w:szCs w:val="20"/>
              </w:rPr>
            </w:pPr>
            <w:r w:rsidRPr="00974E3B">
              <w:rPr>
                <w:rFonts w:asciiTheme="majorBidi" w:hAnsiTheme="majorBidi" w:cstheme="majorBidi"/>
                <w:sz w:val="20"/>
                <w:szCs w:val="20"/>
              </w:rPr>
              <w:t>Sangat rendah</w:t>
            </w:r>
          </w:p>
        </w:tc>
        <w:tc>
          <w:tcPr>
            <w:tcW w:w="1319" w:type="dxa"/>
            <w:vAlign w:val="center"/>
          </w:tcPr>
          <w:p w:rsidR="00B76BB7" w:rsidRPr="00B76BB7" w:rsidRDefault="00B76BB7" w:rsidP="009F15CA">
            <w:pPr>
              <w:ind w:firstLine="0"/>
              <w:jc w:val="center"/>
              <w:rPr>
                <w:rFonts w:asciiTheme="majorBidi" w:hAnsiTheme="majorBidi" w:cstheme="majorBidi"/>
                <w:sz w:val="20"/>
                <w:szCs w:val="20"/>
              </w:rPr>
            </w:pPr>
            <w:r w:rsidRPr="00B76BB7">
              <w:rPr>
                <w:rFonts w:asciiTheme="majorBidi" w:hAnsiTheme="majorBidi" w:cstheme="majorBidi"/>
                <w:sz w:val="20"/>
                <w:szCs w:val="20"/>
              </w:rPr>
              <w:t>19</w:t>
            </w:r>
          </w:p>
        </w:tc>
        <w:tc>
          <w:tcPr>
            <w:tcW w:w="1375" w:type="dxa"/>
            <w:tcBorders>
              <w:right w:val="single" w:sz="4" w:space="0" w:color="auto"/>
            </w:tcBorders>
            <w:vAlign w:val="center"/>
          </w:tcPr>
          <w:p w:rsidR="00B76BB7" w:rsidRPr="00B76BB7" w:rsidRDefault="00B76BB7" w:rsidP="009F15CA">
            <w:pPr>
              <w:ind w:firstLine="0"/>
              <w:jc w:val="center"/>
              <w:rPr>
                <w:rFonts w:asciiTheme="majorBidi" w:hAnsiTheme="majorBidi" w:cstheme="majorBidi"/>
                <w:color w:val="000000"/>
                <w:sz w:val="20"/>
                <w:szCs w:val="20"/>
              </w:rPr>
            </w:pPr>
            <w:r w:rsidRPr="00B76BB7">
              <w:rPr>
                <w:rFonts w:asciiTheme="majorBidi" w:hAnsiTheme="majorBidi" w:cstheme="majorBidi"/>
                <w:color w:val="000000"/>
                <w:sz w:val="20"/>
                <w:szCs w:val="20"/>
                <w:lang w:val="en-US"/>
              </w:rPr>
              <w:t>2</w:t>
            </w:r>
            <w:r w:rsidRPr="00B76BB7">
              <w:rPr>
                <w:rFonts w:asciiTheme="majorBidi" w:hAnsiTheme="majorBidi" w:cstheme="majorBidi"/>
                <w:color w:val="000000"/>
                <w:sz w:val="20"/>
                <w:szCs w:val="20"/>
              </w:rPr>
              <w:t>3</w:t>
            </w:r>
            <w:r w:rsidRPr="00B76BB7">
              <w:rPr>
                <w:rFonts w:asciiTheme="majorBidi" w:hAnsiTheme="majorBidi" w:cstheme="majorBidi"/>
                <w:color w:val="000000"/>
                <w:sz w:val="20"/>
                <w:szCs w:val="20"/>
                <w:lang w:val="en-US"/>
              </w:rPr>
              <w:t>,</w:t>
            </w:r>
            <w:r w:rsidRPr="00B76BB7">
              <w:rPr>
                <w:rFonts w:asciiTheme="majorBidi" w:hAnsiTheme="majorBidi" w:cstheme="majorBidi"/>
                <w:color w:val="000000"/>
                <w:sz w:val="20"/>
                <w:szCs w:val="20"/>
              </w:rPr>
              <w:t>17%</w:t>
            </w:r>
          </w:p>
        </w:tc>
        <w:tc>
          <w:tcPr>
            <w:tcW w:w="961" w:type="dxa"/>
            <w:vMerge/>
            <w:tcBorders>
              <w:right w:val="single" w:sz="4" w:space="0" w:color="auto"/>
            </w:tcBorders>
          </w:tcPr>
          <w:p w:rsidR="00B76BB7" w:rsidRPr="00974E3B" w:rsidRDefault="00B76BB7" w:rsidP="008F78DD">
            <w:pPr>
              <w:pStyle w:val="ListParagraph"/>
              <w:ind w:left="0"/>
              <w:jc w:val="center"/>
              <w:rPr>
                <w:rFonts w:asciiTheme="majorBidi" w:hAnsiTheme="majorBidi" w:cstheme="majorBidi"/>
                <w:sz w:val="20"/>
                <w:szCs w:val="20"/>
              </w:rPr>
            </w:pPr>
          </w:p>
        </w:tc>
        <w:tc>
          <w:tcPr>
            <w:tcW w:w="975" w:type="dxa"/>
            <w:vMerge/>
            <w:tcBorders>
              <w:left w:val="single" w:sz="4" w:space="0" w:color="auto"/>
            </w:tcBorders>
          </w:tcPr>
          <w:p w:rsidR="00B76BB7" w:rsidRPr="00974E3B" w:rsidRDefault="00B76BB7" w:rsidP="008F78DD">
            <w:pPr>
              <w:pStyle w:val="ListParagraph"/>
              <w:ind w:left="0"/>
              <w:jc w:val="center"/>
              <w:rPr>
                <w:rFonts w:asciiTheme="majorBidi" w:hAnsiTheme="majorBidi" w:cstheme="majorBidi"/>
                <w:sz w:val="20"/>
                <w:szCs w:val="20"/>
              </w:rPr>
            </w:pPr>
          </w:p>
        </w:tc>
      </w:tr>
      <w:tr w:rsidR="00B76BB7" w:rsidRPr="00974E3B" w:rsidTr="009F15CA">
        <w:trPr>
          <w:trHeight w:val="100"/>
          <w:jc w:val="center"/>
        </w:trPr>
        <w:tc>
          <w:tcPr>
            <w:tcW w:w="3182" w:type="dxa"/>
            <w:gridSpan w:val="2"/>
            <w:vAlign w:val="center"/>
          </w:tcPr>
          <w:p w:rsidR="00B76BB7" w:rsidRPr="009F15CA" w:rsidRDefault="00B76BB7" w:rsidP="009F15CA">
            <w:pPr>
              <w:ind w:firstLine="0"/>
              <w:jc w:val="center"/>
              <w:rPr>
                <w:rFonts w:asciiTheme="majorBidi" w:hAnsiTheme="majorBidi" w:cstheme="majorBidi"/>
                <w:sz w:val="20"/>
                <w:szCs w:val="20"/>
              </w:rPr>
            </w:pPr>
            <w:r w:rsidRPr="009F15CA">
              <w:rPr>
                <w:rFonts w:asciiTheme="majorBidi" w:hAnsiTheme="majorBidi" w:cstheme="majorBidi"/>
                <w:sz w:val="20"/>
                <w:szCs w:val="20"/>
              </w:rPr>
              <w:t>Jumlah</w:t>
            </w:r>
          </w:p>
        </w:tc>
        <w:tc>
          <w:tcPr>
            <w:tcW w:w="1319" w:type="dxa"/>
            <w:vAlign w:val="center"/>
          </w:tcPr>
          <w:p w:rsidR="00B76BB7" w:rsidRPr="00B76BB7" w:rsidRDefault="00B76BB7" w:rsidP="009F15CA">
            <w:pPr>
              <w:ind w:firstLine="0"/>
              <w:jc w:val="center"/>
              <w:rPr>
                <w:rFonts w:asciiTheme="majorBidi" w:hAnsiTheme="majorBidi" w:cstheme="majorBidi"/>
                <w:sz w:val="20"/>
                <w:szCs w:val="20"/>
              </w:rPr>
            </w:pPr>
            <w:r w:rsidRPr="00B76BB7">
              <w:rPr>
                <w:rFonts w:asciiTheme="majorBidi" w:hAnsiTheme="majorBidi" w:cstheme="majorBidi"/>
                <w:sz w:val="20"/>
                <w:szCs w:val="20"/>
              </w:rPr>
              <w:t>82</w:t>
            </w:r>
          </w:p>
        </w:tc>
        <w:tc>
          <w:tcPr>
            <w:tcW w:w="1375" w:type="dxa"/>
            <w:tcBorders>
              <w:right w:val="single" w:sz="4" w:space="0" w:color="auto"/>
            </w:tcBorders>
            <w:vAlign w:val="center"/>
          </w:tcPr>
          <w:p w:rsidR="00B76BB7" w:rsidRPr="00B76BB7" w:rsidRDefault="00B76BB7" w:rsidP="009F15CA">
            <w:pPr>
              <w:ind w:firstLine="0"/>
              <w:jc w:val="center"/>
              <w:rPr>
                <w:rFonts w:asciiTheme="majorBidi" w:hAnsiTheme="majorBidi" w:cstheme="majorBidi"/>
                <w:color w:val="000000"/>
                <w:sz w:val="20"/>
                <w:szCs w:val="20"/>
                <w:lang w:val="en-US"/>
              </w:rPr>
            </w:pPr>
            <w:r w:rsidRPr="00B76BB7">
              <w:rPr>
                <w:rFonts w:asciiTheme="majorBidi" w:hAnsiTheme="majorBidi" w:cstheme="majorBidi"/>
                <w:sz w:val="20"/>
                <w:szCs w:val="20"/>
              </w:rPr>
              <w:t>1</w:t>
            </w:r>
            <w:r>
              <w:rPr>
                <w:rFonts w:asciiTheme="majorBidi" w:hAnsiTheme="majorBidi" w:cstheme="majorBidi"/>
                <w:sz w:val="20"/>
                <w:szCs w:val="20"/>
                <w:lang w:val="en-US"/>
              </w:rPr>
              <w:t>00</w:t>
            </w:r>
          </w:p>
        </w:tc>
        <w:tc>
          <w:tcPr>
            <w:tcW w:w="961" w:type="dxa"/>
            <w:vMerge/>
            <w:tcBorders>
              <w:right w:val="single" w:sz="4" w:space="0" w:color="auto"/>
            </w:tcBorders>
            <w:vAlign w:val="center"/>
          </w:tcPr>
          <w:p w:rsidR="00B76BB7" w:rsidRPr="00974E3B" w:rsidRDefault="00B76BB7" w:rsidP="008F78DD">
            <w:pPr>
              <w:pStyle w:val="ListParagraph"/>
              <w:ind w:left="0"/>
              <w:jc w:val="center"/>
              <w:rPr>
                <w:rFonts w:asciiTheme="majorBidi" w:hAnsiTheme="majorBidi" w:cstheme="majorBidi"/>
                <w:sz w:val="20"/>
                <w:szCs w:val="20"/>
              </w:rPr>
            </w:pPr>
          </w:p>
        </w:tc>
        <w:tc>
          <w:tcPr>
            <w:tcW w:w="975" w:type="dxa"/>
            <w:vMerge/>
            <w:tcBorders>
              <w:left w:val="single" w:sz="4" w:space="0" w:color="auto"/>
            </w:tcBorders>
          </w:tcPr>
          <w:p w:rsidR="00B76BB7" w:rsidRPr="00974E3B" w:rsidRDefault="00B76BB7" w:rsidP="008F78DD">
            <w:pPr>
              <w:pStyle w:val="ListParagraph"/>
              <w:ind w:left="0"/>
              <w:jc w:val="center"/>
              <w:rPr>
                <w:rFonts w:asciiTheme="majorBidi" w:hAnsiTheme="majorBidi" w:cstheme="majorBidi"/>
                <w:sz w:val="20"/>
                <w:szCs w:val="20"/>
              </w:rPr>
            </w:pPr>
          </w:p>
        </w:tc>
      </w:tr>
    </w:tbl>
    <w:p w:rsidR="005849C8" w:rsidRDefault="005849C8" w:rsidP="007443D4">
      <w:pPr>
        <w:tabs>
          <w:tab w:val="left" w:pos="574"/>
        </w:tabs>
        <w:spacing w:line="240" w:lineRule="auto"/>
        <w:ind w:firstLine="0"/>
        <w:rPr>
          <w:rFonts w:ascii="Times New Roman" w:hAnsi="Times New Roman" w:cs="Times New Roman"/>
          <w:b/>
          <w:bCs/>
          <w:sz w:val="20"/>
          <w:szCs w:val="20"/>
          <w:lang w:val="en-US"/>
        </w:rPr>
      </w:pPr>
    </w:p>
    <w:p w:rsidR="000B5E8D" w:rsidRPr="000772AE" w:rsidRDefault="000B5E8D" w:rsidP="000772AE">
      <w:pPr>
        <w:tabs>
          <w:tab w:val="left" w:pos="574"/>
        </w:tabs>
        <w:spacing w:line="240" w:lineRule="auto"/>
        <w:ind w:firstLine="0"/>
        <w:rPr>
          <w:rFonts w:ascii="Times New Roman" w:hAnsi="Times New Roman" w:cs="Times New Roman"/>
          <w:b/>
          <w:bCs/>
          <w:sz w:val="20"/>
          <w:szCs w:val="20"/>
          <w:lang w:val="en-US"/>
        </w:rPr>
      </w:pPr>
    </w:p>
    <w:p w:rsidR="002C5D23" w:rsidRPr="000772AE" w:rsidRDefault="000772AE" w:rsidP="000772AE">
      <w:pPr>
        <w:rPr>
          <w:rFonts w:asciiTheme="majorBidi" w:hAnsiTheme="majorBidi" w:cstheme="majorBidi"/>
          <w:sz w:val="24"/>
          <w:szCs w:val="24"/>
          <w:lang w:val="en-US"/>
        </w:rPr>
        <w:sectPr w:rsidR="002C5D23" w:rsidRPr="000772AE" w:rsidSect="00221211">
          <w:type w:val="continuous"/>
          <w:pgSz w:w="11906" w:h="16838" w:code="9"/>
          <w:pgMar w:top="1281" w:right="1134" w:bottom="1038" w:left="1134" w:header="709" w:footer="709" w:gutter="0"/>
          <w:cols w:space="708"/>
          <w:docGrid w:linePitch="360"/>
        </w:sectPr>
      </w:pPr>
      <w:r>
        <w:rPr>
          <w:rFonts w:asciiTheme="majorBidi" w:hAnsiTheme="majorBidi" w:cstheme="majorBidi"/>
          <w:sz w:val="24"/>
          <w:szCs w:val="24"/>
          <w:lang w:val="en-US"/>
        </w:rPr>
        <w:tab/>
      </w:r>
    </w:p>
    <w:p w:rsidR="000772AE" w:rsidRPr="000772AE" w:rsidRDefault="00363D5A" w:rsidP="000772AE">
      <w:pPr>
        <w:spacing w:line="240" w:lineRule="auto"/>
        <w:contextualSpacing/>
        <w:rPr>
          <w:rFonts w:asciiTheme="majorBidi" w:hAnsiTheme="majorBidi" w:cstheme="majorBidi"/>
          <w:sz w:val="20"/>
          <w:szCs w:val="20"/>
          <w:lang w:val="en-US"/>
        </w:rPr>
      </w:pPr>
      <w:r w:rsidRPr="00974E3B">
        <w:rPr>
          <w:rFonts w:asciiTheme="majorBidi" w:hAnsiTheme="majorBidi" w:cstheme="majorBidi"/>
          <w:sz w:val="20"/>
          <w:szCs w:val="20"/>
        </w:rPr>
        <w:lastRenderedPageBreak/>
        <w:t xml:space="preserve">Berdasarkan tabel </w:t>
      </w:r>
      <w:r w:rsidR="00FA6309" w:rsidRPr="00974E3B">
        <w:rPr>
          <w:rFonts w:asciiTheme="majorBidi" w:hAnsiTheme="majorBidi" w:cstheme="majorBidi"/>
          <w:sz w:val="20"/>
          <w:szCs w:val="20"/>
        </w:rPr>
        <w:t>1</w:t>
      </w:r>
      <w:r w:rsidRPr="00974E3B">
        <w:rPr>
          <w:rFonts w:asciiTheme="majorBidi" w:hAnsiTheme="majorBidi" w:cstheme="majorBidi"/>
          <w:sz w:val="20"/>
          <w:szCs w:val="20"/>
        </w:rPr>
        <w:t xml:space="preserve">,  terlihat bahwa dari jumlah keseluruhan sampel yang berjumlah 82 remaja, sebagian besar konsep diri sosial remaja berada pada kategori cenderung rendah (R) pada rata-rata (111) dengan jumlah frekuensi 34 remaja dengan besaran persentase </w:t>
      </w:r>
      <w:r w:rsidR="000772AE" w:rsidRPr="00B76BB7">
        <w:rPr>
          <w:rFonts w:asciiTheme="majorBidi" w:hAnsiTheme="majorBidi" w:cstheme="majorBidi"/>
          <w:color w:val="000000"/>
          <w:sz w:val="20"/>
          <w:szCs w:val="20"/>
        </w:rPr>
        <w:t>37</w:t>
      </w:r>
      <w:r w:rsidR="000772AE" w:rsidRPr="00B76BB7">
        <w:rPr>
          <w:rFonts w:asciiTheme="majorBidi" w:hAnsiTheme="majorBidi" w:cstheme="majorBidi"/>
          <w:color w:val="000000"/>
          <w:sz w:val="20"/>
          <w:szCs w:val="20"/>
          <w:lang w:val="en-US"/>
        </w:rPr>
        <w:t>,</w:t>
      </w:r>
      <w:r w:rsidR="000772AE" w:rsidRPr="00B76BB7">
        <w:rPr>
          <w:rFonts w:asciiTheme="majorBidi" w:hAnsiTheme="majorBidi" w:cstheme="majorBidi"/>
          <w:color w:val="000000"/>
          <w:sz w:val="20"/>
          <w:szCs w:val="20"/>
        </w:rPr>
        <w:t>80%</w:t>
      </w:r>
      <w:r w:rsidR="000772AE">
        <w:rPr>
          <w:rFonts w:asciiTheme="majorBidi" w:hAnsiTheme="majorBidi" w:cstheme="majorBidi"/>
          <w:color w:val="000000"/>
          <w:sz w:val="20"/>
          <w:szCs w:val="20"/>
          <w:lang w:val="en-US"/>
        </w:rPr>
        <w:t xml:space="preserve"> </w:t>
      </w:r>
      <w:r w:rsidR="008152E7" w:rsidRPr="00974E3B">
        <w:rPr>
          <w:rFonts w:asciiTheme="majorBidi" w:hAnsiTheme="majorBidi" w:cstheme="majorBidi"/>
          <w:sz w:val="20"/>
          <w:szCs w:val="20"/>
        </w:rPr>
        <w:t xml:space="preserve">Dengan demikian disimpulkan bahwa </w:t>
      </w:r>
      <w:r w:rsidR="002C5D23" w:rsidRPr="00974E3B">
        <w:rPr>
          <w:rFonts w:asciiTheme="majorBidi" w:hAnsiTheme="majorBidi" w:cstheme="majorBidi"/>
          <w:sz w:val="20"/>
          <w:szCs w:val="20"/>
        </w:rPr>
        <w:t xml:space="preserve">sebagian besar </w:t>
      </w:r>
      <w:r w:rsidR="008152E7" w:rsidRPr="00974E3B">
        <w:rPr>
          <w:rFonts w:asciiTheme="majorBidi" w:hAnsiTheme="majorBidi" w:cstheme="majorBidi"/>
          <w:sz w:val="20"/>
          <w:szCs w:val="20"/>
        </w:rPr>
        <w:t xml:space="preserve">konsep diri sosial remaja panti asuhan di </w:t>
      </w:r>
      <w:r w:rsidR="002C5D23" w:rsidRPr="00974E3B">
        <w:rPr>
          <w:rFonts w:asciiTheme="majorBidi" w:hAnsiTheme="majorBidi" w:cstheme="majorBidi"/>
          <w:sz w:val="20"/>
          <w:szCs w:val="20"/>
        </w:rPr>
        <w:t>Kota Bengkulu berada pada kategori rendah</w:t>
      </w:r>
      <w:r w:rsidR="00B76BB7">
        <w:rPr>
          <w:rFonts w:asciiTheme="majorBidi" w:hAnsiTheme="majorBidi" w:cstheme="majorBidi"/>
          <w:sz w:val="20"/>
          <w:szCs w:val="20"/>
          <w:lang w:val="en-US"/>
        </w:rPr>
        <w:t>.</w:t>
      </w:r>
      <w:r w:rsidR="002C5D23" w:rsidRPr="00974E3B">
        <w:rPr>
          <w:rFonts w:asciiTheme="majorBidi" w:hAnsiTheme="majorBidi" w:cstheme="majorBidi"/>
          <w:sz w:val="20"/>
          <w:szCs w:val="20"/>
        </w:rPr>
        <w:t>.</w:t>
      </w:r>
    </w:p>
    <w:p w:rsidR="00B76BB7" w:rsidRDefault="00B76BB7" w:rsidP="00B76BB7">
      <w:pPr>
        <w:spacing w:line="240" w:lineRule="auto"/>
        <w:rPr>
          <w:rFonts w:asciiTheme="majorBidi" w:hAnsiTheme="majorBidi" w:cstheme="majorBidi"/>
          <w:sz w:val="20"/>
          <w:szCs w:val="24"/>
        </w:rPr>
      </w:pPr>
      <w:r>
        <w:rPr>
          <w:rFonts w:asciiTheme="majorBidi" w:hAnsiTheme="majorBidi" w:cstheme="majorBidi"/>
          <w:sz w:val="20"/>
          <w:szCs w:val="24"/>
          <w:lang w:val="en-US"/>
        </w:rPr>
        <w:lastRenderedPageBreak/>
        <w:t>Sedangkan u</w:t>
      </w:r>
      <w:r>
        <w:rPr>
          <w:rFonts w:asciiTheme="majorBidi" w:hAnsiTheme="majorBidi" w:cstheme="majorBidi"/>
          <w:sz w:val="20"/>
          <w:szCs w:val="24"/>
        </w:rPr>
        <w:t xml:space="preserve">ntuk mengetahui gambaran  perolehan skor konsep diri remaja,   berikut ditampilkan secara rinci deskripsi dari konsep diri remaja berdasarkan indikator konsep diri dapat dilihat padat Tabel </w:t>
      </w:r>
      <w:r>
        <w:rPr>
          <w:rFonts w:asciiTheme="majorBidi" w:hAnsiTheme="majorBidi" w:cstheme="majorBidi"/>
          <w:sz w:val="20"/>
          <w:szCs w:val="24"/>
          <w:lang w:val="en-US"/>
        </w:rPr>
        <w:t>2</w:t>
      </w:r>
      <w:r>
        <w:rPr>
          <w:rFonts w:asciiTheme="majorBidi" w:hAnsiTheme="majorBidi" w:cstheme="majorBidi"/>
          <w:sz w:val="20"/>
          <w:szCs w:val="24"/>
        </w:rPr>
        <w:t xml:space="preserve">. </w:t>
      </w:r>
    </w:p>
    <w:p w:rsidR="00B76BB7" w:rsidRDefault="00B76BB7" w:rsidP="00B76BB7">
      <w:pPr>
        <w:spacing w:line="240" w:lineRule="auto"/>
        <w:rPr>
          <w:sz w:val="14"/>
        </w:rPr>
      </w:pPr>
    </w:p>
    <w:p w:rsidR="002C5D23" w:rsidRDefault="002C5D23" w:rsidP="00B76BB7">
      <w:pPr>
        <w:spacing w:line="240" w:lineRule="auto"/>
        <w:ind w:firstLine="0"/>
        <w:contextualSpacing/>
        <w:rPr>
          <w:rFonts w:ascii="Times New Roman" w:hAnsi="Times New Roman" w:cs="Times New Roman"/>
          <w:b/>
          <w:bCs/>
          <w:sz w:val="20"/>
          <w:szCs w:val="20"/>
          <w:lang w:val="en-US"/>
        </w:rPr>
      </w:pPr>
    </w:p>
    <w:p w:rsidR="00957565" w:rsidRDefault="00957565" w:rsidP="000772AE">
      <w:pPr>
        <w:spacing w:line="240" w:lineRule="auto"/>
        <w:ind w:firstLine="0"/>
        <w:contextualSpacing/>
        <w:rPr>
          <w:rFonts w:ascii="Times New Roman" w:hAnsi="Times New Roman" w:cs="Times New Roman"/>
          <w:b/>
          <w:bCs/>
          <w:sz w:val="20"/>
          <w:szCs w:val="20"/>
          <w:lang w:val="en-US"/>
        </w:rPr>
      </w:pPr>
    </w:p>
    <w:p w:rsidR="000772AE" w:rsidRDefault="000772AE" w:rsidP="000772AE">
      <w:pPr>
        <w:spacing w:line="240" w:lineRule="auto"/>
        <w:ind w:firstLine="0"/>
        <w:contextualSpacing/>
        <w:rPr>
          <w:rFonts w:ascii="Times New Roman" w:hAnsi="Times New Roman" w:cs="Times New Roman"/>
          <w:b/>
          <w:bCs/>
          <w:sz w:val="20"/>
          <w:szCs w:val="20"/>
          <w:lang w:val="en-US"/>
        </w:rPr>
      </w:pPr>
    </w:p>
    <w:p w:rsidR="00957565" w:rsidRPr="00957565" w:rsidRDefault="00957565" w:rsidP="000960D1">
      <w:pPr>
        <w:spacing w:line="240" w:lineRule="auto"/>
        <w:ind w:firstLine="720"/>
        <w:contextualSpacing/>
        <w:rPr>
          <w:rFonts w:ascii="Times New Roman" w:hAnsi="Times New Roman" w:cs="Times New Roman"/>
          <w:b/>
          <w:bCs/>
          <w:sz w:val="20"/>
          <w:szCs w:val="20"/>
          <w:lang w:val="en-US"/>
        </w:rPr>
      </w:pPr>
    </w:p>
    <w:p w:rsidR="002C5D23" w:rsidRDefault="002C5D23" w:rsidP="000960D1">
      <w:pPr>
        <w:spacing w:line="240" w:lineRule="auto"/>
        <w:ind w:firstLine="720"/>
        <w:contextualSpacing/>
        <w:rPr>
          <w:rFonts w:ascii="Times New Roman" w:hAnsi="Times New Roman" w:cs="Times New Roman"/>
          <w:b/>
          <w:bCs/>
          <w:sz w:val="24"/>
          <w:szCs w:val="24"/>
        </w:rPr>
        <w:sectPr w:rsidR="002C5D23" w:rsidSect="00221211">
          <w:type w:val="continuous"/>
          <w:pgSz w:w="11906" w:h="16838" w:code="9"/>
          <w:pgMar w:top="1281" w:right="1134" w:bottom="1038" w:left="1134" w:header="709" w:footer="709" w:gutter="0"/>
          <w:cols w:num="2" w:space="708"/>
          <w:docGrid w:linePitch="360"/>
        </w:sectPr>
      </w:pPr>
    </w:p>
    <w:p w:rsidR="00957565" w:rsidRPr="000772AE" w:rsidRDefault="000772AE" w:rsidP="000772AE">
      <w:pPr>
        <w:spacing w:line="240" w:lineRule="auto"/>
        <w:ind w:firstLine="0"/>
        <w:contextualSpacing/>
        <w:rPr>
          <w:rFonts w:ascii="Times New Roman" w:hAnsi="Times New Roman" w:cs="Times New Roman"/>
          <w:b/>
          <w:bCs/>
          <w:sz w:val="24"/>
          <w:szCs w:val="24"/>
          <w:lang w:val="en-US"/>
        </w:rPr>
      </w:pPr>
      <w:r>
        <w:rPr>
          <w:rFonts w:ascii="Times New Roman" w:hAnsi="Times New Roman" w:cs="Times New Roman"/>
          <w:b/>
          <w:bCs/>
          <w:sz w:val="24"/>
          <w:szCs w:val="24"/>
        </w:rPr>
        <w:lastRenderedPageBreak/>
        <w:t xml:space="preserve">              </w:t>
      </w:r>
    </w:p>
    <w:p w:rsidR="00A91B16" w:rsidRPr="000772AE" w:rsidRDefault="00B76BB7" w:rsidP="000772AE">
      <w:pPr>
        <w:spacing w:line="240" w:lineRule="auto"/>
        <w:ind w:left="1701" w:hanging="1155"/>
        <w:rPr>
          <w:rFonts w:asciiTheme="majorBidi" w:hAnsiTheme="majorBidi" w:cstheme="majorBidi"/>
          <w:b/>
          <w:bCs/>
          <w:sz w:val="20"/>
          <w:szCs w:val="24"/>
          <w:lang w:val="en-US"/>
        </w:rPr>
      </w:pPr>
      <w:r>
        <w:rPr>
          <w:rFonts w:asciiTheme="majorBidi" w:hAnsiTheme="majorBidi" w:cstheme="majorBidi"/>
          <w:b/>
          <w:bCs/>
          <w:sz w:val="20"/>
          <w:szCs w:val="24"/>
          <w:lang w:val="en-US"/>
        </w:rPr>
        <w:t xml:space="preserve">  </w:t>
      </w:r>
      <w:r w:rsidR="00A91B16">
        <w:rPr>
          <w:rFonts w:asciiTheme="majorBidi" w:hAnsiTheme="majorBidi" w:cstheme="majorBidi"/>
          <w:b/>
          <w:bCs/>
          <w:sz w:val="20"/>
          <w:szCs w:val="24"/>
        </w:rPr>
        <w:t xml:space="preserve">Tabel </w:t>
      </w:r>
      <w:r w:rsidR="00A91B16">
        <w:rPr>
          <w:rFonts w:asciiTheme="majorBidi" w:hAnsiTheme="majorBidi" w:cstheme="majorBidi"/>
          <w:b/>
          <w:bCs/>
          <w:sz w:val="20"/>
          <w:szCs w:val="24"/>
          <w:lang w:val="en-US"/>
        </w:rPr>
        <w:t xml:space="preserve">2. </w:t>
      </w:r>
      <w:r w:rsidR="00A91B16">
        <w:rPr>
          <w:rFonts w:asciiTheme="majorBidi" w:hAnsiTheme="majorBidi" w:cstheme="majorBidi"/>
          <w:b/>
          <w:bCs/>
          <w:sz w:val="20"/>
          <w:szCs w:val="24"/>
        </w:rPr>
        <w:t>Deskripsi Rata-rata (Mean) Perolehan Skor Ko</w:t>
      </w:r>
      <w:r w:rsidR="000772AE">
        <w:rPr>
          <w:rFonts w:asciiTheme="majorBidi" w:hAnsiTheme="majorBidi" w:cstheme="majorBidi"/>
          <w:b/>
          <w:bCs/>
          <w:sz w:val="20"/>
          <w:szCs w:val="24"/>
        </w:rPr>
        <w:t>nsep Diri berdasarkan Indikator</w:t>
      </w:r>
    </w:p>
    <w:tbl>
      <w:tblPr>
        <w:tblStyle w:val="TableGrid"/>
        <w:tblW w:w="8309" w:type="dxa"/>
        <w:jc w:val="center"/>
        <w:tblInd w:w="6460" w:type="dxa"/>
        <w:tblLayout w:type="fixed"/>
        <w:tblLook w:val="04A0"/>
      </w:tblPr>
      <w:tblGrid>
        <w:gridCol w:w="896"/>
        <w:gridCol w:w="3118"/>
        <w:gridCol w:w="579"/>
        <w:gridCol w:w="567"/>
        <w:gridCol w:w="839"/>
        <w:gridCol w:w="656"/>
        <w:gridCol w:w="631"/>
        <w:gridCol w:w="567"/>
        <w:gridCol w:w="456"/>
      </w:tblGrid>
      <w:tr w:rsidR="00A91B16" w:rsidTr="00B76BB7">
        <w:trPr>
          <w:trHeight w:val="357"/>
          <w:jc w:val="center"/>
        </w:trPr>
        <w:tc>
          <w:tcPr>
            <w:tcW w:w="896" w:type="dxa"/>
            <w:vMerge w:val="restart"/>
            <w:vAlign w:val="center"/>
            <w:hideMark/>
          </w:tcPr>
          <w:p w:rsidR="00A91B16" w:rsidRPr="00957565" w:rsidRDefault="00A91B16" w:rsidP="00957565">
            <w:pPr>
              <w:tabs>
                <w:tab w:val="left" w:pos="1560"/>
              </w:tabs>
              <w:autoSpaceDE w:val="0"/>
              <w:autoSpaceDN w:val="0"/>
              <w:adjustRightInd w:val="0"/>
              <w:ind w:right="-109" w:firstLine="0"/>
              <w:jc w:val="center"/>
              <w:rPr>
                <w:rFonts w:asciiTheme="majorBidi" w:hAnsiTheme="majorBidi" w:cstheme="majorBidi"/>
                <w:b/>
                <w:bCs/>
                <w:sz w:val="18"/>
                <w:szCs w:val="20"/>
              </w:rPr>
            </w:pPr>
            <w:r w:rsidRPr="00957565">
              <w:rPr>
                <w:rFonts w:asciiTheme="majorBidi" w:hAnsiTheme="majorBidi" w:cstheme="majorBidi"/>
                <w:b/>
                <w:bCs/>
                <w:sz w:val="18"/>
                <w:szCs w:val="20"/>
              </w:rPr>
              <w:t>Sub variabel</w:t>
            </w:r>
          </w:p>
        </w:tc>
        <w:tc>
          <w:tcPr>
            <w:tcW w:w="3118" w:type="dxa"/>
            <w:vMerge w:val="restart"/>
            <w:vAlign w:val="center"/>
            <w:hideMark/>
          </w:tcPr>
          <w:p w:rsidR="00A91B16" w:rsidRPr="00957565" w:rsidRDefault="00A91B16" w:rsidP="00B76BB7">
            <w:pPr>
              <w:tabs>
                <w:tab w:val="left" w:pos="1560"/>
              </w:tabs>
              <w:autoSpaceDE w:val="0"/>
              <w:autoSpaceDN w:val="0"/>
              <w:adjustRightInd w:val="0"/>
              <w:ind w:firstLine="0"/>
              <w:jc w:val="center"/>
              <w:rPr>
                <w:rFonts w:asciiTheme="majorBidi" w:hAnsiTheme="majorBidi" w:cstheme="majorBidi"/>
                <w:b/>
                <w:sz w:val="18"/>
                <w:szCs w:val="20"/>
              </w:rPr>
            </w:pPr>
            <w:r w:rsidRPr="00957565">
              <w:rPr>
                <w:rFonts w:asciiTheme="majorBidi" w:hAnsiTheme="majorBidi" w:cstheme="majorBidi"/>
                <w:b/>
                <w:sz w:val="18"/>
                <w:szCs w:val="20"/>
              </w:rPr>
              <w:t>Indikator</w:t>
            </w:r>
          </w:p>
        </w:tc>
        <w:tc>
          <w:tcPr>
            <w:tcW w:w="3839" w:type="dxa"/>
            <w:gridSpan w:val="6"/>
            <w:vAlign w:val="center"/>
            <w:hideMark/>
          </w:tcPr>
          <w:p w:rsidR="00A91B16" w:rsidRDefault="00A91B16" w:rsidP="00957565">
            <w:pPr>
              <w:pStyle w:val="ListParagraph"/>
              <w:tabs>
                <w:tab w:val="left" w:pos="1560"/>
              </w:tabs>
              <w:autoSpaceDE w:val="0"/>
              <w:autoSpaceDN w:val="0"/>
              <w:adjustRightInd w:val="0"/>
              <w:ind w:left="0"/>
              <w:jc w:val="center"/>
              <w:rPr>
                <w:rFonts w:asciiTheme="majorBidi" w:hAnsiTheme="majorBidi" w:cstheme="majorBidi"/>
                <w:b/>
                <w:sz w:val="18"/>
                <w:szCs w:val="18"/>
              </w:rPr>
            </w:pPr>
            <w:r>
              <w:rPr>
                <w:rFonts w:asciiTheme="majorBidi" w:hAnsiTheme="majorBidi" w:cstheme="majorBidi"/>
                <w:b/>
                <w:sz w:val="18"/>
                <w:szCs w:val="18"/>
              </w:rPr>
              <w:t>Skor</w:t>
            </w:r>
          </w:p>
        </w:tc>
        <w:tc>
          <w:tcPr>
            <w:tcW w:w="456" w:type="dxa"/>
            <w:vMerge w:val="restart"/>
            <w:vAlign w:val="center"/>
            <w:hideMark/>
          </w:tcPr>
          <w:p w:rsidR="00A91B16" w:rsidRPr="00957565" w:rsidRDefault="00A91B16" w:rsidP="00957565">
            <w:pPr>
              <w:tabs>
                <w:tab w:val="left" w:pos="1560"/>
              </w:tabs>
              <w:autoSpaceDE w:val="0"/>
              <w:autoSpaceDN w:val="0"/>
              <w:adjustRightInd w:val="0"/>
              <w:ind w:right="-117" w:firstLine="0"/>
              <w:rPr>
                <w:rFonts w:asciiTheme="majorBidi" w:hAnsiTheme="majorBidi" w:cstheme="majorBidi"/>
                <w:b/>
                <w:sz w:val="18"/>
                <w:szCs w:val="18"/>
              </w:rPr>
            </w:pPr>
            <w:r w:rsidRPr="00957565">
              <w:rPr>
                <w:rFonts w:asciiTheme="majorBidi" w:hAnsiTheme="majorBidi" w:cstheme="majorBidi"/>
                <w:b/>
                <w:sz w:val="18"/>
                <w:szCs w:val="18"/>
              </w:rPr>
              <w:t>ket</w:t>
            </w:r>
          </w:p>
        </w:tc>
      </w:tr>
      <w:tr w:rsidR="00957565" w:rsidTr="00B76BB7">
        <w:trPr>
          <w:trHeight w:val="391"/>
          <w:jc w:val="center"/>
        </w:trPr>
        <w:tc>
          <w:tcPr>
            <w:tcW w:w="896" w:type="dxa"/>
            <w:vMerge/>
            <w:vAlign w:val="center"/>
            <w:hideMark/>
          </w:tcPr>
          <w:p w:rsidR="00A91B16" w:rsidRDefault="00A91B16" w:rsidP="00957565">
            <w:pPr>
              <w:jc w:val="center"/>
              <w:rPr>
                <w:rFonts w:asciiTheme="majorBidi" w:hAnsiTheme="majorBidi" w:cstheme="majorBidi"/>
                <w:b/>
                <w:bCs/>
                <w:sz w:val="18"/>
                <w:szCs w:val="20"/>
              </w:rPr>
            </w:pPr>
          </w:p>
        </w:tc>
        <w:tc>
          <w:tcPr>
            <w:tcW w:w="3118" w:type="dxa"/>
            <w:vMerge/>
            <w:vAlign w:val="center"/>
            <w:hideMark/>
          </w:tcPr>
          <w:p w:rsidR="00A91B16" w:rsidRDefault="00A91B16">
            <w:pPr>
              <w:rPr>
                <w:rFonts w:asciiTheme="majorBidi" w:hAnsiTheme="majorBidi" w:cstheme="majorBidi"/>
                <w:b/>
                <w:sz w:val="18"/>
                <w:szCs w:val="20"/>
              </w:rPr>
            </w:pPr>
          </w:p>
        </w:tc>
        <w:tc>
          <w:tcPr>
            <w:tcW w:w="579" w:type="dxa"/>
            <w:vAlign w:val="center"/>
            <w:hideMark/>
          </w:tcPr>
          <w:p w:rsidR="00A91B16" w:rsidRPr="00957565" w:rsidRDefault="00A91B16" w:rsidP="00957565">
            <w:pPr>
              <w:tabs>
                <w:tab w:val="left" w:pos="1560"/>
              </w:tabs>
              <w:autoSpaceDE w:val="0"/>
              <w:autoSpaceDN w:val="0"/>
              <w:adjustRightInd w:val="0"/>
              <w:ind w:right="-188" w:firstLine="0"/>
              <w:rPr>
                <w:rFonts w:asciiTheme="majorBidi" w:hAnsiTheme="majorBidi" w:cstheme="majorBidi"/>
                <w:b/>
                <w:sz w:val="18"/>
                <w:szCs w:val="18"/>
              </w:rPr>
            </w:pPr>
            <w:r w:rsidRPr="00957565">
              <w:rPr>
                <w:rFonts w:asciiTheme="majorBidi" w:hAnsiTheme="majorBidi" w:cstheme="majorBidi"/>
                <w:b/>
                <w:sz w:val="18"/>
                <w:szCs w:val="18"/>
              </w:rPr>
              <w:t>Ideal</w:t>
            </w:r>
          </w:p>
        </w:tc>
        <w:tc>
          <w:tcPr>
            <w:tcW w:w="567" w:type="dxa"/>
            <w:vAlign w:val="center"/>
            <w:hideMark/>
          </w:tcPr>
          <w:p w:rsidR="00957565" w:rsidRDefault="00A91B16" w:rsidP="00B76BB7">
            <w:pPr>
              <w:tabs>
                <w:tab w:val="left" w:pos="1560"/>
              </w:tabs>
              <w:autoSpaceDE w:val="0"/>
              <w:autoSpaceDN w:val="0"/>
              <w:adjustRightInd w:val="0"/>
              <w:ind w:right="-189" w:firstLine="0"/>
              <w:rPr>
                <w:rFonts w:asciiTheme="majorBidi" w:hAnsiTheme="majorBidi" w:cstheme="majorBidi"/>
                <w:b/>
                <w:sz w:val="18"/>
                <w:szCs w:val="18"/>
                <w:lang w:val="en-US"/>
              </w:rPr>
            </w:pPr>
            <w:r w:rsidRPr="00957565">
              <w:rPr>
                <w:rFonts w:asciiTheme="majorBidi" w:hAnsiTheme="majorBidi" w:cstheme="majorBidi"/>
                <w:b/>
                <w:sz w:val="18"/>
                <w:szCs w:val="18"/>
              </w:rPr>
              <w:t>Ter-</w:t>
            </w:r>
          </w:p>
          <w:p w:rsidR="00A91B16" w:rsidRPr="00957565" w:rsidRDefault="00A91B16" w:rsidP="00B76BB7">
            <w:pPr>
              <w:tabs>
                <w:tab w:val="left" w:pos="1560"/>
              </w:tabs>
              <w:autoSpaceDE w:val="0"/>
              <w:autoSpaceDN w:val="0"/>
              <w:adjustRightInd w:val="0"/>
              <w:ind w:right="-189" w:firstLine="0"/>
              <w:rPr>
                <w:rFonts w:asciiTheme="majorBidi" w:hAnsiTheme="majorBidi" w:cstheme="majorBidi"/>
                <w:b/>
                <w:sz w:val="18"/>
                <w:szCs w:val="18"/>
              </w:rPr>
            </w:pPr>
            <w:r w:rsidRPr="00957565">
              <w:rPr>
                <w:rFonts w:asciiTheme="majorBidi" w:hAnsiTheme="majorBidi" w:cstheme="majorBidi"/>
                <w:b/>
                <w:sz w:val="18"/>
                <w:szCs w:val="18"/>
              </w:rPr>
              <w:t>tinggi</w:t>
            </w:r>
          </w:p>
        </w:tc>
        <w:tc>
          <w:tcPr>
            <w:tcW w:w="839" w:type="dxa"/>
            <w:vAlign w:val="center"/>
            <w:hideMark/>
          </w:tcPr>
          <w:p w:rsidR="00957565" w:rsidRDefault="00A91B16" w:rsidP="00957565">
            <w:pPr>
              <w:pStyle w:val="ListParagraph"/>
              <w:tabs>
                <w:tab w:val="left" w:pos="1560"/>
              </w:tabs>
              <w:autoSpaceDE w:val="0"/>
              <w:autoSpaceDN w:val="0"/>
              <w:adjustRightInd w:val="0"/>
              <w:ind w:left="-108" w:right="-108" w:firstLine="0"/>
              <w:jc w:val="center"/>
              <w:rPr>
                <w:rFonts w:asciiTheme="majorBidi" w:hAnsiTheme="majorBidi" w:cstheme="majorBidi"/>
                <w:b/>
                <w:sz w:val="18"/>
                <w:szCs w:val="18"/>
                <w:lang w:val="en-US"/>
              </w:rPr>
            </w:pPr>
            <w:r>
              <w:rPr>
                <w:rFonts w:asciiTheme="majorBidi" w:hAnsiTheme="majorBidi" w:cstheme="majorBidi"/>
                <w:b/>
                <w:sz w:val="18"/>
                <w:szCs w:val="18"/>
              </w:rPr>
              <w:t>Ter-</w:t>
            </w:r>
          </w:p>
          <w:p w:rsidR="00A91B16" w:rsidRDefault="00A91B16" w:rsidP="00957565">
            <w:pPr>
              <w:pStyle w:val="ListParagraph"/>
              <w:tabs>
                <w:tab w:val="left" w:pos="1560"/>
              </w:tabs>
              <w:autoSpaceDE w:val="0"/>
              <w:autoSpaceDN w:val="0"/>
              <w:adjustRightInd w:val="0"/>
              <w:ind w:left="-108" w:right="-108" w:firstLine="0"/>
              <w:jc w:val="center"/>
              <w:rPr>
                <w:rFonts w:asciiTheme="majorBidi" w:hAnsiTheme="majorBidi" w:cstheme="majorBidi"/>
                <w:b/>
                <w:sz w:val="18"/>
                <w:szCs w:val="18"/>
              </w:rPr>
            </w:pPr>
            <w:r>
              <w:rPr>
                <w:rFonts w:asciiTheme="majorBidi" w:hAnsiTheme="majorBidi" w:cstheme="majorBidi"/>
                <w:b/>
                <w:sz w:val="18"/>
                <w:szCs w:val="18"/>
              </w:rPr>
              <w:t>rendah</w:t>
            </w:r>
          </w:p>
        </w:tc>
        <w:tc>
          <w:tcPr>
            <w:tcW w:w="656" w:type="dxa"/>
            <w:vAlign w:val="center"/>
            <w:hideMark/>
          </w:tcPr>
          <w:p w:rsidR="00A91B16" w:rsidRDefault="00A91B16" w:rsidP="00957565">
            <w:pPr>
              <w:pStyle w:val="ListParagraph"/>
              <w:tabs>
                <w:tab w:val="left" w:pos="1560"/>
              </w:tabs>
              <w:autoSpaceDE w:val="0"/>
              <w:autoSpaceDN w:val="0"/>
              <w:adjustRightInd w:val="0"/>
              <w:ind w:left="-149" w:right="-188" w:firstLine="0"/>
              <w:jc w:val="center"/>
              <w:rPr>
                <w:rFonts w:asciiTheme="majorBidi" w:hAnsiTheme="majorBidi" w:cstheme="majorBidi"/>
                <w:b/>
                <w:sz w:val="18"/>
                <w:szCs w:val="18"/>
              </w:rPr>
            </w:pPr>
            <w:r>
              <w:rPr>
                <w:rFonts w:asciiTheme="majorBidi" w:hAnsiTheme="majorBidi" w:cstheme="majorBidi"/>
                <w:b/>
                <w:sz w:val="18"/>
                <w:szCs w:val="18"/>
              </w:rPr>
              <w:t>Total</w:t>
            </w:r>
          </w:p>
        </w:tc>
        <w:tc>
          <w:tcPr>
            <w:tcW w:w="631" w:type="dxa"/>
            <w:vAlign w:val="center"/>
            <w:hideMark/>
          </w:tcPr>
          <w:p w:rsidR="00A91B16" w:rsidRPr="00957565" w:rsidRDefault="00A91B16" w:rsidP="00957565">
            <w:pPr>
              <w:tabs>
                <w:tab w:val="left" w:pos="1560"/>
              </w:tabs>
              <w:autoSpaceDE w:val="0"/>
              <w:autoSpaceDN w:val="0"/>
              <w:adjustRightInd w:val="0"/>
              <w:ind w:right="-188" w:firstLine="0"/>
              <w:jc w:val="center"/>
              <w:rPr>
                <w:rFonts w:asciiTheme="majorBidi" w:hAnsiTheme="majorBidi" w:cstheme="majorBidi"/>
                <w:b/>
                <w:sz w:val="18"/>
                <w:szCs w:val="18"/>
              </w:rPr>
            </w:pPr>
            <w:r w:rsidRPr="00957565">
              <w:rPr>
                <w:rFonts w:asciiTheme="majorBidi" w:hAnsiTheme="majorBidi" w:cstheme="majorBidi"/>
                <w:b/>
                <w:sz w:val="18"/>
                <w:szCs w:val="18"/>
              </w:rPr>
              <w:t>Rata-rata</w:t>
            </w:r>
          </w:p>
        </w:tc>
        <w:tc>
          <w:tcPr>
            <w:tcW w:w="567" w:type="dxa"/>
            <w:vAlign w:val="center"/>
            <w:hideMark/>
          </w:tcPr>
          <w:p w:rsidR="00A91B16" w:rsidRPr="00957565" w:rsidRDefault="00A91B16" w:rsidP="00957565">
            <w:pPr>
              <w:tabs>
                <w:tab w:val="left" w:pos="1560"/>
              </w:tabs>
              <w:autoSpaceDE w:val="0"/>
              <w:autoSpaceDN w:val="0"/>
              <w:adjustRightInd w:val="0"/>
              <w:ind w:firstLine="0"/>
              <w:jc w:val="center"/>
              <w:rPr>
                <w:rFonts w:asciiTheme="majorBidi" w:hAnsiTheme="majorBidi" w:cstheme="majorBidi"/>
                <w:b/>
                <w:sz w:val="18"/>
                <w:szCs w:val="18"/>
              </w:rPr>
            </w:pPr>
            <w:r w:rsidRPr="00957565">
              <w:rPr>
                <w:rFonts w:asciiTheme="majorBidi" w:hAnsiTheme="majorBidi" w:cstheme="majorBidi"/>
                <w:b/>
                <w:sz w:val="18"/>
                <w:szCs w:val="18"/>
              </w:rPr>
              <w:t>Sd</w:t>
            </w:r>
          </w:p>
        </w:tc>
        <w:tc>
          <w:tcPr>
            <w:tcW w:w="456" w:type="dxa"/>
            <w:vMerge/>
            <w:vAlign w:val="center"/>
            <w:hideMark/>
          </w:tcPr>
          <w:p w:rsidR="00A91B16" w:rsidRDefault="00A91B16" w:rsidP="00957565">
            <w:pPr>
              <w:jc w:val="center"/>
              <w:rPr>
                <w:rFonts w:asciiTheme="majorBidi" w:hAnsiTheme="majorBidi" w:cstheme="majorBidi"/>
                <w:b/>
                <w:sz w:val="18"/>
                <w:szCs w:val="18"/>
              </w:rPr>
            </w:pPr>
          </w:p>
        </w:tc>
      </w:tr>
      <w:tr w:rsidR="00957565" w:rsidTr="00B76BB7">
        <w:trPr>
          <w:trHeight w:val="356"/>
          <w:jc w:val="center"/>
        </w:trPr>
        <w:tc>
          <w:tcPr>
            <w:tcW w:w="896" w:type="dxa"/>
            <w:vMerge w:val="restart"/>
            <w:vAlign w:val="center"/>
            <w:hideMark/>
          </w:tcPr>
          <w:p w:rsidR="00A91B16" w:rsidRDefault="00957565" w:rsidP="00957565">
            <w:pPr>
              <w:pStyle w:val="ListParagraph"/>
              <w:tabs>
                <w:tab w:val="left" w:pos="1560"/>
              </w:tabs>
              <w:autoSpaceDE w:val="0"/>
              <w:autoSpaceDN w:val="0"/>
              <w:adjustRightInd w:val="0"/>
              <w:ind w:left="0" w:firstLine="0"/>
              <w:jc w:val="center"/>
              <w:rPr>
                <w:rFonts w:asciiTheme="majorBidi" w:hAnsiTheme="majorBidi" w:cstheme="majorBidi"/>
                <w:b/>
                <w:bCs/>
                <w:sz w:val="18"/>
                <w:szCs w:val="18"/>
              </w:rPr>
            </w:pPr>
            <w:r>
              <w:rPr>
                <w:rFonts w:asciiTheme="majorBidi" w:hAnsiTheme="majorBidi" w:cstheme="majorBidi"/>
                <w:b/>
                <w:bCs/>
                <w:sz w:val="18"/>
                <w:szCs w:val="18"/>
              </w:rPr>
              <w:t>Konsep</w:t>
            </w:r>
            <w:r>
              <w:rPr>
                <w:rFonts w:asciiTheme="majorBidi" w:hAnsiTheme="majorBidi" w:cstheme="majorBidi"/>
                <w:b/>
                <w:bCs/>
                <w:sz w:val="18"/>
                <w:szCs w:val="18"/>
                <w:lang w:val="en-US"/>
              </w:rPr>
              <w:t xml:space="preserve"> </w:t>
            </w:r>
            <w:r w:rsidR="00A91B16">
              <w:rPr>
                <w:rFonts w:asciiTheme="majorBidi" w:hAnsiTheme="majorBidi" w:cstheme="majorBidi"/>
                <w:b/>
                <w:bCs/>
                <w:sz w:val="18"/>
                <w:szCs w:val="18"/>
              </w:rPr>
              <w:t>diri sosial</w:t>
            </w:r>
          </w:p>
        </w:tc>
        <w:tc>
          <w:tcPr>
            <w:tcW w:w="3118" w:type="dxa"/>
            <w:vAlign w:val="center"/>
            <w:hideMark/>
          </w:tcPr>
          <w:p w:rsidR="00A91B16" w:rsidRPr="00957565" w:rsidRDefault="00A91B16" w:rsidP="00957565">
            <w:pPr>
              <w:tabs>
                <w:tab w:val="left" w:pos="1560"/>
              </w:tabs>
              <w:autoSpaceDE w:val="0"/>
              <w:autoSpaceDN w:val="0"/>
              <w:adjustRightInd w:val="0"/>
              <w:ind w:right="-108" w:firstLine="0"/>
              <w:rPr>
                <w:rFonts w:asciiTheme="majorBidi" w:hAnsiTheme="majorBidi" w:cstheme="majorBidi"/>
                <w:sz w:val="18"/>
                <w:szCs w:val="18"/>
              </w:rPr>
            </w:pPr>
            <w:r w:rsidRPr="00957565">
              <w:rPr>
                <w:rFonts w:asciiTheme="majorBidi" w:hAnsiTheme="majorBidi" w:cstheme="majorBidi"/>
                <w:sz w:val="18"/>
                <w:szCs w:val="18"/>
              </w:rPr>
              <w:t xml:space="preserve">Ramah </w:t>
            </w:r>
            <w:r w:rsidRPr="00957565">
              <w:rPr>
                <w:rFonts w:asciiTheme="majorBidi" w:hAnsiTheme="majorBidi" w:cstheme="majorBidi"/>
                <w:b/>
                <w:sz w:val="18"/>
                <w:szCs w:val="18"/>
              </w:rPr>
              <w:t>(6)</w:t>
            </w:r>
          </w:p>
        </w:tc>
        <w:tc>
          <w:tcPr>
            <w:tcW w:w="579" w:type="dxa"/>
            <w:vAlign w:val="center"/>
            <w:hideMark/>
          </w:tcPr>
          <w:p w:rsidR="00A91B16" w:rsidRDefault="00A91B16" w:rsidP="00957565">
            <w:pPr>
              <w:pStyle w:val="ListParagraph"/>
              <w:tabs>
                <w:tab w:val="left" w:pos="1560"/>
              </w:tabs>
              <w:autoSpaceDE w:val="0"/>
              <w:autoSpaceDN w:val="0"/>
              <w:adjustRightInd w:val="0"/>
              <w:ind w:left="0" w:firstLine="0"/>
              <w:jc w:val="center"/>
              <w:rPr>
                <w:rFonts w:asciiTheme="majorBidi" w:hAnsiTheme="majorBidi" w:cstheme="majorBidi"/>
                <w:sz w:val="18"/>
                <w:szCs w:val="18"/>
              </w:rPr>
            </w:pPr>
            <w:r>
              <w:rPr>
                <w:rFonts w:asciiTheme="majorBidi" w:hAnsiTheme="majorBidi" w:cstheme="majorBidi"/>
                <w:sz w:val="18"/>
                <w:szCs w:val="18"/>
              </w:rPr>
              <w:t>30</w:t>
            </w:r>
          </w:p>
        </w:tc>
        <w:tc>
          <w:tcPr>
            <w:tcW w:w="567" w:type="dxa"/>
            <w:vAlign w:val="center"/>
            <w:hideMark/>
          </w:tcPr>
          <w:p w:rsidR="00A91B16" w:rsidRDefault="00A91B16" w:rsidP="00957565">
            <w:pPr>
              <w:pStyle w:val="ListParagraph"/>
              <w:tabs>
                <w:tab w:val="left" w:pos="1560"/>
              </w:tabs>
              <w:autoSpaceDE w:val="0"/>
              <w:autoSpaceDN w:val="0"/>
              <w:adjustRightInd w:val="0"/>
              <w:ind w:left="0" w:firstLine="0"/>
              <w:jc w:val="center"/>
              <w:rPr>
                <w:rFonts w:asciiTheme="majorBidi" w:hAnsiTheme="majorBidi" w:cstheme="majorBidi"/>
                <w:sz w:val="18"/>
                <w:szCs w:val="18"/>
              </w:rPr>
            </w:pPr>
            <w:r>
              <w:rPr>
                <w:rFonts w:asciiTheme="majorBidi" w:hAnsiTheme="majorBidi" w:cstheme="majorBidi"/>
                <w:sz w:val="18"/>
                <w:szCs w:val="18"/>
              </w:rPr>
              <w:t>29</w:t>
            </w:r>
          </w:p>
        </w:tc>
        <w:tc>
          <w:tcPr>
            <w:tcW w:w="839" w:type="dxa"/>
            <w:vAlign w:val="center"/>
            <w:hideMark/>
          </w:tcPr>
          <w:p w:rsidR="00A91B16" w:rsidRPr="00957565" w:rsidRDefault="00A91B16" w:rsidP="00957565">
            <w:pPr>
              <w:tabs>
                <w:tab w:val="left" w:pos="1560"/>
              </w:tabs>
              <w:autoSpaceDE w:val="0"/>
              <w:autoSpaceDN w:val="0"/>
              <w:adjustRightInd w:val="0"/>
              <w:ind w:firstLine="0"/>
              <w:jc w:val="center"/>
              <w:rPr>
                <w:rFonts w:asciiTheme="majorBidi" w:hAnsiTheme="majorBidi" w:cstheme="majorBidi"/>
                <w:sz w:val="18"/>
                <w:szCs w:val="18"/>
              </w:rPr>
            </w:pPr>
            <w:r w:rsidRPr="00957565">
              <w:rPr>
                <w:rFonts w:asciiTheme="majorBidi" w:hAnsiTheme="majorBidi" w:cstheme="majorBidi"/>
                <w:sz w:val="18"/>
                <w:szCs w:val="18"/>
              </w:rPr>
              <w:t>10</w:t>
            </w:r>
          </w:p>
        </w:tc>
        <w:tc>
          <w:tcPr>
            <w:tcW w:w="656" w:type="dxa"/>
            <w:vAlign w:val="center"/>
            <w:hideMark/>
          </w:tcPr>
          <w:p w:rsidR="00A91B16" w:rsidRPr="00957565" w:rsidRDefault="00A91B16" w:rsidP="00957565">
            <w:pPr>
              <w:tabs>
                <w:tab w:val="left" w:pos="1560"/>
              </w:tabs>
              <w:autoSpaceDE w:val="0"/>
              <w:autoSpaceDN w:val="0"/>
              <w:adjustRightInd w:val="0"/>
              <w:ind w:right="-184" w:firstLine="0"/>
              <w:rPr>
                <w:rFonts w:asciiTheme="majorBidi" w:hAnsiTheme="majorBidi" w:cstheme="majorBidi"/>
                <w:sz w:val="18"/>
                <w:szCs w:val="18"/>
              </w:rPr>
            </w:pPr>
            <w:r w:rsidRPr="00957565">
              <w:rPr>
                <w:rFonts w:asciiTheme="majorBidi" w:hAnsiTheme="majorBidi" w:cstheme="majorBidi"/>
                <w:sz w:val="18"/>
                <w:szCs w:val="18"/>
              </w:rPr>
              <w:t>1474</w:t>
            </w:r>
          </w:p>
        </w:tc>
        <w:tc>
          <w:tcPr>
            <w:tcW w:w="631" w:type="dxa"/>
            <w:vAlign w:val="center"/>
            <w:hideMark/>
          </w:tcPr>
          <w:p w:rsidR="00A91B16" w:rsidRPr="00957565" w:rsidRDefault="00A91B16" w:rsidP="00957565">
            <w:pPr>
              <w:tabs>
                <w:tab w:val="left" w:pos="1560"/>
              </w:tabs>
              <w:autoSpaceDE w:val="0"/>
              <w:autoSpaceDN w:val="0"/>
              <w:adjustRightInd w:val="0"/>
              <w:ind w:firstLine="0"/>
              <w:jc w:val="center"/>
              <w:rPr>
                <w:rFonts w:asciiTheme="majorBidi" w:hAnsiTheme="majorBidi" w:cstheme="majorBidi"/>
                <w:sz w:val="18"/>
                <w:szCs w:val="18"/>
              </w:rPr>
            </w:pPr>
            <w:r w:rsidRPr="00957565">
              <w:rPr>
                <w:rFonts w:asciiTheme="majorBidi" w:hAnsiTheme="majorBidi" w:cstheme="majorBidi"/>
                <w:sz w:val="18"/>
                <w:szCs w:val="18"/>
              </w:rPr>
              <w:t>17</w:t>
            </w:r>
          </w:p>
        </w:tc>
        <w:tc>
          <w:tcPr>
            <w:tcW w:w="567" w:type="dxa"/>
            <w:vAlign w:val="center"/>
            <w:hideMark/>
          </w:tcPr>
          <w:p w:rsidR="00A91B16" w:rsidRPr="00957565" w:rsidRDefault="00A91B16" w:rsidP="00957565">
            <w:pPr>
              <w:tabs>
                <w:tab w:val="left" w:pos="1560"/>
              </w:tabs>
              <w:autoSpaceDE w:val="0"/>
              <w:autoSpaceDN w:val="0"/>
              <w:adjustRightInd w:val="0"/>
              <w:ind w:right="-108" w:firstLine="0"/>
              <w:rPr>
                <w:rFonts w:asciiTheme="majorBidi" w:hAnsiTheme="majorBidi" w:cstheme="majorBidi"/>
                <w:sz w:val="18"/>
                <w:szCs w:val="18"/>
              </w:rPr>
            </w:pPr>
            <w:r w:rsidRPr="00957565">
              <w:rPr>
                <w:rFonts w:asciiTheme="majorBidi" w:hAnsiTheme="majorBidi" w:cstheme="majorBidi"/>
                <w:sz w:val="18"/>
                <w:szCs w:val="18"/>
              </w:rPr>
              <w:t>4,04</w:t>
            </w:r>
          </w:p>
        </w:tc>
        <w:tc>
          <w:tcPr>
            <w:tcW w:w="456" w:type="dxa"/>
            <w:vAlign w:val="center"/>
            <w:hideMark/>
          </w:tcPr>
          <w:p w:rsidR="00A91B16" w:rsidRDefault="00A91B16" w:rsidP="00957565">
            <w:pPr>
              <w:pStyle w:val="ListParagraph"/>
              <w:tabs>
                <w:tab w:val="left" w:pos="1560"/>
              </w:tabs>
              <w:autoSpaceDE w:val="0"/>
              <w:autoSpaceDN w:val="0"/>
              <w:adjustRightInd w:val="0"/>
              <w:ind w:left="0" w:firstLine="0"/>
              <w:rPr>
                <w:rFonts w:asciiTheme="majorBidi" w:hAnsiTheme="majorBidi" w:cstheme="majorBidi"/>
                <w:b/>
                <w:bCs/>
                <w:sz w:val="18"/>
                <w:szCs w:val="18"/>
              </w:rPr>
            </w:pPr>
            <w:r>
              <w:rPr>
                <w:rFonts w:asciiTheme="majorBidi" w:hAnsiTheme="majorBidi" w:cstheme="majorBidi"/>
                <w:b/>
                <w:bCs/>
                <w:sz w:val="18"/>
                <w:szCs w:val="18"/>
              </w:rPr>
              <w:t xml:space="preserve">R </w:t>
            </w:r>
          </w:p>
        </w:tc>
      </w:tr>
      <w:tr w:rsidR="00957565" w:rsidTr="00B76BB7">
        <w:trPr>
          <w:trHeight w:val="357"/>
          <w:jc w:val="center"/>
        </w:trPr>
        <w:tc>
          <w:tcPr>
            <w:tcW w:w="896" w:type="dxa"/>
            <w:vMerge/>
            <w:vAlign w:val="center"/>
            <w:hideMark/>
          </w:tcPr>
          <w:p w:rsidR="00A91B16" w:rsidRDefault="00A91B16">
            <w:pPr>
              <w:rPr>
                <w:rFonts w:asciiTheme="majorBidi" w:hAnsiTheme="majorBidi" w:cstheme="majorBidi"/>
                <w:b/>
                <w:bCs/>
                <w:sz w:val="18"/>
                <w:szCs w:val="18"/>
              </w:rPr>
            </w:pPr>
          </w:p>
        </w:tc>
        <w:tc>
          <w:tcPr>
            <w:tcW w:w="3118" w:type="dxa"/>
            <w:vAlign w:val="center"/>
            <w:hideMark/>
          </w:tcPr>
          <w:p w:rsidR="00A91B16" w:rsidRPr="00957565" w:rsidRDefault="00A91B16" w:rsidP="00957565">
            <w:pPr>
              <w:tabs>
                <w:tab w:val="left" w:pos="1560"/>
              </w:tabs>
              <w:autoSpaceDE w:val="0"/>
              <w:autoSpaceDN w:val="0"/>
              <w:adjustRightInd w:val="0"/>
              <w:ind w:right="-44" w:firstLine="0"/>
              <w:rPr>
                <w:rFonts w:asciiTheme="majorBidi" w:hAnsiTheme="majorBidi" w:cstheme="majorBidi"/>
                <w:sz w:val="18"/>
                <w:szCs w:val="18"/>
              </w:rPr>
            </w:pPr>
            <w:r w:rsidRPr="00957565">
              <w:rPr>
                <w:rFonts w:asciiTheme="majorBidi" w:hAnsiTheme="majorBidi" w:cstheme="majorBidi"/>
                <w:sz w:val="18"/>
                <w:szCs w:val="18"/>
              </w:rPr>
              <w:t xml:space="preserve">Supel </w:t>
            </w:r>
            <w:r w:rsidRPr="00957565">
              <w:rPr>
                <w:rFonts w:asciiTheme="majorBidi" w:hAnsiTheme="majorBidi" w:cstheme="majorBidi"/>
                <w:b/>
                <w:sz w:val="18"/>
                <w:szCs w:val="18"/>
              </w:rPr>
              <w:t>(11)</w:t>
            </w:r>
          </w:p>
        </w:tc>
        <w:tc>
          <w:tcPr>
            <w:tcW w:w="579" w:type="dxa"/>
            <w:vAlign w:val="center"/>
            <w:hideMark/>
          </w:tcPr>
          <w:p w:rsidR="00A91B16" w:rsidRDefault="00A91B16" w:rsidP="00957565">
            <w:pPr>
              <w:pStyle w:val="ListParagraph"/>
              <w:tabs>
                <w:tab w:val="left" w:pos="1560"/>
              </w:tabs>
              <w:autoSpaceDE w:val="0"/>
              <w:autoSpaceDN w:val="0"/>
              <w:adjustRightInd w:val="0"/>
              <w:ind w:left="0" w:firstLine="0"/>
              <w:jc w:val="center"/>
              <w:rPr>
                <w:rFonts w:asciiTheme="majorBidi" w:hAnsiTheme="majorBidi" w:cstheme="majorBidi"/>
                <w:sz w:val="18"/>
                <w:szCs w:val="18"/>
              </w:rPr>
            </w:pPr>
            <w:r>
              <w:rPr>
                <w:rFonts w:asciiTheme="majorBidi" w:hAnsiTheme="majorBidi" w:cstheme="majorBidi"/>
                <w:sz w:val="18"/>
                <w:szCs w:val="18"/>
              </w:rPr>
              <w:t>55</w:t>
            </w:r>
          </w:p>
        </w:tc>
        <w:tc>
          <w:tcPr>
            <w:tcW w:w="567" w:type="dxa"/>
            <w:vAlign w:val="center"/>
            <w:hideMark/>
          </w:tcPr>
          <w:p w:rsidR="00A91B16" w:rsidRDefault="00A91B16" w:rsidP="00957565">
            <w:pPr>
              <w:pStyle w:val="ListParagraph"/>
              <w:tabs>
                <w:tab w:val="left" w:pos="1560"/>
              </w:tabs>
              <w:autoSpaceDE w:val="0"/>
              <w:autoSpaceDN w:val="0"/>
              <w:adjustRightInd w:val="0"/>
              <w:ind w:left="0" w:firstLine="0"/>
              <w:jc w:val="center"/>
              <w:rPr>
                <w:rFonts w:asciiTheme="majorBidi" w:hAnsiTheme="majorBidi" w:cstheme="majorBidi"/>
                <w:sz w:val="18"/>
                <w:szCs w:val="18"/>
              </w:rPr>
            </w:pPr>
            <w:r>
              <w:rPr>
                <w:rFonts w:asciiTheme="majorBidi" w:hAnsiTheme="majorBidi" w:cstheme="majorBidi"/>
                <w:sz w:val="18"/>
                <w:szCs w:val="18"/>
              </w:rPr>
              <w:t>46</w:t>
            </w:r>
          </w:p>
        </w:tc>
        <w:tc>
          <w:tcPr>
            <w:tcW w:w="839" w:type="dxa"/>
            <w:vAlign w:val="center"/>
            <w:hideMark/>
          </w:tcPr>
          <w:p w:rsidR="00A91B16" w:rsidRPr="00957565" w:rsidRDefault="00A91B16" w:rsidP="00957565">
            <w:pPr>
              <w:tabs>
                <w:tab w:val="left" w:pos="1560"/>
              </w:tabs>
              <w:autoSpaceDE w:val="0"/>
              <w:autoSpaceDN w:val="0"/>
              <w:adjustRightInd w:val="0"/>
              <w:ind w:firstLine="0"/>
              <w:jc w:val="center"/>
              <w:rPr>
                <w:rFonts w:asciiTheme="majorBidi" w:hAnsiTheme="majorBidi" w:cstheme="majorBidi"/>
                <w:sz w:val="18"/>
                <w:szCs w:val="18"/>
              </w:rPr>
            </w:pPr>
            <w:r w:rsidRPr="00957565">
              <w:rPr>
                <w:rFonts w:asciiTheme="majorBidi" w:hAnsiTheme="majorBidi" w:cstheme="majorBidi"/>
                <w:sz w:val="18"/>
                <w:szCs w:val="18"/>
              </w:rPr>
              <w:t>15</w:t>
            </w:r>
          </w:p>
        </w:tc>
        <w:tc>
          <w:tcPr>
            <w:tcW w:w="656" w:type="dxa"/>
            <w:vAlign w:val="center"/>
            <w:hideMark/>
          </w:tcPr>
          <w:p w:rsidR="00A91B16" w:rsidRPr="00957565" w:rsidRDefault="00A91B16" w:rsidP="00957565">
            <w:pPr>
              <w:tabs>
                <w:tab w:val="left" w:pos="1560"/>
              </w:tabs>
              <w:autoSpaceDE w:val="0"/>
              <w:autoSpaceDN w:val="0"/>
              <w:adjustRightInd w:val="0"/>
              <w:ind w:right="-184" w:firstLine="0"/>
              <w:rPr>
                <w:rFonts w:asciiTheme="majorBidi" w:hAnsiTheme="majorBidi" w:cstheme="majorBidi"/>
                <w:sz w:val="18"/>
                <w:szCs w:val="18"/>
              </w:rPr>
            </w:pPr>
            <w:r w:rsidRPr="00957565">
              <w:rPr>
                <w:rFonts w:asciiTheme="majorBidi" w:hAnsiTheme="majorBidi" w:cstheme="majorBidi"/>
                <w:sz w:val="18"/>
                <w:szCs w:val="18"/>
              </w:rPr>
              <w:t>2336</w:t>
            </w:r>
          </w:p>
        </w:tc>
        <w:tc>
          <w:tcPr>
            <w:tcW w:w="631" w:type="dxa"/>
            <w:vAlign w:val="center"/>
            <w:hideMark/>
          </w:tcPr>
          <w:p w:rsidR="00A91B16" w:rsidRPr="00957565" w:rsidRDefault="00A91B16" w:rsidP="00957565">
            <w:pPr>
              <w:tabs>
                <w:tab w:val="left" w:pos="1560"/>
              </w:tabs>
              <w:autoSpaceDE w:val="0"/>
              <w:autoSpaceDN w:val="0"/>
              <w:adjustRightInd w:val="0"/>
              <w:ind w:firstLine="0"/>
              <w:jc w:val="center"/>
              <w:rPr>
                <w:rFonts w:asciiTheme="majorBidi" w:hAnsiTheme="majorBidi" w:cstheme="majorBidi"/>
                <w:sz w:val="18"/>
                <w:szCs w:val="18"/>
              </w:rPr>
            </w:pPr>
            <w:r w:rsidRPr="00957565">
              <w:rPr>
                <w:rFonts w:asciiTheme="majorBidi" w:hAnsiTheme="majorBidi" w:cstheme="majorBidi"/>
                <w:sz w:val="18"/>
                <w:szCs w:val="18"/>
              </w:rPr>
              <w:t>28</w:t>
            </w:r>
          </w:p>
        </w:tc>
        <w:tc>
          <w:tcPr>
            <w:tcW w:w="567" w:type="dxa"/>
            <w:vAlign w:val="center"/>
            <w:hideMark/>
          </w:tcPr>
          <w:p w:rsidR="00A91B16" w:rsidRPr="00957565" w:rsidRDefault="00A91B16" w:rsidP="00957565">
            <w:pPr>
              <w:tabs>
                <w:tab w:val="left" w:pos="1560"/>
              </w:tabs>
              <w:autoSpaceDE w:val="0"/>
              <w:autoSpaceDN w:val="0"/>
              <w:adjustRightInd w:val="0"/>
              <w:ind w:right="-108" w:firstLine="0"/>
              <w:rPr>
                <w:rFonts w:asciiTheme="majorBidi" w:hAnsiTheme="majorBidi" w:cstheme="majorBidi"/>
                <w:sz w:val="18"/>
                <w:szCs w:val="18"/>
              </w:rPr>
            </w:pPr>
            <w:r w:rsidRPr="00957565">
              <w:rPr>
                <w:rFonts w:asciiTheme="majorBidi" w:hAnsiTheme="majorBidi" w:cstheme="majorBidi"/>
                <w:sz w:val="18"/>
                <w:szCs w:val="18"/>
              </w:rPr>
              <w:t>5,99</w:t>
            </w:r>
          </w:p>
        </w:tc>
        <w:tc>
          <w:tcPr>
            <w:tcW w:w="456" w:type="dxa"/>
            <w:vAlign w:val="center"/>
            <w:hideMark/>
          </w:tcPr>
          <w:p w:rsidR="00A91B16" w:rsidRDefault="00A91B16" w:rsidP="00957565">
            <w:pPr>
              <w:pStyle w:val="ListParagraph"/>
              <w:tabs>
                <w:tab w:val="left" w:pos="1560"/>
              </w:tabs>
              <w:autoSpaceDE w:val="0"/>
              <w:autoSpaceDN w:val="0"/>
              <w:adjustRightInd w:val="0"/>
              <w:ind w:left="0" w:firstLine="0"/>
              <w:rPr>
                <w:rFonts w:asciiTheme="majorBidi" w:hAnsiTheme="majorBidi" w:cstheme="majorBidi"/>
                <w:b/>
                <w:bCs/>
                <w:sz w:val="18"/>
                <w:szCs w:val="18"/>
              </w:rPr>
            </w:pPr>
            <w:r>
              <w:rPr>
                <w:rFonts w:asciiTheme="majorBidi" w:hAnsiTheme="majorBidi" w:cstheme="majorBidi"/>
                <w:b/>
                <w:bCs/>
                <w:sz w:val="18"/>
                <w:szCs w:val="18"/>
              </w:rPr>
              <w:t xml:space="preserve">R </w:t>
            </w:r>
          </w:p>
        </w:tc>
      </w:tr>
      <w:tr w:rsidR="00957565" w:rsidTr="00B76BB7">
        <w:trPr>
          <w:trHeight w:val="364"/>
          <w:jc w:val="center"/>
        </w:trPr>
        <w:tc>
          <w:tcPr>
            <w:tcW w:w="896" w:type="dxa"/>
            <w:vMerge/>
            <w:vAlign w:val="center"/>
            <w:hideMark/>
          </w:tcPr>
          <w:p w:rsidR="00A91B16" w:rsidRDefault="00A91B16">
            <w:pPr>
              <w:rPr>
                <w:rFonts w:asciiTheme="majorBidi" w:hAnsiTheme="majorBidi" w:cstheme="majorBidi"/>
                <w:b/>
                <w:bCs/>
                <w:sz w:val="18"/>
                <w:szCs w:val="18"/>
              </w:rPr>
            </w:pPr>
          </w:p>
        </w:tc>
        <w:tc>
          <w:tcPr>
            <w:tcW w:w="3118" w:type="dxa"/>
            <w:vAlign w:val="center"/>
            <w:hideMark/>
          </w:tcPr>
          <w:p w:rsidR="00A91B16" w:rsidRDefault="00957565" w:rsidP="00957565">
            <w:pPr>
              <w:pStyle w:val="ListParagraph"/>
              <w:tabs>
                <w:tab w:val="left" w:pos="1560"/>
              </w:tabs>
              <w:autoSpaceDE w:val="0"/>
              <w:autoSpaceDN w:val="0"/>
              <w:adjustRightInd w:val="0"/>
              <w:ind w:left="-108" w:right="-108" w:firstLine="0"/>
              <w:rPr>
                <w:rFonts w:asciiTheme="majorBidi" w:hAnsiTheme="majorBidi" w:cstheme="majorBidi"/>
                <w:sz w:val="18"/>
                <w:szCs w:val="18"/>
              </w:rPr>
            </w:pPr>
            <w:r>
              <w:rPr>
                <w:rFonts w:asciiTheme="majorBidi" w:hAnsiTheme="majorBidi" w:cstheme="majorBidi"/>
                <w:sz w:val="18"/>
                <w:szCs w:val="18"/>
              </w:rPr>
              <w:t>Perasaaan</w:t>
            </w:r>
            <w:r>
              <w:rPr>
                <w:rFonts w:asciiTheme="majorBidi" w:hAnsiTheme="majorBidi" w:cstheme="majorBidi"/>
                <w:sz w:val="18"/>
                <w:szCs w:val="18"/>
                <w:lang w:val="en-US"/>
              </w:rPr>
              <w:t xml:space="preserve"> </w:t>
            </w:r>
            <w:r w:rsidR="00A91B16">
              <w:rPr>
                <w:rFonts w:asciiTheme="majorBidi" w:hAnsiTheme="majorBidi" w:cstheme="majorBidi"/>
                <w:sz w:val="18"/>
                <w:szCs w:val="18"/>
              </w:rPr>
              <w:t xml:space="preserve">berharga dimata orang lain </w:t>
            </w:r>
            <w:r w:rsidR="00A91B16">
              <w:rPr>
                <w:rFonts w:asciiTheme="majorBidi" w:hAnsiTheme="majorBidi" w:cstheme="majorBidi"/>
                <w:b/>
                <w:sz w:val="18"/>
                <w:szCs w:val="18"/>
              </w:rPr>
              <w:t>(24)</w:t>
            </w:r>
          </w:p>
        </w:tc>
        <w:tc>
          <w:tcPr>
            <w:tcW w:w="579" w:type="dxa"/>
            <w:vAlign w:val="center"/>
            <w:hideMark/>
          </w:tcPr>
          <w:p w:rsidR="00A91B16" w:rsidRDefault="00957565" w:rsidP="00957565">
            <w:pPr>
              <w:pStyle w:val="ListParagraph"/>
              <w:tabs>
                <w:tab w:val="left" w:pos="1560"/>
              </w:tabs>
              <w:autoSpaceDE w:val="0"/>
              <w:autoSpaceDN w:val="0"/>
              <w:adjustRightInd w:val="0"/>
              <w:ind w:left="0" w:firstLine="0"/>
              <w:jc w:val="center"/>
              <w:rPr>
                <w:rFonts w:asciiTheme="majorBidi" w:hAnsiTheme="majorBidi" w:cstheme="majorBidi"/>
                <w:sz w:val="18"/>
                <w:szCs w:val="18"/>
              </w:rPr>
            </w:pPr>
            <w:r>
              <w:rPr>
                <w:rFonts w:asciiTheme="majorBidi" w:hAnsiTheme="majorBidi" w:cstheme="majorBidi"/>
                <w:sz w:val="18"/>
                <w:szCs w:val="18"/>
                <w:lang w:val="en-US"/>
              </w:rPr>
              <w:t>1</w:t>
            </w:r>
            <w:r w:rsidR="00A91B16">
              <w:rPr>
                <w:rFonts w:asciiTheme="majorBidi" w:hAnsiTheme="majorBidi" w:cstheme="majorBidi"/>
                <w:sz w:val="18"/>
                <w:szCs w:val="18"/>
              </w:rPr>
              <w:t>20</w:t>
            </w:r>
          </w:p>
        </w:tc>
        <w:tc>
          <w:tcPr>
            <w:tcW w:w="567" w:type="dxa"/>
            <w:vAlign w:val="center"/>
            <w:hideMark/>
          </w:tcPr>
          <w:p w:rsidR="00A91B16" w:rsidRDefault="00A91B16" w:rsidP="00957565">
            <w:pPr>
              <w:pStyle w:val="ListParagraph"/>
              <w:tabs>
                <w:tab w:val="left" w:pos="1560"/>
              </w:tabs>
              <w:autoSpaceDE w:val="0"/>
              <w:autoSpaceDN w:val="0"/>
              <w:adjustRightInd w:val="0"/>
              <w:ind w:left="0" w:firstLine="0"/>
              <w:jc w:val="center"/>
              <w:rPr>
                <w:rFonts w:asciiTheme="majorBidi" w:hAnsiTheme="majorBidi" w:cstheme="majorBidi"/>
                <w:sz w:val="18"/>
                <w:szCs w:val="18"/>
              </w:rPr>
            </w:pPr>
            <w:r>
              <w:rPr>
                <w:rFonts w:asciiTheme="majorBidi" w:hAnsiTheme="majorBidi" w:cstheme="majorBidi"/>
                <w:sz w:val="18"/>
                <w:szCs w:val="18"/>
              </w:rPr>
              <w:t>98</w:t>
            </w:r>
          </w:p>
        </w:tc>
        <w:tc>
          <w:tcPr>
            <w:tcW w:w="839" w:type="dxa"/>
            <w:vAlign w:val="center"/>
            <w:hideMark/>
          </w:tcPr>
          <w:p w:rsidR="00A91B16" w:rsidRPr="00957565" w:rsidRDefault="00A91B16" w:rsidP="00957565">
            <w:pPr>
              <w:tabs>
                <w:tab w:val="left" w:pos="1560"/>
              </w:tabs>
              <w:autoSpaceDE w:val="0"/>
              <w:autoSpaceDN w:val="0"/>
              <w:adjustRightInd w:val="0"/>
              <w:ind w:firstLine="0"/>
              <w:jc w:val="center"/>
              <w:rPr>
                <w:rFonts w:asciiTheme="majorBidi" w:hAnsiTheme="majorBidi" w:cstheme="majorBidi"/>
                <w:sz w:val="18"/>
                <w:szCs w:val="18"/>
              </w:rPr>
            </w:pPr>
            <w:r w:rsidRPr="00957565">
              <w:rPr>
                <w:rFonts w:asciiTheme="majorBidi" w:hAnsiTheme="majorBidi" w:cstheme="majorBidi"/>
                <w:sz w:val="18"/>
                <w:szCs w:val="18"/>
              </w:rPr>
              <w:t>35</w:t>
            </w:r>
          </w:p>
        </w:tc>
        <w:tc>
          <w:tcPr>
            <w:tcW w:w="656" w:type="dxa"/>
            <w:vAlign w:val="center"/>
            <w:hideMark/>
          </w:tcPr>
          <w:p w:rsidR="00A91B16" w:rsidRPr="00957565" w:rsidRDefault="00A91B16" w:rsidP="00957565">
            <w:pPr>
              <w:tabs>
                <w:tab w:val="left" w:pos="1560"/>
              </w:tabs>
              <w:autoSpaceDE w:val="0"/>
              <w:autoSpaceDN w:val="0"/>
              <w:adjustRightInd w:val="0"/>
              <w:ind w:right="-184" w:firstLine="0"/>
              <w:rPr>
                <w:rFonts w:asciiTheme="majorBidi" w:hAnsiTheme="majorBidi" w:cstheme="majorBidi"/>
                <w:sz w:val="18"/>
                <w:szCs w:val="18"/>
              </w:rPr>
            </w:pPr>
            <w:r w:rsidRPr="00957565">
              <w:rPr>
                <w:rFonts w:asciiTheme="majorBidi" w:hAnsiTheme="majorBidi" w:cstheme="majorBidi"/>
                <w:sz w:val="18"/>
                <w:szCs w:val="18"/>
              </w:rPr>
              <w:t>5159</w:t>
            </w:r>
          </w:p>
        </w:tc>
        <w:tc>
          <w:tcPr>
            <w:tcW w:w="631" w:type="dxa"/>
            <w:vAlign w:val="center"/>
            <w:hideMark/>
          </w:tcPr>
          <w:p w:rsidR="00A91B16" w:rsidRPr="00957565" w:rsidRDefault="00A91B16" w:rsidP="00957565">
            <w:pPr>
              <w:tabs>
                <w:tab w:val="left" w:pos="1560"/>
              </w:tabs>
              <w:autoSpaceDE w:val="0"/>
              <w:autoSpaceDN w:val="0"/>
              <w:adjustRightInd w:val="0"/>
              <w:ind w:firstLine="0"/>
              <w:jc w:val="center"/>
              <w:rPr>
                <w:rFonts w:asciiTheme="majorBidi" w:hAnsiTheme="majorBidi" w:cstheme="majorBidi"/>
                <w:sz w:val="18"/>
                <w:szCs w:val="18"/>
              </w:rPr>
            </w:pPr>
            <w:r w:rsidRPr="00957565">
              <w:rPr>
                <w:rFonts w:asciiTheme="majorBidi" w:hAnsiTheme="majorBidi" w:cstheme="majorBidi"/>
                <w:sz w:val="18"/>
                <w:szCs w:val="18"/>
              </w:rPr>
              <w:t>62,9</w:t>
            </w:r>
          </w:p>
        </w:tc>
        <w:tc>
          <w:tcPr>
            <w:tcW w:w="567" w:type="dxa"/>
            <w:vAlign w:val="center"/>
            <w:hideMark/>
          </w:tcPr>
          <w:p w:rsidR="00A91B16" w:rsidRPr="00957565" w:rsidRDefault="00A91B16" w:rsidP="00957565">
            <w:pPr>
              <w:tabs>
                <w:tab w:val="left" w:pos="1560"/>
              </w:tabs>
              <w:autoSpaceDE w:val="0"/>
              <w:autoSpaceDN w:val="0"/>
              <w:adjustRightInd w:val="0"/>
              <w:ind w:right="-108" w:firstLine="0"/>
              <w:rPr>
                <w:rFonts w:asciiTheme="majorBidi" w:hAnsiTheme="majorBidi" w:cstheme="majorBidi"/>
                <w:sz w:val="18"/>
                <w:szCs w:val="18"/>
              </w:rPr>
            </w:pPr>
            <w:r w:rsidRPr="00957565">
              <w:rPr>
                <w:rFonts w:asciiTheme="majorBidi" w:hAnsiTheme="majorBidi" w:cstheme="majorBidi"/>
                <w:sz w:val="18"/>
                <w:szCs w:val="18"/>
              </w:rPr>
              <w:t>12,1</w:t>
            </w:r>
          </w:p>
        </w:tc>
        <w:tc>
          <w:tcPr>
            <w:tcW w:w="456" w:type="dxa"/>
            <w:vAlign w:val="center"/>
            <w:hideMark/>
          </w:tcPr>
          <w:p w:rsidR="00A91B16" w:rsidRPr="00957565" w:rsidRDefault="00A91B16" w:rsidP="00957565">
            <w:pPr>
              <w:tabs>
                <w:tab w:val="left" w:pos="1560"/>
              </w:tabs>
              <w:autoSpaceDE w:val="0"/>
              <w:autoSpaceDN w:val="0"/>
              <w:adjustRightInd w:val="0"/>
              <w:ind w:firstLine="0"/>
              <w:rPr>
                <w:rFonts w:asciiTheme="majorBidi" w:hAnsiTheme="majorBidi" w:cstheme="majorBidi"/>
                <w:b/>
                <w:bCs/>
                <w:sz w:val="18"/>
                <w:szCs w:val="18"/>
              </w:rPr>
            </w:pPr>
            <w:r w:rsidRPr="00957565">
              <w:rPr>
                <w:rFonts w:asciiTheme="majorBidi" w:hAnsiTheme="majorBidi" w:cstheme="majorBidi"/>
                <w:b/>
                <w:bCs/>
                <w:sz w:val="18"/>
                <w:szCs w:val="18"/>
              </w:rPr>
              <w:t>S</w:t>
            </w:r>
          </w:p>
        </w:tc>
      </w:tr>
      <w:tr w:rsidR="00957565" w:rsidTr="00B76BB7">
        <w:trPr>
          <w:trHeight w:val="355"/>
          <w:jc w:val="center"/>
        </w:trPr>
        <w:tc>
          <w:tcPr>
            <w:tcW w:w="4014" w:type="dxa"/>
            <w:gridSpan w:val="2"/>
            <w:vAlign w:val="center"/>
            <w:hideMark/>
          </w:tcPr>
          <w:p w:rsidR="00A91B16" w:rsidRDefault="00A91B16" w:rsidP="00B76BB7">
            <w:pPr>
              <w:pStyle w:val="ListParagraph"/>
              <w:tabs>
                <w:tab w:val="left" w:pos="1560"/>
              </w:tabs>
              <w:autoSpaceDE w:val="0"/>
              <w:autoSpaceDN w:val="0"/>
              <w:adjustRightInd w:val="0"/>
              <w:ind w:left="0"/>
              <w:jc w:val="center"/>
              <w:rPr>
                <w:rFonts w:asciiTheme="majorBidi" w:hAnsiTheme="majorBidi" w:cstheme="majorBidi"/>
                <w:b/>
                <w:sz w:val="18"/>
                <w:szCs w:val="18"/>
              </w:rPr>
            </w:pPr>
            <w:r>
              <w:rPr>
                <w:rFonts w:asciiTheme="majorBidi" w:hAnsiTheme="majorBidi" w:cstheme="majorBidi"/>
                <w:b/>
                <w:sz w:val="18"/>
                <w:szCs w:val="18"/>
              </w:rPr>
              <w:t>Keseluruhan (40)</w:t>
            </w:r>
          </w:p>
        </w:tc>
        <w:tc>
          <w:tcPr>
            <w:tcW w:w="579" w:type="dxa"/>
            <w:vAlign w:val="center"/>
            <w:hideMark/>
          </w:tcPr>
          <w:p w:rsidR="00A91B16" w:rsidRDefault="00A91B16" w:rsidP="00B76BB7">
            <w:pPr>
              <w:pStyle w:val="ListParagraph"/>
              <w:tabs>
                <w:tab w:val="left" w:pos="1560"/>
              </w:tabs>
              <w:autoSpaceDE w:val="0"/>
              <w:autoSpaceDN w:val="0"/>
              <w:adjustRightInd w:val="0"/>
              <w:ind w:left="-172" w:right="-186" w:firstLine="0"/>
              <w:jc w:val="center"/>
              <w:rPr>
                <w:b/>
                <w:sz w:val="18"/>
                <w:szCs w:val="18"/>
              </w:rPr>
            </w:pPr>
            <w:r>
              <w:rPr>
                <w:b/>
                <w:sz w:val="18"/>
                <w:szCs w:val="18"/>
              </w:rPr>
              <w:t>200</w:t>
            </w:r>
          </w:p>
        </w:tc>
        <w:tc>
          <w:tcPr>
            <w:tcW w:w="567" w:type="dxa"/>
            <w:vAlign w:val="center"/>
            <w:hideMark/>
          </w:tcPr>
          <w:p w:rsidR="00A91B16" w:rsidRDefault="00A91B16" w:rsidP="00B76BB7">
            <w:pPr>
              <w:tabs>
                <w:tab w:val="left" w:pos="1560"/>
              </w:tabs>
              <w:autoSpaceDE w:val="0"/>
              <w:autoSpaceDN w:val="0"/>
              <w:adjustRightInd w:val="0"/>
              <w:ind w:right="-145" w:firstLine="0"/>
              <w:jc w:val="center"/>
              <w:rPr>
                <w:b/>
                <w:sz w:val="18"/>
                <w:szCs w:val="18"/>
              </w:rPr>
            </w:pPr>
            <w:r>
              <w:rPr>
                <w:b/>
                <w:sz w:val="18"/>
                <w:szCs w:val="18"/>
              </w:rPr>
              <w:t>174</w:t>
            </w:r>
          </w:p>
        </w:tc>
        <w:tc>
          <w:tcPr>
            <w:tcW w:w="839" w:type="dxa"/>
            <w:vAlign w:val="center"/>
            <w:hideMark/>
          </w:tcPr>
          <w:p w:rsidR="00A91B16" w:rsidRPr="00957565" w:rsidRDefault="00A91B16" w:rsidP="00B76BB7">
            <w:pPr>
              <w:tabs>
                <w:tab w:val="left" w:pos="1560"/>
              </w:tabs>
              <w:autoSpaceDE w:val="0"/>
              <w:autoSpaceDN w:val="0"/>
              <w:adjustRightInd w:val="0"/>
              <w:ind w:firstLine="0"/>
              <w:jc w:val="center"/>
              <w:rPr>
                <w:b/>
                <w:sz w:val="18"/>
                <w:szCs w:val="18"/>
              </w:rPr>
            </w:pPr>
            <w:r w:rsidRPr="00957565">
              <w:rPr>
                <w:b/>
                <w:sz w:val="18"/>
                <w:szCs w:val="18"/>
              </w:rPr>
              <w:t>81</w:t>
            </w:r>
          </w:p>
        </w:tc>
        <w:tc>
          <w:tcPr>
            <w:tcW w:w="656" w:type="dxa"/>
            <w:vAlign w:val="center"/>
            <w:hideMark/>
          </w:tcPr>
          <w:p w:rsidR="00A91B16" w:rsidRDefault="00A91B16" w:rsidP="00B76BB7">
            <w:pPr>
              <w:pStyle w:val="ListParagraph"/>
              <w:tabs>
                <w:tab w:val="left" w:pos="1560"/>
              </w:tabs>
              <w:autoSpaceDE w:val="0"/>
              <w:autoSpaceDN w:val="0"/>
              <w:adjustRightInd w:val="0"/>
              <w:ind w:left="-108" w:right="-108" w:firstLine="0"/>
              <w:jc w:val="center"/>
              <w:rPr>
                <w:b/>
                <w:sz w:val="18"/>
                <w:szCs w:val="18"/>
              </w:rPr>
            </w:pPr>
            <w:r>
              <w:rPr>
                <w:b/>
                <w:sz w:val="18"/>
                <w:szCs w:val="18"/>
              </w:rPr>
              <w:t>9161</w:t>
            </w:r>
          </w:p>
        </w:tc>
        <w:tc>
          <w:tcPr>
            <w:tcW w:w="631" w:type="dxa"/>
            <w:vAlign w:val="center"/>
            <w:hideMark/>
          </w:tcPr>
          <w:p w:rsidR="00A91B16" w:rsidRPr="00957565" w:rsidRDefault="00A91B16" w:rsidP="00B76BB7">
            <w:pPr>
              <w:tabs>
                <w:tab w:val="left" w:pos="1560"/>
              </w:tabs>
              <w:autoSpaceDE w:val="0"/>
              <w:autoSpaceDN w:val="0"/>
              <w:adjustRightInd w:val="0"/>
              <w:ind w:firstLine="0"/>
              <w:jc w:val="center"/>
              <w:rPr>
                <w:b/>
                <w:sz w:val="18"/>
                <w:szCs w:val="18"/>
              </w:rPr>
            </w:pPr>
            <w:r w:rsidRPr="00957565">
              <w:rPr>
                <w:b/>
                <w:sz w:val="18"/>
                <w:szCs w:val="18"/>
              </w:rPr>
              <w:t>111</w:t>
            </w:r>
          </w:p>
        </w:tc>
        <w:tc>
          <w:tcPr>
            <w:tcW w:w="567" w:type="dxa"/>
            <w:vAlign w:val="center"/>
            <w:hideMark/>
          </w:tcPr>
          <w:p w:rsidR="00A91B16" w:rsidRPr="00957565" w:rsidRDefault="00A91B16" w:rsidP="00B76BB7">
            <w:pPr>
              <w:tabs>
                <w:tab w:val="left" w:pos="1560"/>
              </w:tabs>
              <w:autoSpaceDE w:val="0"/>
              <w:autoSpaceDN w:val="0"/>
              <w:adjustRightInd w:val="0"/>
              <w:ind w:right="-108" w:firstLine="0"/>
              <w:jc w:val="center"/>
              <w:rPr>
                <w:b/>
                <w:sz w:val="18"/>
                <w:szCs w:val="18"/>
              </w:rPr>
            </w:pPr>
            <w:r w:rsidRPr="00957565">
              <w:rPr>
                <w:b/>
                <w:sz w:val="18"/>
                <w:szCs w:val="18"/>
              </w:rPr>
              <w:t>17,2</w:t>
            </w:r>
          </w:p>
        </w:tc>
        <w:tc>
          <w:tcPr>
            <w:tcW w:w="456" w:type="dxa"/>
            <w:vAlign w:val="center"/>
            <w:hideMark/>
          </w:tcPr>
          <w:p w:rsidR="00A91B16" w:rsidRPr="00957565" w:rsidRDefault="00A91B16" w:rsidP="00B76BB7">
            <w:pPr>
              <w:tabs>
                <w:tab w:val="left" w:pos="1560"/>
              </w:tabs>
              <w:autoSpaceDE w:val="0"/>
              <w:autoSpaceDN w:val="0"/>
              <w:adjustRightInd w:val="0"/>
              <w:ind w:firstLine="0"/>
              <w:jc w:val="center"/>
              <w:rPr>
                <w:rFonts w:asciiTheme="majorBidi" w:hAnsiTheme="majorBidi" w:cstheme="majorBidi"/>
                <w:b/>
                <w:bCs/>
                <w:sz w:val="18"/>
                <w:szCs w:val="18"/>
              </w:rPr>
            </w:pPr>
            <w:r w:rsidRPr="00957565">
              <w:rPr>
                <w:rFonts w:asciiTheme="majorBidi" w:hAnsiTheme="majorBidi" w:cstheme="majorBidi"/>
                <w:b/>
                <w:bCs/>
                <w:sz w:val="18"/>
                <w:szCs w:val="18"/>
              </w:rPr>
              <w:t>R</w:t>
            </w:r>
          </w:p>
        </w:tc>
      </w:tr>
    </w:tbl>
    <w:p w:rsidR="00A91B16" w:rsidRDefault="00A91B16" w:rsidP="00B76BB7">
      <w:pPr>
        <w:spacing w:line="240" w:lineRule="auto"/>
        <w:ind w:firstLine="0"/>
        <w:rPr>
          <w:rFonts w:asciiTheme="majorBidi" w:hAnsiTheme="majorBidi" w:cstheme="majorBidi"/>
          <w:b/>
          <w:sz w:val="24"/>
          <w:szCs w:val="24"/>
          <w:lang w:val="en-US"/>
        </w:rPr>
      </w:pPr>
    </w:p>
    <w:p w:rsidR="00A91B16" w:rsidRDefault="00A91B16" w:rsidP="00A91B16">
      <w:pPr>
        <w:spacing w:line="240" w:lineRule="auto"/>
        <w:rPr>
          <w:rFonts w:asciiTheme="majorBidi" w:hAnsiTheme="majorBidi" w:cstheme="majorBidi"/>
          <w:sz w:val="20"/>
          <w:szCs w:val="20"/>
        </w:rPr>
      </w:pPr>
      <w:r>
        <w:rPr>
          <w:rFonts w:asciiTheme="majorBidi" w:hAnsiTheme="majorBidi" w:cstheme="majorBidi"/>
          <w:sz w:val="20"/>
          <w:szCs w:val="20"/>
        </w:rPr>
        <w:t xml:space="preserve">          </w:t>
      </w:r>
      <w:r>
        <w:rPr>
          <w:rFonts w:asciiTheme="majorBidi" w:hAnsiTheme="majorBidi" w:cstheme="majorBidi"/>
          <w:sz w:val="20"/>
          <w:szCs w:val="20"/>
          <w:lang w:val="en-US"/>
        </w:rPr>
        <w:t xml:space="preserve">  </w:t>
      </w:r>
      <w:r>
        <w:rPr>
          <w:rFonts w:asciiTheme="majorBidi" w:hAnsiTheme="majorBidi" w:cstheme="majorBidi"/>
          <w:sz w:val="20"/>
          <w:szCs w:val="20"/>
        </w:rPr>
        <w:t xml:space="preserve"> Catatan: </w:t>
      </w:r>
    </w:p>
    <w:p w:rsidR="00A91B16" w:rsidRDefault="00A91B16" w:rsidP="00A91B16">
      <w:pPr>
        <w:spacing w:line="240" w:lineRule="auto"/>
        <w:rPr>
          <w:rFonts w:asciiTheme="majorBidi" w:hAnsiTheme="majorBidi" w:cstheme="majorBidi"/>
          <w:sz w:val="20"/>
          <w:szCs w:val="20"/>
        </w:rPr>
      </w:pPr>
      <w:r>
        <w:rPr>
          <w:rFonts w:asciiTheme="majorBidi" w:hAnsiTheme="majorBidi" w:cstheme="majorBidi"/>
          <w:sz w:val="20"/>
          <w:szCs w:val="20"/>
        </w:rPr>
        <w:tab/>
      </w:r>
      <w:r>
        <w:rPr>
          <w:rFonts w:asciiTheme="majorBidi" w:hAnsiTheme="majorBidi" w:cstheme="majorBidi"/>
          <w:sz w:val="20"/>
          <w:szCs w:val="20"/>
        </w:rPr>
        <w:tab/>
        <w:t>Ket</w:t>
      </w:r>
      <w:r>
        <w:rPr>
          <w:rFonts w:asciiTheme="majorBidi" w:hAnsiTheme="majorBidi" w:cstheme="majorBidi"/>
          <w:sz w:val="20"/>
          <w:szCs w:val="20"/>
        </w:rPr>
        <w:tab/>
        <w:t xml:space="preserve">= Keterangan </w:t>
      </w:r>
    </w:p>
    <w:p w:rsidR="00A91B16" w:rsidRDefault="00A91B16" w:rsidP="00A91B16">
      <w:pPr>
        <w:spacing w:line="240" w:lineRule="auto"/>
        <w:rPr>
          <w:rFonts w:asciiTheme="majorBidi" w:hAnsiTheme="majorBidi" w:cstheme="majorBidi"/>
          <w:sz w:val="20"/>
          <w:szCs w:val="20"/>
        </w:rPr>
      </w:pPr>
      <w:r>
        <w:rPr>
          <w:rFonts w:asciiTheme="majorBidi" w:hAnsiTheme="majorBidi" w:cstheme="majorBidi"/>
          <w:sz w:val="20"/>
          <w:szCs w:val="20"/>
        </w:rPr>
        <w:tab/>
      </w:r>
      <w:r>
        <w:rPr>
          <w:rFonts w:asciiTheme="majorBidi" w:hAnsiTheme="majorBidi" w:cstheme="majorBidi"/>
          <w:sz w:val="20"/>
          <w:szCs w:val="20"/>
        </w:rPr>
        <w:tab/>
        <w:t xml:space="preserve">Sd </w:t>
      </w:r>
      <w:r>
        <w:rPr>
          <w:rFonts w:asciiTheme="majorBidi" w:hAnsiTheme="majorBidi" w:cstheme="majorBidi"/>
          <w:sz w:val="20"/>
          <w:szCs w:val="20"/>
        </w:rPr>
        <w:tab/>
        <w:t xml:space="preserve">= Standar Deviasi </w:t>
      </w:r>
    </w:p>
    <w:p w:rsidR="00A91B16" w:rsidRDefault="00A91B16" w:rsidP="00A91B16">
      <w:pPr>
        <w:spacing w:line="240" w:lineRule="auto"/>
        <w:rPr>
          <w:rFonts w:asciiTheme="majorBidi" w:hAnsiTheme="majorBidi" w:cstheme="majorBidi"/>
          <w:sz w:val="20"/>
          <w:szCs w:val="20"/>
        </w:rPr>
      </w:pPr>
      <w:r>
        <w:rPr>
          <w:rFonts w:asciiTheme="majorBidi" w:hAnsiTheme="majorBidi" w:cstheme="majorBidi"/>
          <w:sz w:val="20"/>
          <w:szCs w:val="20"/>
        </w:rPr>
        <w:tab/>
      </w:r>
      <w:r>
        <w:rPr>
          <w:rFonts w:asciiTheme="majorBidi" w:hAnsiTheme="majorBidi" w:cstheme="majorBidi"/>
          <w:sz w:val="20"/>
          <w:szCs w:val="20"/>
        </w:rPr>
        <w:tab/>
        <w:t xml:space="preserve">S </w:t>
      </w:r>
      <w:r>
        <w:rPr>
          <w:rFonts w:asciiTheme="majorBidi" w:hAnsiTheme="majorBidi" w:cstheme="majorBidi"/>
          <w:sz w:val="20"/>
          <w:szCs w:val="20"/>
        </w:rPr>
        <w:tab/>
        <w:t>= Sedang</w:t>
      </w:r>
    </w:p>
    <w:p w:rsidR="00A91B16" w:rsidRDefault="00A91B16" w:rsidP="00A91B16">
      <w:pPr>
        <w:spacing w:line="240" w:lineRule="auto"/>
        <w:rPr>
          <w:rFonts w:asciiTheme="majorBidi" w:hAnsiTheme="majorBidi" w:cstheme="majorBidi"/>
          <w:sz w:val="20"/>
          <w:szCs w:val="20"/>
        </w:rPr>
      </w:pPr>
      <w:r>
        <w:rPr>
          <w:rFonts w:asciiTheme="majorBidi" w:hAnsiTheme="majorBidi" w:cstheme="majorBidi"/>
          <w:sz w:val="20"/>
          <w:szCs w:val="20"/>
        </w:rPr>
        <w:tab/>
      </w:r>
      <w:r>
        <w:rPr>
          <w:rFonts w:asciiTheme="majorBidi" w:hAnsiTheme="majorBidi" w:cstheme="majorBidi"/>
          <w:sz w:val="20"/>
          <w:szCs w:val="20"/>
        </w:rPr>
        <w:tab/>
        <w:t>R</w:t>
      </w:r>
      <w:r>
        <w:rPr>
          <w:rFonts w:asciiTheme="majorBidi" w:hAnsiTheme="majorBidi" w:cstheme="majorBidi"/>
          <w:sz w:val="20"/>
          <w:szCs w:val="20"/>
        </w:rPr>
        <w:tab/>
        <w:t xml:space="preserve">= Rendah </w:t>
      </w:r>
    </w:p>
    <w:p w:rsidR="000772EB" w:rsidRDefault="000772EB" w:rsidP="000772EB">
      <w:pPr>
        <w:spacing w:line="240" w:lineRule="auto"/>
        <w:ind w:firstLine="0"/>
        <w:contextualSpacing/>
        <w:rPr>
          <w:rFonts w:asciiTheme="majorBidi" w:hAnsiTheme="majorBidi" w:cstheme="majorBidi"/>
          <w:sz w:val="20"/>
          <w:szCs w:val="20"/>
        </w:rPr>
      </w:pPr>
    </w:p>
    <w:p w:rsidR="000772EB" w:rsidRDefault="000772EB" w:rsidP="000772EB">
      <w:pPr>
        <w:spacing w:line="240" w:lineRule="auto"/>
        <w:ind w:firstLine="0"/>
        <w:contextualSpacing/>
        <w:rPr>
          <w:rFonts w:asciiTheme="majorBidi" w:hAnsiTheme="majorBidi" w:cstheme="majorBidi"/>
          <w:sz w:val="20"/>
          <w:szCs w:val="20"/>
        </w:rPr>
      </w:pPr>
    </w:p>
    <w:p w:rsidR="00464DC5" w:rsidRDefault="00464DC5" w:rsidP="00464DC5">
      <w:pPr>
        <w:spacing w:line="240" w:lineRule="auto"/>
        <w:ind w:firstLine="0"/>
        <w:contextualSpacing/>
        <w:rPr>
          <w:rFonts w:asciiTheme="majorBidi" w:hAnsiTheme="majorBidi" w:cstheme="majorBidi"/>
          <w:sz w:val="20"/>
          <w:szCs w:val="20"/>
        </w:rPr>
        <w:sectPr w:rsidR="00464DC5" w:rsidSect="000772EB">
          <w:type w:val="continuous"/>
          <w:pgSz w:w="11906" w:h="16838" w:code="9"/>
          <w:pgMar w:top="1281" w:right="1134" w:bottom="1038" w:left="1134" w:header="709" w:footer="709" w:gutter="0"/>
          <w:cols w:space="708"/>
          <w:docGrid w:linePitch="360"/>
        </w:sectPr>
      </w:pPr>
    </w:p>
    <w:p w:rsidR="00B76BB7" w:rsidRDefault="00B76BB7" w:rsidP="00B76BB7">
      <w:pPr>
        <w:spacing w:line="240" w:lineRule="auto"/>
        <w:rPr>
          <w:rFonts w:asciiTheme="majorBidi" w:hAnsiTheme="majorBidi" w:cstheme="majorBidi"/>
          <w:sz w:val="20"/>
          <w:szCs w:val="24"/>
        </w:rPr>
      </w:pPr>
      <w:r>
        <w:rPr>
          <w:rFonts w:asciiTheme="majorBidi" w:hAnsiTheme="majorBidi" w:cstheme="majorBidi"/>
          <w:sz w:val="20"/>
          <w:szCs w:val="24"/>
        </w:rPr>
        <w:lastRenderedPageBreak/>
        <w:t xml:space="preserve">Berdasarkan tabel </w:t>
      </w:r>
      <w:r>
        <w:rPr>
          <w:rFonts w:asciiTheme="majorBidi" w:hAnsiTheme="majorBidi" w:cstheme="majorBidi"/>
          <w:sz w:val="20"/>
          <w:szCs w:val="24"/>
          <w:lang w:val="en-US"/>
        </w:rPr>
        <w:t>2</w:t>
      </w:r>
      <w:r>
        <w:rPr>
          <w:rFonts w:asciiTheme="majorBidi" w:hAnsiTheme="majorBidi" w:cstheme="majorBidi"/>
          <w:sz w:val="20"/>
          <w:szCs w:val="24"/>
        </w:rPr>
        <w:t xml:space="preserve">, terlihat bahwa untuk konsep diri rata-rata berada pada kategori cenderung rendah (R) dengan keseluruhan skor tertinggi yang dicapai sebesar 174 dari skor ideal yaitu 200. Skor terendah keseluruhan adalah 81, skor total mencapai 9161 dengan rata-rata pencapain skor 111 dan standar deviasi berada pada nilai 17,2 sehingga dapat diinterprestasikan dalam kategori  rendah (R).  </w:t>
      </w:r>
    </w:p>
    <w:p w:rsidR="00B76BB7" w:rsidRDefault="00B76BB7" w:rsidP="00B76BB7">
      <w:pPr>
        <w:spacing w:line="240" w:lineRule="auto"/>
        <w:rPr>
          <w:rFonts w:asciiTheme="majorBidi" w:hAnsiTheme="majorBidi" w:cstheme="majorBidi"/>
          <w:sz w:val="20"/>
          <w:szCs w:val="24"/>
          <w:lang w:val="en-US"/>
        </w:rPr>
      </w:pPr>
      <w:r>
        <w:rPr>
          <w:rFonts w:asciiTheme="majorBidi" w:hAnsiTheme="majorBidi" w:cstheme="majorBidi"/>
          <w:sz w:val="20"/>
          <w:szCs w:val="24"/>
        </w:rPr>
        <w:t>Namun terdapat satu indikator yang berada pada kategori sedang yaitu indikator perasaan berharga dimata orang lain dengan skor ideal 120, skor tertinggi 98, skor terendah 35, skor total 5159, rata-rata pencapain skor responden sebesar 62,9 dan standar deviasi berada pada nilai 12,1.</w:t>
      </w:r>
    </w:p>
    <w:p w:rsidR="000772AE" w:rsidRPr="000772AE" w:rsidRDefault="000772AE" w:rsidP="00B76BB7">
      <w:pPr>
        <w:spacing w:line="240" w:lineRule="auto"/>
        <w:rPr>
          <w:rFonts w:asciiTheme="majorBidi" w:hAnsiTheme="majorBidi" w:cstheme="majorBidi"/>
          <w:sz w:val="20"/>
          <w:szCs w:val="24"/>
          <w:lang w:val="en-US"/>
        </w:rPr>
      </w:pPr>
    </w:p>
    <w:p w:rsidR="000B5E8D" w:rsidRPr="00611D33" w:rsidRDefault="007443D4" w:rsidP="00611D33">
      <w:pPr>
        <w:spacing w:line="240" w:lineRule="auto"/>
        <w:ind w:firstLine="0"/>
        <w:contextualSpacing/>
        <w:rPr>
          <w:rFonts w:asciiTheme="majorBidi" w:hAnsiTheme="majorBidi" w:cstheme="majorBidi"/>
          <w:sz w:val="20"/>
          <w:szCs w:val="20"/>
        </w:rPr>
      </w:pPr>
      <w:r w:rsidRPr="00974E3B">
        <w:rPr>
          <w:rFonts w:asciiTheme="majorBidi" w:hAnsiTheme="majorBidi" w:cstheme="majorBidi"/>
          <w:b/>
          <w:bCs/>
          <w:sz w:val="20"/>
          <w:szCs w:val="20"/>
        </w:rPr>
        <w:t>PEMBAHASAN</w:t>
      </w:r>
    </w:p>
    <w:p w:rsidR="00611D33" w:rsidRDefault="00611D33" w:rsidP="00464DC5">
      <w:pPr>
        <w:shd w:val="clear" w:color="auto" w:fill="FFFFFF"/>
        <w:autoSpaceDE w:val="0"/>
        <w:autoSpaceDN w:val="0"/>
        <w:adjustRightInd w:val="0"/>
        <w:spacing w:line="240" w:lineRule="auto"/>
        <w:contextualSpacing/>
        <w:rPr>
          <w:rFonts w:asciiTheme="majorBidi" w:hAnsiTheme="majorBidi" w:cstheme="majorBidi"/>
          <w:sz w:val="20"/>
          <w:szCs w:val="20"/>
        </w:rPr>
      </w:pPr>
    </w:p>
    <w:p w:rsidR="00A52EBB" w:rsidRPr="00974E3B" w:rsidRDefault="00286EBF" w:rsidP="000960D1">
      <w:pPr>
        <w:shd w:val="clear" w:color="auto" w:fill="FFFFFF"/>
        <w:autoSpaceDE w:val="0"/>
        <w:autoSpaceDN w:val="0"/>
        <w:adjustRightInd w:val="0"/>
        <w:spacing w:line="240" w:lineRule="auto"/>
        <w:ind w:firstLine="720"/>
        <w:contextualSpacing/>
        <w:rPr>
          <w:rFonts w:asciiTheme="majorBidi" w:hAnsiTheme="majorBidi" w:cstheme="majorBidi"/>
          <w:sz w:val="20"/>
          <w:szCs w:val="20"/>
        </w:rPr>
      </w:pPr>
      <w:r w:rsidRPr="00974E3B">
        <w:rPr>
          <w:rFonts w:asciiTheme="majorBidi" w:hAnsiTheme="majorBidi" w:cstheme="majorBidi"/>
          <w:sz w:val="20"/>
          <w:szCs w:val="20"/>
        </w:rPr>
        <w:t xml:space="preserve">Pembahasan hasil </w:t>
      </w:r>
      <w:r w:rsidR="00D805B3" w:rsidRPr="00974E3B">
        <w:rPr>
          <w:rFonts w:asciiTheme="majorBidi" w:hAnsiTheme="majorBidi" w:cstheme="majorBidi"/>
          <w:sz w:val="20"/>
          <w:szCs w:val="20"/>
        </w:rPr>
        <w:t xml:space="preserve">penelitian </w:t>
      </w:r>
      <w:r w:rsidRPr="00974E3B">
        <w:rPr>
          <w:rFonts w:asciiTheme="majorBidi" w:hAnsiTheme="majorBidi" w:cstheme="majorBidi"/>
          <w:sz w:val="20"/>
          <w:szCs w:val="20"/>
        </w:rPr>
        <w:t xml:space="preserve">ini </w:t>
      </w:r>
      <w:r w:rsidR="00D805B3" w:rsidRPr="00974E3B">
        <w:rPr>
          <w:rFonts w:asciiTheme="majorBidi" w:hAnsiTheme="majorBidi" w:cstheme="majorBidi"/>
          <w:sz w:val="20"/>
          <w:szCs w:val="20"/>
        </w:rPr>
        <w:t xml:space="preserve">menunjukan konsep diri berada  pada kategori rendah. Setelah melakukan perhitungan dan analisis terhadap data konsep diri, diperoleh skor rata-rata konsep diri 111 dengan besaran persentase responden sebesar 41,46%. </w:t>
      </w:r>
    </w:p>
    <w:p w:rsidR="00A52EBB" w:rsidRPr="00974E3B" w:rsidRDefault="00D805B3" w:rsidP="000960D1">
      <w:pPr>
        <w:shd w:val="clear" w:color="auto" w:fill="FFFFFF"/>
        <w:autoSpaceDE w:val="0"/>
        <w:autoSpaceDN w:val="0"/>
        <w:adjustRightInd w:val="0"/>
        <w:spacing w:line="240" w:lineRule="auto"/>
        <w:ind w:firstLine="720"/>
        <w:contextualSpacing/>
        <w:rPr>
          <w:rFonts w:asciiTheme="majorBidi" w:hAnsiTheme="majorBidi" w:cstheme="majorBidi"/>
          <w:sz w:val="20"/>
          <w:szCs w:val="20"/>
        </w:rPr>
      </w:pPr>
      <w:r w:rsidRPr="00974E3B">
        <w:rPr>
          <w:rFonts w:asciiTheme="majorBidi" w:hAnsiTheme="majorBidi" w:cstheme="majorBidi"/>
          <w:sz w:val="20"/>
          <w:szCs w:val="20"/>
        </w:rPr>
        <w:t xml:space="preserve">Hurlock (1980) melihat konsep diri sebagai faktor penting dalam berinteraksi dengan orang lain. Ahli ini menyatakan bahwa konsep diri sebagai inti kepribadian, merupakan aspek penting terhadap mudah tidaknya berhubungan dengan orang lain. Interaksi positif </w:t>
      </w:r>
      <w:r w:rsidR="002C5D23" w:rsidRPr="00974E3B">
        <w:rPr>
          <w:rFonts w:asciiTheme="majorBidi" w:hAnsiTheme="majorBidi" w:cstheme="majorBidi"/>
          <w:sz w:val="20"/>
          <w:szCs w:val="20"/>
        </w:rPr>
        <w:t xml:space="preserve">remaja dengan </w:t>
      </w:r>
      <w:r w:rsidRPr="00974E3B">
        <w:rPr>
          <w:rFonts w:asciiTheme="majorBidi" w:hAnsiTheme="majorBidi" w:cstheme="majorBidi"/>
          <w:sz w:val="20"/>
          <w:szCs w:val="20"/>
        </w:rPr>
        <w:t>lingkungannya melalui komunikasi</w:t>
      </w:r>
      <w:r w:rsidR="002C5D23" w:rsidRPr="00974E3B">
        <w:rPr>
          <w:rFonts w:asciiTheme="majorBidi" w:hAnsiTheme="majorBidi" w:cstheme="majorBidi"/>
          <w:sz w:val="20"/>
          <w:szCs w:val="20"/>
        </w:rPr>
        <w:t xml:space="preserve">, </w:t>
      </w:r>
      <w:r w:rsidRPr="00974E3B">
        <w:rPr>
          <w:rFonts w:asciiTheme="majorBidi" w:hAnsiTheme="majorBidi" w:cstheme="majorBidi"/>
          <w:sz w:val="20"/>
          <w:szCs w:val="20"/>
        </w:rPr>
        <w:t xml:space="preserve">menunjukkan kemampuan komunikasi </w:t>
      </w:r>
      <w:r w:rsidRPr="00974E3B">
        <w:rPr>
          <w:rFonts w:asciiTheme="majorBidi" w:hAnsiTheme="majorBidi" w:cstheme="majorBidi"/>
          <w:i/>
          <w:iCs/>
          <w:sz w:val="20"/>
          <w:szCs w:val="20"/>
        </w:rPr>
        <w:t xml:space="preserve">interpersonal </w:t>
      </w:r>
      <w:r w:rsidRPr="00974E3B">
        <w:rPr>
          <w:rFonts w:asciiTheme="majorBidi" w:hAnsiTheme="majorBidi" w:cstheme="majorBidi"/>
          <w:sz w:val="20"/>
          <w:szCs w:val="20"/>
        </w:rPr>
        <w:t xml:space="preserve">yang baik. </w:t>
      </w:r>
    </w:p>
    <w:p w:rsidR="00A52EBB" w:rsidRPr="00974E3B" w:rsidRDefault="00D805B3" w:rsidP="000960D1">
      <w:pPr>
        <w:shd w:val="clear" w:color="auto" w:fill="FFFFFF"/>
        <w:autoSpaceDE w:val="0"/>
        <w:autoSpaceDN w:val="0"/>
        <w:adjustRightInd w:val="0"/>
        <w:spacing w:line="240" w:lineRule="auto"/>
        <w:ind w:firstLine="720"/>
        <w:contextualSpacing/>
        <w:rPr>
          <w:rFonts w:asciiTheme="majorBidi" w:hAnsiTheme="majorBidi" w:cstheme="majorBidi"/>
          <w:b/>
          <w:bCs/>
          <w:sz w:val="20"/>
          <w:szCs w:val="20"/>
        </w:rPr>
      </w:pPr>
      <w:r w:rsidRPr="00974E3B">
        <w:rPr>
          <w:rFonts w:asciiTheme="majorBidi" w:hAnsiTheme="majorBidi" w:cstheme="majorBidi"/>
          <w:sz w:val="20"/>
          <w:szCs w:val="20"/>
        </w:rPr>
        <w:t>Apa lagi remaja diusia sangat mudah dan masa peralihan masih mencari jati diri  dan mempertayakan siapa dirinya cepat terpengaruh pada pandangan sosial, beranggapan setiap penilain orang lain terhadap dirinya itu lah dirinya dan mudah mengambil kesimpulan.</w:t>
      </w:r>
      <w:r w:rsidR="0047472C" w:rsidRPr="00974E3B">
        <w:rPr>
          <w:rFonts w:asciiTheme="majorBidi" w:hAnsiTheme="majorBidi" w:cstheme="majorBidi"/>
          <w:b/>
          <w:bCs/>
          <w:sz w:val="20"/>
          <w:szCs w:val="20"/>
        </w:rPr>
        <w:t xml:space="preserve"> </w:t>
      </w:r>
    </w:p>
    <w:p w:rsidR="000F2DDA" w:rsidRPr="00974E3B" w:rsidRDefault="00D805B3" w:rsidP="000960D1">
      <w:pPr>
        <w:shd w:val="clear" w:color="auto" w:fill="FFFFFF"/>
        <w:autoSpaceDE w:val="0"/>
        <w:autoSpaceDN w:val="0"/>
        <w:adjustRightInd w:val="0"/>
        <w:spacing w:line="240" w:lineRule="auto"/>
        <w:ind w:firstLine="720"/>
        <w:contextualSpacing/>
        <w:rPr>
          <w:rFonts w:asciiTheme="majorBidi" w:hAnsiTheme="majorBidi" w:cstheme="majorBidi"/>
          <w:sz w:val="20"/>
          <w:szCs w:val="20"/>
        </w:rPr>
      </w:pPr>
      <w:r w:rsidRPr="00974E3B">
        <w:rPr>
          <w:rFonts w:asciiTheme="majorBidi" w:hAnsiTheme="majorBidi" w:cstheme="majorBidi"/>
          <w:sz w:val="20"/>
          <w:szCs w:val="20"/>
        </w:rPr>
        <w:t>Remaja panti asuhan beranggapan bahwa lingkungannya kurang mendukung dalam pembentukan konsep dirinya yang positif, karena  dari hasil penelitian lebih menunjuk</w:t>
      </w:r>
      <w:r w:rsidR="00B47D0F">
        <w:rPr>
          <w:rFonts w:asciiTheme="majorBidi" w:hAnsiTheme="majorBidi" w:cstheme="majorBidi"/>
          <w:sz w:val="20"/>
          <w:szCs w:val="20"/>
        </w:rPr>
        <w:t xml:space="preserve">an pada konsep diri yang </w:t>
      </w:r>
      <w:r w:rsidRPr="00974E3B">
        <w:rPr>
          <w:rFonts w:asciiTheme="majorBidi" w:hAnsiTheme="majorBidi" w:cstheme="majorBidi"/>
          <w:sz w:val="20"/>
          <w:szCs w:val="20"/>
        </w:rPr>
        <w:t xml:space="preserve">rendah, yang mana remaja selalu beranggapan orang lain tidak bisa menerima akan kondisinya  sehingga menanamkan gambaran akan diri yang kurang ramah, rendah diri, tidak yakin pada kemampuan diri sendiri. Hal ini akibat dari penilai lingkungan yang kurang baik terhadap diri remaja. </w:t>
      </w:r>
    </w:p>
    <w:p w:rsidR="00464DC5" w:rsidRDefault="00D805B3" w:rsidP="00464DC5">
      <w:pPr>
        <w:shd w:val="clear" w:color="auto" w:fill="FFFFFF"/>
        <w:autoSpaceDE w:val="0"/>
        <w:autoSpaceDN w:val="0"/>
        <w:adjustRightInd w:val="0"/>
        <w:spacing w:line="240" w:lineRule="auto"/>
        <w:contextualSpacing/>
        <w:rPr>
          <w:rFonts w:asciiTheme="majorBidi" w:hAnsiTheme="majorBidi" w:cstheme="majorBidi"/>
          <w:b/>
          <w:bCs/>
          <w:sz w:val="20"/>
          <w:szCs w:val="20"/>
        </w:rPr>
      </w:pPr>
      <w:r w:rsidRPr="00974E3B">
        <w:rPr>
          <w:rFonts w:asciiTheme="majorBidi" w:hAnsiTheme="majorBidi" w:cstheme="majorBidi"/>
          <w:sz w:val="20"/>
          <w:szCs w:val="20"/>
        </w:rPr>
        <w:t>Senada dengan itu menurut Rakhmat (2007: 46) bahwa persepsi atau pandangan seseorang tentang sejauh mana lingkungan memuaskan atau mengecewakan seseor</w:t>
      </w:r>
      <w:r w:rsidR="00286EBF" w:rsidRPr="00974E3B">
        <w:rPr>
          <w:rFonts w:asciiTheme="majorBidi" w:hAnsiTheme="majorBidi" w:cstheme="majorBidi"/>
          <w:sz w:val="20"/>
          <w:szCs w:val="20"/>
        </w:rPr>
        <w:t xml:space="preserve">ang akan mempengaruhi perilaku di dalam </w:t>
      </w:r>
      <w:r w:rsidRPr="00974E3B">
        <w:rPr>
          <w:rFonts w:asciiTheme="majorBidi" w:hAnsiTheme="majorBidi" w:cstheme="majorBidi"/>
          <w:sz w:val="20"/>
          <w:szCs w:val="20"/>
        </w:rPr>
        <w:t>lingkungan itu.</w:t>
      </w:r>
      <w:r w:rsidR="0047472C" w:rsidRPr="00974E3B">
        <w:rPr>
          <w:rFonts w:asciiTheme="majorBidi" w:hAnsiTheme="majorBidi" w:cstheme="majorBidi"/>
          <w:b/>
          <w:bCs/>
          <w:sz w:val="20"/>
          <w:szCs w:val="20"/>
        </w:rPr>
        <w:t xml:space="preserve"> </w:t>
      </w:r>
    </w:p>
    <w:p w:rsidR="00A52EBB" w:rsidRPr="00464DC5" w:rsidRDefault="00D805B3" w:rsidP="00464DC5">
      <w:pPr>
        <w:shd w:val="clear" w:color="auto" w:fill="FFFFFF"/>
        <w:autoSpaceDE w:val="0"/>
        <w:autoSpaceDN w:val="0"/>
        <w:adjustRightInd w:val="0"/>
        <w:spacing w:line="240" w:lineRule="auto"/>
        <w:contextualSpacing/>
        <w:rPr>
          <w:rFonts w:asciiTheme="majorBidi" w:hAnsiTheme="majorBidi" w:cstheme="majorBidi"/>
          <w:sz w:val="20"/>
          <w:szCs w:val="20"/>
        </w:rPr>
      </w:pPr>
      <w:r w:rsidRPr="00974E3B">
        <w:rPr>
          <w:rFonts w:asciiTheme="majorBidi" w:hAnsiTheme="majorBidi" w:cstheme="majorBidi"/>
          <w:sz w:val="20"/>
          <w:szCs w:val="20"/>
        </w:rPr>
        <w:t xml:space="preserve">Seorang remaja bukan sekedar mempertayakan siapa dirinya, tapi bagaimana dan dalam konteks apa atau dalam kelompok apa  dia bisa menjadi bermakna </w:t>
      </w:r>
      <w:r w:rsidRPr="00974E3B">
        <w:rPr>
          <w:rFonts w:asciiTheme="majorBidi" w:hAnsiTheme="majorBidi" w:cstheme="majorBidi"/>
          <w:sz w:val="20"/>
          <w:szCs w:val="20"/>
        </w:rPr>
        <w:lastRenderedPageBreak/>
        <w:t xml:space="preserve">dan dimaknakan (Agustiani, 2006: 33). Dengan kata lain, identitas seseorang tergantung </w:t>
      </w:r>
      <w:r w:rsidR="00464DC5">
        <w:rPr>
          <w:rFonts w:asciiTheme="majorBidi" w:hAnsiTheme="majorBidi" w:cstheme="majorBidi"/>
          <w:sz w:val="20"/>
          <w:szCs w:val="20"/>
        </w:rPr>
        <w:t xml:space="preserve">pula </w:t>
      </w:r>
      <w:r w:rsidRPr="00974E3B">
        <w:rPr>
          <w:rFonts w:asciiTheme="majorBidi" w:hAnsiTheme="majorBidi" w:cstheme="majorBidi"/>
          <w:sz w:val="20"/>
          <w:szCs w:val="20"/>
        </w:rPr>
        <w:t>pada pada bagimana orang lain mempertimbangkan kehadirannya. Karena bisa lebih dipahami mengapa keinginan untuk diakui, keinginan untuk menegaskan kemadiran menjadi hal yang sangat penting bagi remaja. Terutama pada gambaran konsep diri yang positif.</w:t>
      </w:r>
      <w:r w:rsidR="0047472C" w:rsidRPr="00974E3B">
        <w:rPr>
          <w:rFonts w:asciiTheme="majorBidi" w:hAnsiTheme="majorBidi" w:cstheme="majorBidi"/>
          <w:b/>
          <w:bCs/>
          <w:sz w:val="20"/>
          <w:szCs w:val="20"/>
        </w:rPr>
        <w:t xml:space="preserve"> </w:t>
      </w:r>
    </w:p>
    <w:p w:rsidR="00A52EBB" w:rsidRPr="00974E3B" w:rsidRDefault="00D805B3" w:rsidP="000960D1">
      <w:pPr>
        <w:shd w:val="clear" w:color="auto" w:fill="FFFFFF"/>
        <w:autoSpaceDE w:val="0"/>
        <w:autoSpaceDN w:val="0"/>
        <w:adjustRightInd w:val="0"/>
        <w:spacing w:line="240" w:lineRule="auto"/>
        <w:ind w:firstLine="720"/>
        <w:contextualSpacing/>
        <w:rPr>
          <w:rFonts w:asciiTheme="majorBidi" w:hAnsiTheme="majorBidi" w:cstheme="majorBidi"/>
          <w:b/>
          <w:bCs/>
          <w:sz w:val="20"/>
          <w:szCs w:val="20"/>
        </w:rPr>
      </w:pPr>
      <w:r w:rsidRPr="00974E3B">
        <w:rPr>
          <w:rFonts w:asciiTheme="majorBidi" w:hAnsiTheme="majorBidi" w:cstheme="majorBidi"/>
          <w:sz w:val="20"/>
          <w:szCs w:val="20"/>
        </w:rPr>
        <w:t>Jelas yang dikatakan Taylor dalam Agustiani (2006: 143) bahwa konsep diri individu sepenuhnya didasari oleh persepsi tentang diri sendiri, kemudian dengan bertambahnya usia pandangan tentang diri ini menjadi lebih banyak didasari oleh nilai-nilai yang diperoleh dari interaksi dengan orang lain maupun lingkungan sekitarnya.</w:t>
      </w:r>
      <w:r w:rsidR="0047472C" w:rsidRPr="00974E3B">
        <w:rPr>
          <w:rFonts w:asciiTheme="majorBidi" w:hAnsiTheme="majorBidi" w:cstheme="majorBidi"/>
          <w:b/>
          <w:bCs/>
          <w:sz w:val="20"/>
          <w:szCs w:val="20"/>
        </w:rPr>
        <w:t xml:space="preserve"> </w:t>
      </w:r>
      <w:r w:rsidRPr="00974E3B">
        <w:rPr>
          <w:rFonts w:asciiTheme="majorBidi" w:hAnsiTheme="majorBidi" w:cstheme="majorBidi"/>
          <w:sz w:val="20"/>
          <w:szCs w:val="20"/>
        </w:rPr>
        <w:t>Sehingga secara umum remaja di Panti Asuhan Kota Bengkulu dapat dikatakan cenderung memiliki gambaran konsep diri yang rendah, seperti yang telah dipaparkan diatas hal ini akan membentuk  dirinya (anak asuh) menjadi orang yang tidak mampu bergaul tidak bersikap ramah, dan merasa tidak berharga dimata orang lain sehingga membentuk menjadi pribadi yang rendah diri, pendiam dan tidak percaya diri. hal ini pun senada dengan pendapat Senjaya (2002: 20) bahwa karakteristik sosial menunjukan sifat-sifat seseorang dalam berhubungan dengan orang lain. Antara lain, ramah atau ketus, ekstrovert atau introvert, pandai bicara atau pendiam, penuh perhatian atau tidak peduli dan sebagainya.</w:t>
      </w:r>
      <w:r w:rsidR="0047472C" w:rsidRPr="00974E3B">
        <w:rPr>
          <w:rFonts w:asciiTheme="majorBidi" w:hAnsiTheme="majorBidi" w:cstheme="majorBidi"/>
          <w:b/>
          <w:bCs/>
          <w:sz w:val="20"/>
          <w:szCs w:val="20"/>
        </w:rPr>
        <w:t xml:space="preserve"> </w:t>
      </w:r>
    </w:p>
    <w:p w:rsidR="00DB3229" w:rsidRPr="00464DC5" w:rsidRDefault="00436B70" w:rsidP="00464DC5">
      <w:pPr>
        <w:shd w:val="clear" w:color="auto" w:fill="FFFFFF"/>
        <w:autoSpaceDE w:val="0"/>
        <w:autoSpaceDN w:val="0"/>
        <w:adjustRightInd w:val="0"/>
        <w:spacing w:line="240" w:lineRule="auto"/>
        <w:contextualSpacing/>
        <w:rPr>
          <w:rFonts w:asciiTheme="majorBidi" w:hAnsiTheme="majorBidi" w:cstheme="majorBidi"/>
          <w:b/>
          <w:bCs/>
          <w:sz w:val="20"/>
          <w:szCs w:val="20"/>
        </w:rPr>
      </w:pPr>
      <w:r w:rsidRPr="00974E3B">
        <w:rPr>
          <w:rFonts w:asciiTheme="majorBidi" w:hAnsiTheme="majorBidi" w:cstheme="majorBidi"/>
          <w:sz w:val="20"/>
          <w:szCs w:val="20"/>
        </w:rPr>
        <w:t xml:space="preserve">Untuk mampu keluar dari berbagai permasalahan tersebut, maka remaja membutuhkan suatu wadah yang dapat mengentaskan dan menciptakan kehidupan yang lebih efektif. </w:t>
      </w:r>
    </w:p>
    <w:p w:rsidR="008810FF" w:rsidRDefault="00436B70" w:rsidP="008810FF">
      <w:pPr>
        <w:shd w:val="clear" w:color="auto" w:fill="FFFFFF"/>
        <w:autoSpaceDE w:val="0"/>
        <w:autoSpaceDN w:val="0"/>
        <w:adjustRightInd w:val="0"/>
        <w:spacing w:line="240" w:lineRule="auto"/>
        <w:contextualSpacing/>
        <w:rPr>
          <w:rFonts w:asciiTheme="majorBidi" w:hAnsiTheme="majorBidi" w:cstheme="majorBidi"/>
          <w:sz w:val="20"/>
          <w:szCs w:val="20"/>
          <w:lang w:val="en-US"/>
        </w:rPr>
      </w:pPr>
      <w:r w:rsidRPr="00974E3B">
        <w:rPr>
          <w:rFonts w:asciiTheme="majorBidi" w:hAnsiTheme="majorBidi" w:cstheme="majorBidi"/>
          <w:sz w:val="20"/>
          <w:szCs w:val="20"/>
        </w:rPr>
        <w:t xml:space="preserve">Melalui pelayanan konseling yang harus disediakan di panti asuhan tempat mereka tinggal. Sehingga remaja panti asuhan </w:t>
      </w:r>
      <w:r w:rsidR="008810FF">
        <w:rPr>
          <w:rFonts w:asciiTheme="majorBidi" w:hAnsiTheme="majorBidi" w:cstheme="majorBidi"/>
          <w:sz w:val="20"/>
          <w:szCs w:val="20"/>
          <w:lang w:val="en-US"/>
        </w:rPr>
        <w:t xml:space="preserve">mampu membentuk konsep diri positif. </w:t>
      </w:r>
    </w:p>
    <w:p w:rsidR="008810FF" w:rsidRPr="008810FF" w:rsidRDefault="008810FF" w:rsidP="008810FF">
      <w:pPr>
        <w:shd w:val="clear" w:color="auto" w:fill="FFFFFF"/>
        <w:autoSpaceDE w:val="0"/>
        <w:autoSpaceDN w:val="0"/>
        <w:adjustRightInd w:val="0"/>
        <w:spacing w:line="240" w:lineRule="auto"/>
        <w:contextualSpacing/>
        <w:rPr>
          <w:rFonts w:asciiTheme="majorBidi" w:hAnsiTheme="majorBidi" w:cstheme="majorBidi"/>
          <w:sz w:val="20"/>
          <w:szCs w:val="20"/>
          <w:lang w:val="en-US"/>
        </w:rPr>
      </w:pPr>
      <w:r>
        <w:rPr>
          <w:rFonts w:asciiTheme="majorBidi" w:hAnsiTheme="majorBidi" w:cstheme="majorBidi"/>
          <w:sz w:val="20"/>
          <w:szCs w:val="32"/>
        </w:rPr>
        <w:t xml:space="preserve">Berdasarkan temuan penelitian, maka implikasi </w:t>
      </w:r>
      <w:r>
        <w:rPr>
          <w:rFonts w:asciiTheme="majorBidi" w:hAnsiTheme="majorBidi" w:cstheme="majorBidi"/>
          <w:sz w:val="20"/>
          <w:szCs w:val="32"/>
          <w:lang w:val="en-US"/>
        </w:rPr>
        <w:t>untuk</w:t>
      </w:r>
      <w:r>
        <w:rPr>
          <w:rFonts w:asciiTheme="majorBidi" w:hAnsiTheme="majorBidi" w:cstheme="majorBidi"/>
          <w:sz w:val="20"/>
          <w:szCs w:val="32"/>
        </w:rPr>
        <w:t xml:space="preserve"> pelayanan Bimbingan dan Konseling, yaitu </w:t>
      </w:r>
      <w:r>
        <w:rPr>
          <w:rFonts w:asciiTheme="majorBidi" w:hAnsiTheme="majorBidi" w:cstheme="majorBidi"/>
          <w:sz w:val="20"/>
          <w:szCs w:val="32"/>
          <w:lang w:val="en-US"/>
        </w:rPr>
        <w:t>melakukan u</w:t>
      </w:r>
      <w:r>
        <w:rPr>
          <w:rFonts w:asciiTheme="majorBidi" w:hAnsiTheme="majorBidi" w:cstheme="majorBidi"/>
          <w:sz w:val="20"/>
          <w:szCs w:val="32"/>
        </w:rPr>
        <w:t>paya agar remaja (anak asuh) memiliki penilain dan penghargaan yang positif terhadap lingkungan sosialnya, mengingat pengaruhnya terhadap gambaran diri (konsep diri) yang positif atau negatif seseorang. Hal ini merupakan bagian dari tugas Konselor untuk dapat memberikan layanan yang tepat terhadap remaja tersebut, seperti memberikan layanan bimbingan kelompok dan Informasi tentang memahami akan diri terutama pada aspek sosial. Disamping itu layanan tersebut juga diberikan kepada remaja yang memiliki konsep diri yang tinggi, sebagai fungsi pemeliharaan dan pengembangan</w:t>
      </w:r>
      <w:r w:rsidR="004E17B7">
        <w:rPr>
          <w:rFonts w:asciiTheme="majorBidi" w:hAnsiTheme="majorBidi" w:cstheme="majorBidi"/>
          <w:sz w:val="20"/>
          <w:szCs w:val="32"/>
          <w:lang w:val="en-US"/>
        </w:rPr>
        <w:t xml:space="preserve"> diri</w:t>
      </w:r>
      <w:r>
        <w:rPr>
          <w:rFonts w:asciiTheme="majorBidi" w:hAnsiTheme="majorBidi" w:cstheme="majorBidi"/>
          <w:sz w:val="20"/>
          <w:szCs w:val="32"/>
        </w:rPr>
        <w:t xml:space="preserve">.  </w:t>
      </w:r>
    </w:p>
    <w:p w:rsidR="008810FF" w:rsidRDefault="008810FF" w:rsidP="008810FF">
      <w:pPr>
        <w:spacing w:line="240" w:lineRule="auto"/>
        <w:rPr>
          <w:sz w:val="14"/>
        </w:rPr>
      </w:pPr>
    </w:p>
    <w:p w:rsidR="008810FF" w:rsidRPr="008810FF" w:rsidRDefault="008810FF" w:rsidP="008810FF">
      <w:pPr>
        <w:shd w:val="clear" w:color="auto" w:fill="FFFFFF"/>
        <w:autoSpaceDE w:val="0"/>
        <w:autoSpaceDN w:val="0"/>
        <w:adjustRightInd w:val="0"/>
        <w:spacing w:line="240" w:lineRule="auto"/>
        <w:contextualSpacing/>
        <w:rPr>
          <w:rFonts w:asciiTheme="majorBidi" w:hAnsiTheme="majorBidi" w:cstheme="majorBidi"/>
          <w:b/>
          <w:bCs/>
          <w:sz w:val="20"/>
          <w:szCs w:val="20"/>
          <w:lang w:val="en-US"/>
        </w:rPr>
      </w:pPr>
    </w:p>
    <w:p w:rsidR="000B5E8D" w:rsidRDefault="000B5E8D" w:rsidP="00611D33">
      <w:pPr>
        <w:shd w:val="clear" w:color="auto" w:fill="FFFFFF"/>
        <w:autoSpaceDE w:val="0"/>
        <w:autoSpaceDN w:val="0"/>
        <w:adjustRightInd w:val="0"/>
        <w:spacing w:line="240" w:lineRule="auto"/>
        <w:ind w:firstLine="0"/>
        <w:contextualSpacing/>
        <w:rPr>
          <w:rFonts w:asciiTheme="majorBidi" w:hAnsiTheme="majorBidi" w:cstheme="majorBidi"/>
          <w:b/>
          <w:bCs/>
          <w:sz w:val="20"/>
          <w:szCs w:val="20"/>
        </w:rPr>
      </w:pPr>
      <w:r w:rsidRPr="00974E3B">
        <w:rPr>
          <w:rFonts w:asciiTheme="majorBidi" w:hAnsiTheme="majorBidi" w:cstheme="majorBidi"/>
          <w:b/>
          <w:bCs/>
          <w:sz w:val="20"/>
          <w:szCs w:val="20"/>
        </w:rPr>
        <w:t xml:space="preserve">Penutup </w:t>
      </w:r>
    </w:p>
    <w:p w:rsidR="00611D33" w:rsidRPr="00974E3B" w:rsidRDefault="00611D33" w:rsidP="00611D33">
      <w:pPr>
        <w:shd w:val="clear" w:color="auto" w:fill="FFFFFF"/>
        <w:autoSpaceDE w:val="0"/>
        <w:autoSpaceDN w:val="0"/>
        <w:adjustRightInd w:val="0"/>
        <w:spacing w:line="240" w:lineRule="auto"/>
        <w:ind w:firstLine="0"/>
        <w:contextualSpacing/>
        <w:rPr>
          <w:rFonts w:asciiTheme="majorBidi" w:hAnsiTheme="majorBidi" w:cstheme="majorBidi"/>
          <w:b/>
          <w:bCs/>
          <w:sz w:val="20"/>
          <w:szCs w:val="20"/>
        </w:rPr>
      </w:pPr>
    </w:p>
    <w:p w:rsidR="00436B70" w:rsidRPr="00611D33" w:rsidRDefault="00611D33" w:rsidP="00611D33">
      <w:pPr>
        <w:shd w:val="clear" w:color="auto" w:fill="FFFFFF"/>
        <w:autoSpaceDE w:val="0"/>
        <w:autoSpaceDN w:val="0"/>
        <w:adjustRightInd w:val="0"/>
        <w:spacing w:line="240" w:lineRule="auto"/>
        <w:ind w:firstLine="0"/>
        <w:rPr>
          <w:rFonts w:asciiTheme="majorBidi" w:hAnsiTheme="majorBidi" w:cstheme="majorBidi"/>
          <w:b/>
          <w:sz w:val="20"/>
          <w:szCs w:val="20"/>
        </w:rPr>
      </w:pPr>
      <w:r w:rsidRPr="00611D33">
        <w:rPr>
          <w:rFonts w:asciiTheme="majorBidi" w:hAnsiTheme="majorBidi" w:cstheme="majorBidi"/>
          <w:b/>
          <w:sz w:val="20"/>
          <w:szCs w:val="20"/>
        </w:rPr>
        <w:t xml:space="preserve">A. </w:t>
      </w:r>
      <w:r w:rsidR="000B5E8D" w:rsidRPr="00611D33">
        <w:rPr>
          <w:rFonts w:asciiTheme="majorBidi" w:hAnsiTheme="majorBidi" w:cstheme="majorBidi"/>
          <w:b/>
          <w:sz w:val="20"/>
          <w:szCs w:val="20"/>
        </w:rPr>
        <w:t xml:space="preserve">Kesimpulan </w:t>
      </w:r>
    </w:p>
    <w:p w:rsidR="000F2DDA" w:rsidRDefault="006B676A" w:rsidP="00464DC5">
      <w:pPr>
        <w:shd w:val="clear" w:color="auto" w:fill="FFFFFF"/>
        <w:autoSpaceDE w:val="0"/>
        <w:autoSpaceDN w:val="0"/>
        <w:adjustRightInd w:val="0"/>
        <w:spacing w:line="240" w:lineRule="auto"/>
        <w:contextualSpacing/>
        <w:rPr>
          <w:rFonts w:asciiTheme="majorBidi" w:hAnsiTheme="majorBidi" w:cstheme="majorBidi"/>
          <w:sz w:val="20"/>
          <w:szCs w:val="20"/>
        </w:rPr>
      </w:pPr>
      <w:r w:rsidRPr="00974E3B">
        <w:rPr>
          <w:rFonts w:asciiTheme="majorBidi" w:hAnsiTheme="majorBidi" w:cstheme="majorBidi"/>
          <w:sz w:val="20"/>
          <w:szCs w:val="20"/>
        </w:rPr>
        <w:lastRenderedPageBreak/>
        <w:t xml:space="preserve">Berdasarkan temuan penelitian </w:t>
      </w:r>
      <w:r w:rsidR="00436B70" w:rsidRPr="00974E3B">
        <w:rPr>
          <w:rFonts w:asciiTheme="majorBidi" w:hAnsiTheme="majorBidi" w:cstheme="majorBidi"/>
          <w:sz w:val="20"/>
          <w:szCs w:val="20"/>
        </w:rPr>
        <w:t>dan juga telah melakukan pembahasan terhadap temuan-temuan penelitian,  maka dapat dirumuskan kesimpulan penelitian yang sesuai dengan rumusan masalah dan tujuan penelitian, yaitu sebagai berikut:</w:t>
      </w:r>
    </w:p>
    <w:p w:rsidR="00464DC5" w:rsidRPr="00974E3B" w:rsidRDefault="00464DC5" w:rsidP="00464DC5">
      <w:pPr>
        <w:shd w:val="clear" w:color="auto" w:fill="FFFFFF"/>
        <w:autoSpaceDE w:val="0"/>
        <w:autoSpaceDN w:val="0"/>
        <w:adjustRightInd w:val="0"/>
        <w:spacing w:line="240" w:lineRule="auto"/>
        <w:contextualSpacing/>
        <w:rPr>
          <w:rFonts w:asciiTheme="majorBidi" w:hAnsiTheme="majorBidi" w:cstheme="majorBidi"/>
          <w:sz w:val="20"/>
          <w:szCs w:val="20"/>
        </w:rPr>
      </w:pPr>
    </w:p>
    <w:p w:rsidR="004E17B7" w:rsidRPr="004E17B7" w:rsidRDefault="004E17B7" w:rsidP="004E17B7">
      <w:pPr>
        <w:pStyle w:val="ListParagraph"/>
        <w:numPr>
          <w:ilvl w:val="0"/>
          <w:numId w:val="10"/>
        </w:numPr>
        <w:shd w:val="clear" w:color="auto" w:fill="FFFFFF"/>
        <w:tabs>
          <w:tab w:val="left" w:pos="993"/>
        </w:tabs>
        <w:autoSpaceDE w:val="0"/>
        <w:autoSpaceDN w:val="0"/>
        <w:adjustRightInd w:val="0"/>
        <w:spacing w:line="240" w:lineRule="auto"/>
        <w:ind w:left="284" w:hanging="284"/>
        <w:rPr>
          <w:rFonts w:asciiTheme="majorBidi" w:hAnsiTheme="majorBidi" w:cstheme="majorBidi"/>
          <w:sz w:val="20"/>
          <w:szCs w:val="32"/>
        </w:rPr>
      </w:pPr>
      <w:r w:rsidRPr="004E17B7">
        <w:rPr>
          <w:rFonts w:ascii="Times New Roman" w:hAnsi="Times New Roman" w:cs="Times New Roman"/>
          <w:sz w:val="20"/>
          <w:szCs w:val="24"/>
        </w:rPr>
        <w:t>Konsep diri remaja panti asuhan di Kota Bengkulu</w:t>
      </w:r>
      <w:r w:rsidRPr="004E17B7">
        <w:rPr>
          <w:rFonts w:asciiTheme="majorBidi" w:hAnsiTheme="majorBidi" w:cstheme="majorBidi"/>
          <w:sz w:val="20"/>
          <w:szCs w:val="32"/>
        </w:rPr>
        <w:t>, berdasarkan temuan penelitian dengan skor rata-rata cenderung tergolong pada kategori rendah, artinya sebagian dari remaja panti asuhan belum memiliki konsep diri yang baik.</w:t>
      </w:r>
    </w:p>
    <w:p w:rsidR="000F2DDA" w:rsidRPr="004E17B7" w:rsidRDefault="00436B70" w:rsidP="004E17B7">
      <w:pPr>
        <w:pStyle w:val="ListParagraph"/>
        <w:numPr>
          <w:ilvl w:val="0"/>
          <w:numId w:val="10"/>
        </w:numPr>
        <w:shd w:val="clear" w:color="auto" w:fill="FFFFFF"/>
        <w:tabs>
          <w:tab w:val="left" w:pos="993"/>
        </w:tabs>
        <w:autoSpaceDE w:val="0"/>
        <w:autoSpaceDN w:val="0"/>
        <w:adjustRightInd w:val="0"/>
        <w:spacing w:line="240" w:lineRule="auto"/>
        <w:ind w:left="284" w:hanging="284"/>
        <w:rPr>
          <w:rFonts w:asciiTheme="majorBidi" w:hAnsiTheme="majorBidi" w:cstheme="majorBidi"/>
          <w:sz w:val="20"/>
          <w:szCs w:val="32"/>
        </w:rPr>
      </w:pPr>
      <w:r w:rsidRPr="004E17B7">
        <w:rPr>
          <w:rFonts w:asciiTheme="majorBidi" w:hAnsiTheme="majorBidi" w:cstheme="majorBidi"/>
          <w:sz w:val="20"/>
          <w:szCs w:val="20"/>
        </w:rPr>
        <w:t xml:space="preserve">Implikasi temuan terhadap layanan bimbingan konseling adalah pentingnya penyusunan program pelayanan yang </w:t>
      </w:r>
      <w:r w:rsidR="004E17B7">
        <w:rPr>
          <w:rFonts w:asciiTheme="majorBidi" w:hAnsiTheme="majorBidi" w:cstheme="majorBidi"/>
          <w:sz w:val="20"/>
          <w:szCs w:val="20"/>
        </w:rPr>
        <w:t xml:space="preserve">dapat </w:t>
      </w:r>
      <w:r w:rsidR="004E17B7">
        <w:rPr>
          <w:rFonts w:asciiTheme="majorBidi" w:hAnsiTheme="majorBidi" w:cstheme="majorBidi"/>
          <w:sz w:val="20"/>
          <w:szCs w:val="20"/>
          <w:lang w:val="en-US"/>
        </w:rPr>
        <w:t xml:space="preserve">membentuk dan </w:t>
      </w:r>
      <w:r w:rsidR="004E17B7">
        <w:rPr>
          <w:rFonts w:asciiTheme="majorBidi" w:hAnsiTheme="majorBidi" w:cstheme="majorBidi"/>
          <w:sz w:val="20"/>
          <w:szCs w:val="20"/>
        </w:rPr>
        <w:t>meningkatkan konsep diri</w:t>
      </w:r>
      <w:r w:rsidR="004E17B7">
        <w:rPr>
          <w:rFonts w:asciiTheme="majorBidi" w:hAnsiTheme="majorBidi" w:cstheme="majorBidi"/>
          <w:sz w:val="20"/>
          <w:szCs w:val="20"/>
          <w:lang w:val="en-US"/>
        </w:rPr>
        <w:t xml:space="preserve"> remaja panti kearah yang lebih positif terhadap dirinya</w:t>
      </w:r>
      <w:r w:rsidRPr="004E17B7">
        <w:rPr>
          <w:rFonts w:asciiTheme="majorBidi" w:hAnsiTheme="majorBidi" w:cstheme="majorBidi"/>
          <w:sz w:val="20"/>
          <w:szCs w:val="20"/>
        </w:rPr>
        <w:t>.</w:t>
      </w:r>
    </w:p>
    <w:p w:rsidR="00611D33" w:rsidRPr="00611D33" w:rsidRDefault="00611D33" w:rsidP="00611D33">
      <w:pPr>
        <w:pStyle w:val="ListParagraph"/>
        <w:shd w:val="clear" w:color="auto" w:fill="FFFFFF"/>
        <w:tabs>
          <w:tab w:val="left" w:pos="993"/>
        </w:tabs>
        <w:autoSpaceDE w:val="0"/>
        <w:autoSpaceDN w:val="0"/>
        <w:adjustRightInd w:val="0"/>
        <w:spacing w:line="240" w:lineRule="auto"/>
        <w:ind w:left="993" w:firstLine="0"/>
        <w:rPr>
          <w:rFonts w:asciiTheme="majorBidi" w:hAnsiTheme="majorBidi" w:cstheme="majorBidi"/>
          <w:sz w:val="20"/>
          <w:szCs w:val="20"/>
        </w:rPr>
      </w:pPr>
    </w:p>
    <w:p w:rsidR="00611D33" w:rsidRPr="00611D33" w:rsidRDefault="00611D33" w:rsidP="003B2AC7">
      <w:pPr>
        <w:shd w:val="clear" w:color="auto" w:fill="FFFFFF"/>
        <w:autoSpaceDE w:val="0"/>
        <w:autoSpaceDN w:val="0"/>
        <w:adjustRightInd w:val="0"/>
        <w:spacing w:line="240" w:lineRule="auto"/>
        <w:ind w:firstLine="0"/>
        <w:rPr>
          <w:rFonts w:asciiTheme="majorBidi" w:hAnsiTheme="majorBidi" w:cstheme="majorBidi"/>
          <w:b/>
          <w:sz w:val="20"/>
          <w:szCs w:val="20"/>
        </w:rPr>
      </w:pPr>
      <w:r>
        <w:rPr>
          <w:rFonts w:asciiTheme="majorBidi" w:hAnsiTheme="majorBidi" w:cstheme="majorBidi"/>
          <w:b/>
          <w:sz w:val="20"/>
          <w:szCs w:val="20"/>
        </w:rPr>
        <w:t xml:space="preserve">B. </w:t>
      </w:r>
      <w:r w:rsidR="00436B70" w:rsidRPr="00611D33">
        <w:rPr>
          <w:rFonts w:asciiTheme="majorBidi" w:hAnsiTheme="majorBidi" w:cstheme="majorBidi"/>
          <w:b/>
          <w:sz w:val="20"/>
          <w:szCs w:val="20"/>
        </w:rPr>
        <w:t>Implikasi</w:t>
      </w:r>
    </w:p>
    <w:p w:rsidR="00DB3229" w:rsidRPr="004E17B7" w:rsidRDefault="00436B70" w:rsidP="004E17B7">
      <w:pPr>
        <w:spacing w:line="240" w:lineRule="auto"/>
        <w:rPr>
          <w:rFonts w:ascii="Times New Roman" w:hAnsi="Times New Roman" w:cs="Times New Roman"/>
          <w:sz w:val="20"/>
          <w:szCs w:val="24"/>
          <w:lang w:val="en-US" w:eastAsia="id-ID"/>
        </w:rPr>
      </w:pPr>
      <w:r w:rsidRPr="00974E3B">
        <w:rPr>
          <w:rFonts w:asciiTheme="majorBidi" w:hAnsiTheme="majorBidi" w:cstheme="majorBidi"/>
          <w:sz w:val="20"/>
          <w:szCs w:val="20"/>
        </w:rPr>
        <w:t xml:space="preserve">Hasil penelitian menunjukan </w:t>
      </w:r>
      <w:r w:rsidR="004E17B7">
        <w:rPr>
          <w:rFonts w:ascii="Times New Roman" w:hAnsi="Times New Roman" w:cs="Times New Roman"/>
          <w:sz w:val="20"/>
          <w:szCs w:val="24"/>
        </w:rPr>
        <w:t>secara keseluruhan konsep diri remaja panti asuhan berada dalam kategori rendah (R). Hal ini dapat dipahami bahwa remaja masih belum mampu memandang dan menilai dirinya kearah yang positif. Karena remaja menilai dirinya berdasarkan pandangan orang lain dan s</w:t>
      </w:r>
      <w:r w:rsidR="004E17B7">
        <w:rPr>
          <w:rFonts w:ascii="Times New Roman" w:hAnsi="Times New Roman" w:cs="Times New Roman"/>
          <w:sz w:val="20"/>
          <w:szCs w:val="24"/>
          <w:lang w:eastAsia="id-ID"/>
        </w:rPr>
        <w:t xml:space="preserve">alah satu unsur yang mempengaruhi pematangan konsep diri adalah bagaimana penilaian dan penerimaan lingkungan sosial terhadap diri. </w:t>
      </w:r>
    </w:p>
    <w:p w:rsidR="00DB3229" w:rsidRPr="004E17B7" w:rsidRDefault="00436B70" w:rsidP="000960D1">
      <w:pPr>
        <w:shd w:val="clear" w:color="auto" w:fill="FFFFFF"/>
        <w:tabs>
          <w:tab w:val="left" w:pos="2255"/>
        </w:tabs>
        <w:autoSpaceDE w:val="0"/>
        <w:autoSpaceDN w:val="0"/>
        <w:adjustRightInd w:val="0"/>
        <w:spacing w:line="240" w:lineRule="auto"/>
        <w:ind w:firstLine="720"/>
        <w:contextualSpacing/>
        <w:rPr>
          <w:rFonts w:asciiTheme="majorBidi" w:hAnsiTheme="majorBidi" w:cstheme="majorBidi"/>
          <w:noProof/>
          <w:color w:val="0D0D0D"/>
          <w:sz w:val="20"/>
          <w:szCs w:val="20"/>
          <w:lang w:val="en-US"/>
        </w:rPr>
      </w:pPr>
      <w:r w:rsidRPr="00974E3B">
        <w:rPr>
          <w:rFonts w:asciiTheme="majorBidi" w:hAnsiTheme="majorBidi" w:cstheme="majorBidi"/>
          <w:noProof/>
          <w:color w:val="0D0D0D"/>
          <w:sz w:val="20"/>
          <w:szCs w:val="20"/>
        </w:rPr>
        <w:t xml:space="preserve">Hasil ini kiranya dapat dijadikan sebagai bahan masukan bagi konselor dan personil panti asuhan lainnya dalam </w:t>
      </w:r>
      <w:r w:rsidR="004E17B7">
        <w:rPr>
          <w:rFonts w:asciiTheme="majorBidi" w:hAnsiTheme="majorBidi" w:cstheme="majorBidi"/>
          <w:noProof/>
          <w:color w:val="0D0D0D"/>
          <w:sz w:val="20"/>
          <w:szCs w:val="20"/>
          <w:lang w:val="en-US"/>
        </w:rPr>
        <w:t xml:space="preserve">membentuk dan </w:t>
      </w:r>
      <w:r w:rsidRPr="00974E3B">
        <w:rPr>
          <w:rFonts w:asciiTheme="majorBidi" w:hAnsiTheme="majorBidi" w:cstheme="majorBidi"/>
          <w:noProof/>
          <w:color w:val="0D0D0D"/>
          <w:sz w:val="20"/>
          <w:szCs w:val="20"/>
        </w:rPr>
        <w:t xml:space="preserve">meningkatkan konsep diri remaja yang tinggal di panti asuhan, sehingga dapat memberikan pelayanan yang tepat untuk diberikan kepada remaja panti asuhan dengan memperhatikan berbagai faktor yang dapat mempengaruhi </w:t>
      </w:r>
      <w:r w:rsidR="004E17B7">
        <w:rPr>
          <w:rFonts w:asciiTheme="majorBidi" w:hAnsiTheme="majorBidi" w:cstheme="majorBidi"/>
          <w:noProof/>
          <w:color w:val="0D0D0D"/>
          <w:sz w:val="20"/>
          <w:szCs w:val="20"/>
          <w:lang w:val="en-US"/>
        </w:rPr>
        <w:t>konsep diri remaja.</w:t>
      </w:r>
    </w:p>
    <w:p w:rsidR="000F2DDA" w:rsidRPr="00974E3B" w:rsidRDefault="004E17B7" w:rsidP="000960D1">
      <w:pPr>
        <w:shd w:val="clear" w:color="auto" w:fill="FFFFFF"/>
        <w:tabs>
          <w:tab w:val="left" w:pos="2255"/>
        </w:tabs>
        <w:autoSpaceDE w:val="0"/>
        <w:autoSpaceDN w:val="0"/>
        <w:adjustRightInd w:val="0"/>
        <w:spacing w:line="240" w:lineRule="auto"/>
        <w:ind w:firstLine="720"/>
        <w:contextualSpacing/>
        <w:rPr>
          <w:rFonts w:asciiTheme="majorBidi" w:hAnsiTheme="majorBidi" w:cstheme="majorBidi"/>
          <w:noProof/>
          <w:color w:val="0D0D0D"/>
          <w:sz w:val="20"/>
          <w:szCs w:val="20"/>
        </w:rPr>
      </w:pPr>
      <w:r>
        <w:rPr>
          <w:rFonts w:asciiTheme="majorBidi" w:hAnsiTheme="majorBidi" w:cstheme="majorBidi"/>
          <w:noProof/>
          <w:color w:val="0D0D0D"/>
          <w:sz w:val="20"/>
          <w:szCs w:val="20"/>
          <w:lang w:val="en-US"/>
        </w:rPr>
        <w:t>P</w:t>
      </w:r>
      <w:r w:rsidR="00436B70" w:rsidRPr="00974E3B">
        <w:rPr>
          <w:rFonts w:asciiTheme="majorBidi" w:hAnsiTheme="majorBidi" w:cstheme="majorBidi"/>
          <w:noProof/>
          <w:color w:val="0D0D0D"/>
          <w:sz w:val="20"/>
          <w:szCs w:val="20"/>
        </w:rPr>
        <w:t xml:space="preserve">elaksanaan bimbingan dan konseling dapat lebih diintensifkan dan diutamakan baik dalam bentuk orientasi dan sosialisasi maupun implementasi kedalam bentuk program di panti asuhan. Oleh karena itu dibutuhkan peran aktif dari kepala panti asuhan, konselor, pengasuh, serta remaja panti asuhan. </w:t>
      </w:r>
    </w:p>
    <w:p w:rsidR="0024650A" w:rsidRDefault="00436B70" w:rsidP="000960D1">
      <w:pPr>
        <w:shd w:val="clear" w:color="auto" w:fill="FFFFFF"/>
        <w:tabs>
          <w:tab w:val="left" w:pos="2255"/>
        </w:tabs>
        <w:autoSpaceDE w:val="0"/>
        <w:autoSpaceDN w:val="0"/>
        <w:adjustRightInd w:val="0"/>
        <w:spacing w:line="240" w:lineRule="auto"/>
        <w:ind w:firstLine="720"/>
        <w:contextualSpacing/>
        <w:rPr>
          <w:rFonts w:asciiTheme="majorBidi" w:hAnsiTheme="majorBidi" w:cstheme="majorBidi"/>
          <w:sz w:val="20"/>
          <w:szCs w:val="20"/>
        </w:rPr>
      </w:pPr>
      <w:r w:rsidRPr="00974E3B">
        <w:rPr>
          <w:rFonts w:asciiTheme="majorBidi" w:hAnsiTheme="majorBidi" w:cstheme="majorBidi"/>
          <w:noProof/>
          <w:color w:val="0D0D0D"/>
          <w:sz w:val="20"/>
          <w:szCs w:val="20"/>
        </w:rPr>
        <w:t xml:space="preserve">Temuan ini dapat menjadi masukan bagi semua pihak yang terlibat dalam pengasuhan remaja yang tinggal di panti asuhan, sehingga konsep diri remaja yang tinggal di panti asuhan meningkat ke arah yang lebih positif. </w:t>
      </w:r>
      <w:r w:rsidR="0047472C" w:rsidRPr="00974E3B">
        <w:rPr>
          <w:rFonts w:asciiTheme="majorBidi" w:hAnsiTheme="majorBidi" w:cstheme="majorBidi"/>
          <w:sz w:val="20"/>
          <w:szCs w:val="20"/>
        </w:rPr>
        <w:t xml:space="preserve"> </w:t>
      </w:r>
    </w:p>
    <w:p w:rsidR="000F2DDA" w:rsidRPr="00974E3B" w:rsidRDefault="00436B70" w:rsidP="0024650A">
      <w:pPr>
        <w:shd w:val="clear" w:color="auto" w:fill="FFFFFF"/>
        <w:tabs>
          <w:tab w:val="left" w:pos="2255"/>
        </w:tabs>
        <w:autoSpaceDE w:val="0"/>
        <w:autoSpaceDN w:val="0"/>
        <w:adjustRightInd w:val="0"/>
        <w:spacing w:line="240" w:lineRule="auto"/>
        <w:ind w:firstLine="720"/>
        <w:contextualSpacing/>
        <w:rPr>
          <w:rFonts w:asciiTheme="majorBidi" w:hAnsiTheme="majorBidi" w:cstheme="majorBidi"/>
          <w:noProof/>
          <w:sz w:val="20"/>
          <w:szCs w:val="20"/>
        </w:rPr>
      </w:pPr>
      <w:r w:rsidRPr="00974E3B">
        <w:rPr>
          <w:rFonts w:asciiTheme="majorBidi" w:hAnsiTheme="majorBidi" w:cstheme="majorBidi"/>
          <w:noProof/>
          <w:sz w:val="20"/>
          <w:szCs w:val="20"/>
        </w:rPr>
        <w:t xml:space="preserve">Pada akhirnya diharapkan dengan memiliki konsep diri yang positif, remaja yang tinggal di panti asuhan dapat lebih </w:t>
      </w:r>
      <w:r w:rsidR="0024650A">
        <w:rPr>
          <w:rFonts w:asciiTheme="majorBidi" w:hAnsiTheme="majorBidi" w:cstheme="majorBidi"/>
          <w:noProof/>
          <w:sz w:val="20"/>
          <w:szCs w:val="20"/>
        </w:rPr>
        <w:t xml:space="preserve">menghargai </w:t>
      </w:r>
      <w:r w:rsidRPr="00974E3B">
        <w:rPr>
          <w:rFonts w:asciiTheme="majorBidi" w:hAnsiTheme="majorBidi" w:cstheme="majorBidi"/>
          <w:noProof/>
          <w:sz w:val="20"/>
          <w:szCs w:val="20"/>
        </w:rPr>
        <w:t>diri</w:t>
      </w:r>
      <w:r w:rsidR="0024650A">
        <w:rPr>
          <w:rFonts w:asciiTheme="majorBidi" w:hAnsiTheme="majorBidi" w:cstheme="majorBidi"/>
          <w:noProof/>
          <w:sz w:val="20"/>
          <w:szCs w:val="20"/>
        </w:rPr>
        <w:t>nya</w:t>
      </w:r>
      <w:r w:rsidRPr="00974E3B">
        <w:rPr>
          <w:rFonts w:asciiTheme="majorBidi" w:hAnsiTheme="majorBidi" w:cstheme="majorBidi"/>
          <w:noProof/>
          <w:sz w:val="20"/>
          <w:szCs w:val="20"/>
        </w:rPr>
        <w:t xml:space="preserve">, mampu memahami diri dan lingkungannya serta dapat mengaktualisasikan dirinya. </w:t>
      </w:r>
    </w:p>
    <w:p w:rsidR="00611D33" w:rsidRDefault="00611D33" w:rsidP="00611D33">
      <w:pPr>
        <w:pStyle w:val="Heading2"/>
        <w:keepLines w:val="0"/>
        <w:tabs>
          <w:tab w:val="left" w:pos="284"/>
        </w:tabs>
        <w:spacing w:before="0" w:line="240" w:lineRule="auto"/>
        <w:ind w:firstLine="0"/>
        <w:contextualSpacing/>
        <w:rPr>
          <w:rFonts w:asciiTheme="majorBidi" w:hAnsiTheme="majorBidi"/>
          <w:noProof/>
          <w:color w:val="000000" w:themeColor="text1"/>
          <w:sz w:val="20"/>
          <w:szCs w:val="20"/>
        </w:rPr>
      </w:pPr>
      <w:bookmarkStart w:id="0" w:name="_Toc363285713"/>
    </w:p>
    <w:p w:rsidR="003B2AC7" w:rsidRPr="003B2AC7" w:rsidRDefault="00436B70" w:rsidP="003B2AC7">
      <w:pPr>
        <w:pStyle w:val="Heading2"/>
        <w:keepLines w:val="0"/>
        <w:tabs>
          <w:tab w:val="left" w:pos="284"/>
        </w:tabs>
        <w:spacing w:before="0" w:line="240" w:lineRule="auto"/>
        <w:ind w:firstLine="0"/>
        <w:contextualSpacing/>
        <w:rPr>
          <w:rFonts w:asciiTheme="majorBidi" w:hAnsiTheme="majorBidi"/>
          <w:noProof/>
          <w:color w:val="000000" w:themeColor="text1"/>
          <w:sz w:val="20"/>
          <w:szCs w:val="20"/>
        </w:rPr>
      </w:pPr>
      <w:r w:rsidRPr="00974E3B">
        <w:rPr>
          <w:rFonts w:asciiTheme="majorBidi" w:hAnsiTheme="majorBidi"/>
          <w:noProof/>
          <w:color w:val="000000" w:themeColor="text1"/>
          <w:sz w:val="20"/>
          <w:szCs w:val="20"/>
        </w:rPr>
        <w:t>C. Saran</w:t>
      </w:r>
      <w:bookmarkEnd w:id="0"/>
    </w:p>
    <w:p w:rsidR="000F2DDA" w:rsidRDefault="00611D33" w:rsidP="003B2AC7">
      <w:pPr>
        <w:tabs>
          <w:tab w:val="left" w:pos="142"/>
          <w:tab w:val="left" w:pos="567"/>
        </w:tabs>
        <w:spacing w:line="240" w:lineRule="auto"/>
        <w:ind w:firstLine="0"/>
        <w:contextualSpacing/>
        <w:rPr>
          <w:rFonts w:asciiTheme="majorBidi" w:hAnsiTheme="majorBidi" w:cstheme="majorBidi"/>
          <w:noProof/>
          <w:sz w:val="20"/>
          <w:szCs w:val="20"/>
        </w:rPr>
      </w:pPr>
      <w:r>
        <w:tab/>
      </w:r>
      <w:r>
        <w:tab/>
      </w:r>
      <w:r w:rsidR="00436B70" w:rsidRPr="00974E3B">
        <w:rPr>
          <w:rFonts w:asciiTheme="majorBidi" w:hAnsiTheme="majorBidi" w:cstheme="majorBidi"/>
          <w:noProof/>
          <w:sz w:val="20"/>
          <w:szCs w:val="20"/>
        </w:rPr>
        <w:t xml:space="preserve">Berdasarkan hasil-hasil penelitian, pembahasan, dan kesimpulan yang telah dikemukakan, ada beberapa saran yang dapat direkomendasikan sebagai tindak lanjut dari penelitian ini. Beberapa saran yang dapat </w:t>
      </w:r>
      <w:r w:rsidR="003B2AC7">
        <w:rPr>
          <w:rFonts w:asciiTheme="majorBidi" w:hAnsiTheme="majorBidi" w:cstheme="majorBidi"/>
          <w:noProof/>
          <w:sz w:val="20"/>
          <w:szCs w:val="20"/>
        </w:rPr>
        <w:t>diajukan adalah sebagai berikut</w:t>
      </w:r>
      <w:r w:rsidR="00436B70" w:rsidRPr="00974E3B">
        <w:rPr>
          <w:rFonts w:asciiTheme="majorBidi" w:hAnsiTheme="majorBidi" w:cstheme="majorBidi"/>
          <w:noProof/>
          <w:sz w:val="20"/>
          <w:szCs w:val="20"/>
        </w:rPr>
        <w:t>:</w:t>
      </w:r>
    </w:p>
    <w:p w:rsidR="003B2AC7" w:rsidRPr="00974E3B" w:rsidRDefault="003B2AC7" w:rsidP="003B2AC7">
      <w:pPr>
        <w:tabs>
          <w:tab w:val="left" w:pos="142"/>
          <w:tab w:val="left" w:pos="567"/>
        </w:tabs>
        <w:spacing w:line="240" w:lineRule="auto"/>
        <w:ind w:firstLine="0"/>
        <w:contextualSpacing/>
        <w:rPr>
          <w:rFonts w:asciiTheme="majorBidi" w:hAnsiTheme="majorBidi" w:cstheme="majorBidi"/>
          <w:noProof/>
          <w:sz w:val="20"/>
          <w:szCs w:val="20"/>
        </w:rPr>
      </w:pPr>
    </w:p>
    <w:p w:rsidR="00611D33" w:rsidRDefault="00436B70" w:rsidP="00B47797">
      <w:pPr>
        <w:numPr>
          <w:ilvl w:val="0"/>
          <w:numId w:val="7"/>
        </w:numPr>
        <w:tabs>
          <w:tab w:val="left" w:pos="284"/>
          <w:tab w:val="left" w:pos="567"/>
          <w:tab w:val="left" w:pos="851"/>
        </w:tabs>
        <w:spacing w:line="240" w:lineRule="auto"/>
        <w:ind w:left="0" w:firstLine="0"/>
        <w:contextualSpacing/>
        <w:rPr>
          <w:rFonts w:asciiTheme="majorBidi" w:hAnsiTheme="majorBidi" w:cstheme="majorBidi"/>
          <w:noProof/>
          <w:sz w:val="20"/>
          <w:szCs w:val="20"/>
        </w:rPr>
      </w:pPr>
      <w:r w:rsidRPr="00974E3B">
        <w:rPr>
          <w:rFonts w:asciiTheme="majorBidi" w:hAnsiTheme="majorBidi" w:cstheme="majorBidi"/>
          <w:noProof/>
          <w:sz w:val="20"/>
          <w:szCs w:val="20"/>
        </w:rPr>
        <w:t>Bagi remaja (anak asuh)</w:t>
      </w:r>
    </w:p>
    <w:p w:rsidR="00611D33" w:rsidRDefault="00611D33" w:rsidP="00B47797">
      <w:pPr>
        <w:tabs>
          <w:tab w:val="left" w:pos="284"/>
          <w:tab w:val="left" w:pos="567"/>
          <w:tab w:val="left" w:pos="851"/>
        </w:tabs>
        <w:spacing w:line="240" w:lineRule="auto"/>
        <w:ind w:left="567" w:firstLine="0"/>
        <w:contextualSpacing/>
        <w:rPr>
          <w:rFonts w:asciiTheme="majorBidi" w:hAnsiTheme="majorBidi" w:cstheme="majorBidi"/>
          <w:sz w:val="20"/>
          <w:szCs w:val="20"/>
        </w:rPr>
      </w:pPr>
      <w:r>
        <w:rPr>
          <w:rFonts w:asciiTheme="majorBidi" w:hAnsiTheme="majorBidi" w:cstheme="majorBidi"/>
          <w:noProof/>
          <w:sz w:val="20"/>
          <w:szCs w:val="20"/>
        </w:rPr>
        <w:tab/>
      </w:r>
      <w:r w:rsidR="00436B70" w:rsidRPr="00611D33">
        <w:rPr>
          <w:rFonts w:asciiTheme="majorBidi" w:hAnsiTheme="majorBidi" w:cstheme="majorBidi"/>
          <w:sz w:val="20"/>
          <w:szCs w:val="20"/>
        </w:rPr>
        <w:t xml:space="preserve">Diharapkan untuk aktif mengikuti pelayanan bimbingan konseling sehingga remaja yang </w:t>
      </w:r>
      <w:r w:rsidR="00436B70" w:rsidRPr="00611D33">
        <w:rPr>
          <w:rFonts w:asciiTheme="majorBidi" w:hAnsiTheme="majorBidi" w:cstheme="majorBidi"/>
          <w:sz w:val="20"/>
          <w:szCs w:val="20"/>
        </w:rPr>
        <w:lastRenderedPageBreak/>
        <w:t xml:space="preserve">tinggal di panti asuhan memiliki  konsep diri dan kemampuan komunikasi </w:t>
      </w:r>
      <w:r w:rsidR="00436B70" w:rsidRPr="00611D33">
        <w:rPr>
          <w:rFonts w:asciiTheme="majorBidi" w:hAnsiTheme="majorBidi" w:cstheme="majorBidi"/>
          <w:i/>
          <w:iCs/>
          <w:sz w:val="20"/>
          <w:szCs w:val="20"/>
        </w:rPr>
        <w:t>interpersonal</w:t>
      </w:r>
      <w:r w:rsidR="00436B70" w:rsidRPr="00611D33">
        <w:rPr>
          <w:rFonts w:asciiTheme="majorBidi" w:hAnsiTheme="majorBidi" w:cstheme="majorBidi"/>
          <w:sz w:val="20"/>
          <w:szCs w:val="20"/>
        </w:rPr>
        <w:t xml:space="preserve"> yang positif dan pada akhirnya bisa mengaktualisasikan dirinya, baik itu di dalam panti asuhan maupun di luar panti asuhan.</w:t>
      </w:r>
    </w:p>
    <w:p w:rsidR="003B2AC7" w:rsidRDefault="003B2AC7" w:rsidP="00B47797">
      <w:pPr>
        <w:tabs>
          <w:tab w:val="left" w:pos="284"/>
          <w:tab w:val="left" w:pos="567"/>
          <w:tab w:val="left" w:pos="851"/>
        </w:tabs>
        <w:spacing w:line="240" w:lineRule="auto"/>
        <w:ind w:left="567" w:firstLine="0"/>
        <w:contextualSpacing/>
        <w:rPr>
          <w:rFonts w:asciiTheme="majorBidi" w:hAnsiTheme="majorBidi" w:cstheme="majorBidi"/>
          <w:noProof/>
          <w:sz w:val="20"/>
          <w:szCs w:val="20"/>
        </w:rPr>
      </w:pPr>
    </w:p>
    <w:p w:rsidR="00436B70" w:rsidRPr="00974E3B" w:rsidRDefault="00611D33" w:rsidP="00B47797">
      <w:pPr>
        <w:tabs>
          <w:tab w:val="left" w:pos="284"/>
          <w:tab w:val="left" w:pos="851"/>
        </w:tabs>
        <w:spacing w:line="240" w:lineRule="auto"/>
        <w:ind w:left="284" w:hanging="284"/>
        <w:contextualSpacing/>
        <w:rPr>
          <w:rFonts w:asciiTheme="majorBidi" w:hAnsiTheme="majorBidi" w:cstheme="majorBidi"/>
          <w:noProof/>
          <w:sz w:val="20"/>
          <w:szCs w:val="20"/>
        </w:rPr>
      </w:pPr>
      <w:r>
        <w:rPr>
          <w:rFonts w:asciiTheme="majorBidi" w:hAnsiTheme="majorBidi" w:cstheme="majorBidi"/>
          <w:noProof/>
          <w:sz w:val="20"/>
          <w:szCs w:val="20"/>
        </w:rPr>
        <w:t xml:space="preserve">2.  </w:t>
      </w:r>
      <w:r w:rsidR="00436B70" w:rsidRPr="00974E3B">
        <w:rPr>
          <w:rFonts w:asciiTheme="majorBidi" w:hAnsiTheme="majorBidi" w:cstheme="majorBidi"/>
          <w:noProof/>
          <w:sz w:val="20"/>
          <w:szCs w:val="20"/>
        </w:rPr>
        <w:t xml:space="preserve">Bagi Kepala Panti Asuhan </w:t>
      </w:r>
    </w:p>
    <w:p w:rsidR="00436B70" w:rsidRDefault="00611D33" w:rsidP="003B2AC7">
      <w:pPr>
        <w:tabs>
          <w:tab w:val="left" w:pos="426"/>
          <w:tab w:val="left" w:pos="851"/>
          <w:tab w:val="left" w:pos="993"/>
        </w:tabs>
        <w:spacing w:line="240" w:lineRule="auto"/>
        <w:ind w:left="567" w:firstLine="153"/>
        <w:contextualSpacing/>
        <w:rPr>
          <w:rFonts w:asciiTheme="majorBidi" w:hAnsiTheme="majorBidi" w:cstheme="majorBidi"/>
          <w:sz w:val="20"/>
          <w:szCs w:val="20"/>
        </w:rPr>
      </w:pPr>
      <w:r>
        <w:rPr>
          <w:rFonts w:asciiTheme="majorBidi" w:hAnsiTheme="majorBidi" w:cstheme="majorBidi"/>
          <w:sz w:val="20"/>
          <w:szCs w:val="20"/>
        </w:rPr>
        <w:t xml:space="preserve">   </w:t>
      </w:r>
      <w:r w:rsidR="00436B70" w:rsidRPr="00974E3B">
        <w:rPr>
          <w:rFonts w:asciiTheme="majorBidi" w:hAnsiTheme="majorBidi" w:cstheme="majorBidi"/>
          <w:sz w:val="20"/>
          <w:szCs w:val="20"/>
        </w:rPr>
        <w:t xml:space="preserve">Diharapkan untuk </w:t>
      </w:r>
      <w:r w:rsidR="00FD7D1C" w:rsidRPr="00974E3B">
        <w:rPr>
          <w:rFonts w:asciiTheme="majorBidi" w:hAnsiTheme="majorBidi" w:cstheme="majorBidi"/>
          <w:sz w:val="20"/>
          <w:szCs w:val="20"/>
        </w:rPr>
        <w:t xml:space="preserve">menyediaan sarana pendukung bagi pelaksanaan bimbingan dan konseling di panti asuhan dan </w:t>
      </w:r>
      <w:r w:rsidR="00436B70" w:rsidRPr="00974E3B">
        <w:rPr>
          <w:rFonts w:asciiTheme="majorBidi" w:hAnsiTheme="majorBidi" w:cstheme="majorBidi"/>
          <w:sz w:val="20"/>
          <w:szCs w:val="20"/>
        </w:rPr>
        <w:t xml:space="preserve">dapat bekerjasama dengan guru BK/konselor dalam membantu remaja (anak Asuh) dalam meningkatkan konsep diri dan kemampuan komunikasi </w:t>
      </w:r>
      <w:r w:rsidR="00436B70" w:rsidRPr="00974E3B">
        <w:rPr>
          <w:rFonts w:asciiTheme="majorBidi" w:hAnsiTheme="majorBidi" w:cstheme="majorBidi"/>
          <w:i/>
          <w:iCs/>
          <w:sz w:val="20"/>
          <w:szCs w:val="20"/>
        </w:rPr>
        <w:t>interpersonal</w:t>
      </w:r>
      <w:r w:rsidR="00436B70" w:rsidRPr="00974E3B">
        <w:rPr>
          <w:rFonts w:asciiTheme="majorBidi" w:hAnsiTheme="majorBidi" w:cstheme="majorBidi"/>
          <w:sz w:val="20"/>
          <w:szCs w:val="20"/>
        </w:rPr>
        <w:t xml:space="preserve"> mereka, sehingga remaja</w:t>
      </w:r>
      <w:r w:rsidR="00217ED4">
        <w:rPr>
          <w:rFonts w:asciiTheme="majorBidi" w:hAnsiTheme="majorBidi" w:cstheme="majorBidi"/>
          <w:sz w:val="20"/>
          <w:szCs w:val="20"/>
        </w:rPr>
        <w:t xml:space="preserve"> (anak asuh) dapat lebih menghargai </w:t>
      </w:r>
      <w:r w:rsidR="00436B70" w:rsidRPr="00974E3B">
        <w:rPr>
          <w:rFonts w:asciiTheme="majorBidi" w:hAnsiTheme="majorBidi" w:cstheme="majorBidi"/>
          <w:sz w:val="20"/>
          <w:szCs w:val="20"/>
        </w:rPr>
        <w:t>diri</w:t>
      </w:r>
      <w:r w:rsidR="00217ED4">
        <w:rPr>
          <w:rFonts w:asciiTheme="majorBidi" w:hAnsiTheme="majorBidi" w:cstheme="majorBidi"/>
          <w:sz w:val="20"/>
          <w:szCs w:val="20"/>
        </w:rPr>
        <w:t>nya</w:t>
      </w:r>
      <w:r w:rsidR="00436B70" w:rsidRPr="00974E3B">
        <w:rPr>
          <w:rFonts w:asciiTheme="majorBidi" w:hAnsiTheme="majorBidi" w:cstheme="majorBidi"/>
          <w:sz w:val="20"/>
          <w:szCs w:val="20"/>
        </w:rPr>
        <w:t>, mampu berkomunikasi dengan baik dan bisa mengaktualisasikan dirinya, baik itu di dalam dan di luar panti asuhan.</w:t>
      </w:r>
    </w:p>
    <w:p w:rsidR="003B2AC7" w:rsidRPr="00974E3B" w:rsidRDefault="003B2AC7" w:rsidP="00611D33">
      <w:pPr>
        <w:tabs>
          <w:tab w:val="left" w:pos="426"/>
        </w:tabs>
        <w:spacing w:line="240" w:lineRule="auto"/>
        <w:ind w:left="567" w:firstLine="153"/>
        <w:contextualSpacing/>
        <w:rPr>
          <w:rFonts w:asciiTheme="majorBidi" w:hAnsiTheme="majorBidi" w:cstheme="majorBidi"/>
          <w:sz w:val="20"/>
          <w:szCs w:val="20"/>
        </w:rPr>
      </w:pPr>
    </w:p>
    <w:p w:rsidR="00436B70" w:rsidRPr="00974E3B" w:rsidRDefault="00611D33" w:rsidP="00B47797">
      <w:pPr>
        <w:tabs>
          <w:tab w:val="left" w:pos="284"/>
        </w:tabs>
        <w:spacing w:line="240" w:lineRule="auto"/>
        <w:ind w:left="426" w:hanging="426"/>
        <w:contextualSpacing/>
        <w:rPr>
          <w:rFonts w:asciiTheme="majorBidi" w:hAnsiTheme="majorBidi" w:cstheme="majorBidi"/>
          <w:noProof/>
          <w:sz w:val="20"/>
          <w:szCs w:val="20"/>
        </w:rPr>
      </w:pPr>
      <w:r>
        <w:rPr>
          <w:rFonts w:asciiTheme="majorBidi" w:hAnsiTheme="majorBidi" w:cstheme="majorBidi"/>
          <w:noProof/>
          <w:sz w:val="20"/>
          <w:szCs w:val="20"/>
        </w:rPr>
        <w:t xml:space="preserve">3.  </w:t>
      </w:r>
      <w:r w:rsidR="00436B70" w:rsidRPr="00974E3B">
        <w:rPr>
          <w:rFonts w:asciiTheme="majorBidi" w:hAnsiTheme="majorBidi" w:cstheme="majorBidi"/>
          <w:noProof/>
          <w:sz w:val="20"/>
          <w:szCs w:val="20"/>
        </w:rPr>
        <w:t>Bagi Konselor</w:t>
      </w:r>
    </w:p>
    <w:p w:rsidR="00436B70" w:rsidRPr="00974E3B" w:rsidRDefault="00B47797" w:rsidP="00B47797">
      <w:pPr>
        <w:tabs>
          <w:tab w:val="left" w:pos="851"/>
          <w:tab w:val="left" w:pos="1134"/>
        </w:tabs>
        <w:spacing w:line="240" w:lineRule="auto"/>
        <w:ind w:left="567" w:hanging="283"/>
        <w:contextualSpacing/>
        <w:rPr>
          <w:rFonts w:asciiTheme="majorBidi" w:hAnsiTheme="majorBidi" w:cstheme="majorBidi"/>
          <w:noProof/>
          <w:sz w:val="20"/>
          <w:szCs w:val="20"/>
        </w:rPr>
      </w:pPr>
      <w:r>
        <w:rPr>
          <w:rFonts w:asciiTheme="majorBidi" w:hAnsiTheme="majorBidi" w:cstheme="majorBidi"/>
          <w:noProof/>
          <w:sz w:val="20"/>
          <w:szCs w:val="20"/>
        </w:rPr>
        <w:t xml:space="preserve">a.   </w:t>
      </w:r>
      <w:r w:rsidR="00436B70" w:rsidRPr="00974E3B">
        <w:rPr>
          <w:rFonts w:asciiTheme="majorBidi" w:hAnsiTheme="majorBidi" w:cstheme="majorBidi"/>
          <w:noProof/>
          <w:sz w:val="20"/>
          <w:szCs w:val="20"/>
        </w:rPr>
        <w:t>Disarankan untuk meningkatkan pelaksananaan program pelayanan bimbingan konseling, bukan hanya di dalam sekolah saja, tetapi juga di luar sekolah terutama ( panti asuhan)</w:t>
      </w:r>
      <w:r w:rsidR="00436B70" w:rsidRPr="00974E3B">
        <w:rPr>
          <w:rFonts w:asciiTheme="majorBidi" w:hAnsiTheme="majorBidi" w:cstheme="majorBidi"/>
          <w:sz w:val="20"/>
          <w:szCs w:val="20"/>
          <w:lang w:val="nl-NL"/>
        </w:rPr>
        <w:t>.</w:t>
      </w:r>
    </w:p>
    <w:p w:rsidR="00436B70" w:rsidRDefault="00B47797" w:rsidP="00B47797">
      <w:pPr>
        <w:tabs>
          <w:tab w:val="left" w:pos="851"/>
        </w:tabs>
        <w:spacing w:line="240" w:lineRule="auto"/>
        <w:ind w:left="567" w:hanging="283"/>
        <w:contextualSpacing/>
        <w:rPr>
          <w:rFonts w:asciiTheme="majorBidi" w:hAnsiTheme="majorBidi" w:cstheme="majorBidi"/>
          <w:noProof/>
          <w:sz w:val="20"/>
          <w:szCs w:val="20"/>
        </w:rPr>
      </w:pPr>
      <w:r>
        <w:rPr>
          <w:rFonts w:asciiTheme="majorBidi" w:hAnsiTheme="majorBidi" w:cstheme="majorBidi"/>
          <w:noProof/>
          <w:sz w:val="20"/>
          <w:szCs w:val="20"/>
        </w:rPr>
        <w:t xml:space="preserve">b.  </w:t>
      </w:r>
      <w:r w:rsidR="00436B70" w:rsidRPr="00974E3B">
        <w:rPr>
          <w:rFonts w:asciiTheme="majorBidi" w:hAnsiTheme="majorBidi" w:cstheme="majorBidi"/>
          <w:noProof/>
          <w:sz w:val="20"/>
          <w:szCs w:val="20"/>
        </w:rPr>
        <w:t xml:space="preserve">Pelayanan bimbingan konseling akan </w:t>
      </w:r>
      <w:r>
        <w:rPr>
          <w:rFonts w:asciiTheme="majorBidi" w:hAnsiTheme="majorBidi" w:cstheme="majorBidi"/>
          <w:noProof/>
          <w:sz w:val="20"/>
          <w:szCs w:val="20"/>
        </w:rPr>
        <w:t xml:space="preserve"> </w:t>
      </w:r>
      <w:r w:rsidR="00436B70" w:rsidRPr="00974E3B">
        <w:rPr>
          <w:rFonts w:asciiTheme="majorBidi" w:hAnsiTheme="majorBidi" w:cstheme="majorBidi"/>
          <w:noProof/>
          <w:sz w:val="20"/>
          <w:szCs w:val="20"/>
        </w:rPr>
        <w:t xml:space="preserve">terlaksana </w:t>
      </w:r>
      <w:r>
        <w:rPr>
          <w:rFonts w:asciiTheme="majorBidi" w:hAnsiTheme="majorBidi" w:cstheme="majorBidi"/>
          <w:noProof/>
          <w:sz w:val="20"/>
          <w:szCs w:val="20"/>
        </w:rPr>
        <w:t xml:space="preserve"> </w:t>
      </w:r>
      <w:r w:rsidR="00436B70" w:rsidRPr="00974E3B">
        <w:rPr>
          <w:rFonts w:asciiTheme="majorBidi" w:hAnsiTheme="majorBidi" w:cstheme="majorBidi"/>
          <w:noProof/>
          <w:sz w:val="20"/>
          <w:szCs w:val="20"/>
        </w:rPr>
        <w:t xml:space="preserve">secara intensif, terprogram secara terpadu dengan program yang ada di panti asuhan. </w:t>
      </w:r>
    </w:p>
    <w:p w:rsidR="003B2AC7" w:rsidRPr="004E17B7" w:rsidRDefault="003B2AC7" w:rsidP="004E17B7">
      <w:pPr>
        <w:tabs>
          <w:tab w:val="left" w:pos="284"/>
        </w:tabs>
        <w:spacing w:line="240" w:lineRule="auto"/>
        <w:ind w:firstLine="0"/>
        <w:contextualSpacing/>
        <w:rPr>
          <w:rFonts w:asciiTheme="majorBidi" w:hAnsiTheme="majorBidi" w:cstheme="majorBidi"/>
          <w:noProof/>
          <w:sz w:val="20"/>
          <w:szCs w:val="20"/>
          <w:lang w:val="en-US"/>
        </w:rPr>
      </w:pPr>
    </w:p>
    <w:p w:rsidR="0047472C" w:rsidRPr="00974E3B" w:rsidRDefault="004E17B7" w:rsidP="00B47797">
      <w:pPr>
        <w:tabs>
          <w:tab w:val="left" w:pos="284"/>
          <w:tab w:val="left" w:pos="567"/>
        </w:tabs>
        <w:spacing w:line="240" w:lineRule="auto"/>
        <w:ind w:firstLine="0"/>
        <w:contextualSpacing/>
        <w:rPr>
          <w:rFonts w:asciiTheme="majorBidi" w:hAnsiTheme="majorBidi" w:cstheme="majorBidi"/>
          <w:noProof/>
          <w:sz w:val="20"/>
          <w:szCs w:val="20"/>
        </w:rPr>
      </w:pPr>
      <w:r>
        <w:rPr>
          <w:rFonts w:asciiTheme="majorBidi" w:hAnsiTheme="majorBidi" w:cstheme="majorBidi"/>
          <w:noProof/>
          <w:sz w:val="20"/>
          <w:szCs w:val="20"/>
          <w:lang w:val="en-US"/>
        </w:rPr>
        <w:t>4</w:t>
      </w:r>
      <w:r w:rsidR="00B47797">
        <w:rPr>
          <w:rFonts w:asciiTheme="majorBidi" w:hAnsiTheme="majorBidi" w:cstheme="majorBidi"/>
          <w:noProof/>
          <w:sz w:val="20"/>
          <w:szCs w:val="20"/>
        </w:rPr>
        <w:t xml:space="preserve">. </w:t>
      </w:r>
      <w:r w:rsidR="00436B70" w:rsidRPr="00974E3B">
        <w:rPr>
          <w:rFonts w:asciiTheme="majorBidi" w:hAnsiTheme="majorBidi" w:cstheme="majorBidi"/>
          <w:noProof/>
          <w:sz w:val="20"/>
          <w:szCs w:val="20"/>
        </w:rPr>
        <w:t>Bagi Peneliti lainnya</w:t>
      </w:r>
    </w:p>
    <w:p w:rsidR="00593782" w:rsidRPr="0083053A" w:rsidRDefault="00B47797" w:rsidP="0083053A">
      <w:pPr>
        <w:tabs>
          <w:tab w:val="left" w:pos="426"/>
        </w:tabs>
        <w:spacing w:line="240" w:lineRule="auto"/>
        <w:ind w:left="426" w:hanging="426"/>
        <w:contextualSpacing/>
        <w:rPr>
          <w:rFonts w:asciiTheme="majorBidi" w:hAnsiTheme="majorBidi" w:cstheme="majorBidi"/>
          <w:sz w:val="20"/>
          <w:szCs w:val="20"/>
          <w:lang w:val="en-US"/>
        </w:rPr>
      </w:pPr>
      <w:r>
        <w:rPr>
          <w:rFonts w:asciiTheme="majorBidi" w:hAnsiTheme="majorBidi" w:cstheme="majorBidi"/>
          <w:noProof/>
          <w:sz w:val="20"/>
          <w:szCs w:val="20"/>
        </w:rPr>
        <w:tab/>
      </w:r>
      <w:r>
        <w:rPr>
          <w:rFonts w:asciiTheme="majorBidi" w:hAnsiTheme="majorBidi" w:cstheme="majorBidi"/>
          <w:noProof/>
          <w:sz w:val="20"/>
          <w:szCs w:val="20"/>
        </w:rPr>
        <w:tab/>
      </w:r>
      <w:r w:rsidR="00436B70" w:rsidRPr="00974E3B">
        <w:rPr>
          <w:rFonts w:asciiTheme="majorBidi" w:hAnsiTheme="majorBidi" w:cstheme="majorBidi"/>
          <w:noProof/>
          <w:sz w:val="20"/>
          <w:szCs w:val="20"/>
        </w:rPr>
        <w:t>P</w:t>
      </w:r>
      <w:r w:rsidR="00436B70" w:rsidRPr="00974E3B">
        <w:rPr>
          <w:rFonts w:asciiTheme="majorBidi" w:hAnsiTheme="majorBidi" w:cstheme="majorBidi"/>
          <w:sz w:val="20"/>
          <w:szCs w:val="20"/>
        </w:rPr>
        <w:t xml:space="preserve">erlu dilakukan penelitan dengan menggunakan pendekatan kualitatif, sehingga dapat memperdalam, memperjelas dan memberikan temuan yang terbaru terkait dengan </w:t>
      </w:r>
      <w:r w:rsidR="00436B70" w:rsidRPr="00974E3B">
        <w:rPr>
          <w:rFonts w:asciiTheme="majorBidi" w:hAnsiTheme="majorBidi" w:cstheme="majorBidi"/>
          <w:iCs/>
          <w:sz w:val="20"/>
          <w:szCs w:val="20"/>
        </w:rPr>
        <w:t xml:space="preserve">konsep diri </w:t>
      </w:r>
      <w:r w:rsidR="0083053A">
        <w:rPr>
          <w:rFonts w:asciiTheme="majorBidi" w:hAnsiTheme="majorBidi" w:cstheme="majorBidi"/>
          <w:iCs/>
          <w:sz w:val="20"/>
          <w:szCs w:val="20"/>
          <w:lang w:val="en-US"/>
        </w:rPr>
        <w:t xml:space="preserve"> </w:t>
      </w:r>
      <w:r w:rsidR="00436B70" w:rsidRPr="00974E3B">
        <w:rPr>
          <w:rFonts w:asciiTheme="majorBidi" w:hAnsiTheme="majorBidi" w:cstheme="majorBidi"/>
          <w:sz w:val="20"/>
          <w:szCs w:val="20"/>
        </w:rPr>
        <w:t>remaja yang tinggal di panti asuhan.</w:t>
      </w:r>
    </w:p>
    <w:p w:rsidR="00436B70" w:rsidRPr="00974E3B" w:rsidRDefault="00436B70" w:rsidP="00217ED4">
      <w:pPr>
        <w:tabs>
          <w:tab w:val="center" w:pos="3968"/>
        </w:tabs>
        <w:spacing w:line="240" w:lineRule="auto"/>
        <w:ind w:firstLine="0"/>
        <w:contextualSpacing/>
        <w:rPr>
          <w:rFonts w:asciiTheme="majorBidi" w:hAnsiTheme="majorBidi" w:cstheme="majorBidi"/>
          <w:b/>
          <w:bCs/>
          <w:sz w:val="20"/>
          <w:szCs w:val="20"/>
        </w:rPr>
      </w:pPr>
      <w:r w:rsidRPr="00974E3B">
        <w:rPr>
          <w:rFonts w:asciiTheme="majorBidi" w:hAnsiTheme="majorBidi" w:cstheme="majorBidi"/>
          <w:b/>
          <w:bCs/>
          <w:sz w:val="20"/>
          <w:szCs w:val="20"/>
        </w:rPr>
        <w:t>DAFTAR RUJUKAN</w:t>
      </w:r>
    </w:p>
    <w:p w:rsidR="000F2DDA" w:rsidRPr="00974E3B" w:rsidRDefault="000F2DDA" w:rsidP="000960D1">
      <w:pPr>
        <w:tabs>
          <w:tab w:val="center" w:pos="3968"/>
        </w:tabs>
        <w:spacing w:line="240" w:lineRule="auto"/>
        <w:ind w:firstLine="720"/>
        <w:contextualSpacing/>
        <w:rPr>
          <w:rFonts w:asciiTheme="majorBidi" w:hAnsiTheme="majorBidi" w:cstheme="majorBidi"/>
          <w:b/>
          <w:bCs/>
          <w:sz w:val="20"/>
          <w:szCs w:val="20"/>
        </w:rPr>
      </w:pPr>
    </w:p>
    <w:p w:rsidR="00B47797" w:rsidRDefault="00217ED4" w:rsidP="00957BE5">
      <w:pPr>
        <w:tabs>
          <w:tab w:val="left" w:pos="993"/>
        </w:tabs>
        <w:spacing w:line="240" w:lineRule="auto"/>
        <w:ind w:left="567" w:hanging="567"/>
        <w:contextualSpacing/>
        <w:rPr>
          <w:rFonts w:asciiTheme="majorBidi" w:hAnsiTheme="majorBidi" w:cstheme="majorBidi"/>
          <w:sz w:val="20"/>
          <w:szCs w:val="20"/>
        </w:rPr>
      </w:pPr>
      <w:r>
        <w:rPr>
          <w:rFonts w:asciiTheme="majorBidi" w:hAnsiTheme="majorBidi" w:cstheme="majorBidi"/>
          <w:sz w:val="20"/>
          <w:szCs w:val="20"/>
        </w:rPr>
        <w:t>Agustiani,</w:t>
      </w:r>
      <w:r w:rsidR="00957BE5">
        <w:rPr>
          <w:rFonts w:asciiTheme="majorBidi" w:hAnsiTheme="majorBidi" w:cstheme="majorBidi"/>
          <w:sz w:val="20"/>
          <w:szCs w:val="20"/>
        </w:rPr>
        <w:t xml:space="preserve"> </w:t>
      </w:r>
      <w:r w:rsidR="00436B70" w:rsidRPr="00974E3B">
        <w:rPr>
          <w:rFonts w:asciiTheme="majorBidi" w:hAnsiTheme="majorBidi" w:cstheme="majorBidi"/>
          <w:sz w:val="20"/>
          <w:szCs w:val="20"/>
        </w:rPr>
        <w:t xml:space="preserve">H. 2006. </w:t>
      </w:r>
      <w:r w:rsidR="00436B70" w:rsidRPr="00974E3B">
        <w:rPr>
          <w:rFonts w:asciiTheme="majorBidi" w:hAnsiTheme="majorBidi" w:cstheme="majorBidi"/>
          <w:i/>
          <w:iCs/>
          <w:sz w:val="20"/>
          <w:szCs w:val="20"/>
        </w:rPr>
        <w:t>Psikologi Perkembangan</w:t>
      </w:r>
      <w:r w:rsidR="00436B70" w:rsidRPr="00974E3B">
        <w:rPr>
          <w:rFonts w:asciiTheme="majorBidi" w:hAnsiTheme="majorBidi" w:cstheme="majorBidi"/>
          <w:sz w:val="20"/>
          <w:szCs w:val="20"/>
        </w:rPr>
        <w:t>. Bandung: Refika Aditama.</w:t>
      </w:r>
    </w:p>
    <w:p w:rsidR="00593782" w:rsidRPr="00974E3B" w:rsidRDefault="00593782" w:rsidP="00957BE5">
      <w:pPr>
        <w:tabs>
          <w:tab w:val="left" w:pos="993"/>
        </w:tabs>
        <w:spacing w:line="240" w:lineRule="auto"/>
        <w:ind w:left="567" w:hanging="567"/>
        <w:contextualSpacing/>
        <w:rPr>
          <w:rFonts w:asciiTheme="majorBidi" w:hAnsiTheme="majorBidi" w:cstheme="majorBidi"/>
          <w:sz w:val="20"/>
          <w:szCs w:val="20"/>
        </w:rPr>
      </w:pPr>
    </w:p>
    <w:p w:rsidR="00B47797" w:rsidRDefault="00436B70" w:rsidP="00217ED4">
      <w:pPr>
        <w:widowControl w:val="0"/>
        <w:autoSpaceDE w:val="0"/>
        <w:autoSpaceDN w:val="0"/>
        <w:adjustRightInd w:val="0"/>
        <w:spacing w:line="240" w:lineRule="auto"/>
        <w:ind w:left="567" w:hanging="567"/>
        <w:contextualSpacing/>
        <w:rPr>
          <w:rFonts w:asciiTheme="majorBidi" w:hAnsiTheme="majorBidi" w:cstheme="majorBidi"/>
          <w:sz w:val="20"/>
          <w:szCs w:val="20"/>
        </w:rPr>
      </w:pPr>
      <w:r w:rsidRPr="00974E3B">
        <w:rPr>
          <w:rFonts w:asciiTheme="majorBidi" w:hAnsiTheme="majorBidi" w:cstheme="majorBidi"/>
          <w:sz w:val="20"/>
          <w:szCs w:val="20"/>
        </w:rPr>
        <w:t xml:space="preserve">Burn, R.B. Tanpa tahun. </w:t>
      </w:r>
      <w:r w:rsidRPr="00974E3B">
        <w:rPr>
          <w:rFonts w:asciiTheme="majorBidi" w:hAnsiTheme="majorBidi" w:cstheme="majorBidi"/>
          <w:i/>
          <w:iCs/>
          <w:sz w:val="20"/>
          <w:szCs w:val="20"/>
        </w:rPr>
        <w:t xml:space="preserve">Konsep Diri, </w:t>
      </w:r>
      <w:r w:rsidRPr="00974E3B">
        <w:rPr>
          <w:rFonts w:asciiTheme="majorBidi" w:hAnsiTheme="majorBidi" w:cstheme="majorBidi"/>
          <w:sz w:val="20"/>
          <w:szCs w:val="20"/>
        </w:rPr>
        <w:t>Cetakan pertama. Terjemahan oleh Eddy. 1993. Jakarta: Arcan.</w:t>
      </w:r>
    </w:p>
    <w:p w:rsidR="00593782" w:rsidRPr="0083053A" w:rsidRDefault="00593782" w:rsidP="0083053A">
      <w:pPr>
        <w:widowControl w:val="0"/>
        <w:autoSpaceDE w:val="0"/>
        <w:autoSpaceDN w:val="0"/>
        <w:adjustRightInd w:val="0"/>
        <w:spacing w:line="240" w:lineRule="auto"/>
        <w:ind w:firstLine="0"/>
        <w:contextualSpacing/>
        <w:rPr>
          <w:rFonts w:asciiTheme="majorBidi" w:hAnsiTheme="majorBidi" w:cstheme="majorBidi"/>
          <w:color w:val="000000"/>
          <w:sz w:val="20"/>
          <w:szCs w:val="20"/>
          <w:lang w:val="en-US"/>
        </w:rPr>
      </w:pPr>
    </w:p>
    <w:p w:rsidR="00B47797" w:rsidRDefault="00436B70" w:rsidP="00217ED4">
      <w:pPr>
        <w:widowControl w:val="0"/>
        <w:autoSpaceDE w:val="0"/>
        <w:autoSpaceDN w:val="0"/>
        <w:adjustRightInd w:val="0"/>
        <w:spacing w:line="240" w:lineRule="auto"/>
        <w:ind w:left="567" w:hanging="567"/>
        <w:contextualSpacing/>
        <w:rPr>
          <w:rFonts w:asciiTheme="majorBidi" w:hAnsiTheme="majorBidi" w:cstheme="majorBidi"/>
          <w:sz w:val="20"/>
          <w:szCs w:val="20"/>
          <w:lang w:eastAsia="id-ID"/>
        </w:rPr>
      </w:pPr>
      <w:r w:rsidRPr="00974E3B">
        <w:rPr>
          <w:rFonts w:asciiTheme="majorBidi" w:hAnsiTheme="majorBidi" w:cstheme="majorBidi"/>
          <w:sz w:val="20"/>
          <w:szCs w:val="20"/>
          <w:lang w:eastAsia="id-ID"/>
        </w:rPr>
        <w:t>Epstein, S. 1973. The self concept revisited:or a theory of a theory</w:t>
      </w:r>
      <w:r w:rsidRPr="00974E3B">
        <w:rPr>
          <w:rFonts w:asciiTheme="majorBidi" w:hAnsiTheme="majorBidi" w:cstheme="majorBidi"/>
          <w:i/>
          <w:iCs/>
          <w:sz w:val="20"/>
          <w:szCs w:val="20"/>
          <w:lang w:eastAsia="id-ID"/>
        </w:rPr>
        <w:t xml:space="preserve">. Journal </w:t>
      </w:r>
      <w:r w:rsidRPr="00974E3B">
        <w:rPr>
          <w:rFonts w:asciiTheme="majorBidi" w:hAnsiTheme="majorBidi" w:cstheme="majorBidi"/>
          <w:sz w:val="20"/>
          <w:szCs w:val="20"/>
          <w:lang w:eastAsia="id-ID"/>
        </w:rPr>
        <w:t>of american psychologist</w:t>
      </w:r>
      <w:r w:rsidRPr="00974E3B">
        <w:rPr>
          <w:rFonts w:asciiTheme="majorBidi" w:hAnsiTheme="majorBidi" w:cstheme="majorBidi"/>
          <w:i/>
          <w:iCs/>
          <w:sz w:val="20"/>
          <w:szCs w:val="20"/>
          <w:lang w:eastAsia="id-ID"/>
        </w:rPr>
        <w:t xml:space="preserve">, </w:t>
      </w:r>
      <w:r w:rsidRPr="00974E3B">
        <w:rPr>
          <w:rFonts w:asciiTheme="majorBidi" w:hAnsiTheme="majorBidi" w:cstheme="majorBidi"/>
          <w:sz w:val="20"/>
          <w:szCs w:val="20"/>
          <w:lang w:eastAsia="id-ID"/>
        </w:rPr>
        <w:t>28(5): 404-416.</w:t>
      </w:r>
    </w:p>
    <w:p w:rsidR="00593782" w:rsidRPr="00217ED4" w:rsidRDefault="00593782" w:rsidP="00217ED4">
      <w:pPr>
        <w:widowControl w:val="0"/>
        <w:autoSpaceDE w:val="0"/>
        <w:autoSpaceDN w:val="0"/>
        <w:adjustRightInd w:val="0"/>
        <w:spacing w:line="240" w:lineRule="auto"/>
        <w:ind w:left="567" w:hanging="567"/>
        <w:contextualSpacing/>
        <w:rPr>
          <w:rFonts w:asciiTheme="majorBidi" w:hAnsiTheme="majorBidi" w:cstheme="majorBidi"/>
          <w:color w:val="000000"/>
          <w:sz w:val="20"/>
          <w:szCs w:val="20"/>
        </w:rPr>
      </w:pPr>
    </w:p>
    <w:p w:rsidR="00B47797" w:rsidRDefault="00436B70" w:rsidP="00B47797">
      <w:pPr>
        <w:spacing w:line="240" w:lineRule="auto"/>
        <w:ind w:left="567" w:hanging="567"/>
        <w:contextualSpacing/>
        <w:rPr>
          <w:rFonts w:asciiTheme="majorBidi" w:hAnsiTheme="majorBidi" w:cstheme="majorBidi"/>
          <w:sz w:val="20"/>
          <w:szCs w:val="20"/>
        </w:rPr>
      </w:pPr>
      <w:r w:rsidRPr="00974E3B">
        <w:rPr>
          <w:rFonts w:asciiTheme="majorBidi" w:hAnsiTheme="majorBidi" w:cstheme="majorBidi"/>
          <w:sz w:val="20"/>
          <w:szCs w:val="20"/>
        </w:rPr>
        <w:t xml:space="preserve">Hurlock, E.B. 1980. </w:t>
      </w:r>
      <w:r w:rsidRPr="00974E3B">
        <w:rPr>
          <w:rFonts w:asciiTheme="majorBidi" w:hAnsiTheme="majorBidi" w:cstheme="majorBidi"/>
          <w:i/>
          <w:sz w:val="20"/>
          <w:szCs w:val="20"/>
        </w:rPr>
        <w:t>Psikologi Perkembangan; Suatu Pendekatan Sepanjang Rentang Kehidupan</w:t>
      </w:r>
      <w:r w:rsidRPr="00974E3B">
        <w:rPr>
          <w:rFonts w:asciiTheme="majorBidi" w:hAnsiTheme="majorBidi" w:cstheme="majorBidi"/>
          <w:sz w:val="20"/>
          <w:szCs w:val="20"/>
        </w:rPr>
        <w:t>. Edisi Kelima. Terjemahan Oleh Istiwidayanti dan Soedjarwo. 1999. Jakarta: Erlangga.</w:t>
      </w:r>
    </w:p>
    <w:p w:rsidR="00593782" w:rsidRDefault="00593782" w:rsidP="00B47797">
      <w:pPr>
        <w:spacing w:line="240" w:lineRule="auto"/>
        <w:ind w:left="567" w:hanging="567"/>
        <w:contextualSpacing/>
        <w:rPr>
          <w:rFonts w:asciiTheme="majorBidi" w:hAnsiTheme="majorBidi" w:cstheme="majorBidi"/>
          <w:sz w:val="20"/>
          <w:szCs w:val="20"/>
        </w:rPr>
      </w:pPr>
    </w:p>
    <w:p w:rsidR="00B47797" w:rsidRDefault="00436B70" w:rsidP="00217ED4">
      <w:pPr>
        <w:spacing w:line="240" w:lineRule="auto"/>
        <w:ind w:left="567" w:hanging="567"/>
        <w:contextualSpacing/>
        <w:rPr>
          <w:rFonts w:asciiTheme="majorBidi" w:hAnsiTheme="majorBidi" w:cstheme="majorBidi"/>
          <w:sz w:val="20"/>
          <w:szCs w:val="20"/>
        </w:rPr>
      </w:pPr>
      <w:r w:rsidRPr="00974E3B">
        <w:rPr>
          <w:rFonts w:asciiTheme="majorBidi" w:hAnsiTheme="majorBidi" w:cstheme="majorBidi"/>
          <w:sz w:val="20"/>
          <w:szCs w:val="20"/>
        </w:rPr>
        <w:t xml:space="preserve">Prayitno. 1997. </w:t>
      </w:r>
      <w:r w:rsidRPr="00974E3B">
        <w:rPr>
          <w:rFonts w:asciiTheme="majorBidi" w:hAnsiTheme="majorBidi" w:cstheme="majorBidi"/>
          <w:i/>
          <w:iCs/>
          <w:sz w:val="20"/>
          <w:szCs w:val="20"/>
        </w:rPr>
        <w:t>Seri Pemandu Pelaksanaan Bimbingan dan Konseling di Sekolah</w:t>
      </w:r>
      <w:r w:rsidRPr="00974E3B">
        <w:rPr>
          <w:rFonts w:asciiTheme="majorBidi" w:hAnsiTheme="majorBidi" w:cstheme="majorBidi"/>
          <w:sz w:val="20"/>
          <w:szCs w:val="20"/>
        </w:rPr>
        <w:t xml:space="preserve">  (buku II). Jakarta: Ikrar Mandiri Abadi.</w:t>
      </w:r>
    </w:p>
    <w:p w:rsidR="00593782" w:rsidRDefault="00593782" w:rsidP="00217ED4">
      <w:pPr>
        <w:spacing w:line="240" w:lineRule="auto"/>
        <w:ind w:left="567" w:hanging="567"/>
        <w:contextualSpacing/>
        <w:rPr>
          <w:rFonts w:asciiTheme="majorBidi" w:hAnsiTheme="majorBidi" w:cstheme="majorBidi"/>
          <w:sz w:val="20"/>
          <w:szCs w:val="20"/>
        </w:rPr>
      </w:pPr>
    </w:p>
    <w:p w:rsidR="00B47797" w:rsidRDefault="00436B70" w:rsidP="00217ED4">
      <w:pPr>
        <w:spacing w:line="240" w:lineRule="auto"/>
        <w:ind w:left="567" w:hanging="567"/>
        <w:contextualSpacing/>
        <w:rPr>
          <w:rFonts w:asciiTheme="majorBidi" w:hAnsiTheme="majorBidi" w:cstheme="majorBidi"/>
          <w:sz w:val="20"/>
          <w:szCs w:val="20"/>
        </w:rPr>
      </w:pPr>
      <w:r w:rsidRPr="00974E3B">
        <w:rPr>
          <w:rFonts w:asciiTheme="majorBidi" w:hAnsiTheme="majorBidi" w:cstheme="majorBidi"/>
          <w:sz w:val="20"/>
          <w:szCs w:val="20"/>
        </w:rPr>
        <w:t xml:space="preserve">-------------2012. </w:t>
      </w:r>
      <w:r w:rsidRPr="00974E3B">
        <w:rPr>
          <w:rFonts w:asciiTheme="majorBidi" w:hAnsiTheme="majorBidi" w:cstheme="majorBidi"/>
          <w:i/>
          <w:sz w:val="20"/>
          <w:szCs w:val="20"/>
        </w:rPr>
        <w:t>Jenis Layanan dan Kegiatan Pendukung Konseling.</w:t>
      </w:r>
      <w:r w:rsidRPr="00974E3B">
        <w:rPr>
          <w:rFonts w:asciiTheme="majorBidi" w:hAnsiTheme="majorBidi" w:cstheme="majorBidi"/>
          <w:sz w:val="20"/>
          <w:szCs w:val="20"/>
        </w:rPr>
        <w:t xml:space="preserve"> Padang: FIP UNP.</w:t>
      </w:r>
    </w:p>
    <w:p w:rsidR="00593782" w:rsidRDefault="00593782" w:rsidP="00217ED4">
      <w:pPr>
        <w:spacing w:line="240" w:lineRule="auto"/>
        <w:ind w:left="567" w:hanging="567"/>
        <w:contextualSpacing/>
        <w:rPr>
          <w:rFonts w:asciiTheme="majorBidi" w:hAnsiTheme="majorBidi" w:cstheme="majorBidi"/>
          <w:sz w:val="20"/>
          <w:szCs w:val="20"/>
        </w:rPr>
      </w:pPr>
    </w:p>
    <w:p w:rsidR="00B47797" w:rsidRDefault="005B4BBC" w:rsidP="00217ED4">
      <w:pPr>
        <w:spacing w:line="240" w:lineRule="auto"/>
        <w:ind w:left="567" w:hanging="567"/>
        <w:contextualSpacing/>
        <w:rPr>
          <w:rFonts w:asciiTheme="majorBidi" w:hAnsiTheme="majorBidi" w:cstheme="majorBidi"/>
          <w:sz w:val="20"/>
          <w:szCs w:val="20"/>
        </w:rPr>
      </w:pPr>
      <w:r w:rsidRPr="00974E3B">
        <w:rPr>
          <w:rFonts w:asciiTheme="majorBidi" w:hAnsiTheme="majorBidi" w:cstheme="majorBidi"/>
          <w:sz w:val="20"/>
          <w:szCs w:val="20"/>
        </w:rPr>
        <w:t xml:space="preserve">-------------2013. “Integrasi Konseling Menyeluruh ke dalam Pendidikan”. Makalah disajikan dalam </w:t>
      </w:r>
      <w:r w:rsidRPr="00974E3B">
        <w:rPr>
          <w:rFonts w:asciiTheme="majorBidi" w:hAnsiTheme="majorBidi" w:cstheme="majorBidi"/>
          <w:i/>
          <w:sz w:val="20"/>
          <w:szCs w:val="20"/>
        </w:rPr>
        <w:t xml:space="preserve">Seminar Internasional KONSELING </w:t>
      </w:r>
      <w:r w:rsidRPr="00974E3B">
        <w:rPr>
          <w:rFonts w:asciiTheme="majorBidi" w:hAnsiTheme="majorBidi" w:cstheme="majorBidi"/>
          <w:i/>
          <w:sz w:val="20"/>
          <w:szCs w:val="20"/>
        </w:rPr>
        <w:lastRenderedPageBreak/>
        <w:t>MALINDO-3</w:t>
      </w:r>
      <w:r w:rsidRPr="00974E3B">
        <w:rPr>
          <w:rFonts w:asciiTheme="majorBidi" w:hAnsiTheme="majorBidi" w:cstheme="majorBidi"/>
          <w:sz w:val="20"/>
          <w:szCs w:val="20"/>
        </w:rPr>
        <w:t xml:space="preserve"> di Universitas Muhammadiyah Magelang, 29-31 Mei.</w:t>
      </w:r>
    </w:p>
    <w:p w:rsidR="00593782" w:rsidRDefault="00593782" w:rsidP="00217ED4">
      <w:pPr>
        <w:spacing w:line="240" w:lineRule="auto"/>
        <w:ind w:left="567" w:hanging="567"/>
        <w:contextualSpacing/>
        <w:rPr>
          <w:rFonts w:asciiTheme="majorBidi" w:hAnsiTheme="majorBidi" w:cstheme="majorBidi"/>
          <w:sz w:val="20"/>
          <w:szCs w:val="20"/>
        </w:rPr>
      </w:pPr>
    </w:p>
    <w:p w:rsidR="00B47797" w:rsidRDefault="005B4BBC" w:rsidP="00217ED4">
      <w:pPr>
        <w:spacing w:line="240" w:lineRule="auto"/>
        <w:ind w:left="567" w:hanging="567"/>
        <w:contextualSpacing/>
        <w:rPr>
          <w:rFonts w:asciiTheme="majorBidi" w:hAnsiTheme="majorBidi" w:cstheme="majorBidi"/>
          <w:sz w:val="20"/>
          <w:szCs w:val="20"/>
        </w:rPr>
      </w:pPr>
      <w:r w:rsidRPr="00974E3B">
        <w:rPr>
          <w:rFonts w:asciiTheme="majorBidi" w:hAnsiTheme="majorBidi" w:cstheme="majorBidi"/>
          <w:sz w:val="20"/>
          <w:szCs w:val="20"/>
        </w:rPr>
        <w:t xml:space="preserve">Rakhmat, J. 2007. </w:t>
      </w:r>
      <w:r w:rsidRPr="00974E3B">
        <w:rPr>
          <w:rFonts w:asciiTheme="majorBidi" w:hAnsiTheme="majorBidi" w:cstheme="majorBidi"/>
          <w:i/>
          <w:iCs/>
          <w:sz w:val="20"/>
          <w:szCs w:val="20"/>
        </w:rPr>
        <w:t>Psikologi Komunikasi</w:t>
      </w:r>
      <w:r w:rsidRPr="00974E3B">
        <w:rPr>
          <w:rFonts w:asciiTheme="majorBidi" w:hAnsiTheme="majorBidi" w:cstheme="majorBidi"/>
          <w:sz w:val="20"/>
          <w:szCs w:val="20"/>
        </w:rPr>
        <w:t>. Bandung: PT Remaja Rosdakarya.</w:t>
      </w:r>
    </w:p>
    <w:p w:rsidR="00593782" w:rsidRPr="00217ED4" w:rsidRDefault="00593782" w:rsidP="00217ED4">
      <w:pPr>
        <w:spacing w:line="240" w:lineRule="auto"/>
        <w:ind w:left="567" w:hanging="567"/>
        <w:contextualSpacing/>
        <w:rPr>
          <w:rFonts w:asciiTheme="majorBidi" w:hAnsiTheme="majorBidi" w:cstheme="majorBidi"/>
          <w:sz w:val="20"/>
          <w:szCs w:val="20"/>
        </w:rPr>
      </w:pPr>
    </w:p>
    <w:p w:rsidR="0000301F" w:rsidRDefault="005B4BBC" w:rsidP="00217ED4">
      <w:pPr>
        <w:spacing w:line="240" w:lineRule="auto"/>
        <w:ind w:left="567" w:hanging="567"/>
        <w:contextualSpacing/>
        <w:rPr>
          <w:rFonts w:asciiTheme="majorBidi" w:hAnsiTheme="majorBidi" w:cstheme="majorBidi"/>
          <w:spacing w:val="-2"/>
          <w:sz w:val="20"/>
          <w:szCs w:val="20"/>
        </w:rPr>
      </w:pPr>
      <w:r w:rsidRPr="00974E3B">
        <w:rPr>
          <w:rFonts w:asciiTheme="majorBidi" w:hAnsiTheme="majorBidi" w:cstheme="majorBidi"/>
          <w:spacing w:val="-2"/>
          <w:sz w:val="20"/>
          <w:szCs w:val="20"/>
        </w:rPr>
        <w:t xml:space="preserve">Rola, F. 2006. </w:t>
      </w:r>
      <w:r w:rsidRPr="00974E3B">
        <w:rPr>
          <w:rFonts w:asciiTheme="majorBidi" w:hAnsiTheme="majorBidi" w:cstheme="majorBidi"/>
          <w:i/>
          <w:iCs/>
          <w:spacing w:val="-2"/>
          <w:sz w:val="20"/>
          <w:szCs w:val="20"/>
        </w:rPr>
        <w:t>Konsep Diri Remaja Penghuni Panti Asuhan</w:t>
      </w:r>
      <w:r w:rsidRPr="00974E3B">
        <w:rPr>
          <w:rFonts w:asciiTheme="majorBidi" w:hAnsiTheme="majorBidi" w:cstheme="majorBidi"/>
          <w:spacing w:val="-2"/>
          <w:sz w:val="20"/>
          <w:szCs w:val="20"/>
        </w:rPr>
        <w:t>. Medan: Universitas Sumatra Utara.</w:t>
      </w:r>
    </w:p>
    <w:p w:rsidR="00593782" w:rsidRDefault="00593782" w:rsidP="00217ED4">
      <w:pPr>
        <w:spacing w:line="240" w:lineRule="auto"/>
        <w:ind w:left="567" w:hanging="567"/>
        <w:contextualSpacing/>
        <w:rPr>
          <w:rFonts w:asciiTheme="majorBidi" w:hAnsiTheme="majorBidi" w:cstheme="majorBidi"/>
          <w:spacing w:val="-2"/>
          <w:sz w:val="20"/>
          <w:szCs w:val="20"/>
        </w:rPr>
      </w:pPr>
    </w:p>
    <w:p w:rsidR="0000301F" w:rsidRDefault="0000301F" w:rsidP="0000301F">
      <w:pPr>
        <w:spacing w:line="240" w:lineRule="auto"/>
        <w:ind w:left="851" w:hanging="851"/>
        <w:rPr>
          <w:rFonts w:asciiTheme="majorBidi" w:hAnsiTheme="majorBidi" w:cstheme="majorBidi"/>
          <w:sz w:val="20"/>
          <w:szCs w:val="20"/>
        </w:rPr>
      </w:pPr>
      <w:r w:rsidRPr="0000301F">
        <w:rPr>
          <w:rFonts w:asciiTheme="majorBidi" w:hAnsiTheme="majorBidi" w:cstheme="majorBidi"/>
          <w:sz w:val="20"/>
          <w:szCs w:val="20"/>
        </w:rPr>
        <w:t xml:space="preserve">Sarwono, S.W. 2011. </w:t>
      </w:r>
      <w:r w:rsidRPr="0000301F">
        <w:rPr>
          <w:rFonts w:asciiTheme="majorBidi" w:hAnsiTheme="majorBidi" w:cstheme="majorBidi"/>
          <w:i/>
          <w:iCs/>
          <w:sz w:val="20"/>
          <w:szCs w:val="20"/>
        </w:rPr>
        <w:t>Psikologi Sosial.</w:t>
      </w:r>
      <w:r w:rsidRPr="0000301F">
        <w:rPr>
          <w:rFonts w:asciiTheme="majorBidi" w:hAnsiTheme="majorBidi" w:cstheme="majorBidi"/>
          <w:sz w:val="20"/>
          <w:szCs w:val="20"/>
        </w:rPr>
        <w:t xml:space="preserve"> Jakarta: Penerbit Salemba Humanika.</w:t>
      </w:r>
    </w:p>
    <w:p w:rsidR="00593782" w:rsidRPr="0083053A" w:rsidRDefault="00593782" w:rsidP="0083053A">
      <w:pPr>
        <w:spacing w:line="240" w:lineRule="auto"/>
        <w:ind w:firstLine="0"/>
        <w:rPr>
          <w:rFonts w:asciiTheme="majorBidi" w:hAnsiTheme="majorBidi" w:cstheme="majorBidi"/>
          <w:sz w:val="20"/>
          <w:szCs w:val="20"/>
          <w:lang w:val="en-US"/>
        </w:rPr>
      </w:pPr>
    </w:p>
    <w:p w:rsidR="00B47797" w:rsidRDefault="005B4BBC" w:rsidP="00217ED4">
      <w:pPr>
        <w:spacing w:line="240" w:lineRule="auto"/>
        <w:ind w:left="567" w:hanging="567"/>
        <w:contextualSpacing/>
        <w:rPr>
          <w:rFonts w:asciiTheme="majorBidi" w:hAnsiTheme="majorBidi" w:cstheme="majorBidi"/>
          <w:sz w:val="20"/>
          <w:szCs w:val="20"/>
        </w:rPr>
      </w:pPr>
      <w:r w:rsidRPr="00974E3B">
        <w:rPr>
          <w:rFonts w:asciiTheme="majorBidi" w:hAnsiTheme="majorBidi" w:cstheme="majorBidi"/>
          <w:sz w:val="20"/>
          <w:szCs w:val="20"/>
        </w:rPr>
        <w:t xml:space="preserve">Walgito, B. 2010.  </w:t>
      </w:r>
      <w:r w:rsidRPr="00974E3B">
        <w:rPr>
          <w:rFonts w:asciiTheme="majorBidi" w:hAnsiTheme="majorBidi" w:cstheme="majorBidi"/>
          <w:i/>
          <w:iCs/>
          <w:sz w:val="20"/>
          <w:szCs w:val="20"/>
        </w:rPr>
        <w:t>Bimbingan Konseling (Studi &amp; Karier)</w:t>
      </w:r>
      <w:r w:rsidRPr="00974E3B">
        <w:rPr>
          <w:rFonts w:asciiTheme="majorBidi" w:hAnsiTheme="majorBidi" w:cstheme="majorBidi"/>
          <w:sz w:val="20"/>
          <w:szCs w:val="20"/>
        </w:rPr>
        <w:t>. Yogyakarta: C.V Andi Offset.</w:t>
      </w:r>
    </w:p>
    <w:p w:rsidR="00593782" w:rsidRDefault="00593782" w:rsidP="00217ED4">
      <w:pPr>
        <w:spacing w:line="240" w:lineRule="auto"/>
        <w:ind w:left="567" w:hanging="567"/>
        <w:contextualSpacing/>
        <w:rPr>
          <w:rFonts w:asciiTheme="majorBidi" w:hAnsiTheme="majorBidi" w:cstheme="majorBidi"/>
          <w:sz w:val="20"/>
          <w:szCs w:val="20"/>
        </w:rPr>
      </w:pPr>
    </w:p>
    <w:p w:rsidR="00B47797" w:rsidRDefault="005B4BBC" w:rsidP="00217ED4">
      <w:pPr>
        <w:spacing w:line="240" w:lineRule="auto"/>
        <w:ind w:left="567" w:hanging="567"/>
        <w:contextualSpacing/>
        <w:rPr>
          <w:rFonts w:asciiTheme="majorBidi" w:hAnsiTheme="majorBidi" w:cstheme="majorBidi"/>
          <w:sz w:val="20"/>
          <w:szCs w:val="20"/>
        </w:rPr>
      </w:pPr>
      <w:r w:rsidRPr="00974E3B">
        <w:rPr>
          <w:rFonts w:asciiTheme="majorBidi" w:hAnsiTheme="majorBidi" w:cstheme="majorBidi"/>
          <w:sz w:val="20"/>
          <w:szCs w:val="20"/>
        </w:rPr>
        <w:t xml:space="preserve">Willis, S.S. 2009. </w:t>
      </w:r>
      <w:r w:rsidRPr="00974E3B">
        <w:rPr>
          <w:rFonts w:asciiTheme="majorBidi" w:hAnsiTheme="majorBidi" w:cstheme="majorBidi"/>
          <w:i/>
          <w:iCs/>
          <w:sz w:val="20"/>
          <w:szCs w:val="20"/>
        </w:rPr>
        <w:t xml:space="preserve">Konseling Individual (Teori dan praktek ).  </w:t>
      </w:r>
      <w:r w:rsidRPr="00974E3B">
        <w:rPr>
          <w:rFonts w:asciiTheme="majorBidi" w:hAnsiTheme="majorBidi" w:cstheme="majorBidi"/>
          <w:sz w:val="20"/>
          <w:szCs w:val="20"/>
        </w:rPr>
        <w:t>Bandung: Alfabeta.</w:t>
      </w:r>
    </w:p>
    <w:p w:rsidR="00593782" w:rsidRDefault="00593782" w:rsidP="00217ED4">
      <w:pPr>
        <w:spacing w:line="240" w:lineRule="auto"/>
        <w:ind w:left="567" w:hanging="567"/>
        <w:contextualSpacing/>
        <w:rPr>
          <w:rFonts w:asciiTheme="majorBidi" w:hAnsiTheme="majorBidi" w:cstheme="majorBidi"/>
          <w:sz w:val="20"/>
          <w:szCs w:val="20"/>
        </w:rPr>
      </w:pPr>
    </w:p>
    <w:p w:rsidR="005B4BBC" w:rsidRPr="00974E3B" w:rsidRDefault="005B4BBC" w:rsidP="00B47797">
      <w:pPr>
        <w:spacing w:line="240" w:lineRule="auto"/>
        <w:ind w:left="567" w:hanging="567"/>
        <w:contextualSpacing/>
        <w:rPr>
          <w:rFonts w:asciiTheme="majorBidi" w:hAnsiTheme="majorBidi" w:cstheme="majorBidi"/>
          <w:i/>
          <w:sz w:val="20"/>
          <w:szCs w:val="20"/>
        </w:rPr>
      </w:pPr>
      <w:r w:rsidRPr="00974E3B">
        <w:rPr>
          <w:rFonts w:asciiTheme="majorBidi" w:hAnsiTheme="majorBidi" w:cstheme="majorBidi"/>
          <w:sz w:val="20"/>
          <w:szCs w:val="20"/>
        </w:rPr>
        <w:t xml:space="preserve">Yusuf, A.M. 2013. </w:t>
      </w:r>
      <w:r w:rsidRPr="00974E3B">
        <w:rPr>
          <w:rFonts w:asciiTheme="majorBidi" w:hAnsiTheme="majorBidi" w:cstheme="majorBidi"/>
          <w:i/>
          <w:sz w:val="20"/>
          <w:szCs w:val="20"/>
        </w:rPr>
        <w:t xml:space="preserve">Metode </w:t>
      </w:r>
      <w:r w:rsidR="0079341A" w:rsidRPr="00974E3B">
        <w:rPr>
          <w:rFonts w:asciiTheme="majorBidi" w:hAnsiTheme="majorBidi" w:cstheme="majorBidi"/>
          <w:i/>
          <w:sz w:val="20"/>
          <w:szCs w:val="20"/>
        </w:rPr>
        <w:t xml:space="preserve">Penelitian </w:t>
      </w:r>
      <w:r w:rsidRPr="00974E3B">
        <w:rPr>
          <w:rFonts w:asciiTheme="majorBidi" w:hAnsiTheme="majorBidi" w:cstheme="majorBidi"/>
          <w:i/>
          <w:sz w:val="20"/>
          <w:szCs w:val="20"/>
        </w:rPr>
        <w:t>Kuantitatif, K</w:t>
      </w:r>
      <w:r w:rsidR="0079341A" w:rsidRPr="00974E3B">
        <w:rPr>
          <w:rFonts w:asciiTheme="majorBidi" w:hAnsiTheme="majorBidi" w:cstheme="majorBidi"/>
          <w:i/>
          <w:sz w:val="20"/>
          <w:szCs w:val="20"/>
        </w:rPr>
        <w:t xml:space="preserve">ualitatif dan </w:t>
      </w:r>
      <w:r w:rsidRPr="00974E3B">
        <w:rPr>
          <w:rFonts w:asciiTheme="majorBidi" w:hAnsiTheme="majorBidi" w:cstheme="majorBidi"/>
          <w:i/>
          <w:sz w:val="20"/>
          <w:szCs w:val="20"/>
        </w:rPr>
        <w:t>Penelitian Gabungan.</w:t>
      </w:r>
      <w:r w:rsidRPr="00974E3B">
        <w:rPr>
          <w:rFonts w:asciiTheme="majorBidi" w:hAnsiTheme="majorBidi" w:cstheme="majorBidi"/>
          <w:iCs/>
          <w:sz w:val="20"/>
          <w:szCs w:val="20"/>
        </w:rPr>
        <w:t xml:space="preserve"> Padang: UNP Press</w:t>
      </w:r>
      <w:r w:rsidRPr="00974E3B">
        <w:rPr>
          <w:rFonts w:asciiTheme="majorBidi" w:hAnsiTheme="majorBidi" w:cstheme="majorBidi"/>
          <w:i/>
          <w:sz w:val="20"/>
          <w:szCs w:val="20"/>
        </w:rPr>
        <w:t xml:space="preserve">   </w:t>
      </w:r>
    </w:p>
    <w:p w:rsidR="00436B70" w:rsidRPr="00974E3B" w:rsidRDefault="00436B70" w:rsidP="000960D1">
      <w:pPr>
        <w:widowControl w:val="0"/>
        <w:autoSpaceDE w:val="0"/>
        <w:autoSpaceDN w:val="0"/>
        <w:adjustRightInd w:val="0"/>
        <w:spacing w:line="240" w:lineRule="auto"/>
        <w:ind w:firstLine="720"/>
        <w:contextualSpacing/>
        <w:rPr>
          <w:rFonts w:asciiTheme="majorBidi" w:hAnsiTheme="majorBidi" w:cstheme="majorBidi"/>
          <w:sz w:val="20"/>
          <w:szCs w:val="20"/>
        </w:rPr>
      </w:pPr>
    </w:p>
    <w:p w:rsidR="00436B70" w:rsidRPr="00974E3B" w:rsidRDefault="00436B70" w:rsidP="000960D1">
      <w:pPr>
        <w:spacing w:line="240" w:lineRule="auto"/>
        <w:ind w:firstLine="720"/>
        <w:contextualSpacing/>
        <w:rPr>
          <w:rFonts w:asciiTheme="majorBidi" w:hAnsiTheme="majorBidi" w:cstheme="majorBidi"/>
          <w:b/>
          <w:bCs/>
          <w:sz w:val="20"/>
          <w:szCs w:val="20"/>
        </w:rPr>
      </w:pPr>
    </w:p>
    <w:p w:rsidR="00436B70" w:rsidRPr="00974E3B" w:rsidRDefault="00436B70" w:rsidP="000960D1">
      <w:pPr>
        <w:shd w:val="clear" w:color="auto" w:fill="FFFFFF"/>
        <w:autoSpaceDE w:val="0"/>
        <w:autoSpaceDN w:val="0"/>
        <w:adjustRightInd w:val="0"/>
        <w:spacing w:line="240" w:lineRule="auto"/>
        <w:ind w:firstLine="720"/>
        <w:contextualSpacing/>
        <w:rPr>
          <w:rFonts w:asciiTheme="majorBidi" w:hAnsiTheme="majorBidi" w:cstheme="majorBidi"/>
          <w:sz w:val="20"/>
          <w:szCs w:val="20"/>
        </w:rPr>
      </w:pPr>
    </w:p>
    <w:p w:rsidR="00436B70" w:rsidRPr="00974E3B" w:rsidRDefault="00436B70" w:rsidP="000960D1">
      <w:pPr>
        <w:autoSpaceDE w:val="0"/>
        <w:autoSpaceDN w:val="0"/>
        <w:adjustRightInd w:val="0"/>
        <w:spacing w:line="240" w:lineRule="auto"/>
        <w:ind w:firstLine="720"/>
        <w:contextualSpacing/>
        <w:rPr>
          <w:rFonts w:asciiTheme="majorBidi" w:hAnsiTheme="majorBidi" w:cstheme="majorBidi"/>
          <w:sz w:val="20"/>
          <w:szCs w:val="20"/>
        </w:rPr>
      </w:pPr>
    </w:p>
    <w:p w:rsidR="00D805B3" w:rsidRPr="00974E3B" w:rsidRDefault="00D805B3" w:rsidP="000960D1">
      <w:pPr>
        <w:autoSpaceDE w:val="0"/>
        <w:autoSpaceDN w:val="0"/>
        <w:adjustRightInd w:val="0"/>
        <w:spacing w:line="240" w:lineRule="auto"/>
        <w:ind w:firstLine="720"/>
        <w:contextualSpacing/>
        <w:rPr>
          <w:rFonts w:asciiTheme="majorBidi" w:hAnsiTheme="majorBidi" w:cstheme="majorBidi"/>
          <w:sz w:val="20"/>
          <w:szCs w:val="20"/>
        </w:rPr>
      </w:pPr>
    </w:p>
    <w:p w:rsidR="00D805B3" w:rsidRPr="00974E3B" w:rsidRDefault="00D805B3" w:rsidP="000960D1">
      <w:pPr>
        <w:shd w:val="clear" w:color="auto" w:fill="FFFFFF"/>
        <w:autoSpaceDE w:val="0"/>
        <w:autoSpaceDN w:val="0"/>
        <w:adjustRightInd w:val="0"/>
        <w:spacing w:line="240" w:lineRule="auto"/>
        <w:ind w:firstLine="720"/>
        <w:contextualSpacing/>
        <w:rPr>
          <w:rFonts w:asciiTheme="majorBidi" w:hAnsiTheme="majorBidi" w:cstheme="majorBidi"/>
          <w:b/>
          <w:bCs/>
          <w:sz w:val="20"/>
          <w:szCs w:val="20"/>
        </w:rPr>
      </w:pPr>
    </w:p>
    <w:p w:rsidR="00464DC5" w:rsidRDefault="00464DC5" w:rsidP="000960D1">
      <w:pPr>
        <w:shd w:val="clear" w:color="auto" w:fill="FFFFFF"/>
        <w:autoSpaceDE w:val="0"/>
        <w:autoSpaceDN w:val="0"/>
        <w:adjustRightInd w:val="0"/>
        <w:spacing w:line="240" w:lineRule="auto"/>
        <w:ind w:firstLine="720"/>
        <w:contextualSpacing/>
        <w:rPr>
          <w:rFonts w:asciiTheme="majorBidi" w:hAnsiTheme="majorBidi" w:cstheme="majorBidi"/>
          <w:b/>
          <w:bCs/>
          <w:sz w:val="20"/>
          <w:szCs w:val="20"/>
        </w:rPr>
        <w:sectPr w:rsidR="00464DC5" w:rsidSect="00464DC5">
          <w:type w:val="continuous"/>
          <w:pgSz w:w="11906" w:h="16838" w:code="9"/>
          <w:pgMar w:top="1281" w:right="1134" w:bottom="1038" w:left="1134" w:header="709" w:footer="709" w:gutter="0"/>
          <w:cols w:num="2" w:space="708"/>
          <w:docGrid w:linePitch="360"/>
        </w:sectPr>
      </w:pPr>
    </w:p>
    <w:p w:rsidR="0079341A" w:rsidRPr="00974E3B" w:rsidRDefault="0079341A" w:rsidP="000960D1">
      <w:pPr>
        <w:shd w:val="clear" w:color="auto" w:fill="FFFFFF"/>
        <w:autoSpaceDE w:val="0"/>
        <w:autoSpaceDN w:val="0"/>
        <w:adjustRightInd w:val="0"/>
        <w:spacing w:line="240" w:lineRule="auto"/>
        <w:ind w:firstLine="720"/>
        <w:contextualSpacing/>
        <w:rPr>
          <w:rFonts w:asciiTheme="majorBidi" w:hAnsiTheme="majorBidi" w:cstheme="majorBidi"/>
          <w:b/>
          <w:bCs/>
          <w:sz w:val="20"/>
          <w:szCs w:val="20"/>
        </w:rPr>
      </w:pPr>
    </w:p>
    <w:p w:rsidR="0079341A" w:rsidRPr="00974E3B" w:rsidRDefault="0079341A" w:rsidP="000960D1">
      <w:pPr>
        <w:shd w:val="clear" w:color="auto" w:fill="FFFFFF"/>
        <w:autoSpaceDE w:val="0"/>
        <w:autoSpaceDN w:val="0"/>
        <w:adjustRightInd w:val="0"/>
        <w:spacing w:line="240" w:lineRule="auto"/>
        <w:ind w:firstLine="720"/>
        <w:contextualSpacing/>
        <w:rPr>
          <w:rFonts w:asciiTheme="majorBidi" w:hAnsiTheme="majorBidi" w:cstheme="majorBidi"/>
          <w:b/>
          <w:bCs/>
          <w:sz w:val="20"/>
          <w:szCs w:val="20"/>
        </w:rPr>
      </w:pPr>
    </w:p>
    <w:p w:rsidR="0079341A" w:rsidRPr="00974E3B" w:rsidRDefault="0079341A" w:rsidP="0047472C">
      <w:pPr>
        <w:shd w:val="clear" w:color="auto" w:fill="FFFFFF"/>
        <w:autoSpaceDE w:val="0"/>
        <w:autoSpaceDN w:val="0"/>
        <w:adjustRightInd w:val="0"/>
        <w:spacing w:line="240" w:lineRule="auto"/>
        <w:rPr>
          <w:rFonts w:asciiTheme="majorBidi" w:hAnsiTheme="majorBidi" w:cstheme="majorBidi"/>
          <w:b/>
          <w:bCs/>
          <w:sz w:val="20"/>
          <w:szCs w:val="20"/>
        </w:rPr>
      </w:pPr>
    </w:p>
    <w:p w:rsidR="00D805B3" w:rsidRPr="00974E3B" w:rsidRDefault="00D805B3" w:rsidP="0047472C">
      <w:pPr>
        <w:spacing w:line="240" w:lineRule="auto"/>
        <w:rPr>
          <w:rFonts w:asciiTheme="majorBidi" w:hAnsiTheme="majorBidi" w:cstheme="majorBidi"/>
          <w:sz w:val="20"/>
          <w:szCs w:val="20"/>
        </w:rPr>
      </w:pPr>
    </w:p>
    <w:p w:rsidR="002C5D23" w:rsidRPr="00974E3B" w:rsidRDefault="002C5D23" w:rsidP="0047472C">
      <w:pPr>
        <w:spacing w:line="240" w:lineRule="auto"/>
        <w:ind w:left="709" w:firstLine="720"/>
        <w:rPr>
          <w:rFonts w:asciiTheme="majorBidi" w:hAnsiTheme="majorBidi" w:cstheme="majorBidi"/>
          <w:sz w:val="20"/>
          <w:szCs w:val="20"/>
        </w:rPr>
        <w:sectPr w:rsidR="002C5D23" w:rsidRPr="00974E3B" w:rsidSect="000772EB">
          <w:type w:val="continuous"/>
          <w:pgSz w:w="11906" w:h="16838" w:code="9"/>
          <w:pgMar w:top="1281" w:right="1134" w:bottom="1038" w:left="1134" w:header="709" w:footer="709" w:gutter="0"/>
          <w:cols w:space="708"/>
          <w:docGrid w:linePitch="360"/>
        </w:sectPr>
      </w:pPr>
    </w:p>
    <w:p w:rsidR="00E77C08" w:rsidRPr="00974E3B" w:rsidRDefault="00E77C08" w:rsidP="0047472C">
      <w:pPr>
        <w:spacing w:line="240" w:lineRule="auto"/>
        <w:ind w:left="709" w:firstLine="720"/>
        <w:rPr>
          <w:rFonts w:asciiTheme="majorBidi" w:hAnsiTheme="majorBidi" w:cstheme="majorBidi"/>
          <w:sz w:val="20"/>
          <w:szCs w:val="20"/>
        </w:rPr>
      </w:pPr>
      <w:r w:rsidRPr="00974E3B">
        <w:rPr>
          <w:rFonts w:asciiTheme="majorBidi" w:hAnsiTheme="majorBidi" w:cstheme="majorBidi"/>
          <w:sz w:val="20"/>
          <w:szCs w:val="20"/>
        </w:rPr>
        <w:lastRenderedPageBreak/>
        <w:t xml:space="preserve">. </w:t>
      </w:r>
    </w:p>
    <w:p w:rsidR="00E77C08" w:rsidRPr="00974E3B" w:rsidRDefault="00E77C08" w:rsidP="0047472C">
      <w:pPr>
        <w:spacing w:line="240" w:lineRule="auto"/>
        <w:rPr>
          <w:rFonts w:asciiTheme="majorBidi" w:hAnsiTheme="majorBidi" w:cstheme="majorBidi"/>
          <w:sz w:val="20"/>
          <w:szCs w:val="20"/>
        </w:rPr>
      </w:pPr>
    </w:p>
    <w:p w:rsidR="00363D5A" w:rsidRPr="00974E3B" w:rsidRDefault="00363D5A" w:rsidP="0047472C">
      <w:pPr>
        <w:spacing w:line="240" w:lineRule="auto"/>
        <w:rPr>
          <w:rFonts w:asciiTheme="majorBidi" w:hAnsiTheme="majorBidi" w:cstheme="majorBidi"/>
          <w:b/>
          <w:bCs/>
          <w:sz w:val="20"/>
          <w:szCs w:val="20"/>
        </w:rPr>
      </w:pPr>
    </w:p>
    <w:p w:rsidR="00872152" w:rsidRPr="00974E3B" w:rsidRDefault="00872152" w:rsidP="0047472C">
      <w:pPr>
        <w:spacing w:line="240" w:lineRule="auto"/>
        <w:rPr>
          <w:rFonts w:asciiTheme="majorBidi" w:hAnsiTheme="majorBidi" w:cstheme="majorBidi"/>
          <w:b/>
          <w:bCs/>
          <w:sz w:val="20"/>
          <w:szCs w:val="20"/>
        </w:rPr>
      </w:pPr>
    </w:p>
    <w:p w:rsidR="00872152" w:rsidRPr="00974E3B" w:rsidRDefault="00872152" w:rsidP="0047472C">
      <w:pPr>
        <w:spacing w:line="240" w:lineRule="auto"/>
        <w:rPr>
          <w:rFonts w:asciiTheme="majorBidi" w:hAnsiTheme="majorBidi" w:cstheme="majorBidi"/>
          <w:sz w:val="20"/>
          <w:szCs w:val="20"/>
        </w:rPr>
      </w:pPr>
    </w:p>
    <w:p w:rsidR="00242E77" w:rsidRPr="00974E3B" w:rsidRDefault="00242E77" w:rsidP="0047472C">
      <w:pPr>
        <w:spacing w:line="240" w:lineRule="auto"/>
        <w:rPr>
          <w:rFonts w:asciiTheme="majorBidi" w:hAnsiTheme="majorBidi" w:cstheme="majorBidi"/>
          <w:b/>
          <w:bCs/>
          <w:sz w:val="20"/>
          <w:szCs w:val="20"/>
        </w:rPr>
      </w:pPr>
    </w:p>
    <w:p w:rsidR="00242E77" w:rsidRPr="00974E3B" w:rsidRDefault="00242E77" w:rsidP="0047472C">
      <w:pPr>
        <w:spacing w:line="240" w:lineRule="auto"/>
        <w:rPr>
          <w:rFonts w:asciiTheme="majorBidi" w:hAnsiTheme="majorBidi" w:cstheme="majorBidi"/>
          <w:sz w:val="20"/>
          <w:szCs w:val="20"/>
        </w:rPr>
      </w:pPr>
    </w:p>
    <w:sectPr w:rsidR="00242E77" w:rsidRPr="00974E3B" w:rsidSect="00221211">
      <w:type w:val="continuous"/>
      <w:pgSz w:w="11906" w:h="16838" w:code="9"/>
      <w:pgMar w:top="1281" w:right="1134" w:bottom="103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27EB" w:rsidRDefault="009827EB" w:rsidP="00D3677D">
      <w:pPr>
        <w:spacing w:line="240" w:lineRule="auto"/>
      </w:pPr>
      <w:r>
        <w:separator/>
      </w:r>
    </w:p>
  </w:endnote>
  <w:endnote w:type="continuationSeparator" w:id="1">
    <w:p w:rsidR="009827EB" w:rsidRDefault="009827EB" w:rsidP="00D3677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akkal Majalla">
    <w:panose1 w:val="02000000000000000000"/>
    <w:charset w:val="00"/>
    <w:family w:val="auto"/>
    <w:pitch w:val="variable"/>
    <w:sig w:usb0="A000207F" w:usb1="C000204B" w:usb2="00000008" w:usb3="00000000" w:csb0="000000D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71F" w:rsidRPr="009E3D95" w:rsidRDefault="009827EB" w:rsidP="004166FB">
    <w:pPr>
      <w:pStyle w:val="Footer"/>
      <w:ind w:firstLine="0"/>
      <w:rPr>
        <w:sz w:val="18"/>
        <w:lang w:val="en-US"/>
      </w:rPr>
    </w:pPr>
    <w:r>
      <w:rPr>
        <w:noProof/>
        <w:lang w:eastAsia="id-ID"/>
      </w:rPr>
      <w:pict>
        <v:rect id="Rectangle 4" o:spid="_x0000_s2049" style="position:absolute;left:0;text-align:left;margin-left:179.9pt;margin-top:2.95pt;width:7.15pt;height:7.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" fillcolor="white [3201]" strokecolor="#666 [1936]" strokeweight="1pt">
          <v:fill color2="#999 [1296]" focus="100%" type="gradient"/>
          <v:shadow on="t" color="#7f7f7f [1601]" opacity=".5" offset="1pt"/>
        </v:rect>
      </w:pict>
    </w:r>
    <w:r>
      <w:rPr>
        <w:noProof/>
        <w:lang w:eastAsia="id-ID"/>
      </w:rPr>
      <w:pict>
        <v:rect id="Rectangle 1" o:spid="_x0000_s2050" style="position:absolute;left:0;text-align:left;margin-left:194pt;margin-top:2.95pt;width:7.15pt;height: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" fillcolor="white [3201]" strokecolor="#666 [1936]" strokeweight="1pt">
          <v:fill color2="#999 [1296]" focus="100%" type="gradient"/>
          <v:shadow on="t" color="#7f7f7f [1601]" opacity=".5" offset="1pt"/>
        </v:rect>
      </w:pict>
    </w:r>
    <w:r w:rsidR="00FC071F" w:rsidRPr="0001629F">
      <w:rPr>
        <w:b/>
        <w:sz w:val="20"/>
        <w:szCs w:val="24"/>
      </w:rPr>
      <w:t xml:space="preserve">KONSELOR </w:t>
    </w:r>
    <w:r w:rsidR="00FC071F" w:rsidRPr="0001629F">
      <w:rPr>
        <w:sz w:val="20"/>
        <w:szCs w:val="24"/>
      </w:rPr>
      <w:t xml:space="preserve">| </w:t>
    </w:r>
    <w:r w:rsidR="00FC071F" w:rsidRPr="0001629F">
      <w:rPr>
        <w:i/>
        <w:sz w:val="20"/>
        <w:szCs w:val="24"/>
      </w:rPr>
      <w:t>Jurnal Ilmiah Konseling</w:t>
    </w:r>
    <w:r w:rsidR="00FC071F">
      <w:rPr>
        <w:i/>
        <w:sz w:val="20"/>
      </w:rPr>
      <w:t>Volume...</w:t>
    </w:r>
    <w:r w:rsidR="00FC071F" w:rsidRPr="0001629F">
      <w:rPr>
        <w:i/>
        <w:sz w:val="20"/>
      </w:rPr>
      <w:t xml:space="preserve">        Nomor </w:t>
    </w:r>
    <w:r w:rsidR="00FC071F">
      <w:rPr>
        <w:i/>
        <w:sz w:val="20"/>
      </w:rPr>
      <w:t>....Juni</w:t>
    </w:r>
    <w:r w:rsidR="00FC071F">
      <w:rPr>
        <w:i/>
        <w:sz w:val="20"/>
        <w:lang w:val="en-US"/>
      </w:rPr>
      <w:t>2014</w:t>
    </w:r>
  </w:p>
  <w:p w:rsidR="00FC071F" w:rsidRDefault="00FC071F" w:rsidP="004166FB">
    <w:pPr>
      <w:pStyle w:val="Footer"/>
      <w:jc w:val="center"/>
    </w:pPr>
  </w:p>
  <w:p w:rsidR="00FC071F" w:rsidRDefault="00FC071F" w:rsidP="004166FB">
    <w:pPr>
      <w:pStyle w:val="Footer"/>
      <w:ind w:firstLine="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71F" w:rsidRPr="000F5F91" w:rsidRDefault="00FC071F" w:rsidP="00A66ECE">
    <w:pPr>
      <w:pStyle w:val="Footer"/>
      <w:ind w:firstLine="0"/>
      <w:rPr>
        <w:sz w:val="18"/>
        <w:lang w:val="en-US"/>
      </w:rPr>
    </w:pPr>
  </w:p>
  <w:p w:rsidR="00FC071F" w:rsidRPr="00A66ECE" w:rsidRDefault="00FC071F" w:rsidP="000A55B2">
    <w:pPr>
      <w:pStyle w:val="Footer"/>
      <w:tabs>
        <w:tab w:val="clear" w:pos="4513"/>
        <w:tab w:val="clear" w:pos="9026"/>
      </w:tabs>
      <w:ind w:firstLine="0"/>
      <w:rPr>
        <w:sz w:val="16"/>
        <w:szCs w:val="16"/>
        <w:lang w:val="en-US"/>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71F" w:rsidRDefault="00FC071F" w:rsidP="007443D4">
    <w:pPr>
      <w:pStyle w:val="Footer"/>
      <w:tabs>
        <w:tab w:val="clear" w:pos="4513"/>
        <w:tab w:val="clear" w:pos="9026"/>
      </w:tabs>
      <w:rPr>
        <w:rStyle w:val="hps"/>
        <w:rFonts w:ascii="Times New Roman" w:hAnsi="Times New Roman"/>
        <w:sz w:val="18"/>
        <w:szCs w:val="20"/>
        <w:lang w:val="en-US"/>
      </w:rPr>
    </w:pPr>
  </w:p>
  <w:p w:rsidR="00FC071F" w:rsidRPr="00861556" w:rsidRDefault="00FC071F" w:rsidP="00861556">
    <w:pPr>
      <w:pStyle w:val="Footer"/>
      <w:tabs>
        <w:tab w:val="clear" w:pos="4513"/>
        <w:tab w:val="clear" w:pos="9026"/>
      </w:tabs>
      <w:rPr>
        <w:rFonts w:ascii="Century Gothic" w:hAnsi="Century Gothic" w:cs="Sakkal Majalla"/>
        <w:sz w:val="16"/>
        <w:szCs w:val="16"/>
        <w:lang w:val="en-US"/>
      </w:rPr>
    </w:pPr>
  </w:p>
  <w:p w:rsidR="00FC071F" w:rsidRPr="007443D4" w:rsidRDefault="00FC071F">
    <w:pPr>
      <w:pStyle w:val="Foote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27EB" w:rsidRDefault="009827EB" w:rsidP="00D3677D">
      <w:pPr>
        <w:spacing w:line="240" w:lineRule="auto"/>
      </w:pPr>
      <w:r>
        <w:separator/>
      </w:r>
    </w:p>
  </w:footnote>
  <w:footnote w:type="continuationSeparator" w:id="1">
    <w:p w:rsidR="009827EB" w:rsidRDefault="009827EB" w:rsidP="00D3677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71F" w:rsidRDefault="00FC071F">
    <w:pPr>
      <w:pStyle w:val="Header"/>
      <w:jc w:val="right"/>
    </w:pPr>
    <w:fldSimple w:instr=" PAGE   \* MERGEFORMAT ">
      <w:r>
        <w:rPr>
          <w:noProof/>
        </w:rPr>
        <w:t>1</w:t>
      </w:r>
    </w:fldSimple>
  </w:p>
  <w:p w:rsidR="00FC071F" w:rsidRDefault="00FC071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71F" w:rsidRDefault="00FC071F">
    <w:pPr>
      <w:pStyle w:val="Header"/>
      <w:jc w:val="right"/>
    </w:pPr>
    <w:fldSimple w:instr=" PAGE   \* MERGEFORMAT ">
      <w:r w:rsidR="00B12A03">
        <w:rPr>
          <w:noProof/>
        </w:rPr>
        <w:t>5</w:t>
      </w:r>
    </w:fldSimple>
  </w:p>
  <w:p w:rsidR="00FC071F" w:rsidRPr="007443D4" w:rsidRDefault="00FC071F" w:rsidP="007443D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42232"/>
    <w:multiLevelType w:val="hybridMultilevel"/>
    <w:tmpl w:val="FDC2AE3C"/>
    <w:lvl w:ilvl="0" w:tplc="EADC89EE">
      <w:start w:val="1"/>
      <w:numFmt w:val="lowerLetter"/>
      <w:lvlText w:val="%1."/>
      <w:lvlJc w:val="left"/>
      <w:pPr>
        <w:ind w:left="1146" w:hanging="360"/>
      </w:pPr>
      <w:rPr>
        <w:rFonts w:cs="Times New Roman" w:hint="default"/>
      </w:rPr>
    </w:lvl>
    <w:lvl w:ilvl="1" w:tplc="04090019" w:tentative="1">
      <w:start w:val="1"/>
      <w:numFmt w:val="lowerLetter"/>
      <w:lvlText w:val="%2."/>
      <w:lvlJc w:val="left"/>
      <w:pPr>
        <w:ind w:left="1866" w:hanging="360"/>
      </w:pPr>
      <w:rPr>
        <w:rFonts w:cs="Times New Roman"/>
      </w:rPr>
    </w:lvl>
    <w:lvl w:ilvl="2" w:tplc="0409001B" w:tentative="1">
      <w:start w:val="1"/>
      <w:numFmt w:val="lowerRoman"/>
      <w:lvlText w:val="%3."/>
      <w:lvlJc w:val="right"/>
      <w:pPr>
        <w:ind w:left="2586" w:hanging="180"/>
      </w:pPr>
      <w:rPr>
        <w:rFonts w:cs="Times New Roman"/>
      </w:rPr>
    </w:lvl>
    <w:lvl w:ilvl="3" w:tplc="0409000F" w:tentative="1">
      <w:start w:val="1"/>
      <w:numFmt w:val="decimal"/>
      <w:lvlText w:val="%4."/>
      <w:lvlJc w:val="left"/>
      <w:pPr>
        <w:ind w:left="3306" w:hanging="360"/>
      </w:pPr>
      <w:rPr>
        <w:rFonts w:cs="Times New Roman"/>
      </w:rPr>
    </w:lvl>
    <w:lvl w:ilvl="4" w:tplc="04090019" w:tentative="1">
      <w:start w:val="1"/>
      <w:numFmt w:val="lowerLetter"/>
      <w:lvlText w:val="%5."/>
      <w:lvlJc w:val="left"/>
      <w:pPr>
        <w:ind w:left="4026" w:hanging="360"/>
      </w:pPr>
      <w:rPr>
        <w:rFonts w:cs="Times New Roman"/>
      </w:rPr>
    </w:lvl>
    <w:lvl w:ilvl="5" w:tplc="0409001B" w:tentative="1">
      <w:start w:val="1"/>
      <w:numFmt w:val="lowerRoman"/>
      <w:lvlText w:val="%6."/>
      <w:lvlJc w:val="right"/>
      <w:pPr>
        <w:ind w:left="4746" w:hanging="180"/>
      </w:pPr>
      <w:rPr>
        <w:rFonts w:cs="Times New Roman"/>
      </w:rPr>
    </w:lvl>
    <w:lvl w:ilvl="6" w:tplc="0409000F" w:tentative="1">
      <w:start w:val="1"/>
      <w:numFmt w:val="decimal"/>
      <w:lvlText w:val="%7."/>
      <w:lvlJc w:val="left"/>
      <w:pPr>
        <w:ind w:left="5466" w:hanging="360"/>
      </w:pPr>
      <w:rPr>
        <w:rFonts w:cs="Times New Roman"/>
      </w:rPr>
    </w:lvl>
    <w:lvl w:ilvl="7" w:tplc="04090019" w:tentative="1">
      <w:start w:val="1"/>
      <w:numFmt w:val="lowerLetter"/>
      <w:lvlText w:val="%8."/>
      <w:lvlJc w:val="left"/>
      <w:pPr>
        <w:ind w:left="6186" w:hanging="360"/>
      </w:pPr>
      <w:rPr>
        <w:rFonts w:cs="Times New Roman"/>
      </w:rPr>
    </w:lvl>
    <w:lvl w:ilvl="8" w:tplc="0409001B" w:tentative="1">
      <w:start w:val="1"/>
      <w:numFmt w:val="lowerRoman"/>
      <w:lvlText w:val="%9."/>
      <w:lvlJc w:val="right"/>
      <w:pPr>
        <w:ind w:left="6906" w:hanging="180"/>
      </w:pPr>
      <w:rPr>
        <w:rFonts w:cs="Times New Roman"/>
      </w:rPr>
    </w:lvl>
  </w:abstractNum>
  <w:abstractNum w:abstractNumId="1">
    <w:nsid w:val="073775D3"/>
    <w:multiLevelType w:val="hybridMultilevel"/>
    <w:tmpl w:val="4BEAA482"/>
    <w:lvl w:ilvl="0" w:tplc="28DE23E4">
      <w:start w:val="1"/>
      <w:numFmt w:val="decimal"/>
      <w:lvlText w:val="%1."/>
      <w:lvlJc w:val="left"/>
      <w:pPr>
        <w:ind w:left="1080" w:hanging="360"/>
      </w:pPr>
      <w:rPr>
        <w:rFonts w:cs="Times New Roman" w:hint="default"/>
      </w:rPr>
    </w:lvl>
    <w:lvl w:ilvl="1" w:tplc="04210019" w:tentative="1">
      <w:start w:val="1"/>
      <w:numFmt w:val="lowerLetter"/>
      <w:lvlText w:val="%2."/>
      <w:lvlJc w:val="left"/>
      <w:pPr>
        <w:ind w:left="1800" w:hanging="360"/>
      </w:pPr>
      <w:rPr>
        <w:rFonts w:cs="Times New Roman"/>
      </w:rPr>
    </w:lvl>
    <w:lvl w:ilvl="2" w:tplc="0421001B" w:tentative="1">
      <w:start w:val="1"/>
      <w:numFmt w:val="lowerRoman"/>
      <w:lvlText w:val="%3."/>
      <w:lvlJc w:val="right"/>
      <w:pPr>
        <w:ind w:left="2520" w:hanging="180"/>
      </w:pPr>
      <w:rPr>
        <w:rFonts w:cs="Times New Roman"/>
      </w:rPr>
    </w:lvl>
    <w:lvl w:ilvl="3" w:tplc="0421000F" w:tentative="1">
      <w:start w:val="1"/>
      <w:numFmt w:val="decimal"/>
      <w:lvlText w:val="%4."/>
      <w:lvlJc w:val="left"/>
      <w:pPr>
        <w:ind w:left="3240" w:hanging="360"/>
      </w:pPr>
      <w:rPr>
        <w:rFonts w:cs="Times New Roman"/>
      </w:rPr>
    </w:lvl>
    <w:lvl w:ilvl="4" w:tplc="04210019" w:tentative="1">
      <w:start w:val="1"/>
      <w:numFmt w:val="lowerLetter"/>
      <w:lvlText w:val="%5."/>
      <w:lvlJc w:val="left"/>
      <w:pPr>
        <w:ind w:left="3960" w:hanging="360"/>
      </w:pPr>
      <w:rPr>
        <w:rFonts w:cs="Times New Roman"/>
      </w:rPr>
    </w:lvl>
    <w:lvl w:ilvl="5" w:tplc="0421001B" w:tentative="1">
      <w:start w:val="1"/>
      <w:numFmt w:val="lowerRoman"/>
      <w:lvlText w:val="%6."/>
      <w:lvlJc w:val="right"/>
      <w:pPr>
        <w:ind w:left="4680" w:hanging="180"/>
      </w:pPr>
      <w:rPr>
        <w:rFonts w:cs="Times New Roman"/>
      </w:rPr>
    </w:lvl>
    <w:lvl w:ilvl="6" w:tplc="0421000F" w:tentative="1">
      <w:start w:val="1"/>
      <w:numFmt w:val="decimal"/>
      <w:lvlText w:val="%7."/>
      <w:lvlJc w:val="left"/>
      <w:pPr>
        <w:ind w:left="5400" w:hanging="360"/>
      </w:pPr>
      <w:rPr>
        <w:rFonts w:cs="Times New Roman"/>
      </w:rPr>
    </w:lvl>
    <w:lvl w:ilvl="7" w:tplc="04210019" w:tentative="1">
      <w:start w:val="1"/>
      <w:numFmt w:val="lowerLetter"/>
      <w:lvlText w:val="%8."/>
      <w:lvlJc w:val="left"/>
      <w:pPr>
        <w:ind w:left="6120" w:hanging="360"/>
      </w:pPr>
      <w:rPr>
        <w:rFonts w:cs="Times New Roman"/>
      </w:rPr>
    </w:lvl>
    <w:lvl w:ilvl="8" w:tplc="0421001B" w:tentative="1">
      <w:start w:val="1"/>
      <w:numFmt w:val="lowerRoman"/>
      <w:lvlText w:val="%9."/>
      <w:lvlJc w:val="right"/>
      <w:pPr>
        <w:ind w:left="6840" w:hanging="180"/>
      </w:pPr>
      <w:rPr>
        <w:rFonts w:cs="Times New Roman"/>
      </w:rPr>
    </w:lvl>
  </w:abstractNum>
  <w:abstractNum w:abstractNumId="2">
    <w:nsid w:val="095C32EC"/>
    <w:multiLevelType w:val="hybridMultilevel"/>
    <w:tmpl w:val="2C285290"/>
    <w:lvl w:ilvl="0" w:tplc="C0C4AB06">
      <w:start w:val="1"/>
      <w:numFmt w:val="decimal"/>
      <w:lvlText w:val="%1."/>
      <w:lvlJc w:val="left"/>
      <w:pPr>
        <w:ind w:left="786" w:hanging="360"/>
      </w:pPr>
      <w:rPr>
        <w:rFonts w:ascii="Times New Roman" w:hAnsi="Times New Roman" w:cs="Times New Roman" w:hint="default"/>
        <w:sz w:val="24"/>
        <w:szCs w:val="24"/>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
    <w:nsid w:val="0B6D7931"/>
    <w:multiLevelType w:val="hybridMultilevel"/>
    <w:tmpl w:val="2EEA3F6C"/>
    <w:lvl w:ilvl="0" w:tplc="04210011">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4">
    <w:nsid w:val="373C2AF1"/>
    <w:multiLevelType w:val="hybridMultilevel"/>
    <w:tmpl w:val="8BE4188A"/>
    <w:lvl w:ilvl="0" w:tplc="904C4946">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5">
    <w:nsid w:val="4FB21D15"/>
    <w:multiLevelType w:val="hybridMultilevel"/>
    <w:tmpl w:val="50C88C06"/>
    <w:lvl w:ilvl="0" w:tplc="D7ACA282">
      <w:start w:val="1"/>
      <w:numFmt w:val="lowerLetter"/>
      <w:lvlText w:val="%1."/>
      <w:lvlJc w:val="left"/>
      <w:pPr>
        <w:ind w:left="1636" w:hanging="360"/>
      </w:pPr>
      <w:rPr>
        <w:rFonts w:cs="Times New Roman" w:hint="default"/>
        <w:i/>
      </w:rPr>
    </w:lvl>
    <w:lvl w:ilvl="1" w:tplc="04090019">
      <w:start w:val="1"/>
      <w:numFmt w:val="lowerLetter"/>
      <w:lvlText w:val="%2."/>
      <w:lvlJc w:val="left"/>
      <w:pPr>
        <w:ind w:left="2356" w:hanging="360"/>
      </w:pPr>
      <w:rPr>
        <w:rFonts w:cs="Times New Roman"/>
      </w:rPr>
    </w:lvl>
    <w:lvl w:ilvl="2" w:tplc="5E86CE4E">
      <w:start w:val="1"/>
      <w:numFmt w:val="upperLetter"/>
      <w:lvlText w:val="%3."/>
      <w:lvlJc w:val="left"/>
      <w:pPr>
        <w:ind w:left="3256" w:hanging="360"/>
      </w:pPr>
      <w:rPr>
        <w:rFonts w:cs="Times New Roman" w:hint="default"/>
        <w:b/>
        <w:bCs/>
      </w:rPr>
    </w:lvl>
    <w:lvl w:ilvl="3" w:tplc="0409000F" w:tentative="1">
      <w:start w:val="1"/>
      <w:numFmt w:val="decimal"/>
      <w:lvlText w:val="%4."/>
      <w:lvlJc w:val="left"/>
      <w:pPr>
        <w:ind w:left="3796" w:hanging="360"/>
      </w:pPr>
      <w:rPr>
        <w:rFonts w:cs="Times New Roman"/>
      </w:rPr>
    </w:lvl>
    <w:lvl w:ilvl="4" w:tplc="04090019" w:tentative="1">
      <w:start w:val="1"/>
      <w:numFmt w:val="lowerLetter"/>
      <w:lvlText w:val="%5."/>
      <w:lvlJc w:val="left"/>
      <w:pPr>
        <w:ind w:left="4516" w:hanging="360"/>
      </w:pPr>
      <w:rPr>
        <w:rFonts w:cs="Times New Roman"/>
      </w:rPr>
    </w:lvl>
    <w:lvl w:ilvl="5" w:tplc="0409001B" w:tentative="1">
      <w:start w:val="1"/>
      <w:numFmt w:val="lowerRoman"/>
      <w:lvlText w:val="%6."/>
      <w:lvlJc w:val="right"/>
      <w:pPr>
        <w:ind w:left="5236" w:hanging="180"/>
      </w:pPr>
      <w:rPr>
        <w:rFonts w:cs="Times New Roman"/>
      </w:rPr>
    </w:lvl>
    <w:lvl w:ilvl="6" w:tplc="0409000F" w:tentative="1">
      <w:start w:val="1"/>
      <w:numFmt w:val="decimal"/>
      <w:lvlText w:val="%7."/>
      <w:lvlJc w:val="left"/>
      <w:pPr>
        <w:ind w:left="5956" w:hanging="360"/>
      </w:pPr>
      <w:rPr>
        <w:rFonts w:cs="Times New Roman"/>
      </w:rPr>
    </w:lvl>
    <w:lvl w:ilvl="7" w:tplc="04090019" w:tentative="1">
      <w:start w:val="1"/>
      <w:numFmt w:val="lowerLetter"/>
      <w:lvlText w:val="%8."/>
      <w:lvlJc w:val="left"/>
      <w:pPr>
        <w:ind w:left="6676" w:hanging="360"/>
      </w:pPr>
      <w:rPr>
        <w:rFonts w:cs="Times New Roman"/>
      </w:rPr>
    </w:lvl>
    <w:lvl w:ilvl="8" w:tplc="0409001B" w:tentative="1">
      <w:start w:val="1"/>
      <w:numFmt w:val="lowerRoman"/>
      <w:lvlText w:val="%9."/>
      <w:lvlJc w:val="right"/>
      <w:pPr>
        <w:ind w:left="7396" w:hanging="180"/>
      </w:pPr>
      <w:rPr>
        <w:rFonts w:cs="Times New Roman"/>
      </w:rPr>
    </w:lvl>
  </w:abstractNum>
  <w:abstractNum w:abstractNumId="6">
    <w:nsid w:val="587D7DCC"/>
    <w:multiLevelType w:val="hybridMultilevel"/>
    <w:tmpl w:val="9AD0BE5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5BCB4C26"/>
    <w:multiLevelType w:val="hybridMultilevel"/>
    <w:tmpl w:val="940AEFCA"/>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8">
    <w:nsid w:val="6751636A"/>
    <w:multiLevelType w:val="hybridMultilevel"/>
    <w:tmpl w:val="6E60E764"/>
    <w:lvl w:ilvl="0" w:tplc="0409000F">
      <w:start w:val="1"/>
      <w:numFmt w:val="decimal"/>
      <w:lvlText w:val="%1."/>
      <w:lvlJc w:val="left"/>
      <w:pPr>
        <w:ind w:left="1571" w:hanging="360"/>
      </w:pPr>
      <w:rPr>
        <w:rFonts w:cs="Times New Roman"/>
      </w:rPr>
    </w:lvl>
    <w:lvl w:ilvl="1" w:tplc="04090019" w:tentative="1">
      <w:start w:val="1"/>
      <w:numFmt w:val="lowerLetter"/>
      <w:lvlText w:val="%2."/>
      <w:lvlJc w:val="left"/>
      <w:pPr>
        <w:ind w:left="2291" w:hanging="360"/>
      </w:pPr>
      <w:rPr>
        <w:rFonts w:cs="Times New Roman"/>
      </w:rPr>
    </w:lvl>
    <w:lvl w:ilvl="2" w:tplc="0409001B" w:tentative="1">
      <w:start w:val="1"/>
      <w:numFmt w:val="lowerRoman"/>
      <w:lvlText w:val="%3."/>
      <w:lvlJc w:val="right"/>
      <w:pPr>
        <w:ind w:left="3011" w:hanging="180"/>
      </w:pPr>
      <w:rPr>
        <w:rFonts w:cs="Times New Roman"/>
      </w:rPr>
    </w:lvl>
    <w:lvl w:ilvl="3" w:tplc="0409000F" w:tentative="1">
      <w:start w:val="1"/>
      <w:numFmt w:val="decimal"/>
      <w:lvlText w:val="%4."/>
      <w:lvlJc w:val="left"/>
      <w:pPr>
        <w:ind w:left="3731" w:hanging="360"/>
      </w:pPr>
      <w:rPr>
        <w:rFonts w:cs="Times New Roman"/>
      </w:rPr>
    </w:lvl>
    <w:lvl w:ilvl="4" w:tplc="04090019" w:tentative="1">
      <w:start w:val="1"/>
      <w:numFmt w:val="lowerLetter"/>
      <w:lvlText w:val="%5."/>
      <w:lvlJc w:val="left"/>
      <w:pPr>
        <w:ind w:left="4451" w:hanging="360"/>
      </w:pPr>
      <w:rPr>
        <w:rFonts w:cs="Times New Roman"/>
      </w:rPr>
    </w:lvl>
    <w:lvl w:ilvl="5" w:tplc="0409001B" w:tentative="1">
      <w:start w:val="1"/>
      <w:numFmt w:val="lowerRoman"/>
      <w:lvlText w:val="%6."/>
      <w:lvlJc w:val="right"/>
      <w:pPr>
        <w:ind w:left="5171" w:hanging="180"/>
      </w:pPr>
      <w:rPr>
        <w:rFonts w:cs="Times New Roman"/>
      </w:rPr>
    </w:lvl>
    <w:lvl w:ilvl="6" w:tplc="0409000F" w:tentative="1">
      <w:start w:val="1"/>
      <w:numFmt w:val="decimal"/>
      <w:lvlText w:val="%7."/>
      <w:lvlJc w:val="left"/>
      <w:pPr>
        <w:ind w:left="5891" w:hanging="360"/>
      </w:pPr>
      <w:rPr>
        <w:rFonts w:cs="Times New Roman"/>
      </w:rPr>
    </w:lvl>
    <w:lvl w:ilvl="7" w:tplc="04090019" w:tentative="1">
      <w:start w:val="1"/>
      <w:numFmt w:val="lowerLetter"/>
      <w:lvlText w:val="%8."/>
      <w:lvlJc w:val="left"/>
      <w:pPr>
        <w:ind w:left="6611" w:hanging="360"/>
      </w:pPr>
      <w:rPr>
        <w:rFonts w:cs="Times New Roman"/>
      </w:rPr>
    </w:lvl>
    <w:lvl w:ilvl="8" w:tplc="0409001B" w:tentative="1">
      <w:start w:val="1"/>
      <w:numFmt w:val="lowerRoman"/>
      <w:lvlText w:val="%9."/>
      <w:lvlJc w:val="right"/>
      <w:pPr>
        <w:ind w:left="7331" w:hanging="180"/>
      </w:pPr>
      <w:rPr>
        <w:rFonts w:cs="Times New Roman"/>
      </w:rPr>
    </w:lvl>
  </w:abstractNum>
  <w:abstractNum w:abstractNumId="9">
    <w:nsid w:val="75410B40"/>
    <w:multiLevelType w:val="hybridMultilevel"/>
    <w:tmpl w:val="D03C47B6"/>
    <w:lvl w:ilvl="0" w:tplc="6B76FA7A">
      <w:start w:val="27"/>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3"/>
  </w:num>
  <w:num w:numId="4">
    <w:abstractNumId w:val="2"/>
  </w:num>
  <w:num w:numId="5">
    <w:abstractNumId w:val="9"/>
  </w:num>
  <w:num w:numId="6">
    <w:abstractNumId w:val="5"/>
  </w:num>
  <w:num w:numId="7">
    <w:abstractNumId w:val="4"/>
  </w:num>
  <w:num w:numId="8">
    <w:abstractNumId w:val="0"/>
  </w:num>
  <w:num w:numId="9">
    <w:abstractNumId w:val="8"/>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242E77"/>
    <w:rsid w:val="0000301F"/>
    <w:rsid w:val="00015E2A"/>
    <w:rsid w:val="0001629F"/>
    <w:rsid w:val="000338D5"/>
    <w:rsid w:val="00040417"/>
    <w:rsid w:val="00045A9A"/>
    <w:rsid w:val="000510E4"/>
    <w:rsid w:val="00062A17"/>
    <w:rsid w:val="000772AE"/>
    <w:rsid w:val="000772EB"/>
    <w:rsid w:val="000960D1"/>
    <w:rsid w:val="000A0D6B"/>
    <w:rsid w:val="000A2B82"/>
    <w:rsid w:val="000A55B2"/>
    <w:rsid w:val="000A5820"/>
    <w:rsid w:val="000B1F60"/>
    <w:rsid w:val="000B5E8D"/>
    <w:rsid w:val="000C6490"/>
    <w:rsid w:val="000D14E2"/>
    <w:rsid w:val="000D619C"/>
    <w:rsid w:val="000F2DDA"/>
    <w:rsid w:val="000F5F91"/>
    <w:rsid w:val="00100D27"/>
    <w:rsid w:val="00115D27"/>
    <w:rsid w:val="00125814"/>
    <w:rsid w:val="001343B4"/>
    <w:rsid w:val="00135ECD"/>
    <w:rsid w:val="00140634"/>
    <w:rsid w:val="00154203"/>
    <w:rsid w:val="00170A98"/>
    <w:rsid w:val="00175A81"/>
    <w:rsid w:val="00196FED"/>
    <w:rsid w:val="001A69DC"/>
    <w:rsid w:val="001B66FD"/>
    <w:rsid w:val="001C518A"/>
    <w:rsid w:val="00212B17"/>
    <w:rsid w:val="00217ED4"/>
    <w:rsid w:val="00221211"/>
    <w:rsid w:val="00242E77"/>
    <w:rsid w:val="0024650A"/>
    <w:rsid w:val="00246FE4"/>
    <w:rsid w:val="00250E1A"/>
    <w:rsid w:val="0025709E"/>
    <w:rsid w:val="00271D9E"/>
    <w:rsid w:val="00281738"/>
    <w:rsid w:val="00285135"/>
    <w:rsid w:val="00286EBF"/>
    <w:rsid w:val="00292B07"/>
    <w:rsid w:val="00292B0C"/>
    <w:rsid w:val="002A0AAB"/>
    <w:rsid w:val="002A282F"/>
    <w:rsid w:val="002B2574"/>
    <w:rsid w:val="002C2F2E"/>
    <w:rsid w:val="002C5D23"/>
    <w:rsid w:val="00304AB8"/>
    <w:rsid w:val="00307B11"/>
    <w:rsid w:val="00356FDB"/>
    <w:rsid w:val="00357C88"/>
    <w:rsid w:val="00363D5A"/>
    <w:rsid w:val="00390991"/>
    <w:rsid w:val="003B2AC7"/>
    <w:rsid w:val="003D32AE"/>
    <w:rsid w:val="00406563"/>
    <w:rsid w:val="00415E69"/>
    <w:rsid w:val="004166FB"/>
    <w:rsid w:val="004206C4"/>
    <w:rsid w:val="00426D45"/>
    <w:rsid w:val="00436B70"/>
    <w:rsid w:val="004442CB"/>
    <w:rsid w:val="00446B5F"/>
    <w:rsid w:val="004637C8"/>
    <w:rsid w:val="004648B6"/>
    <w:rsid w:val="00464DC5"/>
    <w:rsid w:val="00465ACD"/>
    <w:rsid w:val="00466A3B"/>
    <w:rsid w:val="0046790A"/>
    <w:rsid w:val="00473780"/>
    <w:rsid w:val="00473FBB"/>
    <w:rsid w:val="0047472C"/>
    <w:rsid w:val="004754A4"/>
    <w:rsid w:val="00477FD2"/>
    <w:rsid w:val="00483A87"/>
    <w:rsid w:val="004A54F6"/>
    <w:rsid w:val="004A569D"/>
    <w:rsid w:val="004E17B7"/>
    <w:rsid w:val="0057305A"/>
    <w:rsid w:val="00575AE4"/>
    <w:rsid w:val="005849C8"/>
    <w:rsid w:val="00593782"/>
    <w:rsid w:val="005A080B"/>
    <w:rsid w:val="005A1432"/>
    <w:rsid w:val="005A734D"/>
    <w:rsid w:val="005B1745"/>
    <w:rsid w:val="005B4A7B"/>
    <w:rsid w:val="005B4BBC"/>
    <w:rsid w:val="005B6BF1"/>
    <w:rsid w:val="005C7E1C"/>
    <w:rsid w:val="005D1BF2"/>
    <w:rsid w:val="005F49AA"/>
    <w:rsid w:val="00611D33"/>
    <w:rsid w:val="006620D6"/>
    <w:rsid w:val="00680921"/>
    <w:rsid w:val="006A4218"/>
    <w:rsid w:val="006B2D27"/>
    <w:rsid w:val="006B676A"/>
    <w:rsid w:val="006F210F"/>
    <w:rsid w:val="006F4C5A"/>
    <w:rsid w:val="00714BDE"/>
    <w:rsid w:val="00730D11"/>
    <w:rsid w:val="00734AC9"/>
    <w:rsid w:val="007443D4"/>
    <w:rsid w:val="00757C9A"/>
    <w:rsid w:val="007658A7"/>
    <w:rsid w:val="0079341A"/>
    <w:rsid w:val="007C4078"/>
    <w:rsid w:val="007F364A"/>
    <w:rsid w:val="008152E7"/>
    <w:rsid w:val="0083053A"/>
    <w:rsid w:val="00861556"/>
    <w:rsid w:val="00863098"/>
    <w:rsid w:val="008653C3"/>
    <w:rsid w:val="00872152"/>
    <w:rsid w:val="008810FF"/>
    <w:rsid w:val="00890F3B"/>
    <w:rsid w:val="00892EE6"/>
    <w:rsid w:val="008A0A6A"/>
    <w:rsid w:val="008A1082"/>
    <w:rsid w:val="008C1660"/>
    <w:rsid w:val="008D37D7"/>
    <w:rsid w:val="008D548D"/>
    <w:rsid w:val="008E47A3"/>
    <w:rsid w:val="008F2C95"/>
    <w:rsid w:val="008F78DD"/>
    <w:rsid w:val="00941873"/>
    <w:rsid w:val="00957565"/>
    <w:rsid w:val="00957BE5"/>
    <w:rsid w:val="00962AC6"/>
    <w:rsid w:val="00974E3B"/>
    <w:rsid w:val="009827EB"/>
    <w:rsid w:val="00986EBD"/>
    <w:rsid w:val="009A104A"/>
    <w:rsid w:val="009A53D7"/>
    <w:rsid w:val="009B1ED5"/>
    <w:rsid w:val="009B59E8"/>
    <w:rsid w:val="009B6E14"/>
    <w:rsid w:val="009C21BF"/>
    <w:rsid w:val="009C2EF1"/>
    <w:rsid w:val="009C643E"/>
    <w:rsid w:val="009D533A"/>
    <w:rsid w:val="009E3D95"/>
    <w:rsid w:val="009E5ABF"/>
    <w:rsid w:val="009F15CA"/>
    <w:rsid w:val="00A3019F"/>
    <w:rsid w:val="00A30CE7"/>
    <w:rsid w:val="00A51780"/>
    <w:rsid w:val="00A52EBB"/>
    <w:rsid w:val="00A66ECE"/>
    <w:rsid w:val="00A91773"/>
    <w:rsid w:val="00A91B16"/>
    <w:rsid w:val="00AB6C3E"/>
    <w:rsid w:val="00AD31C7"/>
    <w:rsid w:val="00AD6F7F"/>
    <w:rsid w:val="00AF67DF"/>
    <w:rsid w:val="00B02E71"/>
    <w:rsid w:val="00B04BDC"/>
    <w:rsid w:val="00B12A03"/>
    <w:rsid w:val="00B13DA5"/>
    <w:rsid w:val="00B30B07"/>
    <w:rsid w:val="00B4190C"/>
    <w:rsid w:val="00B42350"/>
    <w:rsid w:val="00B47797"/>
    <w:rsid w:val="00B47D0F"/>
    <w:rsid w:val="00B56DAC"/>
    <w:rsid w:val="00B75CA7"/>
    <w:rsid w:val="00B76BB7"/>
    <w:rsid w:val="00B83F1B"/>
    <w:rsid w:val="00BB7F9D"/>
    <w:rsid w:val="00BC15E1"/>
    <w:rsid w:val="00BC60DB"/>
    <w:rsid w:val="00BE468F"/>
    <w:rsid w:val="00BF3EC4"/>
    <w:rsid w:val="00C05DCC"/>
    <w:rsid w:val="00C16306"/>
    <w:rsid w:val="00C30A7D"/>
    <w:rsid w:val="00C43F83"/>
    <w:rsid w:val="00C47059"/>
    <w:rsid w:val="00C54AC9"/>
    <w:rsid w:val="00C81ADF"/>
    <w:rsid w:val="00CA2820"/>
    <w:rsid w:val="00CA4F74"/>
    <w:rsid w:val="00CD02F3"/>
    <w:rsid w:val="00CF531F"/>
    <w:rsid w:val="00D247BF"/>
    <w:rsid w:val="00D3677D"/>
    <w:rsid w:val="00D43728"/>
    <w:rsid w:val="00D463C5"/>
    <w:rsid w:val="00D73856"/>
    <w:rsid w:val="00D74518"/>
    <w:rsid w:val="00D805B3"/>
    <w:rsid w:val="00DA1F6B"/>
    <w:rsid w:val="00DA44EC"/>
    <w:rsid w:val="00DB3229"/>
    <w:rsid w:val="00DC54CC"/>
    <w:rsid w:val="00DD146B"/>
    <w:rsid w:val="00E05694"/>
    <w:rsid w:val="00E33A5A"/>
    <w:rsid w:val="00E4384D"/>
    <w:rsid w:val="00E51482"/>
    <w:rsid w:val="00E63841"/>
    <w:rsid w:val="00E7124C"/>
    <w:rsid w:val="00E72132"/>
    <w:rsid w:val="00E734CA"/>
    <w:rsid w:val="00E77C08"/>
    <w:rsid w:val="00E80723"/>
    <w:rsid w:val="00E80E52"/>
    <w:rsid w:val="00E82C8D"/>
    <w:rsid w:val="00E833E8"/>
    <w:rsid w:val="00E90EF3"/>
    <w:rsid w:val="00EB3465"/>
    <w:rsid w:val="00ED6E39"/>
    <w:rsid w:val="00EE69D6"/>
    <w:rsid w:val="00EF224E"/>
    <w:rsid w:val="00EF4816"/>
    <w:rsid w:val="00F04FE6"/>
    <w:rsid w:val="00F20649"/>
    <w:rsid w:val="00F27B1C"/>
    <w:rsid w:val="00F32E7F"/>
    <w:rsid w:val="00F416E2"/>
    <w:rsid w:val="00F567D2"/>
    <w:rsid w:val="00F61B82"/>
    <w:rsid w:val="00FA6309"/>
    <w:rsid w:val="00FB4511"/>
    <w:rsid w:val="00FB64D9"/>
    <w:rsid w:val="00FC071F"/>
    <w:rsid w:val="00FD7D1C"/>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id-ID" w:eastAsia="en-US" w:bidi="ar-SA"/>
      </w:rPr>
    </w:rPrDefault>
    <w:pPrDefault>
      <w:pPr>
        <w:spacing w:line="360" w:lineRule="auto"/>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2E77"/>
    <w:rPr>
      <w:rFonts w:cstheme="minorBidi"/>
    </w:rPr>
  </w:style>
  <w:style w:type="paragraph" w:styleId="Heading2">
    <w:name w:val="heading 2"/>
    <w:basedOn w:val="Normal"/>
    <w:next w:val="Normal"/>
    <w:link w:val="Heading2Char"/>
    <w:uiPriority w:val="9"/>
    <w:unhideWhenUsed/>
    <w:qFormat/>
    <w:rsid w:val="00436B7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436B70"/>
    <w:rPr>
      <w:rFonts w:asciiTheme="majorHAnsi" w:eastAsiaTheme="majorEastAsia" w:hAnsiTheme="majorHAnsi" w:cstheme="majorBidi"/>
      <w:b/>
      <w:bCs/>
      <w:color w:val="4F81BD" w:themeColor="accent1"/>
      <w:sz w:val="26"/>
      <w:szCs w:val="26"/>
    </w:rPr>
  </w:style>
  <w:style w:type="paragraph" w:customStyle="1" w:styleId="Default">
    <w:name w:val="Default"/>
    <w:rsid w:val="00242E77"/>
    <w:pPr>
      <w:autoSpaceDE w:val="0"/>
      <w:autoSpaceDN w:val="0"/>
      <w:adjustRightInd w:val="0"/>
      <w:spacing w:line="240" w:lineRule="auto"/>
    </w:pPr>
    <w:rPr>
      <w:rFonts w:cs="Times New Roman"/>
      <w:color w:val="000000"/>
      <w:sz w:val="24"/>
      <w:szCs w:val="24"/>
    </w:rPr>
  </w:style>
  <w:style w:type="paragraph" w:styleId="ListParagraph">
    <w:name w:val="List Paragraph"/>
    <w:basedOn w:val="Normal"/>
    <w:uiPriority w:val="34"/>
    <w:qFormat/>
    <w:rsid w:val="00872152"/>
    <w:pPr>
      <w:ind w:left="720"/>
      <w:contextualSpacing/>
    </w:pPr>
  </w:style>
  <w:style w:type="table" w:styleId="TableGrid">
    <w:name w:val="Table Grid"/>
    <w:basedOn w:val="TableNormal"/>
    <w:uiPriority w:val="99"/>
    <w:rsid w:val="00872152"/>
    <w:pPr>
      <w:spacing w:line="240" w:lineRule="auto"/>
    </w:pPr>
    <w:rPr>
      <w:rFonts w:cstheme="minorBid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805B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805B3"/>
    <w:rPr>
      <w:rFonts w:ascii="Tahoma" w:hAnsi="Tahoma" w:cs="Tahoma"/>
      <w:sz w:val="16"/>
      <w:szCs w:val="16"/>
    </w:rPr>
  </w:style>
  <w:style w:type="paragraph" w:styleId="Header">
    <w:name w:val="header"/>
    <w:basedOn w:val="Normal"/>
    <w:link w:val="HeaderChar"/>
    <w:uiPriority w:val="99"/>
    <w:unhideWhenUsed/>
    <w:rsid w:val="00D3677D"/>
    <w:pPr>
      <w:tabs>
        <w:tab w:val="center" w:pos="4513"/>
        <w:tab w:val="right" w:pos="9026"/>
      </w:tabs>
      <w:spacing w:line="240" w:lineRule="auto"/>
    </w:pPr>
  </w:style>
  <w:style w:type="character" w:customStyle="1" w:styleId="HeaderChar">
    <w:name w:val="Header Char"/>
    <w:basedOn w:val="DefaultParagraphFont"/>
    <w:link w:val="Header"/>
    <w:uiPriority w:val="99"/>
    <w:locked/>
    <w:rsid w:val="00D3677D"/>
    <w:rPr>
      <w:rFonts w:cs="Times New Roman"/>
    </w:rPr>
  </w:style>
  <w:style w:type="paragraph" w:styleId="Footer">
    <w:name w:val="footer"/>
    <w:basedOn w:val="Normal"/>
    <w:link w:val="FooterChar"/>
    <w:uiPriority w:val="99"/>
    <w:unhideWhenUsed/>
    <w:rsid w:val="00D3677D"/>
    <w:pPr>
      <w:tabs>
        <w:tab w:val="center" w:pos="4513"/>
        <w:tab w:val="right" w:pos="9026"/>
      </w:tabs>
      <w:spacing w:line="240" w:lineRule="auto"/>
    </w:pPr>
  </w:style>
  <w:style w:type="character" w:customStyle="1" w:styleId="FooterChar">
    <w:name w:val="Footer Char"/>
    <w:basedOn w:val="DefaultParagraphFont"/>
    <w:link w:val="Footer"/>
    <w:uiPriority w:val="99"/>
    <w:locked/>
    <w:rsid w:val="00D3677D"/>
    <w:rPr>
      <w:rFonts w:cs="Times New Roman"/>
    </w:rPr>
  </w:style>
  <w:style w:type="character" w:customStyle="1" w:styleId="hps">
    <w:name w:val="hps"/>
    <w:basedOn w:val="DefaultParagraphFont"/>
    <w:rsid w:val="002A282F"/>
    <w:rPr>
      <w:rFonts w:cs="Times New Roman"/>
    </w:rPr>
  </w:style>
</w:styles>
</file>

<file path=word/webSettings.xml><?xml version="1.0" encoding="utf-8"?>
<w:webSettings xmlns:r="http://schemas.openxmlformats.org/officeDocument/2006/relationships" xmlns:w="http://schemas.openxmlformats.org/wordprocessingml/2006/main">
  <w:divs>
    <w:div w:id="522401563">
      <w:marLeft w:val="0"/>
      <w:marRight w:val="0"/>
      <w:marTop w:val="0"/>
      <w:marBottom w:val="0"/>
      <w:divBdr>
        <w:top w:val="none" w:sz="0" w:space="0" w:color="auto"/>
        <w:left w:val="none" w:sz="0" w:space="0" w:color="auto"/>
        <w:bottom w:val="none" w:sz="0" w:space="0" w:color="auto"/>
        <w:right w:val="none" w:sz="0" w:space="0" w:color="auto"/>
      </w:divBdr>
    </w:div>
    <w:div w:id="522401564">
      <w:marLeft w:val="0"/>
      <w:marRight w:val="0"/>
      <w:marTop w:val="0"/>
      <w:marBottom w:val="0"/>
      <w:divBdr>
        <w:top w:val="none" w:sz="0" w:space="0" w:color="auto"/>
        <w:left w:val="none" w:sz="0" w:space="0" w:color="auto"/>
        <w:bottom w:val="none" w:sz="0" w:space="0" w:color="auto"/>
        <w:right w:val="none" w:sz="0" w:space="0" w:color="auto"/>
      </w:divBdr>
    </w:div>
    <w:div w:id="522401565">
      <w:marLeft w:val="0"/>
      <w:marRight w:val="0"/>
      <w:marTop w:val="0"/>
      <w:marBottom w:val="0"/>
      <w:divBdr>
        <w:top w:val="none" w:sz="0" w:space="0" w:color="auto"/>
        <w:left w:val="none" w:sz="0" w:space="0" w:color="auto"/>
        <w:bottom w:val="none" w:sz="0" w:space="0" w:color="auto"/>
        <w:right w:val="none" w:sz="0" w:space="0" w:color="auto"/>
      </w:divBdr>
    </w:div>
    <w:div w:id="522401566">
      <w:marLeft w:val="0"/>
      <w:marRight w:val="0"/>
      <w:marTop w:val="0"/>
      <w:marBottom w:val="0"/>
      <w:divBdr>
        <w:top w:val="none" w:sz="0" w:space="0" w:color="auto"/>
        <w:left w:val="none" w:sz="0" w:space="0" w:color="auto"/>
        <w:bottom w:val="none" w:sz="0" w:space="0" w:color="auto"/>
        <w:right w:val="none" w:sz="0" w:space="0" w:color="auto"/>
      </w:divBdr>
    </w:div>
    <w:div w:id="522401567">
      <w:marLeft w:val="0"/>
      <w:marRight w:val="0"/>
      <w:marTop w:val="0"/>
      <w:marBottom w:val="0"/>
      <w:divBdr>
        <w:top w:val="none" w:sz="0" w:space="0" w:color="auto"/>
        <w:left w:val="none" w:sz="0" w:space="0" w:color="auto"/>
        <w:bottom w:val="none" w:sz="0" w:space="0" w:color="auto"/>
        <w:right w:val="none" w:sz="0" w:space="0" w:color="auto"/>
      </w:divBdr>
    </w:div>
    <w:div w:id="522401568">
      <w:marLeft w:val="0"/>
      <w:marRight w:val="0"/>
      <w:marTop w:val="0"/>
      <w:marBottom w:val="0"/>
      <w:divBdr>
        <w:top w:val="none" w:sz="0" w:space="0" w:color="auto"/>
        <w:left w:val="none" w:sz="0" w:space="0" w:color="auto"/>
        <w:bottom w:val="none" w:sz="0" w:space="0" w:color="auto"/>
        <w:right w:val="none" w:sz="0" w:space="0" w:color="auto"/>
      </w:divBdr>
    </w:div>
    <w:div w:id="522401569">
      <w:marLeft w:val="0"/>
      <w:marRight w:val="0"/>
      <w:marTop w:val="0"/>
      <w:marBottom w:val="0"/>
      <w:divBdr>
        <w:top w:val="none" w:sz="0" w:space="0" w:color="auto"/>
        <w:left w:val="none" w:sz="0" w:space="0" w:color="auto"/>
        <w:bottom w:val="none" w:sz="0" w:space="0" w:color="auto"/>
        <w:right w:val="none" w:sz="0" w:space="0" w:color="auto"/>
      </w:divBdr>
    </w:div>
    <w:div w:id="5224015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E333C-890B-482E-8EA3-736A16A9E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2634</Words>
  <Characters>15017</Characters>
  <Application>Microsoft Office Word</Application>
  <DocSecurity>0</DocSecurity>
  <Lines>125</Lines>
  <Paragraphs>35</Paragraphs>
  <ScaleCrop>false</ScaleCrop>
  <Company/>
  <LinksUpToDate>false</LinksUpToDate>
  <CharactersWithSpaces>17616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Khairul</dc:creator>
  <cp:lastModifiedBy>Personal</cp:lastModifiedBy>
  <cp:revision>2</cp:revision>
  <cp:lastPrinted>2014-06-12T01:15:00Z</cp:lastPrinted>
  <dcterms:created xsi:type="dcterms:W3CDTF">2016-08-26T04:45:00Z</dcterms:created>
  <dcterms:modified xsi:type="dcterms:W3CDTF">2016-08-26T04:45:00Z</dcterms:modified>
</cp:coreProperties>
</file>