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3B8E" w:rsidRDefault="00BA3DB9">
      <w:pPr>
        <w:spacing w:line="240" w:lineRule="auto"/>
        <w:jc w:val="center"/>
        <w:rPr>
          <w:b/>
          <w:lang w:val="id-ID"/>
        </w:rPr>
      </w:pPr>
      <w:r>
        <w:rPr>
          <w:b/>
          <w:noProof/>
        </w:rPr>
        <mc:AlternateContent>
          <mc:Choice Requires="wpg">
            <w:drawing>
              <wp:anchor distT="0" distB="0" distL="0" distR="0" simplePos="0" relativeHeight="3" behindDoc="0" locked="0" layoutInCell="1" allowOverlap="1">
                <wp:simplePos x="0" y="0"/>
                <wp:positionH relativeFrom="column">
                  <wp:posOffset>3419476</wp:posOffset>
                </wp:positionH>
                <wp:positionV relativeFrom="paragraph">
                  <wp:posOffset>-542925</wp:posOffset>
                </wp:positionV>
                <wp:extent cx="2376170" cy="544195"/>
                <wp:effectExtent l="0" t="0" r="0" b="0"/>
                <wp:wrapNone/>
                <wp:docPr id="1026"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76170" cy="544195"/>
                          <a:chOff x="8243" y="591"/>
                          <a:chExt cx="2317" cy="857"/>
                        </a:xfrm>
                      </wpg:grpSpPr>
                      <wpg:grpSp>
                        <wpg:cNvPr id="1" name="Group 1"/>
                        <wpg:cNvGrpSpPr/>
                        <wpg:grpSpPr>
                          <a:xfrm>
                            <a:off x="10289" y="745"/>
                            <a:ext cx="168" cy="510"/>
                            <a:chOff x="10289" y="745"/>
                            <a:chExt cx="168" cy="510"/>
                          </a:xfrm>
                        </wpg:grpSpPr>
                        <wps:wsp>
                          <wps:cNvPr id="2" name="Rectangle 2"/>
                          <wps:cNvSpPr/>
                          <wps:spPr>
                            <a:xfrm>
                              <a:off x="10289" y="745"/>
                              <a:ext cx="57" cy="510"/>
                            </a:xfrm>
                            <a:prstGeom prst="rect">
                              <a:avLst/>
                            </a:prstGeom>
                            <a:solidFill>
                              <a:srgbClr val="FF0000"/>
                            </a:solidFill>
                            <a:ln>
                              <a:noFill/>
                            </a:ln>
                          </wps:spPr>
                          <wps:bodyPr>
                            <a:prstTxWarp prst="textNoShape">
                              <a:avLst/>
                            </a:prstTxWarp>
                          </wps:bodyPr>
                        </wps:wsp>
                        <wps:wsp>
                          <wps:cNvPr id="3" name="Rectangle 3"/>
                          <wps:cNvSpPr/>
                          <wps:spPr>
                            <a:xfrm>
                              <a:off x="10372" y="745"/>
                              <a:ext cx="85" cy="510"/>
                            </a:xfrm>
                            <a:prstGeom prst="rect">
                              <a:avLst/>
                            </a:prstGeom>
                            <a:solidFill>
                              <a:srgbClr val="FF0000"/>
                            </a:solidFill>
                            <a:ln>
                              <a:noFill/>
                            </a:ln>
                          </wps:spPr>
                          <wps:bodyPr>
                            <a:prstTxWarp prst="textNoShape">
                              <a:avLst/>
                            </a:prstTxWarp>
                          </wps:bodyPr>
                        </wps:wsp>
                      </wpg:grpSp>
                      <wps:wsp>
                        <wps:cNvPr id="4" name="Rectangle 4"/>
                        <wps:cNvSpPr/>
                        <wps:spPr>
                          <a:xfrm>
                            <a:off x="8291" y="995"/>
                            <a:ext cx="2269" cy="453"/>
                          </a:xfrm>
                          <a:prstGeom prst="rect">
                            <a:avLst/>
                          </a:prstGeom>
                          <a:ln>
                            <a:noFill/>
                          </a:ln>
                        </wps:spPr>
                        <wps:txbx>
                          <w:txbxContent>
                            <w:p w:rsidR="009B3B8E" w:rsidRDefault="00BA3DB9">
                              <w:pPr>
                                <w:jc w:val="center"/>
                                <w:rPr>
                                  <w:rFonts w:ascii="Futura Bk BT" w:hAnsi="Futura Bk BT"/>
                                  <w:color w:val="FF0000"/>
                                  <w:spacing w:val="160"/>
                                  <w:sz w:val="18"/>
                                </w:rPr>
                              </w:pPr>
                              <w:r>
                                <w:rPr>
                                  <w:rFonts w:ascii="Futura Bk BT" w:hAnsi="Futura Bk BT"/>
                                  <w:color w:val="FF0000"/>
                                  <w:spacing w:val="164"/>
                                  <w:sz w:val="18"/>
                                </w:rPr>
                                <w:t>JOURNAL</w:t>
                              </w:r>
                            </w:p>
                          </w:txbxContent>
                        </wps:txbx>
                        <wps:bodyPr vert="horz" wrap="square" lIns="91440" tIns="45720" rIns="91440" bIns="45720" anchor="t" upright="1">
                          <a:prstTxWarp prst="textNoShape">
                            <a:avLst/>
                          </a:prstTxWarp>
                          <a:noAutofit/>
                        </wps:bodyPr>
                      </wps:wsp>
                      <wps:wsp>
                        <wps:cNvPr id="5" name="Rectangle 5"/>
                        <wps:cNvSpPr/>
                        <wps:spPr>
                          <a:xfrm>
                            <a:off x="8243" y="591"/>
                            <a:ext cx="2147" cy="612"/>
                          </a:xfrm>
                          <a:prstGeom prst="rect">
                            <a:avLst/>
                          </a:prstGeom>
                          <a:ln>
                            <a:noFill/>
                          </a:ln>
                        </wps:spPr>
                        <wps:txbx>
                          <w:txbxContent>
                            <w:p w:rsidR="009B3B8E" w:rsidRDefault="00BA3DB9">
                              <w:pPr>
                                <w:jc w:val="center"/>
                                <w:rPr>
                                  <w:rFonts w:ascii="Futura Bk BT" w:hAnsi="Futura Bk BT"/>
                                  <w:b/>
                                  <w:color w:val="FF0000"/>
                                  <w:sz w:val="40"/>
                                </w:rPr>
                              </w:pPr>
                              <w:r>
                                <w:rPr>
                                  <w:rFonts w:ascii="Futura Bk BT" w:hAnsi="Futura Bk BT"/>
                                  <w:b/>
                                  <w:color w:val="FF0000"/>
                                  <w:sz w:val="40"/>
                                </w:rPr>
                                <w:t>GUIDENA</w:t>
                              </w:r>
                            </w:p>
                          </w:txbxContent>
                        </wps:txbx>
                        <wps:bodyPr vert="horz" wrap="square" lIns="91440" tIns="45720" rIns="91440" bIns="45720" anchor="t" upright="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oup 17" o:spid="_x0000_s1026" style="position:absolute;left:0;text-align:left;margin-left:269.25pt;margin-top:-42.75pt;width:187.1pt;height:42.85pt;z-index:3;mso-wrap-distance-left:0;mso-wrap-distance-right:0" coordorigin="8243,591" coordsize="2317,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">
                <v:group id="Group 1" o:spid="_x0000_s1027" style="position:absolute;left:10289;top:745;width:168;height:510" coordorigin="10289,745" coordsize="168,5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rect id="_x0000_s1028" style="position:absolute;left:10289;top:745;width:57;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JImL8A&#10;AADaAAAADwAAAGRycy9kb3ducmV2LnhtbESPzYrCMBSF94LvEK7gTlNFHKlGEWHArdXFuLsm17bY&#10;3JQmU1uf3ggDszycn4+z2XW2Ei01vnSsYDZNQBBrZ0rOFVzO35MVCB+QDVaOSUFPHnbb4WCDqXFP&#10;PlGbhVzEEfYpKihCqFMpvS7Iop+6mjh6d9dYDFE2uTQNPuO4reQ8SZbSYsmRUGBNh4L0I/u1Cq5f&#10;l+qky9c+738WOkL6W9b2So1H3X4NIlAX/sN/7aNRMIfPlXgD5PY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IQkiYvwAAANoAAAAPAAAAAAAAAAAAAAAAAJgCAABkcnMvZG93bnJl&#10;di54bWxQSwUGAAAAAAQABAD1AAAAhAMAAAAA&#10;" fillcolor="red" stroked="f"/>
                  <v:rect id="Rectangle 3" o:spid="_x0000_s1029" style="position:absolute;left:10372;top:745;width:85;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7tA8AA&#10;AADaAAAADwAAAGRycy9kb3ducmV2LnhtbESPzYrCMBSF94LvEK7gTlN10KFjFBEEt1YXM7trcqct&#10;09yUJtbWpzcDgsvD+fk4621nK9FS40vHCmbTBASxdqbkXMHlfJh8gvAB2WDlmBT05GG7GQ7WmBp3&#10;5xO1WchFHGGfooIihDqV0uuCLPqpq4mj9+saiyHKJpemwXsct5WcJ8lSWiw5EgqsaV+Q/stuVsHP&#10;6lKddPnY5f33h46Q/pq1vVLjUbf7AhGoC+/wq300ChbwfyXeALl5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w7tA8AAAADaAAAADwAAAAAAAAAAAAAAAACYAgAAZHJzL2Rvd25y&#10;ZXYueG1sUEsFBgAAAAAEAAQA9QAAAIUDAAAAAA==&#10;" fillcolor="red" stroked="f"/>
                </v:group>
                <v:rect id="Rectangle 4" o:spid="_x0000_s1030" style="position:absolute;left:8291;top:995;width:2269;height:4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RAhsMA&#10;AADaAAAADwAAAGRycy9kb3ducmV2LnhtbESPQWvCQBSE74L/YXlCL6KbFpE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RAhsMAAADaAAAADwAAAAAAAAAAAAAAAACYAgAAZHJzL2Rv&#10;d25yZXYueG1sUEsFBgAAAAAEAAQA9QAAAIgDAAAAAA==&#10;" filled="f" stroked="f">
                  <v:textbox>
                    <w:txbxContent>
                      <w:p w:rsidR="009B3B8E" w:rsidRDefault="00BA3DB9">
                        <w:pPr>
                          <w:jc w:val="center"/>
                          <w:rPr>
                            <w:rFonts w:ascii="Futura Bk BT" w:hAnsi="Futura Bk BT"/>
                            <w:color w:val="FF0000"/>
                            <w:spacing w:val="160"/>
                            <w:sz w:val="18"/>
                          </w:rPr>
                        </w:pPr>
                        <w:r>
                          <w:rPr>
                            <w:rFonts w:ascii="Futura Bk BT" w:hAnsi="Futura Bk BT"/>
                            <w:color w:val="FF0000"/>
                            <w:spacing w:val="164"/>
                            <w:sz w:val="18"/>
                          </w:rPr>
                          <w:t>JOURNAL</w:t>
                        </w:r>
                      </w:p>
                    </w:txbxContent>
                  </v:textbox>
                </v:rect>
                <v:rect id="Rectangle 5" o:spid="_x0000_s1031" style="position:absolute;left:8243;top:591;width:2147;height:6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lHcMA&#10;AADaAAAADwAAAGRycy9kb3ducmV2LnhtbESPQWvCQBSE74L/YXlCL6KbFpQ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jlHcMAAADaAAAADwAAAAAAAAAAAAAAAACYAgAAZHJzL2Rv&#10;d25yZXYueG1sUEsFBgAAAAAEAAQA9QAAAIgDAAAAAA==&#10;" filled="f" stroked="f">
                  <v:textbox>
                    <w:txbxContent>
                      <w:p w:rsidR="009B3B8E" w:rsidRDefault="00BA3DB9">
                        <w:pPr>
                          <w:jc w:val="center"/>
                          <w:rPr>
                            <w:rFonts w:ascii="Futura Bk BT" w:hAnsi="Futura Bk BT"/>
                            <w:b/>
                            <w:color w:val="FF0000"/>
                            <w:sz w:val="40"/>
                          </w:rPr>
                        </w:pPr>
                        <w:r>
                          <w:rPr>
                            <w:rFonts w:ascii="Futura Bk BT" w:hAnsi="Futura Bk BT"/>
                            <w:b/>
                            <w:color w:val="FF0000"/>
                            <w:sz w:val="40"/>
                          </w:rPr>
                          <w:t>GUIDENA</w:t>
                        </w:r>
                      </w:p>
                    </w:txbxContent>
                  </v:textbox>
                </v:rect>
              </v:group>
            </w:pict>
          </mc:Fallback>
        </mc:AlternateContent>
      </w:r>
      <w:r>
        <w:rPr>
          <w:b/>
          <w:noProof/>
        </w:rPr>
        <mc:AlternateContent>
          <mc:Choice Requires="wps">
            <w:drawing>
              <wp:anchor distT="0" distB="0" distL="0" distR="0" simplePos="0" relativeHeight="2" behindDoc="0" locked="0" layoutInCell="1" allowOverlap="1">
                <wp:simplePos x="0" y="0"/>
                <wp:positionH relativeFrom="column">
                  <wp:posOffset>-95250</wp:posOffset>
                </wp:positionH>
                <wp:positionV relativeFrom="paragraph">
                  <wp:posOffset>-521334</wp:posOffset>
                </wp:positionV>
                <wp:extent cx="5934075" cy="553085"/>
                <wp:effectExtent l="9525" t="12065" r="9525" b="6350"/>
                <wp:wrapNone/>
                <wp:docPr id="103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4075" cy="553085"/>
                        </a:xfrm>
                        <a:prstGeom prst="rect">
                          <a:avLst/>
                        </a:prstGeom>
                        <a:solidFill>
                          <a:srgbClr val="FFFFFF"/>
                        </a:solidFill>
                        <a:ln w="9525" cap="flat" cmpd="sng">
                          <a:solidFill>
                            <a:srgbClr val="FFFFFF"/>
                          </a:solidFill>
                          <a:prstDash val="solid"/>
                          <a:miter/>
                          <a:headEnd type="none" w="med" len="med"/>
                          <a:tailEnd type="none" w="med" len="med"/>
                        </a:ln>
                      </wps:spPr>
                      <wps:txbx>
                        <w:txbxContent>
                          <w:p w:rsidR="009B3B8E" w:rsidRDefault="009B3B8E">
                            <w:pPr>
                              <w:pBdr>
                                <w:bottom w:val="single" w:sz="4" w:space="1" w:color="auto"/>
                              </w:pBdr>
                              <w:spacing w:line="240" w:lineRule="auto"/>
                              <w:rPr>
                                <w:rFonts w:ascii="Cambria" w:hAnsi="Cambria"/>
                                <w:sz w:val="16"/>
                                <w:szCs w:val="16"/>
                              </w:rPr>
                            </w:pP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1032" fillcolor="white" stroked="t" style="position:absolute;margin-left:-7.5pt;margin-top:-41.05pt;width:467.25pt;height:43.55pt;z-index:2;mso-position-horizontal-relative:text;mso-position-vertical-relative:text;mso-width-percent:0;mso-height-percent:0;mso-width-relative:page;mso-height-relative:page;mso-wrap-distance-left:0.0pt;mso-wrap-distance-right:0.0pt;visibility:visible;">
                <v:stroke joinstyle="miter" color="white"/>
                <v:fill/>
                <v:textbox inset="7.2pt,3.6pt,7.2pt,3.6pt">
                  <w:txbxContent>
                    <w:p>
                      <w:pPr>
                        <w:pStyle w:val="style0"/>
                        <w:pBdr>
                          <w:bottom w:val="single" w:sz="4" w:space="1" w:color="auto"/>
                        </w:pBdr>
                        <w:spacing w:lineRule="auto" w:line="240"/>
                        <w:rPr>
                          <w:rFonts w:ascii="Cambria" w:hAnsi="Cambria"/>
                          <w:sz w:val="16"/>
                          <w:szCs w:val="16"/>
                        </w:rPr>
                      </w:pPr>
                    </w:p>
                  </w:txbxContent>
                </v:textbox>
              </v:rect>
            </w:pict>
          </mc:Fallback>
        </mc:AlternateContent>
      </w:r>
    </w:p>
    <w:p w:rsidR="00736916" w:rsidRDefault="00736916">
      <w:pPr>
        <w:spacing w:line="240" w:lineRule="auto"/>
        <w:jc w:val="center"/>
        <w:rPr>
          <w:b/>
          <w:sz w:val="20"/>
        </w:rPr>
      </w:pPr>
    </w:p>
    <w:p w:rsidR="009B3B8E" w:rsidRDefault="00BA3DB9">
      <w:pPr>
        <w:spacing w:line="240" w:lineRule="auto"/>
        <w:jc w:val="center"/>
        <w:rPr>
          <w:b/>
          <w:sz w:val="20"/>
          <w:lang w:val="id-ID"/>
        </w:rPr>
      </w:pPr>
      <w:r>
        <w:rPr>
          <w:b/>
          <w:sz w:val="20"/>
          <w:lang w:val="id-ID"/>
        </w:rPr>
        <w:t>Artikel Penelitian</w:t>
      </w:r>
    </w:p>
    <w:p w:rsidR="009B3B8E" w:rsidRDefault="009B3B8E">
      <w:pPr>
        <w:spacing w:line="240" w:lineRule="auto"/>
        <w:jc w:val="center"/>
        <w:rPr>
          <w:b/>
        </w:rPr>
      </w:pPr>
    </w:p>
    <w:p w:rsidR="009B3B8E" w:rsidRDefault="00BA3DB9">
      <w:pPr>
        <w:autoSpaceDE w:val="0"/>
        <w:autoSpaceDN w:val="0"/>
        <w:adjustRightInd w:val="0"/>
        <w:spacing w:line="240" w:lineRule="auto"/>
        <w:jc w:val="center"/>
        <w:rPr>
          <w:rFonts w:ascii="Times New Roman" w:hAnsi="Times New Roman"/>
          <w:b/>
          <w:lang w:val="id-ID"/>
        </w:rPr>
      </w:pPr>
      <w:r>
        <w:rPr>
          <w:rFonts w:ascii="Times New Roman" w:hAnsi="Times New Roman"/>
          <w:b/>
          <w:i/>
          <w:lang w:val="id-ID"/>
        </w:rPr>
        <w:t xml:space="preserve">EMOTIONAL INTELLIGENCE </w:t>
      </w:r>
      <w:r>
        <w:rPr>
          <w:rFonts w:ascii="Times New Roman" w:hAnsi="Times New Roman"/>
          <w:b/>
        </w:rPr>
        <w:t xml:space="preserve"> DITINJAU DARI PERBEDAAN </w:t>
      </w:r>
      <w:r>
        <w:rPr>
          <w:rFonts w:ascii="Times New Roman" w:hAnsi="Times New Roman"/>
          <w:b/>
          <w:i/>
          <w:lang w:val="id-ID"/>
        </w:rPr>
        <w:t>PARENTING STYLE</w:t>
      </w:r>
      <w:r>
        <w:rPr>
          <w:rFonts w:ascii="Times New Roman" w:hAnsi="Times New Roman"/>
          <w:b/>
        </w:rPr>
        <w:t xml:space="preserve"> </w:t>
      </w:r>
    </w:p>
    <w:p w:rsidR="009B3B8E" w:rsidRDefault="00BA3DB9">
      <w:pPr>
        <w:autoSpaceDE w:val="0"/>
        <w:autoSpaceDN w:val="0"/>
        <w:adjustRightInd w:val="0"/>
        <w:spacing w:line="240" w:lineRule="auto"/>
        <w:jc w:val="center"/>
        <w:rPr>
          <w:rFonts w:ascii="Times New Roman" w:hAnsi="Times New Roman"/>
          <w:b/>
        </w:rPr>
      </w:pPr>
      <w:r>
        <w:rPr>
          <w:rFonts w:ascii="Times New Roman" w:hAnsi="Times New Roman"/>
          <w:b/>
        </w:rPr>
        <w:t>PADA SISWA SMA SANTO THOMAS 2 MEDAN</w:t>
      </w:r>
    </w:p>
    <w:p w:rsidR="009B3B8E" w:rsidRDefault="009B3B8E">
      <w:pPr>
        <w:autoSpaceDE w:val="0"/>
        <w:autoSpaceDN w:val="0"/>
        <w:adjustRightInd w:val="0"/>
        <w:spacing w:line="240" w:lineRule="auto"/>
        <w:jc w:val="center"/>
        <w:rPr>
          <w:rFonts w:ascii="Times New Roman" w:hAnsi="Times New Roman"/>
          <w:bCs/>
        </w:rPr>
      </w:pPr>
    </w:p>
    <w:p w:rsidR="009B3B8E" w:rsidRDefault="009B3B8E">
      <w:pPr>
        <w:spacing w:line="240" w:lineRule="auto"/>
        <w:jc w:val="center"/>
        <w:rPr>
          <w:b/>
          <w:lang w:val="id-ID"/>
        </w:rPr>
      </w:pPr>
    </w:p>
    <w:p w:rsidR="009B3B8E" w:rsidRDefault="003A07D2">
      <w:pPr>
        <w:spacing w:line="240" w:lineRule="auto"/>
        <w:jc w:val="center"/>
        <w:rPr>
          <w:b/>
        </w:rPr>
      </w:pPr>
      <w:r>
        <w:rPr>
          <w:b/>
        </w:rPr>
        <w:t>Penulis 1</w:t>
      </w:r>
    </w:p>
    <w:p w:rsidR="003A07D2" w:rsidRPr="00736916" w:rsidRDefault="003A07D2">
      <w:pPr>
        <w:spacing w:line="240" w:lineRule="auto"/>
        <w:jc w:val="center"/>
        <w:rPr>
          <w:sz w:val="20"/>
        </w:rPr>
      </w:pPr>
      <w:r w:rsidRPr="00736916">
        <w:rPr>
          <w:sz w:val="20"/>
        </w:rPr>
        <w:t>Yulinda Septiani Manurung, S.Psi, M.Psi, Psikolog</w:t>
      </w:r>
    </w:p>
    <w:p w:rsidR="003A07D2" w:rsidRDefault="003A07D2">
      <w:pPr>
        <w:spacing w:line="240" w:lineRule="auto"/>
        <w:jc w:val="center"/>
        <w:rPr>
          <w:sz w:val="20"/>
        </w:rPr>
      </w:pPr>
      <w:hyperlink r:id="rId9" w:history="1">
        <w:r w:rsidRPr="00736916">
          <w:rPr>
            <w:rStyle w:val="Hyperlink"/>
            <w:color w:val="auto"/>
            <w:sz w:val="20"/>
            <w:u w:val="none"/>
          </w:rPr>
          <w:t>yulindaseptianimanurung@unprimdn.ac.id</w:t>
        </w:r>
      </w:hyperlink>
    </w:p>
    <w:p w:rsidR="00736916" w:rsidRPr="00736916" w:rsidRDefault="00736916">
      <w:pPr>
        <w:spacing w:line="240" w:lineRule="auto"/>
        <w:jc w:val="center"/>
      </w:pPr>
    </w:p>
    <w:p w:rsidR="003A07D2" w:rsidRDefault="003A07D2">
      <w:pPr>
        <w:spacing w:line="240" w:lineRule="auto"/>
        <w:jc w:val="center"/>
        <w:rPr>
          <w:b/>
        </w:rPr>
      </w:pPr>
      <w:r>
        <w:rPr>
          <w:b/>
        </w:rPr>
        <w:t>Penulis 2</w:t>
      </w:r>
    </w:p>
    <w:p w:rsidR="003A07D2" w:rsidRPr="00736916" w:rsidRDefault="003A07D2">
      <w:pPr>
        <w:spacing w:line="240" w:lineRule="auto"/>
        <w:jc w:val="center"/>
        <w:rPr>
          <w:sz w:val="20"/>
        </w:rPr>
      </w:pPr>
      <w:r w:rsidRPr="00736916">
        <w:rPr>
          <w:sz w:val="20"/>
        </w:rPr>
        <w:t>Evi Safitri Girsang</w:t>
      </w:r>
    </w:p>
    <w:p w:rsidR="003A07D2" w:rsidRPr="00736916" w:rsidRDefault="003A07D2">
      <w:pPr>
        <w:spacing w:line="240" w:lineRule="auto"/>
        <w:jc w:val="center"/>
        <w:rPr>
          <w:sz w:val="20"/>
        </w:rPr>
      </w:pPr>
      <w:r w:rsidRPr="00736916">
        <w:rPr>
          <w:sz w:val="20"/>
        </w:rPr>
        <w:t>Universitas Prima Indonesia</w:t>
      </w:r>
    </w:p>
    <w:p w:rsidR="003A07D2" w:rsidRDefault="003A07D2">
      <w:pPr>
        <w:spacing w:line="240" w:lineRule="auto"/>
        <w:jc w:val="center"/>
        <w:rPr>
          <w:sz w:val="20"/>
        </w:rPr>
      </w:pPr>
      <w:hyperlink r:id="rId10" w:history="1">
        <w:r w:rsidRPr="00736916">
          <w:rPr>
            <w:rStyle w:val="Hyperlink"/>
            <w:color w:val="auto"/>
            <w:sz w:val="20"/>
            <w:u w:val="none"/>
          </w:rPr>
          <w:t>evigirsang2@gmai.com</w:t>
        </w:r>
      </w:hyperlink>
    </w:p>
    <w:p w:rsidR="00736916" w:rsidRPr="00736916" w:rsidRDefault="00736916">
      <w:pPr>
        <w:spacing w:line="240" w:lineRule="auto"/>
        <w:jc w:val="center"/>
        <w:rPr>
          <w:sz w:val="20"/>
        </w:rPr>
      </w:pPr>
    </w:p>
    <w:p w:rsidR="003A07D2" w:rsidRDefault="003A07D2">
      <w:pPr>
        <w:spacing w:line="240" w:lineRule="auto"/>
        <w:jc w:val="center"/>
        <w:rPr>
          <w:b/>
        </w:rPr>
      </w:pPr>
      <w:r>
        <w:rPr>
          <w:b/>
        </w:rPr>
        <w:t>Penulis 3</w:t>
      </w:r>
    </w:p>
    <w:p w:rsidR="003A07D2" w:rsidRPr="00736916" w:rsidRDefault="003A07D2">
      <w:pPr>
        <w:spacing w:line="240" w:lineRule="auto"/>
        <w:jc w:val="center"/>
        <w:rPr>
          <w:sz w:val="20"/>
        </w:rPr>
      </w:pPr>
      <w:r w:rsidRPr="00736916">
        <w:rPr>
          <w:sz w:val="20"/>
        </w:rPr>
        <w:t>Susi Meliati Nainggolan</w:t>
      </w:r>
    </w:p>
    <w:p w:rsidR="003A07D2" w:rsidRPr="00736916" w:rsidRDefault="003A07D2" w:rsidP="003A07D2">
      <w:pPr>
        <w:spacing w:line="240" w:lineRule="auto"/>
        <w:jc w:val="center"/>
        <w:rPr>
          <w:sz w:val="20"/>
        </w:rPr>
      </w:pPr>
      <w:r w:rsidRPr="00736916">
        <w:rPr>
          <w:sz w:val="20"/>
        </w:rPr>
        <w:t>Universitas Prima Indonesia</w:t>
      </w:r>
    </w:p>
    <w:p w:rsidR="003A07D2" w:rsidRPr="00736916" w:rsidRDefault="003A07D2">
      <w:pPr>
        <w:spacing w:line="240" w:lineRule="auto"/>
        <w:jc w:val="center"/>
        <w:rPr>
          <w:sz w:val="20"/>
        </w:rPr>
      </w:pPr>
      <w:r w:rsidRPr="00736916">
        <w:rPr>
          <w:sz w:val="20"/>
        </w:rPr>
        <w:t>susimeliati650@gmail.com</w:t>
      </w:r>
    </w:p>
    <w:p w:rsidR="009B3B8E" w:rsidRDefault="009B3B8E">
      <w:pPr>
        <w:jc w:val="center"/>
        <w:rPr>
          <w:rFonts w:eastAsia="Georgia"/>
          <w:sz w:val="20"/>
          <w:szCs w:val="20"/>
        </w:rPr>
      </w:pPr>
    </w:p>
    <w:p w:rsidR="009B3B8E" w:rsidRDefault="00BA3DB9" w:rsidP="003A07D2">
      <w:pPr>
        <w:spacing w:after="120" w:line="240" w:lineRule="auto"/>
        <w:ind w:left="567" w:right="522" w:firstLine="0"/>
        <w:rPr>
          <w:rFonts w:eastAsia="Georgia"/>
          <w:sz w:val="20"/>
          <w:szCs w:val="20"/>
          <w:lang w:val="id-ID"/>
        </w:rPr>
      </w:pPr>
      <w:r>
        <w:rPr>
          <w:rFonts w:eastAsia="Georgia"/>
          <w:b/>
          <w:sz w:val="20"/>
          <w:szCs w:val="20"/>
        </w:rPr>
        <w:t xml:space="preserve">Abstrak: </w:t>
      </w:r>
      <w:r>
        <w:rPr>
          <w:rFonts w:eastAsia="Georgia"/>
          <w:sz w:val="20"/>
          <w:szCs w:val="20"/>
          <w:lang w:val="id-ID"/>
        </w:rPr>
        <w:t>Pada seorang anak, kecerdasan emosional atau emotional intelligence dipengaruhi oleh faktor parenting style seperti penerapan disiplin dalam keluarga.</w:t>
      </w:r>
      <w:r>
        <w:rPr>
          <w:rFonts w:eastAsia="Georgia"/>
          <w:b/>
          <w:sz w:val="20"/>
          <w:szCs w:val="20"/>
          <w:lang w:val="id-ID"/>
        </w:rPr>
        <w:t xml:space="preserve"> </w:t>
      </w:r>
      <w:proofErr w:type="gramStart"/>
      <w:r>
        <w:rPr>
          <w:rFonts w:eastAsia="Georgia"/>
          <w:sz w:val="20"/>
          <w:szCs w:val="20"/>
        </w:rPr>
        <w:t xml:space="preserve">Tujuan penelitian yaitu untuk mengetahui korelasi antara </w:t>
      </w:r>
      <w:r>
        <w:rPr>
          <w:rFonts w:eastAsia="Georgia"/>
          <w:i/>
          <w:sz w:val="20"/>
          <w:szCs w:val="20"/>
        </w:rPr>
        <w:t xml:space="preserve">parenting style </w:t>
      </w:r>
      <w:r>
        <w:rPr>
          <w:rFonts w:eastAsia="Georgia"/>
          <w:sz w:val="20"/>
          <w:szCs w:val="20"/>
        </w:rPr>
        <w:t>orang tua dengan kecerdasan emosi peserta didik kelas XI SMA Santo Thomas 2 Medan.</w:t>
      </w:r>
      <w:proofErr w:type="gramEnd"/>
      <w:r>
        <w:rPr>
          <w:rFonts w:eastAsia="Georgia"/>
          <w:sz w:val="20"/>
          <w:szCs w:val="20"/>
        </w:rPr>
        <w:t xml:space="preserve"> </w:t>
      </w:r>
      <w:proofErr w:type="gramStart"/>
      <w:r>
        <w:rPr>
          <w:rFonts w:eastAsia="Georgia"/>
          <w:sz w:val="20"/>
          <w:szCs w:val="20"/>
        </w:rPr>
        <w:t>Penelitian ini menggunakan pendekatan kua</w:t>
      </w:r>
      <w:r w:rsidR="003A07D2">
        <w:rPr>
          <w:rFonts w:eastAsia="Georgia"/>
          <w:sz w:val="20"/>
          <w:szCs w:val="20"/>
        </w:rPr>
        <w:t>ntitatif</w:t>
      </w:r>
      <w:r>
        <w:rPr>
          <w:rFonts w:eastAsia="Georgia"/>
          <w:i/>
          <w:sz w:val="20"/>
          <w:szCs w:val="20"/>
        </w:rPr>
        <w:t>.</w:t>
      </w:r>
      <w:proofErr w:type="gramEnd"/>
      <w:r>
        <w:rPr>
          <w:rFonts w:eastAsia="Georgia"/>
          <w:i/>
          <w:sz w:val="20"/>
          <w:szCs w:val="20"/>
        </w:rPr>
        <w:t xml:space="preserve"> </w:t>
      </w:r>
      <w:r>
        <w:rPr>
          <w:rFonts w:eastAsia="Georgia"/>
          <w:sz w:val="20"/>
          <w:szCs w:val="20"/>
        </w:rPr>
        <w:t xml:space="preserve">Populasi dalam penelitian ini adalah siswa/i kelas XI SMA Santo Thomas </w:t>
      </w:r>
      <w:proofErr w:type="gramStart"/>
      <w:r>
        <w:rPr>
          <w:rFonts w:eastAsia="Georgia"/>
          <w:sz w:val="20"/>
          <w:szCs w:val="20"/>
        </w:rPr>
        <w:t>2  Medan</w:t>
      </w:r>
      <w:proofErr w:type="gramEnd"/>
      <w:r>
        <w:rPr>
          <w:rFonts w:eastAsia="Georgia"/>
          <w:sz w:val="20"/>
          <w:szCs w:val="20"/>
        </w:rPr>
        <w:t xml:space="preserve"> dengan  jumlah 307 siswa</w:t>
      </w:r>
      <w:r>
        <w:rPr>
          <w:rFonts w:eastAsia="Georgia"/>
          <w:sz w:val="20"/>
          <w:szCs w:val="20"/>
          <w:lang w:val="id-ID"/>
        </w:rPr>
        <w:t xml:space="preserve"> dengan metode sampling </w:t>
      </w:r>
      <w:r>
        <w:rPr>
          <w:rFonts w:eastAsia="Georgia"/>
          <w:i/>
          <w:sz w:val="20"/>
          <w:szCs w:val="20"/>
          <w:lang w:val="id-ID"/>
        </w:rPr>
        <w:t>probability sampling</w:t>
      </w:r>
      <w:r>
        <w:rPr>
          <w:rFonts w:eastAsia="Georgia"/>
          <w:sz w:val="20"/>
          <w:szCs w:val="20"/>
        </w:rPr>
        <w:t xml:space="preserve">.  Teknik pengumpulan data menggunakan Skala </w:t>
      </w:r>
      <w:r>
        <w:rPr>
          <w:rFonts w:eastAsia="Georgia"/>
          <w:sz w:val="20"/>
          <w:szCs w:val="20"/>
          <w:lang w:val="id-ID"/>
        </w:rPr>
        <w:t xml:space="preserve">likert </w:t>
      </w:r>
      <w:r>
        <w:rPr>
          <w:rFonts w:eastAsia="Georgia"/>
          <w:sz w:val="20"/>
          <w:szCs w:val="20"/>
        </w:rPr>
        <w:t xml:space="preserve">untuk mengumpulkan data </w:t>
      </w:r>
      <w:r>
        <w:rPr>
          <w:rFonts w:eastAsia="Georgia"/>
          <w:i/>
          <w:spacing w:val="-3"/>
          <w:sz w:val="20"/>
          <w:szCs w:val="20"/>
        </w:rPr>
        <w:t>paren</w:t>
      </w:r>
      <w:r>
        <w:rPr>
          <w:rFonts w:eastAsia="Georgia"/>
          <w:i/>
          <w:sz w:val="20"/>
          <w:szCs w:val="20"/>
        </w:rPr>
        <w:t>ting style</w:t>
      </w:r>
      <w:r>
        <w:rPr>
          <w:rFonts w:eastAsia="Georgia"/>
          <w:sz w:val="20"/>
          <w:szCs w:val="20"/>
        </w:rPr>
        <w:t xml:space="preserve"> orang tua dan </w:t>
      </w:r>
      <w:r>
        <w:rPr>
          <w:rFonts w:eastAsia="Georgia"/>
          <w:i/>
          <w:sz w:val="20"/>
          <w:szCs w:val="20"/>
        </w:rPr>
        <w:t>emotional intelligence.</w:t>
      </w:r>
      <w:r>
        <w:rPr>
          <w:rFonts w:eastAsia="Georgia"/>
          <w:sz w:val="20"/>
          <w:szCs w:val="20"/>
        </w:rPr>
        <w:t xml:space="preserve"> </w:t>
      </w:r>
      <w:proofErr w:type="gramStart"/>
      <w:r>
        <w:rPr>
          <w:rFonts w:eastAsia="Georgia"/>
          <w:spacing w:val="3"/>
          <w:sz w:val="20"/>
          <w:szCs w:val="20"/>
        </w:rPr>
        <w:t xml:space="preserve">Uji </w:t>
      </w:r>
      <w:r>
        <w:rPr>
          <w:rFonts w:eastAsia="Georgia"/>
          <w:sz w:val="20"/>
          <w:szCs w:val="20"/>
        </w:rPr>
        <w:t xml:space="preserve">validitas menggunakan penilaian ahli dan uji reliabilitas menggunakan teknik </w:t>
      </w:r>
      <w:r>
        <w:rPr>
          <w:rFonts w:eastAsia="Georgia"/>
          <w:i/>
          <w:sz w:val="20"/>
          <w:szCs w:val="20"/>
        </w:rPr>
        <w:t>Alpha Cronbach.</w:t>
      </w:r>
      <w:proofErr w:type="gramEnd"/>
      <w:r>
        <w:rPr>
          <w:rFonts w:eastAsia="Georgia"/>
          <w:i/>
          <w:sz w:val="20"/>
          <w:szCs w:val="20"/>
        </w:rPr>
        <w:t xml:space="preserve"> </w:t>
      </w:r>
      <w:r>
        <w:rPr>
          <w:rFonts w:eastAsia="Georgia"/>
          <w:sz w:val="20"/>
          <w:szCs w:val="20"/>
        </w:rPr>
        <w:t xml:space="preserve">Teknik analisis data </w:t>
      </w:r>
      <w:proofErr w:type="gramStart"/>
      <w:r>
        <w:rPr>
          <w:rFonts w:eastAsia="Georgia"/>
          <w:sz w:val="20"/>
          <w:szCs w:val="20"/>
        </w:rPr>
        <w:t>menggunakan  analisis</w:t>
      </w:r>
      <w:proofErr w:type="gramEnd"/>
      <w:r>
        <w:rPr>
          <w:rFonts w:eastAsia="Georgia"/>
          <w:sz w:val="20"/>
          <w:szCs w:val="20"/>
        </w:rPr>
        <w:t xml:space="preserve"> regresi</w:t>
      </w:r>
      <w:r>
        <w:rPr>
          <w:rFonts w:eastAsia="Georgia"/>
          <w:sz w:val="20"/>
          <w:szCs w:val="20"/>
          <w:lang w:val="id-ID"/>
        </w:rPr>
        <w:t xml:space="preserve"> linier berganda</w:t>
      </w:r>
      <w:r>
        <w:rPr>
          <w:rFonts w:eastAsia="Georgia"/>
          <w:sz w:val="20"/>
          <w:szCs w:val="20"/>
        </w:rPr>
        <w:t xml:space="preserve">. </w:t>
      </w:r>
      <w:proofErr w:type="gramStart"/>
      <w:r>
        <w:rPr>
          <w:rFonts w:eastAsia="Georgia"/>
          <w:sz w:val="20"/>
          <w:szCs w:val="20"/>
        </w:rPr>
        <w:t xml:space="preserve">Hasil penelitian menunjukkan </w:t>
      </w:r>
      <w:r>
        <w:rPr>
          <w:rFonts w:eastAsia="Georgia"/>
          <w:sz w:val="20"/>
          <w:szCs w:val="20"/>
          <w:lang w:val="id-ID"/>
        </w:rPr>
        <w:t xml:space="preserve">bahwa tidak terdapat hubungan antara </w:t>
      </w:r>
      <w:r>
        <w:rPr>
          <w:rFonts w:eastAsia="Georgia"/>
          <w:i/>
          <w:sz w:val="20"/>
          <w:szCs w:val="20"/>
          <w:lang w:val="id-ID"/>
        </w:rPr>
        <w:t>parenting style</w:t>
      </w:r>
      <w:r>
        <w:rPr>
          <w:rFonts w:eastAsia="Georgia"/>
          <w:sz w:val="20"/>
          <w:szCs w:val="20"/>
          <w:lang w:val="id-ID"/>
        </w:rPr>
        <w:t xml:space="preserve"> dengan </w:t>
      </w:r>
      <w:r>
        <w:rPr>
          <w:rFonts w:eastAsia="Georgia"/>
          <w:i/>
          <w:sz w:val="20"/>
          <w:szCs w:val="20"/>
          <w:lang w:val="id-ID"/>
        </w:rPr>
        <w:t>emotional intelligence</w:t>
      </w:r>
      <w:r>
        <w:rPr>
          <w:rFonts w:eastAsia="Georgia"/>
          <w:sz w:val="20"/>
          <w:szCs w:val="20"/>
          <w:lang w:val="id-ID"/>
        </w:rPr>
        <w:t>.</w:t>
      </w:r>
      <w:proofErr w:type="gramEnd"/>
    </w:p>
    <w:p w:rsidR="009B3B8E" w:rsidRDefault="00BA3DB9">
      <w:pPr>
        <w:ind w:left="1843" w:right="567" w:hanging="1276"/>
        <w:rPr>
          <w:rFonts w:eastAsia="Georgia"/>
          <w:i/>
          <w:sz w:val="20"/>
          <w:szCs w:val="20"/>
          <w:lang w:val="id-ID"/>
        </w:rPr>
      </w:pPr>
      <w:r>
        <w:rPr>
          <w:rFonts w:eastAsia="Georgia"/>
          <w:b/>
          <w:i/>
          <w:sz w:val="20"/>
          <w:szCs w:val="20"/>
        </w:rPr>
        <w:t>Keywords</w:t>
      </w:r>
      <w:r>
        <w:rPr>
          <w:rFonts w:eastAsia="Georgia"/>
          <w:sz w:val="20"/>
          <w:szCs w:val="20"/>
        </w:rPr>
        <w:t xml:space="preserve">:  </w:t>
      </w:r>
      <w:r>
        <w:rPr>
          <w:rFonts w:eastAsia="Georgia"/>
          <w:i/>
          <w:sz w:val="20"/>
          <w:szCs w:val="20"/>
        </w:rPr>
        <w:t xml:space="preserve">parenting style </w:t>
      </w:r>
      <w:r>
        <w:rPr>
          <w:rFonts w:eastAsia="Georgia"/>
          <w:sz w:val="20"/>
          <w:szCs w:val="20"/>
        </w:rPr>
        <w:t>orang tua,</w:t>
      </w:r>
      <w:r>
        <w:rPr>
          <w:rFonts w:eastAsia="Georgia"/>
          <w:i/>
          <w:sz w:val="20"/>
          <w:szCs w:val="20"/>
        </w:rPr>
        <w:t xml:space="preserve"> emotional intelligence</w:t>
      </w:r>
    </w:p>
    <w:p w:rsidR="009B3B8E" w:rsidRDefault="009B3B8E">
      <w:pPr>
        <w:spacing w:line="240" w:lineRule="auto"/>
        <w:rPr>
          <w:bCs/>
          <w:lang w:val="id-ID"/>
        </w:rPr>
      </w:pPr>
    </w:p>
    <w:p w:rsidR="009B3B8E" w:rsidRDefault="009B3B8E">
      <w:pPr>
        <w:spacing w:line="240" w:lineRule="auto"/>
        <w:rPr>
          <w:bCs/>
          <w:lang w:val="id-ID"/>
        </w:rPr>
      </w:pPr>
    </w:p>
    <w:p w:rsidR="009B3B8E" w:rsidRDefault="009B3B8E">
      <w:pPr>
        <w:spacing w:line="240" w:lineRule="auto"/>
        <w:rPr>
          <w:bCs/>
          <w:lang w:val="id-ID"/>
        </w:rPr>
      </w:pPr>
    </w:p>
    <w:p w:rsidR="009B3B8E" w:rsidRDefault="009B3B8E">
      <w:pPr>
        <w:spacing w:line="240" w:lineRule="auto"/>
        <w:rPr>
          <w:b/>
          <w:bCs/>
          <w:lang w:val="id-ID"/>
        </w:rPr>
        <w:sectPr w:rsidR="009B3B8E">
          <w:headerReference w:type="even" r:id="rId11"/>
          <w:headerReference w:type="default" r:id="rId12"/>
          <w:footerReference w:type="even" r:id="rId13"/>
          <w:footerReference w:type="default" r:id="rId14"/>
          <w:headerReference w:type="first" r:id="rId15"/>
          <w:pgSz w:w="11907" w:h="16839" w:code="9"/>
          <w:pgMar w:top="1440" w:right="1440" w:bottom="1440" w:left="1440" w:header="720" w:footer="493" w:gutter="0"/>
          <w:pgNumType w:start="1" w:chapStyle="1"/>
          <w:cols w:space="720"/>
          <w:docGrid w:linePitch="360"/>
        </w:sectPr>
      </w:pPr>
    </w:p>
    <w:p w:rsidR="009B3B8E" w:rsidRDefault="00BA3DB9">
      <w:pPr>
        <w:ind w:firstLine="0"/>
        <w:rPr>
          <w:rFonts w:eastAsia="Georgia"/>
          <w:b/>
          <w:lang w:val="id-ID"/>
        </w:rPr>
      </w:pPr>
      <w:r>
        <w:rPr>
          <w:rFonts w:eastAsia="Georgia"/>
          <w:b/>
        </w:rPr>
        <w:lastRenderedPageBreak/>
        <w:t>PENGANTAR</w:t>
      </w:r>
    </w:p>
    <w:p w:rsidR="009B3B8E" w:rsidRDefault="00BA3DB9">
      <w:pPr>
        <w:rPr>
          <w:lang w:val="id-ID"/>
        </w:rPr>
      </w:pPr>
      <w:proofErr w:type="gramStart"/>
      <w:r>
        <w:rPr>
          <w:i/>
        </w:rPr>
        <w:t xml:space="preserve">Emotional intelligence </w:t>
      </w:r>
      <w:r>
        <w:t>sebagai pondasi dalam perkembangan anak.</w:t>
      </w:r>
      <w:proofErr w:type="gramEnd"/>
      <w:r>
        <w:t xml:space="preserve"> </w:t>
      </w:r>
      <w:r>
        <w:rPr>
          <w:i/>
        </w:rPr>
        <w:t xml:space="preserve">Emotional intelligence </w:t>
      </w:r>
      <w:r>
        <w:t xml:space="preserve">memegang peran utama kesuksesan sang anak. Mayoritas orang mengetahui bahwa kunci kesuksesan seseorang </w:t>
      </w:r>
      <w:proofErr w:type="gramStart"/>
      <w:r>
        <w:t>akan</w:t>
      </w:r>
      <w:proofErr w:type="gramEnd"/>
      <w:r>
        <w:t xml:space="preserve"> ditentukan oleh kecerdasan intelektualnya, namun sedikit yang memahami bahwa kecerdasan emosi juga sama pentingnya dalam menentukan kesukses</w:t>
      </w:r>
      <w:r w:rsidR="0029101B">
        <w:t xml:space="preserve">an anak. </w:t>
      </w:r>
      <w:proofErr w:type="gramStart"/>
      <w:r w:rsidR="0029101B">
        <w:t>S</w:t>
      </w:r>
      <w:r>
        <w:t xml:space="preserve">kill seseorang untuk tangguh dalam menghadapi </w:t>
      </w:r>
      <w:r>
        <w:rPr>
          <w:i/>
        </w:rPr>
        <w:t xml:space="preserve">problem, </w:t>
      </w:r>
      <w:r>
        <w:t>nah</w:t>
      </w:r>
      <w:r>
        <w:rPr>
          <w:i/>
        </w:rPr>
        <w:t xml:space="preserve"> </w:t>
      </w:r>
      <w:r>
        <w:t>juga terkait dengan kecerdasan emosi.</w:t>
      </w:r>
      <w:proofErr w:type="gramEnd"/>
      <w:r>
        <w:t xml:space="preserve"> Seorang anak yang tidak mampu tenang dalam menghadapi problem yang dihadapi, itu </w:t>
      </w:r>
      <w:proofErr w:type="gramStart"/>
      <w:r>
        <w:t>sama</w:t>
      </w:r>
      <w:proofErr w:type="gramEnd"/>
      <w:r>
        <w:t xml:space="preserve"> dengan kurangnya </w:t>
      </w:r>
      <w:r>
        <w:rPr>
          <w:i/>
        </w:rPr>
        <w:t xml:space="preserve">emotional intelligence </w:t>
      </w:r>
      <w:r>
        <w:t>dalam diri anak tersebut</w:t>
      </w:r>
      <w:r>
        <w:rPr>
          <w:lang w:val="id-ID"/>
        </w:rPr>
        <w:t xml:space="preserve"> (Jahja, 2011)</w:t>
      </w:r>
      <w:r>
        <w:t>.</w:t>
      </w:r>
      <w:r>
        <w:rPr>
          <w:lang w:val="id-ID"/>
        </w:rPr>
        <w:t xml:space="preserve"> </w:t>
      </w:r>
      <w:proofErr w:type="gramStart"/>
      <w:r>
        <w:t>Menurut Ali (2016) manusia memiliki aspek psikis dan non psikis yang saling berkaitan erat, baik itu yang tampak dan dapat dilihat maupun yang tidak tampak dan berada dalam raga manusia.</w:t>
      </w:r>
      <w:proofErr w:type="gramEnd"/>
      <w:r>
        <w:t xml:space="preserve"> </w:t>
      </w:r>
      <w:proofErr w:type="gramStart"/>
      <w:r>
        <w:t>Dalam kehidupan makhluk hidup pasti mengalami perkembangan.</w:t>
      </w:r>
      <w:proofErr w:type="gramEnd"/>
      <w:r>
        <w:t xml:space="preserve"> </w:t>
      </w:r>
      <w:proofErr w:type="gramStart"/>
      <w:r>
        <w:t xml:space="preserve">Perkembangan manusia dimulai </w:t>
      </w:r>
      <w:r>
        <w:rPr>
          <w:spacing w:val="2"/>
        </w:rPr>
        <w:t xml:space="preserve">dari </w:t>
      </w:r>
      <w:r>
        <w:t>dalam kandungan, anak-anak, hingga</w:t>
      </w:r>
      <w:r>
        <w:rPr>
          <w:spacing w:val="-17"/>
        </w:rPr>
        <w:t xml:space="preserve"> </w:t>
      </w:r>
      <w:r>
        <w:t>dewasa.</w:t>
      </w:r>
      <w:proofErr w:type="gramEnd"/>
      <w:r>
        <w:t xml:space="preserve">  </w:t>
      </w:r>
      <w:proofErr w:type="gramStart"/>
      <w:r>
        <w:t>Masa anak muda adalah fase peralihan dari masa kehidupan anak-anak menuju masa kehidupan orang dewasa yang identik dengan pertumbuhan dan perkembangan biologis serta psikologis.</w:t>
      </w:r>
      <w:proofErr w:type="gramEnd"/>
      <w:r>
        <w:t xml:space="preserve"> </w:t>
      </w:r>
    </w:p>
    <w:p w:rsidR="009B3B8E" w:rsidRDefault="00BA3DB9">
      <w:proofErr w:type="gramStart"/>
      <w:r>
        <w:t xml:space="preserve">Pada </w:t>
      </w:r>
      <w:r>
        <w:rPr>
          <w:spacing w:val="-3"/>
        </w:rPr>
        <w:t xml:space="preserve">masa </w:t>
      </w:r>
      <w:r>
        <w:t xml:space="preserve">anak muda peran keluarga khususnya orangtua sangat penting, orangtua harus memantau siapa saja yang menjadi teman, bagaimana keadaan lingkungan sosial anak </w:t>
      </w:r>
      <w:r>
        <w:rPr>
          <w:spacing w:val="2"/>
        </w:rPr>
        <w:t xml:space="preserve">dan </w:t>
      </w:r>
      <w:r>
        <w:t>bagaimana lingkungan pendidikan.</w:t>
      </w:r>
      <w:proofErr w:type="gramEnd"/>
      <w:r>
        <w:t xml:space="preserve"> </w:t>
      </w:r>
      <w:proofErr w:type="gramStart"/>
      <w:r>
        <w:t>Pada masa ini anak sangat rentan terpengaruh oleh lingkungan maupun teman sebaya dan mereka ingin dianggap kuat.</w:t>
      </w:r>
      <w:proofErr w:type="gramEnd"/>
      <w:r>
        <w:t xml:space="preserve"> Menurut Papalia dan Olds (dalam Jahja, 2011), fase anak muda merupakan </w:t>
      </w:r>
      <w:r>
        <w:rPr>
          <w:spacing w:val="-3"/>
        </w:rPr>
        <w:t xml:space="preserve">fase </w:t>
      </w:r>
      <w:r>
        <w:t xml:space="preserve">peralihan perkembangan  dari  </w:t>
      </w:r>
      <w:r>
        <w:rPr>
          <w:spacing w:val="-3"/>
        </w:rPr>
        <w:t xml:space="preserve">masa </w:t>
      </w:r>
      <w:r>
        <w:t>kanak-kanak menuju masa dewasa yang  biasanya dimulai pada umur 12 atau 13 tahun dan berakhir pada umur akhir belasan tahun atau awal dua puluhan tahun. Jahja (2011) menyatakan bahwa, laki-laki lebih sukar matang dari pada anak perempuan, oleh sebab itu laki-laki mengalami fase awal masa anak muda</w:t>
      </w:r>
      <w:r w:rsidR="0029101B">
        <w:t xml:space="preserve"> </w:t>
      </w:r>
      <w:r>
        <w:t xml:space="preserve">yang lebih  singkat, walaupun pada umur 18 tahun </w:t>
      </w:r>
      <w:r>
        <w:rPr>
          <w:spacing w:val="-3"/>
        </w:rPr>
        <w:t xml:space="preserve">ia </w:t>
      </w:r>
      <w:r>
        <w:t>telah dianggap dewasa, seperti halnya anak perempuan.</w:t>
      </w:r>
      <w:r>
        <w:rPr>
          <w:spacing w:val="15"/>
        </w:rPr>
        <w:t xml:space="preserve"> </w:t>
      </w:r>
      <w:proofErr w:type="gramStart"/>
      <w:r>
        <w:t>Akibatnya,</w:t>
      </w:r>
      <w:r>
        <w:rPr>
          <w:spacing w:val="11"/>
        </w:rPr>
        <w:t xml:space="preserve"> </w:t>
      </w:r>
      <w:r>
        <w:t>laki-laki</w:t>
      </w:r>
      <w:r>
        <w:rPr>
          <w:spacing w:val="5"/>
        </w:rPr>
        <w:t xml:space="preserve"> sering kali </w:t>
      </w:r>
      <w:r>
        <w:t>tampak</w:t>
      </w:r>
      <w:r>
        <w:rPr>
          <w:spacing w:val="9"/>
        </w:rPr>
        <w:t xml:space="preserve"> </w:t>
      </w:r>
      <w:r>
        <w:t>kurang</w:t>
      </w:r>
      <w:r>
        <w:rPr>
          <w:spacing w:val="9"/>
        </w:rPr>
        <w:t xml:space="preserve"> </w:t>
      </w:r>
      <w:r>
        <w:t>untuk</w:t>
      </w:r>
      <w:r>
        <w:rPr>
          <w:spacing w:val="9"/>
        </w:rPr>
        <w:t xml:space="preserve"> </w:t>
      </w:r>
      <w:r>
        <w:t>usianya dibandingkan dengan perempuan.</w:t>
      </w:r>
      <w:proofErr w:type="gramEnd"/>
      <w:r>
        <w:t xml:space="preserve"> </w:t>
      </w:r>
      <w:proofErr w:type="gramStart"/>
      <w:r>
        <w:t>Namun adanya status yang lebih matang, sangat berbeda dengan perilaku anak muda yang lebih muda.</w:t>
      </w:r>
      <w:proofErr w:type="gramEnd"/>
    </w:p>
    <w:p w:rsidR="009B3B8E" w:rsidRDefault="00BA3DB9">
      <w:pPr>
        <w:rPr>
          <w:lang w:val="id-ID"/>
        </w:rPr>
      </w:pPr>
      <w:r>
        <w:rPr>
          <w:lang w:val="id-ID"/>
        </w:rPr>
        <w:t xml:space="preserve">Pada </w:t>
      </w:r>
      <w:r>
        <w:rPr>
          <w:spacing w:val="2"/>
        </w:rPr>
        <w:t xml:space="preserve">SMA </w:t>
      </w:r>
      <w:r>
        <w:t xml:space="preserve">Santo Thomas 2 Medan, dimana salah seorang siswa berinisial </w:t>
      </w:r>
      <w:r>
        <w:rPr>
          <w:spacing w:val="-3"/>
        </w:rPr>
        <w:t xml:space="preserve">AM </w:t>
      </w:r>
      <w:r>
        <w:t xml:space="preserve">sering melawan guru di dalam kelas dan juga tidak mengerjakan </w:t>
      </w:r>
      <w:r>
        <w:rPr>
          <w:spacing w:val="2"/>
        </w:rPr>
        <w:t xml:space="preserve">PR </w:t>
      </w:r>
      <w:r>
        <w:t xml:space="preserve">yang diberikan oleh gurunya. AM sering sekali mendapat teguran dari guru-guru yang mengajar dalam kelasnya karena AM </w:t>
      </w:r>
      <w:proofErr w:type="gramStart"/>
      <w:r>
        <w:t>sering  membuat</w:t>
      </w:r>
      <w:proofErr w:type="gramEnd"/>
      <w:r>
        <w:t xml:space="preserve"> keributan dalam kelas terlebih lagi AM sering melawan guru.</w:t>
      </w:r>
      <w:r>
        <w:rPr>
          <w:spacing w:val="-18"/>
        </w:rPr>
        <w:t xml:space="preserve"> </w:t>
      </w:r>
      <w:proofErr w:type="gramStart"/>
      <w:r>
        <w:t>Sama halnya saat ujian, AM sering sekali mencontek pada teman yang duduk di sampingnya.</w:t>
      </w:r>
      <w:proofErr w:type="gramEnd"/>
      <w:r>
        <w:t xml:space="preserve"> AM juga sering ikut-ikutan temannya bolos sekolah sehingga sering mendapat </w:t>
      </w:r>
      <w:proofErr w:type="gramStart"/>
      <w:r>
        <w:t>surat</w:t>
      </w:r>
      <w:proofErr w:type="gramEnd"/>
      <w:r>
        <w:t xml:space="preserve"> panggilan orangtua dari pihak sekolah. </w:t>
      </w:r>
      <w:proofErr w:type="gramStart"/>
      <w:r>
        <w:t>Dari contoh kasus di atas menunjukkan bahwa kebanyakan anak muda</w:t>
      </w:r>
      <w:r w:rsidR="0029101B">
        <w:t xml:space="preserve"> </w:t>
      </w:r>
      <w:r>
        <w:t xml:space="preserve">belum melekat </w:t>
      </w:r>
      <w:r>
        <w:rPr>
          <w:i/>
        </w:rPr>
        <w:t xml:space="preserve">emotional intelligence </w:t>
      </w:r>
      <w:r>
        <w:t>yang optimal pada dirinya.</w:t>
      </w:r>
      <w:proofErr w:type="gramEnd"/>
    </w:p>
    <w:p w:rsidR="009B3B8E" w:rsidRDefault="00BA3DB9">
      <w:r>
        <w:t xml:space="preserve">Menurut Goleman, </w:t>
      </w:r>
      <w:r>
        <w:rPr>
          <w:i/>
        </w:rPr>
        <w:t>emotional intelligence</w:t>
      </w:r>
      <w:r>
        <w:t xml:space="preserve"> merupakan skill mengendalikan, sikap ulet, semangat serta skill menyemangati batin. </w:t>
      </w:r>
      <w:proofErr w:type="gramStart"/>
      <w:r>
        <w:rPr>
          <w:i/>
        </w:rPr>
        <w:t xml:space="preserve">Emotional intelligence </w:t>
      </w:r>
      <w:r>
        <w:t xml:space="preserve">merupakan kumpulan </w:t>
      </w:r>
      <w:r>
        <w:lastRenderedPageBreak/>
        <w:t xml:space="preserve">emosi yang meliputi </w:t>
      </w:r>
      <w:r>
        <w:rPr>
          <w:i/>
        </w:rPr>
        <w:t xml:space="preserve">skill </w:t>
      </w:r>
      <w:r>
        <w:t xml:space="preserve">pengendalian </w:t>
      </w:r>
      <w:r>
        <w:rPr>
          <w:spacing w:val="2"/>
        </w:rPr>
        <w:t xml:space="preserve">diri </w:t>
      </w:r>
      <w:r>
        <w:t>serta mampu menghadapi hal yang tidak pasti.</w:t>
      </w:r>
      <w:proofErr w:type="gramEnd"/>
      <w:r>
        <w:t xml:space="preserve"> Dengan </w:t>
      </w:r>
      <w:r>
        <w:rPr>
          <w:i/>
        </w:rPr>
        <w:t xml:space="preserve">emotional intelligence </w:t>
      </w:r>
      <w:r>
        <w:t xml:space="preserve">yang dimilikinya diharapkan anak </w:t>
      </w:r>
      <w:proofErr w:type="gramStart"/>
      <w:r>
        <w:t>akan</w:t>
      </w:r>
      <w:proofErr w:type="gramEnd"/>
      <w:r>
        <w:t xml:space="preserve"> bisa melewati problema dalam kehidupan sang anak, dalam pembelajaran </w:t>
      </w:r>
      <w:r w:rsidRPr="0029101B">
        <w:rPr>
          <w:i/>
        </w:rPr>
        <w:t>emotional intelligence</w:t>
      </w:r>
      <w:r>
        <w:t xml:space="preserve"> juga berpengaruh terhadap pencapaian nilai akademik sang anak. </w:t>
      </w:r>
      <w:proofErr w:type="gramStart"/>
      <w:r>
        <w:t>Faktanya, hanya sedikit para pelajar tingkat atas yang mampu mengontrol emosinya.</w:t>
      </w:r>
      <w:proofErr w:type="gramEnd"/>
    </w:p>
    <w:p w:rsidR="009B3B8E" w:rsidRDefault="00BA3DB9">
      <w:pPr>
        <w:rPr>
          <w:lang w:val="id-ID"/>
        </w:rPr>
      </w:pPr>
      <w:r>
        <w:t xml:space="preserve">Menurut Baumrind (dalam Zahara, 2011), </w:t>
      </w:r>
      <w:r>
        <w:rPr>
          <w:i/>
        </w:rPr>
        <w:t xml:space="preserve">parenting style </w:t>
      </w:r>
      <w:r>
        <w:t xml:space="preserve">orangtua terdiri dari empat jenis </w:t>
      </w:r>
      <w:r>
        <w:rPr>
          <w:i/>
        </w:rPr>
        <w:t>parenting style</w:t>
      </w:r>
      <w:r>
        <w:t xml:space="preserve">, yaitu </w:t>
      </w:r>
      <w:r>
        <w:rPr>
          <w:i/>
        </w:rPr>
        <w:t xml:space="preserve">parenting style </w:t>
      </w:r>
      <w:r>
        <w:t xml:space="preserve">otoriter, </w:t>
      </w:r>
      <w:r>
        <w:rPr>
          <w:i/>
          <w:spacing w:val="-3"/>
        </w:rPr>
        <w:t>paren</w:t>
      </w:r>
      <w:r>
        <w:rPr>
          <w:i/>
        </w:rPr>
        <w:t xml:space="preserve">ting style </w:t>
      </w:r>
      <w:r>
        <w:t xml:space="preserve">otoritatif, </w:t>
      </w:r>
      <w:r>
        <w:rPr>
          <w:i/>
        </w:rPr>
        <w:t>parenting style rejecting</w:t>
      </w:r>
      <w:r>
        <w:t xml:space="preserve">, dan </w:t>
      </w:r>
      <w:r>
        <w:rPr>
          <w:i/>
        </w:rPr>
        <w:t xml:space="preserve">parenting style </w:t>
      </w:r>
      <w:r>
        <w:t>permisif</w:t>
      </w:r>
      <w:r>
        <w:rPr>
          <w:i/>
        </w:rPr>
        <w:t xml:space="preserve">. </w:t>
      </w:r>
      <w:proofErr w:type="gramStart"/>
      <w:r>
        <w:rPr>
          <w:i/>
        </w:rPr>
        <w:t xml:space="preserve">Parenting style </w:t>
      </w:r>
      <w:r>
        <w:t xml:space="preserve">otoriter, merupakan </w:t>
      </w:r>
      <w:r>
        <w:rPr>
          <w:i/>
        </w:rPr>
        <w:t xml:space="preserve">parenting style </w:t>
      </w:r>
      <w:r>
        <w:t>yang mengekang dan memberi sanksi terhadap anak.</w:t>
      </w:r>
      <w:proofErr w:type="gramEnd"/>
      <w:r>
        <w:t xml:space="preserve"> Orangtua mengekang anak untuk menuruti arahan mereka jika tidak </w:t>
      </w:r>
      <w:proofErr w:type="gramStart"/>
      <w:r>
        <w:t>akan</w:t>
      </w:r>
      <w:proofErr w:type="gramEnd"/>
      <w:r>
        <w:t xml:space="preserve"> memberikan sanksi dan menghargai usaha dan kerja keras. </w:t>
      </w:r>
      <w:proofErr w:type="gramStart"/>
      <w:r>
        <w:t xml:space="preserve">Orangtua otoriter secara nyata mengekang </w:t>
      </w:r>
      <w:r>
        <w:rPr>
          <w:spacing w:val="2"/>
        </w:rPr>
        <w:t xml:space="preserve">dan </w:t>
      </w:r>
      <w:r>
        <w:t>mengendalikan anak dengan sedikit perkataan.</w:t>
      </w:r>
      <w:proofErr w:type="gramEnd"/>
      <w:r>
        <w:t xml:space="preserve"> </w:t>
      </w:r>
      <w:proofErr w:type="gramStart"/>
      <w:r>
        <w:rPr>
          <w:i/>
        </w:rPr>
        <w:t xml:space="preserve">Parenting style </w:t>
      </w:r>
      <w:r>
        <w:t>otoritatif mendorong anak untuk mandiri tetapi tetap</w:t>
      </w:r>
      <w:r>
        <w:rPr>
          <w:lang w:val="id-ID"/>
        </w:rPr>
        <w:t xml:space="preserve"> menerapkan rambu-rambu dan mengontrol perbuatan mereka.</w:t>
      </w:r>
      <w:proofErr w:type="gramEnd"/>
    </w:p>
    <w:p w:rsidR="009B3B8E" w:rsidRDefault="00BA3DB9">
      <w:proofErr w:type="gramStart"/>
      <w:r>
        <w:t>Komunikasi kata tetap diperbolehkan dan orangtua memberikan kehangatan dan mengasuh buah hati mereka.</w:t>
      </w:r>
      <w:proofErr w:type="gramEnd"/>
      <w:r>
        <w:t xml:space="preserve"> </w:t>
      </w:r>
      <w:proofErr w:type="gramStart"/>
      <w:r>
        <w:rPr>
          <w:i/>
        </w:rPr>
        <w:t xml:space="preserve">Parenting style rejecting, </w:t>
      </w:r>
      <w:r>
        <w:t xml:space="preserve">yaitu </w:t>
      </w:r>
      <w:r>
        <w:rPr>
          <w:i/>
        </w:rPr>
        <w:t xml:space="preserve">parenting style </w:t>
      </w:r>
      <w:r>
        <w:t>yang tak mau ikut campur.</w:t>
      </w:r>
      <w:proofErr w:type="gramEnd"/>
      <w:r>
        <w:t xml:space="preserve"> </w:t>
      </w:r>
      <w:proofErr w:type="gramStart"/>
      <w:r>
        <w:t xml:space="preserve">Sang anak yang memiliki orangtua </w:t>
      </w:r>
      <w:r>
        <w:rPr>
          <w:i/>
        </w:rPr>
        <w:t xml:space="preserve">rejecting </w:t>
      </w:r>
      <w:r>
        <w:t>beranggapan bahwa mereka tidak lebih penting dari pada kepentingan orang tua mereka karena orang tua tidak ikut campur dalam kehidupan anak-anaknya.</w:t>
      </w:r>
      <w:proofErr w:type="gramEnd"/>
      <w:r>
        <w:t xml:space="preserve"> </w:t>
      </w:r>
      <w:proofErr w:type="gramStart"/>
      <w:r>
        <w:rPr>
          <w:i/>
        </w:rPr>
        <w:t>Paren</w:t>
      </w:r>
      <w:r>
        <w:rPr>
          <w:i/>
          <w:spacing w:val="2"/>
        </w:rPr>
        <w:t xml:space="preserve">ting style </w:t>
      </w:r>
      <w:r>
        <w:t xml:space="preserve">permisif, yaitu suatu </w:t>
      </w:r>
      <w:r>
        <w:rPr>
          <w:i/>
          <w:iCs/>
        </w:rPr>
        <w:t>p</w:t>
      </w:r>
      <w:r>
        <w:rPr>
          <w:i/>
        </w:rPr>
        <w:t>arenting style</w:t>
      </w:r>
      <w:r>
        <w:t xml:space="preserve"> yang hanya memberi aturan yang minim.</w:t>
      </w:r>
      <w:proofErr w:type="gramEnd"/>
      <w:r>
        <w:t xml:space="preserve"> </w:t>
      </w:r>
      <w:proofErr w:type="gramStart"/>
      <w:r>
        <w:t>Orangtua seperti itu memberi kebebasan kepada anak-anak mereka untuk melakukan sesuai keinginan mereka.</w:t>
      </w:r>
      <w:proofErr w:type="gramEnd"/>
    </w:p>
    <w:p w:rsidR="009B3B8E" w:rsidRDefault="00BA3DB9">
      <w:r>
        <w:rPr>
          <w:i/>
        </w:rPr>
        <w:t xml:space="preserve">Parenting style </w:t>
      </w:r>
      <w:r>
        <w:t xml:space="preserve">yang diterapkan dari orangtua dapat berpengaruh terhadap karakter sang anak. Menurut Satiadarma dan Waruwu (dalam Muhatfi, 2015), ketika orang tua atau lingkungan sosial secara universal menerapkan </w:t>
      </w:r>
      <w:r>
        <w:rPr>
          <w:i/>
        </w:rPr>
        <w:t>parenting style</w:t>
      </w:r>
      <w:r>
        <w:t xml:space="preserve"> yang tepat, sang anak nantinya dapat lebih mampu pengendalian diri dengan kondisi yang harus mereka hadapi sehingga </w:t>
      </w:r>
      <w:r>
        <w:rPr>
          <w:spacing w:val="-3"/>
        </w:rPr>
        <w:t xml:space="preserve">akan </w:t>
      </w:r>
      <w:r>
        <w:t>mampu melewati p</w:t>
      </w:r>
      <w:r w:rsidR="0029101B">
        <w:t>roblema di dalam hidup mereka. Berbanding terbalik, apabila</w:t>
      </w:r>
      <w:r>
        <w:t xml:space="preserve"> lingkungan sosial kurang memberikan kasih sayang dan perhatian, kemungkinan anak-anak tersebut </w:t>
      </w:r>
      <w:proofErr w:type="gramStart"/>
      <w:r>
        <w:t>akan</w:t>
      </w:r>
      <w:proofErr w:type="gramEnd"/>
      <w:r>
        <w:t xml:space="preserve"> mengalami susah saat berinteraksi sosial dikarenakan mereka biasanya akan mengalami berbagai masalah dalam mengontrol gejolak emosional</w:t>
      </w:r>
      <w:r>
        <w:rPr>
          <w:spacing w:val="-11"/>
        </w:rPr>
        <w:t xml:space="preserve"> </w:t>
      </w:r>
      <w:r>
        <w:t xml:space="preserve">mereka. </w:t>
      </w:r>
    </w:p>
    <w:p w:rsidR="009B3B8E" w:rsidRDefault="00BA3DB9">
      <w:r>
        <w:t xml:space="preserve">Oleh sebab itu muncul rumusan masalah yaitu bagaimana </w:t>
      </w:r>
      <w:r>
        <w:rPr>
          <w:i/>
        </w:rPr>
        <w:t xml:space="preserve">parenting style </w:t>
      </w:r>
      <w:r>
        <w:t xml:space="preserve">orangtua </w:t>
      </w:r>
      <w:proofErr w:type="gramStart"/>
      <w:r>
        <w:t>akan</w:t>
      </w:r>
      <w:proofErr w:type="gramEnd"/>
      <w:r>
        <w:t xml:space="preserve"> berdampak terhadap </w:t>
      </w:r>
      <w:r>
        <w:rPr>
          <w:i/>
        </w:rPr>
        <w:t xml:space="preserve">emotional intelligence </w:t>
      </w:r>
      <w:r>
        <w:t xml:space="preserve">sang anak. </w:t>
      </w:r>
      <w:proofErr w:type="gramStart"/>
      <w:r>
        <w:t xml:space="preserve">Hal ini disebabkan para remaja yang memiliki </w:t>
      </w:r>
      <w:r>
        <w:rPr>
          <w:i/>
        </w:rPr>
        <w:t xml:space="preserve">emotional intelligence </w:t>
      </w:r>
      <w:r>
        <w:t xml:space="preserve">yang berbedakarena perbedaan </w:t>
      </w:r>
      <w:r>
        <w:rPr>
          <w:i/>
        </w:rPr>
        <w:t>parenting style</w:t>
      </w:r>
      <w:r>
        <w:t xml:space="preserve"> dari orangtua.</w:t>
      </w:r>
      <w:proofErr w:type="gramEnd"/>
      <w:r>
        <w:t xml:space="preserve"> </w:t>
      </w:r>
      <w:proofErr w:type="gramStart"/>
      <w:r>
        <w:t xml:space="preserve">Perbedaan dari setiap </w:t>
      </w:r>
      <w:r>
        <w:rPr>
          <w:i/>
        </w:rPr>
        <w:t xml:space="preserve">parenting style </w:t>
      </w:r>
      <w:r>
        <w:t xml:space="preserve">berdampak pada perkembangan </w:t>
      </w:r>
      <w:r>
        <w:rPr>
          <w:i/>
        </w:rPr>
        <w:t>emotional intelligence</w:t>
      </w:r>
      <w:r>
        <w:t xml:space="preserve"> anak.</w:t>
      </w:r>
      <w:proofErr w:type="gramEnd"/>
      <w:r>
        <w:t xml:space="preserve"> </w:t>
      </w:r>
      <w:r>
        <w:rPr>
          <w:spacing w:val="3"/>
        </w:rPr>
        <w:t xml:space="preserve">Maka </w:t>
      </w:r>
      <w:r>
        <w:t xml:space="preserve">peneliti ingin meneliti bagaimana </w:t>
      </w:r>
      <w:r>
        <w:rPr>
          <w:i/>
        </w:rPr>
        <w:t xml:space="preserve">parenting style </w:t>
      </w:r>
      <w:r>
        <w:t xml:space="preserve">yang layak mempraktikkan kepada sang anak untuk menunjang </w:t>
      </w:r>
      <w:r>
        <w:rPr>
          <w:i/>
        </w:rPr>
        <w:t>emotional intelligence</w:t>
      </w:r>
      <w:r>
        <w:rPr>
          <w:spacing w:val="-2"/>
        </w:rPr>
        <w:t xml:space="preserve"> </w:t>
      </w:r>
      <w:r>
        <w:t xml:space="preserve">remaja. </w:t>
      </w:r>
      <w:proofErr w:type="gramStart"/>
      <w:r>
        <w:t xml:space="preserve">Sesuai dengan rumusan masalah di atas, maka tujuan penelitian ini adalah untuk mengetahui kaitan </w:t>
      </w:r>
      <w:r>
        <w:rPr>
          <w:i/>
        </w:rPr>
        <w:t xml:space="preserve">emotional intelligence </w:t>
      </w:r>
      <w:r>
        <w:t xml:space="preserve">dengan </w:t>
      </w:r>
      <w:r>
        <w:rPr>
          <w:i/>
        </w:rPr>
        <w:t xml:space="preserve">parenting style </w:t>
      </w:r>
      <w:r>
        <w:t>orangtua pada siswa SMA Santo Thomas 2 Medan.</w:t>
      </w:r>
      <w:proofErr w:type="gramEnd"/>
    </w:p>
    <w:p w:rsidR="009B3B8E" w:rsidRDefault="00BA3DB9">
      <w:pPr>
        <w:ind w:firstLine="0"/>
        <w:rPr>
          <w:rFonts w:eastAsia="Georgia"/>
          <w:b/>
        </w:rPr>
      </w:pPr>
      <w:r>
        <w:rPr>
          <w:rFonts w:eastAsia="Georgia"/>
          <w:b/>
        </w:rPr>
        <w:lastRenderedPageBreak/>
        <w:t>METODE</w:t>
      </w:r>
    </w:p>
    <w:p w:rsidR="009B3B8E" w:rsidRDefault="00BA3DB9">
      <w:pPr>
        <w:rPr>
          <w:rFonts w:eastAsia="Georgia"/>
          <w:lang w:val="id-ID"/>
        </w:rPr>
      </w:pPr>
      <w:proofErr w:type="gramStart"/>
      <w:r>
        <w:rPr>
          <w:rFonts w:eastAsia="Georgia"/>
        </w:rPr>
        <w:t xml:space="preserve">Penelitian </w:t>
      </w:r>
      <w:r>
        <w:rPr>
          <w:rFonts w:eastAsia="Georgia"/>
          <w:lang w:val="id-ID"/>
        </w:rPr>
        <w:t>ini termasuk dalam penelitian kuantitatif, yang terdiri dari v</w:t>
      </w:r>
      <w:r>
        <w:rPr>
          <w:rFonts w:eastAsia="Georgia"/>
        </w:rPr>
        <w:t xml:space="preserve">ariabel terikat yakninya </w:t>
      </w:r>
      <w:r>
        <w:rPr>
          <w:rFonts w:eastAsia="Georgia"/>
          <w:i/>
        </w:rPr>
        <w:t xml:space="preserve">emotional intelligence </w:t>
      </w:r>
      <w:r>
        <w:rPr>
          <w:rFonts w:eastAsia="Georgia"/>
          <w:lang w:val="id-ID"/>
        </w:rPr>
        <w:t>dan v</w:t>
      </w:r>
      <w:r>
        <w:rPr>
          <w:rFonts w:eastAsia="Georgia"/>
        </w:rPr>
        <w:t xml:space="preserve">ariabel bebasnya adalah </w:t>
      </w:r>
      <w:r>
        <w:rPr>
          <w:rFonts w:eastAsia="Georgia"/>
          <w:i/>
        </w:rPr>
        <w:t>parenting style</w:t>
      </w:r>
      <w:r>
        <w:rPr>
          <w:rFonts w:eastAsia="Georgia"/>
        </w:rPr>
        <w:t>.</w:t>
      </w:r>
      <w:proofErr w:type="gramEnd"/>
      <w:r>
        <w:rPr>
          <w:rFonts w:eastAsia="Georgia"/>
          <w:lang w:val="id-ID"/>
        </w:rPr>
        <w:t xml:space="preserve"> Pada variabel emotional intelligence diukur dengan menggunakan lima aspek yaitu mengenali emosi, mengelola emosi, memotivasi diri sendiri, mengenali emoasi orang lain dan membina hubungan. Pada variabel parenting style diukur dengan menggunakan empat aspek yaitu pola asuh otoriter, pola asuh otoritatif, pola asuh rejecting, dan pola asuh permisif. </w:t>
      </w:r>
      <w:proofErr w:type="gramStart"/>
      <w:r>
        <w:rPr>
          <w:rFonts w:eastAsia="Georgia"/>
        </w:rPr>
        <w:t>Populasi dalam penelitian ini adalah siswa/i kelas XI SMA Santo Thomas 2 Medan yang berjumlah 307 siswa.</w:t>
      </w:r>
      <w:proofErr w:type="gramEnd"/>
      <w:r>
        <w:rPr>
          <w:rFonts w:eastAsia="Georgia"/>
          <w:lang w:val="id-ID"/>
        </w:rPr>
        <w:t xml:space="preserve"> Sedangkan s</w:t>
      </w:r>
      <w:r>
        <w:rPr>
          <w:rFonts w:eastAsia="Georgia"/>
        </w:rPr>
        <w:t xml:space="preserve">ampel </w:t>
      </w:r>
      <w:r>
        <w:rPr>
          <w:rFonts w:eastAsia="Georgia"/>
          <w:lang w:val="id-ID"/>
        </w:rPr>
        <w:t xml:space="preserve">yang digunakan dalam penelitian ini </w:t>
      </w:r>
      <w:r>
        <w:rPr>
          <w:rFonts w:eastAsia="Georgia"/>
        </w:rPr>
        <w:t>berjumlah 159 siswa</w:t>
      </w:r>
      <w:r>
        <w:rPr>
          <w:rFonts w:eastAsia="Georgia"/>
          <w:lang w:val="id-ID"/>
        </w:rPr>
        <w:t>, dengan perhitungan sampel sebagai beirkut</w:t>
      </w:r>
      <w:r>
        <w:rPr>
          <w:rFonts w:eastAsia="Georgia"/>
        </w:rPr>
        <w:t>.</w:t>
      </w:r>
    </w:p>
    <w:p w:rsidR="009B3B8E" w:rsidRDefault="00BA3DB9">
      <w:pPr>
        <w:spacing w:before="93" w:line="275" w:lineRule="auto"/>
        <w:ind w:firstLine="0"/>
        <w:jc w:val="center"/>
        <w:rPr>
          <w:rFonts w:eastAsia="Georgia"/>
        </w:rPr>
      </w:pPr>
      <w:proofErr w:type="gramStart"/>
      <w:r>
        <w:rPr>
          <w:rFonts w:eastAsia="Georgia"/>
          <w:b/>
        </w:rPr>
        <w:t>Tabel.</w:t>
      </w:r>
      <w:proofErr w:type="gramEnd"/>
      <w:r>
        <w:rPr>
          <w:rFonts w:eastAsia="Georgia"/>
          <w:b/>
        </w:rPr>
        <w:t xml:space="preserve"> 1 </w:t>
      </w:r>
      <w:r>
        <w:rPr>
          <w:rFonts w:eastAsia="Georgia"/>
        </w:rPr>
        <w:t>Sampel Penelitian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288"/>
        <w:gridCol w:w="1486"/>
        <w:gridCol w:w="2669"/>
        <w:gridCol w:w="1288"/>
      </w:tblGrid>
      <w:tr w:rsidR="009B3B8E">
        <w:trPr>
          <w:trHeight w:val="20"/>
          <w:jc w:val="center"/>
        </w:trPr>
        <w:tc>
          <w:tcPr>
            <w:tcW w:w="1288" w:type="dxa"/>
          </w:tcPr>
          <w:p w:rsidR="009B3B8E" w:rsidRDefault="00BA3DB9">
            <w:pPr>
              <w:autoSpaceDE w:val="0"/>
              <w:autoSpaceDN w:val="0"/>
              <w:spacing w:line="240" w:lineRule="auto"/>
              <w:ind w:left="110" w:firstLine="0"/>
              <w:jc w:val="center"/>
              <w:rPr>
                <w:rFonts w:ascii="Times New Roman" w:hAnsi="Times New Roman"/>
                <w:b/>
              </w:rPr>
            </w:pPr>
            <w:r>
              <w:rPr>
                <w:rFonts w:ascii="Times New Roman" w:hAnsi="Times New Roman"/>
                <w:b/>
              </w:rPr>
              <w:t>Kelas</w:t>
            </w:r>
          </w:p>
        </w:tc>
        <w:tc>
          <w:tcPr>
            <w:tcW w:w="1486" w:type="dxa"/>
          </w:tcPr>
          <w:p w:rsidR="009B3B8E" w:rsidRDefault="00BA3DB9">
            <w:pPr>
              <w:autoSpaceDE w:val="0"/>
              <w:autoSpaceDN w:val="0"/>
              <w:spacing w:line="240" w:lineRule="auto"/>
              <w:ind w:left="110" w:firstLine="0"/>
              <w:jc w:val="center"/>
              <w:rPr>
                <w:rFonts w:ascii="Times New Roman" w:hAnsi="Times New Roman"/>
                <w:b/>
              </w:rPr>
            </w:pPr>
            <w:r>
              <w:rPr>
                <w:rFonts w:ascii="Times New Roman" w:hAnsi="Times New Roman"/>
                <w:b/>
              </w:rPr>
              <w:t>Jumlah siswa</w:t>
            </w:r>
          </w:p>
        </w:tc>
        <w:tc>
          <w:tcPr>
            <w:tcW w:w="2669" w:type="dxa"/>
          </w:tcPr>
          <w:p w:rsidR="009B3B8E" w:rsidRDefault="00BA3DB9">
            <w:pPr>
              <w:autoSpaceDE w:val="0"/>
              <w:autoSpaceDN w:val="0"/>
              <w:spacing w:line="240" w:lineRule="auto"/>
              <w:ind w:left="110" w:firstLine="0"/>
              <w:jc w:val="center"/>
              <w:rPr>
                <w:rFonts w:ascii="Times New Roman" w:hAnsi="Times New Roman"/>
                <w:b/>
              </w:rPr>
            </w:pPr>
            <w:r>
              <w:rPr>
                <w:rFonts w:ascii="Times New Roman" w:hAnsi="Times New Roman"/>
                <w:b/>
              </w:rPr>
              <w:t>Sampel</w:t>
            </w:r>
          </w:p>
        </w:tc>
        <w:tc>
          <w:tcPr>
            <w:tcW w:w="1288" w:type="dxa"/>
          </w:tcPr>
          <w:p w:rsidR="009B3B8E" w:rsidRDefault="00BA3DB9">
            <w:pPr>
              <w:autoSpaceDE w:val="0"/>
              <w:autoSpaceDN w:val="0"/>
              <w:spacing w:line="240" w:lineRule="auto"/>
              <w:ind w:left="90" w:firstLine="0"/>
              <w:jc w:val="center"/>
              <w:rPr>
                <w:rFonts w:ascii="Times New Roman" w:hAnsi="Times New Roman"/>
                <w:b/>
              </w:rPr>
            </w:pPr>
            <w:r>
              <w:rPr>
                <w:rFonts w:ascii="Times New Roman" w:hAnsi="Times New Roman"/>
                <w:b/>
              </w:rPr>
              <w:t>Persentasi</w:t>
            </w:r>
          </w:p>
        </w:tc>
      </w:tr>
      <w:tr w:rsidR="009B3B8E">
        <w:trPr>
          <w:trHeight w:val="20"/>
          <w:jc w:val="center"/>
        </w:trPr>
        <w:tc>
          <w:tcPr>
            <w:tcW w:w="1288" w:type="dxa"/>
          </w:tcPr>
          <w:p w:rsidR="009B3B8E" w:rsidRDefault="00BA3DB9">
            <w:pPr>
              <w:autoSpaceDE w:val="0"/>
              <w:autoSpaceDN w:val="0"/>
              <w:spacing w:line="240" w:lineRule="auto"/>
              <w:ind w:firstLine="0"/>
              <w:jc w:val="center"/>
              <w:rPr>
                <w:rFonts w:ascii="Times New Roman" w:hAnsi="Times New Roman"/>
              </w:rPr>
            </w:pPr>
            <w:r>
              <w:rPr>
                <w:rFonts w:ascii="Times New Roman" w:hAnsi="Times New Roman"/>
              </w:rPr>
              <w:t>XI IPA 1</w:t>
            </w:r>
          </w:p>
        </w:tc>
        <w:tc>
          <w:tcPr>
            <w:tcW w:w="1486" w:type="dxa"/>
          </w:tcPr>
          <w:p w:rsidR="009B3B8E" w:rsidRDefault="00BA3DB9">
            <w:pPr>
              <w:autoSpaceDE w:val="0"/>
              <w:autoSpaceDN w:val="0"/>
              <w:spacing w:line="240" w:lineRule="auto"/>
              <w:ind w:left="311" w:firstLine="0"/>
              <w:jc w:val="center"/>
              <w:rPr>
                <w:rFonts w:ascii="Times New Roman" w:hAnsi="Times New Roman"/>
              </w:rPr>
            </w:pPr>
            <w:r>
              <w:rPr>
                <w:rFonts w:ascii="Times New Roman" w:hAnsi="Times New Roman"/>
              </w:rPr>
              <w:t>29</w:t>
            </w:r>
          </w:p>
        </w:tc>
        <w:tc>
          <w:tcPr>
            <w:tcW w:w="2669" w:type="dxa"/>
          </w:tcPr>
          <w:p w:rsidR="009B3B8E" w:rsidRDefault="00BA3DB9">
            <w:pPr>
              <w:tabs>
                <w:tab w:val="left" w:pos="1072"/>
                <w:tab w:val="center" w:pos="2446"/>
              </w:tabs>
              <w:autoSpaceDE w:val="0"/>
              <w:autoSpaceDN w:val="0"/>
              <w:spacing w:line="240" w:lineRule="auto"/>
              <w:ind w:firstLine="0"/>
              <w:jc w:val="center"/>
              <w:rPr>
                <w:rFonts w:ascii="Times New Roman" w:hAnsi="Times New Roman"/>
              </w:rPr>
            </w:pPr>
            <w:r>
              <w:rPr>
                <w:rFonts w:ascii="Times New Roman" w:hAnsi="Times New Roman"/>
              </w:rPr>
              <w:t>29/307x159=15.01=15 siswa</w:t>
            </w:r>
          </w:p>
        </w:tc>
        <w:tc>
          <w:tcPr>
            <w:tcW w:w="1288" w:type="dxa"/>
          </w:tcPr>
          <w:p w:rsidR="009B3B8E" w:rsidRDefault="00BA3DB9">
            <w:pPr>
              <w:autoSpaceDE w:val="0"/>
              <w:autoSpaceDN w:val="0"/>
              <w:spacing w:line="240" w:lineRule="auto"/>
              <w:ind w:left="90" w:firstLine="0"/>
              <w:jc w:val="center"/>
              <w:rPr>
                <w:rFonts w:ascii="Times New Roman" w:hAnsi="Times New Roman"/>
              </w:rPr>
            </w:pPr>
            <w:r>
              <w:rPr>
                <w:rFonts w:ascii="Times New Roman" w:hAnsi="Times New Roman"/>
              </w:rPr>
              <w:t>9%</w:t>
            </w:r>
          </w:p>
        </w:tc>
      </w:tr>
      <w:tr w:rsidR="009B3B8E">
        <w:trPr>
          <w:trHeight w:val="20"/>
          <w:jc w:val="center"/>
        </w:trPr>
        <w:tc>
          <w:tcPr>
            <w:tcW w:w="1288" w:type="dxa"/>
          </w:tcPr>
          <w:p w:rsidR="009B3B8E" w:rsidRDefault="00BA3DB9">
            <w:pPr>
              <w:autoSpaceDE w:val="0"/>
              <w:autoSpaceDN w:val="0"/>
              <w:spacing w:line="240" w:lineRule="auto"/>
              <w:ind w:firstLine="0"/>
              <w:jc w:val="center"/>
              <w:rPr>
                <w:rFonts w:ascii="Times New Roman" w:hAnsi="Times New Roman"/>
              </w:rPr>
            </w:pPr>
            <w:r>
              <w:rPr>
                <w:rFonts w:ascii="Times New Roman" w:hAnsi="Times New Roman"/>
              </w:rPr>
              <w:t>XI IPA 2</w:t>
            </w:r>
          </w:p>
        </w:tc>
        <w:tc>
          <w:tcPr>
            <w:tcW w:w="1486" w:type="dxa"/>
          </w:tcPr>
          <w:p w:rsidR="009B3B8E" w:rsidRDefault="00BA3DB9">
            <w:pPr>
              <w:autoSpaceDE w:val="0"/>
              <w:autoSpaceDN w:val="0"/>
              <w:spacing w:line="240" w:lineRule="auto"/>
              <w:ind w:left="311" w:firstLine="0"/>
              <w:jc w:val="center"/>
              <w:rPr>
                <w:rFonts w:ascii="Times New Roman" w:hAnsi="Times New Roman"/>
              </w:rPr>
            </w:pPr>
            <w:r>
              <w:rPr>
                <w:rFonts w:ascii="Times New Roman" w:hAnsi="Times New Roman"/>
              </w:rPr>
              <w:t>31</w:t>
            </w:r>
          </w:p>
        </w:tc>
        <w:tc>
          <w:tcPr>
            <w:tcW w:w="2669" w:type="dxa"/>
          </w:tcPr>
          <w:p w:rsidR="009B3B8E" w:rsidRDefault="00BA3DB9">
            <w:pPr>
              <w:autoSpaceDE w:val="0"/>
              <w:autoSpaceDN w:val="0"/>
              <w:spacing w:line="240" w:lineRule="auto"/>
              <w:ind w:firstLine="0"/>
              <w:jc w:val="center"/>
              <w:rPr>
                <w:rFonts w:ascii="Times New Roman" w:hAnsi="Times New Roman"/>
              </w:rPr>
            </w:pPr>
            <w:r>
              <w:rPr>
                <w:rFonts w:ascii="Times New Roman" w:hAnsi="Times New Roman"/>
              </w:rPr>
              <w:t>31/307x159=16.05=16 siswa</w:t>
            </w:r>
          </w:p>
        </w:tc>
        <w:tc>
          <w:tcPr>
            <w:tcW w:w="1288" w:type="dxa"/>
          </w:tcPr>
          <w:p w:rsidR="009B3B8E" w:rsidRDefault="00BA3DB9">
            <w:pPr>
              <w:autoSpaceDE w:val="0"/>
              <w:autoSpaceDN w:val="0"/>
              <w:spacing w:line="240" w:lineRule="auto"/>
              <w:ind w:left="90" w:firstLine="0"/>
              <w:jc w:val="center"/>
              <w:rPr>
                <w:rFonts w:ascii="Times New Roman" w:hAnsi="Times New Roman"/>
              </w:rPr>
            </w:pPr>
            <w:r>
              <w:rPr>
                <w:rFonts w:ascii="Times New Roman" w:hAnsi="Times New Roman"/>
              </w:rPr>
              <w:t>10%</w:t>
            </w:r>
          </w:p>
        </w:tc>
      </w:tr>
      <w:tr w:rsidR="009B3B8E">
        <w:trPr>
          <w:trHeight w:val="20"/>
          <w:jc w:val="center"/>
        </w:trPr>
        <w:tc>
          <w:tcPr>
            <w:tcW w:w="1288" w:type="dxa"/>
          </w:tcPr>
          <w:p w:rsidR="009B3B8E" w:rsidRDefault="00BA3DB9">
            <w:pPr>
              <w:autoSpaceDE w:val="0"/>
              <w:autoSpaceDN w:val="0"/>
              <w:spacing w:line="240" w:lineRule="auto"/>
              <w:ind w:firstLine="0"/>
              <w:jc w:val="center"/>
              <w:rPr>
                <w:rFonts w:ascii="Times New Roman" w:hAnsi="Times New Roman"/>
              </w:rPr>
            </w:pPr>
            <w:r>
              <w:rPr>
                <w:rFonts w:ascii="Times New Roman" w:hAnsi="Times New Roman"/>
              </w:rPr>
              <w:t>XI IPA 3</w:t>
            </w:r>
          </w:p>
        </w:tc>
        <w:tc>
          <w:tcPr>
            <w:tcW w:w="1486" w:type="dxa"/>
          </w:tcPr>
          <w:p w:rsidR="009B3B8E" w:rsidRDefault="00BA3DB9">
            <w:pPr>
              <w:autoSpaceDE w:val="0"/>
              <w:autoSpaceDN w:val="0"/>
              <w:spacing w:line="240" w:lineRule="auto"/>
              <w:ind w:left="311" w:firstLine="0"/>
              <w:jc w:val="center"/>
              <w:rPr>
                <w:rFonts w:ascii="Times New Roman" w:hAnsi="Times New Roman"/>
              </w:rPr>
            </w:pPr>
            <w:r>
              <w:rPr>
                <w:rFonts w:ascii="Times New Roman" w:hAnsi="Times New Roman"/>
              </w:rPr>
              <w:t>30</w:t>
            </w:r>
          </w:p>
        </w:tc>
        <w:tc>
          <w:tcPr>
            <w:tcW w:w="2669" w:type="dxa"/>
          </w:tcPr>
          <w:p w:rsidR="009B3B8E" w:rsidRDefault="00BA3DB9">
            <w:pPr>
              <w:autoSpaceDE w:val="0"/>
              <w:autoSpaceDN w:val="0"/>
              <w:spacing w:line="240" w:lineRule="auto"/>
              <w:ind w:firstLine="0"/>
              <w:jc w:val="center"/>
              <w:rPr>
                <w:rFonts w:ascii="Times New Roman" w:hAnsi="Times New Roman"/>
              </w:rPr>
            </w:pPr>
            <w:r>
              <w:rPr>
                <w:rFonts w:ascii="Times New Roman" w:hAnsi="Times New Roman"/>
              </w:rPr>
              <w:t>30/307x159=15.53=16 siswa</w:t>
            </w:r>
          </w:p>
        </w:tc>
        <w:tc>
          <w:tcPr>
            <w:tcW w:w="1288" w:type="dxa"/>
          </w:tcPr>
          <w:p w:rsidR="009B3B8E" w:rsidRDefault="00BA3DB9">
            <w:pPr>
              <w:autoSpaceDE w:val="0"/>
              <w:autoSpaceDN w:val="0"/>
              <w:spacing w:line="240" w:lineRule="auto"/>
              <w:ind w:left="90" w:firstLine="0"/>
              <w:jc w:val="center"/>
              <w:rPr>
                <w:rFonts w:ascii="Times New Roman" w:hAnsi="Times New Roman"/>
              </w:rPr>
            </w:pPr>
            <w:r>
              <w:rPr>
                <w:rFonts w:ascii="Times New Roman" w:hAnsi="Times New Roman"/>
              </w:rPr>
              <w:t>10%</w:t>
            </w:r>
          </w:p>
        </w:tc>
      </w:tr>
      <w:tr w:rsidR="009B3B8E">
        <w:trPr>
          <w:trHeight w:val="20"/>
          <w:jc w:val="center"/>
        </w:trPr>
        <w:tc>
          <w:tcPr>
            <w:tcW w:w="1288" w:type="dxa"/>
          </w:tcPr>
          <w:p w:rsidR="009B3B8E" w:rsidRDefault="00BA3DB9">
            <w:pPr>
              <w:autoSpaceDE w:val="0"/>
              <w:autoSpaceDN w:val="0"/>
              <w:spacing w:line="240" w:lineRule="auto"/>
              <w:ind w:firstLine="0"/>
              <w:jc w:val="center"/>
              <w:rPr>
                <w:rFonts w:ascii="Times New Roman" w:hAnsi="Times New Roman"/>
              </w:rPr>
            </w:pPr>
            <w:r>
              <w:rPr>
                <w:rFonts w:ascii="Times New Roman" w:hAnsi="Times New Roman"/>
              </w:rPr>
              <w:t>XI IPA 4</w:t>
            </w:r>
          </w:p>
        </w:tc>
        <w:tc>
          <w:tcPr>
            <w:tcW w:w="1486" w:type="dxa"/>
          </w:tcPr>
          <w:p w:rsidR="009B3B8E" w:rsidRDefault="00BA3DB9">
            <w:pPr>
              <w:autoSpaceDE w:val="0"/>
              <w:autoSpaceDN w:val="0"/>
              <w:spacing w:line="240" w:lineRule="auto"/>
              <w:ind w:left="311" w:firstLine="0"/>
              <w:jc w:val="center"/>
              <w:rPr>
                <w:rFonts w:ascii="Times New Roman" w:hAnsi="Times New Roman"/>
              </w:rPr>
            </w:pPr>
            <w:r>
              <w:rPr>
                <w:rFonts w:ascii="Times New Roman" w:hAnsi="Times New Roman"/>
              </w:rPr>
              <w:t>30</w:t>
            </w:r>
          </w:p>
        </w:tc>
        <w:tc>
          <w:tcPr>
            <w:tcW w:w="2669" w:type="dxa"/>
          </w:tcPr>
          <w:p w:rsidR="009B3B8E" w:rsidRDefault="00BA3DB9">
            <w:pPr>
              <w:autoSpaceDE w:val="0"/>
              <w:autoSpaceDN w:val="0"/>
              <w:spacing w:line="240" w:lineRule="auto"/>
              <w:ind w:firstLine="0"/>
              <w:jc w:val="center"/>
              <w:rPr>
                <w:rFonts w:ascii="Times New Roman" w:hAnsi="Times New Roman"/>
              </w:rPr>
            </w:pPr>
            <w:r>
              <w:rPr>
                <w:rFonts w:ascii="Times New Roman" w:hAnsi="Times New Roman"/>
              </w:rPr>
              <w:t>30/307x159=15.53=16 siswa</w:t>
            </w:r>
          </w:p>
        </w:tc>
        <w:tc>
          <w:tcPr>
            <w:tcW w:w="1288" w:type="dxa"/>
          </w:tcPr>
          <w:p w:rsidR="009B3B8E" w:rsidRDefault="00BA3DB9">
            <w:pPr>
              <w:autoSpaceDE w:val="0"/>
              <w:autoSpaceDN w:val="0"/>
              <w:spacing w:line="240" w:lineRule="auto"/>
              <w:ind w:left="90" w:firstLine="0"/>
              <w:jc w:val="center"/>
              <w:rPr>
                <w:rFonts w:ascii="Times New Roman" w:hAnsi="Times New Roman"/>
              </w:rPr>
            </w:pPr>
            <w:r>
              <w:rPr>
                <w:rFonts w:ascii="Times New Roman" w:hAnsi="Times New Roman"/>
              </w:rPr>
              <w:t>10%</w:t>
            </w:r>
          </w:p>
        </w:tc>
      </w:tr>
      <w:tr w:rsidR="009B3B8E">
        <w:trPr>
          <w:trHeight w:val="20"/>
          <w:jc w:val="center"/>
        </w:trPr>
        <w:tc>
          <w:tcPr>
            <w:tcW w:w="1288" w:type="dxa"/>
          </w:tcPr>
          <w:p w:rsidR="009B3B8E" w:rsidRDefault="00BA3DB9">
            <w:pPr>
              <w:autoSpaceDE w:val="0"/>
              <w:autoSpaceDN w:val="0"/>
              <w:spacing w:line="240" w:lineRule="auto"/>
              <w:ind w:firstLine="0"/>
              <w:jc w:val="center"/>
              <w:rPr>
                <w:rFonts w:ascii="Times New Roman" w:hAnsi="Times New Roman"/>
              </w:rPr>
            </w:pPr>
            <w:r>
              <w:rPr>
                <w:rFonts w:ascii="Times New Roman" w:hAnsi="Times New Roman"/>
              </w:rPr>
              <w:t>XI IPA 5</w:t>
            </w:r>
          </w:p>
        </w:tc>
        <w:tc>
          <w:tcPr>
            <w:tcW w:w="1486" w:type="dxa"/>
          </w:tcPr>
          <w:p w:rsidR="009B3B8E" w:rsidRDefault="00BA3DB9">
            <w:pPr>
              <w:autoSpaceDE w:val="0"/>
              <w:autoSpaceDN w:val="0"/>
              <w:spacing w:line="240" w:lineRule="auto"/>
              <w:ind w:left="311" w:firstLine="0"/>
              <w:jc w:val="center"/>
              <w:rPr>
                <w:rFonts w:ascii="Times New Roman" w:hAnsi="Times New Roman"/>
              </w:rPr>
            </w:pPr>
            <w:r>
              <w:rPr>
                <w:rFonts w:ascii="Times New Roman" w:hAnsi="Times New Roman"/>
              </w:rPr>
              <w:t>32</w:t>
            </w:r>
          </w:p>
        </w:tc>
        <w:tc>
          <w:tcPr>
            <w:tcW w:w="2669" w:type="dxa"/>
          </w:tcPr>
          <w:p w:rsidR="009B3B8E" w:rsidRDefault="00BA3DB9">
            <w:pPr>
              <w:autoSpaceDE w:val="0"/>
              <w:autoSpaceDN w:val="0"/>
              <w:spacing w:line="240" w:lineRule="auto"/>
              <w:ind w:firstLine="0"/>
              <w:jc w:val="center"/>
              <w:rPr>
                <w:rFonts w:ascii="Times New Roman" w:hAnsi="Times New Roman"/>
              </w:rPr>
            </w:pPr>
            <w:r>
              <w:rPr>
                <w:rFonts w:ascii="Times New Roman" w:hAnsi="Times New Roman"/>
              </w:rPr>
              <w:t>32/307x159=16.57=17 siswa</w:t>
            </w:r>
          </w:p>
        </w:tc>
        <w:tc>
          <w:tcPr>
            <w:tcW w:w="1288" w:type="dxa"/>
          </w:tcPr>
          <w:p w:rsidR="009B3B8E" w:rsidRDefault="00BA3DB9">
            <w:pPr>
              <w:autoSpaceDE w:val="0"/>
              <w:autoSpaceDN w:val="0"/>
              <w:spacing w:line="240" w:lineRule="auto"/>
              <w:ind w:left="90" w:firstLine="0"/>
              <w:jc w:val="center"/>
              <w:rPr>
                <w:rFonts w:ascii="Times New Roman" w:hAnsi="Times New Roman"/>
              </w:rPr>
            </w:pPr>
            <w:r>
              <w:rPr>
                <w:rFonts w:ascii="Times New Roman" w:hAnsi="Times New Roman"/>
              </w:rPr>
              <w:t>11%</w:t>
            </w:r>
          </w:p>
        </w:tc>
      </w:tr>
      <w:tr w:rsidR="009B3B8E">
        <w:trPr>
          <w:trHeight w:val="20"/>
          <w:jc w:val="center"/>
        </w:trPr>
        <w:tc>
          <w:tcPr>
            <w:tcW w:w="1288" w:type="dxa"/>
          </w:tcPr>
          <w:p w:rsidR="009B3B8E" w:rsidRDefault="00BA3DB9">
            <w:pPr>
              <w:autoSpaceDE w:val="0"/>
              <w:autoSpaceDN w:val="0"/>
              <w:spacing w:line="240" w:lineRule="auto"/>
              <w:ind w:firstLine="0"/>
              <w:jc w:val="center"/>
              <w:rPr>
                <w:rFonts w:ascii="Times New Roman" w:hAnsi="Times New Roman"/>
              </w:rPr>
            </w:pPr>
            <w:r>
              <w:rPr>
                <w:rFonts w:ascii="Times New Roman" w:hAnsi="Times New Roman"/>
              </w:rPr>
              <w:t>XI IPS 1</w:t>
            </w:r>
          </w:p>
        </w:tc>
        <w:tc>
          <w:tcPr>
            <w:tcW w:w="1486" w:type="dxa"/>
          </w:tcPr>
          <w:p w:rsidR="009B3B8E" w:rsidRDefault="00BA3DB9">
            <w:pPr>
              <w:autoSpaceDE w:val="0"/>
              <w:autoSpaceDN w:val="0"/>
              <w:spacing w:line="240" w:lineRule="auto"/>
              <w:ind w:left="311" w:firstLine="0"/>
              <w:jc w:val="center"/>
              <w:rPr>
                <w:rFonts w:ascii="Times New Roman" w:hAnsi="Times New Roman"/>
              </w:rPr>
            </w:pPr>
            <w:r>
              <w:rPr>
                <w:rFonts w:ascii="Times New Roman" w:hAnsi="Times New Roman"/>
              </w:rPr>
              <w:t>31</w:t>
            </w:r>
          </w:p>
        </w:tc>
        <w:tc>
          <w:tcPr>
            <w:tcW w:w="2669" w:type="dxa"/>
          </w:tcPr>
          <w:p w:rsidR="009B3B8E" w:rsidRDefault="00BA3DB9">
            <w:pPr>
              <w:autoSpaceDE w:val="0"/>
              <w:autoSpaceDN w:val="0"/>
              <w:spacing w:line="240" w:lineRule="auto"/>
              <w:ind w:firstLine="0"/>
              <w:jc w:val="center"/>
              <w:rPr>
                <w:rFonts w:ascii="Times New Roman" w:hAnsi="Times New Roman"/>
              </w:rPr>
            </w:pPr>
            <w:r>
              <w:rPr>
                <w:rFonts w:ascii="Times New Roman" w:hAnsi="Times New Roman"/>
              </w:rPr>
              <w:t>31/307x159=16.05=16 siswa</w:t>
            </w:r>
          </w:p>
        </w:tc>
        <w:tc>
          <w:tcPr>
            <w:tcW w:w="1288" w:type="dxa"/>
          </w:tcPr>
          <w:p w:rsidR="009B3B8E" w:rsidRDefault="00BA3DB9">
            <w:pPr>
              <w:autoSpaceDE w:val="0"/>
              <w:autoSpaceDN w:val="0"/>
              <w:spacing w:line="240" w:lineRule="auto"/>
              <w:ind w:left="90" w:firstLine="0"/>
              <w:jc w:val="center"/>
              <w:rPr>
                <w:rFonts w:ascii="Times New Roman" w:hAnsi="Times New Roman"/>
              </w:rPr>
            </w:pPr>
            <w:r>
              <w:rPr>
                <w:rFonts w:ascii="Times New Roman" w:hAnsi="Times New Roman"/>
              </w:rPr>
              <w:t>10%</w:t>
            </w:r>
          </w:p>
        </w:tc>
      </w:tr>
      <w:tr w:rsidR="009B3B8E">
        <w:trPr>
          <w:trHeight w:val="20"/>
          <w:jc w:val="center"/>
        </w:trPr>
        <w:tc>
          <w:tcPr>
            <w:tcW w:w="1288" w:type="dxa"/>
          </w:tcPr>
          <w:p w:rsidR="009B3B8E" w:rsidRDefault="00BA3DB9">
            <w:pPr>
              <w:autoSpaceDE w:val="0"/>
              <w:autoSpaceDN w:val="0"/>
              <w:spacing w:line="240" w:lineRule="auto"/>
              <w:ind w:firstLine="0"/>
              <w:jc w:val="center"/>
              <w:rPr>
                <w:rFonts w:ascii="Times New Roman" w:hAnsi="Times New Roman"/>
              </w:rPr>
            </w:pPr>
            <w:r>
              <w:rPr>
                <w:rFonts w:ascii="Times New Roman" w:hAnsi="Times New Roman"/>
              </w:rPr>
              <w:t>XI IPS 2</w:t>
            </w:r>
          </w:p>
        </w:tc>
        <w:tc>
          <w:tcPr>
            <w:tcW w:w="1486" w:type="dxa"/>
          </w:tcPr>
          <w:p w:rsidR="009B3B8E" w:rsidRDefault="00BA3DB9">
            <w:pPr>
              <w:autoSpaceDE w:val="0"/>
              <w:autoSpaceDN w:val="0"/>
              <w:spacing w:line="240" w:lineRule="auto"/>
              <w:ind w:left="311" w:firstLine="0"/>
              <w:jc w:val="center"/>
              <w:rPr>
                <w:rFonts w:ascii="Times New Roman" w:hAnsi="Times New Roman"/>
              </w:rPr>
            </w:pPr>
            <w:r>
              <w:rPr>
                <w:rFonts w:ascii="Times New Roman" w:hAnsi="Times New Roman"/>
              </w:rPr>
              <w:t>31</w:t>
            </w:r>
          </w:p>
        </w:tc>
        <w:tc>
          <w:tcPr>
            <w:tcW w:w="2669" w:type="dxa"/>
          </w:tcPr>
          <w:p w:rsidR="009B3B8E" w:rsidRDefault="00BA3DB9">
            <w:pPr>
              <w:autoSpaceDE w:val="0"/>
              <w:autoSpaceDN w:val="0"/>
              <w:spacing w:line="240" w:lineRule="auto"/>
              <w:ind w:firstLine="0"/>
              <w:jc w:val="center"/>
              <w:rPr>
                <w:rFonts w:ascii="Times New Roman" w:hAnsi="Times New Roman"/>
              </w:rPr>
            </w:pPr>
            <w:r>
              <w:rPr>
                <w:rFonts w:ascii="Times New Roman" w:hAnsi="Times New Roman"/>
              </w:rPr>
              <w:t>31/307x159=16.05=16 siswa</w:t>
            </w:r>
          </w:p>
        </w:tc>
        <w:tc>
          <w:tcPr>
            <w:tcW w:w="1288" w:type="dxa"/>
          </w:tcPr>
          <w:p w:rsidR="009B3B8E" w:rsidRDefault="00BA3DB9">
            <w:pPr>
              <w:autoSpaceDE w:val="0"/>
              <w:autoSpaceDN w:val="0"/>
              <w:spacing w:line="240" w:lineRule="auto"/>
              <w:ind w:left="90" w:firstLine="0"/>
              <w:jc w:val="center"/>
              <w:rPr>
                <w:rFonts w:ascii="Times New Roman" w:hAnsi="Times New Roman"/>
              </w:rPr>
            </w:pPr>
            <w:r>
              <w:rPr>
                <w:rFonts w:ascii="Times New Roman" w:hAnsi="Times New Roman"/>
              </w:rPr>
              <w:t>10%</w:t>
            </w:r>
          </w:p>
        </w:tc>
      </w:tr>
      <w:tr w:rsidR="009B3B8E">
        <w:trPr>
          <w:trHeight w:val="20"/>
          <w:jc w:val="center"/>
        </w:trPr>
        <w:tc>
          <w:tcPr>
            <w:tcW w:w="1288" w:type="dxa"/>
          </w:tcPr>
          <w:p w:rsidR="009B3B8E" w:rsidRDefault="00BA3DB9">
            <w:pPr>
              <w:autoSpaceDE w:val="0"/>
              <w:autoSpaceDN w:val="0"/>
              <w:spacing w:line="240" w:lineRule="auto"/>
              <w:ind w:firstLine="0"/>
              <w:jc w:val="center"/>
              <w:rPr>
                <w:rFonts w:ascii="Times New Roman" w:hAnsi="Times New Roman"/>
              </w:rPr>
            </w:pPr>
            <w:r>
              <w:rPr>
                <w:rFonts w:ascii="Times New Roman" w:hAnsi="Times New Roman"/>
              </w:rPr>
              <w:t>XI IPS 3</w:t>
            </w:r>
          </w:p>
        </w:tc>
        <w:tc>
          <w:tcPr>
            <w:tcW w:w="1486" w:type="dxa"/>
          </w:tcPr>
          <w:p w:rsidR="009B3B8E" w:rsidRDefault="00BA3DB9">
            <w:pPr>
              <w:autoSpaceDE w:val="0"/>
              <w:autoSpaceDN w:val="0"/>
              <w:spacing w:line="240" w:lineRule="auto"/>
              <w:ind w:left="311" w:firstLine="0"/>
              <w:jc w:val="center"/>
              <w:rPr>
                <w:rFonts w:ascii="Times New Roman" w:hAnsi="Times New Roman"/>
              </w:rPr>
            </w:pPr>
            <w:r>
              <w:rPr>
                <w:rFonts w:ascii="Times New Roman" w:hAnsi="Times New Roman"/>
              </w:rPr>
              <w:t>31</w:t>
            </w:r>
          </w:p>
        </w:tc>
        <w:tc>
          <w:tcPr>
            <w:tcW w:w="2669" w:type="dxa"/>
          </w:tcPr>
          <w:p w:rsidR="009B3B8E" w:rsidRDefault="00BA3DB9">
            <w:pPr>
              <w:autoSpaceDE w:val="0"/>
              <w:autoSpaceDN w:val="0"/>
              <w:spacing w:line="240" w:lineRule="auto"/>
              <w:ind w:firstLine="0"/>
              <w:jc w:val="center"/>
              <w:rPr>
                <w:rFonts w:ascii="Times New Roman" w:hAnsi="Times New Roman"/>
              </w:rPr>
            </w:pPr>
            <w:r>
              <w:rPr>
                <w:rFonts w:ascii="Times New Roman" w:hAnsi="Times New Roman"/>
              </w:rPr>
              <w:t>31/307x159=16.05=16 siswa</w:t>
            </w:r>
          </w:p>
        </w:tc>
        <w:tc>
          <w:tcPr>
            <w:tcW w:w="1288" w:type="dxa"/>
          </w:tcPr>
          <w:p w:rsidR="009B3B8E" w:rsidRDefault="00BA3DB9">
            <w:pPr>
              <w:autoSpaceDE w:val="0"/>
              <w:autoSpaceDN w:val="0"/>
              <w:spacing w:line="240" w:lineRule="auto"/>
              <w:ind w:left="90" w:firstLine="0"/>
              <w:jc w:val="center"/>
              <w:rPr>
                <w:rFonts w:ascii="Times New Roman" w:hAnsi="Times New Roman"/>
              </w:rPr>
            </w:pPr>
            <w:r>
              <w:rPr>
                <w:rFonts w:ascii="Times New Roman" w:hAnsi="Times New Roman"/>
              </w:rPr>
              <w:t>10%</w:t>
            </w:r>
          </w:p>
        </w:tc>
      </w:tr>
      <w:tr w:rsidR="009B3B8E">
        <w:trPr>
          <w:trHeight w:val="20"/>
          <w:jc w:val="center"/>
        </w:trPr>
        <w:tc>
          <w:tcPr>
            <w:tcW w:w="1288" w:type="dxa"/>
          </w:tcPr>
          <w:p w:rsidR="009B3B8E" w:rsidRDefault="00BA3DB9">
            <w:pPr>
              <w:autoSpaceDE w:val="0"/>
              <w:autoSpaceDN w:val="0"/>
              <w:spacing w:line="240" w:lineRule="auto"/>
              <w:ind w:firstLine="0"/>
              <w:jc w:val="center"/>
              <w:rPr>
                <w:rFonts w:ascii="Times New Roman" w:hAnsi="Times New Roman"/>
              </w:rPr>
            </w:pPr>
            <w:r>
              <w:rPr>
                <w:rFonts w:ascii="Times New Roman" w:hAnsi="Times New Roman"/>
              </w:rPr>
              <w:t>XI IPS 4</w:t>
            </w:r>
          </w:p>
        </w:tc>
        <w:tc>
          <w:tcPr>
            <w:tcW w:w="1486" w:type="dxa"/>
          </w:tcPr>
          <w:p w:rsidR="009B3B8E" w:rsidRDefault="00BA3DB9">
            <w:pPr>
              <w:autoSpaceDE w:val="0"/>
              <w:autoSpaceDN w:val="0"/>
              <w:spacing w:line="240" w:lineRule="auto"/>
              <w:ind w:left="311" w:firstLine="0"/>
              <w:jc w:val="center"/>
              <w:rPr>
                <w:rFonts w:ascii="Times New Roman" w:hAnsi="Times New Roman"/>
              </w:rPr>
            </w:pPr>
            <w:r>
              <w:rPr>
                <w:rFonts w:ascii="Times New Roman" w:hAnsi="Times New Roman"/>
              </w:rPr>
              <w:t>31</w:t>
            </w:r>
          </w:p>
        </w:tc>
        <w:tc>
          <w:tcPr>
            <w:tcW w:w="2669" w:type="dxa"/>
          </w:tcPr>
          <w:p w:rsidR="009B3B8E" w:rsidRDefault="00BA3DB9">
            <w:pPr>
              <w:autoSpaceDE w:val="0"/>
              <w:autoSpaceDN w:val="0"/>
              <w:spacing w:line="240" w:lineRule="auto"/>
              <w:ind w:firstLine="0"/>
              <w:jc w:val="center"/>
              <w:rPr>
                <w:rFonts w:ascii="Times New Roman" w:hAnsi="Times New Roman"/>
              </w:rPr>
            </w:pPr>
            <w:r>
              <w:rPr>
                <w:rFonts w:ascii="Times New Roman" w:hAnsi="Times New Roman"/>
              </w:rPr>
              <w:t>31/307x159=16.05=16 siswa</w:t>
            </w:r>
          </w:p>
        </w:tc>
        <w:tc>
          <w:tcPr>
            <w:tcW w:w="1288" w:type="dxa"/>
          </w:tcPr>
          <w:p w:rsidR="009B3B8E" w:rsidRDefault="00BA3DB9">
            <w:pPr>
              <w:autoSpaceDE w:val="0"/>
              <w:autoSpaceDN w:val="0"/>
              <w:spacing w:line="240" w:lineRule="auto"/>
              <w:ind w:left="90" w:firstLine="0"/>
              <w:jc w:val="center"/>
              <w:rPr>
                <w:rFonts w:ascii="Times New Roman" w:hAnsi="Times New Roman"/>
              </w:rPr>
            </w:pPr>
            <w:r>
              <w:rPr>
                <w:rFonts w:ascii="Times New Roman" w:hAnsi="Times New Roman"/>
              </w:rPr>
              <w:t>10%</w:t>
            </w:r>
          </w:p>
        </w:tc>
      </w:tr>
      <w:tr w:rsidR="009B3B8E">
        <w:trPr>
          <w:trHeight w:val="20"/>
          <w:jc w:val="center"/>
        </w:trPr>
        <w:tc>
          <w:tcPr>
            <w:tcW w:w="1288" w:type="dxa"/>
          </w:tcPr>
          <w:p w:rsidR="009B3B8E" w:rsidRDefault="00BA3DB9">
            <w:pPr>
              <w:autoSpaceDE w:val="0"/>
              <w:autoSpaceDN w:val="0"/>
              <w:spacing w:line="240" w:lineRule="auto"/>
              <w:ind w:firstLine="0"/>
              <w:jc w:val="center"/>
              <w:rPr>
                <w:rFonts w:ascii="Times New Roman" w:hAnsi="Times New Roman"/>
              </w:rPr>
            </w:pPr>
            <w:r>
              <w:rPr>
                <w:rFonts w:ascii="Times New Roman" w:hAnsi="Times New Roman"/>
              </w:rPr>
              <w:t>XI IPS 5</w:t>
            </w:r>
          </w:p>
        </w:tc>
        <w:tc>
          <w:tcPr>
            <w:tcW w:w="1486" w:type="dxa"/>
          </w:tcPr>
          <w:p w:rsidR="009B3B8E" w:rsidRDefault="00BA3DB9">
            <w:pPr>
              <w:autoSpaceDE w:val="0"/>
              <w:autoSpaceDN w:val="0"/>
              <w:spacing w:line="240" w:lineRule="auto"/>
              <w:ind w:left="311" w:firstLine="0"/>
              <w:jc w:val="center"/>
              <w:rPr>
                <w:rFonts w:ascii="Times New Roman" w:hAnsi="Times New Roman"/>
              </w:rPr>
            </w:pPr>
            <w:r>
              <w:rPr>
                <w:rFonts w:ascii="Times New Roman" w:hAnsi="Times New Roman"/>
              </w:rPr>
              <w:t>31</w:t>
            </w:r>
          </w:p>
        </w:tc>
        <w:tc>
          <w:tcPr>
            <w:tcW w:w="2669" w:type="dxa"/>
          </w:tcPr>
          <w:p w:rsidR="009B3B8E" w:rsidRDefault="00BA3DB9">
            <w:pPr>
              <w:autoSpaceDE w:val="0"/>
              <w:autoSpaceDN w:val="0"/>
              <w:spacing w:line="240" w:lineRule="auto"/>
              <w:ind w:firstLine="0"/>
              <w:jc w:val="center"/>
              <w:rPr>
                <w:rFonts w:ascii="Times New Roman" w:hAnsi="Times New Roman"/>
              </w:rPr>
            </w:pPr>
            <w:r>
              <w:rPr>
                <w:rFonts w:ascii="Times New Roman" w:hAnsi="Times New Roman"/>
              </w:rPr>
              <w:t>31/307x159=16.05=16 siswa</w:t>
            </w:r>
          </w:p>
        </w:tc>
        <w:tc>
          <w:tcPr>
            <w:tcW w:w="1288" w:type="dxa"/>
          </w:tcPr>
          <w:p w:rsidR="009B3B8E" w:rsidRDefault="00BA3DB9">
            <w:pPr>
              <w:autoSpaceDE w:val="0"/>
              <w:autoSpaceDN w:val="0"/>
              <w:spacing w:line="240" w:lineRule="auto"/>
              <w:ind w:left="90" w:firstLine="0"/>
              <w:jc w:val="center"/>
              <w:rPr>
                <w:rFonts w:ascii="Times New Roman" w:hAnsi="Times New Roman"/>
              </w:rPr>
            </w:pPr>
            <w:r>
              <w:rPr>
                <w:rFonts w:ascii="Times New Roman" w:hAnsi="Times New Roman"/>
              </w:rPr>
              <w:t>10%</w:t>
            </w:r>
          </w:p>
        </w:tc>
      </w:tr>
      <w:tr w:rsidR="009B3B8E">
        <w:trPr>
          <w:trHeight w:val="20"/>
          <w:jc w:val="center"/>
        </w:trPr>
        <w:tc>
          <w:tcPr>
            <w:tcW w:w="1288" w:type="dxa"/>
          </w:tcPr>
          <w:p w:rsidR="009B3B8E" w:rsidRDefault="00BA3DB9">
            <w:pPr>
              <w:autoSpaceDE w:val="0"/>
              <w:autoSpaceDN w:val="0"/>
              <w:spacing w:line="240" w:lineRule="auto"/>
              <w:ind w:firstLine="0"/>
              <w:jc w:val="center"/>
              <w:rPr>
                <w:rFonts w:ascii="Times New Roman" w:hAnsi="Times New Roman"/>
              </w:rPr>
            </w:pPr>
            <w:r>
              <w:rPr>
                <w:rFonts w:ascii="Times New Roman" w:hAnsi="Times New Roman"/>
              </w:rPr>
              <w:t>TOTAL</w:t>
            </w:r>
          </w:p>
        </w:tc>
        <w:tc>
          <w:tcPr>
            <w:tcW w:w="1486" w:type="dxa"/>
          </w:tcPr>
          <w:p w:rsidR="009B3B8E" w:rsidRDefault="00BA3DB9">
            <w:pPr>
              <w:autoSpaceDE w:val="0"/>
              <w:autoSpaceDN w:val="0"/>
              <w:spacing w:line="240" w:lineRule="auto"/>
              <w:ind w:left="311" w:firstLine="0"/>
              <w:jc w:val="center"/>
              <w:rPr>
                <w:rFonts w:ascii="Times New Roman" w:hAnsi="Times New Roman"/>
              </w:rPr>
            </w:pPr>
            <w:r>
              <w:rPr>
                <w:rFonts w:ascii="Times New Roman" w:hAnsi="Times New Roman"/>
              </w:rPr>
              <w:t>307</w:t>
            </w:r>
          </w:p>
        </w:tc>
        <w:tc>
          <w:tcPr>
            <w:tcW w:w="2669" w:type="dxa"/>
          </w:tcPr>
          <w:p w:rsidR="009B3B8E" w:rsidRDefault="00BA3DB9">
            <w:pPr>
              <w:autoSpaceDE w:val="0"/>
              <w:autoSpaceDN w:val="0"/>
              <w:spacing w:line="240" w:lineRule="auto"/>
              <w:ind w:firstLine="0"/>
              <w:jc w:val="center"/>
              <w:rPr>
                <w:rFonts w:ascii="Times New Roman" w:hAnsi="Times New Roman"/>
              </w:rPr>
            </w:pPr>
            <w:r>
              <w:rPr>
                <w:rFonts w:ascii="Times New Roman" w:hAnsi="Times New Roman"/>
              </w:rPr>
              <w:t>159 siswa</w:t>
            </w:r>
          </w:p>
        </w:tc>
        <w:tc>
          <w:tcPr>
            <w:tcW w:w="1288" w:type="dxa"/>
          </w:tcPr>
          <w:p w:rsidR="009B3B8E" w:rsidRDefault="00BA3DB9">
            <w:pPr>
              <w:autoSpaceDE w:val="0"/>
              <w:autoSpaceDN w:val="0"/>
              <w:spacing w:line="240" w:lineRule="auto"/>
              <w:ind w:left="90" w:firstLine="0"/>
              <w:jc w:val="center"/>
              <w:rPr>
                <w:rFonts w:ascii="Times New Roman" w:hAnsi="Times New Roman"/>
              </w:rPr>
            </w:pPr>
            <w:r>
              <w:rPr>
                <w:rFonts w:ascii="Times New Roman" w:hAnsi="Times New Roman"/>
              </w:rPr>
              <w:t>100%</w:t>
            </w:r>
          </w:p>
        </w:tc>
      </w:tr>
    </w:tbl>
    <w:p w:rsidR="009B3B8E" w:rsidRDefault="009B3B8E">
      <w:pPr>
        <w:autoSpaceDE w:val="0"/>
        <w:autoSpaceDN w:val="0"/>
        <w:spacing w:line="240" w:lineRule="auto"/>
        <w:rPr>
          <w:rFonts w:eastAsia="Georgia"/>
          <w:lang w:val="id-ID"/>
        </w:rPr>
      </w:pPr>
    </w:p>
    <w:p w:rsidR="009B3B8E" w:rsidRDefault="00BA3DB9">
      <w:r>
        <w:rPr>
          <w:lang w:val="id-ID"/>
        </w:rPr>
        <w:t xml:space="preserve">Pengumpulan data penelitian menggunakan kuesioner dengan skala linkert. Pada kuesioner </w:t>
      </w:r>
      <w:r>
        <w:rPr>
          <w:i/>
        </w:rPr>
        <w:t xml:space="preserve">emotional intelligence </w:t>
      </w:r>
      <w:r>
        <w:t xml:space="preserve">terdiri dari 50 butir pernyataan, yang terbagi atas 25 butir pernyataan </w:t>
      </w:r>
      <w:r>
        <w:rPr>
          <w:i/>
        </w:rPr>
        <w:t xml:space="preserve">favorable </w:t>
      </w:r>
      <w:r>
        <w:t xml:space="preserve">dan 25 butir pernyataan </w:t>
      </w:r>
      <w:r>
        <w:rPr>
          <w:i/>
        </w:rPr>
        <w:t xml:space="preserve">unfavorable. </w:t>
      </w:r>
      <w:proofErr w:type="gramStart"/>
      <w:r>
        <w:t>Butir pernyataan dapat dilihat pada table 2 dibawah ini.</w:t>
      </w:r>
      <w:proofErr w:type="gramEnd"/>
    </w:p>
    <w:p w:rsidR="009B3B8E" w:rsidRDefault="00BA3DB9">
      <w:pPr>
        <w:pStyle w:val="BodyText"/>
        <w:spacing w:before="90" w:after="0" w:line="240" w:lineRule="auto"/>
        <w:ind w:left="2195"/>
        <w:rPr>
          <w:rFonts w:eastAsia="Georgia"/>
        </w:rPr>
      </w:pPr>
      <w:r>
        <w:rPr>
          <w:rFonts w:eastAsia="Georgia"/>
          <w:b/>
        </w:rPr>
        <w:t xml:space="preserve">Tabel .2 </w:t>
      </w:r>
      <w:r>
        <w:rPr>
          <w:rFonts w:eastAsia="Georgia"/>
        </w:rPr>
        <w:t xml:space="preserve">Blue Print Skala </w:t>
      </w:r>
      <w:r>
        <w:rPr>
          <w:rFonts w:eastAsia="Georgia"/>
          <w:i/>
        </w:rPr>
        <w:t>emotional intelligence</w:t>
      </w:r>
    </w:p>
    <w:p w:rsidR="009B3B8E" w:rsidRDefault="00BA3DB9">
      <w:pPr>
        <w:pStyle w:val="BodyText"/>
        <w:tabs>
          <w:tab w:val="left" w:pos="2310"/>
        </w:tabs>
        <w:spacing w:before="10" w:after="0" w:line="240" w:lineRule="auto"/>
        <w:rPr>
          <w:rFonts w:eastAsia="Georgia"/>
          <w:sz w:val="12"/>
          <w:szCs w:val="12"/>
        </w:rPr>
      </w:pPr>
      <w:r>
        <w:rPr>
          <w:rFonts w:eastAsia="Georgia"/>
          <w:sz w:val="12"/>
          <w:szCs w:val="12"/>
        </w:rPr>
        <w:tab/>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52"/>
        <w:gridCol w:w="2820"/>
        <w:gridCol w:w="1905"/>
        <w:gridCol w:w="1751"/>
        <w:gridCol w:w="1289"/>
      </w:tblGrid>
      <w:tr w:rsidR="009B3B8E">
        <w:trPr>
          <w:trHeight w:val="20"/>
          <w:jc w:val="center"/>
        </w:trPr>
        <w:tc>
          <w:tcPr>
            <w:tcW w:w="552" w:type="dxa"/>
            <w:vMerge w:val="restart"/>
            <w:vAlign w:val="center"/>
          </w:tcPr>
          <w:p w:rsidR="009B3B8E" w:rsidRDefault="00BA3DB9">
            <w:pPr>
              <w:pStyle w:val="TableParagraph"/>
              <w:ind w:firstLine="0"/>
              <w:rPr>
                <w:rFonts w:ascii="Georgia" w:eastAsia="Georgia" w:hAnsi="Georgia"/>
                <w:b/>
              </w:rPr>
            </w:pPr>
            <w:r>
              <w:rPr>
                <w:rFonts w:ascii="Georgia" w:eastAsia="Georgia" w:hAnsi="Georgia"/>
                <w:b/>
              </w:rPr>
              <w:t>No.</w:t>
            </w:r>
          </w:p>
        </w:tc>
        <w:tc>
          <w:tcPr>
            <w:tcW w:w="2820" w:type="dxa"/>
            <w:vMerge w:val="restart"/>
            <w:vAlign w:val="center"/>
          </w:tcPr>
          <w:p w:rsidR="009B3B8E" w:rsidRDefault="00BA3DB9">
            <w:pPr>
              <w:pStyle w:val="TableParagraph"/>
              <w:ind w:firstLine="0"/>
              <w:rPr>
                <w:rFonts w:ascii="Georgia" w:eastAsia="Georgia" w:hAnsi="Georgia"/>
                <w:b/>
              </w:rPr>
            </w:pPr>
            <w:r>
              <w:rPr>
                <w:rFonts w:ascii="Georgia" w:eastAsia="Georgia" w:hAnsi="Georgia"/>
                <w:b/>
              </w:rPr>
              <w:t>Aspek</w:t>
            </w:r>
          </w:p>
        </w:tc>
        <w:tc>
          <w:tcPr>
            <w:tcW w:w="3656" w:type="dxa"/>
            <w:gridSpan w:val="2"/>
            <w:vAlign w:val="center"/>
          </w:tcPr>
          <w:p w:rsidR="009B3B8E" w:rsidRDefault="00BA3DB9">
            <w:pPr>
              <w:pStyle w:val="TableParagraph"/>
              <w:ind w:firstLine="0"/>
              <w:rPr>
                <w:rFonts w:ascii="Georgia" w:eastAsia="Georgia" w:hAnsi="Georgia"/>
                <w:b/>
              </w:rPr>
            </w:pPr>
            <w:r>
              <w:rPr>
                <w:rFonts w:ascii="Georgia" w:eastAsia="Georgia" w:hAnsi="Georgia"/>
                <w:b/>
              </w:rPr>
              <w:t>Nomor Item</w:t>
            </w:r>
          </w:p>
        </w:tc>
        <w:tc>
          <w:tcPr>
            <w:tcW w:w="1289" w:type="dxa"/>
            <w:vMerge w:val="restart"/>
            <w:vAlign w:val="center"/>
          </w:tcPr>
          <w:p w:rsidR="009B3B8E" w:rsidRDefault="00BA3DB9">
            <w:pPr>
              <w:pStyle w:val="TableParagraph"/>
              <w:ind w:firstLine="0"/>
              <w:rPr>
                <w:rFonts w:ascii="Georgia" w:eastAsia="Georgia" w:hAnsi="Georgia"/>
                <w:b/>
              </w:rPr>
            </w:pPr>
            <w:r>
              <w:rPr>
                <w:rFonts w:ascii="Georgia" w:eastAsia="Georgia" w:hAnsi="Georgia"/>
                <w:b/>
              </w:rPr>
              <w:t>Jumlah</w:t>
            </w:r>
          </w:p>
        </w:tc>
      </w:tr>
      <w:tr w:rsidR="009B3B8E">
        <w:trPr>
          <w:trHeight w:val="20"/>
          <w:jc w:val="center"/>
        </w:trPr>
        <w:tc>
          <w:tcPr>
            <w:tcW w:w="552" w:type="dxa"/>
            <w:vMerge/>
          </w:tcPr>
          <w:p w:rsidR="009B3B8E" w:rsidRDefault="009B3B8E">
            <w:pPr>
              <w:spacing w:line="240" w:lineRule="auto"/>
              <w:ind w:firstLine="0"/>
            </w:pPr>
          </w:p>
        </w:tc>
        <w:tc>
          <w:tcPr>
            <w:tcW w:w="2820" w:type="dxa"/>
            <w:vMerge/>
          </w:tcPr>
          <w:p w:rsidR="009B3B8E" w:rsidRDefault="009B3B8E">
            <w:pPr>
              <w:spacing w:line="240" w:lineRule="auto"/>
              <w:ind w:firstLine="0"/>
            </w:pPr>
          </w:p>
        </w:tc>
        <w:tc>
          <w:tcPr>
            <w:tcW w:w="1905" w:type="dxa"/>
          </w:tcPr>
          <w:p w:rsidR="009B3B8E" w:rsidRDefault="00BA3DB9">
            <w:pPr>
              <w:pStyle w:val="TableParagraph"/>
              <w:ind w:firstLine="0"/>
              <w:rPr>
                <w:rFonts w:ascii="Georgia" w:eastAsia="Georgia" w:hAnsi="Georgia"/>
                <w:b/>
                <w:i/>
              </w:rPr>
            </w:pPr>
            <w:r>
              <w:rPr>
                <w:rFonts w:ascii="Georgia" w:eastAsia="Georgia" w:hAnsi="Georgia"/>
                <w:b/>
                <w:i/>
              </w:rPr>
              <w:t>Favourable</w:t>
            </w:r>
          </w:p>
        </w:tc>
        <w:tc>
          <w:tcPr>
            <w:tcW w:w="1751" w:type="dxa"/>
          </w:tcPr>
          <w:p w:rsidR="009B3B8E" w:rsidRDefault="00BA3DB9">
            <w:pPr>
              <w:pStyle w:val="TableParagraph"/>
              <w:ind w:firstLine="0"/>
              <w:rPr>
                <w:rFonts w:ascii="Georgia" w:eastAsia="Georgia" w:hAnsi="Georgia"/>
                <w:b/>
                <w:i/>
              </w:rPr>
            </w:pPr>
            <w:r>
              <w:rPr>
                <w:rFonts w:ascii="Georgia" w:eastAsia="Georgia" w:hAnsi="Georgia"/>
                <w:b/>
                <w:i/>
              </w:rPr>
              <w:t>Unfavourable</w:t>
            </w:r>
          </w:p>
        </w:tc>
        <w:tc>
          <w:tcPr>
            <w:tcW w:w="1289" w:type="dxa"/>
            <w:vMerge/>
          </w:tcPr>
          <w:p w:rsidR="009B3B8E" w:rsidRDefault="009B3B8E">
            <w:pPr>
              <w:spacing w:line="240" w:lineRule="auto"/>
              <w:ind w:firstLine="0"/>
            </w:pPr>
          </w:p>
        </w:tc>
      </w:tr>
      <w:tr w:rsidR="009B3B8E">
        <w:trPr>
          <w:trHeight w:val="20"/>
          <w:jc w:val="center"/>
        </w:trPr>
        <w:tc>
          <w:tcPr>
            <w:tcW w:w="552" w:type="dxa"/>
          </w:tcPr>
          <w:p w:rsidR="009B3B8E" w:rsidRDefault="00BA3DB9">
            <w:pPr>
              <w:pStyle w:val="TableParagraph"/>
              <w:ind w:firstLine="0"/>
              <w:rPr>
                <w:rFonts w:ascii="Georgia" w:eastAsia="Georgia" w:hAnsi="Georgia"/>
              </w:rPr>
            </w:pPr>
            <w:r>
              <w:rPr>
                <w:rFonts w:ascii="Georgia" w:eastAsia="Georgia" w:hAnsi="Georgia"/>
              </w:rPr>
              <w:t>1</w:t>
            </w:r>
          </w:p>
        </w:tc>
        <w:tc>
          <w:tcPr>
            <w:tcW w:w="2820" w:type="dxa"/>
          </w:tcPr>
          <w:p w:rsidR="009B3B8E" w:rsidRDefault="00BA3DB9">
            <w:pPr>
              <w:pStyle w:val="TableParagraph"/>
              <w:ind w:firstLine="0"/>
              <w:jc w:val="left"/>
              <w:rPr>
                <w:rFonts w:ascii="Georgia" w:eastAsia="Georgia" w:hAnsi="Georgia"/>
              </w:rPr>
            </w:pPr>
            <w:r>
              <w:rPr>
                <w:rFonts w:ascii="Georgia" w:eastAsia="Georgia" w:hAnsi="Georgia"/>
              </w:rPr>
              <w:t>Mengenali emosi</w:t>
            </w:r>
          </w:p>
        </w:tc>
        <w:tc>
          <w:tcPr>
            <w:tcW w:w="1905" w:type="dxa"/>
          </w:tcPr>
          <w:p w:rsidR="009B3B8E" w:rsidRDefault="00BA3DB9">
            <w:pPr>
              <w:pStyle w:val="TableParagraph"/>
              <w:ind w:firstLine="0"/>
              <w:rPr>
                <w:rFonts w:ascii="Georgia" w:eastAsia="Georgia" w:hAnsi="Georgia"/>
              </w:rPr>
            </w:pPr>
            <w:r>
              <w:rPr>
                <w:rFonts w:ascii="Georgia" w:eastAsia="Georgia" w:hAnsi="Georgia"/>
              </w:rPr>
              <w:t>1,10,21,22,41</w:t>
            </w:r>
          </w:p>
        </w:tc>
        <w:tc>
          <w:tcPr>
            <w:tcW w:w="1751" w:type="dxa"/>
          </w:tcPr>
          <w:p w:rsidR="009B3B8E" w:rsidRDefault="00BA3DB9">
            <w:pPr>
              <w:pStyle w:val="TableParagraph"/>
              <w:ind w:firstLine="0"/>
              <w:rPr>
                <w:rFonts w:ascii="Georgia" w:eastAsia="Georgia" w:hAnsi="Georgia"/>
              </w:rPr>
            </w:pPr>
            <w:r>
              <w:rPr>
                <w:rFonts w:ascii="Georgia" w:eastAsia="Georgia" w:hAnsi="Georgia"/>
              </w:rPr>
              <w:t>11,20,39,40,50</w:t>
            </w:r>
          </w:p>
        </w:tc>
        <w:tc>
          <w:tcPr>
            <w:tcW w:w="1289" w:type="dxa"/>
          </w:tcPr>
          <w:p w:rsidR="009B3B8E" w:rsidRDefault="00BA3DB9">
            <w:pPr>
              <w:pStyle w:val="TableParagraph"/>
              <w:ind w:firstLine="0"/>
              <w:rPr>
                <w:rFonts w:ascii="Georgia" w:eastAsia="Georgia" w:hAnsi="Georgia"/>
              </w:rPr>
            </w:pPr>
            <w:r>
              <w:rPr>
                <w:rFonts w:ascii="Georgia" w:eastAsia="Georgia" w:hAnsi="Georgia"/>
              </w:rPr>
              <w:t>10</w:t>
            </w:r>
          </w:p>
        </w:tc>
      </w:tr>
      <w:tr w:rsidR="009B3B8E">
        <w:trPr>
          <w:trHeight w:val="20"/>
          <w:jc w:val="center"/>
        </w:trPr>
        <w:tc>
          <w:tcPr>
            <w:tcW w:w="552" w:type="dxa"/>
          </w:tcPr>
          <w:p w:rsidR="009B3B8E" w:rsidRDefault="00BA3DB9">
            <w:pPr>
              <w:pStyle w:val="TableParagraph"/>
              <w:ind w:firstLine="0"/>
              <w:rPr>
                <w:rFonts w:ascii="Georgia" w:eastAsia="Georgia" w:hAnsi="Georgia"/>
              </w:rPr>
            </w:pPr>
            <w:r>
              <w:rPr>
                <w:rFonts w:ascii="Georgia" w:eastAsia="Georgia" w:hAnsi="Georgia"/>
              </w:rPr>
              <w:t>2</w:t>
            </w:r>
          </w:p>
        </w:tc>
        <w:tc>
          <w:tcPr>
            <w:tcW w:w="2820" w:type="dxa"/>
          </w:tcPr>
          <w:p w:rsidR="009B3B8E" w:rsidRDefault="00BA3DB9">
            <w:pPr>
              <w:pStyle w:val="TableParagraph"/>
              <w:ind w:firstLine="0"/>
              <w:jc w:val="left"/>
              <w:rPr>
                <w:rFonts w:ascii="Georgia" w:eastAsia="Georgia" w:hAnsi="Georgia"/>
              </w:rPr>
            </w:pPr>
            <w:r>
              <w:rPr>
                <w:rFonts w:ascii="Georgia" w:eastAsia="Georgia" w:hAnsi="Georgia"/>
              </w:rPr>
              <w:t>Mengelola emosi</w:t>
            </w:r>
          </w:p>
        </w:tc>
        <w:tc>
          <w:tcPr>
            <w:tcW w:w="1905" w:type="dxa"/>
          </w:tcPr>
          <w:p w:rsidR="009B3B8E" w:rsidRDefault="00BA3DB9">
            <w:pPr>
              <w:pStyle w:val="TableParagraph"/>
              <w:ind w:firstLine="0"/>
              <w:rPr>
                <w:rFonts w:ascii="Georgia" w:eastAsia="Georgia" w:hAnsi="Georgia"/>
              </w:rPr>
            </w:pPr>
            <w:r>
              <w:rPr>
                <w:rFonts w:ascii="Georgia" w:eastAsia="Georgia" w:hAnsi="Georgia"/>
              </w:rPr>
              <w:t>2,9,23,24,42</w:t>
            </w:r>
          </w:p>
        </w:tc>
        <w:tc>
          <w:tcPr>
            <w:tcW w:w="1751" w:type="dxa"/>
          </w:tcPr>
          <w:p w:rsidR="009B3B8E" w:rsidRDefault="00BA3DB9">
            <w:pPr>
              <w:pStyle w:val="TableParagraph"/>
              <w:ind w:firstLine="0"/>
              <w:rPr>
                <w:rFonts w:ascii="Georgia" w:eastAsia="Georgia" w:hAnsi="Georgia"/>
              </w:rPr>
            </w:pPr>
            <w:r>
              <w:rPr>
                <w:rFonts w:ascii="Georgia" w:eastAsia="Georgia" w:hAnsi="Georgia"/>
              </w:rPr>
              <w:t>12,19,37,38,49</w:t>
            </w:r>
          </w:p>
        </w:tc>
        <w:tc>
          <w:tcPr>
            <w:tcW w:w="1289" w:type="dxa"/>
          </w:tcPr>
          <w:p w:rsidR="009B3B8E" w:rsidRDefault="00BA3DB9">
            <w:pPr>
              <w:pStyle w:val="TableParagraph"/>
              <w:ind w:firstLine="0"/>
              <w:rPr>
                <w:rFonts w:ascii="Georgia" w:eastAsia="Georgia" w:hAnsi="Georgia"/>
              </w:rPr>
            </w:pPr>
            <w:r>
              <w:rPr>
                <w:rFonts w:ascii="Georgia" w:eastAsia="Georgia" w:hAnsi="Georgia"/>
              </w:rPr>
              <w:t>10</w:t>
            </w:r>
          </w:p>
        </w:tc>
      </w:tr>
      <w:tr w:rsidR="009B3B8E">
        <w:trPr>
          <w:trHeight w:val="20"/>
          <w:jc w:val="center"/>
        </w:trPr>
        <w:tc>
          <w:tcPr>
            <w:tcW w:w="552" w:type="dxa"/>
          </w:tcPr>
          <w:p w:rsidR="009B3B8E" w:rsidRDefault="00BA3DB9">
            <w:pPr>
              <w:pStyle w:val="TableParagraph"/>
              <w:ind w:firstLine="0"/>
              <w:rPr>
                <w:rFonts w:ascii="Georgia" w:eastAsia="Georgia" w:hAnsi="Georgia"/>
              </w:rPr>
            </w:pPr>
            <w:r>
              <w:rPr>
                <w:rFonts w:ascii="Georgia" w:eastAsia="Georgia" w:hAnsi="Georgia"/>
              </w:rPr>
              <w:t>3</w:t>
            </w:r>
          </w:p>
        </w:tc>
        <w:tc>
          <w:tcPr>
            <w:tcW w:w="2820" w:type="dxa"/>
          </w:tcPr>
          <w:p w:rsidR="009B3B8E" w:rsidRDefault="00BA3DB9">
            <w:pPr>
              <w:pStyle w:val="TableParagraph"/>
              <w:ind w:firstLine="0"/>
              <w:jc w:val="left"/>
              <w:rPr>
                <w:rFonts w:ascii="Georgia" w:eastAsia="Georgia" w:hAnsi="Georgia"/>
              </w:rPr>
            </w:pPr>
            <w:r>
              <w:rPr>
                <w:rFonts w:ascii="Georgia" w:eastAsia="Georgia" w:hAnsi="Georgia"/>
              </w:rPr>
              <w:t>Memotivasi bati</w:t>
            </w:r>
            <w:r>
              <w:rPr>
                <w:rFonts w:ascii="Georgia" w:eastAsia="Georgia" w:hAnsi="Georgia"/>
                <w:spacing w:val="51"/>
              </w:rPr>
              <w:t>n</w:t>
            </w:r>
          </w:p>
        </w:tc>
        <w:tc>
          <w:tcPr>
            <w:tcW w:w="1905" w:type="dxa"/>
          </w:tcPr>
          <w:p w:rsidR="009B3B8E" w:rsidRDefault="00BA3DB9">
            <w:pPr>
              <w:pStyle w:val="TableParagraph"/>
              <w:ind w:firstLine="0"/>
              <w:rPr>
                <w:rFonts w:ascii="Georgia" w:eastAsia="Georgia" w:hAnsi="Georgia"/>
              </w:rPr>
            </w:pPr>
            <w:r>
              <w:rPr>
                <w:rFonts w:ascii="Georgia" w:eastAsia="Georgia" w:hAnsi="Georgia"/>
              </w:rPr>
              <w:t>3,8,25,26,43</w:t>
            </w:r>
          </w:p>
        </w:tc>
        <w:tc>
          <w:tcPr>
            <w:tcW w:w="1751" w:type="dxa"/>
          </w:tcPr>
          <w:p w:rsidR="009B3B8E" w:rsidRDefault="00BA3DB9">
            <w:pPr>
              <w:pStyle w:val="TableParagraph"/>
              <w:ind w:firstLine="0"/>
              <w:rPr>
                <w:rFonts w:ascii="Georgia" w:eastAsia="Georgia" w:hAnsi="Georgia"/>
              </w:rPr>
            </w:pPr>
            <w:r>
              <w:rPr>
                <w:rFonts w:ascii="Georgia" w:eastAsia="Georgia" w:hAnsi="Georgia"/>
              </w:rPr>
              <w:t>13,18,35,36,48</w:t>
            </w:r>
          </w:p>
        </w:tc>
        <w:tc>
          <w:tcPr>
            <w:tcW w:w="1289" w:type="dxa"/>
          </w:tcPr>
          <w:p w:rsidR="009B3B8E" w:rsidRDefault="00BA3DB9">
            <w:pPr>
              <w:pStyle w:val="TableParagraph"/>
              <w:ind w:firstLine="0"/>
              <w:rPr>
                <w:rFonts w:ascii="Georgia" w:eastAsia="Georgia" w:hAnsi="Georgia"/>
              </w:rPr>
            </w:pPr>
            <w:r>
              <w:rPr>
                <w:rFonts w:ascii="Georgia" w:eastAsia="Georgia" w:hAnsi="Georgia"/>
              </w:rPr>
              <w:t>10</w:t>
            </w:r>
          </w:p>
        </w:tc>
      </w:tr>
      <w:tr w:rsidR="009B3B8E">
        <w:trPr>
          <w:trHeight w:val="20"/>
          <w:jc w:val="center"/>
        </w:trPr>
        <w:tc>
          <w:tcPr>
            <w:tcW w:w="552" w:type="dxa"/>
          </w:tcPr>
          <w:p w:rsidR="009B3B8E" w:rsidRDefault="00BA3DB9">
            <w:pPr>
              <w:pStyle w:val="TableParagraph"/>
              <w:ind w:firstLine="0"/>
              <w:rPr>
                <w:rFonts w:ascii="Georgia" w:eastAsia="Georgia" w:hAnsi="Georgia"/>
              </w:rPr>
            </w:pPr>
            <w:r>
              <w:rPr>
                <w:rFonts w:ascii="Georgia" w:eastAsia="Georgia" w:hAnsi="Georgia"/>
              </w:rPr>
              <w:t>4</w:t>
            </w:r>
          </w:p>
        </w:tc>
        <w:tc>
          <w:tcPr>
            <w:tcW w:w="2820" w:type="dxa"/>
          </w:tcPr>
          <w:p w:rsidR="009B3B8E" w:rsidRDefault="00BA3DB9">
            <w:pPr>
              <w:pStyle w:val="TableParagraph"/>
              <w:ind w:firstLine="0"/>
              <w:jc w:val="left"/>
              <w:rPr>
                <w:rFonts w:ascii="Georgia" w:eastAsia="Georgia" w:hAnsi="Georgia"/>
              </w:rPr>
            </w:pPr>
            <w:r>
              <w:rPr>
                <w:rFonts w:ascii="Georgia" w:eastAsia="Georgia" w:hAnsi="Georgia"/>
              </w:rPr>
              <w:t>Mengenali emosi orang</w:t>
            </w:r>
            <w:r>
              <w:rPr>
                <w:rFonts w:ascii="Georgia" w:eastAsia="Georgia" w:hAnsi="Georgia"/>
                <w:lang w:val="id-ID"/>
              </w:rPr>
              <w:t xml:space="preserve"> </w:t>
            </w:r>
            <w:r>
              <w:rPr>
                <w:rFonts w:ascii="Georgia" w:eastAsia="Georgia" w:hAnsi="Georgia"/>
              </w:rPr>
              <w:t>lain</w:t>
            </w:r>
          </w:p>
        </w:tc>
        <w:tc>
          <w:tcPr>
            <w:tcW w:w="1905" w:type="dxa"/>
          </w:tcPr>
          <w:p w:rsidR="009B3B8E" w:rsidRDefault="00BA3DB9">
            <w:pPr>
              <w:pStyle w:val="TableParagraph"/>
              <w:ind w:firstLine="0"/>
              <w:rPr>
                <w:rFonts w:ascii="Georgia" w:eastAsia="Georgia" w:hAnsi="Georgia"/>
              </w:rPr>
            </w:pPr>
            <w:r>
              <w:rPr>
                <w:rFonts w:ascii="Georgia" w:eastAsia="Georgia" w:hAnsi="Georgia"/>
              </w:rPr>
              <w:t>4,7,27,28,44</w:t>
            </w:r>
          </w:p>
        </w:tc>
        <w:tc>
          <w:tcPr>
            <w:tcW w:w="1751" w:type="dxa"/>
          </w:tcPr>
          <w:p w:rsidR="009B3B8E" w:rsidRDefault="00BA3DB9">
            <w:pPr>
              <w:pStyle w:val="TableParagraph"/>
              <w:ind w:firstLine="0"/>
              <w:rPr>
                <w:rFonts w:ascii="Georgia" w:eastAsia="Georgia" w:hAnsi="Georgia"/>
              </w:rPr>
            </w:pPr>
            <w:r>
              <w:rPr>
                <w:rFonts w:ascii="Georgia" w:eastAsia="Georgia" w:hAnsi="Georgia"/>
              </w:rPr>
              <w:t>14,17,33,34,47</w:t>
            </w:r>
          </w:p>
        </w:tc>
        <w:tc>
          <w:tcPr>
            <w:tcW w:w="1289" w:type="dxa"/>
          </w:tcPr>
          <w:p w:rsidR="009B3B8E" w:rsidRDefault="00BA3DB9">
            <w:pPr>
              <w:pStyle w:val="TableParagraph"/>
              <w:ind w:firstLine="0"/>
              <w:rPr>
                <w:rFonts w:ascii="Georgia" w:eastAsia="Georgia" w:hAnsi="Georgia"/>
              </w:rPr>
            </w:pPr>
            <w:r>
              <w:rPr>
                <w:rFonts w:ascii="Georgia" w:eastAsia="Georgia" w:hAnsi="Georgia"/>
              </w:rPr>
              <w:t>10</w:t>
            </w:r>
          </w:p>
        </w:tc>
      </w:tr>
      <w:tr w:rsidR="009B3B8E">
        <w:trPr>
          <w:trHeight w:val="20"/>
          <w:jc w:val="center"/>
        </w:trPr>
        <w:tc>
          <w:tcPr>
            <w:tcW w:w="552" w:type="dxa"/>
          </w:tcPr>
          <w:p w:rsidR="009B3B8E" w:rsidRDefault="00BA3DB9">
            <w:pPr>
              <w:pStyle w:val="TableParagraph"/>
              <w:ind w:firstLine="0"/>
              <w:rPr>
                <w:rFonts w:ascii="Georgia" w:eastAsia="Georgia" w:hAnsi="Georgia"/>
              </w:rPr>
            </w:pPr>
            <w:r>
              <w:rPr>
                <w:rFonts w:ascii="Georgia" w:eastAsia="Georgia" w:hAnsi="Georgia"/>
              </w:rPr>
              <w:t>5</w:t>
            </w:r>
          </w:p>
        </w:tc>
        <w:tc>
          <w:tcPr>
            <w:tcW w:w="2820" w:type="dxa"/>
          </w:tcPr>
          <w:p w:rsidR="009B3B8E" w:rsidRDefault="00BA3DB9">
            <w:pPr>
              <w:pStyle w:val="TableParagraph"/>
              <w:ind w:firstLine="0"/>
              <w:jc w:val="left"/>
              <w:rPr>
                <w:rFonts w:ascii="Georgia" w:eastAsia="Georgia" w:hAnsi="Georgia"/>
              </w:rPr>
            </w:pPr>
            <w:r>
              <w:rPr>
                <w:rFonts w:ascii="Georgia" w:eastAsia="Georgia" w:hAnsi="Georgia"/>
              </w:rPr>
              <w:t>Membina kaitan</w:t>
            </w:r>
          </w:p>
        </w:tc>
        <w:tc>
          <w:tcPr>
            <w:tcW w:w="1905" w:type="dxa"/>
          </w:tcPr>
          <w:p w:rsidR="009B3B8E" w:rsidRDefault="00BA3DB9">
            <w:pPr>
              <w:pStyle w:val="TableParagraph"/>
              <w:ind w:firstLine="0"/>
              <w:rPr>
                <w:rFonts w:ascii="Georgia" w:eastAsia="Georgia" w:hAnsi="Georgia"/>
              </w:rPr>
            </w:pPr>
            <w:r>
              <w:rPr>
                <w:rFonts w:ascii="Georgia" w:eastAsia="Georgia" w:hAnsi="Georgia"/>
              </w:rPr>
              <w:t>5,6,29,30,45</w:t>
            </w:r>
          </w:p>
        </w:tc>
        <w:tc>
          <w:tcPr>
            <w:tcW w:w="1751" w:type="dxa"/>
          </w:tcPr>
          <w:p w:rsidR="009B3B8E" w:rsidRDefault="00BA3DB9">
            <w:pPr>
              <w:pStyle w:val="TableParagraph"/>
              <w:ind w:firstLine="0"/>
              <w:rPr>
                <w:rFonts w:ascii="Georgia" w:eastAsia="Georgia" w:hAnsi="Georgia"/>
              </w:rPr>
            </w:pPr>
            <w:r>
              <w:rPr>
                <w:rFonts w:ascii="Georgia" w:eastAsia="Georgia" w:hAnsi="Georgia"/>
              </w:rPr>
              <w:t>15,16,31,32,46</w:t>
            </w:r>
          </w:p>
        </w:tc>
        <w:tc>
          <w:tcPr>
            <w:tcW w:w="1289" w:type="dxa"/>
          </w:tcPr>
          <w:p w:rsidR="009B3B8E" w:rsidRDefault="00BA3DB9">
            <w:pPr>
              <w:pStyle w:val="TableParagraph"/>
              <w:ind w:firstLine="0"/>
              <w:rPr>
                <w:rFonts w:ascii="Georgia" w:eastAsia="Georgia" w:hAnsi="Georgia"/>
              </w:rPr>
            </w:pPr>
            <w:r>
              <w:rPr>
                <w:rFonts w:ascii="Georgia" w:eastAsia="Georgia" w:hAnsi="Georgia"/>
              </w:rPr>
              <w:t>10</w:t>
            </w:r>
          </w:p>
        </w:tc>
      </w:tr>
      <w:tr w:rsidR="009B3B8E">
        <w:trPr>
          <w:trHeight w:val="20"/>
          <w:jc w:val="center"/>
        </w:trPr>
        <w:tc>
          <w:tcPr>
            <w:tcW w:w="3372" w:type="dxa"/>
            <w:gridSpan w:val="2"/>
          </w:tcPr>
          <w:p w:rsidR="009B3B8E" w:rsidRDefault="00BA3DB9">
            <w:pPr>
              <w:pStyle w:val="TableParagraph"/>
              <w:ind w:firstLine="0"/>
              <w:rPr>
                <w:rFonts w:ascii="Georgia" w:eastAsia="Georgia" w:hAnsi="Georgia"/>
                <w:b/>
              </w:rPr>
            </w:pPr>
            <w:r>
              <w:rPr>
                <w:rFonts w:ascii="Georgia" w:eastAsia="Georgia" w:hAnsi="Georgia"/>
                <w:b/>
              </w:rPr>
              <w:t>Jumlah</w:t>
            </w:r>
          </w:p>
        </w:tc>
        <w:tc>
          <w:tcPr>
            <w:tcW w:w="1905" w:type="dxa"/>
          </w:tcPr>
          <w:p w:rsidR="009B3B8E" w:rsidRDefault="00BA3DB9">
            <w:pPr>
              <w:pStyle w:val="TableParagraph"/>
              <w:ind w:firstLine="0"/>
              <w:rPr>
                <w:rFonts w:ascii="Georgia" w:eastAsia="Georgia" w:hAnsi="Georgia"/>
                <w:b/>
              </w:rPr>
            </w:pPr>
            <w:r>
              <w:rPr>
                <w:rFonts w:ascii="Georgia" w:eastAsia="Georgia" w:hAnsi="Georgia"/>
                <w:b/>
              </w:rPr>
              <w:t>25</w:t>
            </w:r>
          </w:p>
        </w:tc>
        <w:tc>
          <w:tcPr>
            <w:tcW w:w="1751" w:type="dxa"/>
          </w:tcPr>
          <w:p w:rsidR="009B3B8E" w:rsidRDefault="00BA3DB9">
            <w:pPr>
              <w:pStyle w:val="TableParagraph"/>
              <w:ind w:firstLine="0"/>
              <w:rPr>
                <w:rFonts w:ascii="Georgia" w:eastAsia="Georgia" w:hAnsi="Georgia"/>
                <w:b/>
              </w:rPr>
            </w:pPr>
            <w:r>
              <w:rPr>
                <w:rFonts w:ascii="Georgia" w:eastAsia="Georgia" w:hAnsi="Georgia"/>
                <w:b/>
              </w:rPr>
              <w:t>25</w:t>
            </w:r>
          </w:p>
        </w:tc>
        <w:tc>
          <w:tcPr>
            <w:tcW w:w="1289" w:type="dxa"/>
          </w:tcPr>
          <w:p w:rsidR="009B3B8E" w:rsidRDefault="00BA3DB9">
            <w:pPr>
              <w:pStyle w:val="TableParagraph"/>
              <w:ind w:firstLine="0"/>
              <w:rPr>
                <w:rFonts w:ascii="Georgia" w:eastAsia="Georgia" w:hAnsi="Georgia"/>
                <w:b/>
              </w:rPr>
            </w:pPr>
            <w:r>
              <w:rPr>
                <w:rFonts w:ascii="Georgia" w:eastAsia="Georgia" w:hAnsi="Georgia"/>
                <w:b/>
              </w:rPr>
              <w:t>50</w:t>
            </w:r>
          </w:p>
        </w:tc>
      </w:tr>
    </w:tbl>
    <w:p w:rsidR="009B3B8E" w:rsidRDefault="009B3B8E">
      <w:pPr>
        <w:pStyle w:val="BodyText"/>
        <w:spacing w:line="275" w:lineRule="auto"/>
        <w:ind w:firstLine="1306"/>
        <w:rPr>
          <w:rFonts w:eastAsia="Georgia"/>
          <w:lang w:val="id-ID"/>
        </w:rPr>
      </w:pPr>
    </w:p>
    <w:p w:rsidR="009B3B8E" w:rsidRDefault="00BA3DB9">
      <w:pPr>
        <w:pStyle w:val="BodyText"/>
        <w:ind w:firstLine="709"/>
        <w:rPr>
          <w:rFonts w:eastAsia="Georgia"/>
          <w:spacing w:val="-3"/>
        </w:rPr>
      </w:pPr>
      <w:r>
        <w:rPr>
          <w:rFonts w:eastAsia="Georgia"/>
        </w:rPr>
        <w:t xml:space="preserve">Skala </w:t>
      </w:r>
      <w:r>
        <w:rPr>
          <w:rFonts w:eastAsia="Georgia"/>
          <w:i/>
        </w:rPr>
        <w:t xml:space="preserve">parenting style </w:t>
      </w:r>
      <w:r>
        <w:rPr>
          <w:rFonts w:eastAsia="Georgia"/>
        </w:rPr>
        <w:t xml:space="preserve">terdiri dari 40 butir pernyataan, dengan 20 butir pernyataan </w:t>
      </w:r>
      <w:r>
        <w:rPr>
          <w:rFonts w:eastAsia="Georgia"/>
          <w:i/>
        </w:rPr>
        <w:t xml:space="preserve">favorable </w:t>
      </w:r>
      <w:r>
        <w:rPr>
          <w:rFonts w:eastAsia="Georgia"/>
        </w:rPr>
        <w:t xml:space="preserve">dan 20 butir pernyataan </w:t>
      </w:r>
      <w:r>
        <w:rPr>
          <w:rFonts w:eastAsia="Georgia"/>
          <w:i/>
        </w:rPr>
        <w:t>unfavorable</w:t>
      </w:r>
      <w:r>
        <w:rPr>
          <w:rFonts w:eastAsia="Georgia"/>
        </w:rPr>
        <w:t>. Butir pernyataan dapat dilihat pada tabel 3 di bawah</w:t>
      </w:r>
      <w:r>
        <w:rPr>
          <w:rFonts w:eastAsia="Georgia"/>
          <w:spacing w:val="-8"/>
        </w:rPr>
        <w:t xml:space="preserve"> </w:t>
      </w:r>
      <w:r>
        <w:rPr>
          <w:rFonts w:eastAsia="Georgia"/>
          <w:spacing w:val="-3"/>
        </w:rPr>
        <w:t>ini:</w:t>
      </w:r>
    </w:p>
    <w:p w:rsidR="009B3B8E" w:rsidRDefault="00BA3DB9">
      <w:pPr>
        <w:spacing w:before="2" w:line="275" w:lineRule="auto"/>
        <w:ind w:firstLine="0"/>
        <w:jc w:val="center"/>
        <w:rPr>
          <w:rFonts w:eastAsia="Georgia"/>
        </w:rPr>
      </w:pPr>
      <w:r>
        <w:rPr>
          <w:rFonts w:eastAsia="Georgia"/>
          <w:b/>
        </w:rPr>
        <w:t xml:space="preserve">Tabel .3 </w:t>
      </w:r>
      <w:r>
        <w:rPr>
          <w:rFonts w:eastAsia="Georgia"/>
          <w:i/>
        </w:rPr>
        <w:t xml:space="preserve">Blue Print </w:t>
      </w:r>
      <w:r>
        <w:rPr>
          <w:rFonts w:eastAsia="Georgia"/>
        </w:rPr>
        <w:t xml:space="preserve">Skala </w:t>
      </w:r>
      <w:r>
        <w:rPr>
          <w:rFonts w:eastAsia="Georgia"/>
          <w:i/>
        </w:rPr>
        <w:t>Parenting Style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95"/>
        <w:gridCol w:w="2574"/>
        <w:gridCol w:w="1901"/>
        <w:gridCol w:w="1776"/>
        <w:gridCol w:w="1163"/>
      </w:tblGrid>
      <w:tr w:rsidR="009B3B8E">
        <w:trPr>
          <w:trHeight w:val="20"/>
          <w:jc w:val="center"/>
        </w:trPr>
        <w:tc>
          <w:tcPr>
            <w:tcW w:w="695" w:type="dxa"/>
            <w:vMerge w:val="restart"/>
            <w:vAlign w:val="center"/>
          </w:tcPr>
          <w:p w:rsidR="009B3B8E" w:rsidRDefault="00BA3DB9">
            <w:pPr>
              <w:pStyle w:val="TableParagraph"/>
              <w:ind w:firstLine="0"/>
              <w:rPr>
                <w:rFonts w:ascii="Georgia" w:eastAsia="Georgia" w:hAnsi="Georgia"/>
                <w:b/>
              </w:rPr>
            </w:pPr>
            <w:r>
              <w:rPr>
                <w:rFonts w:ascii="Georgia" w:eastAsia="Georgia" w:hAnsi="Georgia"/>
                <w:b/>
              </w:rPr>
              <w:t>No.</w:t>
            </w:r>
          </w:p>
        </w:tc>
        <w:tc>
          <w:tcPr>
            <w:tcW w:w="2574" w:type="dxa"/>
            <w:vMerge w:val="restart"/>
            <w:vAlign w:val="center"/>
          </w:tcPr>
          <w:p w:rsidR="009B3B8E" w:rsidRDefault="00BA3DB9">
            <w:pPr>
              <w:pStyle w:val="TableParagraph"/>
              <w:ind w:firstLine="0"/>
              <w:rPr>
                <w:rFonts w:ascii="Georgia" w:eastAsia="Georgia" w:hAnsi="Georgia"/>
                <w:b/>
                <w:i/>
              </w:rPr>
            </w:pPr>
            <w:r>
              <w:rPr>
                <w:rFonts w:ascii="Georgia" w:eastAsia="Georgia" w:hAnsi="Georgia"/>
                <w:b/>
              </w:rPr>
              <w:t xml:space="preserve">Jenis </w:t>
            </w:r>
            <w:r>
              <w:rPr>
                <w:rFonts w:ascii="Georgia" w:eastAsia="Georgia" w:hAnsi="Georgia"/>
                <w:b/>
                <w:i/>
              </w:rPr>
              <w:t>parenting style</w:t>
            </w:r>
          </w:p>
        </w:tc>
        <w:tc>
          <w:tcPr>
            <w:tcW w:w="3677" w:type="dxa"/>
            <w:gridSpan w:val="2"/>
            <w:vAlign w:val="center"/>
          </w:tcPr>
          <w:p w:rsidR="009B3B8E" w:rsidRDefault="00BA3DB9">
            <w:pPr>
              <w:pStyle w:val="TableParagraph"/>
              <w:ind w:firstLine="0"/>
              <w:rPr>
                <w:rFonts w:ascii="Georgia" w:eastAsia="Georgia" w:hAnsi="Georgia"/>
                <w:b/>
              </w:rPr>
            </w:pPr>
            <w:r>
              <w:rPr>
                <w:rFonts w:ascii="Georgia" w:eastAsia="Georgia" w:hAnsi="Georgia"/>
                <w:b/>
              </w:rPr>
              <w:t>Nomor Aitem</w:t>
            </w:r>
          </w:p>
        </w:tc>
        <w:tc>
          <w:tcPr>
            <w:tcW w:w="1163" w:type="dxa"/>
            <w:vMerge w:val="restart"/>
            <w:vAlign w:val="center"/>
          </w:tcPr>
          <w:p w:rsidR="009B3B8E" w:rsidRDefault="00BA3DB9">
            <w:pPr>
              <w:pStyle w:val="TableParagraph"/>
              <w:ind w:firstLine="0"/>
              <w:rPr>
                <w:rFonts w:ascii="Georgia" w:eastAsia="Georgia" w:hAnsi="Georgia"/>
                <w:b/>
              </w:rPr>
            </w:pPr>
            <w:r>
              <w:rPr>
                <w:rFonts w:ascii="Georgia" w:eastAsia="Georgia" w:hAnsi="Georgia"/>
                <w:b/>
              </w:rPr>
              <w:t>Jumlah</w:t>
            </w:r>
          </w:p>
        </w:tc>
      </w:tr>
      <w:tr w:rsidR="009B3B8E">
        <w:trPr>
          <w:trHeight w:val="20"/>
          <w:jc w:val="center"/>
        </w:trPr>
        <w:tc>
          <w:tcPr>
            <w:tcW w:w="695" w:type="dxa"/>
            <w:vMerge/>
          </w:tcPr>
          <w:p w:rsidR="009B3B8E" w:rsidRDefault="009B3B8E">
            <w:pPr>
              <w:spacing w:line="240" w:lineRule="auto"/>
              <w:ind w:firstLine="0"/>
            </w:pPr>
          </w:p>
        </w:tc>
        <w:tc>
          <w:tcPr>
            <w:tcW w:w="2574" w:type="dxa"/>
            <w:vMerge/>
          </w:tcPr>
          <w:p w:rsidR="009B3B8E" w:rsidRDefault="009B3B8E">
            <w:pPr>
              <w:spacing w:line="240" w:lineRule="auto"/>
              <w:ind w:firstLine="0"/>
            </w:pPr>
          </w:p>
        </w:tc>
        <w:tc>
          <w:tcPr>
            <w:tcW w:w="1901" w:type="dxa"/>
          </w:tcPr>
          <w:p w:rsidR="009B3B8E" w:rsidRDefault="00BA3DB9">
            <w:pPr>
              <w:pStyle w:val="TableParagraph"/>
              <w:ind w:firstLine="0"/>
              <w:rPr>
                <w:rFonts w:ascii="Georgia" w:eastAsia="Georgia" w:hAnsi="Georgia"/>
                <w:b/>
                <w:i/>
              </w:rPr>
            </w:pPr>
            <w:r>
              <w:rPr>
                <w:rFonts w:ascii="Georgia" w:eastAsia="Georgia" w:hAnsi="Georgia"/>
                <w:b/>
                <w:i/>
              </w:rPr>
              <w:t>Favourable</w:t>
            </w:r>
          </w:p>
        </w:tc>
        <w:tc>
          <w:tcPr>
            <w:tcW w:w="1776" w:type="dxa"/>
          </w:tcPr>
          <w:p w:rsidR="009B3B8E" w:rsidRDefault="00BA3DB9">
            <w:pPr>
              <w:pStyle w:val="TableParagraph"/>
              <w:ind w:firstLine="0"/>
              <w:rPr>
                <w:rFonts w:ascii="Georgia" w:eastAsia="Georgia" w:hAnsi="Georgia"/>
                <w:b/>
                <w:i/>
              </w:rPr>
            </w:pPr>
            <w:r>
              <w:rPr>
                <w:rFonts w:ascii="Georgia" w:eastAsia="Georgia" w:hAnsi="Georgia"/>
                <w:b/>
                <w:i/>
              </w:rPr>
              <w:t>Unfavourable</w:t>
            </w:r>
          </w:p>
        </w:tc>
        <w:tc>
          <w:tcPr>
            <w:tcW w:w="1163" w:type="dxa"/>
            <w:vMerge/>
          </w:tcPr>
          <w:p w:rsidR="009B3B8E" w:rsidRDefault="009B3B8E">
            <w:pPr>
              <w:spacing w:line="240" w:lineRule="auto"/>
              <w:ind w:firstLine="0"/>
            </w:pPr>
          </w:p>
        </w:tc>
      </w:tr>
      <w:tr w:rsidR="009B3B8E">
        <w:trPr>
          <w:trHeight w:val="20"/>
          <w:jc w:val="center"/>
        </w:trPr>
        <w:tc>
          <w:tcPr>
            <w:tcW w:w="695" w:type="dxa"/>
          </w:tcPr>
          <w:p w:rsidR="009B3B8E" w:rsidRDefault="00BA3DB9">
            <w:pPr>
              <w:pStyle w:val="TableParagraph"/>
              <w:ind w:firstLine="0"/>
              <w:rPr>
                <w:rFonts w:ascii="Georgia" w:eastAsia="Georgia" w:hAnsi="Georgia"/>
              </w:rPr>
            </w:pPr>
            <w:r>
              <w:rPr>
                <w:rFonts w:ascii="Georgia" w:eastAsia="Georgia" w:hAnsi="Georgia"/>
              </w:rPr>
              <w:t>1</w:t>
            </w:r>
          </w:p>
        </w:tc>
        <w:tc>
          <w:tcPr>
            <w:tcW w:w="2574" w:type="dxa"/>
          </w:tcPr>
          <w:p w:rsidR="009B3B8E" w:rsidRDefault="00BA3DB9">
            <w:pPr>
              <w:pStyle w:val="TableParagraph"/>
              <w:ind w:firstLine="0"/>
              <w:jc w:val="left"/>
              <w:rPr>
                <w:rFonts w:ascii="Georgia" w:eastAsia="Georgia" w:hAnsi="Georgia"/>
              </w:rPr>
            </w:pPr>
            <w:r>
              <w:rPr>
                <w:rFonts w:ascii="Georgia" w:eastAsia="Georgia" w:hAnsi="Georgia"/>
                <w:i/>
              </w:rPr>
              <w:t>parenting style</w:t>
            </w:r>
            <w:r>
              <w:rPr>
                <w:rFonts w:ascii="Georgia" w:eastAsia="Georgia" w:hAnsi="Georgia"/>
              </w:rPr>
              <w:t xml:space="preserve"> otoriter</w:t>
            </w:r>
          </w:p>
        </w:tc>
        <w:tc>
          <w:tcPr>
            <w:tcW w:w="1901" w:type="dxa"/>
          </w:tcPr>
          <w:p w:rsidR="009B3B8E" w:rsidRDefault="00BA3DB9">
            <w:pPr>
              <w:pStyle w:val="TableParagraph"/>
              <w:ind w:firstLine="0"/>
              <w:rPr>
                <w:rFonts w:ascii="Georgia" w:eastAsia="Georgia" w:hAnsi="Georgia"/>
              </w:rPr>
            </w:pPr>
            <w:r>
              <w:rPr>
                <w:rFonts w:ascii="Georgia" w:eastAsia="Georgia" w:hAnsi="Georgia"/>
              </w:rPr>
              <w:t>4,11,15,19,28</w:t>
            </w:r>
          </w:p>
        </w:tc>
        <w:tc>
          <w:tcPr>
            <w:tcW w:w="1776" w:type="dxa"/>
          </w:tcPr>
          <w:p w:rsidR="009B3B8E" w:rsidRDefault="00BA3DB9">
            <w:pPr>
              <w:pStyle w:val="TableParagraph"/>
              <w:ind w:firstLine="0"/>
              <w:rPr>
                <w:rFonts w:ascii="Georgia" w:eastAsia="Georgia" w:hAnsi="Georgia"/>
              </w:rPr>
            </w:pPr>
            <w:r>
              <w:rPr>
                <w:rFonts w:ascii="Georgia" w:eastAsia="Georgia" w:hAnsi="Georgia"/>
              </w:rPr>
              <w:t>16,18,29,31,34</w:t>
            </w:r>
          </w:p>
        </w:tc>
        <w:tc>
          <w:tcPr>
            <w:tcW w:w="1163" w:type="dxa"/>
          </w:tcPr>
          <w:p w:rsidR="009B3B8E" w:rsidRDefault="00BA3DB9">
            <w:pPr>
              <w:pStyle w:val="TableParagraph"/>
              <w:ind w:firstLine="0"/>
              <w:rPr>
                <w:rFonts w:ascii="Georgia" w:eastAsia="Georgia" w:hAnsi="Georgia"/>
              </w:rPr>
            </w:pPr>
            <w:r>
              <w:rPr>
                <w:rFonts w:ascii="Georgia" w:eastAsia="Georgia" w:hAnsi="Georgia"/>
              </w:rPr>
              <w:t>10</w:t>
            </w:r>
          </w:p>
        </w:tc>
      </w:tr>
      <w:tr w:rsidR="009B3B8E">
        <w:trPr>
          <w:trHeight w:val="20"/>
          <w:jc w:val="center"/>
        </w:trPr>
        <w:tc>
          <w:tcPr>
            <w:tcW w:w="695" w:type="dxa"/>
          </w:tcPr>
          <w:p w:rsidR="009B3B8E" w:rsidRDefault="00BA3DB9">
            <w:pPr>
              <w:pStyle w:val="TableParagraph"/>
              <w:ind w:firstLine="0"/>
              <w:rPr>
                <w:rFonts w:ascii="Georgia" w:eastAsia="Georgia" w:hAnsi="Georgia"/>
              </w:rPr>
            </w:pPr>
            <w:r>
              <w:rPr>
                <w:rFonts w:ascii="Georgia" w:eastAsia="Georgia" w:hAnsi="Georgia"/>
              </w:rPr>
              <w:t>2</w:t>
            </w:r>
          </w:p>
        </w:tc>
        <w:tc>
          <w:tcPr>
            <w:tcW w:w="2574" w:type="dxa"/>
          </w:tcPr>
          <w:p w:rsidR="009B3B8E" w:rsidRDefault="00BA3DB9">
            <w:pPr>
              <w:pStyle w:val="TableParagraph"/>
              <w:ind w:firstLine="0"/>
              <w:jc w:val="left"/>
              <w:rPr>
                <w:rFonts w:ascii="Georgia" w:eastAsia="Georgia" w:hAnsi="Georgia"/>
              </w:rPr>
            </w:pPr>
            <w:r>
              <w:rPr>
                <w:rFonts w:ascii="Georgia" w:eastAsia="Georgia" w:hAnsi="Georgia"/>
                <w:i/>
              </w:rPr>
              <w:t>parenting style</w:t>
            </w:r>
            <w:r>
              <w:rPr>
                <w:rFonts w:ascii="Georgia" w:eastAsia="Georgia" w:hAnsi="Georgia"/>
              </w:rPr>
              <w:t xml:space="preserve"> otoritatif</w:t>
            </w:r>
          </w:p>
        </w:tc>
        <w:tc>
          <w:tcPr>
            <w:tcW w:w="1901" w:type="dxa"/>
          </w:tcPr>
          <w:p w:rsidR="009B3B8E" w:rsidRDefault="00BA3DB9">
            <w:pPr>
              <w:pStyle w:val="TableParagraph"/>
              <w:ind w:firstLine="0"/>
              <w:rPr>
                <w:rFonts w:ascii="Georgia" w:eastAsia="Georgia" w:hAnsi="Georgia"/>
              </w:rPr>
            </w:pPr>
            <w:r>
              <w:rPr>
                <w:rFonts w:ascii="Georgia" w:eastAsia="Georgia" w:hAnsi="Georgia"/>
              </w:rPr>
              <w:t>2,7,13,22,37</w:t>
            </w:r>
          </w:p>
        </w:tc>
        <w:tc>
          <w:tcPr>
            <w:tcW w:w="1776" w:type="dxa"/>
          </w:tcPr>
          <w:p w:rsidR="009B3B8E" w:rsidRDefault="00BA3DB9">
            <w:pPr>
              <w:pStyle w:val="TableParagraph"/>
              <w:ind w:firstLine="0"/>
              <w:rPr>
                <w:rFonts w:ascii="Georgia" w:eastAsia="Georgia" w:hAnsi="Georgia"/>
              </w:rPr>
            </w:pPr>
            <w:r>
              <w:rPr>
                <w:rFonts w:ascii="Georgia" w:eastAsia="Georgia" w:hAnsi="Georgia"/>
              </w:rPr>
              <w:t>3,6,14,21,27</w:t>
            </w:r>
          </w:p>
        </w:tc>
        <w:tc>
          <w:tcPr>
            <w:tcW w:w="1163" w:type="dxa"/>
          </w:tcPr>
          <w:p w:rsidR="009B3B8E" w:rsidRDefault="00BA3DB9">
            <w:pPr>
              <w:pStyle w:val="TableParagraph"/>
              <w:ind w:firstLine="0"/>
              <w:rPr>
                <w:rFonts w:ascii="Georgia" w:eastAsia="Georgia" w:hAnsi="Georgia"/>
              </w:rPr>
            </w:pPr>
            <w:r>
              <w:rPr>
                <w:rFonts w:ascii="Georgia" w:eastAsia="Georgia" w:hAnsi="Georgia"/>
              </w:rPr>
              <w:t>10</w:t>
            </w:r>
          </w:p>
        </w:tc>
      </w:tr>
      <w:tr w:rsidR="009B3B8E">
        <w:trPr>
          <w:trHeight w:val="20"/>
          <w:jc w:val="center"/>
        </w:trPr>
        <w:tc>
          <w:tcPr>
            <w:tcW w:w="695" w:type="dxa"/>
          </w:tcPr>
          <w:p w:rsidR="009B3B8E" w:rsidRDefault="00BA3DB9">
            <w:pPr>
              <w:pStyle w:val="TableParagraph"/>
              <w:ind w:firstLine="0"/>
              <w:rPr>
                <w:rFonts w:ascii="Georgia" w:eastAsia="Georgia" w:hAnsi="Georgia"/>
              </w:rPr>
            </w:pPr>
            <w:r>
              <w:rPr>
                <w:rFonts w:ascii="Georgia" w:eastAsia="Georgia" w:hAnsi="Georgia"/>
              </w:rPr>
              <w:t>3</w:t>
            </w:r>
          </w:p>
        </w:tc>
        <w:tc>
          <w:tcPr>
            <w:tcW w:w="2574" w:type="dxa"/>
          </w:tcPr>
          <w:p w:rsidR="009B3B8E" w:rsidRDefault="00BA3DB9">
            <w:pPr>
              <w:pStyle w:val="TableParagraph"/>
              <w:ind w:firstLine="0"/>
              <w:jc w:val="left"/>
              <w:rPr>
                <w:rFonts w:ascii="Georgia" w:eastAsia="Georgia" w:hAnsi="Georgia"/>
                <w:i/>
              </w:rPr>
            </w:pPr>
            <w:r>
              <w:rPr>
                <w:rFonts w:ascii="Georgia" w:eastAsia="Georgia" w:hAnsi="Georgia"/>
                <w:i/>
              </w:rPr>
              <w:t>parenting style</w:t>
            </w:r>
            <w:r>
              <w:rPr>
                <w:rFonts w:ascii="Georgia" w:eastAsia="Georgia" w:hAnsi="Georgia"/>
              </w:rPr>
              <w:t xml:space="preserve"> r</w:t>
            </w:r>
            <w:r>
              <w:rPr>
                <w:rFonts w:ascii="Georgia" w:eastAsia="Georgia" w:hAnsi="Georgia"/>
                <w:i/>
              </w:rPr>
              <w:t>ejecting</w:t>
            </w:r>
          </w:p>
        </w:tc>
        <w:tc>
          <w:tcPr>
            <w:tcW w:w="1901" w:type="dxa"/>
          </w:tcPr>
          <w:p w:rsidR="009B3B8E" w:rsidRDefault="00BA3DB9">
            <w:pPr>
              <w:pStyle w:val="TableParagraph"/>
              <w:ind w:firstLine="0"/>
              <w:rPr>
                <w:rFonts w:ascii="Georgia" w:eastAsia="Georgia" w:hAnsi="Georgia"/>
              </w:rPr>
            </w:pPr>
            <w:r>
              <w:rPr>
                <w:rFonts w:ascii="Georgia" w:eastAsia="Georgia" w:hAnsi="Georgia"/>
              </w:rPr>
              <w:t>8,12,23,25,35</w:t>
            </w:r>
          </w:p>
        </w:tc>
        <w:tc>
          <w:tcPr>
            <w:tcW w:w="1776" w:type="dxa"/>
          </w:tcPr>
          <w:p w:rsidR="009B3B8E" w:rsidRDefault="00BA3DB9">
            <w:pPr>
              <w:pStyle w:val="TableParagraph"/>
              <w:ind w:firstLine="0"/>
              <w:rPr>
                <w:rFonts w:ascii="Georgia" w:eastAsia="Georgia" w:hAnsi="Georgia"/>
              </w:rPr>
            </w:pPr>
            <w:r>
              <w:rPr>
                <w:rFonts w:ascii="Georgia" w:eastAsia="Georgia" w:hAnsi="Georgia"/>
              </w:rPr>
              <w:t>1,10,24,32,36</w:t>
            </w:r>
          </w:p>
        </w:tc>
        <w:tc>
          <w:tcPr>
            <w:tcW w:w="1163" w:type="dxa"/>
          </w:tcPr>
          <w:p w:rsidR="009B3B8E" w:rsidRDefault="00BA3DB9">
            <w:pPr>
              <w:pStyle w:val="TableParagraph"/>
              <w:ind w:firstLine="0"/>
              <w:rPr>
                <w:rFonts w:ascii="Georgia" w:eastAsia="Georgia" w:hAnsi="Georgia"/>
              </w:rPr>
            </w:pPr>
            <w:r>
              <w:rPr>
                <w:rFonts w:ascii="Georgia" w:eastAsia="Georgia" w:hAnsi="Georgia"/>
              </w:rPr>
              <w:t>10</w:t>
            </w:r>
          </w:p>
        </w:tc>
      </w:tr>
      <w:tr w:rsidR="009B3B8E">
        <w:trPr>
          <w:trHeight w:val="20"/>
          <w:jc w:val="center"/>
        </w:trPr>
        <w:tc>
          <w:tcPr>
            <w:tcW w:w="695" w:type="dxa"/>
          </w:tcPr>
          <w:p w:rsidR="009B3B8E" w:rsidRDefault="00BA3DB9">
            <w:pPr>
              <w:pStyle w:val="TableParagraph"/>
              <w:ind w:firstLine="0"/>
              <w:rPr>
                <w:rFonts w:ascii="Georgia" w:eastAsia="Georgia" w:hAnsi="Georgia"/>
              </w:rPr>
            </w:pPr>
            <w:r>
              <w:rPr>
                <w:rFonts w:ascii="Georgia" w:eastAsia="Georgia" w:hAnsi="Georgia"/>
              </w:rPr>
              <w:t>4</w:t>
            </w:r>
          </w:p>
        </w:tc>
        <w:tc>
          <w:tcPr>
            <w:tcW w:w="2574" w:type="dxa"/>
          </w:tcPr>
          <w:p w:rsidR="009B3B8E" w:rsidRDefault="00BA3DB9">
            <w:pPr>
              <w:pStyle w:val="TableParagraph"/>
              <w:ind w:firstLine="0"/>
              <w:jc w:val="left"/>
              <w:rPr>
                <w:rFonts w:ascii="Georgia" w:eastAsia="Georgia" w:hAnsi="Georgia"/>
              </w:rPr>
            </w:pPr>
            <w:r>
              <w:rPr>
                <w:rFonts w:ascii="Georgia" w:eastAsia="Georgia" w:hAnsi="Georgia"/>
                <w:i/>
              </w:rPr>
              <w:t>parenting style</w:t>
            </w:r>
            <w:r>
              <w:rPr>
                <w:rFonts w:ascii="Georgia" w:eastAsia="Georgia" w:hAnsi="Georgia"/>
              </w:rPr>
              <w:t xml:space="preserve"> permisif</w:t>
            </w:r>
          </w:p>
        </w:tc>
        <w:tc>
          <w:tcPr>
            <w:tcW w:w="1901" w:type="dxa"/>
          </w:tcPr>
          <w:p w:rsidR="009B3B8E" w:rsidRDefault="00BA3DB9">
            <w:pPr>
              <w:pStyle w:val="TableParagraph"/>
              <w:ind w:firstLine="0"/>
              <w:rPr>
                <w:rFonts w:ascii="Georgia" w:eastAsia="Georgia" w:hAnsi="Georgia"/>
              </w:rPr>
            </w:pPr>
            <w:r>
              <w:rPr>
                <w:rFonts w:ascii="Georgia" w:eastAsia="Georgia" w:hAnsi="Georgia"/>
              </w:rPr>
              <w:t>5,17,33,38,40</w:t>
            </w:r>
          </w:p>
        </w:tc>
        <w:tc>
          <w:tcPr>
            <w:tcW w:w="1776" w:type="dxa"/>
          </w:tcPr>
          <w:p w:rsidR="009B3B8E" w:rsidRDefault="00BA3DB9">
            <w:pPr>
              <w:pStyle w:val="TableParagraph"/>
              <w:ind w:firstLine="0"/>
              <w:rPr>
                <w:rFonts w:ascii="Georgia" w:eastAsia="Georgia" w:hAnsi="Georgia"/>
              </w:rPr>
            </w:pPr>
            <w:r>
              <w:rPr>
                <w:rFonts w:ascii="Georgia" w:eastAsia="Georgia" w:hAnsi="Georgia"/>
              </w:rPr>
              <w:t>9,20,26,30,39</w:t>
            </w:r>
          </w:p>
        </w:tc>
        <w:tc>
          <w:tcPr>
            <w:tcW w:w="1163" w:type="dxa"/>
          </w:tcPr>
          <w:p w:rsidR="009B3B8E" w:rsidRDefault="00BA3DB9">
            <w:pPr>
              <w:pStyle w:val="TableParagraph"/>
              <w:ind w:firstLine="0"/>
              <w:rPr>
                <w:rFonts w:ascii="Georgia" w:eastAsia="Georgia" w:hAnsi="Georgia"/>
              </w:rPr>
            </w:pPr>
            <w:r>
              <w:rPr>
                <w:rFonts w:ascii="Georgia" w:eastAsia="Georgia" w:hAnsi="Georgia"/>
              </w:rPr>
              <w:t>10</w:t>
            </w:r>
          </w:p>
        </w:tc>
      </w:tr>
      <w:tr w:rsidR="009B3B8E">
        <w:trPr>
          <w:trHeight w:val="20"/>
          <w:jc w:val="center"/>
        </w:trPr>
        <w:tc>
          <w:tcPr>
            <w:tcW w:w="3269" w:type="dxa"/>
            <w:gridSpan w:val="2"/>
          </w:tcPr>
          <w:p w:rsidR="009B3B8E" w:rsidRDefault="00BA3DB9">
            <w:pPr>
              <w:pStyle w:val="TableParagraph"/>
              <w:ind w:firstLine="0"/>
              <w:rPr>
                <w:rFonts w:ascii="Georgia" w:eastAsia="Georgia" w:hAnsi="Georgia"/>
                <w:b/>
              </w:rPr>
            </w:pPr>
            <w:r>
              <w:rPr>
                <w:rFonts w:ascii="Georgia" w:eastAsia="Georgia" w:hAnsi="Georgia"/>
                <w:b/>
              </w:rPr>
              <w:t>Jumlah</w:t>
            </w:r>
          </w:p>
        </w:tc>
        <w:tc>
          <w:tcPr>
            <w:tcW w:w="1901" w:type="dxa"/>
          </w:tcPr>
          <w:p w:rsidR="009B3B8E" w:rsidRDefault="00BA3DB9">
            <w:pPr>
              <w:pStyle w:val="TableParagraph"/>
              <w:ind w:firstLine="0"/>
              <w:rPr>
                <w:rFonts w:ascii="Georgia" w:eastAsia="Georgia" w:hAnsi="Georgia"/>
                <w:b/>
              </w:rPr>
            </w:pPr>
            <w:r>
              <w:rPr>
                <w:rFonts w:ascii="Georgia" w:eastAsia="Georgia" w:hAnsi="Georgia"/>
                <w:b/>
              </w:rPr>
              <w:t>20</w:t>
            </w:r>
          </w:p>
        </w:tc>
        <w:tc>
          <w:tcPr>
            <w:tcW w:w="1776" w:type="dxa"/>
          </w:tcPr>
          <w:p w:rsidR="009B3B8E" w:rsidRDefault="00BA3DB9">
            <w:pPr>
              <w:pStyle w:val="TableParagraph"/>
              <w:ind w:firstLine="0"/>
              <w:rPr>
                <w:rFonts w:ascii="Georgia" w:eastAsia="Georgia" w:hAnsi="Georgia"/>
                <w:b/>
              </w:rPr>
            </w:pPr>
            <w:r>
              <w:rPr>
                <w:rFonts w:ascii="Georgia" w:eastAsia="Georgia" w:hAnsi="Georgia"/>
                <w:b/>
              </w:rPr>
              <w:t>20</w:t>
            </w:r>
          </w:p>
        </w:tc>
        <w:tc>
          <w:tcPr>
            <w:tcW w:w="1163" w:type="dxa"/>
          </w:tcPr>
          <w:p w:rsidR="009B3B8E" w:rsidRDefault="00BA3DB9">
            <w:pPr>
              <w:pStyle w:val="TableParagraph"/>
              <w:ind w:firstLine="0"/>
              <w:rPr>
                <w:rFonts w:ascii="Georgia" w:eastAsia="Georgia" w:hAnsi="Georgia"/>
                <w:b/>
              </w:rPr>
            </w:pPr>
            <w:r>
              <w:rPr>
                <w:rFonts w:ascii="Georgia" w:eastAsia="Georgia" w:hAnsi="Georgia"/>
                <w:b/>
              </w:rPr>
              <w:t>40</w:t>
            </w:r>
          </w:p>
        </w:tc>
      </w:tr>
    </w:tbl>
    <w:p w:rsidR="009B3B8E" w:rsidRDefault="009B3B8E">
      <w:pPr>
        <w:spacing w:after="120"/>
        <w:ind w:firstLine="709"/>
        <w:rPr>
          <w:rFonts w:eastAsia="Georgia"/>
          <w:lang w:val="id-ID"/>
        </w:rPr>
      </w:pPr>
    </w:p>
    <w:p w:rsidR="009B3B8E" w:rsidRDefault="00BA3DB9">
      <w:pPr>
        <w:spacing w:after="120"/>
        <w:ind w:firstLine="709"/>
        <w:rPr>
          <w:rFonts w:eastAsia="Georgia"/>
          <w:lang w:val="id-ID"/>
        </w:rPr>
      </w:pPr>
      <w:r>
        <w:rPr>
          <w:rFonts w:eastAsia="Georgia"/>
          <w:lang w:val="id-ID"/>
        </w:rPr>
        <w:t xml:space="preserve">Analisis data pada penelitian ini menggunakan </w:t>
      </w:r>
      <w:r>
        <w:rPr>
          <w:rFonts w:eastAsia="Georgia"/>
        </w:rPr>
        <w:t xml:space="preserve">analisis regresi. </w:t>
      </w:r>
      <w:proofErr w:type="gramStart"/>
      <w:r>
        <w:rPr>
          <w:rFonts w:eastAsia="Georgia"/>
        </w:rPr>
        <w:t xml:space="preserve">Analisis regresi merupakan kajian terhadap kaitan satu variabel yang disebut sebagai variabel yang diterangkan </w:t>
      </w:r>
      <w:r>
        <w:rPr>
          <w:rFonts w:eastAsia="Georgia"/>
          <w:i/>
        </w:rPr>
        <w:t xml:space="preserve">(the explaned variabel) </w:t>
      </w:r>
      <w:r>
        <w:rPr>
          <w:rFonts w:eastAsia="Georgia"/>
        </w:rPr>
        <w:t xml:space="preserve">dengan satu atau dua variabel yang menerangkan </w:t>
      </w:r>
      <w:r>
        <w:rPr>
          <w:rFonts w:eastAsia="Georgia"/>
          <w:i/>
        </w:rPr>
        <w:t>(explanatory variabel).</w:t>
      </w:r>
      <w:proofErr w:type="gramEnd"/>
      <w:r>
        <w:rPr>
          <w:rFonts w:eastAsia="Georgia"/>
          <w:i/>
        </w:rPr>
        <w:t xml:space="preserve"> </w:t>
      </w:r>
      <w:r>
        <w:rPr>
          <w:rFonts w:eastAsia="Georgia"/>
        </w:rPr>
        <w:t xml:space="preserve">Pada penelitian ini data </w:t>
      </w:r>
      <w:proofErr w:type="gramStart"/>
      <w:r>
        <w:rPr>
          <w:rFonts w:eastAsia="Georgia"/>
        </w:rPr>
        <w:t>akan</w:t>
      </w:r>
      <w:proofErr w:type="gramEnd"/>
      <w:r>
        <w:rPr>
          <w:rFonts w:eastAsia="Georgia"/>
        </w:rPr>
        <w:t xml:space="preserve"> diolah menggunakan SPSS 18.0</w:t>
      </w:r>
    </w:p>
    <w:p w:rsidR="009B3B8E" w:rsidRDefault="009B3B8E">
      <w:pPr>
        <w:pStyle w:val="BodyText"/>
        <w:spacing w:before="154"/>
        <w:rPr>
          <w:rFonts w:eastAsia="Georgia"/>
          <w:lang w:val="id-ID"/>
        </w:rPr>
      </w:pPr>
    </w:p>
    <w:p w:rsidR="009B3B8E" w:rsidRDefault="00BA3DB9">
      <w:pPr>
        <w:rPr>
          <w:rFonts w:eastAsia="Georgia"/>
          <w:b/>
        </w:rPr>
      </w:pPr>
      <w:r>
        <w:rPr>
          <w:rFonts w:eastAsia="Georgia"/>
          <w:b/>
        </w:rPr>
        <w:t>HASIL DAN PEMBAHASAN</w:t>
      </w:r>
    </w:p>
    <w:p w:rsidR="009B3B8E" w:rsidRDefault="00BA3DB9">
      <w:pPr>
        <w:rPr>
          <w:rFonts w:eastAsia="Georgia"/>
          <w:lang w:val="id-ID"/>
        </w:rPr>
      </w:pPr>
      <w:r>
        <w:rPr>
          <w:rFonts w:eastAsia="Georgia"/>
          <w:lang w:val="id-ID"/>
        </w:rPr>
        <w:t xml:space="preserve">Hasil penelitian menunjukan bahwa hubungan antara </w:t>
      </w:r>
      <w:r>
        <w:rPr>
          <w:rFonts w:eastAsia="Georgia"/>
          <w:i/>
        </w:rPr>
        <w:t xml:space="preserve">parenting style </w:t>
      </w:r>
      <w:r>
        <w:rPr>
          <w:rFonts w:eastAsia="Georgia"/>
        </w:rPr>
        <w:t>dengan emotional intelligence berdasarkan hasil analisis regresi secara bersama- sama menghasilkan kaitan yang signifikan antara variabel dengan nilai korelasi (R) sebesar 0.738 dan p=0.000</w:t>
      </w:r>
      <w:r>
        <w:rPr>
          <w:rFonts w:eastAsia="Georgia"/>
          <w:lang w:val="id-ID"/>
        </w:rPr>
        <w:t xml:space="preserve"> (Tabel 4).</w:t>
      </w:r>
    </w:p>
    <w:p w:rsidR="009B3B8E" w:rsidRDefault="00BA3DB9">
      <w:pPr>
        <w:spacing w:line="275" w:lineRule="auto"/>
        <w:ind w:firstLine="0"/>
        <w:jc w:val="center"/>
        <w:rPr>
          <w:rFonts w:eastAsia="Georgia"/>
          <w:lang w:val="id-ID"/>
        </w:rPr>
      </w:pPr>
      <w:proofErr w:type="gramStart"/>
      <w:r>
        <w:rPr>
          <w:rFonts w:eastAsia="Georgia"/>
          <w:b/>
        </w:rPr>
        <w:t>Tabel.</w:t>
      </w:r>
      <w:proofErr w:type="gramEnd"/>
      <w:r>
        <w:rPr>
          <w:rFonts w:eastAsia="Georgia"/>
          <w:b/>
        </w:rPr>
        <w:t xml:space="preserve"> </w:t>
      </w:r>
      <w:r>
        <w:rPr>
          <w:rFonts w:eastAsia="Georgia"/>
          <w:b/>
          <w:lang w:val="id-ID"/>
        </w:rPr>
        <w:t>4</w:t>
      </w:r>
      <w:r>
        <w:rPr>
          <w:rFonts w:eastAsia="Georgia"/>
          <w:b/>
        </w:rPr>
        <w:t xml:space="preserve"> </w:t>
      </w:r>
      <w:r>
        <w:rPr>
          <w:rFonts w:eastAsia="Georgia"/>
          <w:lang w:val="id-ID"/>
        </w:rPr>
        <w:t>Uji Determinasi</w:t>
      </w:r>
    </w:p>
    <w:tbl>
      <w:tblPr>
        <w:tblW w:w="0" w:type="auto"/>
        <w:tblInd w:w="58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1E0" w:firstRow="1" w:lastRow="1" w:firstColumn="1" w:lastColumn="1" w:noHBand="0" w:noVBand="0"/>
      </w:tblPr>
      <w:tblGrid>
        <w:gridCol w:w="1556"/>
        <w:gridCol w:w="659"/>
        <w:gridCol w:w="1052"/>
        <w:gridCol w:w="1998"/>
        <w:gridCol w:w="2670"/>
      </w:tblGrid>
      <w:tr w:rsidR="009B3B8E">
        <w:trPr>
          <w:trHeight w:val="310"/>
        </w:trPr>
        <w:tc>
          <w:tcPr>
            <w:tcW w:w="1556" w:type="dxa"/>
          </w:tcPr>
          <w:p w:rsidR="009B3B8E" w:rsidRDefault="00BA3DB9">
            <w:pPr>
              <w:pStyle w:val="TableParagraph"/>
              <w:ind w:firstLine="0"/>
              <w:jc w:val="left"/>
              <w:rPr>
                <w:rFonts w:ascii="Georgia" w:eastAsia="Georgia" w:hAnsi="Georgia"/>
              </w:rPr>
            </w:pPr>
            <w:r>
              <w:rPr>
                <w:rFonts w:ascii="Georgia" w:eastAsia="Georgia" w:hAnsi="Georgia"/>
              </w:rPr>
              <w:t>Model</w:t>
            </w:r>
          </w:p>
        </w:tc>
        <w:tc>
          <w:tcPr>
            <w:tcW w:w="659" w:type="dxa"/>
            <w:tcBorders>
              <w:right w:val="single" w:sz="8" w:space="0" w:color="000000"/>
            </w:tcBorders>
          </w:tcPr>
          <w:p w:rsidR="009B3B8E" w:rsidRDefault="00BA3DB9">
            <w:pPr>
              <w:pStyle w:val="TableParagraph"/>
              <w:ind w:firstLine="0"/>
              <w:rPr>
                <w:rFonts w:ascii="Georgia" w:eastAsia="Georgia" w:hAnsi="Georgia"/>
              </w:rPr>
            </w:pPr>
            <w:r>
              <w:rPr>
                <w:rFonts w:ascii="Georgia" w:eastAsia="Georgia" w:hAnsi="Georgia"/>
              </w:rPr>
              <w:t>R</w:t>
            </w:r>
          </w:p>
        </w:tc>
        <w:tc>
          <w:tcPr>
            <w:tcW w:w="1052" w:type="dxa"/>
            <w:tcBorders>
              <w:left w:val="single" w:sz="8" w:space="0" w:color="000000"/>
              <w:right w:val="single" w:sz="8" w:space="0" w:color="000000"/>
            </w:tcBorders>
          </w:tcPr>
          <w:p w:rsidR="009B3B8E" w:rsidRDefault="00BA3DB9">
            <w:pPr>
              <w:pStyle w:val="TableParagraph"/>
              <w:ind w:firstLine="0"/>
              <w:jc w:val="right"/>
              <w:rPr>
                <w:rFonts w:ascii="Georgia" w:eastAsia="Georgia" w:hAnsi="Georgia"/>
              </w:rPr>
            </w:pPr>
            <w:r>
              <w:rPr>
                <w:rFonts w:ascii="Georgia" w:eastAsia="Georgia" w:hAnsi="Georgia"/>
              </w:rPr>
              <w:t>R Square</w:t>
            </w:r>
          </w:p>
        </w:tc>
        <w:tc>
          <w:tcPr>
            <w:tcW w:w="1998" w:type="dxa"/>
            <w:tcBorders>
              <w:left w:val="single" w:sz="8" w:space="0" w:color="000000"/>
              <w:right w:val="single" w:sz="8" w:space="0" w:color="000000"/>
            </w:tcBorders>
          </w:tcPr>
          <w:p w:rsidR="009B3B8E" w:rsidRDefault="00BA3DB9">
            <w:pPr>
              <w:pStyle w:val="TableParagraph"/>
              <w:ind w:firstLine="0"/>
              <w:jc w:val="right"/>
              <w:rPr>
                <w:rFonts w:ascii="Georgia" w:eastAsia="Georgia" w:hAnsi="Georgia"/>
              </w:rPr>
            </w:pPr>
            <w:r>
              <w:rPr>
                <w:rFonts w:ascii="Georgia" w:eastAsia="Georgia" w:hAnsi="Georgia"/>
              </w:rPr>
              <w:t>Adjusted R Square</w:t>
            </w:r>
          </w:p>
        </w:tc>
        <w:tc>
          <w:tcPr>
            <w:tcW w:w="2670" w:type="dxa"/>
            <w:tcBorders>
              <w:left w:val="single" w:sz="8" w:space="0" w:color="000000"/>
            </w:tcBorders>
          </w:tcPr>
          <w:p w:rsidR="009B3B8E" w:rsidRDefault="00BA3DB9">
            <w:pPr>
              <w:pStyle w:val="TableParagraph"/>
              <w:ind w:firstLine="0"/>
              <w:jc w:val="right"/>
              <w:rPr>
                <w:rFonts w:ascii="Georgia" w:eastAsia="Georgia" w:hAnsi="Georgia"/>
              </w:rPr>
            </w:pPr>
            <w:r>
              <w:rPr>
                <w:rFonts w:ascii="Georgia" w:eastAsia="Georgia" w:hAnsi="Georgia"/>
              </w:rPr>
              <w:t>Std. Error of the Estimate</w:t>
            </w:r>
          </w:p>
        </w:tc>
      </w:tr>
      <w:tr w:rsidR="009B3B8E">
        <w:trPr>
          <w:trHeight w:val="315"/>
        </w:trPr>
        <w:tc>
          <w:tcPr>
            <w:tcW w:w="1556" w:type="dxa"/>
          </w:tcPr>
          <w:p w:rsidR="009B3B8E" w:rsidRDefault="00BA3DB9">
            <w:pPr>
              <w:pStyle w:val="TableParagraph"/>
              <w:ind w:firstLine="0"/>
              <w:jc w:val="left"/>
              <w:rPr>
                <w:rFonts w:ascii="Georgia" w:eastAsia="Georgia" w:hAnsi="Georgia"/>
              </w:rPr>
            </w:pPr>
            <w:r>
              <w:rPr>
                <w:rFonts w:ascii="Georgia" w:eastAsia="Georgia" w:hAnsi="Georgia"/>
              </w:rPr>
              <w:t>dimension0</w:t>
            </w:r>
            <w:r>
              <w:rPr>
                <w:rFonts w:ascii="Georgia" w:eastAsia="Georgia" w:hAnsi="Georgia"/>
                <w:spacing w:val="57"/>
              </w:rPr>
              <w:t xml:space="preserve"> </w:t>
            </w:r>
            <w:r>
              <w:rPr>
                <w:rFonts w:ascii="Georgia" w:eastAsia="Georgia" w:hAnsi="Georgia"/>
              </w:rPr>
              <w:t>1</w:t>
            </w:r>
          </w:p>
        </w:tc>
        <w:tc>
          <w:tcPr>
            <w:tcW w:w="659" w:type="dxa"/>
            <w:tcBorders>
              <w:right w:val="single" w:sz="8" w:space="0" w:color="000000"/>
            </w:tcBorders>
          </w:tcPr>
          <w:p w:rsidR="009B3B8E" w:rsidRDefault="00BA3DB9">
            <w:pPr>
              <w:pStyle w:val="TableParagraph"/>
              <w:ind w:firstLine="0"/>
              <w:rPr>
                <w:rFonts w:ascii="Georgia" w:eastAsia="Georgia" w:hAnsi="Georgia"/>
              </w:rPr>
            </w:pPr>
            <w:r>
              <w:rPr>
                <w:rFonts w:ascii="Georgia" w:eastAsia="Georgia" w:hAnsi="Georgia"/>
              </w:rPr>
              <w:t>,738</w:t>
            </w:r>
            <w:r>
              <w:rPr>
                <w:rFonts w:ascii="Georgia" w:eastAsia="Georgia" w:hAnsi="Georgia"/>
                <w:vertAlign w:val="superscript"/>
              </w:rPr>
              <w:t>a</w:t>
            </w:r>
          </w:p>
        </w:tc>
        <w:tc>
          <w:tcPr>
            <w:tcW w:w="1052" w:type="dxa"/>
            <w:tcBorders>
              <w:left w:val="single" w:sz="8" w:space="0" w:color="000000"/>
              <w:right w:val="single" w:sz="8" w:space="0" w:color="000000"/>
            </w:tcBorders>
          </w:tcPr>
          <w:p w:rsidR="009B3B8E" w:rsidRDefault="00BA3DB9">
            <w:pPr>
              <w:pStyle w:val="TableParagraph"/>
              <w:ind w:firstLine="0"/>
              <w:jc w:val="right"/>
              <w:rPr>
                <w:rFonts w:ascii="Georgia" w:eastAsia="Georgia" w:hAnsi="Georgia"/>
              </w:rPr>
            </w:pPr>
            <w:r>
              <w:rPr>
                <w:rFonts w:ascii="Georgia" w:eastAsia="Georgia" w:hAnsi="Georgia"/>
              </w:rPr>
              <w:t>,545</w:t>
            </w:r>
          </w:p>
        </w:tc>
        <w:tc>
          <w:tcPr>
            <w:tcW w:w="1998" w:type="dxa"/>
            <w:tcBorders>
              <w:left w:val="single" w:sz="8" w:space="0" w:color="000000"/>
              <w:right w:val="single" w:sz="8" w:space="0" w:color="000000"/>
            </w:tcBorders>
          </w:tcPr>
          <w:p w:rsidR="009B3B8E" w:rsidRDefault="00BA3DB9">
            <w:pPr>
              <w:pStyle w:val="TableParagraph"/>
              <w:ind w:firstLine="0"/>
              <w:jc w:val="right"/>
              <w:rPr>
                <w:rFonts w:ascii="Georgia" w:eastAsia="Georgia" w:hAnsi="Georgia"/>
              </w:rPr>
            </w:pPr>
            <w:r>
              <w:rPr>
                <w:rFonts w:ascii="Georgia" w:eastAsia="Georgia" w:hAnsi="Georgia"/>
              </w:rPr>
              <w:t>,533</w:t>
            </w:r>
          </w:p>
        </w:tc>
        <w:tc>
          <w:tcPr>
            <w:tcW w:w="2670" w:type="dxa"/>
            <w:tcBorders>
              <w:left w:val="single" w:sz="8" w:space="0" w:color="000000"/>
            </w:tcBorders>
          </w:tcPr>
          <w:p w:rsidR="009B3B8E" w:rsidRDefault="00BA3DB9">
            <w:pPr>
              <w:pStyle w:val="TableParagraph"/>
              <w:ind w:firstLine="0"/>
              <w:jc w:val="right"/>
              <w:rPr>
                <w:rFonts w:ascii="Georgia" w:eastAsia="Georgia" w:hAnsi="Georgia"/>
              </w:rPr>
            </w:pPr>
            <w:r>
              <w:rPr>
                <w:rFonts w:ascii="Georgia" w:eastAsia="Georgia" w:hAnsi="Georgia"/>
              </w:rPr>
              <w:t>5,957</w:t>
            </w:r>
          </w:p>
        </w:tc>
      </w:tr>
    </w:tbl>
    <w:p w:rsidR="009B3B8E" w:rsidRDefault="009B3B8E">
      <w:pPr>
        <w:rPr>
          <w:lang w:val="id-ID"/>
        </w:rPr>
      </w:pPr>
    </w:p>
    <w:p w:rsidR="009B3B8E" w:rsidRDefault="00BA3DB9">
      <w:pPr>
        <w:rPr>
          <w:b/>
          <w:lang w:val="id-ID"/>
        </w:rPr>
      </w:pPr>
      <w:r>
        <w:rPr>
          <w:lang w:val="id-ID"/>
        </w:rPr>
        <w:t xml:space="preserve">Tabel 4 </w:t>
      </w:r>
      <w:r>
        <w:t xml:space="preserve">menunjukkan kaitan yang kuat antara </w:t>
      </w:r>
      <w:r>
        <w:rPr>
          <w:i/>
        </w:rPr>
        <w:t xml:space="preserve">parenting style </w:t>
      </w:r>
      <w:r>
        <w:t>dengan kece</w:t>
      </w:r>
      <w:r w:rsidR="0029101B">
        <w:t xml:space="preserve">rdasan emosional. </w:t>
      </w:r>
      <w:proofErr w:type="gramStart"/>
      <w:r w:rsidR="0029101B">
        <w:t>Adjusted R Square sebesar 0.533</w:t>
      </w:r>
      <w:r>
        <w:t xml:space="preserve">, artinya menunjukkan presentase sumbangan antara </w:t>
      </w:r>
      <w:r>
        <w:rPr>
          <w:i/>
        </w:rPr>
        <w:t xml:space="preserve">parenting style </w:t>
      </w:r>
      <w:r>
        <w:t xml:space="preserve">dengan kecerdasan emosional sebesar </w:t>
      </w:r>
      <w:r w:rsidR="0029101B">
        <w:t>53.3</w:t>
      </w:r>
      <w:r>
        <w:t>%.</w:t>
      </w:r>
      <w:proofErr w:type="gramEnd"/>
      <w:r>
        <w:t xml:space="preserve"> Arah kaitan menunjukkan bahwa semakin sudah maju </w:t>
      </w:r>
      <w:r>
        <w:rPr>
          <w:i/>
        </w:rPr>
        <w:t xml:space="preserve">parenting style </w:t>
      </w:r>
      <w:r>
        <w:t xml:space="preserve">maka </w:t>
      </w:r>
      <w:proofErr w:type="gramStart"/>
      <w:r>
        <w:t>akan</w:t>
      </w:r>
      <w:proofErr w:type="gramEnd"/>
      <w:r>
        <w:t xml:space="preserve"> membuat kecerdasan emosional anak akan meningkat, demikian juga berbanding terbalik.</w:t>
      </w:r>
      <w:r>
        <w:rPr>
          <w:lang w:val="id-ID"/>
        </w:rPr>
        <w:t xml:space="preserve"> Tabel berikut ini menunjukan korelasi antara variabel </w:t>
      </w:r>
      <w:r>
        <w:rPr>
          <w:i/>
          <w:lang w:val="id-ID"/>
        </w:rPr>
        <w:t>parenting style</w:t>
      </w:r>
      <w:r>
        <w:rPr>
          <w:lang w:val="id-ID"/>
        </w:rPr>
        <w:t xml:space="preserve"> dengan </w:t>
      </w:r>
      <w:r>
        <w:rPr>
          <w:i/>
          <w:lang w:val="id-ID"/>
        </w:rPr>
        <w:t>emotional intelligence</w:t>
      </w:r>
      <w:r>
        <w:rPr>
          <w:lang w:val="id-ID"/>
        </w:rPr>
        <w:t>.</w:t>
      </w:r>
    </w:p>
    <w:p w:rsidR="009B3B8E" w:rsidRDefault="00BA3DB9">
      <w:pPr>
        <w:spacing w:before="142" w:line="275" w:lineRule="auto"/>
        <w:ind w:firstLine="0"/>
        <w:jc w:val="center"/>
        <w:rPr>
          <w:rFonts w:eastAsia="Georgia"/>
          <w:lang w:val="id-ID"/>
        </w:rPr>
      </w:pPr>
      <w:proofErr w:type="gramStart"/>
      <w:r>
        <w:rPr>
          <w:rFonts w:eastAsia="Georgia"/>
          <w:b/>
        </w:rPr>
        <w:t>Tabel.</w:t>
      </w:r>
      <w:proofErr w:type="gramEnd"/>
      <w:r>
        <w:rPr>
          <w:rFonts w:eastAsia="Georgia"/>
          <w:b/>
        </w:rPr>
        <w:t xml:space="preserve"> 5 </w:t>
      </w:r>
      <w:r>
        <w:rPr>
          <w:rFonts w:eastAsia="Georgia"/>
        </w:rPr>
        <w:t xml:space="preserve">Uji </w:t>
      </w:r>
      <w:r>
        <w:rPr>
          <w:rFonts w:eastAsia="Georgia"/>
          <w:lang w:val="id-ID"/>
        </w:rPr>
        <w:t>Parsial</w:t>
      </w:r>
    </w:p>
    <w:tbl>
      <w:tblPr>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400"/>
        <w:gridCol w:w="1705"/>
        <w:gridCol w:w="2267"/>
      </w:tblGrid>
      <w:tr w:rsidR="009B3B8E">
        <w:trPr>
          <w:trHeight w:val="20"/>
        </w:trPr>
        <w:tc>
          <w:tcPr>
            <w:tcW w:w="3400" w:type="dxa"/>
          </w:tcPr>
          <w:p w:rsidR="009B3B8E" w:rsidRDefault="00BA3DB9">
            <w:pPr>
              <w:pStyle w:val="TableParagraph"/>
              <w:ind w:firstLine="0"/>
              <w:rPr>
                <w:rFonts w:ascii="Georgia" w:eastAsia="Georgia" w:hAnsi="Georgia"/>
                <w:b/>
              </w:rPr>
            </w:pPr>
            <w:r>
              <w:rPr>
                <w:rFonts w:ascii="Georgia" w:eastAsia="Georgia" w:hAnsi="Georgia"/>
                <w:b/>
              </w:rPr>
              <w:t>Variabel</w:t>
            </w:r>
          </w:p>
        </w:tc>
        <w:tc>
          <w:tcPr>
            <w:tcW w:w="1705" w:type="dxa"/>
          </w:tcPr>
          <w:p w:rsidR="009B3B8E" w:rsidRDefault="00BA3DB9">
            <w:pPr>
              <w:pStyle w:val="TableParagraph"/>
              <w:ind w:firstLine="0"/>
              <w:rPr>
                <w:rFonts w:ascii="Georgia" w:eastAsia="Georgia" w:hAnsi="Georgia"/>
                <w:b/>
              </w:rPr>
            </w:pPr>
            <w:r>
              <w:rPr>
                <w:rFonts w:ascii="Georgia" w:eastAsia="Georgia" w:hAnsi="Georgia"/>
                <w:b/>
              </w:rPr>
              <w:t>Sig.</w:t>
            </w:r>
          </w:p>
        </w:tc>
        <w:tc>
          <w:tcPr>
            <w:tcW w:w="2267" w:type="dxa"/>
          </w:tcPr>
          <w:p w:rsidR="009B3B8E" w:rsidRDefault="00BA3DB9">
            <w:pPr>
              <w:pStyle w:val="TableParagraph"/>
              <w:ind w:firstLine="0"/>
              <w:rPr>
                <w:rFonts w:ascii="Georgia" w:eastAsia="Georgia" w:hAnsi="Georgia"/>
                <w:b/>
              </w:rPr>
            </w:pPr>
            <w:r>
              <w:rPr>
                <w:rFonts w:ascii="Georgia" w:eastAsia="Georgia" w:hAnsi="Georgia"/>
                <w:b/>
              </w:rPr>
              <w:t>Corelation Parsial</w:t>
            </w:r>
          </w:p>
        </w:tc>
      </w:tr>
      <w:tr w:rsidR="009B3B8E">
        <w:trPr>
          <w:trHeight w:val="20"/>
        </w:trPr>
        <w:tc>
          <w:tcPr>
            <w:tcW w:w="3400" w:type="dxa"/>
          </w:tcPr>
          <w:p w:rsidR="009B3B8E" w:rsidRDefault="00BA3DB9">
            <w:pPr>
              <w:pStyle w:val="TableParagraph"/>
              <w:ind w:firstLine="0"/>
              <w:rPr>
                <w:rFonts w:ascii="Georgia" w:eastAsia="Georgia" w:hAnsi="Georgia"/>
              </w:rPr>
            </w:pPr>
            <w:r>
              <w:rPr>
                <w:rFonts w:ascii="Georgia" w:eastAsia="Georgia" w:hAnsi="Georgia"/>
              </w:rPr>
              <w:t>Otoriter- Emotional Intelligence</w:t>
            </w:r>
          </w:p>
        </w:tc>
        <w:tc>
          <w:tcPr>
            <w:tcW w:w="1705" w:type="dxa"/>
          </w:tcPr>
          <w:p w:rsidR="009B3B8E" w:rsidRDefault="00BA3DB9">
            <w:pPr>
              <w:pStyle w:val="TableParagraph"/>
              <w:ind w:firstLine="0"/>
              <w:rPr>
                <w:rFonts w:ascii="Georgia" w:eastAsia="Georgia" w:hAnsi="Georgia"/>
              </w:rPr>
            </w:pPr>
            <w:r>
              <w:rPr>
                <w:rFonts w:ascii="Georgia" w:eastAsia="Georgia" w:hAnsi="Georgia"/>
              </w:rPr>
              <w:t>0.260</w:t>
            </w:r>
          </w:p>
        </w:tc>
        <w:tc>
          <w:tcPr>
            <w:tcW w:w="2267" w:type="dxa"/>
          </w:tcPr>
          <w:p w:rsidR="009B3B8E" w:rsidRDefault="00BA3DB9">
            <w:pPr>
              <w:pStyle w:val="TableParagraph"/>
              <w:ind w:firstLine="0"/>
              <w:rPr>
                <w:rFonts w:ascii="Georgia" w:eastAsia="Georgia" w:hAnsi="Georgia"/>
              </w:rPr>
            </w:pPr>
            <w:r>
              <w:rPr>
                <w:rFonts w:ascii="Georgia" w:eastAsia="Georgia" w:hAnsi="Georgia"/>
              </w:rPr>
              <w:t>0.029</w:t>
            </w:r>
          </w:p>
        </w:tc>
      </w:tr>
      <w:tr w:rsidR="009B3B8E">
        <w:trPr>
          <w:trHeight w:val="20"/>
        </w:trPr>
        <w:tc>
          <w:tcPr>
            <w:tcW w:w="3400" w:type="dxa"/>
          </w:tcPr>
          <w:p w:rsidR="009B3B8E" w:rsidRDefault="00BA3DB9">
            <w:pPr>
              <w:pStyle w:val="TableParagraph"/>
              <w:ind w:firstLine="0"/>
              <w:rPr>
                <w:rFonts w:ascii="Georgia" w:eastAsia="Georgia" w:hAnsi="Georgia"/>
              </w:rPr>
            </w:pPr>
            <w:r>
              <w:rPr>
                <w:rFonts w:ascii="Georgia" w:eastAsia="Georgia" w:hAnsi="Georgia"/>
              </w:rPr>
              <w:t>Otoritatif- Emotional Intelligence</w:t>
            </w:r>
          </w:p>
        </w:tc>
        <w:tc>
          <w:tcPr>
            <w:tcW w:w="1705" w:type="dxa"/>
          </w:tcPr>
          <w:p w:rsidR="009B3B8E" w:rsidRDefault="00BA3DB9">
            <w:pPr>
              <w:pStyle w:val="TableParagraph"/>
              <w:ind w:firstLine="0"/>
              <w:rPr>
                <w:rFonts w:ascii="Georgia" w:eastAsia="Georgia" w:hAnsi="Georgia"/>
              </w:rPr>
            </w:pPr>
            <w:r>
              <w:rPr>
                <w:rFonts w:ascii="Georgia" w:eastAsia="Georgia" w:hAnsi="Georgia"/>
              </w:rPr>
              <w:t>0.720</w:t>
            </w:r>
          </w:p>
        </w:tc>
        <w:tc>
          <w:tcPr>
            <w:tcW w:w="2267" w:type="dxa"/>
          </w:tcPr>
          <w:p w:rsidR="009B3B8E" w:rsidRDefault="00BA3DB9">
            <w:pPr>
              <w:pStyle w:val="TableParagraph"/>
              <w:ind w:firstLine="0"/>
              <w:rPr>
                <w:rFonts w:ascii="Georgia" w:eastAsia="Georgia" w:hAnsi="Georgia"/>
              </w:rPr>
            </w:pPr>
            <w:r>
              <w:rPr>
                <w:rFonts w:ascii="Georgia" w:eastAsia="Georgia" w:hAnsi="Georgia"/>
              </w:rPr>
              <w:t>0.736</w:t>
            </w:r>
          </w:p>
        </w:tc>
      </w:tr>
      <w:tr w:rsidR="009B3B8E">
        <w:trPr>
          <w:trHeight w:val="20"/>
        </w:trPr>
        <w:tc>
          <w:tcPr>
            <w:tcW w:w="3400" w:type="dxa"/>
            <w:tcBorders>
              <w:top w:val="single" w:sz="4" w:space="0" w:color="000000"/>
              <w:left w:val="single" w:sz="4" w:space="0" w:color="000000"/>
              <w:bottom w:val="single" w:sz="4" w:space="0" w:color="000000"/>
              <w:right w:val="single" w:sz="4" w:space="0" w:color="000000"/>
            </w:tcBorders>
          </w:tcPr>
          <w:p w:rsidR="009B3B8E" w:rsidRDefault="00BA3DB9">
            <w:pPr>
              <w:pStyle w:val="TableParagraph"/>
              <w:ind w:firstLine="0"/>
              <w:rPr>
                <w:rFonts w:ascii="Georgia" w:eastAsia="Georgia" w:hAnsi="Georgia"/>
              </w:rPr>
            </w:pPr>
            <w:r>
              <w:rPr>
                <w:rFonts w:ascii="Georgia" w:eastAsia="Georgia" w:hAnsi="Georgia"/>
              </w:rPr>
              <w:t>Rejecting- emotional intelligence</w:t>
            </w:r>
          </w:p>
        </w:tc>
        <w:tc>
          <w:tcPr>
            <w:tcW w:w="1705" w:type="dxa"/>
            <w:tcBorders>
              <w:top w:val="single" w:sz="4" w:space="0" w:color="000000"/>
              <w:left w:val="single" w:sz="4" w:space="0" w:color="000000"/>
              <w:bottom w:val="single" w:sz="4" w:space="0" w:color="000000"/>
              <w:right w:val="single" w:sz="4" w:space="0" w:color="000000"/>
            </w:tcBorders>
          </w:tcPr>
          <w:p w:rsidR="009B3B8E" w:rsidRDefault="00BA3DB9">
            <w:pPr>
              <w:pStyle w:val="TableParagraph"/>
              <w:ind w:firstLine="0"/>
              <w:rPr>
                <w:rFonts w:ascii="Georgia" w:eastAsia="Georgia" w:hAnsi="Georgia"/>
              </w:rPr>
            </w:pPr>
            <w:r>
              <w:rPr>
                <w:rFonts w:ascii="Georgia" w:eastAsia="Georgia" w:hAnsi="Georgia"/>
              </w:rPr>
              <w:t>0.010</w:t>
            </w:r>
          </w:p>
        </w:tc>
        <w:tc>
          <w:tcPr>
            <w:tcW w:w="2267" w:type="dxa"/>
            <w:tcBorders>
              <w:top w:val="single" w:sz="4" w:space="0" w:color="000000"/>
              <w:left w:val="single" w:sz="4" w:space="0" w:color="000000"/>
              <w:bottom w:val="single" w:sz="4" w:space="0" w:color="000000"/>
              <w:right w:val="single" w:sz="4" w:space="0" w:color="000000"/>
            </w:tcBorders>
          </w:tcPr>
          <w:p w:rsidR="009B3B8E" w:rsidRDefault="00BA3DB9">
            <w:pPr>
              <w:pStyle w:val="TableParagraph"/>
              <w:ind w:firstLine="0"/>
              <w:rPr>
                <w:rFonts w:ascii="Georgia" w:eastAsia="Georgia" w:hAnsi="Georgia"/>
              </w:rPr>
            </w:pPr>
            <w:r>
              <w:rPr>
                <w:rFonts w:ascii="Georgia" w:eastAsia="Georgia" w:hAnsi="Georgia"/>
              </w:rPr>
              <w:t>-0.008</w:t>
            </w:r>
          </w:p>
        </w:tc>
      </w:tr>
      <w:tr w:rsidR="009B3B8E">
        <w:trPr>
          <w:trHeight w:val="20"/>
        </w:trPr>
        <w:tc>
          <w:tcPr>
            <w:tcW w:w="3400" w:type="dxa"/>
            <w:tcBorders>
              <w:top w:val="single" w:sz="4" w:space="0" w:color="000000"/>
              <w:left w:val="single" w:sz="4" w:space="0" w:color="000000"/>
              <w:bottom w:val="single" w:sz="4" w:space="0" w:color="000000"/>
              <w:right w:val="single" w:sz="4" w:space="0" w:color="000000"/>
            </w:tcBorders>
          </w:tcPr>
          <w:p w:rsidR="009B3B8E" w:rsidRDefault="00BA3DB9">
            <w:pPr>
              <w:pStyle w:val="TableParagraph"/>
              <w:ind w:firstLine="0"/>
              <w:rPr>
                <w:rFonts w:ascii="Georgia" w:eastAsia="Georgia" w:hAnsi="Georgia"/>
                <w:lang w:val="id-ID"/>
              </w:rPr>
            </w:pPr>
            <w:r>
              <w:rPr>
                <w:rFonts w:ascii="Georgia" w:eastAsia="Georgia" w:hAnsi="Georgia"/>
              </w:rPr>
              <w:t>Permisif- Emotional Intelligence</w:t>
            </w:r>
          </w:p>
        </w:tc>
        <w:tc>
          <w:tcPr>
            <w:tcW w:w="1705" w:type="dxa"/>
            <w:tcBorders>
              <w:top w:val="single" w:sz="4" w:space="0" w:color="000000"/>
              <w:left w:val="single" w:sz="4" w:space="0" w:color="000000"/>
              <w:bottom w:val="single" w:sz="4" w:space="0" w:color="000000"/>
              <w:right w:val="single" w:sz="4" w:space="0" w:color="000000"/>
            </w:tcBorders>
          </w:tcPr>
          <w:p w:rsidR="009B3B8E" w:rsidRDefault="00BA3DB9">
            <w:pPr>
              <w:pStyle w:val="TableParagraph"/>
              <w:ind w:firstLine="0"/>
              <w:rPr>
                <w:rFonts w:ascii="Georgia" w:eastAsia="Georgia" w:hAnsi="Georgia"/>
              </w:rPr>
            </w:pPr>
            <w:r>
              <w:rPr>
                <w:rFonts w:ascii="Georgia" w:eastAsia="Georgia" w:hAnsi="Georgia"/>
              </w:rPr>
              <w:t>0.918</w:t>
            </w:r>
          </w:p>
        </w:tc>
        <w:tc>
          <w:tcPr>
            <w:tcW w:w="2267" w:type="dxa"/>
            <w:tcBorders>
              <w:top w:val="single" w:sz="4" w:space="0" w:color="000000"/>
              <w:left w:val="single" w:sz="4" w:space="0" w:color="000000"/>
              <w:bottom w:val="single" w:sz="4" w:space="0" w:color="000000"/>
              <w:right w:val="single" w:sz="4" w:space="0" w:color="000000"/>
            </w:tcBorders>
          </w:tcPr>
          <w:p w:rsidR="009B3B8E" w:rsidRDefault="00BA3DB9">
            <w:pPr>
              <w:pStyle w:val="TableParagraph"/>
              <w:ind w:firstLine="0"/>
              <w:rPr>
                <w:rFonts w:ascii="Georgia" w:eastAsia="Georgia" w:hAnsi="Georgia"/>
              </w:rPr>
            </w:pPr>
            <w:r>
              <w:rPr>
                <w:rFonts w:ascii="Georgia" w:eastAsia="Georgia" w:hAnsi="Georgia"/>
              </w:rPr>
              <w:t>0.204</w:t>
            </w:r>
          </w:p>
        </w:tc>
      </w:tr>
    </w:tbl>
    <w:p w:rsidR="009B3B8E" w:rsidRDefault="009B3B8E">
      <w:pPr>
        <w:spacing w:after="120" w:line="275" w:lineRule="auto"/>
        <w:rPr>
          <w:rFonts w:eastAsia="Georgia"/>
          <w:lang w:val="id-ID"/>
        </w:rPr>
      </w:pPr>
    </w:p>
    <w:p w:rsidR="009B3B8E" w:rsidRDefault="00BA3DB9">
      <w:pPr>
        <w:spacing w:after="120"/>
        <w:rPr>
          <w:rFonts w:eastAsia="Georgia"/>
        </w:rPr>
      </w:pPr>
      <w:r>
        <w:rPr>
          <w:rFonts w:eastAsia="Georgia"/>
          <w:lang w:val="id-ID"/>
        </w:rPr>
        <w:t xml:space="preserve">Tabel 5 menunjukan hubungan secara parsial antara variabel parenting style dengan emoational intelligence. </w:t>
      </w:r>
      <w:r>
        <w:rPr>
          <w:rFonts w:eastAsia="Georgia"/>
        </w:rPr>
        <w:t xml:space="preserve">Berdasarkan tabel uji hipotetsis </w:t>
      </w:r>
      <w:r>
        <w:rPr>
          <w:rFonts w:eastAsia="Georgia"/>
          <w:lang w:val="id-ID"/>
        </w:rPr>
        <w:t xml:space="preserve">parsial </w:t>
      </w:r>
      <w:r>
        <w:rPr>
          <w:rFonts w:eastAsia="Georgia"/>
        </w:rPr>
        <w:t>di atas maka berikut penjelasnnya:</w:t>
      </w:r>
    </w:p>
    <w:p w:rsidR="009B3B8E" w:rsidRDefault="00BA3DB9">
      <w:pPr>
        <w:pStyle w:val="ListParagraph"/>
        <w:numPr>
          <w:ilvl w:val="0"/>
          <w:numId w:val="1"/>
        </w:numPr>
        <w:ind w:left="993"/>
      </w:pPr>
      <w:r>
        <w:lastRenderedPageBreak/>
        <w:t xml:space="preserve">Hipotesis minor pertama ditolak, yang berarti tidak terdapat kaitan antara </w:t>
      </w:r>
      <w:r>
        <w:rPr>
          <w:i/>
        </w:rPr>
        <w:t xml:space="preserve">parenting style </w:t>
      </w:r>
      <w:r>
        <w:t xml:space="preserve">otoriter dengan </w:t>
      </w:r>
      <w:r>
        <w:rPr>
          <w:i/>
          <w:sz w:val="20"/>
          <w:szCs w:val="20"/>
        </w:rPr>
        <w:t>emotional intelligence</w:t>
      </w:r>
      <w:r>
        <w:rPr>
          <w:i/>
        </w:rPr>
        <w:t xml:space="preserve">, </w:t>
      </w:r>
      <w:r>
        <w:t>yang ditunjukkan dengan nilai signifikan p=0.260 (p&gt;0.05) degan r=0.029</w:t>
      </w:r>
    </w:p>
    <w:p w:rsidR="009B3B8E" w:rsidRDefault="00BA3DB9">
      <w:pPr>
        <w:pStyle w:val="ListParagraph"/>
        <w:numPr>
          <w:ilvl w:val="0"/>
          <w:numId w:val="1"/>
        </w:numPr>
        <w:ind w:left="993"/>
      </w:pPr>
      <w:r>
        <w:t xml:space="preserve">Hipotesis kedua ditolak, yang berarti tidak terdapat kaitan antara </w:t>
      </w:r>
      <w:r>
        <w:rPr>
          <w:i/>
        </w:rPr>
        <w:t xml:space="preserve">parenting style </w:t>
      </w:r>
      <w:r>
        <w:t xml:space="preserve">otoritatif dengan </w:t>
      </w:r>
      <w:r>
        <w:rPr>
          <w:i/>
          <w:sz w:val="20"/>
          <w:szCs w:val="20"/>
        </w:rPr>
        <w:t>emotional intelligence</w:t>
      </w:r>
      <w:r>
        <w:t>, yang ditunjukkan dengan nilai signifikan p=0.720 (p&gt;0.05) dengan r=0.736.</w:t>
      </w:r>
    </w:p>
    <w:p w:rsidR="009B3B8E" w:rsidRDefault="00BA3DB9">
      <w:pPr>
        <w:pStyle w:val="ListParagraph"/>
        <w:numPr>
          <w:ilvl w:val="0"/>
          <w:numId w:val="1"/>
        </w:numPr>
        <w:ind w:left="993"/>
      </w:pPr>
      <w:r>
        <w:t xml:space="preserve">Hipotesis ketiga diterima, yang berarti terdapat kaitan negatif antara </w:t>
      </w:r>
      <w:r>
        <w:rPr>
          <w:i/>
        </w:rPr>
        <w:t xml:space="preserve">parenting style rejecting </w:t>
      </w:r>
      <w:r>
        <w:t xml:space="preserve">dengan </w:t>
      </w:r>
      <w:r>
        <w:rPr>
          <w:i/>
          <w:sz w:val="20"/>
          <w:szCs w:val="20"/>
        </w:rPr>
        <w:t>emotional intelligence</w:t>
      </w:r>
      <w:r>
        <w:t xml:space="preserve">, yang ditunjukkan dengan </w:t>
      </w:r>
      <w:proofErr w:type="gramStart"/>
      <w:r>
        <w:t>nilai  signifikan</w:t>
      </w:r>
      <w:proofErr w:type="gramEnd"/>
      <w:r>
        <w:t xml:space="preserve">  p=  0.010  (p&lt;0.05)  dengan r= -0.008.</w:t>
      </w:r>
    </w:p>
    <w:p w:rsidR="009B3B8E" w:rsidRDefault="00BA3DB9">
      <w:pPr>
        <w:pStyle w:val="ListParagraph"/>
        <w:numPr>
          <w:ilvl w:val="0"/>
          <w:numId w:val="1"/>
        </w:numPr>
        <w:ind w:left="993"/>
      </w:pPr>
      <w:r>
        <w:t xml:space="preserve">Hipotesis keempat ditolak, yang berarti tidak terdapat kaitan antara </w:t>
      </w:r>
      <w:r>
        <w:rPr>
          <w:i/>
        </w:rPr>
        <w:t xml:space="preserve">parenting style </w:t>
      </w:r>
      <w:r>
        <w:t xml:space="preserve">permisif dengan </w:t>
      </w:r>
      <w:r>
        <w:rPr>
          <w:i/>
          <w:sz w:val="20"/>
          <w:szCs w:val="20"/>
        </w:rPr>
        <w:t>emotional intelligence</w:t>
      </w:r>
      <w:r>
        <w:t>, yang ditunjukkan dengan nilai signifikan p= 0.918 (p&gt; 0.05) dengan r=0.204.</w:t>
      </w:r>
    </w:p>
    <w:p w:rsidR="009B3B8E" w:rsidRDefault="00BA3DB9">
      <w:pPr>
        <w:spacing w:after="120"/>
        <w:rPr>
          <w:rFonts w:eastAsia="Georgia"/>
        </w:rPr>
      </w:pPr>
      <w:r>
        <w:rPr>
          <w:rFonts w:eastAsia="Georgia"/>
        </w:rPr>
        <w:t xml:space="preserve">Dari hasil penelitian yang dilakukan pada siswa SMA Santo Thomas 2 Medan sebanyak 159 siswa, berdasarkan hasil uji hipotesis mayor diperoleh hasil bahwa terdapat kaitan yang signifikan antara kedua variabel dengan nilai korelasi (R) sebesar 0.738 dan p=0.000. </w:t>
      </w:r>
      <w:proofErr w:type="gramStart"/>
      <w:r>
        <w:rPr>
          <w:rFonts w:eastAsia="Georgia"/>
        </w:rPr>
        <w:t xml:space="preserve">Hasil penelitian ini juga didukung oleh hasil penelitian Taryono (2016) yang menyatakan bahwa terdapat kaitan antara </w:t>
      </w:r>
      <w:r>
        <w:rPr>
          <w:rFonts w:eastAsia="Georgia"/>
          <w:i/>
        </w:rPr>
        <w:t xml:space="preserve">parenting style </w:t>
      </w:r>
      <w:r>
        <w:rPr>
          <w:rFonts w:eastAsia="Georgia"/>
        </w:rPr>
        <w:t xml:space="preserve">orangtua dengan </w:t>
      </w:r>
      <w:r>
        <w:rPr>
          <w:rFonts w:eastAsia="Georgia"/>
          <w:i/>
          <w:sz w:val="20"/>
          <w:szCs w:val="20"/>
        </w:rPr>
        <w:t>emotional intelligence</w:t>
      </w:r>
      <w:r>
        <w:rPr>
          <w:rFonts w:eastAsia="Georgia"/>
          <w:i/>
          <w:sz w:val="20"/>
          <w:szCs w:val="20"/>
          <w:lang w:val="id-ID"/>
        </w:rPr>
        <w:t xml:space="preserve">, </w:t>
      </w:r>
      <w:r>
        <w:rPr>
          <w:rFonts w:eastAsia="Georgia"/>
          <w:sz w:val="20"/>
          <w:szCs w:val="20"/>
          <w:lang w:val="id-ID"/>
        </w:rPr>
        <w:t>namun</w:t>
      </w:r>
      <w:r>
        <w:rPr>
          <w:rFonts w:eastAsia="Georgia"/>
          <w:i/>
          <w:sz w:val="20"/>
          <w:szCs w:val="20"/>
          <w:lang w:val="id-ID"/>
        </w:rPr>
        <w:t xml:space="preserve"> </w:t>
      </w:r>
      <w:r>
        <w:rPr>
          <w:rFonts w:eastAsia="Georgia"/>
          <w:sz w:val="20"/>
          <w:szCs w:val="20"/>
          <w:lang w:val="id-ID"/>
        </w:rPr>
        <w:t>hubungan tersebut tidak terlalu signifikan</w:t>
      </w:r>
      <w:r>
        <w:rPr>
          <w:rFonts w:eastAsia="Georgia"/>
          <w:i/>
          <w:sz w:val="20"/>
          <w:szCs w:val="20"/>
        </w:rPr>
        <w:t>.</w:t>
      </w:r>
      <w:proofErr w:type="gramEnd"/>
      <w:r>
        <w:rPr>
          <w:rFonts w:eastAsia="Georgia"/>
          <w:i/>
          <w:sz w:val="20"/>
          <w:szCs w:val="20"/>
          <w:lang w:val="id-ID"/>
        </w:rPr>
        <w:t xml:space="preserve"> </w:t>
      </w:r>
      <w:r>
        <w:rPr>
          <w:rFonts w:eastAsia="Georgia"/>
          <w:sz w:val="20"/>
          <w:szCs w:val="20"/>
          <w:lang w:val="id-ID"/>
        </w:rPr>
        <w:t xml:space="preserve">Hal ini dibuktikan dari hasil penelitian yang </w:t>
      </w:r>
      <w:r>
        <w:rPr>
          <w:rFonts w:eastAsia="Georgia"/>
          <w:lang w:val="id-ID"/>
        </w:rPr>
        <w:t xml:space="preserve">menunjukan bahwa </w:t>
      </w:r>
      <w:r>
        <w:rPr>
          <w:rFonts w:eastAsia="Georgia"/>
        </w:rPr>
        <w:t xml:space="preserve">antara </w:t>
      </w:r>
      <w:r>
        <w:rPr>
          <w:rFonts w:eastAsia="Georgia"/>
          <w:i/>
        </w:rPr>
        <w:t xml:space="preserve">parenting style </w:t>
      </w:r>
      <w:r>
        <w:rPr>
          <w:rFonts w:eastAsia="Georgia"/>
        </w:rPr>
        <w:t xml:space="preserve">otoriter dengan </w:t>
      </w:r>
      <w:r>
        <w:rPr>
          <w:rFonts w:eastAsia="Georgia"/>
          <w:i/>
          <w:sz w:val="20"/>
          <w:szCs w:val="20"/>
        </w:rPr>
        <w:t xml:space="preserve">emotional intelligence </w:t>
      </w:r>
      <w:r>
        <w:rPr>
          <w:rFonts w:eastAsia="Georgia"/>
        </w:rPr>
        <w:t xml:space="preserve">yang ditunjukkan nilai signifikansi p=0.260 (p&gt;0.05) dengan korelasi r sebesar 0.029. Hasil penelitian ini didukung oleh penelitian Chandri, dkk (2014) yang menjelaskan tidak terdapat kaitan antara </w:t>
      </w:r>
      <w:r>
        <w:rPr>
          <w:rFonts w:eastAsia="Georgia"/>
          <w:i/>
        </w:rPr>
        <w:t xml:space="preserve">parenting style </w:t>
      </w:r>
      <w:r>
        <w:rPr>
          <w:rFonts w:eastAsia="Georgia"/>
        </w:rPr>
        <w:t xml:space="preserve">orang tua dengan </w:t>
      </w:r>
      <w:r>
        <w:rPr>
          <w:rFonts w:eastAsia="Georgia"/>
          <w:i/>
          <w:sz w:val="20"/>
          <w:szCs w:val="20"/>
        </w:rPr>
        <w:t xml:space="preserve">emotional intelligence </w:t>
      </w:r>
      <w:r>
        <w:rPr>
          <w:rFonts w:eastAsia="Georgia"/>
        </w:rPr>
        <w:t xml:space="preserve">anak dengan nilai signifikan 0.060 (p&gt;0.05). Berdasarkan hasil uji hipotesis minor kedua, diperoleh bahwa hipotetsis ditolak yang berarti tidak terdapat kaitan signifikan antara </w:t>
      </w:r>
      <w:r>
        <w:rPr>
          <w:rFonts w:eastAsia="Georgia"/>
          <w:i/>
        </w:rPr>
        <w:t xml:space="preserve">parenting style </w:t>
      </w:r>
      <w:r>
        <w:rPr>
          <w:rFonts w:eastAsia="Georgia"/>
        </w:rPr>
        <w:t xml:space="preserve">otoriatif dengan </w:t>
      </w:r>
      <w:r>
        <w:rPr>
          <w:rFonts w:eastAsia="Georgia"/>
          <w:i/>
          <w:sz w:val="20"/>
          <w:szCs w:val="20"/>
        </w:rPr>
        <w:t xml:space="preserve">emotional intelligence </w:t>
      </w:r>
      <w:r>
        <w:rPr>
          <w:rFonts w:eastAsia="Georgia"/>
        </w:rPr>
        <w:t>dengan nilai p=0.720 (p&gt;0</w:t>
      </w:r>
      <w:proofErr w:type="gramStart"/>
      <w:r>
        <w:rPr>
          <w:rFonts w:eastAsia="Georgia"/>
        </w:rPr>
        <w:t>,05</w:t>
      </w:r>
      <w:proofErr w:type="gramEnd"/>
      <w:r>
        <w:rPr>
          <w:rFonts w:eastAsia="Georgia"/>
        </w:rPr>
        <w:t xml:space="preserve">) dan nilai r sebesar 0.736. Hasil penelitian ini juga didukung oleh penelitian yang dilakukan oleh Rachmawati, A &amp; Nurmawati, T (2014) yang menyimpulkan bahwa tidak terdapat kaitan antara </w:t>
      </w:r>
      <w:r>
        <w:rPr>
          <w:rFonts w:eastAsia="Georgia"/>
          <w:i/>
        </w:rPr>
        <w:t xml:space="preserve">parenting style </w:t>
      </w:r>
      <w:r>
        <w:rPr>
          <w:rFonts w:eastAsia="Georgia"/>
        </w:rPr>
        <w:t xml:space="preserve">otoritatif terhadap </w:t>
      </w:r>
      <w:r>
        <w:rPr>
          <w:rFonts w:eastAsia="Georgia"/>
          <w:i/>
          <w:sz w:val="20"/>
          <w:szCs w:val="20"/>
        </w:rPr>
        <w:t>emotional intelligence</w:t>
      </w:r>
      <w:r>
        <w:rPr>
          <w:rFonts w:eastAsia="Georgia"/>
        </w:rPr>
        <w:t xml:space="preserve"> dengan yang ditunjukkan dengan korelasi (R) sebesar 0.720. Hal ini berarti jika </w:t>
      </w:r>
      <w:r>
        <w:rPr>
          <w:rFonts w:eastAsia="Georgia"/>
          <w:i/>
        </w:rPr>
        <w:t xml:space="preserve">parenting style </w:t>
      </w:r>
      <w:r>
        <w:rPr>
          <w:rFonts w:eastAsia="Georgia"/>
        </w:rPr>
        <w:t xml:space="preserve">otoritatif meningkat maka </w:t>
      </w:r>
      <w:r>
        <w:rPr>
          <w:rFonts w:eastAsia="Georgia"/>
          <w:i/>
          <w:sz w:val="20"/>
          <w:szCs w:val="20"/>
        </w:rPr>
        <w:t xml:space="preserve">emotional intelligence </w:t>
      </w:r>
      <w:proofErr w:type="gramStart"/>
      <w:r>
        <w:rPr>
          <w:rFonts w:eastAsia="Georgia"/>
          <w:i/>
          <w:sz w:val="20"/>
          <w:szCs w:val="20"/>
        </w:rPr>
        <w:t>a</w:t>
      </w:r>
      <w:r>
        <w:rPr>
          <w:rFonts w:eastAsia="Georgia"/>
        </w:rPr>
        <w:t>kan</w:t>
      </w:r>
      <w:proofErr w:type="gramEnd"/>
      <w:r>
        <w:rPr>
          <w:rFonts w:eastAsia="Georgia"/>
        </w:rPr>
        <w:t xml:space="preserve"> meningkat dan berbanding terbalik.</w:t>
      </w:r>
    </w:p>
    <w:p w:rsidR="009B3B8E" w:rsidRDefault="00BA3DB9">
      <w:pPr>
        <w:spacing w:after="120"/>
        <w:rPr>
          <w:rFonts w:eastAsia="Georgia"/>
        </w:rPr>
      </w:pPr>
      <w:r>
        <w:rPr>
          <w:rFonts w:eastAsia="Georgia"/>
          <w:lang w:val="id-ID"/>
        </w:rPr>
        <w:t xml:space="preserve">Hasil penelitian juga menunjukan bahwa </w:t>
      </w:r>
      <w:r>
        <w:rPr>
          <w:rFonts w:eastAsia="Georgia"/>
        </w:rPr>
        <w:t xml:space="preserve">terdapat kaitan negatif antara parenting style </w:t>
      </w:r>
      <w:r>
        <w:rPr>
          <w:rFonts w:eastAsia="Georgia"/>
          <w:i/>
        </w:rPr>
        <w:t xml:space="preserve">rejecting </w:t>
      </w:r>
      <w:r>
        <w:rPr>
          <w:rFonts w:eastAsia="Georgia"/>
        </w:rPr>
        <w:t xml:space="preserve">dengan </w:t>
      </w:r>
      <w:r>
        <w:rPr>
          <w:rFonts w:eastAsia="Georgia"/>
          <w:i/>
          <w:sz w:val="20"/>
          <w:szCs w:val="20"/>
        </w:rPr>
        <w:t>emotional intelligence y</w:t>
      </w:r>
      <w:r>
        <w:rPr>
          <w:rFonts w:eastAsia="Georgia"/>
        </w:rPr>
        <w:t xml:space="preserve">ang ditunjukkan dengan nilai signifikansi p=0.010 (p&lt;0,05) korelasi r sebesar -0,006. </w:t>
      </w:r>
      <w:proofErr w:type="gramStart"/>
      <w:r>
        <w:rPr>
          <w:rFonts w:eastAsia="Georgia"/>
        </w:rPr>
        <w:t>Hasil penelitian ini didukung oleh penelitian yang dilakukan oleh Matejevid, dkk.</w:t>
      </w:r>
      <w:proofErr w:type="gramEnd"/>
      <w:r>
        <w:rPr>
          <w:rFonts w:eastAsia="Georgia"/>
        </w:rPr>
        <w:t xml:space="preserve"> </w:t>
      </w:r>
      <w:proofErr w:type="gramStart"/>
      <w:r>
        <w:rPr>
          <w:rFonts w:eastAsia="Georgia"/>
        </w:rPr>
        <w:t>(2014) dimana mereka menyimpulkan bahwa anak</w:t>
      </w:r>
      <w:r>
        <w:rPr>
          <w:rFonts w:eastAsia="Georgia"/>
          <w:lang w:val="id-ID"/>
        </w:rPr>
        <w:t xml:space="preserve"> muda yang mempersepsikan </w:t>
      </w:r>
      <w:r>
        <w:rPr>
          <w:rFonts w:eastAsia="Georgia"/>
          <w:i/>
          <w:lang w:val="id-ID"/>
        </w:rPr>
        <w:t xml:space="preserve">parenting style </w:t>
      </w:r>
      <w:r>
        <w:rPr>
          <w:rFonts w:eastAsia="Georgia"/>
        </w:rPr>
        <w:t xml:space="preserve">orangtua mereka </w:t>
      </w:r>
      <w:r>
        <w:rPr>
          <w:rFonts w:eastAsia="Georgia"/>
          <w:i/>
        </w:rPr>
        <w:t xml:space="preserve">rejecting, </w:t>
      </w:r>
      <w:r>
        <w:rPr>
          <w:rFonts w:eastAsia="Georgia"/>
        </w:rPr>
        <w:t>menunjukkan perilaku yang mencerminkan emosi negatif, yakni terlibat dalam penggunakan zat-zat terlarang.</w:t>
      </w:r>
      <w:proofErr w:type="gramEnd"/>
      <w:r>
        <w:rPr>
          <w:rFonts w:eastAsia="Georgia"/>
        </w:rPr>
        <w:t xml:space="preserve"> Demikian juga hasil uji hipotesis minor keempat, pada </w:t>
      </w:r>
      <w:r>
        <w:rPr>
          <w:rFonts w:eastAsia="Georgia"/>
          <w:i/>
        </w:rPr>
        <w:t xml:space="preserve">parenting style </w:t>
      </w:r>
      <w:r>
        <w:rPr>
          <w:rFonts w:eastAsia="Georgia"/>
        </w:rPr>
        <w:t xml:space="preserve">permisif </w:t>
      </w:r>
      <w:r>
        <w:rPr>
          <w:rFonts w:eastAsia="Georgia"/>
        </w:rPr>
        <w:lastRenderedPageBreak/>
        <w:t xml:space="preserve">dengan </w:t>
      </w:r>
      <w:r>
        <w:rPr>
          <w:rFonts w:eastAsia="Georgia"/>
          <w:i/>
          <w:sz w:val="20"/>
          <w:szCs w:val="20"/>
        </w:rPr>
        <w:t>emotional intelligence</w:t>
      </w:r>
      <w:r>
        <w:rPr>
          <w:rFonts w:eastAsia="Georgia"/>
        </w:rPr>
        <w:t xml:space="preserve">, menunjukkan bahwa hipotesis ditolak yang berarti tidak ada kaitan antara </w:t>
      </w:r>
      <w:r>
        <w:rPr>
          <w:rFonts w:eastAsia="Georgia"/>
          <w:i/>
        </w:rPr>
        <w:t xml:space="preserve">parenting style </w:t>
      </w:r>
      <w:r>
        <w:rPr>
          <w:rFonts w:eastAsia="Georgia"/>
        </w:rPr>
        <w:t xml:space="preserve">permisif dengan </w:t>
      </w:r>
      <w:r>
        <w:rPr>
          <w:rFonts w:eastAsia="Georgia"/>
          <w:i/>
          <w:sz w:val="20"/>
          <w:szCs w:val="20"/>
        </w:rPr>
        <w:t>emotional intelligence,</w:t>
      </w:r>
      <w:r>
        <w:rPr>
          <w:rFonts w:eastAsia="Georgia"/>
        </w:rPr>
        <w:t xml:space="preserve"> yang ditunjukkan dengan nilai signifikansi p=0.918 (p&gt;0,05) korelasi r sebesar 0.141. </w:t>
      </w:r>
      <w:proofErr w:type="gramStart"/>
      <w:r>
        <w:rPr>
          <w:rFonts w:eastAsia="Georgia"/>
        </w:rPr>
        <w:t xml:space="preserve">Hasil penelitian ini didukung dengan penelitian yang dilakukan oleh Chandri, dkk (2014) yang juga menyatakan bahwa tidak terdapat kaitan antara </w:t>
      </w:r>
      <w:r>
        <w:rPr>
          <w:rFonts w:eastAsia="Georgia"/>
          <w:i/>
        </w:rPr>
        <w:t xml:space="preserve">parenting style </w:t>
      </w:r>
      <w:r>
        <w:rPr>
          <w:rFonts w:eastAsia="Georgia"/>
        </w:rPr>
        <w:t xml:space="preserve">dengan </w:t>
      </w:r>
      <w:r>
        <w:rPr>
          <w:rFonts w:eastAsia="Georgia"/>
          <w:i/>
          <w:sz w:val="20"/>
          <w:szCs w:val="20"/>
        </w:rPr>
        <w:t>emotional intelligence p</w:t>
      </w:r>
      <w:r>
        <w:rPr>
          <w:rFonts w:eastAsia="Georgia"/>
        </w:rPr>
        <w:t>ada anak.</w:t>
      </w:r>
      <w:proofErr w:type="gramEnd"/>
    </w:p>
    <w:p w:rsidR="009B3B8E" w:rsidRDefault="00BA3DB9">
      <w:pPr>
        <w:spacing w:after="120"/>
        <w:ind w:firstLine="0"/>
        <w:rPr>
          <w:rFonts w:eastAsia="Georgia"/>
        </w:rPr>
      </w:pPr>
      <w:r>
        <w:rPr>
          <w:rFonts w:eastAsia="Georgia"/>
          <w:b/>
        </w:rPr>
        <w:t xml:space="preserve">KESIMPULAN </w:t>
      </w:r>
    </w:p>
    <w:p w:rsidR="009B3B8E" w:rsidRDefault="00BA3DB9">
      <w:pPr>
        <w:spacing w:after="120"/>
        <w:rPr>
          <w:rFonts w:eastAsia="Georgia"/>
        </w:rPr>
      </w:pPr>
      <w:r>
        <w:rPr>
          <w:rFonts w:eastAsia="Georgia"/>
        </w:rPr>
        <w:t xml:space="preserve">Dari hasil penelitian yang dilakukan dapat diambil kesimpulan sebagai berikut: Hasil analisis regresi pada hipotesis mayor membuktikan bahwa ada kaitan antara </w:t>
      </w:r>
      <w:r>
        <w:rPr>
          <w:rFonts w:eastAsia="Georgia"/>
          <w:i/>
        </w:rPr>
        <w:t xml:space="preserve">parenting style </w:t>
      </w:r>
      <w:r>
        <w:rPr>
          <w:rFonts w:eastAsia="Georgia"/>
        </w:rPr>
        <w:t xml:space="preserve">dengan </w:t>
      </w:r>
      <w:r>
        <w:rPr>
          <w:rFonts w:eastAsia="Georgia"/>
          <w:i/>
          <w:sz w:val="20"/>
          <w:szCs w:val="20"/>
        </w:rPr>
        <w:t>emotional intelligence</w:t>
      </w:r>
      <w:r>
        <w:rPr>
          <w:rFonts w:eastAsia="Georgia"/>
        </w:rPr>
        <w:t xml:space="preserve"> dengan nilai signifikan antara variabel yang memiliki korelasi (R) sebesar 0.738 dan p=0.000 dan nilai </w:t>
      </w:r>
      <w:r>
        <w:rPr>
          <w:rFonts w:eastAsia="Georgia"/>
          <w:i/>
        </w:rPr>
        <w:t>Adjusted R Square=</w:t>
      </w:r>
      <w:r>
        <w:rPr>
          <w:rFonts w:eastAsia="Georgia"/>
        </w:rPr>
        <w:t>0.533.</w:t>
      </w:r>
      <w:r>
        <w:rPr>
          <w:rFonts w:eastAsia="Georgia"/>
          <w:lang w:val="id-ID"/>
        </w:rPr>
        <w:t xml:space="preserve"> Secara parsial </w:t>
      </w:r>
      <w:r>
        <w:rPr>
          <w:rFonts w:eastAsia="Georgia"/>
        </w:rPr>
        <w:t xml:space="preserve">membuktikan bahwa tidak terdapat keterkaitan antara </w:t>
      </w:r>
      <w:r>
        <w:rPr>
          <w:rFonts w:eastAsia="Georgia"/>
          <w:i/>
        </w:rPr>
        <w:t xml:space="preserve">parenting style </w:t>
      </w:r>
      <w:r>
        <w:rPr>
          <w:rFonts w:eastAsia="Georgia"/>
        </w:rPr>
        <w:t xml:space="preserve">otoriter dengan </w:t>
      </w:r>
      <w:r>
        <w:rPr>
          <w:rFonts w:eastAsia="Georgia"/>
          <w:i/>
          <w:sz w:val="20"/>
          <w:szCs w:val="20"/>
        </w:rPr>
        <w:t xml:space="preserve">emotional intelligence </w:t>
      </w:r>
      <w:r>
        <w:rPr>
          <w:rFonts w:eastAsia="Georgia"/>
        </w:rPr>
        <w:t xml:space="preserve">yang ditunjukkan dengan nilai signifikan p=0.206 dan r sebesar 0.029. Tidak terdapat kaitan antara parenting style otoritatif dengan </w:t>
      </w:r>
      <w:r>
        <w:rPr>
          <w:rFonts w:eastAsia="Georgia"/>
          <w:i/>
          <w:sz w:val="20"/>
          <w:szCs w:val="20"/>
        </w:rPr>
        <w:t>emotional intelligence</w:t>
      </w:r>
      <w:r>
        <w:rPr>
          <w:rFonts w:eastAsia="Georgia"/>
        </w:rPr>
        <w:t xml:space="preserve">, yang ditunjukkan dengan nilai signifikansi p=0.720 dan r sebesar 0.029. Terdapat kaitan negatif antara </w:t>
      </w:r>
      <w:r>
        <w:rPr>
          <w:rFonts w:eastAsia="Georgia"/>
          <w:i/>
        </w:rPr>
        <w:t xml:space="preserve">parenting style rejecting </w:t>
      </w:r>
      <w:r>
        <w:rPr>
          <w:rFonts w:eastAsia="Georgia"/>
        </w:rPr>
        <w:t xml:space="preserve">dengan </w:t>
      </w:r>
      <w:r>
        <w:rPr>
          <w:rFonts w:eastAsia="Georgia"/>
          <w:i/>
          <w:sz w:val="20"/>
          <w:szCs w:val="20"/>
        </w:rPr>
        <w:t xml:space="preserve">emotional intelligence, </w:t>
      </w:r>
      <w:r>
        <w:rPr>
          <w:rFonts w:eastAsia="Georgia"/>
        </w:rPr>
        <w:t xml:space="preserve">yang ditunjukkan dengan nilai signifikansi p=0.010 dan r sebesar -0.008. Tidak terdapat kaitan antara </w:t>
      </w:r>
      <w:r>
        <w:rPr>
          <w:rFonts w:eastAsia="Georgia"/>
          <w:i/>
        </w:rPr>
        <w:t xml:space="preserve">parenting style </w:t>
      </w:r>
      <w:r>
        <w:rPr>
          <w:rFonts w:eastAsia="Georgia"/>
        </w:rPr>
        <w:t xml:space="preserve">permisif dengan </w:t>
      </w:r>
      <w:r>
        <w:rPr>
          <w:rFonts w:eastAsia="Georgia"/>
          <w:i/>
          <w:sz w:val="20"/>
          <w:szCs w:val="20"/>
        </w:rPr>
        <w:t>emotional intelligence,</w:t>
      </w:r>
      <w:r>
        <w:rPr>
          <w:rFonts w:eastAsia="Georgia"/>
        </w:rPr>
        <w:t xml:space="preserve"> yang ditunjukkan dengan nilai signifikan p=0.918 dan r sebesar 0.204.</w:t>
      </w:r>
    </w:p>
    <w:p w:rsidR="009B3B8E" w:rsidRDefault="009B3B8E">
      <w:pPr>
        <w:spacing w:after="120"/>
        <w:rPr>
          <w:rFonts w:eastAsia="Georgia"/>
          <w:b/>
          <w:lang w:val="id-ID"/>
        </w:rPr>
      </w:pPr>
    </w:p>
    <w:p w:rsidR="009B3B8E" w:rsidRDefault="00BA3DB9">
      <w:pPr>
        <w:spacing w:after="120"/>
        <w:ind w:firstLine="0"/>
        <w:rPr>
          <w:rFonts w:eastAsia="Georgia"/>
          <w:b/>
          <w:lang w:val="id-ID"/>
        </w:rPr>
      </w:pPr>
      <w:r>
        <w:rPr>
          <w:rFonts w:eastAsia="Georgia"/>
          <w:b/>
        </w:rPr>
        <w:t>SARAN</w:t>
      </w:r>
      <w:r>
        <w:rPr>
          <w:rFonts w:eastAsia="Georgia"/>
          <w:b/>
          <w:lang w:val="id-ID"/>
        </w:rPr>
        <w:t xml:space="preserve"> </w:t>
      </w:r>
    </w:p>
    <w:p w:rsidR="009B3B8E" w:rsidRDefault="00BA3DB9">
      <w:pPr>
        <w:spacing w:after="120"/>
        <w:rPr>
          <w:rFonts w:eastAsia="Georgia"/>
          <w:lang w:val="id-ID"/>
        </w:rPr>
      </w:pPr>
      <w:proofErr w:type="gramStart"/>
      <w:r>
        <w:rPr>
          <w:rFonts w:eastAsia="Georgia"/>
        </w:rPr>
        <w:t xml:space="preserve">Adapun saran yang dapat diberikan pada siswa agar tetap patuh kepada orangtua dan siswa dapat mengkondisikan kecerdasan emosional diri dari orangtua yang mempunyai </w:t>
      </w:r>
      <w:r>
        <w:rPr>
          <w:rFonts w:eastAsia="Georgia"/>
          <w:i/>
        </w:rPr>
        <w:t xml:space="preserve">parenting style </w:t>
      </w:r>
      <w:r>
        <w:rPr>
          <w:rFonts w:eastAsia="Georgia"/>
        </w:rPr>
        <w:t>yang berbeda-beda.</w:t>
      </w:r>
      <w:proofErr w:type="gramEnd"/>
      <w:r>
        <w:rPr>
          <w:rFonts w:eastAsia="Georgia"/>
        </w:rPr>
        <w:t xml:space="preserve"> </w:t>
      </w:r>
      <w:proofErr w:type="gramStart"/>
      <w:r>
        <w:rPr>
          <w:rFonts w:eastAsia="Georgia"/>
        </w:rPr>
        <w:t>Bagi orangtua jangan terlalu mengabaikan anak.</w:t>
      </w:r>
      <w:proofErr w:type="gramEnd"/>
      <w:r>
        <w:rPr>
          <w:rFonts w:eastAsia="Georgia"/>
        </w:rPr>
        <w:t xml:space="preserve"> </w:t>
      </w:r>
      <w:proofErr w:type="gramStart"/>
      <w:r>
        <w:rPr>
          <w:rFonts w:eastAsia="Georgia"/>
        </w:rPr>
        <w:t xml:space="preserve">Bagi guru-guru di SMA Santo Thomas 2 Medan diharapkan agar menambahkan materi tentang </w:t>
      </w:r>
      <w:r>
        <w:rPr>
          <w:rFonts w:eastAsia="Georgia"/>
          <w:i/>
        </w:rPr>
        <w:t xml:space="preserve">parenting style </w:t>
      </w:r>
      <w:r>
        <w:rPr>
          <w:rFonts w:eastAsia="Georgia"/>
        </w:rPr>
        <w:t>dan identitas diri pada anak muda saat acara pertemuan orangtua di sekolah.</w:t>
      </w:r>
      <w:proofErr w:type="gramEnd"/>
      <w:r>
        <w:rPr>
          <w:rFonts w:eastAsia="Georgia"/>
        </w:rPr>
        <w:t xml:space="preserve">  </w:t>
      </w:r>
      <w:proofErr w:type="gramStart"/>
      <w:r>
        <w:rPr>
          <w:rFonts w:eastAsia="Georgia"/>
        </w:rPr>
        <w:t xml:space="preserve">Agar orangtua dapat mengantisipasi tentang gejala-gejala yang dapat ditimbulkan dari masing-masing </w:t>
      </w:r>
      <w:r>
        <w:rPr>
          <w:rFonts w:eastAsia="Georgia"/>
          <w:i/>
        </w:rPr>
        <w:t>parenting style</w:t>
      </w:r>
      <w:r>
        <w:rPr>
          <w:rFonts w:eastAsia="Georgia"/>
        </w:rPr>
        <w:t xml:space="preserve"> yang diterapkan sehingga orangtua dapat mengelolah kecerdasan emosional pada anak dengan optimal.</w:t>
      </w:r>
      <w:proofErr w:type="gramEnd"/>
      <w:r>
        <w:rPr>
          <w:rFonts w:eastAsia="Georgia"/>
          <w:lang w:val="id-ID"/>
        </w:rPr>
        <w:t xml:space="preserve"> Diharapkan penelitian selanjutnya melakukan penelitian pada skala sampel yang lebih besar lagi seperti mengambil data dari beberapa siswa yang berbeda sekolah. Hal ini diharapkan bisa mendapatkan hasil yang lebih general.</w:t>
      </w:r>
    </w:p>
    <w:p w:rsidR="009B3B8E" w:rsidRDefault="009B3B8E">
      <w:pPr>
        <w:spacing w:after="120" w:line="275" w:lineRule="auto"/>
        <w:rPr>
          <w:rFonts w:eastAsia="Georgia"/>
          <w:lang w:val="id-ID"/>
        </w:rPr>
      </w:pPr>
    </w:p>
    <w:p w:rsidR="009B3B8E" w:rsidRDefault="00BA3DB9">
      <w:pPr>
        <w:spacing w:line="275" w:lineRule="auto"/>
        <w:ind w:firstLine="0"/>
        <w:rPr>
          <w:rFonts w:eastAsia="Georgia"/>
          <w:b/>
        </w:rPr>
      </w:pPr>
      <w:r>
        <w:rPr>
          <w:rFonts w:eastAsia="Georgia"/>
          <w:b/>
        </w:rPr>
        <w:t>DAFTAR PUSTAKA</w:t>
      </w:r>
    </w:p>
    <w:p w:rsidR="009B3B8E" w:rsidRDefault="009B3B8E">
      <w:pPr>
        <w:pStyle w:val="BodyText"/>
        <w:spacing w:before="9" w:line="275" w:lineRule="auto"/>
        <w:rPr>
          <w:rFonts w:hAnsi="Times New Roman"/>
          <w:b/>
          <w:sz w:val="21"/>
          <w:szCs w:val="21"/>
        </w:rPr>
      </w:pPr>
    </w:p>
    <w:p w:rsidR="009B3B8E" w:rsidRDefault="00BA3DB9">
      <w:pPr>
        <w:spacing w:line="240" w:lineRule="auto"/>
        <w:ind w:left="720" w:hanging="720"/>
        <w:rPr>
          <w:rFonts w:eastAsia="Georgia"/>
        </w:rPr>
      </w:pPr>
      <w:proofErr w:type="gramStart"/>
      <w:r>
        <w:rPr>
          <w:rFonts w:eastAsia="Georgia"/>
        </w:rPr>
        <w:t>Ali, M. (2016).</w:t>
      </w:r>
      <w:proofErr w:type="gramEnd"/>
      <w:r>
        <w:rPr>
          <w:rFonts w:eastAsia="Georgia"/>
        </w:rPr>
        <w:t xml:space="preserve"> </w:t>
      </w:r>
      <w:proofErr w:type="gramStart"/>
      <w:r>
        <w:rPr>
          <w:rFonts w:eastAsia="Georgia"/>
          <w:i/>
        </w:rPr>
        <w:t>Psikologi anak mudaperkembangan peserta didik</w:t>
      </w:r>
      <w:r>
        <w:rPr>
          <w:rFonts w:eastAsia="Georgia"/>
        </w:rPr>
        <w:t>.</w:t>
      </w:r>
      <w:proofErr w:type="gramEnd"/>
      <w:r>
        <w:rPr>
          <w:rFonts w:eastAsia="Georgia"/>
        </w:rPr>
        <w:t xml:space="preserve"> Jakarta: Bumi Aksara.</w:t>
      </w:r>
    </w:p>
    <w:p w:rsidR="009B3B8E" w:rsidRDefault="00BA3DB9">
      <w:pPr>
        <w:pStyle w:val="BodyText"/>
        <w:spacing w:after="0" w:line="240" w:lineRule="auto"/>
        <w:ind w:left="720" w:hanging="720"/>
        <w:rPr>
          <w:rFonts w:eastAsia="Georgia"/>
          <w:i/>
        </w:rPr>
      </w:pPr>
      <w:proofErr w:type="gramStart"/>
      <w:r>
        <w:rPr>
          <w:rFonts w:eastAsia="Georgia"/>
        </w:rPr>
        <w:lastRenderedPageBreak/>
        <w:t xml:space="preserve">Asyik, F. M., Ismanto, A.Y., &amp; Babakal, </w:t>
      </w:r>
      <w:r>
        <w:rPr>
          <w:rFonts w:eastAsia="Georgia"/>
          <w:spacing w:val="-3"/>
        </w:rPr>
        <w:t xml:space="preserve">A. </w:t>
      </w:r>
      <w:r>
        <w:rPr>
          <w:rFonts w:eastAsia="Georgia"/>
        </w:rPr>
        <w:t>(2015).</w:t>
      </w:r>
      <w:proofErr w:type="gramEnd"/>
      <w:r>
        <w:rPr>
          <w:rFonts w:eastAsia="Georgia"/>
        </w:rPr>
        <w:t xml:space="preserve"> </w:t>
      </w:r>
      <w:proofErr w:type="gramStart"/>
      <w:r>
        <w:rPr>
          <w:rFonts w:eastAsia="Georgia"/>
        </w:rPr>
        <w:t>kaitan</w:t>
      </w:r>
      <w:proofErr w:type="gramEnd"/>
      <w:r>
        <w:rPr>
          <w:rFonts w:eastAsia="Georgia"/>
        </w:rPr>
        <w:t xml:space="preserve"> </w:t>
      </w:r>
      <w:r>
        <w:rPr>
          <w:rFonts w:eastAsia="Georgia"/>
          <w:i/>
        </w:rPr>
        <w:t xml:space="preserve">parenting style </w:t>
      </w:r>
      <w:r>
        <w:rPr>
          <w:rFonts w:eastAsia="Georgia"/>
        </w:rPr>
        <w:t xml:space="preserve">orang tua dengan kecerdasan emosional pada anak usia anak mudadi kelurahan soasio kota tidore kepulauan. </w:t>
      </w:r>
      <w:proofErr w:type="gramStart"/>
      <w:r>
        <w:rPr>
          <w:rFonts w:eastAsia="Georgia"/>
          <w:i/>
        </w:rPr>
        <w:t>e-journal</w:t>
      </w:r>
      <w:proofErr w:type="gramEnd"/>
      <w:r>
        <w:rPr>
          <w:rFonts w:eastAsia="Georgia"/>
          <w:i/>
        </w:rPr>
        <w:t xml:space="preserve"> Keperawatan</w:t>
      </w:r>
      <w:r>
        <w:rPr>
          <w:rFonts w:eastAsia="Georgia"/>
        </w:rPr>
        <w:t>.</w:t>
      </w:r>
      <w:r>
        <w:rPr>
          <w:rFonts w:eastAsia="Georgia"/>
          <w:spacing w:val="13"/>
        </w:rPr>
        <w:t xml:space="preserve"> </w:t>
      </w:r>
      <w:proofErr w:type="gramStart"/>
      <w:r>
        <w:rPr>
          <w:rFonts w:eastAsia="Georgia"/>
        </w:rPr>
        <w:t>3(2)</w:t>
      </w:r>
      <w:r>
        <w:rPr>
          <w:rFonts w:eastAsia="Georgia"/>
          <w:i/>
        </w:rPr>
        <w:t>.</w:t>
      </w:r>
      <w:proofErr w:type="gramEnd"/>
    </w:p>
    <w:p w:rsidR="009B3B8E" w:rsidRDefault="00BA3DB9">
      <w:pPr>
        <w:spacing w:line="240" w:lineRule="auto"/>
        <w:ind w:left="720" w:hanging="720"/>
        <w:rPr>
          <w:rFonts w:eastAsia="Georgia"/>
          <w:i/>
        </w:rPr>
      </w:pPr>
      <w:r>
        <w:rPr>
          <w:rFonts w:eastAsia="Georgia"/>
        </w:rPr>
        <w:t xml:space="preserve">Chandri, D, M., </w:t>
      </w:r>
      <w:proofErr w:type="gramStart"/>
      <w:r>
        <w:rPr>
          <w:rFonts w:eastAsia="Georgia"/>
        </w:rPr>
        <w:t>Marwawi.,</w:t>
      </w:r>
      <w:proofErr w:type="gramEnd"/>
      <w:r>
        <w:rPr>
          <w:rFonts w:eastAsia="Georgia"/>
        </w:rPr>
        <w:t xml:space="preserve"> &amp; Yuniarni, D. (2014). Pengaruh </w:t>
      </w:r>
      <w:r>
        <w:rPr>
          <w:rFonts w:eastAsia="Georgia"/>
          <w:i/>
        </w:rPr>
        <w:t xml:space="preserve">parenting style </w:t>
      </w:r>
      <w:r>
        <w:rPr>
          <w:rFonts w:eastAsia="Georgia"/>
        </w:rPr>
        <w:t xml:space="preserve">orang tua terhadap kecerdasan emosional anak </w:t>
      </w:r>
      <w:proofErr w:type="gramStart"/>
      <w:r>
        <w:rPr>
          <w:rFonts w:eastAsia="Georgia"/>
        </w:rPr>
        <w:t>usia</w:t>
      </w:r>
      <w:proofErr w:type="gramEnd"/>
      <w:r>
        <w:rPr>
          <w:rFonts w:eastAsia="Georgia"/>
        </w:rPr>
        <w:t xml:space="preserve"> 5-6 tahun. </w:t>
      </w:r>
      <w:proofErr w:type="gramStart"/>
      <w:r>
        <w:rPr>
          <w:rFonts w:eastAsia="Georgia"/>
          <w:i/>
        </w:rPr>
        <w:t>Jurnal Program Studi Pendidikan Guru.</w:t>
      </w:r>
      <w:proofErr w:type="gramEnd"/>
    </w:p>
    <w:p w:rsidR="009B3B8E" w:rsidRDefault="00BA3DB9">
      <w:pPr>
        <w:pStyle w:val="BodyText"/>
        <w:spacing w:after="0" w:line="240" w:lineRule="auto"/>
        <w:ind w:left="720" w:hanging="720"/>
        <w:rPr>
          <w:rFonts w:eastAsia="Georgia"/>
        </w:rPr>
      </w:pPr>
      <w:proofErr w:type="gramStart"/>
      <w:r>
        <w:rPr>
          <w:rFonts w:eastAsia="Georgia"/>
        </w:rPr>
        <w:t>Fahrurrozi.,</w:t>
      </w:r>
      <w:proofErr w:type="gramEnd"/>
      <w:r>
        <w:rPr>
          <w:rFonts w:eastAsia="Georgia"/>
        </w:rPr>
        <w:t xml:space="preserve"> &amp; Ali, M. (2014). </w:t>
      </w:r>
      <w:proofErr w:type="gramStart"/>
      <w:r>
        <w:rPr>
          <w:rFonts w:eastAsia="Georgia"/>
        </w:rPr>
        <w:t>Pengaruh pbm dalam setting pembelajaran kooperatif tipe stad dan gi terhadap prestasi belajar dan kecerdasan emosional siswa.</w:t>
      </w:r>
      <w:proofErr w:type="gramEnd"/>
      <w:r>
        <w:rPr>
          <w:rFonts w:eastAsia="Georgia"/>
        </w:rPr>
        <w:t xml:space="preserve"> </w:t>
      </w:r>
      <w:r>
        <w:rPr>
          <w:rFonts w:eastAsia="Georgia"/>
          <w:i/>
        </w:rPr>
        <w:t>Jurnal Riset Pendidikan Matematika</w:t>
      </w:r>
      <w:r>
        <w:rPr>
          <w:rFonts w:eastAsia="Georgia"/>
        </w:rPr>
        <w:t>. 1(1), 6</w:t>
      </w:r>
    </w:p>
    <w:p w:rsidR="009B3B8E" w:rsidRDefault="00BA3DB9">
      <w:pPr>
        <w:tabs>
          <w:tab w:val="left" w:pos="2747"/>
        </w:tabs>
        <w:spacing w:line="240" w:lineRule="auto"/>
        <w:ind w:left="720" w:hanging="720"/>
        <w:rPr>
          <w:rFonts w:eastAsia="Georgia"/>
        </w:rPr>
      </w:pPr>
      <w:proofErr w:type="gramStart"/>
      <w:r>
        <w:rPr>
          <w:rFonts w:eastAsia="Georgia"/>
        </w:rPr>
        <w:t xml:space="preserve">Farid, M., &amp; Hidayati, B. </w:t>
      </w:r>
      <w:r>
        <w:rPr>
          <w:rFonts w:eastAsia="Georgia"/>
          <w:spacing w:val="-3"/>
        </w:rPr>
        <w:t xml:space="preserve">K. </w:t>
      </w:r>
      <w:r>
        <w:rPr>
          <w:rFonts w:eastAsia="Georgia"/>
        </w:rPr>
        <w:t>(2016).</w:t>
      </w:r>
      <w:proofErr w:type="gramEnd"/>
      <w:r>
        <w:rPr>
          <w:rFonts w:eastAsia="Georgia"/>
        </w:rPr>
        <w:t xml:space="preserve"> </w:t>
      </w:r>
      <w:proofErr w:type="gramStart"/>
      <w:r>
        <w:rPr>
          <w:rFonts w:eastAsia="Georgia"/>
        </w:rPr>
        <w:t>Konsep diri, adversity quotient dan penyesuaian diri pada remaja</w:t>
      </w:r>
      <w:r>
        <w:rPr>
          <w:rFonts w:eastAsia="Georgia"/>
          <w:i/>
        </w:rPr>
        <w:t>.</w:t>
      </w:r>
      <w:proofErr w:type="gramEnd"/>
      <w:r>
        <w:rPr>
          <w:rFonts w:eastAsia="Georgia"/>
          <w:i/>
        </w:rPr>
        <w:t xml:space="preserve"> </w:t>
      </w:r>
      <w:proofErr w:type="gramStart"/>
      <w:r>
        <w:rPr>
          <w:rFonts w:eastAsia="Georgia"/>
          <w:i/>
        </w:rPr>
        <w:t>Jurna Psikologi Indonesia.</w:t>
      </w:r>
      <w:proofErr w:type="gramEnd"/>
      <w:r>
        <w:rPr>
          <w:rFonts w:eastAsia="Georgia"/>
          <w:i/>
        </w:rPr>
        <w:t xml:space="preserve"> </w:t>
      </w:r>
      <w:r>
        <w:rPr>
          <w:rFonts w:eastAsia="Georgia"/>
        </w:rPr>
        <w:t>5(2),</w:t>
      </w:r>
      <w:r>
        <w:rPr>
          <w:rFonts w:eastAsia="Georgia"/>
          <w:spacing w:val="-2"/>
        </w:rPr>
        <w:t xml:space="preserve"> </w:t>
      </w:r>
      <w:r>
        <w:rPr>
          <w:rFonts w:eastAsia="Georgia"/>
        </w:rPr>
        <w:t>138</w:t>
      </w:r>
    </w:p>
    <w:p w:rsidR="009B3B8E" w:rsidRDefault="00BA3DB9">
      <w:pPr>
        <w:pStyle w:val="BodyText"/>
        <w:spacing w:after="0" w:line="240" w:lineRule="auto"/>
        <w:ind w:left="720" w:hanging="720"/>
        <w:rPr>
          <w:rFonts w:eastAsia="Georgia"/>
        </w:rPr>
      </w:pPr>
      <w:r>
        <w:rPr>
          <w:rFonts w:eastAsia="Georgia"/>
        </w:rPr>
        <w:t xml:space="preserve">Fitriani, L. (2015). </w:t>
      </w:r>
      <w:proofErr w:type="gramStart"/>
      <w:r>
        <w:rPr>
          <w:rFonts w:eastAsia="Georgia"/>
        </w:rPr>
        <w:t xml:space="preserve">Peran </w:t>
      </w:r>
      <w:r>
        <w:rPr>
          <w:rFonts w:eastAsia="Georgia"/>
          <w:i/>
        </w:rPr>
        <w:t xml:space="preserve">parenting style </w:t>
      </w:r>
      <w:r>
        <w:rPr>
          <w:rFonts w:eastAsia="Georgia"/>
        </w:rPr>
        <w:t>orang tua dalam mengembangkan kecerdasan emosi anak</w:t>
      </w:r>
      <w:r>
        <w:rPr>
          <w:rFonts w:eastAsia="Georgia"/>
          <w:i/>
        </w:rPr>
        <w:t>.</w:t>
      </w:r>
      <w:proofErr w:type="gramEnd"/>
      <w:r>
        <w:rPr>
          <w:rFonts w:eastAsia="Georgia"/>
          <w:i/>
        </w:rPr>
        <w:t xml:space="preserve"> Lentera</w:t>
      </w:r>
      <w:r>
        <w:rPr>
          <w:rFonts w:eastAsia="Georgia"/>
        </w:rPr>
        <w:t>, 18(1)</w:t>
      </w:r>
    </w:p>
    <w:p w:rsidR="009B3B8E" w:rsidRDefault="00BA3DB9">
      <w:pPr>
        <w:spacing w:line="240" w:lineRule="auto"/>
        <w:ind w:left="720" w:hanging="720"/>
        <w:rPr>
          <w:rFonts w:eastAsia="Georgia"/>
        </w:rPr>
      </w:pPr>
      <w:r>
        <w:rPr>
          <w:rFonts w:eastAsia="Georgia"/>
        </w:rPr>
        <w:t xml:space="preserve">Goleman, D. (2015). </w:t>
      </w:r>
      <w:r>
        <w:rPr>
          <w:rFonts w:eastAsia="Georgia"/>
          <w:i/>
        </w:rPr>
        <w:t>Emotional Intelligence</w:t>
      </w:r>
      <w:r>
        <w:rPr>
          <w:rFonts w:eastAsia="Georgia"/>
        </w:rPr>
        <w:t>.New York: Bantam</w:t>
      </w:r>
    </w:p>
    <w:p w:rsidR="009B3B8E" w:rsidRDefault="00BA3DB9">
      <w:pPr>
        <w:pStyle w:val="BodyText"/>
        <w:spacing w:after="0" w:line="240" w:lineRule="auto"/>
        <w:ind w:left="720" w:hanging="720"/>
        <w:rPr>
          <w:rFonts w:eastAsia="Georgia"/>
        </w:rPr>
      </w:pPr>
      <w:r>
        <w:rPr>
          <w:rFonts w:eastAsia="Georgia"/>
        </w:rPr>
        <w:t>Hidayah, R., Yunita</w:t>
      </w:r>
      <w:proofErr w:type="gramStart"/>
      <w:r>
        <w:rPr>
          <w:rFonts w:eastAsia="Georgia"/>
        </w:rPr>
        <w:t>,E</w:t>
      </w:r>
      <w:proofErr w:type="gramEnd"/>
      <w:r>
        <w:rPr>
          <w:rFonts w:eastAsia="Georgia"/>
        </w:rPr>
        <w:t xml:space="preserve">. &amp; Utami, YW. (2013). kaitan </w:t>
      </w:r>
      <w:r>
        <w:rPr>
          <w:rFonts w:eastAsia="Georgia"/>
          <w:i/>
        </w:rPr>
        <w:t xml:space="preserve">parenting style </w:t>
      </w:r>
      <w:r>
        <w:rPr>
          <w:rFonts w:eastAsia="Georgia"/>
        </w:rPr>
        <w:t xml:space="preserve">orang tua dengan kecerdasan emosional anak </w:t>
      </w:r>
      <w:proofErr w:type="gramStart"/>
      <w:r>
        <w:rPr>
          <w:rFonts w:eastAsia="Georgia"/>
        </w:rPr>
        <w:t>usia</w:t>
      </w:r>
      <w:proofErr w:type="gramEnd"/>
      <w:r>
        <w:rPr>
          <w:rFonts w:eastAsia="Georgia"/>
        </w:rPr>
        <w:t xml:space="preserve"> prasekolah (4-6 tahun) di tk senaputra kota malang. </w:t>
      </w:r>
      <w:r>
        <w:rPr>
          <w:rFonts w:eastAsia="Georgia"/>
          <w:i/>
        </w:rPr>
        <w:t xml:space="preserve">Jurnal ilmu keperawatan </w:t>
      </w:r>
      <w:r>
        <w:rPr>
          <w:rFonts w:eastAsia="Georgia"/>
        </w:rPr>
        <w:t xml:space="preserve">universitas brawijaya </w:t>
      </w:r>
      <w:proofErr w:type="gramStart"/>
      <w:r>
        <w:rPr>
          <w:rFonts w:eastAsia="Georgia"/>
        </w:rPr>
        <w:t>malang</w:t>
      </w:r>
      <w:proofErr w:type="gramEnd"/>
      <w:r>
        <w:rPr>
          <w:rFonts w:eastAsia="Georgia"/>
        </w:rPr>
        <w:t>.</w:t>
      </w:r>
    </w:p>
    <w:p w:rsidR="009B3B8E" w:rsidRDefault="00BA3DB9">
      <w:pPr>
        <w:spacing w:line="240" w:lineRule="auto"/>
        <w:ind w:left="720" w:hanging="720"/>
        <w:rPr>
          <w:rFonts w:eastAsia="Georgia"/>
          <w:i/>
        </w:rPr>
      </w:pPr>
      <w:proofErr w:type="gramStart"/>
      <w:r>
        <w:rPr>
          <w:rFonts w:eastAsia="Georgia"/>
        </w:rPr>
        <w:t>Hm, M. E. (2016).</w:t>
      </w:r>
      <w:proofErr w:type="gramEnd"/>
      <w:r>
        <w:rPr>
          <w:rFonts w:eastAsia="Georgia"/>
        </w:rPr>
        <w:t xml:space="preserve"> </w:t>
      </w:r>
      <w:proofErr w:type="gramStart"/>
      <w:r>
        <w:rPr>
          <w:rFonts w:eastAsia="Georgia"/>
        </w:rPr>
        <w:t>Mengelola kecerdasan emosi.</w:t>
      </w:r>
      <w:proofErr w:type="gramEnd"/>
      <w:r>
        <w:rPr>
          <w:rFonts w:eastAsia="Georgia"/>
        </w:rPr>
        <w:t xml:space="preserve"> </w:t>
      </w:r>
      <w:r>
        <w:rPr>
          <w:rFonts w:eastAsia="Georgia"/>
          <w:i/>
        </w:rPr>
        <w:t xml:space="preserve">Jurnal Ilmu Keguruan, 2, (2), </w:t>
      </w:r>
      <w:r>
        <w:rPr>
          <w:rFonts w:eastAsia="Georgia"/>
        </w:rPr>
        <w:t>2-3</w:t>
      </w:r>
    </w:p>
    <w:p w:rsidR="009B3B8E" w:rsidRDefault="00BA3DB9">
      <w:pPr>
        <w:pStyle w:val="BodyText"/>
        <w:spacing w:after="0" w:line="240" w:lineRule="auto"/>
        <w:ind w:left="720" w:hanging="720"/>
        <w:rPr>
          <w:rFonts w:eastAsia="Georgia"/>
        </w:rPr>
      </w:pPr>
      <w:proofErr w:type="gramStart"/>
      <w:r>
        <w:rPr>
          <w:rFonts w:eastAsia="Georgia"/>
        </w:rPr>
        <w:t>Jahja &amp; Yudrik.</w:t>
      </w:r>
      <w:proofErr w:type="gramEnd"/>
      <w:r>
        <w:rPr>
          <w:rFonts w:eastAsia="Georgia"/>
        </w:rPr>
        <w:t xml:space="preserve"> </w:t>
      </w:r>
      <w:proofErr w:type="gramStart"/>
      <w:r>
        <w:rPr>
          <w:rFonts w:eastAsia="Georgia"/>
        </w:rPr>
        <w:t xml:space="preserve">(2011). </w:t>
      </w:r>
      <w:r>
        <w:rPr>
          <w:rFonts w:eastAsia="Georgia"/>
          <w:i/>
        </w:rPr>
        <w:t>Psikologi Perkembangan</w:t>
      </w:r>
      <w:r>
        <w:rPr>
          <w:rFonts w:eastAsia="Georgia"/>
        </w:rPr>
        <w:t>.</w:t>
      </w:r>
      <w:proofErr w:type="gramEnd"/>
      <w:r>
        <w:rPr>
          <w:rFonts w:eastAsia="Georgia"/>
        </w:rPr>
        <w:t xml:space="preserve"> Jakarta: Kencan Kementrian Kesehatan RI. </w:t>
      </w:r>
      <w:proofErr w:type="gramStart"/>
      <w:r>
        <w:rPr>
          <w:rFonts w:eastAsia="Georgia"/>
        </w:rPr>
        <w:t>(2013). Infodatin Penyalahgunaan Narkoba.</w:t>
      </w:r>
      <w:proofErr w:type="gramEnd"/>
      <w:r>
        <w:rPr>
          <w:rFonts w:eastAsia="Georgia"/>
        </w:rPr>
        <w:t xml:space="preserve"> Diperoleh tanggal 29 Desember 2017 dari </w:t>
      </w:r>
      <w:hyperlink r:id="rId16" w:history="1">
        <w:r>
          <w:rPr>
            <w:rFonts w:eastAsia="Georgia"/>
            <w:color w:val="0000FF"/>
            <w:u w:val="single" w:color="0000FF"/>
          </w:rPr>
          <w:t>http://www.depkes.go.id/</w:t>
        </w:r>
      </w:hyperlink>
    </w:p>
    <w:p w:rsidR="009B3B8E" w:rsidRDefault="00BA3DB9">
      <w:pPr>
        <w:pStyle w:val="BodyText"/>
        <w:spacing w:after="0" w:line="240" w:lineRule="auto"/>
        <w:ind w:left="720" w:hanging="720"/>
        <w:rPr>
          <w:rFonts w:eastAsia="Georgia"/>
        </w:rPr>
      </w:pPr>
      <w:proofErr w:type="gramStart"/>
      <w:r>
        <w:rPr>
          <w:rFonts w:eastAsia="Georgia"/>
        </w:rPr>
        <w:t>KPAI.</w:t>
      </w:r>
      <w:proofErr w:type="gramEnd"/>
      <w:r>
        <w:rPr>
          <w:rFonts w:eastAsia="Georgia"/>
        </w:rPr>
        <w:t xml:space="preserve"> </w:t>
      </w:r>
      <w:proofErr w:type="gramStart"/>
      <w:r>
        <w:rPr>
          <w:rFonts w:eastAsia="Georgia"/>
        </w:rPr>
        <w:t>(14 Mei 2014).</w:t>
      </w:r>
      <w:proofErr w:type="gramEnd"/>
      <w:r>
        <w:rPr>
          <w:rFonts w:eastAsia="Georgia"/>
        </w:rPr>
        <w:t xml:space="preserve"> Tawuran Pelajar Memprihatinkan Dunia Pendidikan. Diperoleh tanggal 23 Desember 2017 dari </w:t>
      </w:r>
      <w:hyperlink r:id="rId17" w:history="1">
        <w:r>
          <w:rPr>
            <w:rFonts w:eastAsia="Georgia"/>
            <w:color w:val="0000FF"/>
            <w:u w:val="single" w:color="0000FF"/>
          </w:rPr>
          <w:t>http://www.kpai.go.id/</w:t>
        </w:r>
      </w:hyperlink>
    </w:p>
    <w:p w:rsidR="009B3B8E" w:rsidRDefault="00BA3DB9">
      <w:pPr>
        <w:spacing w:line="240" w:lineRule="auto"/>
        <w:ind w:left="720" w:hanging="720"/>
        <w:rPr>
          <w:rFonts w:eastAsia="Georgia"/>
          <w:i/>
        </w:rPr>
      </w:pPr>
      <w:proofErr w:type="gramStart"/>
      <w:r>
        <w:rPr>
          <w:rFonts w:eastAsia="Georgia"/>
        </w:rPr>
        <w:t>Lestari, R. K., Artanti, G. D., &amp; Riska, N. (2014).</w:t>
      </w:r>
      <w:proofErr w:type="gramEnd"/>
      <w:r>
        <w:rPr>
          <w:rFonts w:eastAsia="Georgia"/>
        </w:rPr>
        <w:t xml:space="preserve"> </w:t>
      </w:r>
      <w:proofErr w:type="gramStart"/>
      <w:r>
        <w:rPr>
          <w:rFonts w:eastAsia="Georgia"/>
        </w:rPr>
        <w:t>kaitan</w:t>
      </w:r>
      <w:proofErr w:type="gramEnd"/>
      <w:r>
        <w:rPr>
          <w:rFonts w:eastAsia="Georgia"/>
        </w:rPr>
        <w:t xml:space="preserve"> antara </w:t>
      </w:r>
      <w:r>
        <w:rPr>
          <w:rFonts w:eastAsia="Georgia"/>
          <w:i/>
        </w:rPr>
        <w:t xml:space="preserve">parenting style </w:t>
      </w:r>
      <w:r>
        <w:rPr>
          <w:rFonts w:eastAsia="Georgia"/>
        </w:rPr>
        <w:t xml:space="preserve">orang tua yang bekerja dengan kecerdasan emosional pada remaja. </w:t>
      </w:r>
      <w:proofErr w:type="gramStart"/>
      <w:r>
        <w:rPr>
          <w:rFonts w:eastAsia="Georgia"/>
          <w:i/>
        </w:rPr>
        <w:t>Jurnal Kesejahteraan Keluarga dan Pendidikan.</w:t>
      </w:r>
      <w:proofErr w:type="gramEnd"/>
      <w:r>
        <w:rPr>
          <w:rFonts w:eastAsia="Georgia"/>
          <w:i/>
        </w:rPr>
        <w:t xml:space="preserve"> </w:t>
      </w:r>
      <w:proofErr w:type="gramStart"/>
      <w:r>
        <w:rPr>
          <w:rFonts w:eastAsia="Georgia"/>
        </w:rPr>
        <w:t>3(1)</w:t>
      </w:r>
      <w:r>
        <w:rPr>
          <w:rFonts w:eastAsia="Georgia"/>
          <w:i/>
        </w:rPr>
        <w:t>.</w:t>
      </w:r>
      <w:proofErr w:type="gramEnd"/>
    </w:p>
    <w:p w:rsidR="009B3B8E" w:rsidRDefault="00BA3DB9">
      <w:pPr>
        <w:spacing w:line="240" w:lineRule="auto"/>
        <w:ind w:left="720" w:hanging="720"/>
        <w:rPr>
          <w:rFonts w:eastAsia="Georgia"/>
          <w:lang w:val="id-ID"/>
        </w:rPr>
      </w:pPr>
      <w:r>
        <w:rPr>
          <w:rFonts w:eastAsia="Georgia"/>
        </w:rPr>
        <w:t xml:space="preserve">Mahatfi, D.A. (2015). Korelasi antara </w:t>
      </w:r>
      <w:r>
        <w:rPr>
          <w:rFonts w:eastAsia="Georgia"/>
          <w:i/>
        </w:rPr>
        <w:t xml:space="preserve">parenting style </w:t>
      </w:r>
      <w:r>
        <w:rPr>
          <w:rFonts w:eastAsia="Georgia"/>
        </w:rPr>
        <w:t xml:space="preserve">orang tua dengan kecerdasan emosi siswa sekolah dasar </w:t>
      </w:r>
      <w:proofErr w:type="gramStart"/>
      <w:r>
        <w:rPr>
          <w:rFonts w:eastAsia="Georgia"/>
        </w:rPr>
        <w:t>kelas  v</w:t>
      </w:r>
      <w:proofErr w:type="gramEnd"/>
      <w:r>
        <w:rPr>
          <w:rFonts w:eastAsia="Georgia"/>
        </w:rPr>
        <w:t xml:space="preserve">  segugus  kecamatan panjatan kabupaten kulon progo. </w:t>
      </w:r>
      <w:r>
        <w:rPr>
          <w:rFonts w:eastAsia="Georgia"/>
          <w:i/>
        </w:rPr>
        <w:t xml:space="preserve">Jurnal Pendidikan Fakultas Ilmu Pendidikan, </w:t>
      </w:r>
      <w:r>
        <w:rPr>
          <w:rFonts w:eastAsia="Georgia"/>
        </w:rPr>
        <w:t>06(14),</w:t>
      </w:r>
      <w:r>
        <w:rPr>
          <w:rFonts w:eastAsia="Georgia"/>
          <w:spacing w:val="8"/>
        </w:rPr>
        <w:t xml:space="preserve"> </w:t>
      </w:r>
      <w:r>
        <w:rPr>
          <w:rFonts w:eastAsia="Georgia"/>
        </w:rPr>
        <w:t>1-3</w:t>
      </w:r>
    </w:p>
    <w:p w:rsidR="009B3B8E" w:rsidRDefault="00BA3DB9">
      <w:pPr>
        <w:pStyle w:val="BodyText"/>
        <w:spacing w:after="0" w:line="240" w:lineRule="auto"/>
        <w:ind w:left="720" w:hanging="720"/>
        <w:rPr>
          <w:rFonts w:eastAsia="Georgia"/>
          <w:lang w:val="id-ID"/>
        </w:rPr>
      </w:pPr>
      <w:proofErr w:type="gramStart"/>
      <w:r>
        <w:rPr>
          <w:rFonts w:eastAsia="Georgia"/>
        </w:rPr>
        <w:t>Matejevic, M., Javanovic, D., &amp; Lazarevic, V. (2014).</w:t>
      </w:r>
      <w:proofErr w:type="gramEnd"/>
      <w:r>
        <w:rPr>
          <w:rFonts w:eastAsia="Georgia"/>
        </w:rPr>
        <w:t xml:space="preserve"> </w:t>
      </w:r>
      <w:proofErr w:type="gramStart"/>
      <w:r>
        <w:rPr>
          <w:rFonts w:eastAsia="Georgia"/>
          <w:i/>
        </w:rPr>
        <w:t>Functionality of family relationships and parenting style in families of adolescents with substance abuse problems</w:t>
      </w:r>
      <w:r>
        <w:rPr>
          <w:rFonts w:eastAsia="Georgia"/>
        </w:rPr>
        <w:t>.</w:t>
      </w:r>
      <w:proofErr w:type="gramEnd"/>
      <w:r>
        <w:rPr>
          <w:rFonts w:eastAsia="Georgia"/>
        </w:rPr>
        <w:t xml:space="preserve"> </w:t>
      </w:r>
      <w:r>
        <w:rPr>
          <w:rFonts w:eastAsia="Georgia"/>
          <w:i/>
        </w:rPr>
        <w:t>Procedia-Social and Behavioral Sciences</w:t>
      </w:r>
      <w:r>
        <w:rPr>
          <w:rFonts w:eastAsia="Georgia"/>
        </w:rPr>
        <w:t>, 128, 281-287</w:t>
      </w:r>
    </w:p>
    <w:p w:rsidR="009B3B8E" w:rsidRDefault="00BA3DB9">
      <w:pPr>
        <w:pStyle w:val="BodyText"/>
        <w:spacing w:after="0" w:line="240" w:lineRule="auto"/>
        <w:ind w:left="720" w:hanging="720"/>
        <w:rPr>
          <w:rFonts w:eastAsia="Georgia"/>
        </w:rPr>
      </w:pPr>
      <w:r>
        <w:rPr>
          <w:rFonts w:eastAsia="Georgia"/>
        </w:rPr>
        <w:t xml:space="preserve">Novianty, A. (2016). </w:t>
      </w:r>
      <w:proofErr w:type="gramStart"/>
      <w:r>
        <w:rPr>
          <w:rFonts w:eastAsia="Georgia"/>
        </w:rPr>
        <w:t xml:space="preserve">Pengaruh </w:t>
      </w:r>
      <w:r>
        <w:rPr>
          <w:rFonts w:eastAsia="Georgia"/>
          <w:i/>
        </w:rPr>
        <w:t xml:space="preserve">parenting style </w:t>
      </w:r>
      <w:r>
        <w:rPr>
          <w:rFonts w:eastAsia="Georgia"/>
        </w:rPr>
        <w:t>otoriter terhadap kecerdasan emosi pada anak mudamadya.</w:t>
      </w:r>
      <w:proofErr w:type="gramEnd"/>
      <w:r>
        <w:rPr>
          <w:rFonts w:eastAsia="Georgia"/>
        </w:rPr>
        <w:t xml:space="preserve"> </w:t>
      </w:r>
      <w:r>
        <w:rPr>
          <w:rFonts w:eastAsia="Georgia"/>
          <w:i/>
        </w:rPr>
        <w:t>Jurnal Ilmiah Psikologi</w:t>
      </w:r>
      <w:r>
        <w:rPr>
          <w:rFonts w:eastAsia="Georgia"/>
        </w:rPr>
        <w:t>, 9(1)</w:t>
      </w:r>
    </w:p>
    <w:p w:rsidR="009B3B8E" w:rsidRDefault="00BA3DB9">
      <w:pPr>
        <w:pStyle w:val="BodyText"/>
        <w:spacing w:after="0" w:line="240" w:lineRule="auto"/>
        <w:ind w:left="720" w:hanging="720"/>
        <w:rPr>
          <w:rFonts w:eastAsia="Georgia"/>
        </w:rPr>
      </w:pPr>
      <w:proofErr w:type="gramStart"/>
      <w:r>
        <w:rPr>
          <w:rFonts w:eastAsia="Georgia"/>
        </w:rPr>
        <w:t>Permata, I. B. (2015).</w:t>
      </w:r>
      <w:proofErr w:type="gramEnd"/>
      <w:r>
        <w:rPr>
          <w:rFonts w:eastAsia="Georgia"/>
        </w:rPr>
        <w:t xml:space="preserve"> Pengaruh </w:t>
      </w:r>
      <w:r>
        <w:rPr>
          <w:rFonts w:eastAsia="Georgia"/>
          <w:i/>
        </w:rPr>
        <w:t xml:space="preserve">parenting style </w:t>
      </w:r>
      <w:r>
        <w:rPr>
          <w:rFonts w:eastAsia="Georgia"/>
        </w:rPr>
        <w:t xml:space="preserve">orang tua, </w:t>
      </w:r>
      <w:proofErr w:type="gramStart"/>
      <w:r>
        <w:rPr>
          <w:rFonts w:eastAsia="Georgia"/>
        </w:rPr>
        <w:t>gaya</w:t>
      </w:r>
      <w:proofErr w:type="gramEnd"/>
      <w:r>
        <w:rPr>
          <w:rFonts w:eastAsia="Georgia"/>
        </w:rPr>
        <w:t xml:space="preserve"> belajar, dan motivasi berprestasi terhadap prestasi belajar matematika siswa mtsn se-makasar. </w:t>
      </w:r>
      <w:r>
        <w:rPr>
          <w:rFonts w:eastAsia="Georgia"/>
          <w:i/>
        </w:rPr>
        <w:t xml:space="preserve">Jurnal Matematika dan Pembelajaran, </w:t>
      </w:r>
      <w:r>
        <w:rPr>
          <w:rFonts w:eastAsia="Georgia"/>
        </w:rPr>
        <w:t>3(1), 2-3</w:t>
      </w:r>
    </w:p>
    <w:p w:rsidR="009B3B8E" w:rsidRDefault="00BA3DB9">
      <w:pPr>
        <w:spacing w:line="240" w:lineRule="auto"/>
        <w:ind w:left="720" w:hanging="720"/>
        <w:rPr>
          <w:rFonts w:eastAsia="Georgia"/>
        </w:rPr>
      </w:pPr>
      <w:r>
        <w:rPr>
          <w:rFonts w:eastAsia="Georgia"/>
        </w:rPr>
        <w:t xml:space="preserve">Priyatno, D. (2016). </w:t>
      </w:r>
      <w:r>
        <w:rPr>
          <w:rFonts w:eastAsia="Georgia"/>
          <w:i/>
        </w:rPr>
        <w:t>SPSS Analisis Statistik Data</w:t>
      </w:r>
      <w:r>
        <w:rPr>
          <w:rFonts w:eastAsia="Georgia"/>
        </w:rPr>
        <w:t>, Yogyakarta</w:t>
      </w:r>
    </w:p>
    <w:p w:rsidR="009B3B8E" w:rsidRDefault="00BA3DB9">
      <w:pPr>
        <w:pStyle w:val="BodyText"/>
        <w:spacing w:after="0" w:line="240" w:lineRule="auto"/>
        <w:ind w:left="720" w:hanging="720"/>
        <w:rPr>
          <w:rFonts w:eastAsia="Georgia"/>
        </w:rPr>
      </w:pPr>
      <w:proofErr w:type="gramStart"/>
      <w:r>
        <w:rPr>
          <w:rFonts w:eastAsia="Georgia"/>
        </w:rPr>
        <w:t xml:space="preserve">Rachmawati, </w:t>
      </w:r>
      <w:r>
        <w:rPr>
          <w:rFonts w:eastAsia="Georgia"/>
          <w:spacing w:val="-3"/>
        </w:rPr>
        <w:t xml:space="preserve">A. </w:t>
      </w:r>
      <w:r>
        <w:rPr>
          <w:rFonts w:eastAsia="Georgia"/>
        </w:rPr>
        <w:t>&amp; Nurmawati, T. (2014).</w:t>
      </w:r>
      <w:proofErr w:type="gramEnd"/>
      <w:r>
        <w:rPr>
          <w:rFonts w:eastAsia="Georgia"/>
        </w:rPr>
        <w:t xml:space="preserve"> </w:t>
      </w:r>
      <w:proofErr w:type="gramStart"/>
      <w:r>
        <w:rPr>
          <w:rFonts w:eastAsia="Georgia"/>
        </w:rPr>
        <w:t>kaitan</w:t>
      </w:r>
      <w:proofErr w:type="gramEnd"/>
      <w:r>
        <w:rPr>
          <w:rFonts w:eastAsia="Georgia"/>
        </w:rPr>
        <w:t xml:space="preserve"> </w:t>
      </w:r>
      <w:r>
        <w:rPr>
          <w:rFonts w:eastAsia="Georgia"/>
          <w:i/>
        </w:rPr>
        <w:t xml:space="preserve">parenting style </w:t>
      </w:r>
      <w:r>
        <w:rPr>
          <w:rFonts w:eastAsia="Georgia"/>
        </w:rPr>
        <w:t xml:space="preserve"> dengan kecerdasan emosional anak usia sekolah. </w:t>
      </w:r>
      <w:r>
        <w:rPr>
          <w:rFonts w:eastAsia="Georgia"/>
          <w:i/>
        </w:rPr>
        <w:t>Jurnal Nears dan Kebidanan</w:t>
      </w:r>
      <w:r>
        <w:rPr>
          <w:rFonts w:eastAsia="Georgia"/>
        </w:rPr>
        <w:t>, 1(1)</w:t>
      </w:r>
    </w:p>
    <w:p w:rsidR="009B3B8E" w:rsidRDefault="00BA3DB9">
      <w:pPr>
        <w:spacing w:line="240" w:lineRule="auto"/>
        <w:ind w:left="720" w:hanging="720"/>
        <w:rPr>
          <w:rFonts w:eastAsia="Georgia"/>
        </w:rPr>
      </w:pPr>
      <w:proofErr w:type="gramStart"/>
      <w:r>
        <w:rPr>
          <w:rFonts w:eastAsia="Georgia"/>
        </w:rPr>
        <w:t>Sugiyono.</w:t>
      </w:r>
      <w:proofErr w:type="gramEnd"/>
      <w:r>
        <w:rPr>
          <w:rFonts w:eastAsia="Georgia"/>
        </w:rPr>
        <w:t xml:space="preserve"> (2017). </w:t>
      </w:r>
      <w:r>
        <w:rPr>
          <w:rFonts w:eastAsia="Georgia"/>
          <w:i/>
        </w:rPr>
        <w:t xml:space="preserve">Metode penelitian kuantitatif, kualitatif, dan R&amp;D. </w:t>
      </w:r>
      <w:proofErr w:type="gramStart"/>
      <w:r>
        <w:rPr>
          <w:rFonts w:eastAsia="Georgia"/>
        </w:rPr>
        <w:t>Bandung :</w:t>
      </w:r>
      <w:proofErr w:type="gramEnd"/>
      <w:r>
        <w:rPr>
          <w:rFonts w:eastAsia="Georgia"/>
        </w:rPr>
        <w:t xml:space="preserve"> Alfabeta, CV.</w:t>
      </w:r>
    </w:p>
    <w:p w:rsidR="009B3B8E" w:rsidRDefault="00BA3DB9">
      <w:pPr>
        <w:spacing w:line="240" w:lineRule="auto"/>
        <w:ind w:left="720" w:hanging="720"/>
        <w:rPr>
          <w:rFonts w:eastAsia="Georgia"/>
        </w:rPr>
      </w:pPr>
      <w:proofErr w:type="gramStart"/>
      <w:r>
        <w:rPr>
          <w:rFonts w:eastAsia="Georgia"/>
        </w:rPr>
        <w:t>Taryono.</w:t>
      </w:r>
      <w:proofErr w:type="gramEnd"/>
      <w:r>
        <w:rPr>
          <w:rFonts w:eastAsia="Georgia"/>
        </w:rPr>
        <w:t xml:space="preserve"> (2016). </w:t>
      </w:r>
      <w:r>
        <w:rPr>
          <w:rFonts w:eastAsia="Georgia"/>
          <w:i/>
          <w:spacing w:val="-3"/>
        </w:rPr>
        <w:t>Paren</w:t>
      </w:r>
      <w:r>
        <w:rPr>
          <w:rFonts w:eastAsia="Georgia"/>
          <w:i/>
        </w:rPr>
        <w:t xml:space="preserve">ting style </w:t>
      </w:r>
      <w:r>
        <w:rPr>
          <w:rFonts w:eastAsia="Georgia"/>
        </w:rPr>
        <w:t xml:space="preserve">orang tua berpengaruh terhadap kecerdasan anak kelompok b di </w:t>
      </w:r>
      <w:r>
        <w:rPr>
          <w:rFonts w:eastAsia="Georgia"/>
          <w:spacing w:val="2"/>
        </w:rPr>
        <w:t xml:space="preserve">tk </w:t>
      </w:r>
      <w:r>
        <w:rPr>
          <w:rFonts w:eastAsia="Georgia"/>
        </w:rPr>
        <w:t xml:space="preserve">aisyiyah 02 beruk jatiyoso karanganyar. </w:t>
      </w:r>
      <w:proofErr w:type="gramStart"/>
      <w:r>
        <w:rPr>
          <w:rFonts w:eastAsia="Georgia"/>
          <w:i/>
        </w:rPr>
        <w:t>Jurnal Fakultas Keguruan dan Imu</w:t>
      </w:r>
      <w:r>
        <w:rPr>
          <w:rFonts w:eastAsia="Georgia"/>
          <w:i/>
          <w:spacing w:val="4"/>
        </w:rPr>
        <w:t xml:space="preserve"> </w:t>
      </w:r>
      <w:r>
        <w:rPr>
          <w:rFonts w:eastAsia="Georgia"/>
          <w:i/>
        </w:rPr>
        <w:t>Pendidikan</w:t>
      </w:r>
      <w:r>
        <w:rPr>
          <w:rFonts w:eastAsia="Georgia"/>
        </w:rPr>
        <w:t>.</w:t>
      </w:r>
      <w:proofErr w:type="gramEnd"/>
    </w:p>
    <w:p w:rsidR="009B3B8E" w:rsidRDefault="00BA3DB9">
      <w:pPr>
        <w:pStyle w:val="BodyText"/>
        <w:spacing w:after="0" w:line="240" w:lineRule="auto"/>
        <w:ind w:left="720" w:hanging="720"/>
        <w:rPr>
          <w:rFonts w:eastAsia="Georgia"/>
        </w:rPr>
      </w:pPr>
      <w:r>
        <w:rPr>
          <w:rFonts w:eastAsia="Georgia"/>
        </w:rPr>
        <w:t xml:space="preserve">Yunus, S. L. (2015). </w:t>
      </w:r>
      <w:proofErr w:type="gramStart"/>
      <w:r>
        <w:rPr>
          <w:rFonts w:eastAsia="Georgia"/>
        </w:rPr>
        <w:t>kaitan</w:t>
      </w:r>
      <w:proofErr w:type="gramEnd"/>
      <w:r>
        <w:rPr>
          <w:rFonts w:eastAsia="Georgia"/>
        </w:rPr>
        <w:t xml:space="preserve"> </w:t>
      </w:r>
      <w:r>
        <w:rPr>
          <w:rFonts w:eastAsia="Georgia"/>
          <w:i/>
        </w:rPr>
        <w:t xml:space="preserve">parenting style </w:t>
      </w:r>
      <w:r>
        <w:rPr>
          <w:rFonts w:eastAsia="Georgia"/>
        </w:rPr>
        <w:t xml:space="preserve">demokratis dengan  kcerdasan emosional anak mudadi sma negeri 4 gorontalo. </w:t>
      </w:r>
      <w:r>
        <w:rPr>
          <w:rFonts w:eastAsia="Georgia"/>
          <w:i/>
        </w:rPr>
        <w:t xml:space="preserve">Jurnal Keperawatan. </w:t>
      </w:r>
      <w:r>
        <w:rPr>
          <w:rFonts w:eastAsia="Georgia"/>
        </w:rPr>
        <w:t>Universitasn Negeri</w:t>
      </w:r>
      <w:r>
        <w:rPr>
          <w:rFonts w:eastAsia="Georgia"/>
          <w:spacing w:val="-11"/>
        </w:rPr>
        <w:t xml:space="preserve"> </w:t>
      </w:r>
      <w:r>
        <w:rPr>
          <w:rFonts w:eastAsia="Georgia"/>
        </w:rPr>
        <w:t>Gorontalo.</w:t>
      </w:r>
    </w:p>
    <w:p w:rsidR="009B3B8E" w:rsidRDefault="00BA3DB9">
      <w:pPr>
        <w:pStyle w:val="BodyText"/>
        <w:spacing w:after="0" w:line="240" w:lineRule="auto"/>
        <w:ind w:left="720" w:hanging="720"/>
        <w:rPr>
          <w:rFonts w:eastAsia="Georgia"/>
        </w:rPr>
      </w:pPr>
      <w:r>
        <w:rPr>
          <w:rFonts w:eastAsia="Georgia"/>
        </w:rPr>
        <w:t xml:space="preserve">Zahara, D. (2013). </w:t>
      </w:r>
      <w:proofErr w:type="gramStart"/>
      <w:r>
        <w:rPr>
          <w:rFonts w:eastAsia="Georgia"/>
        </w:rPr>
        <w:t xml:space="preserve">Pengaruh kematangan emosi pada anak mudaditinjau dari </w:t>
      </w:r>
      <w:r>
        <w:rPr>
          <w:rFonts w:eastAsia="Georgia"/>
          <w:i/>
        </w:rPr>
        <w:t>parenting style</w:t>
      </w:r>
      <w:r>
        <w:rPr>
          <w:rFonts w:eastAsia="Georgia"/>
        </w:rPr>
        <w:t xml:space="preserve"> orang tua dan jenis kelamin.</w:t>
      </w:r>
      <w:proofErr w:type="gramEnd"/>
      <w:r>
        <w:rPr>
          <w:rFonts w:eastAsia="Georgia"/>
        </w:rPr>
        <w:t xml:space="preserve"> </w:t>
      </w:r>
      <w:r>
        <w:rPr>
          <w:rFonts w:eastAsia="Georgia"/>
          <w:i/>
        </w:rPr>
        <w:t xml:space="preserve">Jurnal Psikologi Fakultas Psikologi </w:t>
      </w:r>
      <w:r>
        <w:rPr>
          <w:rFonts w:eastAsia="Georgia"/>
        </w:rPr>
        <w:t>Universitas Islam Riau, 01(08), 5-6</w:t>
      </w:r>
      <w:bookmarkStart w:id="0" w:name="_GoBack"/>
      <w:bookmarkEnd w:id="0"/>
    </w:p>
    <w:sectPr w:rsidR="009B3B8E">
      <w:footerReference w:type="even" r:id="rId18"/>
      <w:pgSz w:w="11907" w:h="16839" w:code="9"/>
      <w:pgMar w:top="1440" w:right="1440" w:bottom="1440" w:left="1440" w:header="720" w:footer="493" w:gutter="0"/>
      <w:pgNumType w:start="2"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05A5" w:rsidRDefault="00B005A5">
      <w:pPr>
        <w:spacing w:line="240" w:lineRule="auto"/>
      </w:pPr>
      <w:r>
        <w:separator/>
      </w:r>
    </w:p>
  </w:endnote>
  <w:endnote w:type="continuationSeparator" w:id="0">
    <w:p w:rsidR="00B005A5" w:rsidRDefault="00B005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altName w:val="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numGothic">
    <w:altName w:val="Arial Unicode MS"/>
    <w:charset w:val="00"/>
    <w:family w:val="auto"/>
    <w:pitch w:val="variable"/>
    <w:sig w:usb0="00000000" w:usb1="4000207B" w:usb2="00000000" w:usb3="00000000" w:csb0="FFFFFF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aramond">
    <w:altName w:val="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altName w:val="Arial Narrow"/>
    <w:panose1 w:val="020B0606020202030204"/>
    <w:charset w:val="00"/>
    <w:family w:val="swiss"/>
    <w:pitch w:val="variable"/>
    <w:sig w:usb0="00000287" w:usb1="00000800" w:usb2="00000000" w:usb3="00000000" w:csb0="0000009F" w:csb1="00000000"/>
  </w:font>
  <w:font w:name="Futura Bk BT">
    <w:altName w:val="Arial"/>
    <w:charset w:val="00"/>
    <w:family w:val="swiss"/>
    <w:pitch w:val="variable"/>
    <w:sig w:usb0="00000001" w:usb1="1000204A" w:usb2="00000000" w:usb3="00000000" w:csb0="000000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B8E" w:rsidRDefault="00BA3DB9">
    <w:pPr>
      <w:pStyle w:val="Footer"/>
      <w:jc w:val="right"/>
    </w:pPr>
    <w:r>
      <w:fldChar w:fldCharType="begin"/>
    </w:r>
    <w:r>
      <w:instrText xml:space="preserve"> PAGE   \* MERGEFORMAT </w:instrText>
    </w:r>
    <w:r>
      <w:fldChar w:fldCharType="separate"/>
    </w:r>
    <w:r>
      <w:rPr>
        <w:noProof/>
      </w:rPr>
      <w:t>8</w:t>
    </w:r>
    <w:r>
      <w:rPr>
        <w:noProof/>
      </w:rPr>
      <w:fldChar w:fldCharType="end"/>
    </w:r>
  </w:p>
  <w:p w:rsidR="009B3B8E" w:rsidRDefault="009B3B8E">
    <w:pPr>
      <w:pStyle w:val="Footer"/>
      <w:spacing w:line="240" w:lineRule="auto"/>
      <w:jc w:val="right"/>
      <w:rPr>
        <w:rFonts w:ascii="Times New Roman" w:hAnsi="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B8E" w:rsidRDefault="00BA3DB9">
    <w:pPr>
      <w:pStyle w:val="Footer"/>
      <w:jc w:val="right"/>
    </w:pPr>
    <w:r>
      <w:fldChar w:fldCharType="begin"/>
    </w:r>
    <w:r>
      <w:instrText xml:space="preserve"> PAGE   \* MERGEFORMAT </w:instrText>
    </w:r>
    <w:r>
      <w:fldChar w:fldCharType="separate"/>
    </w:r>
    <w:r w:rsidR="00C30087">
      <w:rPr>
        <w:noProof/>
      </w:rPr>
      <w:t>1</w:t>
    </w:r>
    <w:r>
      <w:rPr>
        <w:noProof/>
      </w:rPr>
      <w:fldChar w:fldCharType="end"/>
    </w:r>
  </w:p>
  <w:p w:rsidR="009B3B8E" w:rsidRDefault="009B3B8E">
    <w:pPr>
      <w:pStyle w:val="Footer"/>
      <w:jc w:val="right"/>
      <w:rPr>
        <w:rFonts w:ascii="Times New Roman" w:hAnsi="Times New Roman"/>
        <w:lang w:val="id-ID"/>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B8E" w:rsidRDefault="00BA3DB9">
    <w:pPr>
      <w:pStyle w:val="Footer"/>
      <w:jc w:val="right"/>
    </w:pPr>
    <w:r>
      <w:fldChar w:fldCharType="begin"/>
    </w:r>
    <w:r>
      <w:instrText xml:space="preserve"> PAGE   \* MERGEFORMAT </w:instrText>
    </w:r>
    <w:r>
      <w:fldChar w:fldCharType="separate"/>
    </w:r>
    <w:r w:rsidR="0029101B">
      <w:rPr>
        <w:noProof/>
      </w:rPr>
      <w:t>2</w:t>
    </w:r>
    <w:r>
      <w:rPr>
        <w:noProof/>
      </w:rPr>
      <w:fldChar w:fldCharType="end"/>
    </w:r>
  </w:p>
  <w:p w:rsidR="009B3B8E" w:rsidRDefault="009B3B8E">
    <w:pPr>
      <w:pStyle w:val="Footer"/>
      <w:spacing w:line="240" w:lineRule="auto"/>
      <w:jc w:val="right"/>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05A5" w:rsidRDefault="00B005A5">
      <w:pPr>
        <w:spacing w:line="240" w:lineRule="auto"/>
      </w:pPr>
      <w:r>
        <w:separator/>
      </w:r>
    </w:p>
  </w:footnote>
  <w:footnote w:type="continuationSeparator" w:id="0">
    <w:p w:rsidR="00B005A5" w:rsidRDefault="00B005A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B8E" w:rsidRDefault="00BA3DB9">
    <w:pPr>
      <w:pStyle w:val="Header"/>
      <w:tabs>
        <w:tab w:val="clear" w:pos="4680"/>
        <w:tab w:val="clear" w:pos="9360"/>
      </w:tabs>
      <w:spacing w:line="240" w:lineRule="auto"/>
      <w:rPr>
        <w:rFonts w:ascii="Times New Roman" w:hAnsi="Times New Roman"/>
        <w:i/>
        <w:sz w:val="20"/>
        <w:lang w:val="id-ID"/>
      </w:rPr>
    </w:pPr>
    <w:r>
      <w:rPr>
        <w:rFonts w:ascii="Times New Roman" w:hAnsi="Times New Roman"/>
        <w:i/>
        <w:sz w:val="20"/>
        <w:lang w:val="id-ID"/>
      </w:rPr>
      <w:t>Emotional Intelligence</w:t>
    </w:r>
    <w:r>
      <w:rPr>
        <w:rFonts w:ascii="Times New Roman" w:hAnsi="Times New Roman"/>
        <w:sz w:val="20"/>
        <w:lang w:val="id-ID"/>
      </w:rPr>
      <w:t xml:space="preserve"> Ditinjau Dari Perbedaan </w:t>
    </w:r>
    <w:r>
      <w:rPr>
        <w:rFonts w:ascii="Times New Roman" w:hAnsi="Times New Roman"/>
        <w:i/>
        <w:sz w:val="20"/>
        <w:lang w:val="id-ID"/>
      </w:rPr>
      <w:t>Parenting Style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B8E" w:rsidRDefault="00BA3DB9">
    <w:pPr>
      <w:pStyle w:val="Header"/>
      <w:tabs>
        <w:tab w:val="clear" w:pos="4680"/>
        <w:tab w:val="clear" w:pos="9360"/>
      </w:tabs>
      <w:spacing w:line="240" w:lineRule="auto"/>
      <w:jc w:val="right"/>
      <w:rPr>
        <w:rFonts w:ascii="Times New Roman" w:hAnsi="Times New Roman"/>
        <w:sz w:val="20"/>
      </w:rPr>
    </w:pPr>
    <w:r>
      <w:rPr>
        <w:rFonts w:ascii="Times New Roman" w:hAnsi="Times New Roman"/>
        <w:sz w:val="20"/>
        <w:lang w:val="id-ID"/>
      </w:rPr>
      <w:t>Yulinda, Evi &amp; Susi</w:t>
    </w:r>
    <w:r>
      <w:rPr>
        <w:rFonts w:ascii="Times New Roman" w:hAnsi="Times New Roman"/>
        <w:sz w:val="20"/>
      </w:rPr>
      <w:t xml:space="preserve"> </w:t>
    </w:r>
    <w:r>
      <w:rPr>
        <w:rFonts w:ascii="Times New Roman" w:hAnsi="Times New Roman"/>
        <w:sz w:val="20"/>
      </w:rPr>
      <w:fldChar w:fldCharType="begin"/>
    </w:r>
    <w:r>
      <w:rPr>
        <w:rFonts w:ascii="Times New Roman" w:hAnsi="Times New Roman"/>
        <w:sz w:val="20"/>
      </w:rPr>
      <w:instrText xml:space="preserve"> TITLE   \* MERGEFORMAT </w:instrText>
    </w:r>
    <w:r>
      <w:rPr>
        <w:rFonts w:ascii="Times New Roman" w:hAnsi="Times New Roman"/>
        <w:sz w:val="2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B8E" w:rsidRDefault="009B3B8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4E3E2834"/>
    <w:lvl w:ilvl="0" w:tplc="C3182936">
      <w:start w:val="1"/>
      <w:numFmt w:val="lowerLetter"/>
      <w:lvlText w:val="%1."/>
      <w:lvlJc w:val="left"/>
      <w:pPr>
        <w:ind w:left="3600" w:hanging="360"/>
      </w:pPr>
      <w:rPr>
        <w:rFonts w:ascii="Georgia" w:eastAsia="Times New Roman" w:hAnsi="Georgia" w:cs="Times New Roman" w:hint="default"/>
      </w:rPr>
    </w:lvl>
    <w:lvl w:ilvl="1" w:tplc="04090019" w:tentative="1">
      <w:start w:val="1"/>
      <w:numFmt w:val="lowerLetter"/>
      <w:lvlText w:val="%2."/>
      <w:lvlJc w:val="left"/>
      <w:pPr>
        <w:ind w:left="4320" w:hanging="360"/>
      </w:pPr>
      <w:rPr>
        <w:rFonts w:cs="Times New Roman"/>
      </w:rPr>
    </w:lvl>
    <w:lvl w:ilvl="2" w:tplc="0409001B" w:tentative="1">
      <w:start w:val="1"/>
      <w:numFmt w:val="lowerRoman"/>
      <w:lvlText w:val="%3."/>
      <w:lvlJc w:val="right"/>
      <w:pPr>
        <w:ind w:left="5040" w:hanging="180"/>
      </w:pPr>
      <w:rPr>
        <w:rFonts w:cs="Times New Roman"/>
      </w:rPr>
    </w:lvl>
    <w:lvl w:ilvl="3" w:tplc="0409000F" w:tentative="1">
      <w:start w:val="1"/>
      <w:numFmt w:val="decimal"/>
      <w:lvlText w:val="%4."/>
      <w:lvlJc w:val="left"/>
      <w:pPr>
        <w:ind w:left="5760" w:hanging="360"/>
      </w:pPr>
      <w:rPr>
        <w:rFonts w:cs="Times New Roman"/>
      </w:rPr>
    </w:lvl>
    <w:lvl w:ilvl="4" w:tplc="04090019" w:tentative="1">
      <w:start w:val="1"/>
      <w:numFmt w:val="lowerLetter"/>
      <w:lvlText w:val="%5."/>
      <w:lvlJc w:val="left"/>
      <w:pPr>
        <w:ind w:left="6480" w:hanging="360"/>
      </w:pPr>
      <w:rPr>
        <w:rFonts w:cs="Times New Roman"/>
      </w:rPr>
    </w:lvl>
    <w:lvl w:ilvl="5" w:tplc="0409001B" w:tentative="1">
      <w:start w:val="1"/>
      <w:numFmt w:val="lowerRoman"/>
      <w:lvlText w:val="%6."/>
      <w:lvlJc w:val="right"/>
      <w:pPr>
        <w:ind w:left="7200" w:hanging="180"/>
      </w:pPr>
      <w:rPr>
        <w:rFonts w:cs="Times New Roman"/>
      </w:rPr>
    </w:lvl>
    <w:lvl w:ilvl="6" w:tplc="0409000F" w:tentative="1">
      <w:start w:val="1"/>
      <w:numFmt w:val="decimal"/>
      <w:lvlText w:val="%7."/>
      <w:lvlJc w:val="left"/>
      <w:pPr>
        <w:ind w:left="7920" w:hanging="360"/>
      </w:pPr>
      <w:rPr>
        <w:rFonts w:cs="Times New Roman"/>
      </w:rPr>
    </w:lvl>
    <w:lvl w:ilvl="7" w:tplc="04090019" w:tentative="1">
      <w:start w:val="1"/>
      <w:numFmt w:val="lowerLetter"/>
      <w:lvlText w:val="%8."/>
      <w:lvlJc w:val="left"/>
      <w:pPr>
        <w:ind w:left="8640" w:hanging="360"/>
      </w:pPr>
      <w:rPr>
        <w:rFonts w:cs="Times New Roman"/>
      </w:rPr>
    </w:lvl>
    <w:lvl w:ilvl="8" w:tplc="0409001B" w:tentative="1">
      <w:start w:val="1"/>
      <w:numFmt w:val="lowerRoman"/>
      <w:lvlText w:val="%9."/>
      <w:lvlJc w:val="right"/>
      <w:pPr>
        <w:ind w:left="9360" w:hanging="180"/>
      </w:pPr>
      <w:rPr>
        <w:rFonts w:cs="Times New Roman"/>
      </w:rPr>
    </w:lvl>
  </w:abstractNum>
  <w:abstractNum w:abstractNumId="1">
    <w:nsid w:val="00000002"/>
    <w:multiLevelType w:val="hybridMultilevel"/>
    <w:tmpl w:val="626E98C4"/>
    <w:lvl w:ilvl="0" w:tplc="0409000F">
      <w:start w:val="1"/>
      <w:numFmt w:val="decimal"/>
      <w:lvlText w:val="%1."/>
      <w:lvlJc w:val="left"/>
      <w:pPr>
        <w:tabs>
          <w:tab w:val="left" w:pos="2880"/>
        </w:tabs>
        <w:ind w:left="2880" w:hanging="360"/>
      </w:pPr>
      <w:rPr>
        <w:rFonts w:cs="Times New Roman"/>
      </w:rPr>
    </w:lvl>
    <w:lvl w:ilvl="1" w:tplc="2416DB30">
      <w:start w:val="1"/>
      <w:numFmt w:val="lowerLetter"/>
      <w:lvlText w:val="%2."/>
      <w:lvlJc w:val="left"/>
      <w:pPr>
        <w:tabs>
          <w:tab w:val="left" w:pos="3600"/>
        </w:tabs>
        <w:ind w:left="3600" w:hanging="360"/>
      </w:pPr>
      <w:rPr>
        <w:rFonts w:cs="Times New Roman" w:hint="default"/>
      </w:rPr>
    </w:lvl>
    <w:lvl w:ilvl="2" w:tplc="7B96C7F0">
      <w:start w:val="1"/>
      <w:numFmt w:val="upperLetter"/>
      <w:lvlText w:val="%3."/>
      <w:lvlJc w:val="left"/>
      <w:pPr>
        <w:ind w:left="4500" w:hanging="360"/>
      </w:pPr>
      <w:rPr>
        <w:rFonts w:cs="Times New Roman" w:hint="default"/>
      </w:rPr>
    </w:lvl>
    <w:lvl w:ilvl="3" w:tplc="403250CE">
      <w:start w:val="1"/>
      <w:numFmt w:val="decimal"/>
      <w:lvlText w:val="%4)"/>
      <w:lvlJc w:val="left"/>
      <w:pPr>
        <w:ind w:left="5040" w:hanging="360"/>
      </w:pPr>
      <w:rPr>
        <w:rFonts w:cs="Times New Roman" w:hint="default"/>
      </w:rPr>
    </w:lvl>
    <w:lvl w:ilvl="4" w:tplc="04090019" w:tentative="1">
      <w:start w:val="1"/>
      <w:numFmt w:val="lowerLetter"/>
      <w:lvlText w:val="%5."/>
      <w:lvlJc w:val="left"/>
      <w:pPr>
        <w:tabs>
          <w:tab w:val="left" w:pos="5760"/>
        </w:tabs>
        <w:ind w:left="5760" w:hanging="360"/>
      </w:pPr>
      <w:rPr>
        <w:rFonts w:cs="Times New Roman"/>
      </w:rPr>
    </w:lvl>
    <w:lvl w:ilvl="5" w:tplc="0409001B" w:tentative="1">
      <w:start w:val="1"/>
      <w:numFmt w:val="lowerRoman"/>
      <w:lvlText w:val="%6."/>
      <w:lvlJc w:val="right"/>
      <w:pPr>
        <w:tabs>
          <w:tab w:val="left" w:pos="6480"/>
        </w:tabs>
        <w:ind w:left="6480" w:hanging="180"/>
      </w:pPr>
      <w:rPr>
        <w:rFonts w:cs="Times New Roman"/>
      </w:rPr>
    </w:lvl>
    <w:lvl w:ilvl="6" w:tplc="0409000F" w:tentative="1">
      <w:start w:val="1"/>
      <w:numFmt w:val="decimal"/>
      <w:lvlText w:val="%7."/>
      <w:lvlJc w:val="left"/>
      <w:pPr>
        <w:tabs>
          <w:tab w:val="left" w:pos="7200"/>
        </w:tabs>
        <w:ind w:left="7200" w:hanging="360"/>
      </w:pPr>
      <w:rPr>
        <w:rFonts w:cs="Times New Roman"/>
      </w:rPr>
    </w:lvl>
    <w:lvl w:ilvl="7" w:tplc="04090019" w:tentative="1">
      <w:start w:val="1"/>
      <w:numFmt w:val="lowerLetter"/>
      <w:lvlText w:val="%8."/>
      <w:lvlJc w:val="left"/>
      <w:pPr>
        <w:tabs>
          <w:tab w:val="left" w:pos="7920"/>
        </w:tabs>
        <w:ind w:left="7920" w:hanging="360"/>
      </w:pPr>
      <w:rPr>
        <w:rFonts w:cs="Times New Roman"/>
      </w:rPr>
    </w:lvl>
    <w:lvl w:ilvl="8" w:tplc="0409001B" w:tentative="1">
      <w:start w:val="1"/>
      <w:numFmt w:val="lowerRoman"/>
      <w:lvlText w:val="%9."/>
      <w:lvlJc w:val="right"/>
      <w:pPr>
        <w:tabs>
          <w:tab w:val="left" w:pos="8640"/>
        </w:tabs>
        <w:ind w:left="8640" w:hanging="180"/>
      </w:pPr>
      <w:rPr>
        <w:rFonts w:cs="Times New Roman"/>
      </w:rPr>
    </w:lvl>
  </w:abstractNum>
  <w:abstractNum w:abstractNumId="2">
    <w:nsid w:val="00000003"/>
    <w:multiLevelType w:val="hybridMultilevel"/>
    <w:tmpl w:val="06D2DE7A"/>
    <w:lvl w:ilvl="0" w:tplc="0409000F">
      <w:start w:val="1"/>
      <w:numFmt w:val="decimal"/>
      <w:lvlText w:val="%1."/>
      <w:lvlJc w:val="left"/>
      <w:pPr>
        <w:tabs>
          <w:tab w:val="left" w:pos="720"/>
        </w:tabs>
        <w:ind w:left="720" w:hanging="360"/>
      </w:pPr>
      <w:rPr>
        <w:rFonts w:cs="Times New Roman" w:hint="default"/>
      </w:rPr>
    </w:lvl>
    <w:lvl w:ilvl="1" w:tplc="B21A225E">
      <w:start w:val="1"/>
      <w:numFmt w:val="lowerLetter"/>
      <w:lvlText w:val="%2."/>
      <w:lvlJc w:val="left"/>
      <w:pPr>
        <w:tabs>
          <w:tab w:val="left" w:pos="1440"/>
        </w:tabs>
        <w:ind w:left="1440" w:hanging="360"/>
      </w:pPr>
      <w:rPr>
        <w:rFonts w:cs="Times New Roman" w:hint="default"/>
      </w:rPr>
    </w:lvl>
    <w:lvl w:ilvl="2" w:tplc="0409001B" w:tentative="1">
      <w:start w:val="1"/>
      <w:numFmt w:val="lowerRoman"/>
      <w:lvlText w:val="%3."/>
      <w:lvlJc w:val="right"/>
      <w:pPr>
        <w:tabs>
          <w:tab w:val="left" w:pos="2160"/>
        </w:tabs>
        <w:ind w:left="2160" w:hanging="180"/>
      </w:pPr>
      <w:rPr>
        <w:rFonts w:cs="Times New Roman"/>
      </w:rPr>
    </w:lvl>
    <w:lvl w:ilvl="3" w:tplc="0409000F" w:tentative="1">
      <w:start w:val="1"/>
      <w:numFmt w:val="decimal"/>
      <w:lvlText w:val="%4."/>
      <w:lvlJc w:val="left"/>
      <w:pPr>
        <w:tabs>
          <w:tab w:val="left" w:pos="2880"/>
        </w:tabs>
        <w:ind w:left="2880" w:hanging="360"/>
      </w:pPr>
      <w:rPr>
        <w:rFonts w:cs="Times New Roman"/>
      </w:rPr>
    </w:lvl>
    <w:lvl w:ilvl="4" w:tplc="04090019" w:tentative="1">
      <w:start w:val="1"/>
      <w:numFmt w:val="lowerLetter"/>
      <w:lvlText w:val="%5."/>
      <w:lvlJc w:val="left"/>
      <w:pPr>
        <w:tabs>
          <w:tab w:val="left" w:pos="3600"/>
        </w:tabs>
        <w:ind w:left="3600" w:hanging="360"/>
      </w:pPr>
      <w:rPr>
        <w:rFonts w:cs="Times New Roman"/>
      </w:rPr>
    </w:lvl>
    <w:lvl w:ilvl="5" w:tplc="0409001B" w:tentative="1">
      <w:start w:val="1"/>
      <w:numFmt w:val="lowerRoman"/>
      <w:lvlText w:val="%6."/>
      <w:lvlJc w:val="right"/>
      <w:pPr>
        <w:tabs>
          <w:tab w:val="left" w:pos="4320"/>
        </w:tabs>
        <w:ind w:left="4320" w:hanging="180"/>
      </w:pPr>
      <w:rPr>
        <w:rFonts w:cs="Times New Roman"/>
      </w:rPr>
    </w:lvl>
    <w:lvl w:ilvl="6" w:tplc="0409000F" w:tentative="1">
      <w:start w:val="1"/>
      <w:numFmt w:val="decimal"/>
      <w:lvlText w:val="%7."/>
      <w:lvlJc w:val="left"/>
      <w:pPr>
        <w:tabs>
          <w:tab w:val="left" w:pos="5040"/>
        </w:tabs>
        <w:ind w:left="5040" w:hanging="360"/>
      </w:pPr>
      <w:rPr>
        <w:rFonts w:cs="Times New Roman"/>
      </w:rPr>
    </w:lvl>
    <w:lvl w:ilvl="7" w:tplc="04090019" w:tentative="1">
      <w:start w:val="1"/>
      <w:numFmt w:val="lowerLetter"/>
      <w:lvlText w:val="%8."/>
      <w:lvlJc w:val="left"/>
      <w:pPr>
        <w:tabs>
          <w:tab w:val="left" w:pos="5760"/>
        </w:tabs>
        <w:ind w:left="5760" w:hanging="360"/>
      </w:pPr>
      <w:rPr>
        <w:rFonts w:cs="Times New Roman"/>
      </w:rPr>
    </w:lvl>
    <w:lvl w:ilvl="8" w:tplc="0409001B" w:tentative="1">
      <w:start w:val="1"/>
      <w:numFmt w:val="lowerRoman"/>
      <w:lvlText w:val="%9."/>
      <w:lvlJc w:val="right"/>
      <w:pPr>
        <w:tabs>
          <w:tab w:val="left" w:pos="6480"/>
        </w:tabs>
        <w:ind w:left="6480" w:hanging="180"/>
      </w:pPr>
      <w:rPr>
        <w:rFonts w:cs="Times New Roman"/>
      </w:rPr>
    </w:lvl>
  </w:abstractNum>
  <w:abstractNum w:abstractNumId="3">
    <w:nsid w:val="00000004"/>
    <w:multiLevelType w:val="hybridMultilevel"/>
    <w:tmpl w:val="BCD0F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5"/>
    <w:multiLevelType w:val="multilevel"/>
    <w:tmpl w:val="AB94F720"/>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5">
    <w:nsid w:val="00000006"/>
    <w:multiLevelType w:val="hybridMultilevel"/>
    <w:tmpl w:val="D1B6D6E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nsid w:val="00000007"/>
    <w:multiLevelType w:val="hybridMultilevel"/>
    <w:tmpl w:val="DC6465AE"/>
    <w:lvl w:ilvl="0" w:tplc="1F88E57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00000008"/>
    <w:multiLevelType w:val="hybridMultilevel"/>
    <w:tmpl w:val="B1D0F7C4"/>
    <w:lvl w:ilvl="0" w:tplc="0421000F">
      <w:start w:val="1"/>
      <w:numFmt w:val="decimal"/>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8">
    <w:nsid w:val="00000009"/>
    <w:multiLevelType w:val="hybridMultilevel"/>
    <w:tmpl w:val="2C0A90D8"/>
    <w:lvl w:ilvl="0" w:tplc="4EDCE436">
      <w:start w:val="1"/>
      <w:numFmt w:val="decimal"/>
      <w:lvlText w:val="%1."/>
      <w:lvlJc w:val="left"/>
      <w:pPr>
        <w:ind w:left="830" w:hanging="245"/>
        <w:jc w:val="both"/>
      </w:pPr>
      <w:rPr>
        <w:rFonts w:ascii="Times New Roman" w:eastAsia="Times New Roman" w:hAnsi="Times New Roman"/>
        <w:b/>
        <w:sz w:val="24"/>
        <w:szCs w:val="24"/>
      </w:rPr>
    </w:lvl>
    <w:lvl w:ilvl="1" w:tplc="7278F90C">
      <w:start w:val="1"/>
      <w:numFmt w:val="lowerLetter"/>
      <w:lvlText w:val="%2."/>
      <w:lvlJc w:val="left"/>
      <w:pPr>
        <w:ind w:left="1306" w:hanging="360"/>
        <w:jc w:val="both"/>
      </w:pPr>
      <w:rPr>
        <w:rFonts w:ascii="Times New Roman" w:eastAsia="Times New Roman" w:hAnsi="Times New Roman"/>
        <w:spacing w:val="-10"/>
        <w:w w:val="99"/>
        <w:sz w:val="24"/>
        <w:szCs w:val="24"/>
      </w:rPr>
    </w:lvl>
    <w:lvl w:ilvl="2" w:tplc="F428433E">
      <w:start w:val="1"/>
      <w:numFmt w:val="decimal"/>
      <w:lvlText w:val="%3."/>
      <w:lvlJc w:val="left"/>
      <w:pPr>
        <w:ind w:left="2027" w:hanging="360"/>
        <w:jc w:val="both"/>
      </w:pPr>
    </w:lvl>
    <w:lvl w:ilvl="3" w:tplc="0F8CC468">
      <w:start w:val="1"/>
      <w:numFmt w:val="bullet"/>
      <w:lvlText w:val="•"/>
      <w:lvlJc w:val="left"/>
      <w:pPr>
        <w:ind w:left="2020" w:hanging="360"/>
        <w:jc w:val="both"/>
      </w:pPr>
      <w:rPr>
        <w:rFonts w:ascii="NanumGothic" w:eastAsia="NanumGothic" w:hAnsi="NanumGothic"/>
        <w:sz w:val="20"/>
        <w:szCs w:val="20"/>
      </w:rPr>
    </w:lvl>
    <w:lvl w:ilvl="4" w:tplc="82F2EC16">
      <w:start w:val="1"/>
      <w:numFmt w:val="bullet"/>
      <w:lvlText w:val="•"/>
      <w:lvlJc w:val="left"/>
      <w:pPr>
        <w:ind w:left="3094" w:hanging="360"/>
        <w:jc w:val="both"/>
      </w:pPr>
      <w:rPr>
        <w:rFonts w:ascii="NanumGothic" w:eastAsia="NanumGothic" w:hAnsi="NanumGothic"/>
        <w:sz w:val="20"/>
        <w:szCs w:val="20"/>
      </w:rPr>
    </w:lvl>
    <w:lvl w:ilvl="5" w:tplc="A2226372">
      <w:start w:val="1"/>
      <w:numFmt w:val="bullet"/>
      <w:lvlText w:val="•"/>
      <w:lvlJc w:val="left"/>
      <w:pPr>
        <w:ind w:left="4169" w:hanging="360"/>
        <w:jc w:val="both"/>
      </w:pPr>
      <w:rPr>
        <w:rFonts w:ascii="NanumGothic" w:eastAsia="NanumGothic" w:hAnsi="NanumGothic"/>
        <w:sz w:val="20"/>
        <w:szCs w:val="20"/>
      </w:rPr>
    </w:lvl>
    <w:lvl w:ilvl="6" w:tplc="88CA0D04">
      <w:start w:val="1"/>
      <w:numFmt w:val="bullet"/>
      <w:lvlText w:val="•"/>
      <w:lvlJc w:val="left"/>
      <w:pPr>
        <w:ind w:left="5244" w:hanging="360"/>
        <w:jc w:val="both"/>
      </w:pPr>
      <w:rPr>
        <w:rFonts w:ascii="NanumGothic" w:eastAsia="NanumGothic" w:hAnsi="NanumGothic"/>
        <w:sz w:val="20"/>
        <w:szCs w:val="20"/>
      </w:rPr>
    </w:lvl>
    <w:lvl w:ilvl="7" w:tplc="AD0A0D64">
      <w:start w:val="1"/>
      <w:numFmt w:val="bullet"/>
      <w:lvlText w:val="•"/>
      <w:lvlJc w:val="left"/>
      <w:pPr>
        <w:ind w:left="6319" w:hanging="360"/>
        <w:jc w:val="both"/>
      </w:pPr>
      <w:rPr>
        <w:rFonts w:ascii="NanumGothic" w:eastAsia="NanumGothic" w:hAnsi="NanumGothic"/>
        <w:sz w:val="20"/>
        <w:szCs w:val="20"/>
      </w:rPr>
    </w:lvl>
    <w:lvl w:ilvl="8" w:tplc="FDE018F2">
      <w:start w:val="1"/>
      <w:numFmt w:val="bullet"/>
      <w:lvlText w:val="•"/>
      <w:lvlJc w:val="left"/>
      <w:pPr>
        <w:ind w:left="7394" w:hanging="360"/>
        <w:jc w:val="both"/>
      </w:pPr>
      <w:rPr>
        <w:rFonts w:ascii="NanumGothic" w:eastAsia="NanumGothic" w:hAnsi="NanumGothic"/>
        <w:sz w:val="20"/>
        <w:szCs w:val="20"/>
      </w:rPr>
    </w:lvl>
  </w:abstractNum>
  <w:abstractNum w:abstractNumId="9">
    <w:nsid w:val="0000000A"/>
    <w:multiLevelType w:val="hybridMultilevel"/>
    <w:tmpl w:val="454C62B2"/>
    <w:lvl w:ilvl="0" w:tplc="D7185124">
      <w:start w:val="1"/>
      <w:numFmt w:val="decimal"/>
      <w:lvlText w:val="%1."/>
      <w:lvlJc w:val="left"/>
      <w:pPr>
        <w:ind w:left="1667" w:hanging="361"/>
        <w:jc w:val="both"/>
      </w:pPr>
      <w:rPr>
        <w:rFonts w:ascii="Times New Roman" w:eastAsia="Times New Roman" w:hAnsi="Times New Roman"/>
        <w:spacing w:val="-10"/>
        <w:w w:val="99"/>
        <w:sz w:val="24"/>
        <w:szCs w:val="24"/>
      </w:rPr>
    </w:lvl>
    <w:lvl w:ilvl="1" w:tplc="46CEDC66">
      <w:start w:val="1"/>
      <w:numFmt w:val="bullet"/>
      <w:lvlText w:val="•"/>
      <w:lvlJc w:val="left"/>
      <w:pPr>
        <w:ind w:left="2448" w:hanging="361"/>
        <w:jc w:val="both"/>
      </w:pPr>
    </w:lvl>
    <w:lvl w:ilvl="2" w:tplc="F314F3DE">
      <w:start w:val="1"/>
      <w:numFmt w:val="bullet"/>
      <w:lvlText w:val="•"/>
      <w:lvlJc w:val="left"/>
      <w:pPr>
        <w:ind w:left="3236" w:hanging="361"/>
        <w:jc w:val="both"/>
      </w:pPr>
    </w:lvl>
    <w:lvl w:ilvl="3" w:tplc="394CA30E">
      <w:start w:val="1"/>
      <w:numFmt w:val="bullet"/>
      <w:lvlText w:val="•"/>
      <w:lvlJc w:val="left"/>
      <w:pPr>
        <w:ind w:left="4025" w:hanging="361"/>
        <w:jc w:val="both"/>
      </w:pPr>
    </w:lvl>
    <w:lvl w:ilvl="4" w:tplc="D59E8FB8">
      <w:start w:val="1"/>
      <w:numFmt w:val="bullet"/>
      <w:lvlText w:val="•"/>
      <w:lvlJc w:val="left"/>
      <w:pPr>
        <w:ind w:left="4813" w:hanging="361"/>
        <w:jc w:val="both"/>
      </w:pPr>
    </w:lvl>
    <w:lvl w:ilvl="5" w:tplc="239EA5DC">
      <w:start w:val="1"/>
      <w:numFmt w:val="bullet"/>
      <w:lvlText w:val="•"/>
      <w:lvlJc w:val="left"/>
      <w:pPr>
        <w:ind w:left="5602" w:hanging="361"/>
        <w:jc w:val="both"/>
      </w:pPr>
    </w:lvl>
    <w:lvl w:ilvl="6" w:tplc="50D8DFA0">
      <w:start w:val="1"/>
      <w:numFmt w:val="bullet"/>
      <w:lvlText w:val="•"/>
      <w:lvlJc w:val="left"/>
      <w:pPr>
        <w:ind w:left="6390" w:hanging="361"/>
        <w:jc w:val="both"/>
      </w:pPr>
    </w:lvl>
    <w:lvl w:ilvl="7" w:tplc="AEE662C8">
      <w:start w:val="1"/>
      <w:numFmt w:val="bullet"/>
      <w:lvlText w:val="•"/>
      <w:lvlJc w:val="left"/>
      <w:pPr>
        <w:ind w:left="7178" w:hanging="361"/>
        <w:jc w:val="both"/>
      </w:pPr>
    </w:lvl>
    <w:lvl w:ilvl="8" w:tplc="1548DA74">
      <w:start w:val="1"/>
      <w:numFmt w:val="bullet"/>
      <w:lvlText w:val="•"/>
      <w:lvlJc w:val="left"/>
      <w:pPr>
        <w:ind w:left="7967" w:hanging="361"/>
        <w:jc w:val="both"/>
      </w:pPr>
    </w:lvl>
  </w:abstractNum>
  <w:abstractNum w:abstractNumId="10">
    <w:nsid w:val="0000000B"/>
    <w:multiLevelType w:val="hybridMultilevel"/>
    <w:tmpl w:val="58D31E8C"/>
    <w:lvl w:ilvl="0" w:tplc="A9C8EB0C">
      <w:start w:val="1"/>
      <w:numFmt w:val="decimal"/>
      <w:lvlText w:val="%1."/>
      <w:lvlJc w:val="left"/>
      <w:pPr>
        <w:ind w:left="830" w:hanging="245"/>
        <w:jc w:val="both"/>
      </w:pPr>
    </w:lvl>
    <w:lvl w:ilvl="1" w:tplc="E666562A">
      <w:start w:val="1"/>
      <w:numFmt w:val="lowerLetter"/>
      <w:lvlText w:val="%2."/>
      <w:lvlJc w:val="left"/>
      <w:pPr>
        <w:ind w:left="1306" w:hanging="360"/>
        <w:jc w:val="both"/>
      </w:pPr>
      <w:rPr>
        <w:rFonts w:ascii="Times New Roman" w:eastAsia="Times New Roman" w:hAnsi="Times New Roman"/>
        <w:spacing w:val="-10"/>
        <w:w w:val="99"/>
        <w:sz w:val="24"/>
        <w:szCs w:val="24"/>
      </w:rPr>
    </w:lvl>
    <w:lvl w:ilvl="2" w:tplc="E0B03DEE">
      <w:start w:val="1"/>
      <w:numFmt w:val="decimal"/>
      <w:lvlText w:val="%3."/>
      <w:lvlJc w:val="left"/>
      <w:pPr>
        <w:ind w:left="2027" w:hanging="360"/>
        <w:jc w:val="both"/>
      </w:pPr>
      <w:rPr>
        <w:rFonts w:ascii="Times New Roman" w:eastAsia="Times New Roman" w:hAnsi="Times New Roman"/>
        <w:spacing w:val="-27"/>
        <w:w w:val="99"/>
        <w:sz w:val="24"/>
        <w:szCs w:val="24"/>
      </w:rPr>
    </w:lvl>
    <w:lvl w:ilvl="3" w:tplc="4E92BFC4">
      <w:start w:val="1"/>
      <w:numFmt w:val="bullet"/>
      <w:lvlText w:val="•"/>
      <w:lvlJc w:val="left"/>
      <w:pPr>
        <w:ind w:left="2020" w:hanging="360"/>
        <w:jc w:val="both"/>
      </w:pPr>
      <w:rPr>
        <w:rFonts w:ascii="NanumGothic" w:eastAsia="NanumGothic" w:hAnsi="NanumGothic"/>
        <w:sz w:val="20"/>
        <w:szCs w:val="20"/>
      </w:rPr>
    </w:lvl>
    <w:lvl w:ilvl="4" w:tplc="6E400CDA">
      <w:start w:val="1"/>
      <w:numFmt w:val="bullet"/>
      <w:lvlText w:val="•"/>
      <w:lvlJc w:val="left"/>
      <w:pPr>
        <w:ind w:left="3094" w:hanging="360"/>
        <w:jc w:val="both"/>
      </w:pPr>
      <w:rPr>
        <w:rFonts w:ascii="NanumGothic" w:eastAsia="NanumGothic" w:hAnsi="NanumGothic"/>
        <w:sz w:val="20"/>
        <w:szCs w:val="20"/>
      </w:rPr>
    </w:lvl>
    <w:lvl w:ilvl="5" w:tplc="7F206566">
      <w:start w:val="1"/>
      <w:numFmt w:val="bullet"/>
      <w:lvlText w:val="•"/>
      <w:lvlJc w:val="left"/>
      <w:pPr>
        <w:ind w:left="4169" w:hanging="360"/>
        <w:jc w:val="both"/>
      </w:pPr>
      <w:rPr>
        <w:rFonts w:ascii="NanumGothic" w:eastAsia="NanumGothic" w:hAnsi="NanumGothic"/>
        <w:sz w:val="20"/>
        <w:szCs w:val="20"/>
      </w:rPr>
    </w:lvl>
    <w:lvl w:ilvl="6" w:tplc="76D8B46C">
      <w:start w:val="1"/>
      <w:numFmt w:val="bullet"/>
      <w:lvlText w:val="•"/>
      <w:lvlJc w:val="left"/>
      <w:pPr>
        <w:ind w:left="5244" w:hanging="360"/>
        <w:jc w:val="both"/>
      </w:pPr>
      <w:rPr>
        <w:rFonts w:ascii="NanumGothic" w:eastAsia="NanumGothic" w:hAnsi="NanumGothic"/>
        <w:sz w:val="20"/>
        <w:szCs w:val="20"/>
      </w:rPr>
    </w:lvl>
    <w:lvl w:ilvl="7" w:tplc="1BDE80BA">
      <w:start w:val="1"/>
      <w:numFmt w:val="bullet"/>
      <w:lvlText w:val="•"/>
      <w:lvlJc w:val="left"/>
      <w:pPr>
        <w:ind w:left="6319" w:hanging="360"/>
        <w:jc w:val="both"/>
      </w:pPr>
      <w:rPr>
        <w:rFonts w:ascii="NanumGothic" w:eastAsia="NanumGothic" w:hAnsi="NanumGothic"/>
        <w:sz w:val="20"/>
        <w:szCs w:val="20"/>
      </w:rPr>
    </w:lvl>
    <w:lvl w:ilvl="8" w:tplc="05CCB6DA">
      <w:start w:val="1"/>
      <w:numFmt w:val="bullet"/>
      <w:lvlText w:val="•"/>
      <w:lvlJc w:val="left"/>
      <w:pPr>
        <w:ind w:left="7394" w:hanging="360"/>
        <w:jc w:val="both"/>
      </w:pPr>
      <w:rPr>
        <w:rFonts w:ascii="NanumGothic" w:eastAsia="NanumGothic" w:hAnsi="NanumGothic"/>
        <w:sz w:val="20"/>
        <w:szCs w:val="20"/>
      </w:rPr>
    </w:lvl>
  </w:abstractNum>
  <w:abstractNum w:abstractNumId="11">
    <w:nsid w:val="0000000C"/>
    <w:multiLevelType w:val="hybridMultilevel"/>
    <w:tmpl w:val="553B3C2A"/>
    <w:lvl w:ilvl="0" w:tplc="7AC43848">
      <w:start w:val="1"/>
      <w:numFmt w:val="decimal"/>
      <w:lvlText w:val="%1."/>
      <w:lvlJc w:val="left"/>
      <w:pPr>
        <w:ind w:left="830" w:hanging="245"/>
        <w:jc w:val="both"/>
      </w:pPr>
      <w:rPr>
        <w:sz w:val="20"/>
        <w:szCs w:val="20"/>
      </w:rPr>
    </w:lvl>
    <w:lvl w:ilvl="1" w:tplc="AA1C605C">
      <w:start w:val="1"/>
      <w:numFmt w:val="lowerLetter"/>
      <w:lvlText w:val="%2."/>
      <w:lvlJc w:val="left"/>
      <w:pPr>
        <w:ind w:left="1306" w:hanging="360"/>
        <w:jc w:val="both"/>
      </w:pPr>
      <w:rPr>
        <w:rFonts w:ascii="Times New Roman" w:eastAsia="Times New Roman" w:hAnsi="Times New Roman"/>
        <w:spacing w:val="-10"/>
        <w:w w:val="99"/>
        <w:sz w:val="24"/>
        <w:szCs w:val="24"/>
      </w:rPr>
    </w:lvl>
    <w:lvl w:ilvl="2" w:tplc="3738F176">
      <w:start w:val="1"/>
      <w:numFmt w:val="decimal"/>
      <w:lvlText w:val="%3."/>
      <w:lvlJc w:val="left"/>
      <w:pPr>
        <w:ind w:left="2027" w:hanging="360"/>
        <w:jc w:val="both"/>
      </w:pPr>
      <w:rPr>
        <w:rFonts w:ascii="Times New Roman" w:eastAsia="Times New Roman" w:hAnsi="Times New Roman"/>
        <w:spacing w:val="-27"/>
        <w:w w:val="99"/>
        <w:sz w:val="24"/>
        <w:szCs w:val="24"/>
      </w:rPr>
    </w:lvl>
    <w:lvl w:ilvl="3" w:tplc="BE54457A">
      <w:start w:val="1"/>
      <w:numFmt w:val="bullet"/>
      <w:lvlText w:val="•"/>
      <w:lvlJc w:val="left"/>
      <w:pPr>
        <w:ind w:left="2020" w:hanging="360"/>
        <w:jc w:val="both"/>
      </w:pPr>
      <w:rPr>
        <w:rFonts w:ascii="NanumGothic" w:eastAsia="NanumGothic" w:hAnsi="NanumGothic"/>
        <w:sz w:val="20"/>
        <w:szCs w:val="20"/>
      </w:rPr>
    </w:lvl>
    <w:lvl w:ilvl="4" w:tplc="C15EAEC2">
      <w:start w:val="1"/>
      <w:numFmt w:val="bullet"/>
      <w:lvlText w:val="•"/>
      <w:lvlJc w:val="left"/>
      <w:pPr>
        <w:ind w:left="3094" w:hanging="360"/>
        <w:jc w:val="both"/>
      </w:pPr>
      <w:rPr>
        <w:rFonts w:ascii="NanumGothic" w:eastAsia="NanumGothic" w:hAnsi="NanumGothic"/>
        <w:sz w:val="20"/>
        <w:szCs w:val="20"/>
      </w:rPr>
    </w:lvl>
    <w:lvl w:ilvl="5" w:tplc="E8E8CBBE">
      <w:start w:val="1"/>
      <w:numFmt w:val="bullet"/>
      <w:lvlText w:val="•"/>
      <w:lvlJc w:val="left"/>
      <w:pPr>
        <w:ind w:left="4169" w:hanging="360"/>
        <w:jc w:val="both"/>
      </w:pPr>
      <w:rPr>
        <w:rFonts w:ascii="NanumGothic" w:eastAsia="NanumGothic" w:hAnsi="NanumGothic"/>
        <w:sz w:val="20"/>
        <w:szCs w:val="20"/>
      </w:rPr>
    </w:lvl>
    <w:lvl w:ilvl="6" w:tplc="C2A23172">
      <w:start w:val="1"/>
      <w:numFmt w:val="bullet"/>
      <w:lvlText w:val="•"/>
      <w:lvlJc w:val="left"/>
      <w:pPr>
        <w:ind w:left="5244" w:hanging="360"/>
        <w:jc w:val="both"/>
      </w:pPr>
      <w:rPr>
        <w:rFonts w:ascii="NanumGothic" w:eastAsia="NanumGothic" w:hAnsi="NanumGothic"/>
        <w:sz w:val="20"/>
        <w:szCs w:val="20"/>
      </w:rPr>
    </w:lvl>
    <w:lvl w:ilvl="7" w:tplc="284C3D02">
      <w:start w:val="1"/>
      <w:numFmt w:val="bullet"/>
      <w:lvlText w:val="•"/>
      <w:lvlJc w:val="left"/>
      <w:pPr>
        <w:ind w:left="6319" w:hanging="360"/>
        <w:jc w:val="both"/>
      </w:pPr>
      <w:rPr>
        <w:rFonts w:ascii="NanumGothic" w:eastAsia="NanumGothic" w:hAnsi="NanumGothic"/>
        <w:sz w:val="20"/>
        <w:szCs w:val="20"/>
      </w:rPr>
    </w:lvl>
    <w:lvl w:ilvl="8" w:tplc="0AD26184">
      <w:start w:val="1"/>
      <w:numFmt w:val="bullet"/>
      <w:lvlText w:val="•"/>
      <w:lvlJc w:val="left"/>
      <w:pPr>
        <w:ind w:left="7394" w:hanging="360"/>
        <w:jc w:val="both"/>
      </w:pPr>
      <w:rPr>
        <w:rFonts w:ascii="NanumGothic" w:eastAsia="NanumGothic" w:hAnsi="NanumGothic"/>
        <w:sz w:val="20"/>
        <w:szCs w:val="20"/>
      </w:rPr>
    </w:lvl>
  </w:abstractNum>
  <w:abstractNum w:abstractNumId="12">
    <w:nsid w:val="0000000D"/>
    <w:multiLevelType w:val="hybridMultilevel"/>
    <w:tmpl w:val="1F6EC0BF"/>
    <w:lvl w:ilvl="0" w:tplc="917A8374">
      <w:start w:val="1"/>
      <w:numFmt w:val="decimal"/>
      <w:lvlText w:val="%1)"/>
      <w:lvlJc w:val="left"/>
      <w:pPr>
        <w:ind w:left="720" w:hanging="360"/>
      </w:pPr>
      <w:rPr>
        <w:rFonts w:ascii="NanumGothic" w:eastAsia="NanumGothic" w:hAnsi="NanumGothic" w:cs="NanumGothic"/>
      </w:rPr>
    </w:lvl>
    <w:lvl w:ilvl="1" w:tplc="66B47EB2">
      <w:start w:val="1"/>
      <w:numFmt w:val="lowerLetter"/>
      <w:lvlText w:val="%2."/>
      <w:lvlJc w:val="left"/>
      <w:pPr>
        <w:ind w:left="1440" w:hanging="360"/>
      </w:pPr>
    </w:lvl>
    <w:lvl w:ilvl="2" w:tplc="F020AC84">
      <w:start w:val="1"/>
      <w:numFmt w:val="lowerRoman"/>
      <w:lvlText w:val="%3."/>
      <w:lvlJc w:val="right"/>
      <w:pPr>
        <w:ind w:left="2160" w:hanging="180"/>
      </w:pPr>
    </w:lvl>
    <w:lvl w:ilvl="3" w:tplc="C592F0B4">
      <w:start w:val="1"/>
      <w:numFmt w:val="decimal"/>
      <w:lvlText w:val="%4."/>
      <w:lvlJc w:val="left"/>
      <w:pPr>
        <w:ind w:left="2880" w:hanging="360"/>
      </w:pPr>
    </w:lvl>
    <w:lvl w:ilvl="4" w:tplc="D34E0744">
      <w:start w:val="1"/>
      <w:numFmt w:val="lowerLetter"/>
      <w:lvlText w:val="%5."/>
      <w:lvlJc w:val="left"/>
      <w:pPr>
        <w:ind w:left="3600" w:hanging="360"/>
      </w:pPr>
    </w:lvl>
    <w:lvl w:ilvl="5" w:tplc="15B41454">
      <w:start w:val="1"/>
      <w:numFmt w:val="lowerRoman"/>
      <w:lvlText w:val="%6."/>
      <w:lvlJc w:val="right"/>
      <w:pPr>
        <w:ind w:left="4320" w:hanging="180"/>
      </w:pPr>
    </w:lvl>
    <w:lvl w:ilvl="6" w:tplc="5E5A291A">
      <w:start w:val="1"/>
      <w:numFmt w:val="decimal"/>
      <w:lvlText w:val="%7."/>
      <w:lvlJc w:val="left"/>
      <w:pPr>
        <w:ind w:left="5040" w:hanging="360"/>
      </w:pPr>
    </w:lvl>
    <w:lvl w:ilvl="7" w:tplc="3C3ADAA2">
      <w:start w:val="1"/>
      <w:numFmt w:val="lowerLetter"/>
      <w:lvlText w:val="%8."/>
      <w:lvlJc w:val="left"/>
      <w:pPr>
        <w:ind w:left="5760" w:hanging="360"/>
      </w:pPr>
    </w:lvl>
    <w:lvl w:ilvl="8" w:tplc="0CB03EE6">
      <w:start w:val="1"/>
      <w:numFmt w:val="lowerRoman"/>
      <w:lvlText w:val="%9."/>
      <w:lvlJc w:val="right"/>
      <w:pPr>
        <w:ind w:left="6480" w:hanging="180"/>
      </w:pPr>
    </w:lvl>
  </w:abstractNum>
  <w:abstractNum w:abstractNumId="13">
    <w:nsid w:val="0000000E"/>
    <w:multiLevelType w:val="hybridMultilevel"/>
    <w:tmpl w:val="4A0AF895"/>
    <w:lvl w:ilvl="0" w:tplc="4D727F30">
      <w:start w:val="1"/>
      <w:numFmt w:val="lowerLetter"/>
      <w:lvlText w:val="%1."/>
      <w:lvlJc w:val="left"/>
      <w:pPr>
        <w:ind w:left="1080" w:hanging="360"/>
      </w:pPr>
      <w:rPr>
        <w:rFonts w:ascii="NanumGothic" w:eastAsia="NanumGothic" w:hAnsi="NanumGothic" w:cs="NanumGothic"/>
      </w:rPr>
    </w:lvl>
    <w:lvl w:ilvl="1" w:tplc="BABAE558">
      <w:start w:val="1"/>
      <w:numFmt w:val="lowerLetter"/>
      <w:lvlText w:val="%2."/>
      <w:lvlJc w:val="left"/>
      <w:pPr>
        <w:ind w:left="1800" w:hanging="360"/>
      </w:pPr>
    </w:lvl>
    <w:lvl w:ilvl="2" w:tplc="03589D4C">
      <w:start w:val="1"/>
      <w:numFmt w:val="lowerRoman"/>
      <w:lvlText w:val="%3."/>
      <w:lvlJc w:val="right"/>
      <w:pPr>
        <w:ind w:left="2520" w:hanging="180"/>
      </w:pPr>
    </w:lvl>
    <w:lvl w:ilvl="3" w:tplc="FE48D20A">
      <w:start w:val="1"/>
      <w:numFmt w:val="decimal"/>
      <w:lvlText w:val="%4."/>
      <w:lvlJc w:val="left"/>
      <w:pPr>
        <w:ind w:left="3240" w:hanging="360"/>
      </w:pPr>
    </w:lvl>
    <w:lvl w:ilvl="4" w:tplc="89367D1E">
      <w:start w:val="1"/>
      <w:numFmt w:val="lowerLetter"/>
      <w:lvlText w:val="%5."/>
      <w:lvlJc w:val="left"/>
      <w:pPr>
        <w:ind w:left="3960" w:hanging="360"/>
      </w:pPr>
    </w:lvl>
    <w:lvl w:ilvl="5" w:tplc="87D8EE52">
      <w:start w:val="1"/>
      <w:numFmt w:val="lowerRoman"/>
      <w:lvlText w:val="%6."/>
      <w:lvlJc w:val="right"/>
      <w:pPr>
        <w:ind w:left="4680" w:hanging="180"/>
      </w:pPr>
    </w:lvl>
    <w:lvl w:ilvl="6" w:tplc="5A225C82">
      <w:start w:val="1"/>
      <w:numFmt w:val="decimal"/>
      <w:lvlText w:val="%7."/>
      <w:lvlJc w:val="left"/>
      <w:pPr>
        <w:ind w:left="5400" w:hanging="360"/>
      </w:pPr>
    </w:lvl>
    <w:lvl w:ilvl="7" w:tplc="80C6D306">
      <w:start w:val="1"/>
      <w:numFmt w:val="lowerLetter"/>
      <w:lvlText w:val="%8."/>
      <w:lvlJc w:val="left"/>
      <w:pPr>
        <w:ind w:left="6120" w:hanging="360"/>
      </w:pPr>
    </w:lvl>
    <w:lvl w:ilvl="8" w:tplc="1020D6A0">
      <w:start w:val="1"/>
      <w:numFmt w:val="lowerRoman"/>
      <w:lvlText w:val="%9."/>
      <w:lvlJc w:val="right"/>
      <w:pPr>
        <w:ind w:left="6840" w:hanging="180"/>
      </w:pPr>
    </w:lvl>
  </w:abstractNum>
  <w:abstractNum w:abstractNumId="14">
    <w:nsid w:val="0000000F"/>
    <w:multiLevelType w:val="hybridMultilevel"/>
    <w:tmpl w:val="41665A98"/>
    <w:lvl w:ilvl="0" w:tplc="0A141418">
      <w:start w:val="1"/>
      <w:numFmt w:val="decimal"/>
      <w:lvlText w:val="%1."/>
      <w:lvlJc w:val="left"/>
      <w:pPr>
        <w:ind w:left="1080" w:hanging="360"/>
      </w:pPr>
      <w:rPr>
        <w:rFonts w:ascii="Georgia" w:eastAsia="NanumGothic" w:hAnsi="Georgia" w:cs="NanumGothic" w:hint="default"/>
      </w:rPr>
    </w:lvl>
    <w:lvl w:ilvl="1" w:tplc="E8967D52">
      <w:start w:val="1"/>
      <w:numFmt w:val="lowerLetter"/>
      <w:lvlText w:val="%2."/>
      <w:lvlJc w:val="left"/>
      <w:pPr>
        <w:ind w:left="1800" w:hanging="360"/>
      </w:pPr>
    </w:lvl>
    <w:lvl w:ilvl="2" w:tplc="12D270CE">
      <w:start w:val="1"/>
      <w:numFmt w:val="lowerRoman"/>
      <w:lvlText w:val="%3."/>
      <w:lvlJc w:val="right"/>
      <w:pPr>
        <w:ind w:left="2520" w:hanging="180"/>
      </w:pPr>
    </w:lvl>
    <w:lvl w:ilvl="3" w:tplc="3266EB60">
      <w:start w:val="1"/>
      <w:numFmt w:val="decimal"/>
      <w:lvlText w:val="%4."/>
      <w:lvlJc w:val="left"/>
      <w:pPr>
        <w:ind w:left="3240" w:hanging="360"/>
      </w:pPr>
    </w:lvl>
    <w:lvl w:ilvl="4" w:tplc="676E3F26">
      <w:start w:val="1"/>
      <w:numFmt w:val="lowerLetter"/>
      <w:lvlText w:val="%5."/>
      <w:lvlJc w:val="left"/>
      <w:pPr>
        <w:ind w:left="3960" w:hanging="360"/>
      </w:pPr>
    </w:lvl>
    <w:lvl w:ilvl="5" w:tplc="081094C0">
      <w:start w:val="1"/>
      <w:numFmt w:val="lowerRoman"/>
      <w:lvlText w:val="%6."/>
      <w:lvlJc w:val="right"/>
      <w:pPr>
        <w:ind w:left="4680" w:hanging="180"/>
      </w:pPr>
    </w:lvl>
    <w:lvl w:ilvl="6" w:tplc="211C712A">
      <w:start w:val="1"/>
      <w:numFmt w:val="decimal"/>
      <w:lvlText w:val="%7."/>
      <w:lvlJc w:val="left"/>
      <w:pPr>
        <w:ind w:left="5400" w:hanging="360"/>
      </w:pPr>
    </w:lvl>
    <w:lvl w:ilvl="7" w:tplc="F27053EE">
      <w:start w:val="1"/>
      <w:numFmt w:val="lowerLetter"/>
      <w:lvlText w:val="%8."/>
      <w:lvlJc w:val="left"/>
      <w:pPr>
        <w:ind w:left="6120" w:hanging="360"/>
      </w:pPr>
    </w:lvl>
    <w:lvl w:ilvl="8" w:tplc="470E4AE8">
      <w:start w:val="1"/>
      <w:numFmt w:val="lowerRoman"/>
      <w:lvlText w:val="%9."/>
      <w:lvlJc w:val="right"/>
      <w:pPr>
        <w:ind w:left="6840" w:hanging="180"/>
      </w:pPr>
    </w:lvl>
  </w:abstractNum>
  <w:abstractNum w:abstractNumId="15">
    <w:nsid w:val="00000010"/>
    <w:multiLevelType w:val="hybridMultilevel"/>
    <w:tmpl w:val="54BAED90"/>
    <w:lvl w:ilvl="0" w:tplc="54E2F412">
      <w:start w:val="1"/>
      <w:numFmt w:val="decimal"/>
      <w:lvlText w:val="%1."/>
      <w:lvlJc w:val="left"/>
      <w:pPr>
        <w:ind w:left="720" w:hanging="360"/>
      </w:pPr>
      <w:rPr>
        <w:rFonts w:ascii="Georgia" w:eastAsia="NanumGothic" w:hAnsi="Georgia" w:cs="NanumGothic" w:hint="default"/>
      </w:rPr>
    </w:lvl>
    <w:lvl w:ilvl="1" w:tplc="3D6A95F6">
      <w:start w:val="1"/>
      <w:numFmt w:val="lowerLetter"/>
      <w:lvlText w:val="%2."/>
      <w:lvlJc w:val="left"/>
      <w:pPr>
        <w:ind w:left="1440" w:hanging="360"/>
      </w:pPr>
    </w:lvl>
    <w:lvl w:ilvl="2" w:tplc="8ED29B60">
      <w:start w:val="1"/>
      <w:numFmt w:val="lowerRoman"/>
      <w:lvlText w:val="%3."/>
      <w:lvlJc w:val="right"/>
      <w:pPr>
        <w:ind w:left="2160" w:hanging="180"/>
      </w:pPr>
    </w:lvl>
    <w:lvl w:ilvl="3" w:tplc="23109A02">
      <w:start w:val="1"/>
      <w:numFmt w:val="decimal"/>
      <w:lvlText w:val="%4."/>
      <w:lvlJc w:val="left"/>
      <w:pPr>
        <w:ind w:left="2880" w:hanging="360"/>
      </w:pPr>
    </w:lvl>
    <w:lvl w:ilvl="4" w:tplc="D964743A">
      <w:start w:val="1"/>
      <w:numFmt w:val="lowerLetter"/>
      <w:lvlText w:val="%5."/>
      <w:lvlJc w:val="left"/>
      <w:pPr>
        <w:ind w:left="3600" w:hanging="360"/>
      </w:pPr>
    </w:lvl>
    <w:lvl w:ilvl="5" w:tplc="507E8548">
      <w:start w:val="1"/>
      <w:numFmt w:val="lowerRoman"/>
      <w:lvlText w:val="%6."/>
      <w:lvlJc w:val="right"/>
      <w:pPr>
        <w:ind w:left="4320" w:hanging="180"/>
      </w:pPr>
    </w:lvl>
    <w:lvl w:ilvl="6" w:tplc="B18AA9D2">
      <w:start w:val="1"/>
      <w:numFmt w:val="decimal"/>
      <w:lvlText w:val="%7."/>
      <w:lvlJc w:val="left"/>
      <w:pPr>
        <w:ind w:left="5040" w:hanging="360"/>
      </w:pPr>
    </w:lvl>
    <w:lvl w:ilvl="7" w:tplc="5EDEF178">
      <w:start w:val="1"/>
      <w:numFmt w:val="lowerLetter"/>
      <w:lvlText w:val="%8."/>
      <w:lvlJc w:val="left"/>
      <w:pPr>
        <w:ind w:left="5760" w:hanging="360"/>
      </w:pPr>
    </w:lvl>
    <w:lvl w:ilvl="8" w:tplc="080E6584">
      <w:start w:val="1"/>
      <w:numFmt w:val="lowerRoman"/>
      <w:lvlText w:val="%9."/>
      <w:lvlJc w:val="right"/>
      <w:pPr>
        <w:ind w:left="6480" w:hanging="180"/>
      </w:pPr>
    </w:lvl>
  </w:abstractNum>
  <w:abstractNum w:abstractNumId="16">
    <w:nsid w:val="00000011"/>
    <w:multiLevelType w:val="hybridMultilevel"/>
    <w:tmpl w:val="4E3E2834"/>
    <w:lvl w:ilvl="0" w:tplc="C3182936">
      <w:start w:val="1"/>
      <w:numFmt w:val="lowerLetter"/>
      <w:lvlText w:val="%1."/>
      <w:lvlJc w:val="left"/>
      <w:pPr>
        <w:ind w:left="3600" w:hanging="360"/>
      </w:pPr>
      <w:rPr>
        <w:rFonts w:ascii="Georgia" w:eastAsia="Times New Roman" w:hAnsi="Georgia" w:cs="Times New Roman" w:hint="default"/>
      </w:rPr>
    </w:lvl>
    <w:lvl w:ilvl="1" w:tplc="04090019" w:tentative="1">
      <w:start w:val="1"/>
      <w:numFmt w:val="lowerLetter"/>
      <w:lvlText w:val="%2."/>
      <w:lvlJc w:val="left"/>
      <w:pPr>
        <w:ind w:left="4320" w:hanging="360"/>
      </w:pPr>
      <w:rPr>
        <w:rFonts w:cs="Times New Roman"/>
      </w:rPr>
    </w:lvl>
    <w:lvl w:ilvl="2" w:tplc="0409001B" w:tentative="1">
      <w:start w:val="1"/>
      <w:numFmt w:val="lowerRoman"/>
      <w:lvlText w:val="%3."/>
      <w:lvlJc w:val="right"/>
      <w:pPr>
        <w:ind w:left="5040" w:hanging="180"/>
      </w:pPr>
      <w:rPr>
        <w:rFonts w:cs="Times New Roman"/>
      </w:rPr>
    </w:lvl>
    <w:lvl w:ilvl="3" w:tplc="0409000F" w:tentative="1">
      <w:start w:val="1"/>
      <w:numFmt w:val="decimal"/>
      <w:lvlText w:val="%4."/>
      <w:lvlJc w:val="left"/>
      <w:pPr>
        <w:ind w:left="5760" w:hanging="360"/>
      </w:pPr>
      <w:rPr>
        <w:rFonts w:cs="Times New Roman"/>
      </w:rPr>
    </w:lvl>
    <w:lvl w:ilvl="4" w:tplc="04090019" w:tentative="1">
      <w:start w:val="1"/>
      <w:numFmt w:val="lowerLetter"/>
      <w:lvlText w:val="%5."/>
      <w:lvlJc w:val="left"/>
      <w:pPr>
        <w:ind w:left="6480" w:hanging="360"/>
      </w:pPr>
      <w:rPr>
        <w:rFonts w:cs="Times New Roman"/>
      </w:rPr>
    </w:lvl>
    <w:lvl w:ilvl="5" w:tplc="0409001B" w:tentative="1">
      <w:start w:val="1"/>
      <w:numFmt w:val="lowerRoman"/>
      <w:lvlText w:val="%6."/>
      <w:lvlJc w:val="right"/>
      <w:pPr>
        <w:ind w:left="7200" w:hanging="180"/>
      </w:pPr>
      <w:rPr>
        <w:rFonts w:cs="Times New Roman"/>
      </w:rPr>
    </w:lvl>
    <w:lvl w:ilvl="6" w:tplc="0409000F" w:tentative="1">
      <w:start w:val="1"/>
      <w:numFmt w:val="decimal"/>
      <w:lvlText w:val="%7."/>
      <w:lvlJc w:val="left"/>
      <w:pPr>
        <w:ind w:left="7920" w:hanging="360"/>
      </w:pPr>
      <w:rPr>
        <w:rFonts w:cs="Times New Roman"/>
      </w:rPr>
    </w:lvl>
    <w:lvl w:ilvl="7" w:tplc="04090019" w:tentative="1">
      <w:start w:val="1"/>
      <w:numFmt w:val="lowerLetter"/>
      <w:lvlText w:val="%8."/>
      <w:lvlJc w:val="left"/>
      <w:pPr>
        <w:ind w:left="8640" w:hanging="360"/>
      </w:pPr>
      <w:rPr>
        <w:rFonts w:cs="Times New Roman"/>
      </w:rPr>
    </w:lvl>
    <w:lvl w:ilvl="8" w:tplc="0409001B" w:tentative="1">
      <w:start w:val="1"/>
      <w:numFmt w:val="lowerRoman"/>
      <w:lvlText w:val="%9."/>
      <w:lvlJc w:val="right"/>
      <w:pPr>
        <w:ind w:left="9360" w:hanging="180"/>
      </w:pPr>
      <w:rPr>
        <w:rFonts w:cs="Times New Roman"/>
      </w:rPr>
    </w:lvl>
  </w:abstractNum>
  <w:abstractNum w:abstractNumId="17">
    <w:nsid w:val="00000012"/>
    <w:multiLevelType w:val="hybridMultilevel"/>
    <w:tmpl w:val="E250D68E"/>
    <w:lvl w:ilvl="0" w:tplc="9C724A96">
      <w:start w:val="1"/>
      <w:numFmt w:val="decimal"/>
      <w:lvlText w:val="%1."/>
      <w:lvlJc w:val="left"/>
      <w:pPr>
        <w:ind w:left="830" w:hanging="245"/>
      </w:pPr>
      <w:rPr>
        <w:rFonts w:ascii="Times New Roman" w:eastAsia="Times New Roman" w:hAnsi="Times New Roman" w:cs="Times New Roman" w:hint="default"/>
        <w:b/>
        <w:bCs/>
        <w:w w:val="100"/>
        <w:sz w:val="24"/>
        <w:szCs w:val="24"/>
      </w:rPr>
    </w:lvl>
    <w:lvl w:ilvl="1" w:tplc="CF605140">
      <w:start w:val="1"/>
      <w:numFmt w:val="lowerLetter"/>
      <w:lvlText w:val="%2."/>
      <w:lvlJc w:val="left"/>
      <w:pPr>
        <w:ind w:left="1306" w:hanging="360"/>
      </w:pPr>
      <w:rPr>
        <w:rFonts w:ascii="Times New Roman" w:eastAsia="Times New Roman" w:hAnsi="Times New Roman" w:cs="Times New Roman" w:hint="default"/>
        <w:spacing w:val="-10"/>
        <w:w w:val="99"/>
        <w:sz w:val="24"/>
        <w:szCs w:val="24"/>
      </w:rPr>
    </w:lvl>
    <w:lvl w:ilvl="2" w:tplc="86C6D444">
      <w:start w:val="1"/>
      <w:numFmt w:val="decimal"/>
      <w:lvlText w:val="%3."/>
      <w:lvlJc w:val="left"/>
      <w:pPr>
        <w:ind w:left="2027" w:hanging="360"/>
      </w:pPr>
      <w:rPr>
        <w:rFonts w:ascii="Times New Roman" w:eastAsia="Times New Roman" w:hAnsi="Times New Roman" w:cs="Times New Roman" w:hint="default"/>
        <w:spacing w:val="-27"/>
        <w:w w:val="99"/>
        <w:sz w:val="24"/>
        <w:szCs w:val="24"/>
      </w:rPr>
    </w:lvl>
    <w:lvl w:ilvl="3" w:tplc="F254144A">
      <w:start w:val="1"/>
      <w:numFmt w:val="bullet"/>
      <w:lvlText w:val="•"/>
      <w:lvlJc w:val="left"/>
      <w:pPr>
        <w:ind w:left="2020" w:hanging="360"/>
      </w:pPr>
      <w:rPr>
        <w:rFonts w:hint="default"/>
      </w:rPr>
    </w:lvl>
    <w:lvl w:ilvl="4" w:tplc="CD941B7C">
      <w:start w:val="1"/>
      <w:numFmt w:val="bullet"/>
      <w:lvlText w:val="•"/>
      <w:lvlJc w:val="left"/>
      <w:pPr>
        <w:ind w:left="3094" w:hanging="360"/>
      </w:pPr>
      <w:rPr>
        <w:rFonts w:hint="default"/>
      </w:rPr>
    </w:lvl>
    <w:lvl w:ilvl="5" w:tplc="A4780AFC">
      <w:start w:val="1"/>
      <w:numFmt w:val="bullet"/>
      <w:lvlText w:val="•"/>
      <w:lvlJc w:val="left"/>
      <w:pPr>
        <w:ind w:left="4169" w:hanging="360"/>
      </w:pPr>
      <w:rPr>
        <w:rFonts w:hint="default"/>
      </w:rPr>
    </w:lvl>
    <w:lvl w:ilvl="6" w:tplc="C31A3F18">
      <w:start w:val="1"/>
      <w:numFmt w:val="bullet"/>
      <w:lvlText w:val="•"/>
      <w:lvlJc w:val="left"/>
      <w:pPr>
        <w:ind w:left="5244" w:hanging="360"/>
      </w:pPr>
      <w:rPr>
        <w:rFonts w:hint="default"/>
      </w:rPr>
    </w:lvl>
    <w:lvl w:ilvl="7" w:tplc="F4227466">
      <w:start w:val="1"/>
      <w:numFmt w:val="bullet"/>
      <w:lvlText w:val="•"/>
      <w:lvlJc w:val="left"/>
      <w:pPr>
        <w:ind w:left="6319" w:hanging="360"/>
      </w:pPr>
      <w:rPr>
        <w:rFonts w:hint="default"/>
      </w:rPr>
    </w:lvl>
    <w:lvl w:ilvl="8" w:tplc="11BCA42C">
      <w:start w:val="1"/>
      <w:numFmt w:val="bullet"/>
      <w:lvlText w:val="•"/>
      <w:lvlJc w:val="left"/>
      <w:pPr>
        <w:ind w:left="7394" w:hanging="360"/>
      </w:pPr>
      <w:rPr>
        <w:rFonts w:hint="default"/>
      </w:rPr>
    </w:lvl>
  </w:abstractNum>
  <w:abstractNum w:abstractNumId="18">
    <w:nsid w:val="00000013"/>
    <w:multiLevelType w:val="hybridMultilevel"/>
    <w:tmpl w:val="3336F592"/>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9">
    <w:nsid w:val="00000014"/>
    <w:multiLevelType w:val="hybridMultilevel"/>
    <w:tmpl w:val="BEE4BFFC"/>
    <w:lvl w:ilvl="0" w:tplc="477844C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0">
    <w:nsid w:val="00000015"/>
    <w:multiLevelType w:val="hybridMultilevel"/>
    <w:tmpl w:val="1634078C"/>
    <w:lvl w:ilvl="0" w:tplc="8692F51E">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1">
    <w:nsid w:val="00000016"/>
    <w:multiLevelType w:val="hybridMultilevel"/>
    <w:tmpl w:val="FAB805A8"/>
    <w:lvl w:ilvl="0" w:tplc="3440EFBE">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22">
    <w:nsid w:val="00000017"/>
    <w:multiLevelType w:val="hybridMultilevel"/>
    <w:tmpl w:val="2C4E23B6"/>
    <w:lvl w:ilvl="0" w:tplc="A152452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3">
    <w:nsid w:val="00000018"/>
    <w:multiLevelType w:val="hybridMultilevel"/>
    <w:tmpl w:val="3D205B06"/>
    <w:lvl w:ilvl="0" w:tplc="8E9C6840">
      <w:start w:val="1"/>
      <w:numFmt w:val="decimal"/>
      <w:lvlText w:val="%1."/>
      <w:lvlJc w:val="left"/>
      <w:pPr>
        <w:ind w:left="1667" w:hanging="361"/>
      </w:pPr>
      <w:rPr>
        <w:rFonts w:ascii="Times New Roman" w:eastAsia="Times New Roman" w:hAnsi="Times New Roman" w:cs="Times New Roman" w:hint="default"/>
        <w:spacing w:val="-10"/>
        <w:w w:val="99"/>
        <w:sz w:val="24"/>
        <w:szCs w:val="24"/>
      </w:rPr>
    </w:lvl>
    <w:lvl w:ilvl="1" w:tplc="E962D520">
      <w:start w:val="1"/>
      <w:numFmt w:val="bullet"/>
      <w:lvlText w:val="•"/>
      <w:lvlJc w:val="left"/>
      <w:pPr>
        <w:ind w:left="2448" w:hanging="361"/>
      </w:pPr>
      <w:rPr>
        <w:rFonts w:hint="default"/>
      </w:rPr>
    </w:lvl>
    <w:lvl w:ilvl="2" w:tplc="B00E8F22">
      <w:start w:val="1"/>
      <w:numFmt w:val="bullet"/>
      <w:lvlText w:val="•"/>
      <w:lvlJc w:val="left"/>
      <w:pPr>
        <w:ind w:left="3236" w:hanging="361"/>
      </w:pPr>
      <w:rPr>
        <w:rFonts w:hint="default"/>
      </w:rPr>
    </w:lvl>
    <w:lvl w:ilvl="3" w:tplc="ADD42F64">
      <w:start w:val="1"/>
      <w:numFmt w:val="bullet"/>
      <w:lvlText w:val="•"/>
      <w:lvlJc w:val="left"/>
      <w:pPr>
        <w:ind w:left="4025" w:hanging="361"/>
      </w:pPr>
      <w:rPr>
        <w:rFonts w:hint="default"/>
      </w:rPr>
    </w:lvl>
    <w:lvl w:ilvl="4" w:tplc="82FEE412">
      <w:start w:val="1"/>
      <w:numFmt w:val="bullet"/>
      <w:lvlText w:val="•"/>
      <w:lvlJc w:val="left"/>
      <w:pPr>
        <w:ind w:left="4813" w:hanging="361"/>
      </w:pPr>
      <w:rPr>
        <w:rFonts w:hint="default"/>
      </w:rPr>
    </w:lvl>
    <w:lvl w:ilvl="5" w:tplc="31C85602">
      <w:start w:val="1"/>
      <w:numFmt w:val="bullet"/>
      <w:lvlText w:val="•"/>
      <w:lvlJc w:val="left"/>
      <w:pPr>
        <w:ind w:left="5602" w:hanging="361"/>
      </w:pPr>
      <w:rPr>
        <w:rFonts w:hint="default"/>
      </w:rPr>
    </w:lvl>
    <w:lvl w:ilvl="6" w:tplc="FB0E0C80">
      <w:start w:val="1"/>
      <w:numFmt w:val="bullet"/>
      <w:lvlText w:val="•"/>
      <w:lvlJc w:val="left"/>
      <w:pPr>
        <w:ind w:left="6390" w:hanging="361"/>
      </w:pPr>
      <w:rPr>
        <w:rFonts w:hint="default"/>
      </w:rPr>
    </w:lvl>
    <w:lvl w:ilvl="7" w:tplc="E29C067E">
      <w:start w:val="1"/>
      <w:numFmt w:val="bullet"/>
      <w:lvlText w:val="•"/>
      <w:lvlJc w:val="left"/>
      <w:pPr>
        <w:ind w:left="7178" w:hanging="361"/>
      </w:pPr>
      <w:rPr>
        <w:rFonts w:hint="default"/>
      </w:rPr>
    </w:lvl>
    <w:lvl w:ilvl="8" w:tplc="8CFAFD64">
      <w:start w:val="1"/>
      <w:numFmt w:val="bullet"/>
      <w:lvlText w:val="•"/>
      <w:lvlJc w:val="left"/>
      <w:pPr>
        <w:ind w:left="7967" w:hanging="361"/>
      </w:pPr>
      <w:rPr>
        <w:rFonts w:hint="default"/>
      </w:rPr>
    </w:lvl>
  </w:abstractNum>
  <w:abstractNum w:abstractNumId="24">
    <w:nsid w:val="00000019"/>
    <w:multiLevelType w:val="hybridMultilevel"/>
    <w:tmpl w:val="C6CE6E00"/>
    <w:lvl w:ilvl="0" w:tplc="CAF6F10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0000001A"/>
    <w:multiLevelType w:val="hybridMultilevel"/>
    <w:tmpl w:val="84785320"/>
    <w:lvl w:ilvl="0" w:tplc="65F851C0">
      <w:start w:val="1"/>
      <w:numFmt w:val="decimal"/>
      <w:lvlText w:val="%1."/>
      <w:lvlJc w:val="left"/>
      <w:pPr>
        <w:ind w:left="1353" w:hanging="360"/>
      </w:pPr>
      <w:rPr>
        <w:rFonts w:cs="Times New Roman" w:hint="default"/>
      </w:rPr>
    </w:lvl>
    <w:lvl w:ilvl="1" w:tplc="04090019" w:tentative="1">
      <w:start w:val="1"/>
      <w:numFmt w:val="lowerLetter"/>
      <w:lvlText w:val="%2."/>
      <w:lvlJc w:val="left"/>
      <w:pPr>
        <w:ind w:left="2073" w:hanging="360"/>
      </w:pPr>
      <w:rPr>
        <w:rFonts w:cs="Times New Roman"/>
      </w:rPr>
    </w:lvl>
    <w:lvl w:ilvl="2" w:tplc="0409001B" w:tentative="1">
      <w:start w:val="1"/>
      <w:numFmt w:val="lowerRoman"/>
      <w:lvlText w:val="%3."/>
      <w:lvlJc w:val="right"/>
      <w:pPr>
        <w:ind w:left="2793" w:hanging="180"/>
      </w:pPr>
      <w:rPr>
        <w:rFonts w:cs="Times New Roman"/>
      </w:rPr>
    </w:lvl>
    <w:lvl w:ilvl="3" w:tplc="0409000F" w:tentative="1">
      <w:start w:val="1"/>
      <w:numFmt w:val="decimal"/>
      <w:lvlText w:val="%4."/>
      <w:lvlJc w:val="left"/>
      <w:pPr>
        <w:ind w:left="3513" w:hanging="360"/>
      </w:pPr>
      <w:rPr>
        <w:rFonts w:cs="Times New Roman"/>
      </w:rPr>
    </w:lvl>
    <w:lvl w:ilvl="4" w:tplc="04090019" w:tentative="1">
      <w:start w:val="1"/>
      <w:numFmt w:val="lowerLetter"/>
      <w:lvlText w:val="%5."/>
      <w:lvlJc w:val="left"/>
      <w:pPr>
        <w:ind w:left="4233" w:hanging="360"/>
      </w:pPr>
      <w:rPr>
        <w:rFonts w:cs="Times New Roman"/>
      </w:rPr>
    </w:lvl>
    <w:lvl w:ilvl="5" w:tplc="0409001B" w:tentative="1">
      <w:start w:val="1"/>
      <w:numFmt w:val="lowerRoman"/>
      <w:lvlText w:val="%6."/>
      <w:lvlJc w:val="right"/>
      <w:pPr>
        <w:ind w:left="4953" w:hanging="180"/>
      </w:pPr>
      <w:rPr>
        <w:rFonts w:cs="Times New Roman"/>
      </w:rPr>
    </w:lvl>
    <w:lvl w:ilvl="6" w:tplc="0409000F" w:tentative="1">
      <w:start w:val="1"/>
      <w:numFmt w:val="decimal"/>
      <w:lvlText w:val="%7."/>
      <w:lvlJc w:val="left"/>
      <w:pPr>
        <w:ind w:left="5673" w:hanging="360"/>
      </w:pPr>
      <w:rPr>
        <w:rFonts w:cs="Times New Roman"/>
      </w:rPr>
    </w:lvl>
    <w:lvl w:ilvl="7" w:tplc="04090019" w:tentative="1">
      <w:start w:val="1"/>
      <w:numFmt w:val="lowerLetter"/>
      <w:lvlText w:val="%8."/>
      <w:lvlJc w:val="left"/>
      <w:pPr>
        <w:ind w:left="6393" w:hanging="360"/>
      </w:pPr>
      <w:rPr>
        <w:rFonts w:cs="Times New Roman"/>
      </w:rPr>
    </w:lvl>
    <w:lvl w:ilvl="8" w:tplc="0409001B" w:tentative="1">
      <w:start w:val="1"/>
      <w:numFmt w:val="lowerRoman"/>
      <w:lvlText w:val="%9."/>
      <w:lvlJc w:val="right"/>
      <w:pPr>
        <w:ind w:left="7113" w:hanging="180"/>
      </w:pPr>
      <w:rPr>
        <w:rFonts w:cs="Times New Roman"/>
      </w:rPr>
    </w:lvl>
  </w:abstractNum>
  <w:abstractNum w:abstractNumId="26">
    <w:nsid w:val="0000001B"/>
    <w:multiLevelType w:val="hybridMultilevel"/>
    <w:tmpl w:val="36AA8A06"/>
    <w:lvl w:ilvl="0" w:tplc="58B0AD9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7">
    <w:nsid w:val="0000001C"/>
    <w:multiLevelType w:val="hybridMultilevel"/>
    <w:tmpl w:val="34306B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0000001D"/>
    <w:multiLevelType w:val="hybridMultilevel"/>
    <w:tmpl w:val="EC041A82"/>
    <w:lvl w:ilvl="0" w:tplc="8F203552">
      <w:start w:val="1"/>
      <w:numFmt w:val="decimal"/>
      <w:lvlText w:val="%1."/>
      <w:lvlJc w:val="left"/>
      <w:pPr>
        <w:ind w:left="1494" w:hanging="360"/>
      </w:pPr>
      <w:rPr>
        <w:rFonts w:cs="Times New Roman" w:hint="default"/>
      </w:rPr>
    </w:lvl>
    <w:lvl w:ilvl="1" w:tplc="04090019" w:tentative="1">
      <w:start w:val="1"/>
      <w:numFmt w:val="lowerLetter"/>
      <w:lvlText w:val="%2."/>
      <w:lvlJc w:val="left"/>
      <w:pPr>
        <w:ind w:left="2214" w:hanging="360"/>
      </w:pPr>
      <w:rPr>
        <w:rFonts w:cs="Times New Roman"/>
      </w:rPr>
    </w:lvl>
    <w:lvl w:ilvl="2" w:tplc="0409001B" w:tentative="1">
      <w:start w:val="1"/>
      <w:numFmt w:val="lowerRoman"/>
      <w:lvlText w:val="%3."/>
      <w:lvlJc w:val="right"/>
      <w:pPr>
        <w:ind w:left="2934" w:hanging="180"/>
      </w:pPr>
      <w:rPr>
        <w:rFonts w:cs="Times New Roman"/>
      </w:rPr>
    </w:lvl>
    <w:lvl w:ilvl="3" w:tplc="0409000F" w:tentative="1">
      <w:start w:val="1"/>
      <w:numFmt w:val="decimal"/>
      <w:lvlText w:val="%4."/>
      <w:lvlJc w:val="left"/>
      <w:pPr>
        <w:ind w:left="3654" w:hanging="360"/>
      </w:pPr>
      <w:rPr>
        <w:rFonts w:cs="Times New Roman"/>
      </w:rPr>
    </w:lvl>
    <w:lvl w:ilvl="4" w:tplc="04090019" w:tentative="1">
      <w:start w:val="1"/>
      <w:numFmt w:val="lowerLetter"/>
      <w:lvlText w:val="%5."/>
      <w:lvlJc w:val="left"/>
      <w:pPr>
        <w:ind w:left="4374" w:hanging="360"/>
      </w:pPr>
      <w:rPr>
        <w:rFonts w:cs="Times New Roman"/>
      </w:rPr>
    </w:lvl>
    <w:lvl w:ilvl="5" w:tplc="0409001B" w:tentative="1">
      <w:start w:val="1"/>
      <w:numFmt w:val="lowerRoman"/>
      <w:lvlText w:val="%6."/>
      <w:lvlJc w:val="right"/>
      <w:pPr>
        <w:ind w:left="5094" w:hanging="180"/>
      </w:pPr>
      <w:rPr>
        <w:rFonts w:cs="Times New Roman"/>
      </w:rPr>
    </w:lvl>
    <w:lvl w:ilvl="6" w:tplc="0409000F" w:tentative="1">
      <w:start w:val="1"/>
      <w:numFmt w:val="decimal"/>
      <w:lvlText w:val="%7."/>
      <w:lvlJc w:val="left"/>
      <w:pPr>
        <w:ind w:left="5814" w:hanging="360"/>
      </w:pPr>
      <w:rPr>
        <w:rFonts w:cs="Times New Roman"/>
      </w:rPr>
    </w:lvl>
    <w:lvl w:ilvl="7" w:tplc="04090019" w:tentative="1">
      <w:start w:val="1"/>
      <w:numFmt w:val="lowerLetter"/>
      <w:lvlText w:val="%8."/>
      <w:lvlJc w:val="left"/>
      <w:pPr>
        <w:ind w:left="6534" w:hanging="360"/>
      </w:pPr>
      <w:rPr>
        <w:rFonts w:cs="Times New Roman"/>
      </w:rPr>
    </w:lvl>
    <w:lvl w:ilvl="8" w:tplc="0409001B" w:tentative="1">
      <w:start w:val="1"/>
      <w:numFmt w:val="lowerRoman"/>
      <w:lvlText w:val="%9."/>
      <w:lvlJc w:val="right"/>
      <w:pPr>
        <w:ind w:left="7254" w:hanging="180"/>
      </w:pPr>
      <w:rPr>
        <w:rFonts w:cs="Times New Roman"/>
      </w:rPr>
    </w:lvl>
  </w:abstractNum>
  <w:abstractNum w:abstractNumId="29">
    <w:nsid w:val="0000001E"/>
    <w:multiLevelType w:val="hybridMultilevel"/>
    <w:tmpl w:val="D23A933E"/>
    <w:lvl w:ilvl="0" w:tplc="04090019">
      <w:start w:val="1"/>
      <w:numFmt w:val="lowerLetter"/>
      <w:lvlText w:val="%1."/>
      <w:lvlJc w:val="left"/>
      <w:pPr>
        <w:tabs>
          <w:tab w:val="left" w:pos="720"/>
        </w:tabs>
        <w:ind w:left="720" w:hanging="360"/>
      </w:pPr>
      <w:rPr>
        <w:rFonts w:cs="Times New Roman" w:hint="default"/>
      </w:rPr>
    </w:lvl>
    <w:lvl w:ilvl="1" w:tplc="0AACE59C">
      <w:start w:val="1"/>
      <w:numFmt w:val="lowerLetter"/>
      <w:lvlText w:val="%2."/>
      <w:lvlJc w:val="left"/>
      <w:pPr>
        <w:tabs>
          <w:tab w:val="left" w:pos="1440"/>
        </w:tabs>
        <w:ind w:left="1440" w:hanging="360"/>
      </w:pPr>
      <w:rPr>
        <w:rFonts w:cs="Times New Roman" w:hint="default"/>
      </w:rPr>
    </w:lvl>
    <w:lvl w:ilvl="2" w:tplc="0409001B">
      <w:start w:val="1"/>
      <w:numFmt w:val="lowerRoman"/>
      <w:lvlText w:val="%3."/>
      <w:lvlJc w:val="right"/>
      <w:pPr>
        <w:tabs>
          <w:tab w:val="left" w:pos="2160"/>
        </w:tabs>
        <w:ind w:left="2160" w:hanging="180"/>
      </w:pPr>
      <w:rPr>
        <w:rFonts w:cs="Times New Roman"/>
      </w:rPr>
    </w:lvl>
    <w:lvl w:ilvl="3" w:tplc="768C501E">
      <w:start w:val="1"/>
      <w:numFmt w:val="decimal"/>
      <w:lvlText w:val="%4)"/>
      <w:lvlJc w:val="left"/>
      <w:pPr>
        <w:tabs>
          <w:tab w:val="left" w:pos="2880"/>
        </w:tabs>
        <w:ind w:left="2880" w:hanging="360"/>
      </w:pPr>
      <w:rPr>
        <w:rFonts w:cs="Times New Roman" w:hint="default"/>
      </w:rPr>
    </w:lvl>
    <w:lvl w:ilvl="4" w:tplc="3A4006F0">
      <w:start w:val="1"/>
      <w:numFmt w:val="decimal"/>
      <w:lvlText w:val="%5."/>
      <w:lvlJc w:val="left"/>
      <w:pPr>
        <w:tabs>
          <w:tab w:val="left" w:pos="3600"/>
        </w:tabs>
        <w:ind w:left="3600" w:hanging="360"/>
      </w:pPr>
      <w:rPr>
        <w:rFonts w:cs="Times New Roman" w:hint="default"/>
      </w:rPr>
    </w:lvl>
    <w:lvl w:ilvl="5" w:tplc="3880E2E6">
      <w:start w:val="2"/>
      <w:numFmt w:val="upperLetter"/>
      <w:lvlText w:val="%6."/>
      <w:lvlJc w:val="left"/>
      <w:pPr>
        <w:tabs>
          <w:tab w:val="left" w:pos="4500"/>
        </w:tabs>
        <w:ind w:left="4500" w:hanging="360"/>
      </w:pPr>
      <w:rPr>
        <w:rFonts w:cs="Times New Roman" w:hint="default"/>
      </w:rPr>
    </w:lvl>
    <w:lvl w:ilvl="6" w:tplc="0409000F" w:tentative="1">
      <w:start w:val="1"/>
      <w:numFmt w:val="decimal"/>
      <w:lvlText w:val="%7."/>
      <w:lvlJc w:val="left"/>
      <w:pPr>
        <w:tabs>
          <w:tab w:val="left" w:pos="5040"/>
        </w:tabs>
        <w:ind w:left="5040" w:hanging="360"/>
      </w:pPr>
      <w:rPr>
        <w:rFonts w:cs="Times New Roman"/>
      </w:rPr>
    </w:lvl>
    <w:lvl w:ilvl="7" w:tplc="04090019" w:tentative="1">
      <w:start w:val="1"/>
      <w:numFmt w:val="lowerLetter"/>
      <w:lvlText w:val="%8."/>
      <w:lvlJc w:val="left"/>
      <w:pPr>
        <w:tabs>
          <w:tab w:val="left" w:pos="5760"/>
        </w:tabs>
        <w:ind w:left="5760" w:hanging="360"/>
      </w:pPr>
      <w:rPr>
        <w:rFonts w:cs="Times New Roman"/>
      </w:rPr>
    </w:lvl>
    <w:lvl w:ilvl="8" w:tplc="0409001B" w:tentative="1">
      <w:start w:val="1"/>
      <w:numFmt w:val="lowerRoman"/>
      <w:lvlText w:val="%9."/>
      <w:lvlJc w:val="right"/>
      <w:pPr>
        <w:tabs>
          <w:tab w:val="left" w:pos="6480"/>
        </w:tabs>
        <w:ind w:left="6480" w:hanging="180"/>
      </w:pPr>
      <w:rPr>
        <w:rFonts w:cs="Times New Roman"/>
      </w:rPr>
    </w:lvl>
  </w:abstractNum>
  <w:abstractNum w:abstractNumId="30">
    <w:nsid w:val="0000001F"/>
    <w:multiLevelType w:val="hybridMultilevel"/>
    <w:tmpl w:val="349CD4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00000020"/>
    <w:multiLevelType w:val="hybridMultilevel"/>
    <w:tmpl w:val="011AA66C"/>
    <w:lvl w:ilvl="0" w:tplc="1794DB4E">
      <w:start w:val="1"/>
      <w:numFmt w:val="lowerLetter"/>
      <w:lvlText w:val="%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2">
    <w:nsid w:val="00000021"/>
    <w:multiLevelType w:val="hybridMultilevel"/>
    <w:tmpl w:val="6E60E764"/>
    <w:lvl w:ilvl="0" w:tplc="0409000F">
      <w:start w:val="1"/>
      <w:numFmt w:val="decimal"/>
      <w:lvlText w:val="%1."/>
      <w:lvlJc w:val="left"/>
      <w:pPr>
        <w:ind w:left="1571" w:hanging="360"/>
      </w:pPr>
      <w:rPr>
        <w:rFonts w:cs="Times New Roman"/>
      </w:rPr>
    </w:lvl>
    <w:lvl w:ilvl="1" w:tplc="04090019" w:tentative="1">
      <w:start w:val="1"/>
      <w:numFmt w:val="lowerLetter"/>
      <w:lvlText w:val="%2."/>
      <w:lvlJc w:val="left"/>
      <w:pPr>
        <w:ind w:left="2291" w:hanging="360"/>
      </w:pPr>
      <w:rPr>
        <w:rFonts w:cs="Times New Roman"/>
      </w:rPr>
    </w:lvl>
    <w:lvl w:ilvl="2" w:tplc="0409001B" w:tentative="1">
      <w:start w:val="1"/>
      <w:numFmt w:val="lowerRoman"/>
      <w:lvlText w:val="%3."/>
      <w:lvlJc w:val="right"/>
      <w:pPr>
        <w:ind w:left="3011" w:hanging="180"/>
      </w:pPr>
      <w:rPr>
        <w:rFonts w:cs="Times New Roman"/>
      </w:rPr>
    </w:lvl>
    <w:lvl w:ilvl="3" w:tplc="0409000F" w:tentative="1">
      <w:start w:val="1"/>
      <w:numFmt w:val="decimal"/>
      <w:lvlText w:val="%4."/>
      <w:lvlJc w:val="left"/>
      <w:pPr>
        <w:ind w:left="3731" w:hanging="360"/>
      </w:pPr>
      <w:rPr>
        <w:rFonts w:cs="Times New Roman"/>
      </w:rPr>
    </w:lvl>
    <w:lvl w:ilvl="4" w:tplc="04090019" w:tentative="1">
      <w:start w:val="1"/>
      <w:numFmt w:val="lowerLetter"/>
      <w:lvlText w:val="%5."/>
      <w:lvlJc w:val="left"/>
      <w:pPr>
        <w:ind w:left="4451" w:hanging="360"/>
      </w:pPr>
      <w:rPr>
        <w:rFonts w:cs="Times New Roman"/>
      </w:rPr>
    </w:lvl>
    <w:lvl w:ilvl="5" w:tplc="0409001B" w:tentative="1">
      <w:start w:val="1"/>
      <w:numFmt w:val="lowerRoman"/>
      <w:lvlText w:val="%6."/>
      <w:lvlJc w:val="right"/>
      <w:pPr>
        <w:ind w:left="5171" w:hanging="180"/>
      </w:pPr>
      <w:rPr>
        <w:rFonts w:cs="Times New Roman"/>
      </w:rPr>
    </w:lvl>
    <w:lvl w:ilvl="6" w:tplc="0409000F" w:tentative="1">
      <w:start w:val="1"/>
      <w:numFmt w:val="decimal"/>
      <w:lvlText w:val="%7."/>
      <w:lvlJc w:val="left"/>
      <w:pPr>
        <w:ind w:left="5891" w:hanging="360"/>
      </w:pPr>
      <w:rPr>
        <w:rFonts w:cs="Times New Roman"/>
      </w:rPr>
    </w:lvl>
    <w:lvl w:ilvl="7" w:tplc="04090019" w:tentative="1">
      <w:start w:val="1"/>
      <w:numFmt w:val="lowerLetter"/>
      <w:lvlText w:val="%8."/>
      <w:lvlJc w:val="left"/>
      <w:pPr>
        <w:ind w:left="6611" w:hanging="360"/>
      </w:pPr>
      <w:rPr>
        <w:rFonts w:cs="Times New Roman"/>
      </w:rPr>
    </w:lvl>
    <w:lvl w:ilvl="8" w:tplc="0409001B" w:tentative="1">
      <w:start w:val="1"/>
      <w:numFmt w:val="lowerRoman"/>
      <w:lvlText w:val="%9."/>
      <w:lvlJc w:val="right"/>
      <w:pPr>
        <w:ind w:left="7331" w:hanging="180"/>
      </w:pPr>
      <w:rPr>
        <w:rFonts w:cs="Times New Roman"/>
      </w:rPr>
    </w:lvl>
  </w:abstractNum>
  <w:abstractNum w:abstractNumId="33">
    <w:nsid w:val="00000022"/>
    <w:multiLevelType w:val="hybridMultilevel"/>
    <w:tmpl w:val="0AF0E638"/>
    <w:lvl w:ilvl="0" w:tplc="CF605140">
      <w:start w:val="1"/>
      <w:numFmt w:val="lowerLetter"/>
      <w:lvlText w:val="%1."/>
      <w:lvlJc w:val="left"/>
      <w:pPr>
        <w:ind w:left="1306" w:hanging="360"/>
      </w:pPr>
      <w:rPr>
        <w:rFonts w:ascii="Times New Roman" w:eastAsia="Times New Roman" w:hAnsi="Times New Roman" w:cs="Times New Roman" w:hint="default"/>
        <w:spacing w:val="-10"/>
        <w:w w:val="99"/>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00000023"/>
    <w:multiLevelType w:val="hybridMultilevel"/>
    <w:tmpl w:val="6060C0CA"/>
    <w:lvl w:ilvl="0" w:tplc="7CA8CE88">
      <w:start w:val="1"/>
      <w:numFmt w:val="decimal"/>
      <w:lvlText w:val="%1."/>
      <w:lvlJc w:val="left"/>
      <w:pPr>
        <w:ind w:left="2574" w:hanging="144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5">
    <w:nsid w:val="00000024"/>
    <w:multiLevelType w:val="hybridMultilevel"/>
    <w:tmpl w:val="E8AC9814"/>
    <w:lvl w:ilvl="0" w:tplc="7CA8CE88">
      <w:start w:val="1"/>
      <w:numFmt w:val="decimal"/>
      <w:lvlText w:val="%1."/>
      <w:lvlJc w:val="left"/>
      <w:pPr>
        <w:ind w:left="2007" w:hanging="14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5BF21836"/>
    <w:multiLevelType w:val="hybridMultilevel"/>
    <w:tmpl w:val="2C4E23B6"/>
    <w:lvl w:ilvl="0" w:tplc="A152452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18"/>
  </w:num>
  <w:num w:numId="2">
    <w:abstractNumId w:val="19"/>
  </w:num>
  <w:num w:numId="3">
    <w:abstractNumId w:val="6"/>
  </w:num>
  <w:num w:numId="4">
    <w:abstractNumId w:val="20"/>
  </w:num>
  <w:num w:numId="5">
    <w:abstractNumId w:val="31"/>
  </w:num>
  <w:num w:numId="6">
    <w:abstractNumId w:val="36"/>
  </w:num>
  <w:num w:numId="7">
    <w:abstractNumId w:val="30"/>
  </w:num>
  <w:num w:numId="8">
    <w:abstractNumId w:val="22"/>
  </w:num>
  <w:num w:numId="9">
    <w:abstractNumId w:val="5"/>
  </w:num>
  <w:num w:numId="10">
    <w:abstractNumId w:val="35"/>
  </w:num>
  <w:num w:numId="11">
    <w:abstractNumId w:val="34"/>
  </w:num>
  <w:num w:numId="12">
    <w:abstractNumId w:val="7"/>
  </w:num>
  <w:num w:numId="13">
    <w:abstractNumId w:val="16"/>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0"/>
  </w:num>
  <w:num w:numId="17">
    <w:abstractNumId w:val="32"/>
  </w:num>
  <w:num w:numId="18">
    <w:abstractNumId w:val="28"/>
  </w:num>
  <w:num w:numId="19">
    <w:abstractNumId w:val="26"/>
  </w:num>
  <w:num w:numId="20">
    <w:abstractNumId w:val="25"/>
  </w:num>
  <w:num w:numId="21">
    <w:abstractNumId w:val="29"/>
  </w:num>
  <w:num w:numId="22">
    <w:abstractNumId w:val="2"/>
  </w:num>
  <w:num w:numId="23">
    <w:abstractNumId w:val="4"/>
  </w:num>
  <w:num w:numId="24">
    <w:abstractNumId w:val="3"/>
  </w:num>
  <w:num w:numId="25">
    <w:abstractNumId w:val="27"/>
  </w:num>
  <w:num w:numId="26">
    <w:abstractNumId w:val="23"/>
  </w:num>
  <w:num w:numId="27">
    <w:abstractNumId w:val="17"/>
  </w:num>
  <w:num w:numId="28">
    <w:abstractNumId w:val="33"/>
  </w:num>
  <w:num w:numId="29">
    <w:abstractNumId w:val="9"/>
  </w:num>
  <w:num w:numId="30">
    <w:abstractNumId w:val="8"/>
  </w:num>
  <w:num w:numId="31">
    <w:abstractNumId w:val="12"/>
  </w:num>
  <w:num w:numId="32">
    <w:abstractNumId w:val="13"/>
  </w:num>
  <w:num w:numId="33">
    <w:abstractNumId w:val="14"/>
  </w:num>
  <w:num w:numId="34">
    <w:abstractNumId w:val="15"/>
  </w:num>
  <w:num w:numId="35">
    <w:abstractNumId w:val="24"/>
  </w:num>
  <w:num w:numId="36">
    <w:abstractNumId w:val="11"/>
  </w:num>
  <w:num w:numId="37">
    <w:abstractNumId w:val="21"/>
  </w:num>
  <w:num w:numId="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B8E"/>
    <w:rsid w:val="0029101B"/>
    <w:rsid w:val="00317883"/>
    <w:rsid w:val="003A07D2"/>
    <w:rsid w:val="003E0791"/>
    <w:rsid w:val="00736916"/>
    <w:rsid w:val="009B3B8E"/>
    <w:rsid w:val="00AC12EB"/>
    <w:rsid w:val="00B005A5"/>
    <w:rsid w:val="00B717AC"/>
    <w:rsid w:val="00BA3DB9"/>
    <w:rsid w:val="00C3008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360" w:lineRule="auto"/>
      <w:ind w:firstLine="720"/>
      <w:jc w:val="both"/>
    </w:pPr>
    <w:rPr>
      <w:rFonts w:ascii="Georgia" w:hAnsi="Georgia"/>
      <w:sz w:val="22"/>
      <w:szCs w:val="22"/>
    </w:rPr>
  </w:style>
  <w:style w:type="paragraph" w:styleId="Heading2">
    <w:name w:val="heading 2"/>
    <w:basedOn w:val="Normal"/>
    <w:next w:val="Normal"/>
    <w:link w:val="Heading2Char"/>
    <w:uiPriority w:val="9"/>
    <w:qFormat/>
    <w:pPr>
      <w:keepNext/>
      <w:keepLines/>
      <w:spacing w:before="200"/>
      <w:outlineLvl w:val="1"/>
    </w:pPr>
    <w:rPr>
      <w:rFonts w:ascii="Cambria" w:eastAsia="SimSun" w:hAnsi="Cambria" w:cs="SimSun"/>
      <w:b/>
      <w:bCs/>
      <w:color w:val="4F81BD"/>
      <w:sz w:val="26"/>
      <w:szCs w:val="26"/>
    </w:rPr>
  </w:style>
  <w:style w:type="paragraph" w:styleId="Heading3">
    <w:name w:val="heading 3"/>
    <w:basedOn w:val="Normal"/>
    <w:next w:val="Normal"/>
    <w:link w:val="Heading3Char"/>
    <w:uiPriority w:val="9"/>
    <w:qFormat/>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qFormat/>
    <w:pPr>
      <w:keepNext/>
      <w:keepLines/>
      <w:spacing w:before="200"/>
      <w:outlineLvl w:val="3"/>
    </w:pPr>
    <w:rPr>
      <w:rFonts w:ascii="Cambria" w:eastAsia="SimSun" w:hAnsi="Cambria" w:cs="SimSun"/>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ListParagraph">
    <w:name w:val="List Paragraph"/>
    <w:basedOn w:val="Normal"/>
    <w:uiPriority w:val="26"/>
    <w:qFormat/>
    <w:pPr>
      <w:ind w:left="720"/>
      <w:contextualSpacing/>
    </w:pPr>
  </w:style>
  <w:style w:type="character" w:styleId="HTMLCite">
    <w:name w:val="HTML Cite"/>
    <w:uiPriority w:val="99"/>
    <w:rPr>
      <w:i/>
      <w:iCs/>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sz w:val="20"/>
      <w:szCs w:val="20"/>
    </w:rPr>
  </w:style>
  <w:style w:type="character" w:customStyle="1" w:styleId="HTMLPreformattedChar">
    <w:name w:val="HTML Preformatted Char"/>
    <w:link w:val="HTMLPreformatted"/>
    <w:uiPriority w:val="99"/>
    <w:rPr>
      <w:rFonts w:ascii="Courier New" w:eastAsia="Times New Roman" w:hAnsi="Courier New" w:cs="Courier New"/>
    </w:rPr>
  </w:style>
  <w:style w:type="character" w:customStyle="1" w:styleId="st">
    <w:name w:val="st"/>
  </w:style>
  <w:style w:type="character" w:styleId="Emphasis">
    <w:name w:val="Emphasis"/>
    <w:uiPriority w:val="20"/>
    <w:qFormat/>
    <w:rPr>
      <w:i/>
      <w:iCs/>
    </w:rPr>
  </w:style>
  <w:style w:type="paragraph" w:customStyle="1" w:styleId="HEPIREFERENCES">
    <w:name w:val="HEPI_REFERENCES"/>
    <w:basedOn w:val="Normal"/>
    <w:qFormat/>
    <w:pPr>
      <w:spacing w:after="120" w:line="240" w:lineRule="auto"/>
      <w:ind w:left="567" w:hanging="567"/>
    </w:pPr>
    <w:rPr>
      <w:rFonts w:ascii="Garamond" w:hAnsi="Garamond"/>
      <w:sz w:val="24"/>
      <w:lang w:val="id-ID"/>
    </w:rPr>
  </w:style>
  <w:style w:type="table" w:customStyle="1" w:styleId="LightShading1">
    <w:name w:val="Light Shading1"/>
    <w:basedOn w:val="TableNormal"/>
    <w:uiPriority w:val="60"/>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sz w:val="22"/>
      <w:szCs w:val="22"/>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sz w:val="22"/>
      <w:szCs w:val="22"/>
    </w:rPr>
  </w:style>
  <w:style w:type="paragraph" w:styleId="BalloonText">
    <w:name w:val="Balloon Text"/>
    <w:basedOn w:val="Normal"/>
    <w:link w:val="BalloonTextChar"/>
    <w:uiPriority w:val="9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table" w:styleId="TableGrid">
    <w:name w:val="Table Grid"/>
    <w:basedOn w:val="TableNormal"/>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uiPriority w:val="22"/>
    <w:qFormat/>
    <w:rPr>
      <w:b/>
      <w:bCs/>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sz w:val="20"/>
      <w:szCs w:val="20"/>
      <w:lang w:val="id-ID"/>
    </w:rPr>
  </w:style>
  <w:style w:type="character" w:customStyle="1" w:styleId="CommentTextChar">
    <w:name w:val="Comment Text Char"/>
    <w:basedOn w:val="DefaultParagraphFont"/>
    <w:link w:val="CommentText"/>
    <w:uiPriority w:val="99"/>
    <w:rPr>
      <w:lang w:val="id-ID"/>
    </w:rPr>
  </w:style>
  <w:style w:type="paragraph" w:styleId="BodyText2">
    <w:name w:val="Body Text 2"/>
    <w:basedOn w:val="Normal"/>
    <w:link w:val="BodyText2Char"/>
    <w:uiPriority w:val="99"/>
    <w:pPr>
      <w:autoSpaceDE w:val="0"/>
      <w:autoSpaceDN w:val="0"/>
    </w:pPr>
    <w:rPr>
      <w:rFonts w:ascii="Arial Narrow" w:eastAsia="Times New Roman" w:hAnsi="Arial Narrow"/>
      <w:b/>
      <w:bCs/>
      <w:sz w:val="24"/>
      <w:szCs w:val="24"/>
    </w:rPr>
  </w:style>
  <w:style w:type="character" w:customStyle="1" w:styleId="BodyText2Char">
    <w:name w:val="Body Text 2 Char"/>
    <w:basedOn w:val="DefaultParagraphFont"/>
    <w:link w:val="BodyText2"/>
    <w:uiPriority w:val="99"/>
    <w:rPr>
      <w:rFonts w:ascii="Arial Narrow" w:eastAsia="Times New Roman" w:hAnsi="Arial Narrow"/>
      <w:b/>
      <w:bCs/>
      <w:sz w:val="24"/>
      <w:szCs w:val="24"/>
    </w:rPr>
  </w:style>
  <w:style w:type="character" w:customStyle="1" w:styleId="hps">
    <w:name w:val="hps"/>
  </w:style>
  <w:style w:type="character" w:customStyle="1" w:styleId="atn">
    <w:name w:val="atn"/>
  </w:style>
  <w:style w:type="paragraph" w:styleId="CommentSubject">
    <w:name w:val="annotation subject"/>
    <w:basedOn w:val="CommentText"/>
    <w:next w:val="CommentText"/>
    <w:link w:val="CommentSubjectChar"/>
    <w:uiPriority w:val="99"/>
    <w:pPr>
      <w:spacing w:line="240" w:lineRule="auto"/>
    </w:pPr>
    <w:rPr>
      <w:b/>
      <w:bCs/>
      <w:lang w:val="en-US"/>
    </w:rPr>
  </w:style>
  <w:style w:type="character" w:customStyle="1" w:styleId="CommentSubjectChar">
    <w:name w:val="Comment Subject Char"/>
    <w:basedOn w:val="CommentTextChar"/>
    <w:link w:val="CommentSubject"/>
    <w:uiPriority w:val="99"/>
    <w:rPr>
      <w:b/>
      <w:bCs/>
      <w:lang w:val="id-ID"/>
    </w:rPr>
  </w:style>
  <w:style w:type="character" w:customStyle="1" w:styleId="Heading3Char">
    <w:name w:val="Heading 3 Char"/>
    <w:basedOn w:val="DefaultParagraphFont"/>
    <w:link w:val="Heading3"/>
    <w:uiPriority w:val="9"/>
    <w:rPr>
      <w:rFonts w:ascii="Cambria" w:eastAsia="Times New Roman" w:hAnsi="Cambria"/>
      <w:b/>
      <w:bCs/>
      <w:sz w:val="26"/>
      <w:szCs w:val="26"/>
    </w:rPr>
  </w:style>
  <w:style w:type="paragraph" w:customStyle="1" w:styleId="Default">
    <w:name w:val="Default"/>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DefaultParagraphFont"/>
    <w:rPr>
      <w:rFonts w:cs="Times New Roman"/>
    </w:rPr>
  </w:style>
  <w:style w:type="paragraph" w:styleId="FootnoteText">
    <w:name w:val="footnote text"/>
    <w:basedOn w:val="Normal"/>
    <w:link w:val="FootnoteTextChar"/>
    <w:uiPriority w:val="99"/>
    <w:pPr>
      <w:spacing w:line="240" w:lineRule="auto"/>
    </w:pPr>
    <w:rPr>
      <w:rFonts w:ascii="Calibri" w:eastAsia="SimSun" w:hAnsi="Calibri" w:cs="SimSun"/>
      <w:sz w:val="20"/>
      <w:szCs w:val="20"/>
      <w:lang w:val="id-ID"/>
    </w:rPr>
  </w:style>
  <w:style w:type="character" w:customStyle="1" w:styleId="FootnoteTextChar">
    <w:name w:val="Footnote Text Char"/>
    <w:basedOn w:val="DefaultParagraphFont"/>
    <w:link w:val="FootnoteText"/>
    <w:uiPriority w:val="99"/>
    <w:rPr>
      <w:rFonts w:ascii="Calibri" w:eastAsia="SimSun" w:hAnsi="Calibri" w:cs="SimSun"/>
      <w:lang w:val="id-ID"/>
    </w:rPr>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rPr>
      <w:sz w:val="22"/>
      <w:szCs w:val="22"/>
    </w:rPr>
  </w:style>
  <w:style w:type="character" w:customStyle="1" w:styleId="Heading4Char">
    <w:name w:val="Heading 4 Char"/>
    <w:basedOn w:val="DefaultParagraphFont"/>
    <w:link w:val="Heading4"/>
    <w:uiPriority w:val="9"/>
    <w:rPr>
      <w:rFonts w:ascii="Cambria" w:eastAsia="SimSun" w:hAnsi="Cambria" w:cs="SimSun"/>
      <w:b/>
      <w:bCs/>
      <w:i/>
      <w:iCs/>
      <w:color w:val="4F81BD"/>
      <w:sz w:val="22"/>
      <w:szCs w:val="22"/>
    </w:rPr>
  </w:style>
  <w:style w:type="paragraph" w:customStyle="1" w:styleId="TableParagraph">
    <w:name w:val="Table Paragraph"/>
    <w:basedOn w:val="Normal"/>
    <w:qFormat/>
    <w:pPr>
      <w:widowControl w:val="0"/>
      <w:autoSpaceDE w:val="0"/>
      <w:autoSpaceDN w:val="0"/>
      <w:spacing w:line="240" w:lineRule="auto"/>
      <w:jc w:val="center"/>
    </w:pPr>
    <w:rPr>
      <w:rFonts w:ascii="Times New Roman" w:eastAsia="Times New Roman" w:hAnsi="Times New Roman"/>
    </w:rPr>
  </w:style>
  <w:style w:type="character" w:customStyle="1" w:styleId="Heading2Char">
    <w:name w:val="Heading 2 Char"/>
    <w:basedOn w:val="DefaultParagraphFont"/>
    <w:link w:val="Heading2"/>
    <w:uiPriority w:val="9"/>
    <w:rPr>
      <w:rFonts w:ascii="Cambria" w:eastAsia="SimSun" w:hAnsi="Cambria" w:cs="SimSun"/>
      <w:b/>
      <w:bCs/>
      <w:color w:val="4F81BD"/>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360" w:lineRule="auto"/>
      <w:ind w:firstLine="720"/>
      <w:jc w:val="both"/>
    </w:pPr>
    <w:rPr>
      <w:rFonts w:ascii="Georgia" w:hAnsi="Georgia"/>
      <w:sz w:val="22"/>
      <w:szCs w:val="22"/>
    </w:rPr>
  </w:style>
  <w:style w:type="paragraph" w:styleId="Heading2">
    <w:name w:val="heading 2"/>
    <w:basedOn w:val="Normal"/>
    <w:next w:val="Normal"/>
    <w:link w:val="Heading2Char"/>
    <w:uiPriority w:val="9"/>
    <w:qFormat/>
    <w:pPr>
      <w:keepNext/>
      <w:keepLines/>
      <w:spacing w:before="200"/>
      <w:outlineLvl w:val="1"/>
    </w:pPr>
    <w:rPr>
      <w:rFonts w:ascii="Cambria" w:eastAsia="SimSun" w:hAnsi="Cambria" w:cs="SimSun"/>
      <w:b/>
      <w:bCs/>
      <w:color w:val="4F81BD"/>
      <w:sz w:val="26"/>
      <w:szCs w:val="26"/>
    </w:rPr>
  </w:style>
  <w:style w:type="paragraph" w:styleId="Heading3">
    <w:name w:val="heading 3"/>
    <w:basedOn w:val="Normal"/>
    <w:next w:val="Normal"/>
    <w:link w:val="Heading3Char"/>
    <w:uiPriority w:val="9"/>
    <w:qFormat/>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qFormat/>
    <w:pPr>
      <w:keepNext/>
      <w:keepLines/>
      <w:spacing w:before="200"/>
      <w:outlineLvl w:val="3"/>
    </w:pPr>
    <w:rPr>
      <w:rFonts w:ascii="Cambria" w:eastAsia="SimSun" w:hAnsi="Cambria" w:cs="SimSun"/>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ListParagraph">
    <w:name w:val="List Paragraph"/>
    <w:basedOn w:val="Normal"/>
    <w:uiPriority w:val="26"/>
    <w:qFormat/>
    <w:pPr>
      <w:ind w:left="720"/>
      <w:contextualSpacing/>
    </w:pPr>
  </w:style>
  <w:style w:type="character" w:styleId="HTMLCite">
    <w:name w:val="HTML Cite"/>
    <w:uiPriority w:val="99"/>
    <w:rPr>
      <w:i/>
      <w:iCs/>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sz w:val="20"/>
      <w:szCs w:val="20"/>
    </w:rPr>
  </w:style>
  <w:style w:type="character" w:customStyle="1" w:styleId="HTMLPreformattedChar">
    <w:name w:val="HTML Preformatted Char"/>
    <w:link w:val="HTMLPreformatted"/>
    <w:uiPriority w:val="99"/>
    <w:rPr>
      <w:rFonts w:ascii="Courier New" w:eastAsia="Times New Roman" w:hAnsi="Courier New" w:cs="Courier New"/>
    </w:rPr>
  </w:style>
  <w:style w:type="character" w:customStyle="1" w:styleId="st">
    <w:name w:val="st"/>
  </w:style>
  <w:style w:type="character" w:styleId="Emphasis">
    <w:name w:val="Emphasis"/>
    <w:uiPriority w:val="20"/>
    <w:qFormat/>
    <w:rPr>
      <w:i/>
      <w:iCs/>
    </w:rPr>
  </w:style>
  <w:style w:type="paragraph" w:customStyle="1" w:styleId="HEPIREFERENCES">
    <w:name w:val="HEPI_REFERENCES"/>
    <w:basedOn w:val="Normal"/>
    <w:qFormat/>
    <w:pPr>
      <w:spacing w:after="120" w:line="240" w:lineRule="auto"/>
      <w:ind w:left="567" w:hanging="567"/>
    </w:pPr>
    <w:rPr>
      <w:rFonts w:ascii="Garamond" w:hAnsi="Garamond"/>
      <w:sz w:val="24"/>
      <w:lang w:val="id-ID"/>
    </w:rPr>
  </w:style>
  <w:style w:type="table" w:customStyle="1" w:styleId="LightShading1">
    <w:name w:val="Light Shading1"/>
    <w:basedOn w:val="TableNormal"/>
    <w:uiPriority w:val="60"/>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sz w:val="22"/>
      <w:szCs w:val="22"/>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sz w:val="22"/>
      <w:szCs w:val="22"/>
    </w:rPr>
  </w:style>
  <w:style w:type="paragraph" w:styleId="BalloonText">
    <w:name w:val="Balloon Text"/>
    <w:basedOn w:val="Normal"/>
    <w:link w:val="BalloonTextChar"/>
    <w:uiPriority w:val="9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table" w:styleId="TableGrid">
    <w:name w:val="Table Grid"/>
    <w:basedOn w:val="TableNormal"/>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uiPriority w:val="22"/>
    <w:qFormat/>
    <w:rPr>
      <w:b/>
      <w:bCs/>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sz w:val="20"/>
      <w:szCs w:val="20"/>
      <w:lang w:val="id-ID"/>
    </w:rPr>
  </w:style>
  <w:style w:type="character" w:customStyle="1" w:styleId="CommentTextChar">
    <w:name w:val="Comment Text Char"/>
    <w:basedOn w:val="DefaultParagraphFont"/>
    <w:link w:val="CommentText"/>
    <w:uiPriority w:val="99"/>
    <w:rPr>
      <w:lang w:val="id-ID"/>
    </w:rPr>
  </w:style>
  <w:style w:type="paragraph" w:styleId="BodyText2">
    <w:name w:val="Body Text 2"/>
    <w:basedOn w:val="Normal"/>
    <w:link w:val="BodyText2Char"/>
    <w:uiPriority w:val="99"/>
    <w:pPr>
      <w:autoSpaceDE w:val="0"/>
      <w:autoSpaceDN w:val="0"/>
    </w:pPr>
    <w:rPr>
      <w:rFonts w:ascii="Arial Narrow" w:eastAsia="Times New Roman" w:hAnsi="Arial Narrow"/>
      <w:b/>
      <w:bCs/>
      <w:sz w:val="24"/>
      <w:szCs w:val="24"/>
    </w:rPr>
  </w:style>
  <w:style w:type="character" w:customStyle="1" w:styleId="BodyText2Char">
    <w:name w:val="Body Text 2 Char"/>
    <w:basedOn w:val="DefaultParagraphFont"/>
    <w:link w:val="BodyText2"/>
    <w:uiPriority w:val="99"/>
    <w:rPr>
      <w:rFonts w:ascii="Arial Narrow" w:eastAsia="Times New Roman" w:hAnsi="Arial Narrow"/>
      <w:b/>
      <w:bCs/>
      <w:sz w:val="24"/>
      <w:szCs w:val="24"/>
    </w:rPr>
  </w:style>
  <w:style w:type="character" w:customStyle="1" w:styleId="hps">
    <w:name w:val="hps"/>
  </w:style>
  <w:style w:type="character" w:customStyle="1" w:styleId="atn">
    <w:name w:val="atn"/>
  </w:style>
  <w:style w:type="paragraph" w:styleId="CommentSubject">
    <w:name w:val="annotation subject"/>
    <w:basedOn w:val="CommentText"/>
    <w:next w:val="CommentText"/>
    <w:link w:val="CommentSubjectChar"/>
    <w:uiPriority w:val="99"/>
    <w:pPr>
      <w:spacing w:line="240" w:lineRule="auto"/>
    </w:pPr>
    <w:rPr>
      <w:b/>
      <w:bCs/>
      <w:lang w:val="en-US"/>
    </w:rPr>
  </w:style>
  <w:style w:type="character" w:customStyle="1" w:styleId="CommentSubjectChar">
    <w:name w:val="Comment Subject Char"/>
    <w:basedOn w:val="CommentTextChar"/>
    <w:link w:val="CommentSubject"/>
    <w:uiPriority w:val="99"/>
    <w:rPr>
      <w:b/>
      <w:bCs/>
      <w:lang w:val="id-ID"/>
    </w:rPr>
  </w:style>
  <w:style w:type="character" w:customStyle="1" w:styleId="Heading3Char">
    <w:name w:val="Heading 3 Char"/>
    <w:basedOn w:val="DefaultParagraphFont"/>
    <w:link w:val="Heading3"/>
    <w:uiPriority w:val="9"/>
    <w:rPr>
      <w:rFonts w:ascii="Cambria" w:eastAsia="Times New Roman" w:hAnsi="Cambria"/>
      <w:b/>
      <w:bCs/>
      <w:sz w:val="26"/>
      <w:szCs w:val="26"/>
    </w:rPr>
  </w:style>
  <w:style w:type="paragraph" w:customStyle="1" w:styleId="Default">
    <w:name w:val="Default"/>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DefaultParagraphFont"/>
    <w:rPr>
      <w:rFonts w:cs="Times New Roman"/>
    </w:rPr>
  </w:style>
  <w:style w:type="paragraph" w:styleId="FootnoteText">
    <w:name w:val="footnote text"/>
    <w:basedOn w:val="Normal"/>
    <w:link w:val="FootnoteTextChar"/>
    <w:uiPriority w:val="99"/>
    <w:pPr>
      <w:spacing w:line="240" w:lineRule="auto"/>
    </w:pPr>
    <w:rPr>
      <w:rFonts w:ascii="Calibri" w:eastAsia="SimSun" w:hAnsi="Calibri" w:cs="SimSun"/>
      <w:sz w:val="20"/>
      <w:szCs w:val="20"/>
      <w:lang w:val="id-ID"/>
    </w:rPr>
  </w:style>
  <w:style w:type="character" w:customStyle="1" w:styleId="FootnoteTextChar">
    <w:name w:val="Footnote Text Char"/>
    <w:basedOn w:val="DefaultParagraphFont"/>
    <w:link w:val="FootnoteText"/>
    <w:uiPriority w:val="99"/>
    <w:rPr>
      <w:rFonts w:ascii="Calibri" w:eastAsia="SimSun" w:hAnsi="Calibri" w:cs="SimSun"/>
      <w:lang w:val="id-ID"/>
    </w:rPr>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rPr>
      <w:sz w:val="22"/>
      <w:szCs w:val="22"/>
    </w:rPr>
  </w:style>
  <w:style w:type="character" w:customStyle="1" w:styleId="Heading4Char">
    <w:name w:val="Heading 4 Char"/>
    <w:basedOn w:val="DefaultParagraphFont"/>
    <w:link w:val="Heading4"/>
    <w:uiPriority w:val="9"/>
    <w:rPr>
      <w:rFonts w:ascii="Cambria" w:eastAsia="SimSun" w:hAnsi="Cambria" w:cs="SimSun"/>
      <w:b/>
      <w:bCs/>
      <w:i/>
      <w:iCs/>
      <w:color w:val="4F81BD"/>
      <w:sz w:val="22"/>
      <w:szCs w:val="22"/>
    </w:rPr>
  </w:style>
  <w:style w:type="paragraph" w:customStyle="1" w:styleId="TableParagraph">
    <w:name w:val="Table Paragraph"/>
    <w:basedOn w:val="Normal"/>
    <w:qFormat/>
    <w:pPr>
      <w:widowControl w:val="0"/>
      <w:autoSpaceDE w:val="0"/>
      <w:autoSpaceDN w:val="0"/>
      <w:spacing w:line="240" w:lineRule="auto"/>
      <w:jc w:val="center"/>
    </w:pPr>
    <w:rPr>
      <w:rFonts w:ascii="Times New Roman" w:eastAsia="Times New Roman" w:hAnsi="Times New Roman"/>
    </w:rPr>
  </w:style>
  <w:style w:type="character" w:customStyle="1" w:styleId="Heading2Char">
    <w:name w:val="Heading 2 Char"/>
    <w:basedOn w:val="DefaultParagraphFont"/>
    <w:link w:val="Heading2"/>
    <w:uiPriority w:val="9"/>
    <w:rPr>
      <w:rFonts w:ascii="Cambria" w:eastAsia="SimSun" w:hAnsi="Cambria" w:cs="SimSun"/>
      <w:b/>
      <w:bCs/>
      <w:color w:val="4F81BD"/>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www.kpai.go.id/" TargetMode="External"/><Relationship Id="rId2" Type="http://schemas.openxmlformats.org/officeDocument/2006/relationships/numbering" Target="numbering.xml"/><Relationship Id="rId16" Type="http://schemas.openxmlformats.org/officeDocument/2006/relationships/hyperlink" Target="http://www.depkes.go.id/"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evigirsang2@gmai.co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yulindaseptianimanurung@unprimdn.ac.id"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A67F74-4D65-42C8-AD78-F8DF5B6AD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3049</Words>
  <Characters>17384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Whayu Nanda Eka S</dc:creator>
  <cp:lastModifiedBy>WIN 10</cp:lastModifiedBy>
  <cp:revision>2</cp:revision>
  <cp:lastPrinted>2016-07-20T08:27:00Z</cp:lastPrinted>
  <dcterms:created xsi:type="dcterms:W3CDTF">2020-09-23T03:12:00Z</dcterms:created>
  <dcterms:modified xsi:type="dcterms:W3CDTF">2020-09-23T03:12:00Z</dcterms:modified>
</cp:coreProperties>
</file>