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E435" w14:textId="0234231B" w:rsidR="00105BC6" w:rsidRDefault="00105BC6" w:rsidP="00105BC6">
      <w:pPr>
        <w:tabs>
          <w:tab w:val="left" w:pos="5934"/>
        </w:tabs>
        <w:spacing w:before="62"/>
        <w:ind w:left="120"/>
        <w:rPr>
          <w:sz w:val="20"/>
        </w:rPr>
      </w:pPr>
      <w:r>
        <w:rPr>
          <w:b/>
          <w:spacing w:val="-1"/>
          <w:sz w:val="28"/>
        </w:rPr>
        <w:t>BIOEDUKASI</w:t>
      </w:r>
      <w:r w:rsidR="00887C55">
        <w:rPr>
          <w:b/>
          <w:spacing w:val="-17"/>
          <w:sz w:val="28"/>
        </w:rPr>
        <w:t xml:space="preserve"> </w:t>
      </w:r>
      <w:r>
        <w:rPr>
          <w:i/>
          <w:spacing w:val="-1"/>
          <w:sz w:val="20"/>
        </w:rPr>
        <w:t>Jurnal</w:t>
      </w:r>
      <w:r w:rsidR="00887C55">
        <w:rPr>
          <w:i/>
          <w:spacing w:val="2"/>
          <w:sz w:val="20"/>
        </w:rPr>
        <w:t xml:space="preserve"> </w:t>
      </w:r>
      <w:r>
        <w:rPr>
          <w:i/>
          <w:sz w:val="20"/>
        </w:rPr>
        <w:t>Pendidikan</w:t>
      </w:r>
      <w:r w:rsidR="00887C55">
        <w:rPr>
          <w:i/>
          <w:spacing w:val="2"/>
          <w:sz w:val="20"/>
        </w:rPr>
        <w:t xml:space="preserve"> </w:t>
      </w:r>
      <w:r>
        <w:rPr>
          <w:i/>
          <w:sz w:val="20"/>
        </w:rPr>
        <w:t>Biologi</w:t>
      </w:r>
      <w:r w:rsidR="00887C55">
        <w:rPr>
          <w:i/>
          <w:sz w:val="20"/>
        </w:rPr>
        <w:t xml:space="preserve"> </w:t>
      </w:r>
      <w:r>
        <w:rPr>
          <w:sz w:val="20"/>
        </w:rPr>
        <w:t>e</w:t>
      </w:r>
      <w:r w:rsidR="00887C55">
        <w:rPr>
          <w:sz w:val="20"/>
        </w:rPr>
        <w:t xml:space="preserve"> </w:t>
      </w:r>
      <w:r>
        <w:rPr>
          <w:sz w:val="20"/>
        </w:rPr>
        <w:t>ISSN</w:t>
      </w:r>
      <w:r w:rsidR="00887C55">
        <w:rPr>
          <w:sz w:val="20"/>
        </w:rPr>
        <w:t xml:space="preserve"> </w:t>
      </w:r>
    </w:p>
    <w:p w14:paraId="725D91C1" w14:textId="4EE5C445" w:rsidR="00105BC6" w:rsidRDefault="00105BC6" w:rsidP="00105BC6">
      <w:pPr>
        <w:tabs>
          <w:tab w:val="left" w:pos="5934"/>
        </w:tabs>
        <w:ind w:left="120"/>
        <w:rPr>
          <w:sz w:val="20"/>
        </w:rPr>
      </w:pPr>
      <w:r>
        <w:rPr>
          <w:i/>
          <w:sz w:val="20"/>
        </w:rPr>
        <w:t>Universitas</w:t>
      </w:r>
      <w:r w:rsidR="00887C55">
        <w:rPr>
          <w:i/>
          <w:spacing w:val="-2"/>
          <w:sz w:val="20"/>
        </w:rPr>
        <w:t xml:space="preserve"> </w:t>
      </w:r>
      <w:r>
        <w:rPr>
          <w:i/>
          <w:sz w:val="20"/>
        </w:rPr>
        <w:t>Muhammadiyah</w:t>
      </w:r>
      <w:r w:rsidR="00887C55">
        <w:rPr>
          <w:i/>
          <w:sz w:val="20"/>
        </w:rPr>
        <w:t xml:space="preserve"> </w:t>
      </w:r>
      <w:r>
        <w:rPr>
          <w:i/>
          <w:sz w:val="20"/>
        </w:rPr>
        <w:t>Metro</w:t>
      </w:r>
      <w:r w:rsidR="00887C55">
        <w:rPr>
          <w:i/>
          <w:sz w:val="20"/>
        </w:rPr>
        <w:t xml:space="preserve"> </w:t>
      </w:r>
      <w:r>
        <w:rPr>
          <w:sz w:val="20"/>
        </w:rPr>
        <w:t>p</w:t>
      </w:r>
      <w:r w:rsidR="00887C55">
        <w:rPr>
          <w:sz w:val="20"/>
        </w:rPr>
        <w:t xml:space="preserve"> </w:t>
      </w:r>
      <w:r>
        <w:rPr>
          <w:sz w:val="20"/>
        </w:rPr>
        <w:t>ISSN</w:t>
      </w:r>
      <w:r w:rsidR="00887C55">
        <w:rPr>
          <w:spacing w:val="1"/>
          <w:sz w:val="20"/>
        </w:rPr>
        <w:t xml:space="preserve"> </w:t>
      </w:r>
    </w:p>
    <w:p w14:paraId="0AAD846A" w14:textId="047EA627" w:rsidR="00105BC6" w:rsidRDefault="00FC59C8" w:rsidP="00105BC6">
      <w:pPr>
        <w:pStyle w:val="BodyText"/>
        <w:spacing w:before="3"/>
        <w:jc w:val="left"/>
        <w:rPr>
          <w:sz w:val="23"/>
        </w:rPr>
      </w:pPr>
      <w:r>
        <w:rPr>
          <w:noProof/>
        </w:rPr>
        <w:pict w14:anchorId="1EC19BB1">
          <v:line id="Line 5" o:spid="_x0000_s2053"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1pt,15.6pt" to="494.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" strokeweight=".5pt">
            <w10:wrap type="topAndBottom" anchorx="page"/>
          </v:line>
        </w:pict>
      </w:r>
    </w:p>
    <w:p w14:paraId="3DBD8E2E" w14:textId="3C353BFE" w:rsidR="00105BC6" w:rsidRPr="00405DCF" w:rsidRDefault="0065113B" w:rsidP="0065113B">
      <w:pPr>
        <w:pStyle w:val="Title"/>
        <w:ind w:firstLine="0"/>
        <w:rPr>
          <w:lang w:val="en-ID"/>
        </w:rPr>
      </w:pPr>
      <w:r>
        <w:rPr>
          <w:lang w:val="en-ID"/>
        </w:rPr>
        <w:t>PENGEMBANGAN</w:t>
      </w:r>
      <w:r w:rsidR="00887C55">
        <w:rPr>
          <w:lang w:val="en-ID"/>
        </w:rPr>
        <w:t xml:space="preserve"> </w:t>
      </w:r>
      <w:r w:rsidR="00105BC6">
        <w:rPr>
          <w:lang w:val="en-ID"/>
        </w:rPr>
        <w:t>MODUL</w:t>
      </w:r>
      <w:r w:rsidR="00887C55">
        <w:rPr>
          <w:lang w:val="en-ID"/>
        </w:rPr>
        <w:t xml:space="preserve"> </w:t>
      </w:r>
      <w:r w:rsidR="00105BC6">
        <w:rPr>
          <w:lang w:val="en-ID"/>
        </w:rPr>
        <w:t>AJAR</w:t>
      </w:r>
      <w:r w:rsidR="00887C55">
        <w:rPr>
          <w:lang w:val="en-ID"/>
        </w:rPr>
        <w:t xml:space="preserve"> </w:t>
      </w:r>
      <w:r>
        <w:rPr>
          <w:lang w:val="en-ID"/>
        </w:rPr>
        <w:t>ELEKTRONIK</w:t>
      </w:r>
      <w:r w:rsidR="00887C55">
        <w:rPr>
          <w:lang w:val="en-ID"/>
        </w:rPr>
        <w:t xml:space="preserve"> </w:t>
      </w:r>
      <w:r w:rsidR="00105BC6">
        <w:rPr>
          <w:lang w:val="en-ID"/>
        </w:rPr>
        <w:t>BERBASIS</w:t>
      </w:r>
      <w:r w:rsidR="00887C55">
        <w:rPr>
          <w:lang w:val="en-ID"/>
        </w:rPr>
        <w:t xml:space="preserve"> </w:t>
      </w:r>
      <w:r w:rsidR="00105BC6">
        <w:rPr>
          <w:lang w:val="en-ID"/>
        </w:rPr>
        <w:t>PjBL</w:t>
      </w:r>
      <w:r w:rsidR="00887C55">
        <w:rPr>
          <w:lang w:val="en-ID"/>
        </w:rPr>
        <w:t xml:space="preserve"> </w:t>
      </w:r>
      <w:r w:rsidR="00105BC6">
        <w:rPr>
          <w:lang w:val="en-ID"/>
        </w:rPr>
        <w:t>BERBANTUKAN</w:t>
      </w:r>
      <w:r w:rsidR="00887C55">
        <w:rPr>
          <w:lang w:val="en-ID"/>
        </w:rPr>
        <w:t xml:space="preserve"> </w:t>
      </w:r>
      <w:r w:rsidR="00105BC6">
        <w:rPr>
          <w:lang w:val="en-ID"/>
        </w:rPr>
        <w:t>APLIKASI</w:t>
      </w:r>
      <w:r w:rsidR="00887C55">
        <w:rPr>
          <w:lang w:val="en-ID"/>
        </w:rPr>
        <w:t xml:space="preserve"> </w:t>
      </w:r>
      <w:r w:rsidR="00105BC6">
        <w:rPr>
          <w:lang w:val="en-ID"/>
        </w:rPr>
        <w:t>KODULAR</w:t>
      </w:r>
      <w:r w:rsidR="00887C55">
        <w:rPr>
          <w:lang w:val="en-ID"/>
        </w:rPr>
        <w:t xml:space="preserve"> </w:t>
      </w:r>
      <w:r>
        <w:rPr>
          <w:lang w:val="en-ID"/>
        </w:rPr>
        <w:t>PADA</w:t>
      </w:r>
      <w:r w:rsidR="00887C55">
        <w:rPr>
          <w:lang w:val="en-ID"/>
        </w:rPr>
        <w:t xml:space="preserve"> </w:t>
      </w:r>
      <w:r>
        <w:rPr>
          <w:lang w:val="en-ID"/>
        </w:rPr>
        <w:t>MATERI</w:t>
      </w:r>
      <w:r w:rsidR="00887C55">
        <w:rPr>
          <w:lang w:val="en-ID"/>
        </w:rPr>
        <w:t xml:space="preserve"> </w:t>
      </w:r>
      <w:r>
        <w:rPr>
          <w:lang w:val="en-ID"/>
        </w:rPr>
        <w:t>VIRUS</w:t>
      </w:r>
      <w:r w:rsidR="00887C55">
        <w:rPr>
          <w:lang w:val="en-ID"/>
        </w:rPr>
        <w:t xml:space="preserve"> </w:t>
      </w:r>
      <w:r w:rsidR="00864F6E">
        <w:rPr>
          <w:lang w:val="en-ID"/>
        </w:rPr>
        <w:t>UNTUK</w:t>
      </w:r>
      <w:r w:rsidR="00887C55">
        <w:rPr>
          <w:lang w:val="en-ID"/>
        </w:rPr>
        <w:t xml:space="preserve"> </w:t>
      </w:r>
      <w:r w:rsidR="00864F6E">
        <w:rPr>
          <w:lang w:val="en-ID"/>
        </w:rPr>
        <w:t>KELAS</w:t>
      </w:r>
      <w:r w:rsidR="00887C55">
        <w:rPr>
          <w:lang w:val="en-ID"/>
        </w:rPr>
        <w:t xml:space="preserve"> </w:t>
      </w:r>
      <w:r w:rsidR="00864F6E">
        <w:rPr>
          <w:lang w:val="en-ID"/>
        </w:rPr>
        <w:t>X</w:t>
      </w:r>
      <w:r w:rsidR="00887C55">
        <w:rPr>
          <w:lang w:val="en-ID"/>
        </w:rPr>
        <w:t xml:space="preserve"> </w:t>
      </w:r>
      <w:r>
        <w:rPr>
          <w:lang w:val="en-ID"/>
        </w:rPr>
        <w:t>FASE</w:t>
      </w:r>
      <w:r w:rsidR="00887C55">
        <w:rPr>
          <w:lang w:val="en-ID"/>
        </w:rPr>
        <w:t xml:space="preserve"> </w:t>
      </w:r>
      <w:r>
        <w:rPr>
          <w:lang w:val="en-ID"/>
        </w:rPr>
        <w:t>E</w:t>
      </w:r>
      <w:r w:rsidR="00887C55">
        <w:rPr>
          <w:lang w:val="en-ID"/>
        </w:rPr>
        <w:t xml:space="preserve"> </w:t>
      </w:r>
      <w:r>
        <w:rPr>
          <w:lang w:val="en-ID"/>
        </w:rPr>
        <w:t>SMA</w:t>
      </w:r>
    </w:p>
    <w:p w14:paraId="2C0452FA" w14:textId="24B47D7B" w:rsidR="00105BC6" w:rsidRPr="00142F44" w:rsidRDefault="00105BC6" w:rsidP="00105BC6">
      <w:pPr>
        <w:pStyle w:val="Heading1"/>
        <w:spacing w:before="195"/>
        <w:ind w:left="1123" w:right="1123"/>
        <w:jc w:val="center"/>
        <w:rPr>
          <w:vertAlign w:val="superscript"/>
        </w:rPr>
      </w:pPr>
      <w:r>
        <w:t>Diana</w:t>
      </w:r>
      <w:r w:rsidR="00887C55">
        <w:t xml:space="preserve"> </w:t>
      </w:r>
      <w:r>
        <w:t>Kumala</w:t>
      </w:r>
      <w:r w:rsidR="00887C55">
        <w:rPr>
          <w:spacing w:val="-2"/>
        </w:rPr>
        <w:t xml:space="preserve"> </w:t>
      </w:r>
      <w:r>
        <w:rPr>
          <w:vertAlign w:val="superscript"/>
        </w:rPr>
        <w:t>1</w:t>
      </w:r>
      <w:r w:rsidR="00371F07">
        <w:rPr>
          <w:vertAlign w:val="superscript"/>
        </w:rPr>
        <w:t>*</w:t>
      </w:r>
    </w:p>
    <w:p w14:paraId="3CF0199C" w14:textId="6DF6C151" w:rsidR="00105BC6" w:rsidRDefault="00105BC6" w:rsidP="00105BC6">
      <w:pPr>
        <w:pStyle w:val="Heading1"/>
        <w:spacing w:before="195"/>
        <w:ind w:left="1123" w:right="1123"/>
        <w:jc w:val="center"/>
        <w:rPr>
          <w:w w:val="95"/>
          <w:vertAlign w:val="superscript"/>
        </w:rPr>
      </w:pPr>
      <w:r>
        <w:rPr>
          <w:w w:val="95"/>
        </w:rPr>
        <w:t>Sri</w:t>
      </w:r>
      <w:r w:rsidR="00887C55">
        <w:rPr>
          <w:w w:val="95"/>
        </w:rPr>
        <w:t xml:space="preserve"> </w:t>
      </w:r>
      <w:r>
        <w:rPr>
          <w:w w:val="95"/>
        </w:rPr>
        <w:t>Wardhani</w:t>
      </w:r>
      <w:r>
        <w:rPr>
          <w:w w:val="95"/>
          <w:vertAlign w:val="superscript"/>
        </w:rPr>
        <w:t>2</w:t>
      </w:r>
    </w:p>
    <w:p w14:paraId="58013C1E" w14:textId="2E578D65" w:rsidR="00371F07" w:rsidRPr="00371F07" w:rsidRDefault="00371F07" w:rsidP="00105BC6">
      <w:pPr>
        <w:pStyle w:val="Heading1"/>
        <w:spacing w:before="195"/>
        <w:ind w:left="1123" w:right="1123"/>
        <w:jc w:val="center"/>
        <w:rPr>
          <w:w w:val="95"/>
          <w:vertAlign w:val="superscript"/>
        </w:rPr>
      </w:pPr>
      <w:r>
        <w:rPr>
          <w:w w:val="95"/>
        </w:rPr>
        <w:t>Meli</w:t>
      </w:r>
      <w:r w:rsidR="00887C55">
        <w:rPr>
          <w:w w:val="95"/>
        </w:rPr>
        <w:t xml:space="preserve"> </w:t>
      </w:r>
      <w:r>
        <w:rPr>
          <w:w w:val="95"/>
        </w:rPr>
        <w:t>Astriani</w:t>
      </w:r>
      <w:r>
        <w:rPr>
          <w:w w:val="95"/>
          <w:vertAlign w:val="superscript"/>
        </w:rPr>
        <w:t>3</w:t>
      </w:r>
    </w:p>
    <w:p w14:paraId="621358E0" w14:textId="77777777" w:rsidR="00105BC6" w:rsidRDefault="00105BC6" w:rsidP="00105BC6">
      <w:pPr>
        <w:ind w:left="1161" w:right="1113"/>
        <w:jc w:val="center"/>
        <w:rPr>
          <w:spacing w:val="-1"/>
          <w:sz w:val="20"/>
          <w:vertAlign w:val="superscript"/>
        </w:rPr>
      </w:pPr>
      <w:bookmarkStart w:id="0" w:name="_Hlk137921088"/>
    </w:p>
    <w:p w14:paraId="1B457619" w14:textId="58B3484E" w:rsidR="00105BC6" w:rsidRDefault="00105BC6" w:rsidP="00105BC6">
      <w:pPr>
        <w:ind w:left="1161" w:right="1113"/>
        <w:jc w:val="center"/>
        <w:rPr>
          <w:spacing w:val="17"/>
          <w:sz w:val="20"/>
        </w:rPr>
      </w:pPr>
      <w:r>
        <w:rPr>
          <w:spacing w:val="-1"/>
          <w:sz w:val="20"/>
          <w:vertAlign w:val="superscript"/>
        </w:rPr>
        <w:t>1,</w:t>
      </w:r>
      <w:bookmarkEnd w:id="0"/>
      <w:r>
        <w:rPr>
          <w:spacing w:val="17"/>
          <w:sz w:val="20"/>
        </w:rPr>
        <w:t>SMA</w:t>
      </w:r>
      <w:r w:rsidR="00887C55">
        <w:rPr>
          <w:spacing w:val="17"/>
          <w:sz w:val="20"/>
        </w:rPr>
        <w:t xml:space="preserve"> </w:t>
      </w:r>
      <w:r>
        <w:rPr>
          <w:spacing w:val="17"/>
          <w:sz w:val="20"/>
        </w:rPr>
        <w:t>Negeri</w:t>
      </w:r>
      <w:r w:rsidR="00887C55">
        <w:rPr>
          <w:spacing w:val="17"/>
          <w:sz w:val="20"/>
        </w:rPr>
        <w:t xml:space="preserve"> </w:t>
      </w:r>
      <w:r>
        <w:rPr>
          <w:spacing w:val="17"/>
          <w:sz w:val="20"/>
        </w:rPr>
        <w:t>1</w:t>
      </w:r>
      <w:r w:rsidR="00887C55">
        <w:rPr>
          <w:spacing w:val="17"/>
          <w:sz w:val="20"/>
        </w:rPr>
        <w:t xml:space="preserve"> </w:t>
      </w:r>
      <w:r>
        <w:rPr>
          <w:spacing w:val="17"/>
          <w:sz w:val="20"/>
        </w:rPr>
        <w:t>Indralaya</w:t>
      </w:r>
      <w:r w:rsidR="00887C55">
        <w:rPr>
          <w:spacing w:val="17"/>
          <w:sz w:val="20"/>
        </w:rPr>
        <w:t xml:space="preserve"> </w:t>
      </w:r>
      <w:r>
        <w:rPr>
          <w:spacing w:val="17"/>
          <w:sz w:val="20"/>
        </w:rPr>
        <w:t>Selatan</w:t>
      </w:r>
    </w:p>
    <w:p w14:paraId="1FE84A82" w14:textId="5B90D6C8" w:rsidR="00105BC6" w:rsidRDefault="00887C55" w:rsidP="00864F6E">
      <w:pPr>
        <w:ind w:left="1161" w:right="1113"/>
        <w:jc w:val="center"/>
        <w:rPr>
          <w:sz w:val="20"/>
        </w:rPr>
      </w:pPr>
      <w:r>
        <w:rPr>
          <w:spacing w:val="17"/>
          <w:sz w:val="20"/>
        </w:rPr>
        <w:t xml:space="preserve"> </w:t>
      </w:r>
      <w:r w:rsidR="00105BC6" w:rsidRPr="00683998">
        <w:rPr>
          <w:spacing w:val="17"/>
          <w:sz w:val="20"/>
          <w:vertAlign w:val="superscript"/>
        </w:rPr>
        <w:t>2</w:t>
      </w:r>
      <w:r w:rsidR="00105BC6">
        <w:rPr>
          <w:spacing w:val="-1"/>
          <w:sz w:val="20"/>
        </w:rPr>
        <w:t>Program</w:t>
      </w:r>
      <w:r>
        <w:rPr>
          <w:spacing w:val="-6"/>
          <w:sz w:val="20"/>
        </w:rPr>
        <w:t xml:space="preserve"> </w:t>
      </w:r>
      <w:r w:rsidR="00105BC6">
        <w:rPr>
          <w:sz w:val="20"/>
        </w:rPr>
        <w:t>Studi</w:t>
      </w:r>
      <w:r>
        <w:rPr>
          <w:spacing w:val="-5"/>
          <w:sz w:val="20"/>
        </w:rPr>
        <w:t xml:space="preserve"> </w:t>
      </w:r>
      <w:r w:rsidR="00105BC6">
        <w:rPr>
          <w:sz w:val="20"/>
        </w:rPr>
        <w:t>Pendidikan</w:t>
      </w:r>
      <w:r>
        <w:rPr>
          <w:sz w:val="20"/>
        </w:rPr>
        <w:t xml:space="preserve"> </w:t>
      </w:r>
      <w:r w:rsidR="00105BC6">
        <w:rPr>
          <w:sz w:val="20"/>
        </w:rPr>
        <w:t>Biologi</w:t>
      </w:r>
      <w:r>
        <w:rPr>
          <w:sz w:val="20"/>
        </w:rPr>
        <w:t xml:space="preserve"> </w:t>
      </w:r>
      <w:r w:rsidR="00105BC6">
        <w:rPr>
          <w:sz w:val="20"/>
        </w:rPr>
        <w:t>Program</w:t>
      </w:r>
      <w:r>
        <w:rPr>
          <w:sz w:val="20"/>
        </w:rPr>
        <w:t xml:space="preserve"> </w:t>
      </w:r>
      <w:r w:rsidR="00105BC6">
        <w:rPr>
          <w:sz w:val="20"/>
        </w:rPr>
        <w:t>Pascasarjana</w:t>
      </w:r>
      <w:r>
        <w:rPr>
          <w:sz w:val="20"/>
        </w:rPr>
        <w:t xml:space="preserve"> </w:t>
      </w:r>
      <w:r w:rsidR="00105BC6">
        <w:rPr>
          <w:sz w:val="20"/>
        </w:rPr>
        <w:t>Universitas</w:t>
      </w:r>
      <w:r>
        <w:rPr>
          <w:sz w:val="20"/>
        </w:rPr>
        <w:t xml:space="preserve"> </w:t>
      </w:r>
      <w:r w:rsidR="00105BC6">
        <w:rPr>
          <w:sz w:val="20"/>
        </w:rPr>
        <w:t>Muhammmadiyah</w:t>
      </w:r>
      <w:r>
        <w:rPr>
          <w:sz w:val="20"/>
        </w:rPr>
        <w:t xml:space="preserve"> </w:t>
      </w:r>
      <w:r w:rsidR="00105BC6">
        <w:rPr>
          <w:sz w:val="20"/>
        </w:rPr>
        <w:t>Palembang</w:t>
      </w:r>
    </w:p>
    <w:p w14:paraId="3C810F59" w14:textId="7C182726" w:rsidR="00105BC6" w:rsidRDefault="00FC59C8" w:rsidP="00864F6E">
      <w:pPr>
        <w:ind w:left="1161" w:right="1125"/>
        <w:jc w:val="center"/>
        <w:rPr>
          <w:i/>
          <w:sz w:val="20"/>
        </w:rPr>
      </w:pPr>
      <w:r>
        <w:rPr>
          <w:noProof/>
        </w:rPr>
        <w:pict w14:anchorId="7ED97B1A">
          <v:rect id="Rectangle 3" o:spid="_x0000_s2052" style="position:absolute;left:0;text-align:left;margin-left:174.45pt;margin-top:10.35pt;width:165.05pt;height:.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" fillcolor="#0462c1" stroked="f">
            <w10:wrap anchorx="page"/>
          </v:rect>
        </w:pict>
      </w:r>
      <w:r>
        <w:rPr>
          <w:noProof/>
        </w:rPr>
        <w:pict w14:anchorId="1497FC95">
          <v:rect id="Rectangle 4" o:spid="_x0000_s2051" style="position:absolute;left:0;text-align:left;margin-left:344.5pt;margin-top:10.35pt;width:108.05pt;height:.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" fillcolor="#0462c1" stroked="f">
            <w10:wrap anchorx="page"/>
          </v:rect>
        </w:pict>
      </w:r>
      <w:r>
        <w:rPr>
          <w:noProof/>
        </w:rPr>
        <w:pict w14:anchorId="64656519">
          <v:rect id="Rectangle 2" o:spid="_x0000_s2050" style="position:absolute;left:0;text-align:left;margin-left:248.7pt;margin-top:21.95pt;width:98.25pt;height:.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" fillcolor="#0462c1" stroked="f">
            <w10:wrap anchorx="page"/>
          </v:rect>
        </w:pict>
      </w:r>
      <w:r w:rsidR="00105BC6">
        <w:rPr>
          <w:sz w:val="20"/>
        </w:rPr>
        <w:t>E-mail</w:t>
      </w:r>
      <w:r w:rsidR="00887C55">
        <w:rPr>
          <w:sz w:val="20"/>
        </w:rPr>
        <w:t xml:space="preserve"> </w:t>
      </w:r>
      <w:hyperlink r:id="rId7" w:history="1">
        <w:r w:rsidR="0023636D" w:rsidRPr="002C275F">
          <w:rPr>
            <w:rStyle w:val="Hyperlink"/>
            <w:sz w:val="20"/>
          </w:rPr>
          <w:t>dianakumala888@gmail.com,</w:t>
        </w:r>
        <w:r w:rsidR="0023636D" w:rsidRPr="002C275F">
          <w:rPr>
            <w:rStyle w:val="Hyperlink"/>
          </w:rPr>
          <w:t>swardhaniump@yahoo.com</w:t>
        </w:r>
      </w:hyperlink>
      <w:r w:rsidR="00F04719">
        <w:rPr>
          <w:rStyle w:val="Hyperlink"/>
        </w:rPr>
        <w:t>,</w:t>
      </w:r>
      <w:r w:rsidR="00887C55">
        <w:rPr>
          <w:rStyle w:val="Hyperlink"/>
        </w:rPr>
        <w:t xml:space="preserve"> </w:t>
      </w:r>
      <w:r w:rsidR="00543132" w:rsidRPr="00543132">
        <w:rPr>
          <w:rStyle w:val="Hyperlink"/>
        </w:rPr>
        <w:t>meliastriani.mengajar@gmail.com</w:t>
      </w:r>
      <w:r w:rsidR="00887C55">
        <w:t xml:space="preserve"> </w:t>
      </w:r>
    </w:p>
    <w:p w14:paraId="07C4AA4F" w14:textId="77777777" w:rsidR="0096632A" w:rsidRDefault="0096632A" w:rsidP="00105BC6">
      <w:pPr>
        <w:jc w:val="both"/>
        <w:rPr>
          <w:b/>
          <w:sz w:val="20"/>
        </w:rPr>
      </w:pPr>
    </w:p>
    <w:p w14:paraId="3B21605A" w14:textId="5AC6C387" w:rsidR="0096632A" w:rsidRPr="008719B6" w:rsidRDefault="0096632A" w:rsidP="00273B72">
      <w:pPr>
        <w:ind w:left="567" w:right="710"/>
        <w:jc w:val="both"/>
        <w:rPr>
          <w:bCs/>
          <w:i/>
          <w:iCs/>
          <w:sz w:val="20"/>
        </w:rPr>
      </w:pPr>
      <w:r w:rsidRPr="00DF0C9E">
        <w:rPr>
          <w:b/>
          <w:i/>
          <w:iCs/>
          <w:sz w:val="20"/>
        </w:rPr>
        <w:t>Abstract:</w:t>
      </w:r>
      <w:r w:rsidR="00887C55">
        <w:rPr>
          <w:b/>
          <w:i/>
          <w:iCs/>
          <w:sz w:val="20"/>
        </w:rPr>
        <w:t xml:space="preserve"> </w:t>
      </w:r>
      <w:r w:rsidR="008719B6" w:rsidRPr="008719B6">
        <w:rPr>
          <w:bCs/>
          <w:i/>
          <w:iCs/>
          <w:sz w:val="20"/>
        </w:rPr>
        <w:t>The purpose of this research is to create an electronic teaching module for high school phase E students that is based on project-based learning about viruses. This kind of study uses a 4-D model for research and development. The four phases of the 4-D model are: definition, design, development, and dissemination. The 4-D model is modified in this study for the validation stage of development. Eight high school teachers and two biology lecturers made up the research subjects.</w:t>
      </w:r>
      <w:r w:rsidR="0000459D">
        <w:rPr>
          <w:bCs/>
          <w:i/>
          <w:iCs/>
          <w:sz w:val="20"/>
        </w:rPr>
        <w:t xml:space="preserve"> </w:t>
      </w:r>
      <w:r w:rsidR="008719B6" w:rsidRPr="008719B6">
        <w:rPr>
          <w:bCs/>
          <w:i/>
          <w:iCs/>
          <w:sz w:val="20"/>
        </w:rPr>
        <w:t xml:space="preserve">Using a </w:t>
      </w:r>
      <w:r w:rsidR="0000459D">
        <w:rPr>
          <w:bCs/>
          <w:i/>
          <w:iCs/>
          <w:sz w:val="20"/>
        </w:rPr>
        <w:t>k</w:t>
      </w:r>
      <w:r w:rsidR="008719B6" w:rsidRPr="008719B6">
        <w:rPr>
          <w:bCs/>
          <w:i/>
          <w:iCs/>
          <w:sz w:val="20"/>
        </w:rPr>
        <w:t>odular application, an electronic teaching module for viral material based on project-based learning is the research object. A validity questionnaire is used as the data gathering tool. The average value of the language expert assessment is 89.58% very good credentials, and the average value of the material expert assessment is 88.27% very good qualifications, according to the research findings. The expert evaluation assessment has 80.00% good credentials, the media expert assessment has 86.19% very good qualifications, and the teaching equipment expert assessment has 95.13% very good qualifications. With very good credentials, the entire average validity value is 87.83%. We may infer that an electronic teaching module for high school phase E students that is based on project-based learning about viruses has been created using very reliable criteria and is appropriate for usage.</w:t>
      </w:r>
    </w:p>
    <w:p w14:paraId="118AA54F" w14:textId="364733A2" w:rsidR="0096632A" w:rsidRPr="0096632A" w:rsidRDefault="0096632A" w:rsidP="00273B72">
      <w:pPr>
        <w:pStyle w:val="Heading1"/>
        <w:spacing w:before="231"/>
        <w:ind w:left="567" w:right="710"/>
        <w:jc w:val="both"/>
        <w:rPr>
          <w:i/>
          <w:iCs/>
          <w:sz w:val="20"/>
          <w:szCs w:val="20"/>
          <w:lang w:val="en-ID"/>
        </w:rPr>
      </w:pPr>
      <w:r w:rsidRPr="0096632A">
        <w:rPr>
          <w:i/>
          <w:iCs/>
          <w:sz w:val="20"/>
          <w:szCs w:val="20"/>
          <w:lang w:val="en-ID"/>
        </w:rPr>
        <w:t>Keywords:</w:t>
      </w:r>
      <w:r w:rsidR="00887C55">
        <w:rPr>
          <w:i/>
          <w:iCs/>
          <w:sz w:val="20"/>
          <w:szCs w:val="20"/>
          <w:lang w:val="en-ID"/>
        </w:rPr>
        <w:t xml:space="preserve"> </w:t>
      </w:r>
      <w:r w:rsidR="00273B72" w:rsidRPr="00273B72">
        <w:rPr>
          <w:i/>
          <w:iCs/>
          <w:sz w:val="20"/>
          <w:szCs w:val="20"/>
          <w:lang w:val="en-ID"/>
        </w:rPr>
        <w:t>Electronic</w:t>
      </w:r>
      <w:r w:rsidR="00887C55">
        <w:rPr>
          <w:i/>
          <w:iCs/>
          <w:sz w:val="20"/>
          <w:szCs w:val="20"/>
          <w:lang w:val="en-ID"/>
        </w:rPr>
        <w:t xml:space="preserve"> </w:t>
      </w:r>
      <w:r w:rsidR="00273B72" w:rsidRPr="00273B72">
        <w:rPr>
          <w:i/>
          <w:iCs/>
          <w:sz w:val="20"/>
          <w:szCs w:val="20"/>
          <w:lang w:val="en-ID"/>
        </w:rPr>
        <w:t>Teaching</w:t>
      </w:r>
      <w:r w:rsidR="00887C55">
        <w:rPr>
          <w:i/>
          <w:iCs/>
          <w:sz w:val="20"/>
          <w:szCs w:val="20"/>
          <w:lang w:val="en-ID"/>
        </w:rPr>
        <w:t xml:space="preserve"> </w:t>
      </w:r>
      <w:r w:rsidR="00273B72" w:rsidRPr="00273B72">
        <w:rPr>
          <w:i/>
          <w:iCs/>
          <w:sz w:val="20"/>
          <w:szCs w:val="20"/>
          <w:lang w:val="en-ID"/>
        </w:rPr>
        <w:t>Module,</w:t>
      </w:r>
      <w:r w:rsidR="00887C55">
        <w:rPr>
          <w:i/>
          <w:iCs/>
          <w:sz w:val="20"/>
          <w:szCs w:val="20"/>
          <w:lang w:val="en-ID"/>
        </w:rPr>
        <w:t xml:space="preserve"> </w:t>
      </w:r>
      <w:r w:rsidR="00273B72" w:rsidRPr="00273B72">
        <w:rPr>
          <w:i/>
          <w:iCs/>
          <w:sz w:val="20"/>
          <w:szCs w:val="20"/>
          <w:lang w:val="en-ID"/>
        </w:rPr>
        <w:t>PjBL,</w:t>
      </w:r>
      <w:r w:rsidR="00887C55">
        <w:rPr>
          <w:i/>
          <w:iCs/>
          <w:sz w:val="20"/>
          <w:szCs w:val="20"/>
          <w:lang w:val="en-ID"/>
        </w:rPr>
        <w:t xml:space="preserve"> </w:t>
      </w:r>
      <w:r w:rsidR="00273B72" w:rsidRPr="00273B72">
        <w:rPr>
          <w:i/>
          <w:iCs/>
          <w:sz w:val="20"/>
          <w:szCs w:val="20"/>
          <w:lang w:val="en-ID"/>
        </w:rPr>
        <w:t>Kodular</w:t>
      </w:r>
      <w:r w:rsidR="00887C55">
        <w:rPr>
          <w:i/>
          <w:iCs/>
          <w:sz w:val="20"/>
          <w:szCs w:val="20"/>
          <w:lang w:val="en-ID"/>
        </w:rPr>
        <w:t xml:space="preserve"> </w:t>
      </w:r>
      <w:r w:rsidR="00273B72" w:rsidRPr="00273B72">
        <w:rPr>
          <w:i/>
          <w:iCs/>
          <w:sz w:val="20"/>
          <w:szCs w:val="20"/>
          <w:lang w:val="en-ID"/>
        </w:rPr>
        <w:t>Application,</w:t>
      </w:r>
      <w:r w:rsidR="00887C55">
        <w:rPr>
          <w:i/>
          <w:iCs/>
          <w:sz w:val="20"/>
          <w:szCs w:val="20"/>
          <w:lang w:val="en-ID"/>
        </w:rPr>
        <w:t xml:space="preserve"> </w:t>
      </w:r>
      <w:r w:rsidR="00273B72" w:rsidRPr="00273B72">
        <w:rPr>
          <w:i/>
          <w:iCs/>
          <w:sz w:val="20"/>
          <w:szCs w:val="20"/>
          <w:lang w:val="en-ID"/>
        </w:rPr>
        <w:t>Virus</w:t>
      </w:r>
      <w:r w:rsidR="00887C55">
        <w:rPr>
          <w:i/>
          <w:iCs/>
          <w:sz w:val="20"/>
          <w:szCs w:val="20"/>
          <w:lang w:val="en-ID"/>
        </w:rPr>
        <w:t xml:space="preserve"> </w:t>
      </w:r>
      <w:r w:rsidR="00273B72" w:rsidRPr="00273B72">
        <w:rPr>
          <w:i/>
          <w:iCs/>
          <w:sz w:val="20"/>
          <w:szCs w:val="20"/>
          <w:lang w:val="en-ID"/>
        </w:rPr>
        <w:t>Material</w:t>
      </w:r>
      <w:r w:rsidR="00887C55">
        <w:rPr>
          <w:i/>
          <w:iCs/>
          <w:sz w:val="20"/>
          <w:szCs w:val="20"/>
          <w:lang w:val="en-ID"/>
        </w:rPr>
        <w:t xml:space="preserve"> </w:t>
      </w:r>
    </w:p>
    <w:p w14:paraId="46BB7DAE" w14:textId="1FC325B9" w:rsidR="0096632A" w:rsidRPr="00DF0C9E" w:rsidRDefault="0096632A" w:rsidP="00273B72">
      <w:pPr>
        <w:pStyle w:val="Heading1"/>
        <w:spacing w:before="231"/>
        <w:ind w:left="567" w:right="710"/>
        <w:jc w:val="both"/>
        <w:rPr>
          <w:b w:val="0"/>
          <w:bCs w:val="0"/>
          <w:i/>
          <w:iCs/>
          <w:sz w:val="20"/>
          <w:szCs w:val="20"/>
        </w:rPr>
        <w:sectPr w:rsidR="0096632A" w:rsidRPr="00DF0C9E" w:rsidSect="00105BC6">
          <w:pgSz w:w="11910" w:h="16840" w:code="9"/>
          <w:pgMar w:top="1418" w:right="1418" w:bottom="1418" w:left="1418" w:header="720" w:footer="720" w:gutter="0"/>
          <w:cols w:space="720"/>
        </w:sectPr>
      </w:pPr>
    </w:p>
    <w:p w14:paraId="3A5E91CD" w14:textId="77777777" w:rsidR="00DF0C9E" w:rsidRDefault="00DF0C9E" w:rsidP="00105BC6">
      <w:pPr>
        <w:pStyle w:val="Heading1"/>
        <w:spacing w:before="231"/>
        <w:ind w:left="0"/>
        <w:jc w:val="both"/>
      </w:pPr>
      <w:bookmarkStart w:id="1" w:name="_Hlk145425598"/>
    </w:p>
    <w:p w14:paraId="78886F40" w14:textId="5DEA1685" w:rsidR="00105BC6" w:rsidRDefault="00105BC6" w:rsidP="00521F03">
      <w:pPr>
        <w:pStyle w:val="Heading1"/>
        <w:spacing w:before="231"/>
        <w:ind w:left="0"/>
        <w:jc w:val="both"/>
        <w:sectPr w:rsidR="00105BC6" w:rsidSect="00105BC6">
          <w:headerReference w:type="default" r:id="rId8"/>
          <w:footerReference w:type="default" r:id="rId9"/>
          <w:type w:val="continuous"/>
          <w:pgSz w:w="11910" w:h="16840" w:code="9"/>
          <w:pgMar w:top="1418" w:right="1418" w:bottom="1418" w:left="1418" w:header="851" w:footer="851" w:gutter="0"/>
          <w:cols w:space="556"/>
        </w:sectPr>
      </w:pPr>
      <w:r>
        <w:t>PENDAHULUAN</w:t>
      </w:r>
      <w:bookmarkEnd w:id="1"/>
    </w:p>
    <w:p w14:paraId="4AFA2CCB" w14:textId="77777777" w:rsidR="00105BC6" w:rsidRDefault="00105BC6" w:rsidP="00105BC6">
      <w:pPr>
        <w:jc w:val="both"/>
        <w:rPr>
          <w:sz w:val="24"/>
          <w:szCs w:val="24"/>
        </w:rPr>
        <w:sectPr w:rsidR="00105BC6" w:rsidSect="00105BC6">
          <w:type w:val="continuous"/>
          <w:pgSz w:w="11910" w:h="16840" w:code="9"/>
          <w:pgMar w:top="1418" w:right="1418" w:bottom="1418" w:left="1418" w:header="851" w:footer="851" w:gutter="0"/>
          <w:cols w:num="2" w:space="556"/>
        </w:sectPr>
      </w:pPr>
    </w:p>
    <w:p w14:paraId="7A954315" w14:textId="77777777" w:rsidR="00105BC6" w:rsidRDefault="00105BC6" w:rsidP="00105BC6">
      <w:pPr>
        <w:jc w:val="both"/>
        <w:rPr>
          <w:sz w:val="24"/>
          <w:szCs w:val="24"/>
        </w:rPr>
        <w:sectPr w:rsidR="00105BC6" w:rsidSect="00105BC6">
          <w:type w:val="continuous"/>
          <w:pgSz w:w="11910" w:h="16840" w:code="9"/>
          <w:pgMar w:top="1418" w:right="1418" w:bottom="1418" w:left="1418" w:header="851" w:footer="851" w:gutter="0"/>
          <w:cols w:num="2" w:space="556"/>
        </w:sectPr>
      </w:pPr>
    </w:p>
    <w:p w14:paraId="6F7A8938" w14:textId="72DAD69D" w:rsidR="00DA2FD5" w:rsidRDefault="006C7647" w:rsidP="003B6944">
      <w:pPr>
        <w:pStyle w:val="Heading1"/>
        <w:ind w:left="0" w:firstLine="720"/>
        <w:jc w:val="both"/>
        <w:rPr>
          <w:b w:val="0"/>
          <w:bCs w:val="0"/>
        </w:rPr>
      </w:pPr>
      <w:r w:rsidRPr="006C7647">
        <w:rPr>
          <w:b w:val="0"/>
          <w:bCs w:val="0"/>
        </w:rPr>
        <w:t>Pendidikan di abad ke-21 dapat berkembang dengan cepat, beralih dari masyarakat industri ke masyarakat ilmu atau masyarakat belajar. Untuk menghadapi pendidikan abad ke-21, setiap orang harus memiliki kemampuan berpikir kritis, pengetahuan dan keterampilan digital, literasi informasi, literasi media, dan kemampuan menggunakan teknologi informasi dan komunikasi</w:t>
      </w:r>
      <w:r>
        <w:rPr>
          <w:b w:val="0"/>
          <w:bCs w:val="0"/>
        </w:rPr>
        <w:t xml:space="preserve"> </w:t>
      </w:r>
      <w:r w:rsidR="000A2073" w:rsidRPr="000A2073">
        <w:rPr>
          <w:b w:val="0"/>
          <w:bCs w:val="0"/>
        </w:rPr>
        <w:t>(Ponna</w:t>
      </w:r>
      <w:r w:rsidR="00887C55">
        <w:rPr>
          <w:b w:val="0"/>
          <w:bCs w:val="0"/>
        </w:rPr>
        <w:t xml:space="preserve"> </w:t>
      </w:r>
      <w:r w:rsidR="000A2073" w:rsidRPr="000A2073">
        <w:rPr>
          <w:b w:val="0"/>
          <w:bCs w:val="0"/>
        </w:rPr>
        <w:t>et</w:t>
      </w:r>
      <w:r w:rsidR="00887C55">
        <w:rPr>
          <w:b w:val="0"/>
          <w:bCs w:val="0"/>
        </w:rPr>
        <w:t xml:space="preserve"> </w:t>
      </w:r>
      <w:r w:rsidR="000A2073" w:rsidRPr="000A2073">
        <w:rPr>
          <w:b w:val="0"/>
          <w:bCs w:val="0"/>
        </w:rPr>
        <w:t>al.,</w:t>
      </w:r>
      <w:r w:rsidR="00887C55">
        <w:rPr>
          <w:b w:val="0"/>
          <w:bCs w:val="0"/>
        </w:rPr>
        <w:t xml:space="preserve"> </w:t>
      </w:r>
      <w:r w:rsidR="000A2073" w:rsidRPr="000A2073">
        <w:rPr>
          <w:b w:val="0"/>
          <w:bCs w:val="0"/>
        </w:rPr>
        <w:t>2022).</w:t>
      </w:r>
      <w:r w:rsidR="00887C55">
        <w:rPr>
          <w:b w:val="0"/>
          <w:bCs w:val="0"/>
        </w:rPr>
        <w:t xml:space="preserve"> </w:t>
      </w:r>
      <w:r w:rsidRPr="006C7647">
        <w:rPr>
          <w:b w:val="0"/>
          <w:bCs w:val="0"/>
        </w:rPr>
        <w:t xml:space="preserve">Peserta didik diharapkan dapat memanfaatkan pengalaman dunia nyata </w:t>
      </w:r>
      <w:r w:rsidRPr="006C7647">
        <w:rPr>
          <w:b w:val="0"/>
          <w:bCs w:val="0"/>
        </w:rPr>
        <w:t>untuk belajar dan memasukkannya ke dalam kegiatan belajar mereka di era pembelajaran modern</w:t>
      </w:r>
      <w:r>
        <w:rPr>
          <w:b w:val="0"/>
          <w:bCs w:val="0"/>
        </w:rPr>
        <w:t xml:space="preserve"> di</w:t>
      </w:r>
      <w:r w:rsidR="00A73BEB">
        <w:rPr>
          <w:b w:val="0"/>
          <w:bCs w:val="0"/>
        </w:rPr>
        <w:t xml:space="preserve">abad 21 </w:t>
      </w:r>
      <w:r w:rsidR="00D42816" w:rsidRPr="00D42816">
        <w:rPr>
          <w:b w:val="0"/>
          <w:bCs w:val="0"/>
        </w:rPr>
        <w:t>(Astuti,</w:t>
      </w:r>
      <w:r w:rsidR="00887C55">
        <w:rPr>
          <w:b w:val="0"/>
          <w:bCs w:val="0"/>
        </w:rPr>
        <w:t xml:space="preserve"> </w:t>
      </w:r>
      <w:r w:rsidR="00D42816" w:rsidRPr="00D42816">
        <w:rPr>
          <w:b w:val="0"/>
          <w:bCs w:val="0"/>
        </w:rPr>
        <w:t>2024)</w:t>
      </w:r>
      <w:r w:rsidR="00D42816">
        <w:rPr>
          <w:b w:val="0"/>
          <w:bCs w:val="0"/>
        </w:rPr>
        <w:t>.</w:t>
      </w:r>
      <w:r w:rsidR="00887C55">
        <w:rPr>
          <w:b w:val="0"/>
          <w:bCs w:val="0"/>
        </w:rPr>
        <w:t xml:space="preserve"> </w:t>
      </w:r>
      <w:r w:rsidR="00A73BEB" w:rsidRPr="00A73BEB">
        <w:rPr>
          <w:b w:val="0"/>
          <w:bCs w:val="0"/>
        </w:rPr>
        <w:t>Pendidikan abad 21 menuntut peserta didik</w:t>
      </w:r>
      <w:r w:rsidR="00A73BEB">
        <w:rPr>
          <w:b w:val="0"/>
          <w:bCs w:val="0"/>
        </w:rPr>
        <w:t xml:space="preserve"> menyesuaikan dengan perkembangan teknologi</w:t>
      </w:r>
      <w:r w:rsidR="00A73BEB" w:rsidRPr="00A73BEB">
        <w:rPr>
          <w:b w:val="0"/>
          <w:bCs w:val="0"/>
        </w:rPr>
        <w:t>,</w:t>
      </w:r>
      <w:r w:rsidR="00A73BEB">
        <w:rPr>
          <w:b w:val="0"/>
          <w:bCs w:val="0"/>
        </w:rPr>
        <w:t xml:space="preserve"> peserta didik </w:t>
      </w:r>
      <w:r w:rsidR="00A73BEB" w:rsidRPr="00A73BEB">
        <w:rPr>
          <w:b w:val="0"/>
          <w:bCs w:val="0"/>
        </w:rPr>
        <w:t>dan pendidik harus menguasai teknologi, informasi, dan</w:t>
      </w:r>
      <w:r w:rsidR="00A73BEB">
        <w:rPr>
          <w:b w:val="0"/>
          <w:bCs w:val="0"/>
        </w:rPr>
        <w:t xml:space="preserve"> mempunyai kompetensi.</w:t>
      </w:r>
      <w:r w:rsidR="00A73BEB" w:rsidRPr="00A73BEB">
        <w:rPr>
          <w:b w:val="0"/>
          <w:bCs w:val="0"/>
        </w:rPr>
        <w:t xml:space="preserve"> </w:t>
      </w:r>
      <w:r w:rsidR="004725DD" w:rsidRPr="004725DD">
        <w:rPr>
          <w:b w:val="0"/>
          <w:bCs w:val="0"/>
        </w:rPr>
        <w:t>(Huridah,</w:t>
      </w:r>
      <w:r w:rsidR="00887C55">
        <w:rPr>
          <w:b w:val="0"/>
          <w:bCs w:val="0"/>
        </w:rPr>
        <w:t xml:space="preserve"> </w:t>
      </w:r>
      <w:r w:rsidR="004725DD" w:rsidRPr="004725DD">
        <w:rPr>
          <w:b w:val="0"/>
          <w:bCs w:val="0"/>
        </w:rPr>
        <w:t>2024)</w:t>
      </w:r>
      <w:r w:rsidR="004725DD">
        <w:rPr>
          <w:b w:val="0"/>
          <w:bCs w:val="0"/>
        </w:rPr>
        <w:t>.</w:t>
      </w:r>
    </w:p>
    <w:p w14:paraId="096B7DA9" w14:textId="2B316CAF" w:rsidR="00D42816" w:rsidRDefault="00DF441E" w:rsidP="00580FD0">
      <w:pPr>
        <w:pStyle w:val="Heading1"/>
        <w:ind w:left="0" w:firstLine="720"/>
        <w:jc w:val="both"/>
        <w:rPr>
          <w:b w:val="0"/>
          <w:bCs w:val="0"/>
        </w:rPr>
      </w:pPr>
      <w:r w:rsidRPr="00DF441E">
        <w:rPr>
          <w:b w:val="0"/>
          <w:bCs w:val="0"/>
        </w:rPr>
        <w:t>Kurikulum</w:t>
      </w:r>
      <w:r w:rsidR="00887C55">
        <w:rPr>
          <w:b w:val="0"/>
          <w:bCs w:val="0"/>
        </w:rPr>
        <w:t xml:space="preserve"> </w:t>
      </w:r>
      <w:r w:rsidRPr="00DF441E">
        <w:rPr>
          <w:b w:val="0"/>
          <w:bCs w:val="0"/>
        </w:rPr>
        <w:t>membantu</w:t>
      </w:r>
      <w:r w:rsidR="00887C55">
        <w:rPr>
          <w:b w:val="0"/>
          <w:bCs w:val="0"/>
        </w:rPr>
        <w:t xml:space="preserve"> </w:t>
      </w:r>
      <w:r w:rsidRPr="00DF441E">
        <w:rPr>
          <w:b w:val="0"/>
          <w:bCs w:val="0"/>
        </w:rPr>
        <w:t>guru</w:t>
      </w:r>
      <w:r w:rsidR="00887C55">
        <w:rPr>
          <w:b w:val="0"/>
          <w:bCs w:val="0"/>
        </w:rPr>
        <w:t xml:space="preserve"> </w:t>
      </w:r>
      <w:r w:rsidRPr="00DF441E">
        <w:rPr>
          <w:b w:val="0"/>
          <w:bCs w:val="0"/>
        </w:rPr>
        <w:t>menentukan</w:t>
      </w:r>
      <w:r w:rsidR="00887C55">
        <w:rPr>
          <w:b w:val="0"/>
          <w:bCs w:val="0"/>
        </w:rPr>
        <w:t xml:space="preserve"> </w:t>
      </w:r>
      <w:r w:rsidRPr="00DF441E">
        <w:rPr>
          <w:b w:val="0"/>
          <w:bCs w:val="0"/>
        </w:rPr>
        <w:t>cara</w:t>
      </w:r>
      <w:r w:rsidR="00887C55">
        <w:rPr>
          <w:b w:val="0"/>
          <w:bCs w:val="0"/>
        </w:rPr>
        <w:t xml:space="preserve"> </w:t>
      </w:r>
      <w:r w:rsidRPr="00DF441E">
        <w:rPr>
          <w:b w:val="0"/>
          <w:bCs w:val="0"/>
        </w:rPr>
        <w:t>belajar,</w:t>
      </w:r>
      <w:r w:rsidR="00887C55">
        <w:rPr>
          <w:b w:val="0"/>
          <w:bCs w:val="0"/>
        </w:rPr>
        <w:t xml:space="preserve"> </w:t>
      </w:r>
      <w:r w:rsidRPr="00DF441E">
        <w:rPr>
          <w:b w:val="0"/>
          <w:bCs w:val="0"/>
        </w:rPr>
        <w:t>tujuan,</w:t>
      </w:r>
      <w:r w:rsidR="00887C55">
        <w:rPr>
          <w:b w:val="0"/>
          <w:bCs w:val="0"/>
        </w:rPr>
        <w:t xml:space="preserve"> </w:t>
      </w:r>
      <w:r w:rsidRPr="00DF441E">
        <w:rPr>
          <w:b w:val="0"/>
          <w:bCs w:val="0"/>
        </w:rPr>
        <w:t>dan</w:t>
      </w:r>
      <w:r w:rsidR="00887C55">
        <w:rPr>
          <w:b w:val="0"/>
          <w:bCs w:val="0"/>
        </w:rPr>
        <w:t xml:space="preserve"> </w:t>
      </w:r>
      <w:r w:rsidRPr="00DF441E">
        <w:rPr>
          <w:b w:val="0"/>
          <w:bCs w:val="0"/>
        </w:rPr>
        <w:t>perubahan</w:t>
      </w:r>
      <w:r w:rsidR="00887C55">
        <w:rPr>
          <w:b w:val="0"/>
          <w:bCs w:val="0"/>
        </w:rPr>
        <w:t xml:space="preserve"> </w:t>
      </w:r>
      <w:r w:rsidRPr="00DF441E">
        <w:rPr>
          <w:b w:val="0"/>
          <w:bCs w:val="0"/>
        </w:rPr>
        <w:t>sikap</w:t>
      </w:r>
      <w:r w:rsidR="00887C55">
        <w:rPr>
          <w:b w:val="0"/>
          <w:bCs w:val="0"/>
        </w:rPr>
        <w:t xml:space="preserve"> </w:t>
      </w:r>
      <w:r w:rsidR="00AF4783" w:rsidRPr="00AF4783">
        <w:rPr>
          <w:b w:val="0"/>
          <w:bCs w:val="0"/>
        </w:rPr>
        <w:t>(Febriani,</w:t>
      </w:r>
      <w:r w:rsidR="00887C55">
        <w:rPr>
          <w:b w:val="0"/>
          <w:bCs w:val="0"/>
        </w:rPr>
        <w:t xml:space="preserve"> </w:t>
      </w:r>
      <w:r w:rsidR="00AF4783" w:rsidRPr="00AF4783">
        <w:rPr>
          <w:b w:val="0"/>
          <w:bCs w:val="0"/>
        </w:rPr>
        <w:t>2023)</w:t>
      </w:r>
      <w:r w:rsidR="00AF4783">
        <w:rPr>
          <w:b w:val="0"/>
          <w:bCs w:val="0"/>
        </w:rPr>
        <w:t>.</w:t>
      </w:r>
      <w:r w:rsidR="00887C55">
        <w:rPr>
          <w:b w:val="0"/>
          <w:bCs w:val="0"/>
        </w:rPr>
        <w:t xml:space="preserve"> </w:t>
      </w:r>
      <w:r w:rsidRPr="00DF441E">
        <w:rPr>
          <w:b w:val="0"/>
          <w:bCs w:val="0"/>
        </w:rPr>
        <w:lastRenderedPageBreak/>
        <w:t>Kementerian</w:t>
      </w:r>
      <w:r w:rsidR="00887C55">
        <w:rPr>
          <w:b w:val="0"/>
          <w:bCs w:val="0"/>
        </w:rPr>
        <w:t xml:space="preserve"> </w:t>
      </w:r>
      <w:r w:rsidRPr="00DF441E">
        <w:rPr>
          <w:b w:val="0"/>
          <w:bCs w:val="0"/>
        </w:rPr>
        <w:t>Pendidikan</w:t>
      </w:r>
      <w:r w:rsidR="00887C55">
        <w:rPr>
          <w:b w:val="0"/>
          <w:bCs w:val="0"/>
        </w:rPr>
        <w:t xml:space="preserve"> </w:t>
      </w:r>
      <w:r w:rsidRPr="00DF441E">
        <w:rPr>
          <w:b w:val="0"/>
          <w:bCs w:val="0"/>
        </w:rPr>
        <w:t>dan</w:t>
      </w:r>
      <w:r w:rsidR="00887C55">
        <w:rPr>
          <w:b w:val="0"/>
          <w:bCs w:val="0"/>
        </w:rPr>
        <w:t xml:space="preserve"> </w:t>
      </w:r>
      <w:r w:rsidRPr="00DF441E">
        <w:rPr>
          <w:b w:val="0"/>
          <w:bCs w:val="0"/>
        </w:rPr>
        <w:t>Kebudayaan</w:t>
      </w:r>
      <w:r w:rsidR="00887C55">
        <w:rPr>
          <w:b w:val="0"/>
          <w:bCs w:val="0"/>
        </w:rPr>
        <w:t xml:space="preserve"> </w:t>
      </w:r>
      <w:r w:rsidRPr="00DF441E">
        <w:rPr>
          <w:b w:val="0"/>
          <w:bCs w:val="0"/>
        </w:rPr>
        <w:t>menerapkan</w:t>
      </w:r>
      <w:r w:rsidR="00887C55">
        <w:rPr>
          <w:b w:val="0"/>
          <w:bCs w:val="0"/>
        </w:rPr>
        <w:t xml:space="preserve"> </w:t>
      </w:r>
      <w:r w:rsidRPr="00DF441E">
        <w:rPr>
          <w:b w:val="0"/>
          <w:bCs w:val="0"/>
        </w:rPr>
        <w:t>kurikulum</w:t>
      </w:r>
      <w:r w:rsidR="00887C55">
        <w:rPr>
          <w:b w:val="0"/>
          <w:bCs w:val="0"/>
        </w:rPr>
        <w:t xml:space="preserve"> </w:t>
      </w:r>
      <w:r w:rsidRPr="00DF441E">
        <w:rPr>
          <w:b w:val="0"/>
          <w:bCs w:val="0"/>
        </w:rPr>
        <w:t>merdeka</w:t>
      </w:r>
      <w:r w:rsidR="00887C55">
        <w:rPr>
          <w:b w:val="0"/>
          <w:bCs w:val="0"/>
        </w:rPr>
        <w:t xml:space="preserve"> </w:t>
      </w:r>
      <w:r w:rsidRPr="00DF441E">
        <w:rPr>
          <w:b w:val="0"/>
          <w:bCs w:val="0"/>
        </w:rPr>
        <w:t>untuk</w:t>
      </w:r>
      <w:r w:rsidR="00887C55">
        <w:rPr>
          <w:b w:val="0"/>
          <w:bCs w:val="0"/>
        </w:rPr>
        <w:t xml:space="preserve"> </w:t>
      </w:r>
      <w:r w:rsidRPr="00DF441E">
        <w:rPr>
          <w:b w:val="0"/>
          <w:bCs w:val="0"/>
        </w:rPr>
        <w:t>mendukung</w:t>
      </w:r>
      <w:r w:rsidR="002C23EC">
        <w:rPr>
          <w:b w:val="0"/>
          <w:bCs w:val="0"/>
        </w:rPr>
        <w:t xml:space="preserve"> kegiatan </w:t>
      </w:r>
      <w:r w:rsidRPr="00DF441E">
        <w:rPr>
          <w:b w:val="0"/>
          <w:bCs w:val="0"/>
        </w:rPr>
        <w:t>pembelajaran</w:t>
      </w:r>
      <w:r w:rsidR="00887C55">
        <w:rPr>
          <w:b w:val="0"/>
          <w:bCs w:val="0"/>
        </w:rPr>
        <w:t xml:space="preserve"> </w:t>
      </w:r>
      <w:r>
        <w:rPr>
          <w:b w:val="0"/>
          <w:bCs w:val="0"/>
        </w:rPr>
        <w:t>sehingga</w:t>
      </w:r>
      <w:r w:rsidR="00887C55">
        <w:rPr>
          <w:b w:val="0"/>
          <w:bCs w:val="0"/>
        </w:rPr>
        <w:t xml:space="preserve"> </w:t>
      </w:r>
      <w:r>
        <w:rPr>
          <w:b w:val="0"/>
          <w:bCs w:val="0"/>
        </w:rPr>
        <w:t>kegiatan</w:t>
      </w:r>
      <w:r w:rsidR="00887C55">
        <w:rPr>
          <w:b w:val="0"/>
          <w:bCs w:val="0"/>
        </w:rPr>
        <w:t xml:space="preserve"> </w:t>
      </w:r>
      <w:r w:rsidR="002C23EC">
        <w:rPr>
          <w:b w:val="0"/>
          <w:bCs w:val="0"/>
        </w:rPr>
        <w:t>belajar mengajar</w:t>
      </w:r>
      <w:r w:rsidR="00887C55">
        <w:rPr>
          <w:b w:val="0"/>
          <w:bCs w:val="0"/>
        </w:rPr>
        <w:t xml:space="preserve"> </w:t>
      </w:r>
      <w:r>
        <w:rPr>
          <w:b w:val="0"/>
          <w:bCs w:val="0"/>
        </w:rPr>
        <w:t>dapat</w:t>
      </w:r>
      <w:r w:rsidR="00887C55">
        <w:rPr>
          <w:b w:val="0"/>
          <w:bCs w:val="0"/>
        </w:rPr>
        <w:t xml:space="preserve"> </w:t>
      </w:r>
      <w:r>
        <w:rPr>
          <w:b w:val="0"/>
          <w:bCs w:val="0"/>
        </w:rPr>
        <w:t>b</w:t>
      </w:r>
      <w:r w:rsidR="002C23EC">
        <w:rPr>
          <w:b w:val="0"/>
          <w:bCs w:val="0"/>
        </w:rPr>
        <w:t xml:space="preserve">erlangsung </w:t>
      </w:r>
      <w:r>
        <w:rPr>
          <w:b w:val="0"/>
          <w:bCs w:val="0"/>
        </w:rPr>
        <w:t>dengan</w:t>
      </w:r>
      <w:r w:rsidR="002C23EC">
        <w:rPr>
          <w:b w:val="0"/>
          <w:bCs w:val="0"/>
        </w:rPr>
        <w:t xml:space="preserve"> baik</w:t>
      </w:r>
      <w:r w:rsidR="00887C55">
        <w:rPr>
          <w:b w:val="0"/>
          <w:bCs w:val="0"/>
        </w:rPr>
        <w:t xml:space="preserve"> </w:t>
      </w:r>
      <w:r w:rsidR="00630245" w:rsidRPr="00630245">
        <w:rPr>
          <w:b w:val="0"/>
          <w:bCs w:val="0"/>
        </w:rPr>
        <w:t>(Syahril</w:t>
      </w:r>
      <w:r w:rsidR="00887C55">
        <w:rPr>
          <w:b w:val="0"/>
          <w:bCs w:val="0"/>
        </w:rPr>
        <w:t xml:space="preserve"> </w:t>
      </w:r>
      <w:r w:rsidR="00630245" w:rsidRPr="00630245">
        <w:rPr>
          <w:b w:val="0"/>
          <w:bCs w:val="0"/>
        </w:rPr>
        <w:t>et</w:t>
      </w:r>
      <w:r w:rsidR="00887C55">
        <w:rPr>
          <w:b w:val="0"/>
          <w:bCs w:val="0"/>
        </w:rPr>
        <w:t xml:space="preserve"> </w:t>
      </w:r>
      <w:r w:rsidR="00630245" w:rsidRPr="00630245">
        <w:rPr>
          <w:b w:val="0"/>
          <w:bCs w:val="0"/>
        </w:rPr>
        <w:t>al.,</w:t>
      </w:r>
      <w:r w:rsidR="00887C55">
        <w:rPr>
          <w:b w:val="0"/>
          <w:bCs w:val="0"/>
        </w:rPr>
        <w:t xml:space="preserve"> </w:t>
      </w:r>
      <w:r w:rsidR="00630245" w:rsidRPr="00630245">
        <w:rPr>
          <w:b w:val="0"/>
          <w:bCs w:val="0"/>
        </w:rPr>
        <w:t>2023).</w:t>
      </w:r>
      <w:r w:rsidR="00887C55">
        <w:rPr>
          <w:b w:val="0"/>
          <w:bCs w:val="0"/>
        </w:rPr>
        <w:t xml:space="preserve"> </w:t>
      </w:r>
      <w:r w:rsidRPr="00DF441E">
        <w:rPr>
          <w:b w:val="0"/>
          <w:bCs w:val="0"/>
        </w:rPr>
        <w:t>Kurikulum</w:t>
      </w:r>
      <w:r w:rsidR="00887C55">
        <w:rPr>
          <w:b w:val="0"/>
          <w:bCs w:val="0"/>
        </w:rPr>
        <w:t xml:space="preserve"> </w:t>
      </w:r>
      <w:r w:rsidRPr="00DF441E">
        <w:rPr>
          <w:b w:val="0"/>
          <w:bCs w:val="0"/>
        </w:rPr>
        <w:t>Merdeka</w:t>
      </w:r>
      <w:r w:rsidR="00887C55">
        <w:rPr>
          <w:b w:val="0"/>
          <w:bCs w:val="0"/>
        </w:rPr>
        <w:t xml:space="preserve"> </w:t>
      </w:r>
      <w:r w:rsidRPr="00DF441E">
        <w:rPr>
          <w:b w:val="0"/>
          <w:bCs w:val="0"/>
        </w:rPr>
        <w:t>adalah</w:t>
      </w:r>
      <w:r w:rsidR="00887C55">
        <w:rPr>
          <w:b w:val="0"/>
          <w:bCs w:val="0"/>
        </w:rPr>
        <w:t xml:space="preserve"> </w:t>
      </w:r>
      <w:r w:rsidR="002C23EC">
        <w:rPr>
          <w:b w:val="0"/>
          <w:bCs w:val="0"/>
        </w:rPr>
        <w:t xml:space="preserve">kegiatan belajar mengajar </w:t>
      </w:r>
      <w:r w:rsidRPr="00DF441E">
        <w:rPr>
          <w:b w:val="0"/>
          <w:bCs w:val="0"/>
        </w:rPr>
        <w:t>di</w:t>
      </w:r>
      <w:r w:rsidR="00887C55">
        <w:rPr>
          <w:b w:val="0"/>
          <w:bCs w:val="0"/>
        </w:rPr>
        <w:t xml:space="preserve"> </w:t>
      </w:r>
      <w:r w:rsidRPr="00DF441E">
        <w:rPr>
          <w:b w:val="0"/>
          <w:bCs w:val="0"/>
        </w:rPr>
        <w:t>dalam</w:t>
      </w:r>
      <w:r w:rsidR="00887C55">
        <w:rPr>
          <w:b w:val="0"/>
          <w:bCs w:val="0"/>
        </w:rPr>
        <w:t xml:space="preserve"> </w:t>
      </w:r>
      <w:r w:rsidRPr="00DF441E">
        <w:rPr>
          <w:b w:val="0"/>
          <w:bCs w:val="0"/>
        </w:rPr>
        <w:t>kelas</w:t>
      </w:r>
      <w:r w:rsidR="00887C55">
        <w:rPr>
          <w:b w:val="0"/>
          <w:bCs w:val="0"/>
        </w:rPr>
        <w:t xml:space="preserve"> </w:t>
      </w:r>
      <w:r>
        <w:rPr>
          <w:b w:val="0"/>
          <w:bCs w:val="0"/>
        </w:rPr>
        <w:t>atau</w:t>
      </w:r>
      <w:r w:rsidR="00887C55">
        <w:rPr>
          <w:b w:val="0"/>
          <w:bCs w:val="0"/>
        </w:rPr>
        <w:t xml:space="preserve"> </w:t>
      </w:r>
      <w:r>
        <w:rPr>
          <w:b w:val="0"/>
          <w:bCs w:val="0"/>
        </w:rPr>
        <w:t>intrakurikuler.</w:t>
      </w:r>
      <w:r w:rsidR="00887C55">
        <w:rPr>
          <w:b w:val="0"/>
          <w:bCs w:val="0"/>
        </w:rPr>
        <w:t xml:space="preserve"> </w:t>
      </w:r>
      <w:r w:rsidR="00D16356" w:rsidRPr="00D16356">
        <w:rPr>
          <w:b w:val="0"/>
          <w:bCs w:val="0"/>
        </w:rPr>
        <w:t>Hal ini akan menghasilkan hasil yang lebih baik karena siswa akan memiliki cukup waktu untuk memahami ide-ide dan memperoleh keterampilan melalui program pembelajaran</w:t>
      </w:r>
      <w:r w:rsidR="00D16356">
        <w:rPr>
          <w:b w:val="0"/>
          <w:bCs w:val="0"/>
        </w:rPr>
        <w:t xml:space="preserve"> </w:t>
      </w:r>
      <w:r w:rsidR="00630245" w:rsidRPr="00630245">
        <w:rPr>
          <w:b w:val="0"/>
          <w:bCs w:val="0"/>
        </w:rPr>
        <w:t>(Kumala</w:t>
      </w:r>
      <w:r w:rsidR="00887C55">
        <w:rPr>
          <w:b w:val="0"/>
          <w:bCs w:val="0"/>
        </w:rPr>
        <w:t xml:space="preserve"> </w:t>
      </w:r>
      <w:r w:rsidR="00630245" w:rsidRPr="00630245">
        <w:rPr>
          <w:b w:val="0"/>
          <w:bCs w:val="0"/>
        </w:rPr>
        <w:t>et</w:t>
      </w:r>
      <w:r w:rsidR="00887C55">
        <w:rPr>
          <w:b w:val="0"/>
          <w:bCs w:val="0"/>
        </w:rPr>
        <w:t xml:space="preserve"> </w:t>
      </w:r>
      <w:r w:rsidR="00630245" w:rsidRPr="00630245">
        <w:rPr>
          <w:b w:val="0"/>
          <w:bCs w:val="0"/>
        </w:rPr>
        <w:t>al.,</w:t>
      </w:r>
      <w:r w:rsidR="00887C55">
        <w:rPr>
          <w:b w:val="0"/>
          <w:bCs w:val="0"/>
        </w:rPr>
        <w:t xml:space="preserve"> </w:t>
      </w:r>
      <w:r w:rsidR="00630245" w:rsidRPr="00630245">
        <w:rPr>
          <w:b w:val="0"/>
          <w:bCs w:val="0"/>
        </w:rPr>
        <w:t>2023).</w:t>
      </w:r>
      <w:r w:rsidR="002C23EC">
        <w:rPr>
          <w:b w:val="0"/>
          <w:bCs w:val="0"/>
        </w:rPr>
        <w:t xml:space="preserve"> Kegiatan belajar mengajar pada</w:t>
      </w:r>
      <w:r w:rsidR="00887C55">
        <w:rPr>
          <w:b w:val="0"/>
          <w:bCs w:val="0"/>
        </w:rPr>
        <w:t xml:space="preserve"> </w:t>
      </w:r>
      <w:r w:rsidR="00090799" w:rsidRPr="00090799">
        <w:rPr>
          <w:b w:val="0"/>
          <w:bCs w:val="0"/>
        </w:rPr>
        <w:t>kurikulum</w:t>
      </w:r>
      <w:r w:rsidR="00887C55">
        <w:rPr>
          <w:b w:val="0"/>
          <w:bCs w:val="0"/>
        </w:rPr>
        <w:t xml:space="preserve"> </w:t>
      </w:r>
      <w:r w:rsidR="00090799" w:rsidRPr="00090799">
        <w:rPr>
          <w:b w:val="0"/>
          <w:bCs w:val="0"/>
        </w:rPr>
        <w:t>merdeka</w:t>
      </w:r>
      <w:r w:rsidR="00887C55">
        <w:rPr>
          <w:b w:val="0"/>
          <w:bCs w:val="0"/>
        </w:rPr>
        <w:t xml:space="preserve"> </w:t>
      </w:r>
      <w:r w:rsidR="00090799" w:rsidRPr="00090799">
        <w:rPr>
          <w:b w:val="0"/>
          <w:bCs w:val="0"/>
        </w:rPr>
        <w:t>berpusat</w:t>
      </w:r>
      <w:r w:rsidR="00887C55">
        <w:rPr>
          <w:b w:val="0"/>
          <w:bCs w:val="0"/>
        </w:rPr>
        <w:t xml:space="preserve"> </w:t>
      </w:r>
      <w:r w:rsidR="00090799" w:rsidRPr="00090799">
        <w:rPr>
          <w:b w:val="0"/>
          <w:bCs w:val="0"/>
        </w:rPr>
        <w:t>pada</w:t>
      </w:r>
      <w:r w:rsidR="00887C55">
        <w:rPr>
          <w:b w:val="0"/>
          <w:bCs w:val="0"/>
        </w:rPr>
        <w:t xml:space="preserve"> </w:t>
      </w:r>
      <w:r w:rsidR="00090799" w:rsidRPr="00090799">
        <w:rPr>
          <w:b w:val="0"/>
          <w:bCs w:val="0"/>
        </w:rPr>
        <w:t>siswa</w:t>
      </w:r>
      <w:r w:rsidR="00887C55">
        <w:rPr>
          <w:b w:val="0"/>
          <w:bCs w:val="0"/>
        </w:rPr>
        <w:t xml:space="preserve"> </w:t>
      </w:r>
      <w:r w:rsidR="00090799" w:rsidRPr="00090799">
        <w:rPr>
          <w:b w:val="0"/>
          <w:bCs w:val="0"/>
        </w:rPr>
        <w:t>untuk</w:t>
      </w:r>
      <w:r w:rsidR="002C23EC">
        <w:rPr>
          <w:b w:val="0"/>
          <w:bCs w:val="0"/>
        </w:rPr>
        <w:t xml:space="preserve"> kegiatan pembelajaran</w:t>
      </w:r>
      <w:r w:rsidR="00090799" w:rsidRPr="00090799">
        <w:rPr>
          <w:b w:val="0"/>
          <w:bCs w:val="0"/>
        </w:rPr>
        <w:t>,</w:t>
      </w:r>
      <w:r w:rsidR="00887C55">
        <w:rPr>
          <w:b w:val="0"/>
          <w:bCs w:val="0"/>
        </w:rPr>
        <w:t xml:space="preserve"> </w:t>
      </w:r>
      <w:r w:rsidR="00090799" w:rsidRPr="00090799">
        <w:rPr>
          <w:b w:val="0"/>
          <w:bCs w:val="0"/>
        </w:rPr>
        <w:t>bukan</w:t>
      </w:r>
      <w:r w:rsidR="00887C55">
        <w:rPr>
          <w:b w:val="0"/>
          <w:bCs w:val="0"/>
        </w:rPr>
        <w:t xml:space="preserve"> </w:t>
      </w:r>
      <w:r w:rsidR="00090799" w:rsidRPr="00090799">
        <w:rPr>
          <w:b w:val="0"/>
          <w:bCs w:val="0"/>
        </w:rPr>
        <w:t>tingkat</w:t>
      </w:r>
      <w:r w:rsidR="00887C55">
        <w:rPr>
          <w:b w:val="0"/>
          <w:bCs w:val="0"/>
        </w:rPr>
        <w:t xml:space="preserve"> </w:t>
      </w:r>
      <w:r w:rsidR="00090799" w:rsidRPr="00090799">
        <w:rPr>
          <w:b w:val="0"/>
          <w:bCs w:val="0"/>
        </w:rPr>
        <w:t>kelasnya,</w:t>
      </w:r>
      <w:r w:rsidR="00887C55">
        <w:rPr>
          <w:b w:val="0"/>
          <w:bCs w:val="0"/>
        </w:rPr>
        <w:t xml:space="preserve"> </w:t>
      </w:r>
      <w:r w:rsidR="00090799" w:rsidRPr="00090799">
        <w:rPr>
          <w:b w:val="0"/>
          <w:bCs w:val="0"/>
        </w:rPr>
        <w:t>atau</w:t>
      </w:r>
      <w:r w:rsidR="00887C55">
        <w:rPr>
          <w:b w:val="0"/>
          <w:bCs w:val="0"/>
        </w:rPr>
        <w:t xml:space="preserve"> </w:t>
      </w:r>
      <w:r w:rsidR="00090799" w:rsidRPr="00090799">
        <w:rPr>
          <w:b w:val="0"/>
          <w:bCs w:val="0"/>
        </w:rPr>
        <w:t>dalam</w:t>
      </w:r>
      <w:r w:rsidR="00887C55">
        <w:rPr>
          <w:b w:val="0"/>
          <w:bCs w:val="0"/>
        </w:rPr>
        <w:t xml:space="preserve"> </w:t>
      </w:r>
      <w:r w:rsidR="00090799" w:rsidRPr="00090799">
        <w:rPr>
          <w:b w:val="0"/>
          <w:bCs w:val="0"/>
        </w:rPr>
        <w:t>istilah</w:t>
      </w:r>
      <w:r w:rsidR="00887C55">
        <w:rPr>
          <w:b w:val="0"/>
          <w:bCs w:val="0"/>
        </w:rPr>
        <w:t xml:space="preserve"> </w:t>
      </w:r>
      <w:r w:rsidR="00090799" w:rsidRPr="00090799">
        <w:rPr>
          <w:b w:val="0"/>
          <w:bCs w:val="0"/>
        </w:rPr>
        <w:t>pembelajaran</w:t>
      </w:r>
      <w:r w:rsidR="00887C55">
        <w:rPr>
          <w:b w:val="0"/>
          <w:bCs w:val="0"/>
        </w:rPr>
        <w:t xml:space="preserve"> </w:t>
      </w:r>
      <w:r w:rsidR="00090799" w:rsidRPr="00090799">
        <w:rPr>
          <w:b w:val="0"/>
          <w:bCs w:val="0"/>
        </w:rPr>
        <w:t>sesuai</w:t>
      </w:r>
      <w:r w:rsidR="00887C55">
        <w:rPr>
          <w:b w:val="0"/>
          <w:bCs w:val="0"/>
        </w:rPr>
        <w:t xml:space="preserve"> </w:t>
      </w:r>
      <w:r w:rsidR="00090799" w:rsidRPr="00090799">
        <w:rPr>
          <w:b w:val="0"/>
          <w:bCs w:val="0"/>
        </w:rPr>
        <w:t>tahap</w:t>
      </w:r>
      <w:r w:rsidR="00887C55">
        <w:rPr>
          <w:b w:val="0"/>
          <w:bCs w:val="0"/>
        </w:rPr>
        <w:t xml:space="preserve"> </w:t>
      </w:r>
      <w:r w:rsidR="00090799" w:rsidRPr="00090799">
        <w:rPr>
          <w:b w:val="0"/>
          <w:bCs w:val="0"/>
        </w:rPr>
        <w:t>capaian</w:t>
      </w:r>
      <w:r w:rsidR="00887C55">
        <w:rPr>
          <w:b w:val="0"/>
          <w:bCs w:val="0"/>
        </w:rPr>
        <w:t xml:space="preserve"> </w:t>
      </w:r>
      <w:r w:rsidR="00090799" w:rsidRPr="00090799">
        <w:rPr>
          <w:b w:val="0"/>
          <w:bCs w:val="0"/>
        </w:rPr>
        <w:t>belajar</w:t>
      </w:r>
      <w:r w:rsidR="00887C55">
        <w:rPr>
          <w:b w:val="0"/>
          <w:bCs w:val="0"/>
        </w:rPr>
        <w:t xml:space="preserve"> </w:t>
      </w:r>
      <w:r w:rsidR="0011516E" w:rsidRPr="0011516E">
        <w:rPr>
          <w:b w:val="0"/>
          <w:bCs w:val="0"/>
        </w:rPr>
        <w:t>(Helmis,</w:t>
      </w:r>
      <w:r w:rsidR="00887C55">
        <w:rPr>
          <w:b w:val="0"/>
          <w:bCs w:val="0"/>
        </w:rPr>
        <w:t xml:space="preserve"> </w:t>
      </w:r>
      <w:r w:rsidR="0011516E" w:rsidRPr="0011516E">
        <w:rPr>
          <w:b w:val="0"/>
          <w:bCs w:val="0"/>
        </w:rPr>
        <w:t>2023)</w:t>
      </w:r>
      <w:r w:rsidR="0011516E">
        <w:rPr>
          <w:b w:val="0"/>
          <w:bCs w:val="0"/>
        </w:rPr>
        <w:t>.</w:t>
      </w:r>
      <w:r w:rsidR="00887C55">
        <w:rPr>
          <w:b w:val="0"/>
          <w:bCs w:val="0"/>
        </w:rPr>
        <w:t xml:space="preserve"> </w:t>
      </w:r>
      <w:r w:rsidR="00090799" w:rsidRPr="00090799">
        <w:rPr>
          <w:b w:val="0"/>
          <w:bCs w:val="0"/>
        </w:rPr>
        <w:t>Pendidik</w:t>
      </w:r>
      <w:r w:rsidR="00887C55">
        <w:rPr>
          <w:b w:val="0"/>
          <w:bCs w:val="0"/>
        </w:rPr>
        <w:t xml:space="preserve"> </w:t>
      </w:r>
      <w:r w:rsidR="00090799" w:rsidRPr="00090799">
        <w:rPr>
          <w:b w:val="0"/>
          <w:bCs w:val="0"/>
        </w:rPr>
        <w:t>didorong</w:t>
      </w:r>
      <w:r w:rsidR="00887C55">
        <w:rPr>
          <w:b w:val="0"/>
          <w:bCs w:val="0"/>
        </w:rPr>
        <w:t xml:space="preserve"> </w:t>
      </w:r>
      <w:r w:rsidR="00090799" w:rsidRPr="00090799">
        <w:rPr>
          <w:b w:val="0"/>
          <w:bCs w:val="0"/>
        </w:rPr>
        <w:t>untuk</w:t>
      </w:r>
      <w:r w:rsidR="00887C55">
        <w:rPr>
          <w:b w:val="0"/>
          <w:bCs w:val="0"/>
        </w:rPr>
        <w:t xml:space="preserve"> </w:t>
      </w:r>
      <w:r w:rsidR="00090799" w:rsidRPr="00090799">
        <w:rPr>
          <w:b w:val="0"/>
          <w:bCs w:val="0"/>
        </w:rPr>
        <w:t>meningkatkan</w:t>
      </w:r>
      <w:r w:rsidR="00887C55">
        <w:rPr>
          <w:b w:val="0"/>
          <w:bCs w:val="0"/>
        </w:rPr>
        <w:t xml:space="preserve"> </w:t>
      </w:r>
      <w:r w:rsidR="00090799" w:rsidRPr="00090799">
        <w:rPr>
          <w:b w:val="0"/>
          <w:bCs w:val="0"/>
        </w:rPr>
        <w:t>pengetahuan</w:t>
      </w:r>
      <w:r w:rsidR="00887C55">
        <w:rPr>
          <w:b w:val="0"/>
          <w:bCs w:val="0"/>
        </w:rPr>
        <w:t xml:space="preserve"> </w:t>
      </w:r>
      <w:r w:rsidR="00090799" w:rsidRPr="00090799">
        <w:rPr>
          <w:b w:val="0"/>
          <w:bCs w:val="0"/>
        </w:rPr>
        <w:t>dan</w:t>
      </w:r>
      <w:r w:rsidR="00887C55">
        <w:rPr>
          <w:b w:val="0"/>
          <w:bCs w:val="0"/>
        </w:rPr>
        <w:t xml:space="preserve"> </w:t>
      </w:r>
      <w:r w:rsidR="00090799" w:rsidRPr="00090799">
        <w:rPr>
          <w:b w:val="0"/>
          <w:bCs w:val="0"/>
        </w:rPr>
        <w:t>kemampuan</w:t>
      </w:r>
      <w:r w:rsidR="00887C55">
        <w:rPr>
          <w:b w:val="0"/>
          <w:bCs w:val="0"/>
        </w:rPr>
        <w:t xml:space="preserve"> </w:t>
      </w:r>
      <w:r w:rsidR="00090799" w:rsidRPr="00090799">
        <w:rPr>
          <w:b w:val="0"/>
          <w:bCs w:val="0"/>
        </w:rPr>
        <w:t>mereka</w:t>
      </w:r>
      <w:r w:rsidR="00887C55">
        <w:rPr>
          <w:b w:val="0"/>
          <w:bCs w:val="0"/>
        </w:rPr>
        <w:t xml:space="preserve"> </w:t>
      </w:r>
      <w:r w:rsidR="00090799" w:rsidRPr="00090799">
        <w:rPr>
          <w:b w:val="0"/>
          <w:bCs w:val="0"/>
        </w:rPr>
        <w:t>untuk</w:t>
      </w:r>
      <w:r w:rsidR="00887C55">
        <w:rPr>
          <w:b w:val="0"/>
          <w:bCs w:val="0"/>
        </w:rPr>
        <w:t xml:space="preserve"> </w:t>
      </w:r>
      <w:r w:rsidR="00090799" w:rsidRPr="00090799">
        <w:rPr>
          <w:b w:val="0"/>
          <w:bCs w:val="0"/>
        </w:rPr>
        <w:t>menarik</w:t>
      </w:r>
      <w:r w:rsidR="00887C55">
        <w:rPr>
          <w:b w:val="0"/>
          <w:bCs w:val="0"/>
        </w:rPr>
        <w:t xml:space="preserve"> </w:t>
      </w:r>
      <w:r w:rsidR="00090799" w:rsidRPr="00090799">
        <w:rPr>
          <w:b w:val="0"/>
          <w:bCs w:val="0"/>
        </w:rPr>
        <w:t>perhatian</w:t>
      </w:r>
      <w:r w:rsidR="00887C55">
        <w:rPr>
          <w:b w:val="0"/>
          <w:bCs w:val="0"/>
        </w:rPr>
        <w:t xml:space="preserve"> </w:t>
      </w:r>
      <w:r w:rsidR="00090799" w:rsidRPr="00090799">
        <w:rPr>
          <w:b w:val="0"/>
          <w:bCs w:val="0"/>
        </w:rPr>
        <w:t>siswa</w:t>
      </w:r>
      <w:r w:rsidR="00887C55">
        <w:rPr>
          <w:b w:val="0"/>
          <w:bCs w:val="0"/>
        </w:rPr>
        <w:t xml:space="preserve"> </w:t>
      </w:r>
      <w:r w:rsidR="00090799" w:rsidRPr="00090799">
        <w:rPr>
          <w:b w:val="0"/>
          <w:bCs w:val="0"/>
        </w:rPr>
        <w:t>dan</w:t>
      </w:r>
      <w:r w:rsidR="00887C55">
        <w:rPr>
          <w:b w:val="0"/>
          <w:bCs w:val="0"/>
        </w:rPr>
        <w:t xml:space="preserve"> </w:t>
      </w:r>
      <w:r w:rsidR="00090799" w:rsidRPr="00090799">
        <w:rPr>
          <w:b w:val="0"/>
          <w:bCs w:val="0"/>
        </w:rPr>
        <w:t>menciptakan</w:t>
      </w:r>
      <w:r w:rsidR="00887C55">
        <w:rPr>
          <w:b w:val="0"/>
          <w:bCs w:val="0"/>
        </w:rPr>
        <w:t xml:space="preserve"> </w:t>
      </w:r>
      <w:r w:rsidR="00090799" w:rsidRPr="00090799">
        <w:rPr>
          <w:b w:val="0"/>
          <w:bCs w:val="0"/>
        </w:rPr>
        <w:t>suasana</w:t>
      </w:r>
      <w:r w:rsidR="00887C55">
        <w:rPr>
          <w:b w:val="0"/>
          <w:bCs w:val="0"/>
        </w:rPr>
        <w:t xml:space="preserve"> </w:t>
      </w:r>
      <w:r w:rsidR="00090799" w:rsidRPr="00090799">
        <w:rPr>
          <w:b w:val="0"/>
          <w:bCs w:val="0"/>
        </w:rPr>
        <w:t>kelas</w:t>
      </w:r>
      <w:r w:rsidR="00887C55">
        <w:rPr>
          <w:b w:val="0"/>
          <w:bCs w:val="0"/>
        </w:rPr>
        <w:t xml:space="preserve"> </w:t>
      </w:r>
      <w:r w:rsidR="00090799" w:rsidRPr="00090799">
        <w:rPr>
          <w:b w:val="0"/>
          <w:bCs w:val="0"/>
        </w:rPr>
        <w:t>di</w:t>
      </w:r>
      <w:r w:rsidR="00887C55">
        <w:rPr>
          <w:b w:val="0"/>
          <w:bCs w:val="0"/>
        </w:rPr>
        <w:t xml:space="preserve"> </w:t>
      </w:r>
      <w:r w:rsidR="00090799" w:rsidRPr="00090799">
        <w:rPr>
          <w:b w:val="0"/>
          <w:bCs w:val="0"/>
        </w:rPr>
        <w:t>mana</w:t>
      </w:r>
      <w:r w:rsidR="00887C55">
        <w:rPr>
          <w:b w:val="0"/>
          <w:bCs w:val="0"/>
        </w:rPr>
        <w:t xml:space="preserve"> </w:t>
      </w:r>
      <w:r w:rsidR="00090799" w:rsidRPr="00090799">
        <w:rPr>
          <w:b w:val="0"/>
          <w:bCs w:val="0"/>
        </w:rPr>
        <w:t>siswa</w:t>
      </w:r>
      <w:r w:rsidR="00887C55">
        <w:rPr>
          <w:b w:val="0"/>
          <w:bCs w:val="0"/>
        </w:rPr>
        <w:t xml:space="preserve"> </w:t>
      </w:r>
      <w:r w:rsidR="00090799" w:rsidRPr="00090799">
        <w:rPr>
          <w:b w:val="0"/>
          <w:bCs w:val="0"/>
        </w:rPr>
        <w:t>dapat</w:t>
      </w:r>
      <w:r w:rsidR="00887C55">
        <w:rPr>
          <w:b w:val="0"/>
          <w:bCs w:val="0"/>
        </w:rPr>
        <w:t xml:space="preserve"> </w:t>
      </w:r>
      <w:r w:rsidR="00090799" w:rsidRPr="00090799">
        <w:rPr>
          <w:b w:val="0"/>
          <w:bCs w:val="0"/>
        </w:rPr>
        <w:t>berpartisipasi</w:t>
      </w:r>
      <w:r w:rsidR="00887C55">
        <w:rPr>
          <w:b w:val="0"/>
          <w:bCs w:val="0"/>
        </w:rPr>
        <w:t xml:space="preserve"> </w:t>
      </w:r>
      <w:r w:rsidR="00090799" w:rsidRPr="00090799">
        <w:rPr>
          <w:b w:val="0"/>
          <w:bCs w:val="0"/>
        </w:rPr>
        <w:t>aktif</w:t>
      </w:r>
      <w:r w:rsidR="00887C55">
        <w:rPr>
          <w:b w:val="0"/>
          <w:bCs w:val="0"/>
        </w:rPr>
        <w:t xml:space="preserve"> </w:t>
      </w:r>
      <w:r w:rsidR="00090799" w:rsidRPr="00090799">
        <w:rPr>
          <w:b w:val="0"/>
          <w:bCs w:val="0"/>
        </w:rPr>
        <w:t>dalam</w:t>
      </w:r>
      <w:r w:rsidR="00887C55">
        <w:rPr>
          <w:b w:val="0"/>
          <w:bCs w:val="0"/>
        </w:rPr>
        <w:t xml:space="preserve"> </w:t>
      </w:r>
      <w:r w:rsidR="00090799" w:rsidRPr="00090799">
        <w:rPr>
          <w:b w:val="0"/>
          <w:bCs w:val="0"/>
        </w:rPr>
        <w:t>pembelajaran</w:t>
      </w:r>
      <w:r w:rsidR="00887C55">
        <w:rPr>
          <w:b w:val="0"/>
          <w:bCs w:val="0"/>
        </w:rPr>
        <w:t xml:space="preserve"> </w:t>
      </w:r>
      <w:r w:rsidR="00AF7B25" w:rsidRPr="00AF7B25">
        <w:rPr>
          <w:b w:val="0"/>
          <w:bCs w:val="0"/>
        </w:rPr>
        <w:t>(Maak</w:t>
      </w:r>
      <w:r w:rsidR="00887C55">
        <w:rPr>
          <w:b w:val="0"/>
          <w:bCs w:val="0"/>
        </w:rPr>
        <w:t xml:space="preserve"> </w:t>
      </w:r>
      <w:r w:rsidR="00AF7B25" w:rsidRPr="00AF7B25">
        <w:rPr>
          <w:b w:val="0"/>
          <w:bCs w:val="0"/>
        </w:rPr>
        <w:t>et</w:t>
      </w:r>
      <w:r w:rsidR="00887C55">
        <w:rPr>
          <w:b w:val="0"/>
          <w:bCs w:val="0"/>
        </w:rPr>
        <w:t xml:space="preserve"> </w:t>
      </w:r>
      <w:r w:rsidR="00AF7B25" w:rsidRPr="00AF7B25">
        <w:rPr>
          <w:b w:val="0"/>
          <w:bCs w:val="0"/>
        </w:rPr>
        <w:t>al.,</w:t>
      </w:r>
      <w:r w:rsidR="00887C55">
        <w:rPr>
          <w:b w:val="0"/>
          <w:bCs w:val="0"/>
        </w:rPr>
        <w:t xml:space="preserve"> </w:t>
      </w:r>
      <w:r w:rsidR="00AF7B25" w:rsidRPr="00AF7B25">
        <w:rPr>
          <w:b w:val="0"/>
          <w:bCs w:val="0"/>
        </w:rPr>
        <w:t>2024)</w:t>
      </w:r>
      <w:r w:rsidR="00AF7B25">
        <w:rPr>
          <w:b w:val="0"/>
          <w:bCs w:val="0"/>
        </w:rPr>
        <w:t>.</w:t>
      </w:r>
      <w:r w:rsidR="00887C55">
        <w:rPr>
          <w:b w:val="0"/>
          <w:bCs w:val="0"/>
        </w:rPr>
        <w:t xml:space="preserve"> </w:t>
      </w:r>
      <w:r w:rsidR="00044F0D" w:rsidRPr="00044F0D">
        <w:rPr>
          <w:b w:val="0"/>
          <w:bCs w:val="0"/>
        </w:rPr>
        <w:t>Syahril</w:t>
      </w:r>
      <w:r w:rsidR="00887C55">
        <w:rPr>
          <w:b w:val="0"/>
          <w:bCs w:val="0"/>
        </w:rPr>
        <w:t xml:space="preserve"> </w:t>
      </w:r>
      <w:r w:rsidR="00044F0D" w:rsidRPr="00044F0D">
        <w:rPr>
          <w:b w:val="0"/>
          <w:bCs w:val="0"/>
        </w:rPr>
        <w:t>et</w:t>
      </w:r>
      <w:r w:rsidR="00887C55">
        <w:rPr>
          <w:b w:val="0"/>
          <w:bCs w:val="0"/>
        </w:rPr>
        <w:t xml:space="preserve"> </w:t>
      </w:r>
      <w:r w:rsidR="00044F0D" w:rsidRPr="00044F0D">
        <w:rPr>
          <w:b w:val="0"/>
          <w:bCs w:val="0"/>
        </w:rPr>
        <w:t>al.,</w:t>
      </w:r>
      <w:r w:rsidR="00887C55">
        <w:rPr>
          <w:b w:val="0"/>
          <w:bCs w:val="0"/>
        </w:rPr>
        <w:t xml:space="preserve"> </w:t>
      </w:r>
      <w:r w:rsidR="00044F0D" w:rsidRPr="00044F0D">
        <w:rPr>
          <w:b w:val="0"/>
          <w:bCs w:val="0"/>
        </w:rPr>
        <w:t>(2023)</w:t>
      </w:r>
      <w:r w:rsidR="00887C55">
        <w:rPr>
          <w:b w:val="0"/>
          <w:bCs w:val="0"/>
        </w:rPr>
        <w:t xml:space="preserve"> </w:t>
      </w:r>
      <w:r w:rsidR="00044F0D" w:rsidRPr="00044F0D">
        <w:rPr>
          <w:b w:val="0"/>
          <w:bCs w:val="0"/>
        </w:rPr>
        <w:t>menyatakan</w:t>
      </w:r>
      <w:r w:rsidR="00887C55">
        <w:rPr>
          <w:b w:val="0"/>
          <w:bCs w:val="0"/>
        </w:rPr>
        <w:t xml:space="preserve"> </w:t>
      </w:r>
      <w:r w:rsidR="00044F0D" w:rsidRPr="00044F0D">
        <w:rPr>
          <w:b w:val="0"/>
          <w:bCs w:val="0"/>
        </w:rPr>
        <w:t>bahwa</w:t>
      </w:r>
      <w:r w:rsidR="00887C55">
        <w:rPr>
          <w:b w:val="0"/>
          <w:bCs w:val="0"/>
        </w:rPr>
        <w:t xml:space="preserve"> </w:t>
      </w:r>
      <w:r w:rsidR="00090799">
        <w:rPr>
          <w:b w:val="0"/>
          <w:bCs w:val="0"/>
        </w:rPr>
        <w:t>u</w:t>
      </w:r>
      <w:r w:rsidR="00090799" w:rsidRPr="00090799">
        <w:rPr>
          <w:b w:val="0"/>
          <w:bCs w:val="0"/>
        </w:rPr>
        <w:t>ntuk</w:t>
      </w:r>
      <w:r w:rsidR="00887C55">
        <w:rPr>
          <w:b w:val="0"/>
          <w:bCs w:val="0"/>
        </w:rPr>
        <w:t xml:space="preserve"> </w:t>
      </w:r>
      <w:r w:rsidR="00090799" w:rsidRPr="00090799">
        <w:rPr>
          <w:b w:val="0"/>
          <w:bCs w:val="0"/>
        </w:rPr>
        <w:t>meningkatkan</w:t>
      </w:r>
      <w:r w:rsidR="00887C55">
        <w:rPr>
          <w:b w:val="0"/>
          <w:bCs w:val="0"/>
        </w:rPr>
        <w:t xml:space="preserve"> </w:t>
      </w:r>
      <w:r w:rsidR="00090799" w:rsidRPr="00090799">
        <w:rPr>
          <w:b w:val="0"/>
          <w:bCs w:val="0"/>
        </w:rPr>
        <w:t>berbagai</w:t>
      </w:r>
      <w:r w:rsidR="00887C55">
        <w:rPr>
          <w:b w:val="0"/>
          <w:bCs w:val="0"/>
        </w:rPr>
        <w:t xml:space="preserve"> </w:t>
      </w:r>
      <w:r w:rsidR="00090799" w:rsidRPr="00090799">
        <w:rPr>
          <w:b w:val="0"/>
          <w:bCs w:val="0"/>
        </w:rPr>
        <w:t>keahlian</w:t>
      </w:r>
      <w:r w:rsidR="00887C55">
        <w:rPr>
          <w:b w:val="0"/>
          <w:bCs w:val="0"/>
        </w:rPr>
        <w:t xml:space="preserve"> </w:t>
      </w:r>
      <w:r w:rsidR="00090799" w:rsidRPr="00090799">
        <w:rPr>
          <w:b w:val="0"/>
          <w:bCs w:val="0"/>
        </w:rPr>
        <w:t>peserta</w:t>
      </w:r>
      <w:r w:rsidR="00887C55">
        <w:rPr>
          <w:b w:val="0"/>
          <w:bCs w:val="0"/>
        </w:rPr>
        <w:t xml:space="preserve"> </w:t>
      </w:r>
      <w:r w:rsidR="00090799" w:rsidRPr="00090799">
        <w:rPr>
          <w:b w:val="0"/>
          <w:bCs w:val="0"/>
        </w:rPr>
        <w:t>didik,</w:t>
      </w:r>
      <w:r w:rsidR="00887C55">
        <w:rPr>
          <w:b w:val="0"/>
          <w:bCs w:val="0"/>
        </w:rPr>
        <w:t xml:space="preserve"> </w:t>
      </w:r>
      <w:r w:rsidR="00090799" w:rsidRPr="00090799">
        <w:rPr>
          <w:b w:val="0"/>
          <w:bCs w:val="0"/>
        </w:rPr>
        <w:t>kegiatan</w:t>
      </w:r>
      <w:r w:rsidR="00887C55">
        <w:rPr>
          <w:b w:val="0"/>
          <w:bCs w:val="0"/>
        </w:rPr>
        <w:t xml:space="preserve"> </w:t>
      </w:r>
      <w:r w:rsidR="00090799" w:rsidRPr="00090799">
        <w:rPr>
          <w:b w:val="0"/>
          <w:bCs w:val="0"/>
        </w:rPr>
        <w:t>yang</w:t>
      </w:r>
      <w:r w:rsidR="00887C55">
        <w:rPr>
          <w:b w:val="0"/>
          <w:bCs w:val="0"/>
        </w:rPr>
        <w:t xml:space="preserve"> </w:t>
      </w:r>
      <w:r w:rsidR="00090799" w:rsidRPr="00090799">
        <w:rPr>
          <w:b w:val="0"/>
          <w:bCs w:val="0"/>
        </w:rPr>
        <w:t>bebasis</w:t>
      </w:r>
      <w:r w:rsidR="00887C55">
        <w:rPr>
          <w:b w:val="0"/>
          <w:bCs w:val="0"/>
        </w:rPr>
        <w:t xml:space="preserve"> </w:t>
      </w:r>
      <w:r w:rsidR="00090799" w:rsidRPr="00090799">
        <w:rPr>
          <w:b w:val="0"/>
          <w:bCs w:val="0"/>
        </w:rPr>
        <w:t>proyek</w:t>
      </w:r>
      <w:r w:rsidR="00887C55">
        <w:rPr>
          <w:b w:val="0"/>
          <w:bCs w:val="0"/>
        </w:rPr>
        <w:t xml:space="preserve"> </w:t>
      </w:r>
      <w:r w:rsidR="00090799" w:rsidRPr="00090799">
        <w:rPr>
          <w:b w:val="0"/>
          <w:bCs w:val="0"/>
        </w:rPr>
        <w:t>dan</w:t>
      </w:r>
      <w:r w:rsidR="00887C55">
        <w:rPr>
          <w:b w:val="0"/>
          <w:bCs w:val="0"/>
        </w:rPr>
        <w:t xml:space="preserve"> </w:t>
      </w:r>
      <w:r w:rsidR="00090799" w:rsidRPr="00090799">
        <w:rPr>
          <w:b w:val="0"/>
          <w:bCs w:val="0"/>
        </w:rPr>
        <w:t>permasalahan</w:t>
      </w:r>
      <w:r w:rsidR="00887C55">
        <w:rPr>
          <w:b w:val="0"/>
          <w:bCs w:val="0"/>
        </w:rPr>
        <w:t xml:space="preserve"> </w:t>
      </w:r>
      <w:r w:rsidR="00090799" w:rsidRPr="00090799">
        <w:rPr>
          <w:b w:val="0"/>
          <w:bCs w:val="0"/>
        </w:rPr>
        <w:t>harus</w:t>
      </w:r>
      <w:r w:rsidR="00887C55">
        <w:rPr>
          <w:b w:val="0"/>
          <w:bCs w:val="0"/>
        </w:rPr>
        <w:t xml:space="preserve"> </w:t>
      </w:r>
      <w:r w:rsidR="00090799" w:rsidRPr="00090799">
        <w:rPr>
          <w:b w:val="0"/>
          <w:bCs w:val="0"/>
        </w:rPr>
        <w:t>digunakan</w:t>
      </w:r>
      <w:r w:rsidR="00887C55">
        <w:rPr>
          <w:b w:val="0"/>
          <w:bCs w:val="0"/>
        </w:rPr>
        <w:t xml:space="preserve"> </w:t>
      </w:r>
      <w:r w:rsidR="00090799" w:rsidRPr="00090799">
        <w:rPr>
          <w:b w:val="0"/>
          <w:bCs w:val="0"/>
        </w:rPr>
        <w:t>untuk</w:t>
      </w:r>
      <w:r w:rsidR="00887C55">
        <w:rPr>
          <w:b w:val="0"/>
          <w:bCs w:val="0"/>
        </w:rPr>
        <w:t xml:space="preserve"> </w:t>
      </w:r>
      <w:r w:rsidR="00090799" w:rsidRPr="00090799">
        <w:rPr>
          <w:b w:val="0"/>
          <w:bCs w:val="0"/>
        </w:rPr>
        <w:t>meningkatkan</w:t>
      </w:r>
      <w:r w:rsidR="00887C55">
        <w:rPr>
          <w:b w:val="0"/>
          <w:bCs w:val="0"/>
        </w:rPr>
        <w:t xml:space="preserve"> </w:t>
      </w:r>
      <w:r w:rsidR="00090799" w:rsidRPr="00090799">
        <w:rPr>
          <w:b w:val="0"/>
          <w:bCs w:val="0"/>
        </w:rPr>
        <w:t>keahlian</w:t>
      </w:r>
      <w:r w:rsidR="00887C55">
        <w:rPr>
          <w:b w:val="0"/>
          <w:bCs w:val="0"/>
        </w:rPr>
        <w:t xml:space="preserve"> </w:t>
      </w:r>
      <w:r w:rsidR="00090799" w:rsidRPr="00090799">
        <w:rPr>
          <w:b w:val="0"/>
          <w:bCs w:val="0"/>
        </w:rPr>
        <w:t>mereka.</w:t>
      </w:r>
      <w:r w:rsidR="00887C55">
        <w:rPr>
          <w:b w:val="0"/>
          <w:bCs w:val="0"/>
        </w:rPr>
        <w:t xml:space="preserve"> </w:t>
      </w:r>
      <w:r w:rsidR="00090799" w:rsidRPr="00090799">
        <w:rPr>
          <w:b w:val="0"/>
          <w:bCs w:val="0"/>
        </w:rPr>
        <w:t>Salah</w:t>
      </w:r>
      <w:r w:rsidR="00887C55">
        <w:rPr>
          <w:b w:val="0"/>
          <w:bCs w:val="0"/>
        </w:rPr>
        <w:t xml:space="preserve"> </w:t>
      </w:r>
      <w:r w:rsidR="00090799" w:rsidRPr="00090799">
        <w:rPr>
          <w:b w:val="0"/>
          <w:bCs w:val="0"/>
        </w:rPr>
        <w:t>satunya</w:t>
      </w:r>
      <w:r w:rsidR="00887C55">
        <w:rPr>
          <w:b w:val="0"/>
          <w:bCs w:val="0"/>
        </w:rPr>
        <w:t xml:space="preserve"> </w:t>
      </w:r>
      <w:r w:rsidR="00090799" w:rsidRPr="00090799">
        <w:rPr>
          <w:b w:val="0"/>
          <w:bCs w:val="0"/>
        </w:rPr>
        <w:t>adalah</w:t>
      </w:r>
      <w:r w:rsidR="00887C55">
        <w:rPr>
          <w:b w:val="0"/>
          <w:bCs w:val="0"/>
        </w:rPr>
        <w:t xml:space="preserve"> </w:t>
      </w:r>
      <w:r w:rsidR="00090799" w:rsidRPr="00090799">
        <w:rPr>
          <w:b w:val="0"/>
          <w:bCs w:val="0"/>
        </w:rPr>
        <w:t>penerapan</w:t>
      </w:r>
      <w:r w:rsidR="00887C55">
        <w:rPr>
          <w:b w:val="0"/>
          <w:bCs w:val="0"/>
        </w:rPr>
        <w:t xml:space="preserve"> </w:t>
      </w:r>
      <w:r w:rsidR="00090799" w:rsidRPr="00090799">
        <w:rPr>
          <w:b w:val="0"/>
          <w:bCs w:val="0"/>
        </w:rPr>
        <w:t>model</w:t>
      </w:r>
      <w:r w:rsidR="00887C55">
        <w:rPr>
          <w:b w:val="0"/>
          <w:bCs w:val="0"/>
        </w:rPr>
        <w:t xml:space="preserve"> </w:t>
      </w:r>
      <w:r w:rsidR="00090799" w:rsidRPr="00090799">
        <w:rPr>
          <w:b w:val="0"/>
          <w:bCs w:val="0"/>
        </w:rPr>
        <w:t>pembelajaran</w:t>
      </w:r>
      <w:r w:rsidR="00887C55">
        <w:rPr>
          <w:b w:val="0"/>
          <w:bCs w:val="0"/>
        </w:rPr>
        <w:t xml:space="preserve"> </w:t>
      </w:r>
      <w:r w:rsidR="00090799" w:rsidRPr="00090799">
        <w:rPr>
          <w:b w:val="0"/>
          <w:bCs w:val="0"/>
        </w:rPr>
        <w:t>dalam</w:t>
      </w:r>
      <w:r w:rsidR="00887C55">
        <w:rPr>
          <w:b w:val="0"/>
          <w:bCs w:val="0"/>
        </w:rPr>
        <w:t xml:space="preserve"> </w:t>
      </w:r>
      <w:r w:rsidR="00090799" w:rsidRPr="00090799">
        <w:rPr>
          <w:b w:val="0"/>
          <w:bCs w:val="0"/>
        </w:rPr>
        <w:t>kegiatan</w:t>
      </w:r>
      <w:r w:rsidR="00887C55">
        <w:rPr>
          <w:b w:val="0"/>
          <w:bCs w:val="0"/>
        </w:rPr>
        <w:t xml:space="preserve"> </w:t>
      </w:r>
      <w:r w:rsidR="00090799" w:rsidRPr="00090799">
        <w:rPr>
          <w:b w:val="0"/>
          <w:bCs w:val="0"/>
        </w:rPr>
        <w:t>belajar</w:t>
      </w:r>
      <w:r w:rsidR="00887C55">
        <w:rPr>
          <w:b w:val="0"/>
          <w:bCs w:val="0"/>
        </w:rPr>
        <w:t xml:space="preserve"> </w:t>
      </w:r>
      <w:r w:rsidR="00090799" w:rsidRPr="00090799">
        <w:rPr>
          <w:b w:val="0"/>
          <w:bCs w:val="0"/>
        </w:rPr>
        <w:t>yang</w:t>
      </w:r>
      <w:r w:rsidR="00887C55">
        <w:rPr>
          <w:b w:val="0"/>
          <w:bCs w:val="0"/>
        </w:rPr>
        <w:t xml:space="preserve"> </w:t>
      </w:r>
      <w:r w:rsidR="00090799" w:rsidRPr="00090799">
        <w:rPr>
          <w:b w:val="0"/>
          <w:bCs w:val="0"/>
        </w:rPr>
        <w:t>dimasukkan</w:t>
      </w:r>
      <w:r w:rsidR="00887C55">
        <w:rPr>
          <w:b w:val="0"/>
          <w:bCs w:val="0"/>
        </w:rPr>
        <w:t xml:space="preserve"> </w:t>
      </w:r>
      <w:r w:rsidR="00090799" w:rsidRPr="00090799">
        <w:rPr>
          <w:b w:val="0"/>
          <w:bCs w:val="0"/>
        </w:rPr>
        <w:t>ke</w:t>
      </w:r>
      <w:r w:rsidR="00887C55">
        <w:rPr>
          <w:b w:val="0"/>
          <w:bCs w:val="0"/>
        </w:rPr>
        <w:t xml:space="preserve"> </w:t>
      </w:r>
      <w:r w:rsidR="00090799" w:rsidRPr="00090799">
        <w:rPr>
          <w:b w:val="0"/>
          <w:bCs w:val="0"/>
        </w:rPr>
        <w:t>dalam</w:t>
      </w:r>
      <w:r w:rsidR="00887C55">
        <w:rPr>
          <w:b w:val="0"/>
          <w:bCs w:val="0"/>
        </w:rPr>
        <w:t xml:space="preserve"> </w:t>
      </w:r>
      <w:r w:rsidR="00090799" w:rsidRPr="00090799">
        <w:rPr>
          <w:b w:val="0"/>
          <w:bCs w:val="0"/>
        </w:rPr>
        <w:t>perangkat</w:t>
      </w:r>
      <w:r w:rsidR="00887C55">
        <w:rPr>
          <w:b w:val="0"/>
          <w:bCs w:val="0"/>
        </w:rPr>
        <w:t xml:space="preserve"> </w:t>
      </w:r>
      <w:r w:rsidR="00090799" w:rsidRPr="00090799">
        <w:rPr>
          <w:b w:val="0"/>
          <w:bCs w:val="0"/>
        </w:rPr>
        <w:t>ajar,</w:t>
      </w:r>
      <w:r w:rsidR="00887C55">
        <w:rPr>
          <w:b w:val="0"/>
          <w:bCs w:val="0"/>
        </w:rPr>
        <w:t xml:space="preserve"> </w:t>
      </w:r>
      <w:r w:rsidR="00090799" w:rsidRPr="00090799">
        <w:rPr>
          <w:b w:val="0"/>
          <w:bCs w:val="0"/>
        </w:rPr>
        <w:t>atau</w:t>
      </w:r>
      <w:r w:rsidR="00C42578">
        <w:rPr>
          <w:b w:val="0"/>
          <w:bCs w:val="0"/>
        </w:rPr>
        <w:t xml:space="preserve"> </w:t>
      </w:r>
      <w:r w:rsidR="00090799" w:rsidRPr="00090799">
        <w:rPr>
          <w:b w:val="0"/>
          <w:bCs w:val="0"/>
        </w:rPr>
        <w:t>dalam</w:t>
      </w:r>
      <w:r w:rsidR="00887C55">
        <w:rPr>
          <w:b w:val="0"/>
          <w:bCs w:val="0"/>
        </w:rPr>
        <w:t xml:space="preserve"> </w:t>
      </w:r>
      <w:r w:rsidR="00090799" w:rsidRPr="00090799">
        <w:rPr>
          <w:b w:val="0"/>
          <w:bCs w:val="0"/>
        </w:rPr>
        <w:t>kurikulum</w:t>
      </w:r>
      <w:r w:rsidR="00887C55">
        <w:rPr>
          <w:b w:val="0"/>
          <w:bCs w:val="0"/>
        </w:rPr>
        <w:t xml:space="preserve"> </w:t>
      </w:r>
      <w:r w:rsidR="00090799" w:rsidRPr="00090799">
        <w:rPr>
          <w:b w:val="0"/>
          <w:bCs w:val="0"/>
        </w:rPr>
        <w:t>merdeka</w:t>
      </w:r>
      <w:r w:rsidR="00C42578">
        <w:rPr>
          <w:b w:val="0"/>
          <w:bCs w:val="0"/>
        </w:rPr>
        <w:t xml:space="preserve"> dikenal dengan istilah modul ajar</w:t>
      </w:r>
      <w:r w:rsidR="00090799" w:rsidRPr="00090799">
        <w:rPr>
          <w:b w:val="0"/>
          <w:bCs w:val="0"/>
        </w:rPr>
        <w:t>.</w:t>
      </w:r>
      <w:r w:rsidR="00887C55">
        <w:rPr>
          <w:b w:val="0"/>
          <w:bCs w:val="0"/>
        </w:rPr>
        <w:t xml:space="preserve"> </w:t>
      </w:r>
      <w:r w:rsidR="003F7E4D" w:rsidRPr="003F7E4D">
        <w:rPr>
          <w:b w:val="0"/>
          <w:bCs w:val="0"/>
        </w:rPr>
        <w:t>Perangkat</w:t>
      </w:r>
      <w:r w:rsidR="00887C55">
        <w:rPr>
          <w:b w:val="0"/>
          <w:bCs w:val="0"/>
        </w:rPr>
        <w:t xml:space="preserve"> </w:t>
      </w:r>
      <w:r w:rsidR="003F7E4D" w:rsidRPr="003F7E4D">
        <w:rPr>
          <w:b w:val="0"/>
          <w:bCs w:val="0"/>
        </w:rPr>
        <w:t>ajar</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disebut</w:t>
      </w:r>
      <w:r w:rsidR="00887C55">
        <w:rPr>
          <w:b w:val="0"/>
          <w:bCs w:val="0"/>
        </w:rPr>
        <w:t xml:space="preserve"> </w:t>
      </w:r>
      <w:r w:rsidR="003F7E4D" w:rsidRPr="003F7E4D">
        <w:rPr>
          <w:b w:val="0"/>
          <w:bCs w:val="0"/>
        </w:rPr>
        <w:t>modul</w:t>
      </w:r>
      <w:r w:rsidR="00887C55">
        <w:rPr>
          <w:b w:val="0"/>
          <w:bCs w:val="0"/>
        </w:rPr>
        <w:t xml:space="preserve"> </w:t>
      </w:r>
      <w:r w:rsidR="003F7E4D" w:rsidRPr="003F7E4D">
        <w:rPr>
          <w:b w:val="0"/>
          <w:bCs w:val="0"/>
        </w:rPr>
        <w:t>ajar</w:t>
      </w:r>
      <w:r w:rsidR="00887C55">
        <w:rPr>
          <w:b w:val="0"/>
          <w:bCs w:val="0"/>
        </w:rPr>
        <w:t xml:space="preserve"> </w:t>
      </w:r>
      <w:r w:rsidR="003F7E4D" w:rsidRPr="003F7E4D">
        <w:rPr>
          <w:b w:val="0"/>
          <w:bCs w:val="0"/>
        </w:rPr>
        <w:t>terdiri</w:t>
      </w:r>
      <w:r w:rsidR="00887C55">
        <w:rPr>
          <w:b w:val="0"/>
          <w:bCs w:val="0"/>
        </w:rPr>
        <w:t xml:space="preserve"> </w:t>
      </w:r>
      <w:r w:rsidR="003F7E4D" w:rsidRPr="003F7E4D">
        <w:rPr>
          <w:b w:val="0"/>
          <w:bCs w:val="0"/>
        </w:rPr>
        <w:t>dari</w:t>
      </w:r>
      <w:r w:rsidR="00C42578" w:rsidRPr="00C42578">
        <w:t xml:space="preserve"> </w:t>
      </w:r>
      <w:r w:rsidR="00C42578" w:rsidRPr="00C42578">
        <w:rPr>
          <w:b w:val="0"/>
          <w:bCs w:val="0"/>
        </w:rPr>
        <w:t>prinsip pendidikan yang diterapkan oleh guru kepada siswa mereka. Sebuah modul pendidikan sistematis berarti materi disusun secara berurutan, dimulai dengan pembukaan, isi, materi, dan penutup.</w:t>
      </w:r>
      <w:r w:rsidR="00887C55">
        <w:rPr>
          <w:b w:val="0"/>
          <w:bCs w:val="0"/>
        </w:rPr>
        <w:t xml:space="preserve"> </w:t>
      </w:r>
      <w:r w:rsidR="003F7E4D" w:rsidRPr="003F7E4D">
        <w:rPr>
          <w:b w:val="0"/>
          <w:bCs w:val="0"/>
        </w:rPr>
        <w:t>Ini</w:t>
      </w:r>
      <w:r w:rsidR="00887C55">
        <w:rPr>
          <w:b w:val="0"/>
          <w:bCs w:val="0"/>
        </w:rPr>
        <w:t xml:space="preserve"> </w:t>
      </w:r>
      <w:r w:rsidR="003F7E4D" w:rsidRPr="003F7E4D">
        <w:rPr>
          <w:b w:val="0"/>
          <w:bCs w:val="0"/>
        </w:rPr>
        <w:t>memungkinkan</w:t>
      </w:r>
      <w:r w:rsidR="00887C55">
        <w:rPr>
          <w:b w:val="0"/>
          <w:bCs w:val="0"/>
        </w:rPr>
        <w:t xml:space="preserve"> </w:t>
      </w:r>
      <w:r w:rsidR="003F7E4D" w:rsidRPr="003F7E4D">
        <w:rPr>
          <w:b w:val="0"/>
          <w:bCs w:val="0"/>
        </w:rPr>
        <w:t>guru</w:t>
      </w:r>
      <w:r w:rsidR="00887C55">
        <w:rPr>
          <w:b w:val="0"/>
          <w:bCs w:val="0"/>
        </w:rPr>
        <w:t xml:space="preserve"> </w:t>
      </w:r>
      <w:r w:rsidR="003F7E4D" w:rsidRPr="003F7E4D">
        <w:rPr>
          <w:b w:val="0"/>
          <w:bCs w:val="0"/>
        </w:rPr>
        <w:t>untuk</w:t>
      </w:r>
      <w:r w:rsidR="00887C55">
        <w:rPr>
          <w:b w:val="0"/>
          <w:bCs w:val="0"/>
        </w:rPr>
        <w:t xml:space="preserve"> </w:t>
      </w:r>
      <w:r w:rsidR="003F7E4D" w:rsidRPr="003F7E4D">
        <w:rPr>
          <w:b w:val="0"/>
          <w:bCs w:val="0"/>
        </w:rPr>
        <w:t>menyampaikan</w:t>
      </w:r>
      <w:r w:rsidR="00887C55">
        <w:rPr>
          <w:b w:val="0"/>
          <w:bCs w:val="0"/>
        </w:rPr>
        <w:t xml:space="preserve"> </w:t>
      </w:r>
      <w:r w:rsidR="003F7E4D" w:rsidRPr="003F7E4D">
        <w:rPr>
          <w:b w:val="0"/>
          <w:bCs w:val="0"/>
        </w:rPr>
        <w:t>materi</w:t>
      </w:r>
      <w:r w:rsidR="00887C55">
        <w:rPr>
          <w:b w:val="0"/>
          <w:bCs w:val="0"/>
        </w:rPr>
        <w:t xml:space="preserve"> </w:t>
      </w:r>
      <w:r w:rsidR="003F7E4D" w:rsidRPr="003F7E4D">
        <w:rPr>
          <w:b w:val="0"/>
          <w:bCs w:val="0"/>
        </w:rPr>
        <w:t>dengan</w:t>
      </w:r>
      <w:r w:rsidR="00887C55">
        <w:rPr>
          <w:b w:val="0"/>
          <w:bCs w:val="0"/>
        </w:rPr>
        <w:t xml:space="preserve"> </w:t>
      </w:r>
      <w:r w:rsidR="003F7E4D" w:rsidRPr="003F7E4D">
        <w:rPr>
          <w:b w:val="0"/>
          <w:bCs w:val="0"/>
        </w:rPr>
        <w:t>lebih</w:t>
      </w:r>
      <w:r w:rsidR="00887C55">
        <w:rPr>
          <w:b w:val="0"/>
          <w:bCs w:val="0"/>
        </w:rPr>
        <w:t xml:space="preserve"> </w:t>
      </w:r>
      <w:r w:rsidR="003F7E4D" w:rsidRPr="003F7E4D">
        <w:rPr>
          <w:b w:val="0"/>
          <w:bCs w:val="0"/>
        </w:rPr>
        <w:t>mudah</w:t>
      </w:r>
      <w:r w:rsidR="00887C55">
        <w:rPr>
          <w:b w:val="0"/>
          <w:bCs w:val="0"/>
        </w:rPr>
        <w:t xml:space="preserve"> </w:t>
      </w:r>
      <w:r w:rsidR="001F3AC4" w:rsidRPr="001F3AC4">
        <w:rPr>
          <w:b w:val="0"/>
          <w:bCs w:val="0"/>
        </w:rPr>
        <w:t>(Refmianti</w:t>
      </w:r>
      <w:r w:rsidR="00887C55">
        <w:rPr>
          <w:b w:val="0"/>
          <w:bCs w:val="0"/>
        </w:rPr>
        <w:t xml:space="preserve"> </w:t>
      </w:r>
      <w:r w:rsidR="001F3AC4" w:rsidRPr="001F3AC4">
        <w:rPr>
          <w:b w:val="0"/>
          <w:bCs w:val="0"/>
        </w:rPr>
        <w:t>et</w:t>
      </w:r>
      <w:r w:rsidR="00887C55">
        <w:rPr>
          <w:b w:val="0"/>
          <w:bCs w:val="0"/>
        </w:rPr>
        <w:t xml:space="preserve"> </w:t>
      </w:r>
      <w:r w:rsidR="001F3AC4" w:rsidRPr="001F3AC4">
        <w:rPr>
          <w:b w:val="0"/>
          <w:bCs w:val="0"/>
        </w:rPr>
        <w:t>al.,</w:t>
      </w:r>
      <w:r w:rsidR="00887C55">
        <w:rPr>
          <w:b w:val="0"/>
          <w:bCs w:val="0"/>
        </w:rPr>
        <w:t xml:space="preserve"> </w:t>
      </w:r>
      <w:r w:rsidR="001F3AC4" w:rsidRPr="001F3AC4">
        <w:rPr>
          <w:b w:val="0"/>
          <w:bCs w:val="0"/>
        </w:rPr>
        <w:t>2023).</w:t>
      </w:r>
      <w:r w:rsidR="00887C55">
        <w:rPr>
          <w:b w:val="0"/>
          <w:bCs w:val="0"/>
        </w:rPr>
        <w:t xml:space="preserve"> </w:t>
      </w:r>
      <w:r w:rsidR="000316A3" w:rsidRPr="000316A3">
        <w:rPr>
          <w:b w:val="0"/>
          <w:bCs w:val="0"/>
        </w:rPr>
        <w:t>Menurut</w:t>
      </w:r>
      <w:r w:rsidR="00887C55">
        <w:rPr>
          <w:b w:val="0"/>
          <w:bCs w:val="0"/>
        </w:rPr>
        <w:t xml:space="preserve"> </w:t>
      </w:r>
      <w:r w:rsidR="000316A3" w:rsidRPr="000316A3">
        <w:rPr>
          <w:b w:val="0"/>
          <w:bCs w:val="0"/>
        </w:rPr>
        <w:t>Ayuningsih</w:t>
      </w:r>
      <w:r w:rsidR="00887C55">
        <w:rPr>
          <w:b w:val="0"/>
          <w:bCs w:val="0"/>
        </w:rPr>
        <w:t xml:space="preserve"> </w:t>
      </w:r>
      <w:r w:rsidR="000316A3" w:rsidRPr="000316A3">
        <w:rPr>
          <w:b w:val="0"/>
          <w:bCs w:val="0"/>
        </w:rPr>
        <w:t>et</w:t>
      </w:r>
      <w:r w:rsidR="00887C55">
        <w:rPr>
          <w:b w:val="0"/>
          <w:bCs w:val="0"/>
        </w:rPr>
        <w:t xml:space="preserve"> </w:t>
      </w:r>
      <w:r w:rsidR="000316A3" w:rsidRPr="000316A3">
        <w:rPr>
          <w:b w:val="0"/>
          <w:bCs w:val="0"/>
        </w:rPr>
        <w:t>al</w:t>
      </w:r>
      <w:r w:rsidR="00887C55">
        <w:rPr>
          <w:b w:val="0"/>
          <w:bCs w:val="0"/>
        </w:rPr>
        <w:t xml:space="preserve"> </w:t>
      </w:r>
      <w:r w:rsidR="000316A3" w:rsidRPr="000316A3">
        <w:rPr>
          <w:b w:val="0"/>
          <w:bCs w:val="0"/>
        </w:rPr>
        <w:t>(2022)</w:t>
      </w:r>
      <w:r w:rsidR="00887C55">
        <w:rPr>
          <w:b w:val="0"/>
          <w:bCs w:val="0"/>
        </w:rPr>
        <w:t xml:space="preserve"> </w:t>
      </w:r>
      <w:r w:rsidR="003F7E4D" w:rsidRPr="003F7E4D">
        <w:rPr>
          <w:b w:val="0"/>
          <w:bCs w:val="0"/>
        </w:rPr>
        <w:t>Pada</w:t>
      </w:r>
      <w:r w:rsidR="00887C55">
        <w:rPr>
          <w:b w:val="0"/>
          <w:bCs w:val="0"/>
        </w:rPr>
        <w:t xml:space="preserve"> </w:t>
      </w:r>
      <w:r w:rsidR="003F7E4D" w:rsidRPr="003F7E4D">
        <w:rPr>
          <w:b w:val="0"/>
          <w:bCs w:val="0"/>
        </w:rPr>
        <w:t>era</w:t>
      </w:r>
      <w:r w:rsidR="00887C55">
        <w:rPr>
          <w:b w:val="0"/>
          <w:bCs w:val="0"/>
        </w:rPr>
        <w:t xml:space="preserve"> </w:t>
      </w:r>
      <w:r w:rsidR="003F7E4D" w:rsidRPr="003F7E4D">
        <w:rPr>
          <w:b w:val="0"/>
          <w:bCs w:val="0"/>
        </w:rPr>
        <w:t>teknologi</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dinamis,</w:t>
      </w:r>
      <w:r w:rsidR="00887C55">
        <w:rPr>
          <w:b w:val="0"/>
          <w:bCs w:val="0"/>
        </w:rPr>
        <w:t xml:space="preserve"> </w:t>
      </w:r>
      <w:r w:rsidR="003F7E4D" w:rsidRPr="003F7E4D">
        <w:rPr>
          <w:b w:val="0"/>
          <w:bCs w:val="0"/>
        </w:rPr>
        <w:t>pengembangan</w:t>
      </w:r>
      <w:r w:rsidR="00887C55">
        <w:rPr>
          <w:b w:val="0"/>
          <w:bCs w:val="0"/>
        </w:rPr>
        <w:t xml:space="preserve"> </w:t>
      </w:r>
      <w:r w:rsidR="003F7E4D" w:rsidRPr="003F7E4D">
        <w:rPr>
          <w:b w:val="0"/>
          <w:bCs w:val="0"/>
        </w:rPr>
        <w:t>modul</w:t>
      </w:r>
      <w:r w:rsidR="00887C55">
        <w:rPr>
          <w:b w:val="0"/>
          <w:bCs w:val="0"/>
        </w:rPr>
        <w:t xml:space="preserve"> </w:t>
      </w:r>
      <w:r w:rsidR="003F7E4D" w:rsidRPr="003F7E4D">
        <w:rPr>
          <w:b w:val="0"/>
          <w:bCs w:val="0"/>
        </w:rPr>
        <w:t>ajar</w:t>
      </w:r>
      <w:r w:rsidR="00887C55">
        <w:rPr>
          <w:b w:val="0"/>
          <w:bCs w:val="0"/>
        </w:rPr>
        <w:t xml:space="preserve"> </w:t>
      </w:r>
      <w:r w:rsidR="003F7E4D" w:rsidRPr="003F7E4D">
        <w:rPr>
          <w:b w:val="0"/>
          <w:bCs w:val="0"/>
        </w:rPr>
        <w:t>berbasis</w:t>
      </w:r>
      <w:r w:rsidR="00887C55">
        <w:rPr>
          <w:b w:val="0"/>
          <w:bCs w:val="0"/>
        </w:rPr>
        <w:t xml:space="preserve"> </w:t>
      </w:r>
      <w:r w:rsidR="003F7E4D" w:rsidRPr="003F7E4D">
        <w:rPr>
          <w:b w:val="0"/>
          <w:bCs w:val="0"/>
        </w:rPr>
        <w:t>PjBL</w:t>
      </w:r>
      <w:r w:rsidR="00887C55">
        <w:rPr>
          <w:b w:val="0"/>
          <w:bCs w:val="0"/>
        </w:rPr>
        <w:t xml:space="preserve"> </w:t>
      </w:r>
      <w:r w:rsidR="003F7E4D" w:rsidRPr="003F7E4D">
        <w:rPr>
          <w:b w:val="0"/>
          <w:bCs w:val="0"/>
        </w:rPr>
        <w:t>sangat</w:t>
      </w:r>
      <w:r w:rsidR="00887C55">
        <w:rPr>
          <w:b w:val="0"/>
          <w:bCs w:val="0"/>
        </w:rPr>
        <w:t xml:space="preserve"> </w:t>
      </w:r>
      <w:r w:rsidR="003F7E4D" w:rsidRPr="003F7E4D">
        <w:rPr>
          <w:b w:val="0"/>
          <w:bCs w:val="0"/>
        </w:rPr>
        <w:t>penting</w:t>
      </w:r>
      <w:r w:rsidR="00887C55">
        <w:rPr>
          <w:b w:val="0"/>
          <w:bCs w:val="0"/>
        </w:rPr>
        <w:t xml:space="preserve"> </w:t>
      </w:r>
      <w:r w:rsidR="003F7E4D" w:rsidRPr="003F7E4D">
        <w:rPr>
          <w:b w:val="0"/>
          <w:bCs w:val="0"/>
        </w:rPr>
        <w:t>karena</w:t>
      </w:r>
      <w:r w:rsidR="00887C55">
        <w:rPr>
          <w:b w:val="0"/>
          <w:bCs w:val="0"/>
        </w:rPr>
        <w:t xml:space="preserve"> </w:t>
      </w:r>
      <w:r w:rsidR="003F7E4D" w:rsidRPr="003F7E4D">
        <w:rPr>
          <w:b w:val="0"/>
          <w:bCs w:val="0"/>
        </w:rPr>
        <w:t>memberikan</w:t>
      </w:r>
      <w:r w:rsidR="00887C55">
        <w:rPr>
          <w:b w:val="0"/>
          <w:bCs w:val="0"/>
        </w:rPr>
        <w:t xml:space="preserve"> </w:t>
      </w:r>
      <w:r w:rsidR="003F7E4D" w:rsidRPr="003F7E4D">
        <w:rPr>
          <w:b w:val="0"/>
          <w:bCs w:val="0"/>
        </w:rPr>
        <w:t>dasar</w:t>
      </w:r>
      <w:r w:rsidR="00887C55">
        <w:rPr>
          <w:b w:val="0"/>
          <w:bCs w:val="0"/>
        </w:rPr>
        <w:t xml:space="preserve"> </w:t>
      </w:r>
      <w:r w:rsidR="003F7E4D" w:rsidRPr="003F7E4D">
        <w:rPr>
          <w:b w:val="0"/>
          <w:bCs w:val="0"/>
        </w:rPr>
        <w:t>pengetahuan</w:t>
      </w:r>
      <w:r w:rsidR="00887C55">
        <w:rPr>
          <w:b w:val="0"/>
          <w:bCs w:val="0"/>
        </w:rPr>
        <w:t xml:space="preserve"> </w:t>
      </w:r>
      <w:r w:rsidR="003F7E4D" w:rsidRPr="003F7E4D">
        <w:rPr>
          <w:b w:val="0"/>
          <w:bCs w:val="0"/>
        </w:rPr>
        <w:t>dan</w:t>
      </w:r>
      <w:r w:rsidR="00887C55">
        <w:rPr>
          <w:b w:val="0"/>
          <w:bCs w:val="0"/>
        </w:rPr>
        <w:t xml:space="preserve"> </w:t>
      </w:r>
      <w:r w:rsidR="003F7E4D" w:rsidRPr="003F7E4D">
        <w:rPr>
          <w:b w:val="0"/>
          <w:bCs w:val="0"/>
        </w:rPr>
        <w:t>keterampilan</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kuat</w:t>
      </w:r>
      <w:r w:rsidR="00887C55">
        <w:rPr>
          <w:b w:val="0"/>
          <w:bCs w:val="0"/>
        </w:rPr>
        <w:t xml:space="preserve"> </w:t>
      </w:r>
      <w:r w:rsidR="003F7E4D" w:rsidRPr="003F7E4D">
        <w:rPr>
          <w:b w:val="0"/>
          <w:bCs w:val="0"/>
        </w:rPr>
        <w:t>untuk</w:t>
      </w:r>
      <w:r w:rsidR="00887C55">
        <w:rPr>
          <w:b w:val="0"/>
          <w:bCs w:val="0"/>
        </w:rPr>
        <w:t xml:space="preserve"> </w:t>
      </w:r>
      <w:r w:rsidR="003F7E4D" w:rsidRPr="003F7E4D">
        <w:rPr>
          <w:b w:val="0"/>
          <w:bCs w:val="0"/>
        </w:rPr>
        <w:t>mengembangkan</w:t>
      </w:r>
      <w:r w:rsidR="00887C55">
        <w:rPr>
          <w:b w:val="0"/>
          <w:bCs w:val="0"/>
        </w:rPr>
        <w:t xml:space="preserve"> </w:t>
      </w:r>
      <w:r w:rsidR="003F7E4D" w:rsidRPr="003F7E4D">
        <w:rPr>
          <w:b w:val="0"/>
          <w:bCs w:val="0"/>
        </w:rPr>
        <w:t>kompetensi</w:t>
      </w:r>
      <w:r w:rsidR="00887C55">
        <w:rPr>
          <w:b w:val="0"/>
          <w:bCs w:val="0"/>
        </w:rPr>
        <w:t xml:space="preserve"> </w:t>
      </w:r>
      <w:r w:rsidR="003F7E4D" w:rsidRPr="003F7E4D">
        <w:rPr>
          <w:b w:val="0"/>
          <w:bCs w:val="0"/>
        </w:rPr>
        <w:t>keahlian</w:t>
      </w:r>
      <w:r w:rsidR="00887C55">
        <w:rPr>
          <w:b w:val="0"/>
          <w:bCs w:val="0"/>
        </w:rPr>
        <w:t xml:space="preserve"> </w:t>
      </w:r>
      <w:r w:rsidR="003F7E4D" w:rsidRPr="003F7E4D">
        <w:rPr>
          <w:b w:val="0"/>
          <w:bCs w:val="0"/>
        </w:rPr>
        <w:t>peserta</w:t>
      </w:r>
      <w:r w:rsidR="00887C55">
        <w:rPr>
          <w:b w:val="0"/>
          <w:bCs w:val="0"/>
        </w:rPr>
        <w:t xml:space="preserve"> </w:t>
      </w:r>
      <w:r w:rsidR="003F7E4D" w:rsidRPr="003F7E4D">
        <w:rPr>
          <w:b w:val="0"/>
          <w:bCs w:val="0"/>
        </w:rPr>
        <w:t>didik</w:t>
      </w:r>
      <w:r w:rsidR="00887C55">
        <w:rPr>
          <w:b w:val="0"/>
          <w:bCs w:val="0"/>
        </w:rPr>
        <w:t xml:space="preserve"> </w:t>
      </w:r>
      <w:r w:rsidR="003F7E4D" w:rsidRPr="003F7E4D">
        <w:rPr>
          <w:b w:val="0"/>
          <w:bCs w:val="0"/>
        </w:rPr>
        <w:t>sehingga</w:t>
      </w:r>
      <w:r w:rsidR="00887C55">
        <w:rPr>
          <w:b w:val="0"/>
          <w:bCs w:val="0"/>
        </w:rPr>
        <w:t xml:space="preserve"> </w:t>
      </w:r>
      <w:r w:rsidR="003F7E4D" w:rsidRPr="003F7E4D">
        <w:rPr>
          <w:b w:val="0"/>
          <w:bCs w:val="0"/>
        </w:rPr>
        <w:t>pemahaman</w:t>
      </w:r>
      <w:r w:rsidR="00887C55">
        <w:rPr>
          <w:b w:val="0"/>
          <w:bCs w:val="0"/>
        </w:rPr>
        <w:t xml:space="preserve"> </w:t>
      </w:r>
      <w:r w:rsidR="003F7E4D" w:rsidRPr="003F7E4D">
        <w:rPr>
          <w:b w:val="0"/>
          <w:bCs w:val="0"/>
        </w:rPr>
        <w:t>materi</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diajarkan</w:t>
      </w:r>
      <w:r w:rsidR="00887C55">
        <w:rPr>
          <w:b w:val="0"/>
          <w:bCs w:val="0"/>
        </w:rPr>
        <w:t xml:space="preserve"> </w:t>
      </w:r>
      <w:r w:rsidR="003F7E4D" w:rsidRPr="003F7E4D">
        <w:rPr>
          <w:b w:val="0"/>
          <w:bCs w:val="0"/>
        </w:rPr>
        <w:t>dapat</w:t>
      </w:r>
      <w:r w:rsidR="00887C55">
        <w:rPr>
          <w:b w:val="0"/>
          <w:bCs w:val="0"/>
        </w:rPr>
        <w:t xml:space="preserve"> </w:t>
      </w:r>
      <w:r w:rsidR="003F7E4D" w:rsidRPr="003F7E4D">
        <w:rPr>
          <w:b w:val="0"/>
          <w:bCs w:val="0"/>
        </w:rPr>
        <w:t>terserap</w:t>
      </w:r>
      <w:r w:rsidR="00887C55">
        <w:rPr>
          <w:b w:val="0"/>
          <w:bCs w:val="0"/>
        </w:rPr>
        <w:t xml:space="preserve"> </w:t>
      </w:r>
      <w:r w:rsidR="003F7E4D" w:rsidRPr="003F7E4D">
        <w:rPr>
          <w:b w:val="0"/>
          <w:bCs w:val="0"/>
        </w:rPr>
        <w:t>dengan</w:t>
      </w:r>
      <w:r w:rsidR="00887C55">
        <w:rPr>
          <w:b w:val="0"/>
          <w:bCs w:val="0"/>
        </w:rPr>
        <w:t xml:space="preserve"> </w:t>
      </w:r>
      <w:r w:rsidR="003F7E4D" w:rsidRPr="003F7E4D">
        <w:rPr>
          <w:b w:val="0"/>
          <w:bCs w:val="0"/>
        </w:rPr>
        <w:t>baik.</w:t>
      </w:r>
      <w:r w:rsidR="00887C55">
        <w:rPr>
          <w:b w:val="0"/>
          <w:bCs w:val="0"/>
        </w:rPr>
        <w:t xml:space="preserve"> </w:t>
      </w:r>
      <w:r w:rsidR="001D66AF">
        <w:rPr>
          <w:b w:val="0"/>
          <w:bCs w:val="0"/>
        </w:rPr>
        <w:t>Pembuatan</w:t>
      </w:r>
      <w:r w:rsidR="00887C55">
        <w:rPr>
          <w:b w:val="0"/>
          <w:bCs w:val="0"/>
        </w:rPr>
        <w:t xml:space="preserve"> </w:t>
      </w:r>
      <w:r w:rsidR="00797AB9">
        <w:rPr>
          <w:b w:val="0"/>
          <w:bCs w:val="0"/>
        </w:rPr>
        <w:t>modul</w:t>
      </w:r>
      <w:r w:rsidR="00887C55">
        <w:rPr>
          <w:b w:val="0"/>
          <w:bCs w:val="0"/>
        </w:rPr>
        <w:t xml:space="preserve"> </w:t>
      </w:r>
      <w:r w:rsidR="00797AB9">
        <w:rPr>
          <w:b w:val="0"/>
          <w:bCs w:val="0"/>
        </w:rPr>
        <w:t>ajar</w:t>
      </w:r>
      <w:r w:rsidR="00887C55">
        <w:rPr>
          <w:b w:val="0"/>
          <w:bCs w:val="0"/>
        </w:rPr>
        <w:t xml:space="preserve"> </w:t>
      </w:r>
      <w:r w:rsidR="00797AB9">
        <w:rPr>
          <w:b w:val="0"/>
          <w:bCs w:val="0"/>
        </w:rPr>
        <w:t>elektronik</w:t>
      </w:r>
      <w:r w:rsidR="00887C55">
        <w:rPr>
          <w:b w:val="0"/>
          <w:bCs w:val="0"/>
        </w:rPr>
        <w:t xml:space="preserve"> </w:t>
      </w:r>
      <w:r w:rsidR="00797AB9">
        <w:rPr>
          <w:b w:val="0"/>
          <w:bCs w:val="0"/>
        </w:rPr>
        <w:t>oleh</w:t>
      </w:r>
      <w:r w:rsidR="00887C55">
        <w:rPr>
          <w:b w:val="0"/>
          <w:bCs w:val="0"/>
        </w:rPr>
        <w:t xml:space="preserve"> </w:t>
      </w:r>
      <w:r w:rsidR="00797AB9">
        <w:rPr>
          <w:b w:val="0"/>
          <w:bCs w:val="0"/>
        </w:rPr>
        <w:t>guru</w:t>
      </w:r>
      <w:r w:rsidR="00887C55">
        <w:rPr>
          <w:b w:val="0"/>
          <w:bCs w:val="0"/>
        </w:rPr>
        <w:t xml:space="preserve"> </w:t>
      </w:r>
      <w:r w:rsidR="00797AB9">
        <w:rPr>
          <w:b w:val="0"/>
          <w:bCs w:val="0"/>
        </w:rPr>
        <w:t>dapat</w:t>
      </w:r>
      <w:r w:rsidR="00887C55">
        <w:rPr>
          <w:b w:val="0"/>
          <w:bCs w:val="0"/>
        </w:rPr>
        <w:t xml:space="preserve"> </w:t>
      </w:r>
      <w:r w:rsidR="00797AB9">
        <w:rPr>
          <w:b w:val="0"/>
          <w:bCs w:val="0"/>
        </w:rPr>
        <w:t>menggunakan</w:t>
      </w:r>
      <w:r w:rsidR="00887C55">
        <w:rPr>
          <w:b w:val="0"/>
          <w:bCs w:val="0"/>
        </w:rPr>
        <w:t xml:space="preserve"> </w:t>
      </w:r>
      <w:r w:rsidR="00797AB9">
        <w:rPr>
          <w:b w:val="0"/>
          <w:bCs w:val="0"/>
        </w:rPr>
        <w:t>aplikasi,</w:t>
      </w:r>
      <w:r w:rsidR="00887C55">
        <w:rPr>
          <w:b w:val="0"/>
          <w:bCs w:val="0"/>
        </w:rPr>
        <w:t xml:space="preserve"> </w:t>
      </w:r>
      <w:r w:rsidR="00797AB9">
        <w:rPr>
          <w:b w:val="0"/>
          <w:bCs w:val="0"/>
        </w:rPr>
        <w:t>salah</w:t>
      </w:r>
      <w:r w:rsidR="00887C55">
        <w:rPr>
          <w:b w:val="0"/>
          <w:bCs w:val="0"/>
        </w:rPr>
        <w:t xml:space="preserve"> </w:t>
      </w:r>
      <w:r w:rsidR="00797AB9">
        <w:rPr>
          <w:b w:val="0"/>
          <w:bCs w:val="0"/>
        </w:rPr>
        <w:t>satu</w:t>
      </w:r>
      <w:r w:rsidR="00887C55">
        <w:rPr>
          <w:b w:val="0"/>
          <w:bCs w:val="0"/>
        </w:rPr>
        <w:t xml:space="preserve"> </w:t>
      </w:r>
      <w:r w:rsidR="00797AB9">
        <w:rPr>
          <w:b w:val="0"/>
          <w:bCs w:val="0"/>
        </w:rPr>
        <w:t>aplikasi</w:t>
      </w:r>
      <w:r w:rsidR="00887C55">
        <w:rPr>
          <w:b w:val="0"/>
          <w:bCs w:val="0"/>
        </w:rPr>
        <w:t xml:space="preserve"> </w:t>
      </w:r>
      <w:r w:rsidR="00797AB9">
        <w:rPr>
          <w:b w:val="0"/>
          <w:bCs w:val="0"/>
        </w:rPr>
        <w:t>yang</w:t>
      </w:r>
      <w:r w:rsidR="00887C55">
        <w:rPr>
          <w:b w:val="0"/>
          <w:bCs w:val="0"/>
        </w:rPr>
        <w:t xml:space="preserve"> </w:t>
      </w:r>
      <w:r w:rsidR="00797AB9">
        <w:rPr>
          <w:b w:val="0"/>
          <w:bCs w:val="0"/>
        </w:rPr>
        <w:t>tepat</w:t>
      </w:r>
      <w:r w:rsidR="00887C55">
        <w:rPr>
          <w:b w:val="0"/>
          <w:bCs w:val="0"/>
        </w:rPr>
        <w:t xml:space="preserve"> </w:t>
      </w:r>
      <w:r w:rsidR="00797AB9">
        <w:rPr>
          <w:b w:val="0"/>
          <w:bCs w:val="0"/>
        </w:rPr>
        <w:t>untuk</w:t>
      </w:r>
      <w:r w:rsidR="00887C55">
        <w:rPr>
          <w:b w:val="0"/>
          <w:bCs w:val="0"/>
        </w:rPr>
        <w:t xml:space="preserve"> </w:t>
      </w:r>
      <w:r w:rsidR="00797AB9">
        <w:rPr>
          <w:b w:val="0"/>
          <w:bCs w:val="0"/>
        </w:rPr>
        <w:t>digunakan</w:t>
      </w:r>
      <w:r w:rsidR="00887C55">
        <w:rPr>
          <w:b w:val="0"/>
          <w:bCs w:val="0"/>
        </w:rPr>
        <w:t xml:space="preserve"> </w:t>
      </w:r>
      <w:r w:rsidR="00797AB9">
        <w:rPr>
          <w:b w:val="0"/>
          <w:bCs w:val="0"/>
        </w:rPr>
        <w:t>adalah</w:t>
      </w:r>
      <w:r w:rsidR="00887C55">
        <w:rPr>
          <w:b w:val="0"/>
          <w:bCs w:val="0"/>
        </w:rPr>
        <w:t xml:space="preserve"> </w:t>
      </w:r>
      <w:r w:rsidR="00797AB9">
        <w:rPr>
          <w:b w:val="0"/>
          <w:bCs w:val="0"/>
        </w:rPr>
        <w:t>aplikasi</w:t>
      </w:r>
      <w:r w:rsidR="00887C55">
        <w:rPr>
          <w:b w:val="0"/>
          <w:bCs w:val="0"/>
        </w:rPr>
        <w:t xml:space="preserve"> </w:t>
      </w:r>
      <w:r w:rsidR="00797AB9">
        <w:rPr>
          <w:b w:val="0"/>
          <w:bCs w:val="0"/>
        </w:rPr>
        <w:t>kodular.</w:t>
      </w:r>
      <w:r w:rsidR="00887C55">
        <w:t xml:space="preserve"> </w:t>
      </w:r>
      <w:r w:rsidR="003F7E4D" w:rsidRPr="003F7E4D">
        <w:rPr>
          <w:b w:val="0"/>
          <w:bCs w:val="0"/>
        </w:rPr>
        <w:t>Salah</w:t>
      </w:r>
      <w:r w:rsidR="00887C55">
        <w:rPr>
          <w:b w:val="0"/>
          <w:bCs w:val="0"/>
        </w:rPr>
        <w:t xml:space="preserve"> </w:t>
      </w:r>
      <w:r w:rsidR="003F7E4D" w:rsidRPr="003F7E4D">
        <w:rPr>
          <w:b w:val="0"/>
          <w:bCs w:val="0"/>
        </w:rPr>
        <w:t>satu</w:t>
      </w:r>
      <w:r w:rsidR="00887C55">
        <w:rPr>
          <w:b w:val="0"/>
          <w:bCs w:val="0"/>
        </w:rPr>
        <w:t xml:space="preserve"> </w:t>
      </w:r>
      <w:r w:rsidR="003F7E4D" w:rsidRPr="003F7E4D">
        <w:rPr>
          <w:b w:val="0"/>
          <w:bCs w:val="0"/>
        </w:rPr>
        <w:t>website</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menyediakan</w:t>
      </w:r>
      <w:r w:rsidR="00887C55">
        <w:rPr>
          <w:b w:val="0"/>
          <w:bCs w:val="0"/>
        </w:rPr>
        <w:t xml:space="preserve"> </w:t>
      </w:r>
      <w:r w:rsidR="003F7E4D" w:rsidRPr="003F7E4D">
        <w:rPr>
          <w:b w:val="0"/>
          <w:bCs w:val="0"/>
        </w:rPr>
        <w:t>banyak</w:t>
      </w:r>
      <w:r w:rsidR="00887C55">
        <w:rPr>
          <w:b w:val="0"/>
          <w:bCs w:val="0"/>
        </w:rPr>
        <w:t xml:space="preserve"> </w:t>
      </w:r>
      <w:r w:rsidR="003F7E4D" w:rsidRPr="003F7E4D">
        <w:rPr>
          <w:b w:val="0"/>
          <w:bCs w:val="0"/>
        </w:rPr>
        <w:t>fitur</w:t>
      </w:r>
      <w:r w:rsidR="00887C55">
        <w:rPr>
          <w:b w:val="0"/>
          <w:bCs w:val="0"/>
        </w:rPr>
        <w:t xml:space="preserve"> </w:t>
      </w:r>
      <w:r w:rsidR="003F7E4D" w:rsidRPr="003F7E4D">
        <w:rPr>
          <w:b w:val="0"/>
          <w:bCs w:val="0"/>
        </w:rPr>
        <w:t>yang</w:t>
      </w:r>
      <w:r w:rsidR="00887C55">
        <w:rPr>
          <w:b w:val="0"/>
          <w:bCs w:val="0"/>
        </w:rPr>
        <w:t xml:space="preserve"> </w:t>
      </w:r>
      <w:r w:rsidR="003F7E4D" w:rsidRPr="003F7E4D">
        <w:rPr>
          <w:b w:val="0"/>
          <w:bCs w:val="0"/>
        </w:rPr>
        <w:t>mudah</w:t>
      </w:r>
      <w:r w:rsidR="00887C55">
        <w:rPr>
          <w:b w:val="0"/>
          <w:bCs w:val="0"/>
        </w:rPr>
        <w:t xml:space="preserve"> </w:t>
      </w:r>
      <w:r w:rsidR="003F7E4D" w:rsidRPr="003F7E4D">
        <w:rPr>
          <w:b w:val="0"/>
          <w:bCs w:val="0"/>
        </w:rPr>
        <w:t>diakses</w:t>
      </w:r>
      <w:r w:rsidR="00887C55">
        <w:rPr>
          <w:b w:val="0"/>
          <w:bCs w:val="0"/>
        </w:rPr>
        <w:t xml:space="preserve"> </w:t>
      </w:r>
      <w:r w:rsidR="003F7E4D" w:rsidRPr="003F7E4D">
        <w:rPr>
          <w:b w:val="0"/>
          <w:bCs w:val="0"/>
        </w:rPr>
        <w:t>adalah</w:t>
      </w:r>
      <w:r w:rsidR="00887C55">
        <w:rPr>
          <w:b w:val="0"/>
          <w:bCs w:val="0"/>
        </w:rPr>
        <w:t xml:space="preserve"> </w:t>
      </w:r>
      <w:r w:rsidR="003F7E4D" w:rsidRPr="003F7E4D">
        <w:rPr>
          <w:b w:val="0"/>
          <w:bCs w:val="0"/>
        </w:rPr>
        <w:t>aplikasi</w:t>
      </w:r>
      <w:r w:rsidR="00887C55">
        <w:rPr>
          <w:b w:val="0"/>
          <w:bCs w:val="0"/>
        </w:rPr>
        <w:t xml:space="preserve"> </w:t>
      </w:r>
      <w:r w:rsidR="003F7E4D" w:rsidRPr="003F7E4D">
        <w:rPr>
          <w:b w:val="0"/>
          <w:bCs w:val="0"/>
        </w:rPr>
        <w:t>kodular,</w:t>
      </w:r>
      <w:r w:rsidR="00887C55">
        <w:rPr>
          <w:b w:val="0"/>
          <w:bCs w:val="0"/>
        </w:rPr>
        <w:t xml:space="preserve"> </w:t>
      </w:r>
      <w:r w:rsidR="003F7E4D" w:rsidRPr="003F7E4D">
        <w:rPr>
          <w:b w:val="0"/>
          <w:bCs w:val="0"/>
        </w:rPr>
        <w:t>sehingga</w:t>
      </w:r>
      <w:r w:rsidR="00887C55">
        <w:rPr>
          <w:b w:val="0"/>
          <w:bCs w:val="0"/>
        </w:rPr>
        <w:t xml:space="preserve"> </w:t>
      </w:r>
      <w:r w:rsidR="009B33A8" w:rsidRPr="009B33A8">
        <w:rPr>
          <w:b w:val="0"/>
          <w:bCs w:val="0"/>
        </w:rPr>
        <w:t>Untuk membuat aplikasi Android, kita tidak perlu mengetik kode program secara manual</w:t>
      </w:r>
      <w:r w:rsidR="009B33A8">
        <w:rPr>
          <w:b w:val="0"/>
          <w:bCs w:val="0"/>
        </w:rPr>
        <w:t xml:space="preserve"> </w:t>
      </w:r>
      <w:r w:rsidR="00797AB9" w:rsidRPr="00797AB9">
        <w:rPr>
          <w:b w:val="0"/>
          <w:bCs w:val="0"/>
        </w:rPr>
        <w:t>(Kholifah</w:t>
      </w:r>
      <w:r w:rsidR="00887C55">
        <w:rPr>
          <w:b w:val="0"/>
          <w:bCs w:val="0"/>
        </w:rPr>
        <w:t xml:space="preserve"> </w:t>
      </w:r>
      <w:r w:rsidR="00797AB9" w:rsidRPr="00797AB9">
        <w:rPr>
          <w:b w:val="0"/>
          <w:bCs w:val="0"/>
        </w:rPr>
        <w:t>&amp;</w:t>
      </w:r>
      <w:r w:rsidR="00887C55">
        <w:rPr>
          <w:b w:val="0"/>
          <w:bCs w:val="0"/>
        </w:rPr>
        <w:t xml:space="preserve"> </w:t>
      </w:r>
      <w:r w:rsidR="00797AB9" w:rsidRPr="00797AB9">
        <w:rPr>
          <w:b w:val="0"/>
          <w:bCs w:val="0"/>
        </w:rPr>
        <w:t>Imansari,</w:t>
      </w:r>
      <w:r w:rsidR="00887C55">
        <w:rPr>
          <w:b w:val="0"/>
          <w:bCs w:val="0"/>
        </w:rPr>
        <w:t xml:space="preserve"> </w:t>
      </w:r>
      <w:r w:rsidR="00797AB9" w:rsidRPr="00797AB9">
        <w:rPr>
          <w:b w:val="0"/>
          <w:bCs w:val="0"/>
        </w:rPr>
        <w:t>2022).</w:t>
      </w:r>
    </w:p>
    <w:p w14:paraId="49D7095C" w14:textId="2912590D" w:rsidR="00580FD0" w:rsidRPr="00580FD0" w:rsidRDefault="00580FD0" w:rsidP="00447BFB">
      <w:pPr>
        <w:pStyle w:val="Heading1"/>
        <w:ind w:left="0" w:firstLine="720"/>
        <w:jc w:val="both"/>
        <w:rPr>
          <w:b w:val="0"/>
          <w:bCs w:val="0"/>
        </w:rPr>
      </w:pPr>
      <w:r w:rsidRPr="00580FD0">
        <w:rPr>
          <w:b w:val="0"/>
          <w:bCs w:val="0"/>
        </w:rPr>
        <w:t>Berdasarkan</w:t>
      </w:r>
      <w:r w:rsidR="00887C55">
        <w:rPr>
          <w:b w:val="0"/>
          <w:bCs w:val="0"/>
        </w:rPr>
        <w:t xml:space="preserve"> </w:t>
      </w:r>
      <w:r w:rsidRPr="00580FD0">
        <w:rPr>
          <w:b w:val="0"/>
          <w:bCs w:val="0"/>
        </w:rPr>
        <w:t>hasil</w:t>
      </w:r>
      <w:r w:rsidR="00887C55">
        <w:rPr>
          <w:b w:val="0"/>
          <w:bCs w:val="0"/>
        </w:rPr>
        <w:t xml:space="preserve"> </w:t>
      </w:r>
      <w:r w:rsidRPr="00580FD0">
        <w:rPr>
          <w:b w:val="0"/>
          <w:bCs w:val="0"/>
        </w:rPr>
        <w:t>analisis</w:t>
      </w:r>
      <w:r w:rsidR="00887C55">
        <w:rPr>
          <w:b w:val="0"/>
          <w:bCs w:val="0"/>
        </w:rPr>
        <w:t xml:space="preserve"> </w:t>
      </w:r>
      <w:r w:rsidRPr="00580FD0">
        <w:rPr>
          <w:b w:val="0"/>
          <w:bCs w:val="0"/>
        </w:rPr>
        <w:t>kebutuhan</w:t>
      </w:r>
      <w:r w:rsidR="00887C55">
        <w:rPr>
          <w:b w:val="0"/>
          <w:bCs w:val="0"/>
        </w:rPr>
        <w:t xml:space="preserve"> </w:t>
      </w:r>
      <w:r w:rsidRPr="00580FD0">
        <w:rPr>
          <w:b w:val="0"/>
          <w:bCs w:val="0"/>
        </w:rPr>
        <w:t>berupa</w:t>
      </w:r>
      <w:r w:rsidR="00887C55">
        <w:rPr>
          <w:b w:val="0"/>
          <w:bCs w:val="0"/>
        </w:rPr>
        <w:t xml:space="preserve"> </w:t>
      </w:r>
      <w:r w:rsidRPr="00580FD0">
        <w:rPr>
          <w:b w:val="0"/>
          <w:bCs w:val="0"/>
        </w:rPr>
        <w:t>angket</w:t>
      </w:r>
      <w:r w:rsidR="00887C55">
        <w:rPr>
          <w:b w:val="0"/>
          <w:bCs w:val="0"/>
        </w:rPr>
        <w:t xml:space="preserve"> </w:t>
      </w:r>
      <w:r w:rsidRPr="00580FD0">
        <w:rPr>
          <w:b w:val="0"/>
          <w:bCs w:val="0"/>
        </w:rPr>
        <w:t>dan</w:t>
      </w:r>
      <w:r w:rsidR="00887C55">
        <w:rPr>
          <w:b w:val="0"/>
          <w:bCs w:val="0"/>
        </w:rPr>
        <w:t xml:space="preserve"> </w:t>
      </w:r>
      <w:r w:rsidRPr="00580FD0">
        <w:rPr>
          <w:b w:val="0"/>
          <w:bCs w:val="0"/>
        </w:rPr>
        <w:t>wawancara</w:t>
      </w:r>
      <w:r w:rsidR="00887C55">
        <w:rPr>
          <w:b w:val="0"/>
          <w:bCs w:val="0"/>
        </w:rPr>
        <w:t xml:space="preserve"> </w:t>
      </w:r>
      <w:r w:rsidRPr="00580FD0">
        <w:rPr>
          <w:b w:val="0"/>
          <w:bCs w:val="0"/>
        </w:rPr>
        <w:t>dalam</w:t>
      </w:r>
      <w:r w:rsidR="00887C55">
        <w:rPr>
          <w:b w:val="0"/>
          <w:bCs w:val="0"/>
        </w:rPr>
        <w:t xml:space="preserve"> </w:t>
      </w:r>
      <w:r w:rsidRPr="00580FD0">
        <w:rPr>
          <w:b w:val="0"/>
          <w:bCs w:val="0"/>
        </w:rPr>
        <w:t>proses</w:t>
      </w:r>
      <w:r w:rsidR="00887C55">
        <w:rPr>
          <w:b w:val="0"/>
          <w:bCs w:val="0"/>
        </w:rPr>
        <w:t xml:space="preserve"> </w:t>
      </w:r>
      <w:r w:rsidRPr="00580FD0">
        <w:rPr>
          <w:b w:val="0"/>
          <w:bCs w:val="0"/>
        </w:rPr>
        <w:t>pembelajaran</w:t>
      </w:r>
      <w:r w:rsidR="00887C55">
        <w:rPr>
          <w:b w:val="0"/>
          <w:bCs w:val="0"/>
        </w:rPr>
        <w:t xml:space="preserve"> </w:t>
      </w:r>
      <w:r w:rsidRPr="00580FD0">
        <w:rPr>
          <w:b w:val="0"/>
          <w:bCs w:val="0"/>
        </w:rPr>
        <w:t>Biologi</w:t>
      </w:r>
      <w:r w:rsidR="00887C55">
        <w:rPr>
          <w:b w:val="0"/>
          <w:bCs w:val="0"/>
        </w:rPr>
        <w:t xml:space="preserve"> </w:t>
      </w:r>
      <w:r w:rsidRPr="00580FD0">
        <w:rPr>
          <w:b w:val="0"/>
          <w:bCs w:val="0"/>
        </w:rPr>
        <w:t>pada</w:t>
      </w:r>
      <w:r w:rsidR="00887C55">
        <w:rPr>
          <w:b w:val="0"/>
          <w:bCs w:val="0"/>
        </w:rPr>
        <w:t xml:space="preserve"> </w:t>
      </w:r>
      <w:r w:rsidRPr="00580FD0">
        <w:rPr>
          <w:b w:val="0"/>
          <w:bCs w:val="0"/>
        </w:rPr>
        <w:t>empat</w:t>
      </w:r>
      <w:r w:rsidR="00887C55">
        <w:rPr>
          <w:b w:val="0"/>
          <w:bCs w:val="0"/>
        </w:rPr>
        <w:t xml:space="preserve"> </w:t>
      </w:r>
      <w:r w:rsidRPr="00580FD0">
        <w:rPr>
          <w:b w:val="0"/>
          <w:bCs w:val="0"/>
        </w:rPr>
        <w:t>sekolah</w:t>
      </w:r>
      <w:r w:rsidR="00887C55">
        <w:rPr>
          <w:b w:val="0"/>
          <w:bCs w:val="0"/>
        </w:rPr>
        <w:t xml:space="preserve"> </w:t>
      </w:r>
      <w:r w:rsidRPr="00580FD0">
        <w:rPr>
          <w:b w:val="0"/>
          <w:bCs w:val="0"/>
        </w:rPr>
        <w:t>di</w:t>
      </w:r>
      <w:r w:rsidR="00887C55">
        <w:rPr>
          <w:b w:val="0"/>
          <w:bCs w:val="0"/>
        </w:rPr>
        <w:t xml:space="preserve"> </w:t>
      </w:r>
      <w:r w:rsidRPr="00580FD0">
        <w:rPr>
          <w:b w:val="0"/>
          <w:bCs w:val="0"/>
        </w:rPr>
        <w:t>Kabupaten</w:t>
      </w:r>
      <w:r w:rsidR="00887C55">
        <w:rPr>
          <w:b w:val="0"/>
          <w:bCs w:val="0"/>
        </w:rPr>
        <w:t xml:space="preserve"> </w:t>
      </w:r>
      <w:r w:rsidRPr="00580FD0">
        <w:rPr>
          <w:b w:val="0"/>
          <w:bCs w:val="0"/>
        </w:rPr>
        <w:t>Ogan</w:t>
      </w:r>
      <w:r w:rsidR="00887C55">
        <w:rPr>
          <w:b w:val="0"/>
          <w:bCs w:val="0"/>
        </w:rPr>
        <w:t xml:space="preserve"> </w:t>
      </w:r>
      <w:r w:rsidRPr="00580FD0">
        <w:rPr>
          <w:b w:val="0"/>
          <w:bCs w:val="0"/>
        </w:rPr>
        <w:t>Ilir,</w:t>
      </w:r>
      <w:r w:rsidR="00887C55">
        <w:rPr>
          <w:b w:val="0"/>
          <w:bCs w:val="0"/>
        </w:rPr>
        <w:t xml:space="preserve"> </w:t>
      </w:r>
      <w:r w:rsidRPr="00580FD0">
        <w:rPr>
          <w:b w:val="0"/>
          <w:bCs w:val="0"/>
        </w:rPr>
        <w:t>yaitu</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Selatan,</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Utara</w:t>
      </w:r>
      <w:r w:rsidR="00887C55">
        <w:rPr>
          <w:b w:val="0"/>
          <w:bCs w:val="0"/>
        </w:rPr>
        <w:t xml:space="preserve"> </w:t>
      </w:r>
      <w:r w:rsidRPr="00580FD0">
        <w:rPr>
          <w:b w:val="0"/>
          <w:bCs w:val="0"/>
        </w:rPr>
        <w:t>dan</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Tanjung</w:t>
      </w:r>
      <w:r w:rsidR="00887C55">
        <w:rPr>
          <w:b w:val="0"/>
          <w:bCs w:val="0"/>
        </w:rPr>
        <w:t xml:space="preserve"> </w:t>
      </w:r>
      <w:r w:rsidRPr="00580FD0">
        <w:rPr>
          <w:b w:val="0"/>
          <w:bCs w:val="0"/>
        </w:rPr>
        <w:t>Raja</w:t>
      </w:r>
      <w:r w:rsidR="00887C55">
        <w:rPr>
          <w:b w:val="0"/>
          <w:bCs w:val="0"/>
        </w:rPr>
        <w:t xml:space="preserve"> </w:t>
      </w:r>
      <w:r w:rsidRPr="00580FD0">
        <w:rPr>
          <w:b w:val="0"/>
          <w:bCs w:val="0"/>
        </w:rPr>
        <w:t>pada</w:t>
      </w:r>
      <w:r w:rsidR="00887C55">
        <w:rPr>
          <w:b w:val="0"/>
          <w:bCs w:val="0"/>
        </w:rPr>
        <w:t xml:space="preserve"> </w:t>
      </w:r>
      <w:r w:rsidRPr="00580FD0">
        <w:rPr>
          <w:b w:val="0"/>
          <w:bCs w:val="0"/>
        </w:rPr>
        <w:t>awal</w:t>
      </w:r>
      <w:r w:rsidR="00887C55">
        <w:rPr>
          <w:b w:val="0"/>
          <w:bCs w:val="0"/>
        </w:rPr>
        <w:t xml:space="preserve"> </w:t>
      </w:r>
      <w:r w:rsidRPr="00580FD0">
        <w:rPr>
          <w:b w:val="0"/>
          <w:bCs w:val="0"/>
        </w:rPr>
        <w:t>semester</w:t>
      </w:r>
      <w:r w:rsidR="00887C55">
        <w:rPr>
          <w:b w:val="0"/>
          <w:bCs w:val="0"/>
        </w:rPr>
        <w:t xml:space="preserve"> </w:t>
      </w:r>
      <w:r w:rsidRPr="00580FD0">
        <w:rPr>
          <w:b w:val="0"/>
          <w:bCs w:val="0"/>
        </w:rPr>
        <w:t>genap</w:t>
      </w:r>
      <w:r w:rsidR="00887C55">
        <w:rPr>
          <w:b w:val="0"/>
          <w:bCs w:val="0"/>
        </w:rPr>
        <w:t xml:space="preserve"> </w:t>
      </w:r>
      <w:r w:rsidRPr="00580FD0">
        <w:rPr>
          <w:b w:val="0"/>
          <w:bCs w:val="0"/>
        </w:rPr>
        <w:t>tahun</w:t>
      </w:r>
      <w:r w:rsidR="00887C55">
        <w:rPr>
          <w:b w:val="0"/>
          <w:bCs w:val="0"/>
        </w:rPr>
        <w:t xml:space="preserve"> </w:t>
      </w:r>
      <w:r w:rsidRPr="00580FD0">
        <w:rPr>
          <w:b w:val="0"/>
          <w:bCs w:val="0"/>
        </w:rPr>
        <w:t>ajaran</w:t>
      </w:r>
      <w:r w:rsidR="00887C55">
        <w:rPr>
          <w:b w:val="0"/>
          <w:bCs w:val="0"/>
        </w:rPr>
        <w:t xml:space="preserve"> </w:t>
      </w:r>
      <w:r w:rsidRPr="00580FD0">
        <w:rPr>
          <w:b w:val="0"/>
          <w:bCs w:val="0"/>
        </w:rPr>
        <w:t>2022-2023,</w:t>
      </w:r>
      <w:r w:rsidR="00887C55">
        <w:rPr>
          <w:b w:val="0"/>
          <w:bCs w:val="0"/>
        </w:rPr>
        <w:t xml:space="preserve"> </w:t>
      </w:r>
      <w:r w:rsidRPr="00580FD0">
        <w:rPr>
          <w:b w:val="0"/>
          <w:bCs w:val="0"/>
        </w:rPr>
        <w:t>sekitar</w:t>
      </w:r>
      <w:r w:rsidR="00887C55">
        <w:rPr>
          <w:b w:val="0"/>
          <w:bCs w:val="0"/>
        </w:rPr>
        <w:t xml:space="preserve"> </w:t>
      </w:r>
      <w:r w:rsidRPr="00580FD0">
        <w:rPr>
          <w:b w:val="0"/>
          <w:bCs w:val="0"/>
        </w:rPr>
        <w:t>75%</w:t>
      </w:r>
      <w:r w:rsidR="00887C55">
        <w:rPr>
          <w:b w:val="0"/>
          <w:bCs w:val="0"/>
        </w:rPr>
        <w:t xml:space="preserve"> </w:t>
      </w:r>
      <w:r w:rsidRPr="00580FD0">
        <w:rPr>
          <w:b w:val="0"/>
          <w:bCs w:val="0"/>
        </w:rPr>
        <w:t>guru</w:t>
      </w:r>
      <w:r w:rsidR="00887C55">
        <w:rPr>
          <w:b w:val="0"/>
          <w:bCs w:val="0"/>
        </w:rPr>
        <w:t xml:space="preserve"> </w:t>
      </w:r>
      <w:r w:rsidRPr="00580FD0">
        <w:rPr>
          <w:b w:val="0"/>
          <w:bCs w:val="0"/>
        </w:rPr>
        <w:t>memilih</w:t>
      </w:r>
      <w:r w:rsidR="00887C55">
        <w:rPr>
          <w:b w:val="0"/>
          <w:bCs w:val="0"/>
        </w:rPr>
        <w:t xml:space="preserve"> </w:t>
      </w:r>
      <w:r w:rsidRPr="00580FD0">
        <w:rPr>
          <w:b w:val="0"/>
          <w:bCs w:val="0"/>
        </w:rPr>
        <w:t>penyusunan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adalah</w:t>
      </w:r>
      <w:r w:rsidR="00887C55">
        <w:rPr>
          <w:b w:val="0"/>
          <w:bCs w:val="0"/>
        </w:rPr>
        <w:t xml:space="preserve"> </w:t>
      </w:r>
      <w:r w:rsidRPr="00580FD0">
        <w:rPr>
          <w:b w:val="0"/>
          <w:bCs w:val="0"/>
        </w:rPr>
        <w:t>kendala</w:t>
      </w:r>
      <w:r w:rsidR="00887C55">
        <w:rPr>
          <w:b w:val="0"/>
          <w:bCs w:val="0"/>
        </w:rPr>
        <w:t xml:space="preserve"> </w:t>
      </w:r>
      <w:r w:rsidR="00890CD1">
        <w:rPr>
          <w:b w:val="0"/>
          <w:bCs w:val="0"/>
        </w:rPr>
        <w:t xml:space="preserve">terbesar </w:t>
      </w:r>
      <w:r w:rsidRPr="00580FD0">
        <w:rPr>
          <w:b w:val="0"/>
          <w:bCs w:val="0"/>
        </w:rPr>
        <w:t>yang</w:t>
      </w:r>
      <w:r w:rsidR="00887C55">
        <w:rPr>
          <w:b w:val="0"/>
          <w:bCs w:val="0"/>
        </w:rPr>
        <w:t xml:space="preserve"> </w:t>
      </w:r>
      <w:r w:rsidRPr="00580FD0">
        <w:rPr>
          <w:b w:val="0"/>
          <w:bCs w:val="0"/>
        </w:rPr>
        <w:t>hadapi</w:t>
      </w:r>
      <w:r w:rsidR="00890CD1">
        <w:rPr>
          <w:b w:val="0"/>
          <w:bCs w:val="0"/>
        </w:rPr>
        <w:t xml:space="preserve"> oleh para guru </w:t>
      </w:r>
      <w:r w:rsidR="00887C55">
        <w:rPr>
          <w:b w:val="0"/>
          <w:bCs w:val="0"/>
        </w:rPr>
        <w:t xml:space="preserve"> </w:t>
      </w:r>
      <w:r w:rsidR="00890CD1">
        <w:rPr>
          <w:b w:val="0"/>
          <w:bCs w:val="0"/>
        </w:rPr>
        <w:t>di</w:t>
      </w:r>
      <w:r w:rsidRPr="00580FD0">
        <w:rPr>
          <w:b w:val="0"/>
          <w:bCs w:val="0"/>
        </w:rPr>
        <w:t>dalam</w:t>
      </w:r>
      <w:r w:rsidR="00887C55">
        <w:rPr>
          <w:b w:val="0"/>
          <w:bCs w:val="0"/>
        </w:rPr>
        <w:t xml:space="preserve"> </w:t>
      </w:r>
      <w:r w:rsidRPr="00580FD0">
        <w:rPr>
          <w:b w:val="0"/>
          <w:bCs w:val="0"/>
        </w:rPr>
        <w:t>mengimplementasikan</w:t>
      </w:r>
      <w:r w:rsidR="00887C55">
        <w:rPr>
          <w:b w:val="0"/>
          <w:bCs w:val="0"/>
        </w:rPr>
        <w:t xml:space="preserve"> </w:t>
      </w:r>
      <w:r w:rsidRPr="00580FD0">
        <w:rPr>
          <w:b w:val="0"/>
          <w:bCs w:val="0"/>
        </w:rPr>
        <w:t>kurikulum</w:t>
      </w:r>
      <w:r w:rsidR="00887C55">
        <w:rPr>
          <w:b w:val="0"/>
          <w:bCs w:val="0"/>
        </w:rPr>
        <w:t xml:space="preserve"> </w:t>
      </w:r>
      <w:r w:rsidRPr="00580FD0">
        <w:rPr>
          <w:b w:val="0"/>
          <w:bCs w:val="0"/>
        </w:rPr>
        <w:t>merdeka</w:t>
      </w:r>
      <w:r w:rsidR="00887C55">
        <w:rPr>
          <w:b w:val="0"/>
          <w:bCs w:val="0"/>
        </w:rPr>
        <w:t xml:space="preserve"> </w:t>
      </w:r>
      <w:r w:rsidRPr="00580FD0">
        <w:rPr>
          <w:b w:val="0"/>
          <w:bCs w:val="0"/>
        </w:rPr>
        <w:t>saat</w:t>
      </w:r>
      <w:r w:rsidR="00887C55">
        <w:rPr>
          <w:b w:val="0"/>
          <w:bCs w:val="0"/>
        </w:rPr>
        <w:t xml:space="preserve"> </w:t>
      </w:r>
      <w:r w:rsidRPr="00580FD0">
        <w:rPr>
          <w:b w:val="0"/>
          <w:bCs w:val="0"/>
        </w:rPr>
        <w:t>ini.</w:t>
      </w:r>
      <w:r w:rsidR="00887C55">
        <w:rPr>
          <w:b w:val="0"/>
          <w:bCs w:val="0"/>
        </w:rPr>
        <w:t xml:space="preserve"> </w:t>
      </w:r>
      <w:r w:rsidRPr="00580FD0">
        <w:rPr>
          <w:b w:val="0"/>
          <w:bCs w:val="0"/>
        </w:rPr>
        <w:t>Guru</w:t>
      </w:r>
      <w:r w:rsidR="00887C55">
        <w:rPr>
          <w:b w:val="0"/>
          <w:bCs w:val="0"/>
        </w:rPr>
        <w:t xml:space="preserve"> </w:t>
      </w:r>
      <w:r w:rsidRPr="00580FD0">
        <w:rPr>
          <w:b w:val="0"/>
          <w:bCs w:val="0"/>
        </w:rPr>
        <w:t>masih</w:t>
      </w:r>
      <w:r w:rsidR="00887C55">
        <w:rPr>
          <w:b w:val="0"/>
          <w:bCs w:val="0"/>
        </w:rPr>
        <w:t xml:space="preserve"> </w:t>
      </w:r>
      <w:r w:rsidRPr="00580FD0">
        <w:rPr>
          <w:b w:val="0"/>
          <w:bCs w:val="0"/>
        </w:rPr>
        <w:t>mengalami</w:t>
      </w:r>
      <w:r w:rsidR="00887C55">
        <w:rPr>
          <w:b w:val="0"/>
          <w:bCs w:val="0"/>
        </w:rPr>
        <w:t xml:space="preserve"> </w:t>
      </w:r>
      <w:r w:rsidRPr="00580FD0">
        <w:rPr>
          <w:b w:val="0"/>
          <w:bCs w:val="0"/>
        </w:rPr>
        <w:t>kesulitan</w:t>
      </w:r>
      <w:r w:rsidR="00887C55">
        <w:rPr>
          <w:b w:val="0"/>
          <w:bCs w:val="0"/>
        </w:rPr>
        <w:t xml:space="preserve"> </w:t>
      </w:r>
      <w:r w:rsidRPr="00580FD0">
        <w:rPr>
          <w:b w:val="0"/>
          <w:bCs w:val="0"/>
        </w:rPr>
        <w:t>memahami</w:t>
      </w:r>
      <w:r w:rsidR="00887C55">
        <w:rPr>
          <w:b w:val="0"/>
          <w:bCs w:val="0"/>
        </w:rPr>
        <w:t xml:space="preserve"> </w:t>
      </w:r>
      <w:r w:rsidRPr="00580FD0">
        <w:rPr>
          <w:b w:val="0"/>
          <w:bCs w:val="0"/>
        </w:rPr>
        <w:t>perubahan-perubahan</w:t>
      </w:r>
      <w:r w:rsidR="00887C55">
        <w:rPr>
          <w:b w:val="0"/>
          <w:bCs w:val="0"/>
        </w:rPr>
        <w:t xml:space="preserve"> </w:t>
      </w:r>
      <w:r w:rsidRPr="00580FD0">
        <w:rPr>
          <w:b w:val="0"/>
          <w:bCs w:val="0"/>
        </w:rPr>
        <w:t>istilah</w:t>
      </w:r>
      <w:r w:rsidR="00887C55">
        <w:rPr>
          <w:b w:val="0"/>
          <w:bCs w:val="0"/>
        </w:rPr>
        <w:t xml:space="preserve"> </w:t>
      </w:r>
      <w:r w:rsidRPr="00580FD0">
        <w:rPr>
          <w:b w:val="0"/>
          <w:bCs w:val="0"/>
        </w:rPr>
        <w:t>penuyusunan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dari</w:t>
      </w:r>
      <w:r w:rsidR="00887C55">
        <w:rPr>
          <w:b w:val="0"/>
          <w:bCs w:val="0"/>
        </w:rPr>
        <w:t xml:space="preserve"> </w:t>
      </w:r>
      <w:r w:rsidRPr="00580FD0">
        <w:rPr>
          <w:b w:val="0"/>
          <w:bCs w:val="0"/>
        </w:rPr>
        <w:t>kurikulum</w:t>
      </w:r>
      <w:r w:rsidR="00887C55">
        <w:rPr>
          <w:b w:val="0"/>
          <w:bCs w:val="0"/>
        </w:rPr>
        <w:t xml:space="preserve"> </w:t>
      </w:r>
      <w:r w:rsidRPr="00580FD0">
        <w:rPr>
          <w:b w:val="0"/>
          <w:bCs w:val="0"/>
        </w:rPr>
        <w:t>2013</w:t>
      </w:r>
      <w:r w:rsidR="00887C55">
        <w:rPr>
          <w:b w:val="0"/>
          <w:bCs w:val="0"/>
        </w:rPr>
        <w:t xml:space="preserve"> </w:t>
      </w:r>
      <w:r w:rsidRPr="00580FD0">
        <w:rPr>
          <w:b w:val="0"/>
          <w:bCs w:val="0"/>
        </w:rPr>
        <w:t>ke</w:t>
      </w:r>
      <w:r w:rsidR="00887C55">
        <w:rPr>
          <w:b w:val="0"/>
          <w:bCs w:val="0"/>
        </w:rPr>
        <w:t xml:space="preserve"> </w:t>
      </w:r>
      <w:r w:rsidRPr="00580FD0">
        <w:rPr>
          <w:b w:val="0"/>
          <w:bCs w:val="0"/>
        </w:rPr>
        <w:t>kurikulum</w:t>
      </w:r>
      <w:r w:rsidR="00887C55">
        <w:rPr>
          <w:b w:val="0"/>
          <w:bCs w:val="0"/>
        </w:rPr>
        <w:t xml:space="preserve"> </w:t>
      </w:r>
      <w:r w:rsidRPr="00580FD0">
        <w:rPr>
          <w:b w:val="0"/>
          <w:bCs w:val="0"/>
        </w:rPr>
        <w:t>merdeka,</w:t>
      </w:r>
      <w:r w:rsidR="00887C55">
        <w:rPr>
          <w:b w:val="0"/>
          <w:bCs w:val="0"/>
        </w:rPr>
        <w:t xml:space="preserve"> </w:t>
      </w:r>
      <w:r w:rsidR="004B10F1">
        <w:rPr>
          <w:b w:val="0"/>
          <w:bCs w:val="0"/>
        </w:rPr>
        <w:t xml:space="preserve">Adanya </w:t>
      </w:r>
      <w:r w:rsidRPr="00580FD0">
        <w:rPr>
          <w:b w:val="0"/>
          <w:bCs w:val="0"/>
        </w:rPr>
        <w:t>kesulitan</w:t>
      </w:r>
      <w:r w:rsidR="00887C55">
        <w:rPr>
          <w:b w:val="0"/>
          <w:bCs w:val="0"/>
        </w:rPr>
        <w:t xml:space="preserve"> </w:t>
      </w:r>
      <w:r w:rsidRPr="00580FD0">
        <w:rPr>
          <w:b w:val="0"/>
          <w:bCs w:val="0"/>
        </w:rPr>
        <w:t>dalam</w:t>
      </w:r>
      <w:r w:rsidR="00887C55">
        <w:rPr>
          <w:b w:val="0"/>
          <w:bCs w:val="0"/>
        </w:rPr>
        <w:t xml:space="preserve"> </w:t>
      </w:r>
      <w:r w:rsidRPr="00580FD0">
        <w:rPr>
          <w:b w:val="0"/>
          <w:bCs w:val="0"/>
        </w:rPr>
        <w:t>menyusun</w:t>
      </w:r>
      <w:r w:rsidR="00887C55">
        <w:rPr>
          <w:b w:val="0"/>
          <w:bCs w:val="0"/>
        </w:rPr>
        <w:t xml:space="preserve"> </w:t>
      </w:r>
      <w:r w:rsidRPr="00580FD0">
        <w:rPr>
          <w:b w:val="0"/>
          <w:bCs w:val="0"/>
        </w:rPr>
        <w:t>tujuan</w:t>
      </w:r>
      <w:r w:rsidR="00887C55">
        <w:rPr>
          <w:b w:val="0"/>
          <w:bCs w:val="0"/>
        </w:rPr>
        <w:t xml:space="preserve"> </w:t>
      </w:r>
      <w:r w:rsidRPr="00580FD0">
        <w:rPr>
          <w:b w:val="0"/>
          <w:bCs w:val="0"/>
        </w:rPr>
        <w:t>pem</w:t>
      </w:r>
      <w:r w:rsidR="004B10F1">
        <w:rPr>
          <w:b w:val="0"/>
          <w:bCs w:val="0"/>
        </w:rPr>
        <w:t>b</w:t>
      </w:r>
      <w:r w:rsidRPr="00580FD0">
        <w:rPr>
          <w:b w:val="0"/>
          <w:bCs w:val="0"/>
        </w:rPr>
        <w:t>elajaran</w:t>
      </w:r>
      <w:r w:rsidR="00887C55">
        <w:rPr>
          <w:b w:val="0"/>
          <w:bCs w:val="0"/>
        </w:rPr>
        <w:t xml:space="preserve"> </w:t>
      </w:r>
      <w:r w:rsidRPr="00580FD0">
        <w:rPr>
          <w:b w:val="0"/>
          <w:bCs w:val="0"/>
        </w:rPr>
        <w:t>dan</w:t>
      </w:r>
      <w:r w:rsidR="00887C55">
        <w:rPr>
          <w:b w:val="0"/>
          <w:bCs w:val="0"/>
        </w:rPr>
        <w:t xml:space="preserve"> </w:t>
      </w:r>
      <w:r w:rsidRPr="00580FD0">
        <w:rPr>
          <w:b w:val="0"/>
          <w:bCs w:val="0"/>
        </w:rPr>
        <w:t>sebagainya,</w:t>
      </w:r>
      <w:r w:rsidR="00887C55">
        <w:rPr>
          <w:b w:val="0"/>
          <w:bCs w:val="0"/>
        </w:rPr>
        <w:t xml:space="preserve"> </w:t>
      </w:r>
      <w:r w:rsidRPr="00580FD0">
        <w:rPr>
          <w:b w:val="0"/>
          <w:bCs w:val="0"/>
        </w:rPr>
        <w:t>walaupun</w:t>
      </w:r>
      <w:r w:rsidR="00887C55">
        <w:rPr>
          <w:b w:val="0"/>
          <w:bCs w:val="0"/>
        </w:rPr>
        <w:t xml:space="preserve"> </w:t>
      </w:r>
      <w:r w:rsidRPr="00580FD0">
        <w:rPr>
          <w:b w:val="0"/>
          <w:bCs w:val="0"/>
        </w:rPr>
        <w:t>beberapa</w:t>
      </w:r>
      <w:r w:rsidR="00887C55">
        <w:rPr>
          <w:b w:val="0"/>
          <w:bCs w:val="0"/>
        </w:rPr>
        <w:t xml:space="preserve"> </w:t>
      </w:r>
      <w:r w:rsidRPr="00580FD0">
        <w:rPr>
          <w:b w:val="0"/>
          <w:bCs w:val="0"/>
        </w:rPr>
        <w:t>guru</w:t>
      </w:r>
      <w:r w:rsidR="00887C55">
        <w:rPr>
          <w:b w:val="0"/>
          <w:bCs w:val="0"/>
        </w:rPr>
        <w:t xml:space="preserve"> </w:t>
      </w:r>
      <w:r w:rsidRPr="00580FD0">
        <w:rPr>
          <w:b w:val="0"/>
          <w:bCs w:val="0"/>
        </w:rPr>
        <w:t>telah</w:t>
      </w:r>
      <w:r w:rsidR="00887C55">
        <w:rPr>
          <w:b w:val="0"/>
          <w:bCs w:val="0"/>
        </w:rPr>
        <w:t xml:space="preserve"> </w:t>
      </w:r>
      <w:r w:rsidRPr="00580FD0">
        <w:rPr>
          <w:b w:val="0"/>
          <w:bCs w:val="0"/>
        </w:rPr>
        <w:t>mengikuti</w:t>
      </w:r>
      <w:r w:rsidR="00887C55">
        <w:rPr>
          <w:b w:val="0"/>
          <w:bCs w:val="0"/>
        </w:rPr>
        <w:t xml:space="preserve"> </w:t>
      </w:r>
      <w:r w:rsidRPr="00580FD0">
        <w:rPr>
          <w:b w:val="0"/>
          <w:bCs w:val="0"/>
        </w:rPr>
        <w:t>beberapa</w:t>
      </w:r>
      <w:r w:rsidR="00887C55">
        <w:rPr>
          <w:b w:val="0"/>
          <w:bCs w:val="0"/>
        </w:rPr>
        <w:t xml:space="preserve"> </w:t>
      </w:r>
      <w:r w:rsidRPr="00580FD0">
        <w:rPr>
          <w:b w:val="0"/>
          <w:bCs w:val="0"/>
        </w:rPr>
        <w:t>pelatihan</w:t>
      </w:r>
      <w:r w:rsidR="00887C55">
        <w:rPr>
          <w:b w:val="0"/>
          <w:bCs w:val="0"/>
        </w:rPr>
        <w:t xml:space="preserve"> </w:t>
      </w:r>
      <w:r w:rsidRPr="00580FD0">
        <w:rPr>
          <w:b w:val="0"/>
          <w:bCs w:val="0"/>
        </w:rPr>
        <w:t>penyusunan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00556C59" w:rsidRPr="00556C59">
        <w:rPr>
          <w:b w:val="0"/>
          <w:bCs w:val="0"/>
        </w:rPr>
        <w:t>Karena modul aja</w:t>
      </w:r>
      <w:r w:rsidR="00556C59">
        <w:rPr>
          <w:b w:val="0"/>
          <w:bCs w:val="0"/>
        </w:rPr>
        <w:t>r yang dibuat masih belum sesuai</w:t>
      </w:r>
      <w:r w:rsidR="00556C59" w:rsidRPr="00556C59">
        <w:rPr>
          <w:b w:val="0"/>
          <w:bCs w:val="0"/>
        </w:rPr>
        <w:t>, guru sering mengalami kesulitan meningkatkan kualitas pembelajaran.</w:t>
      </w:r>
      <w:r w:rsidRPr="00580FD0">
        <w:rPr>
          <w:b w:val="0"/>
          <w:bCs w:val="0"/>
        </w:rPr>
        <w:t>yang</w:t>
      </w:r>
      <w:r w:rsidR="00887C55">
        <w:rPr>
          <w:b w:val="0"/>
          <w:bCs w:val="0"/>
        </w:rPr>
        <w:t xml:space="preserve"> </w:t>
      </w:r>
      <w:r w:rsidRPr="00580FD0">
        <w:rPr>
          <w:b w:val="0"/>
          <w:bCs w:val="0"/>
        </w:rPr>
        <w:t>dibuat</w:t>
      </w:r>
      <w:r w:rsidR="00887C55">
        <w:rPr>
          <w:b w:val="0"/>
          <w:bCs w:val="0"/>
        </w:rPr>
        <w:t xml:space="preserve"> </w:t>
      </w:r>
      <w:r w:rsidRPr="00580FD0">
        <w:rPr>
          <w:b w:val="0"/>
          <w:bCs w:val="0"/>
        </w:rPr>
        <w:t>tidak</w:t>
      </w:r>
      <w:r w:rsidR="00887C55">
        <w:rPr>
          <w:b w:val="0"/>
          <w:bCs w:val="0"/>
        </w:rPr>
        <w:t xml:space="preserve"> </w:t>
      </w:r>
      <w:r w:rsidRPr="00580FD0">
        <w:rPr>
          <w:b w:val="0"/>
          <w:bCs w:val="0"/>
        </w:rPr>
        <w:t>lengkap,</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yang</w:t>
      </w:r>
      <w:r w:rsidR="00887C55">
        <w:rPr>
          <w:b w:val="0"/>
          <w:bCs w:val="0"/>
        </w:rPr>
        <w:t xml:space="preserve"> </w:t>
      </w:r>
      <w:r w:rsidRPr="00580FD0">
        <w:rPr>
          <w:b w:val="0"/>
          <w:bCs w:val="0"/>
        </w:rPr>
        <w:t>dibuat</w:t>
      </w:r>
      <w:r w:rsidR="00887C55">
        <w:rPr>
          <w:b w:val="0"/>
          <w:bCs w:val="0"/>
        </w:rPr>
        <w:t xml:space="preserve"> </w:t>
      </w:r>
      <w:r w:rsidRPr="00580FD0">
        <w:rPr>
          <w:b w:val="0"/>
          <w:bCs w:val="0"/>
        </w:rPr>
        <w:t>hanya</w:t>
      </w:r>
      <w:r w:rsidR="00887C55">
        <w:rPr>
          <w:b w:val="0"/>
          <w:bCs w:val="0"/>
        </w:rPr>
        <w:t xml:space="preserve"> </w:t>
      </w:r>
      <w:r w:rsidRPr="00580FD0">
        <w:rPr>
          <w:b w:val="0"/>
          <w:bCs w:val="0"/>
        </w:rPr>
        <w:t>sebagian</w:t>
      </w:r>
      <w:r w:rsidR="00887C55">
        <w:rPr>
          <w:b w:val="0"/>
          <w:bCs w:val="0"/>
        </w:rPr>
        <w:t xml:space="preserve"> </w:t>
      </w:r>
      <w:r w:rsidRPr="00580FD0">
        <w:rPr>
          <w:b w:val="0"/>
          <w:bCs w:val="0"/>
        </w:rPr>
        <w:t>kecil</w:t>
      </w:r>
      <w:r w:rsidR="00887C55">
        <w:rPr>
          <w:b w:val="0"/>
          <w:bCs w:val="0"/>
        </w:rPr>
        <w:t xml:space="preserve"> </w:t>
      </w:r>
      <w:r w:rsidRPr="00580FD0">
        <w:rPr>
          <w:b w:val="0"/>
          <w:bCs w:val="0"/>
        </w:rPr>
        <w:t>yang</w:t>
      </w:r>
      <w:r w:rsidR="00887C55">
        <w:rPr>
          <w:b w:val="0"/>
          <w:bCs w:val="0"/>
        </w:rPr>
        <w:t xml:space="preserve"> </w:t>
      </w:r>
      <w:r w:rsidRPr="00580FD0">
        <w:rPr>
          <w:b w:val="0"/>
          <w:bCs w:val="0"/>
        </w:rPr>
        <w:t>berbasis</w:t>
      </w:r>
      <w:r w:rsidR="00887C55">
        <w:rPr>
          <w:b w:val="0"/>
          <w:bCs w:val="0"/>
        </w:rPr>
        <w:t xml:space="preserve"> </w:t>
      </w:r>
      <w:r w:rsidRPr="00580FD0">
        <w:rPr>
          <w:b w:val="0"/>
          <w:bCs w:val="0"/>
        </w:rPr>
        <w:t>model</w:t>
      </w:r>
      <w:r w:rsidR="00887C55">
        <w:rPr>
          <w:b w:val="0"/>
          <w:bCs w:val="0"/>
        </w:rPr>
        <w:t xml:space="preserve"> </w:t>
      </w:r>
      <w:r w:rsidRPr="00580FD0">
        <w:rPr>
          <w:b w:val="0"/>
          <w:bCs w:val="0"/>
        </w:rPr>
        <w:t>pembelajaran.</w:t>
      </w:r>
      <w:r w:rsidR="00887C55">
        <w:rPr>
          <w:b w:val="0"/>
          <w:bCs w:val="0"/>
        </w:rPr>
        <w:t xml:space="preserve"> </w:t>
      </w:r>
    </w:p>
    <w:p w14:paraId="3B93C0BA" w14:textId="7DEF77C0" w:rsidR="0074116A" w:rsidRDefault="00580FD0" w:rsidP="001D66AF">
      <w:pPr>
        <w:pStyle w:val="Heading1"/>
        <w:ind w:left="0" w:firstLine="720"/>
        <w:jc w:val="both"/>
        <w:rPr>
          <w:b w:val="0"/>
          <w:bCs w:val="0"/>
        </w:rPr>
      </w:pPr>
      <w:r w:rsidRPr="00580FD0">
        <w:rPr>
          <w:b w:val="0"/>
          <w:bCs w:val="0"/>
        </w:rPr>
        <w:t>Selanjutnya,</w:t>
      </w:r>
      <w:r w:rsidR="00887C55">
        <w:rPr>
          <w:b w:val="0"/>
          <w:bCs w:val="0"/>
        </w:rPr>
        <w:t xml:space="preserve"> </w:t>
      </w:r>
      <w:r w:rsidRPr="00580FD0">
        <w:rPr>
          <w:b w:val="0"/>
          <w:bCs w:val="0"/>
        </w:rPr>
        <w:t>berdasarkan</w:t>
      </w:r>
      <w:r w:rsidR="00887C55">
        <w:rPr>
          <w:b w:val="0"/>
          <w:bCs w:val="0"/>
        </w:rPr>
        <w:t xml:space="preserve"> </w:t>
      </w:r>
      <w:r w:rsidRPr="00580FD0">
        <w:rPr>
          <w:b w:val="0"/>
          <w:bCs w:val="0"/>
        </w:rPr>
        <w:t>hasil</w:t>
      </w:r>
      <w:r w:rsidR="00887C55">
        <w:rPr>
          <w:b w:val="0"/>
          <w:bCs w:val="0"/>
        </w:rPr>
        <w:t xml:space="preserve"> </w:t>
      </w:r>
      <w:r w:rsidRPr="00580FD0">
        <w:rPr>
          <w:b w:val="0"/>
          <w:bCs w:val="0"/>
        </w:rPr>
        <w:t>wawancara</w:t>
      </w:r>
      <w:r w:rsidR="00887C55">
        <w:rPr>
          <w:b w:val="0"/>
          <w:bCs w:val="0"/>
        </w:rPr>
        <w:t xml:space="preserve"> </w:t>
      </w:r>
      <w:r w:rsidRPr="00580FD0">
        <w:rPr>
          <w:b w:val="0"/>
          <w:bCs w:val="0"/>
        </w:rPr>
        <w:t>diketahui</w:t>
      </w:r>
      <w:r w:rsidR="00887C55">
        <w:rPr>
          <w:b w:val="0"/>
          <w:bCs w:val="0"/>
        </w:rPr>
        <w:t xml:space="preserve"> </w:t>
      </w:r>
      <w:r w:rsidRPr="00580FD0">
        <w:rPr>
          <w:b w:val="0"/>
          <w:bCs w:val="0"/>
        </w:rPr>
        <w:t>bahwa</w:t>
      </w:r>
      <w:r w:rsidR="00887C55">
        <w:rPr>
          <w:b w:val="0"/>
          <w:bCs w:val="0"/>
        </w:rPr>
        <w:t xml:space="preserve"> </w:t>
      </w:r>
      <w:r w:rsidRPr="00580FD0">
        <w:rPr>
          <w:b w:val="0"/>
          <w:bCs w:val="0"/>
        </w:rPr>
        <w:t>selama</w:t>
      </w:r>
      <w:r w:rsidR="00887C55">
        <w:rPr>
          <w:b w:val="0"/>
          <w:bCs w:val="0"/>
        </w:rPr>
        <w:t xml:space="preserve"> </w:t>
      </w:r>
      <w:r w:rsidRPr="00580FD0">
        <w:rPr>
          <w:b w:val="0"/>
          <w:bCs w:val="0"/>
        </w:rPr>
        <w:t>pembelajaran</w:t>
      </w:r>
      <w:r w:rsidR="00887C55">
        <w:rPr>
          <w:b w:val="0"/>
          <w:bCs w:val="0"/>
        </w:rPr>
        <w:t xml:space="preserve"> </w:t>
      </w:r>
      <w:r w:rsidRPr="00580FD0">
        <w:rPr>
          <w:b w:val="0"/>
          <w:bCs w:val="0"/>
        </w:rPr>
        <w:t>guru</w:t>
      </w:r>
      <w:r w:rsidR="00887C55">
        <w:rPr>
          <w:b w:val="0"/>
          <w:bCs w:val="0"/>
        </w:rPr>
        <w:t xml:space="preserve"> </w:t>
      </w:r>
      <w:r w:rsidRPr="00580FD0">
        <w:rPr>
          <w:b w:val="0"/>
          <w:bCs w:val="0"/>
        </w:rPr>
        <w:t>telah</w:t>
      </w:r>
      <w:r w:rsidR="00887C55">
        <w:rPr>
          <w:b w:val="0"/>
          <w:bCs w:val="0"/>
        </w:rPr>
        <w:t xml:space="preserve"> </w:t>
      </w:r>
      <w:r w:rsidRPr="00580FD0">
        <w:rPr>
          <w:b w:val="0"/>
          <w:bCs w:val="0"/>
        </w:rPr>
        <w:t>memanfaatkan</w:t>
      </w:r>
      <w:r w:rsidR="00887C55">
        <w:rPr>
          <w:b w:val="0"/>
          <w:bCs w:val="0"/>
        </w:rPr>
        <w:t xml:space="preserve"> </w:t>
      </w:r>
      <w:r w:rsidRPr="00580FD0">
        <w:rPr>
          <w:b w:val="0"/>
          <w:bCs w:val="0"/>
        </w:rPr>
        <w:t>berbagai</w:t>
      </w:r>
      <w:r w:rsidR="00887C55">
        <w:rPr>
          <w:b w:val="0"/>
          <w:bCs w:val="0"/>
        </w:rPr>
        <w:t xml:space="preserve"> </w:t>
      </w:r>
      <w:r w:rsidRPr="00580FD0">
        <w:rPr>
          <w:b w:val="0"/>
          <w:bCs w:val="0"/>
        </w:rPr>
        <w:t>media</w:t>
      </w:r>
      <w:r w:rsidR="00887C55">
        <w:rPr>
          <w:b w:val="0"/>
          <w:bCs w:val="0"/>
        </w:rPr>
        <w:t xml:space="preserve"> </w:t>
      </w:r>
      <w:r w:rsidRPr="00580FD0">
        <w:rPr>
          <w:b w:val="0"/>
          <w:bCs w:val="0"/>
        </w:rPr>
        <w:t>Teknologi</w:t>
      </w:r>
      <w:r w:rsidR="00887C55">
        <w:rPr>
          <w:b w:val="0"/>
          <w:bCs w:val="0"/>
        </w:rPr>
        <w:t xml:space="preserve"> </w:t>
      </w:r>
      <w:r w:rsidRPr="00580FD0">
        <w:rPr>
          <w:b w:val="0"/>
          <w:bCs w:val="0"/>
        </w:rPr>
        <w:t>Informasi</w:t>
      </w:r>
      <w:r w:rsidR="00887C55">
        <w:rPr>
          <w:b w:val="0"/>
          <w:bCs w:val="0"/>
        </w:rPr>
        <w:t xml:space="preserve"> </w:t>
      </w:r>
      <w:r w:rsidRPr="00580FD0">
        <w:rPr>
          <w:b w:val="0"/>
          <w:bCs w:val="0"/>
        </w:rPr>
        <w:t>contohnya</w:t>
      </w:r>
      <w:r w:rsidR="00887C55">
        <w:rPr>
          <w:b w:val="0"/>
          <w:bCs w:val="0"/>
        </w:rPr>
        <w:t xml:space="preserve"> </w:t>
      </w:r>
      <w:r w:rsidRPr="00580FD0">
        <w:rPr>
          <w:b w:val="0"/>
          <w:bCs w:val="0"/>
        </w:rPr>
        <w:t>video,</w:t>
      </w:r>
      <w:r w:rsidR="00887C55">
        <w:rPr>
          <w:b w:val="0"/>
          <w:bCs w:val="0"/>
        </w:rPr>
        <w:t xml:space="preserve"> </w:t>
      </w:r>
      <w:r w:rsidRPr="004B10F1">
        <w:rPr>
          <w:b w:val="0"/>
          <w:bCs w:val="0"/>
          <w:i/>
          <w:iCs/>
        </w:rPr>
        <w:t>Google</w:t>
      </w:r>
      <w:r w:rsidR="00887C55" w:rsidRPr="004B10F1">
        <w:rPr>
          <w:b w:val="0"/>
          <w:bCs w:val="0"/>
          <w:i/>
          <w:iCs/>
        </w:rPr>
        <w:t xml:space="preserve"> </w:t>
      </w:r>
      <w:r w:rsidRPr="004B10F1">
        <w:rPr>
          <w:b w:val="0"/>
          <w:bCs w:val="0"/>
          <w:i/>
          <w:iCs/>
        </w:rPr>
        <w:t>Classroom,</w:t>
      </w:r>
      <w:r w:rsidR="00887C55" w:rsidRPr="004B10F1">
        <w:rPr>
          <w:b w:val="0"/>
          <w:bCs w:val="0"/>
          <w:i/>
          <w:iCs/>
        </w:rPr>
        <w:t xml:space="preserve"> </w:t>
      </w:r>
      <w:r w:rsidRPr="004B10F1">
        <w:rPr>
          <w:b w:val="0"/>
          <w:bCs w:val="0"/>
          <w:i/>
          <w:iCs/>
        </w:rPr>
        <w:t>Google</w:t>
      </w:r>
      <w:r w:rsidR="00887C55" w:rsidRPr="004B10F1">
        <w:rPr>
          <w:b w:val="0"/>
          <w:bCs w:val="0"/>
          <w:i/>
          <w:iCs/>
        </w:rPr>
        <w:t xml:space="preserve"> </w:t>
      </w:r>
      <w:r w:rsidRPr="004B10F1">
        <w:rPr>
          <w:b w:val="0"/>
          <w:bCs w:val="0"/>
          <w:i/>
          <w:iCs/>
        </w:rPr>
        <w:t>formulir,</w:t>
      </w:r>
      <w:r w:rsidR="00887C55" w:rsidRPr="004B10F1">
        <w:rPr>
          <w:b w:val="0"/>
          <w:bCs w:val="0"/>
          <w:i/>
          <w:iCs/>
        </w:rPr>
        <w:t xml:space="preserve"> </w:t>
      </w:r>
      <w:r w:rsidRPr="004B10F1">
        <w:rPr>
          <w:b w:val="0"/>
          <w:bCs w:val="0"/>
        </w:rPr>
        <w:t>modul</w:t>
      </w:r>
      <w:r w:rsidRPr="004B10F1">
        <w:rPr>
          <w:b w:val="0"/>
          <w:bCs w:val="0"/>
          <w:i/>
          <w:iCs/>
        </w:rPr>
        <w:t>,</w:t>
      </w:r>
      <w:r w:rsidR="00887C55" w:rsidRPr="004B10F1">
        <w:rPr>
          <w:b w:val="0"/>
          <w:bCs w:val="0"/>
          <w:i/>
          <w:iCs/>
        </w:rPr>
        <w:t xml:space="preserve"> </w:t>
      </w:r>
      <w:r w:rsidRPr="004B10F1">
        <w:rPr>
          <w:b w:val="0"/>
          <w:bCs w:val="0"/>
          <w:i/>
          <w:iCs/>
        </w:rPr>
        <w:t>quizizz,</w:t>
      </w:r>
      <w:r w:rsidR="00887C55" w:rsidRPr="004B10F1">
        <w:rPr>
          <w:b w:val="0"/>
          <w:bCs w:val="0"/>
          <w:i/>
          <w:iCs/>
        </w:rPr>
        <w:t xml:space="preserve"> </w:t>
      </w:r>
      <w:r w:rsidRPr="004B10F1">
        <w:rPr>
          <w:b w:val="0"/>
          <w:bCs w:val="0"/>
          <w:i/>
          <w:iCs/>
        </w:rPr>
        <w:t>youtube,</w:t>
      </w:r>
      <w:r w:rsidR="00887C55">
        <w:rPr>
          <w:b w:val="0"/>
          <w:bCs w:val="0"/>
        </w:rPr>
        <w:t xml:space="preserve"> </w:t>
      </w:r>
      <w:r w:rsidRPr="00580FD0">
        <w:rPr>
          <w:b w:val="0"/>
          <w:bCs w:val="0"/>
        </w:rPr>
        <w:t>LKPD,</w:t>
      </w:r>
      <w:r w:rsidR="00887C55">
        <w:rPr>
          <w:b w:val="0"/>
          <w:bCs w:val="0"/>
        </w:rPr>
        <w:t xml:space="preserve"> </w:t>
      </w:r>
      <w:r w:rsidRPr="00580FD0">
        <w:rPr>
          <w:b w:val="0"/>
          <w:bCs w:val="0"/>
        </w:rPr>
        <w:t>dan</w:t>
      </w:r>
      <w:r w:rsidR="00887C55">
        <w:rPr>
          <w:b w:val="0"/>
          <w:bCs w:val="0"/>
        </w:rPr>
        <w:t xml:space="preserve"> </w:t>
      </w:r>
      <w:r w:rsidRPr="004B10F1">
        <w:rPr>
          <w:b w:val="0"/>
          <w:bCs w:val="0"/>
          <w:i/>
          <w:iCs/>
        </w:rPr>
        <w:t>power</w:t>
      </w:r>
      <w:r w:rsidR="00887C55" w:rsidRPr="004B10F1">
        <w:rPr>
          <w:b w:val="0"/>
          <w:bCs w:val="0"/>
          <w:i/>
          <w:iCs/>
        </w:rPr>
        <w:t xml:space="preserve"> </w:t>
      </w:r>
      <w:r w:rsidRPr="004B10F1">
        <w:rPr>
          <w:b w:val="0"/>
          <w:bCs w:val="0"/>
          <w:i/>
          <w:iCs/>
        </w:rPr>
        <w:t>point</w:t>
      </w:r>
      <w:r w:rsidRPr="00580FD0">
        <w:rPr>
          <w:b w:val="0"/>
          <w:bCs w:val="0"/>
        </w:rPr>
        <w:t>.</w:t>
      </w:r>
      <w:r w:rsidR="00887C55">
        <w:rPr>
          <w:b w:val="0"/>
          <w:bCs w:val="0"/>
        </w:rPr>
        <w:t xml:space="preserve"> </w:t>
      </w:r>
      <w:r w:rsidRPr="00580FD0">
        <w:rPr>
          <w:b w:val="0"/>
          <w:bCs w:val="0"/>
        </w:rPr>
        <w:t>Khusus</w:t>
      </w:r>
      <w:r w:rsidR="00887C55">
        <w:rPr>
          <w:b w:val="0"/>
          <w:bCs w:val="0"/>
        </w:rPr>
        <w:t xml:space="preserve"> </w:t>
      </w:r>
      <w:r w:rsidRPr="00580FD0">
        <w:rPr>
          <w:b w:val="0"/>
          <w:bCs w:val="0"/>
        </w:rPr>
        <w:t>mengenai</w:t>
      </w:r>
      <w:r w:rsidR="00887C55">
        <w:rPr>
          <w:b w:val="0"/>
          <w:bCs w:val="0"/>
        </w:rPr>
        <w:t xml:space="preserve"> </w:t>
      </w:r>
      <w:r w:rsidRPr="00580FD0">
        <w:rPr>
          <w:b w:val="0"/>
          <w:bCs w:val="0"/>
        </w:rPr>
        <w:t>LKPD</w:t>
      </w:r>
      <w:r w:rsidR="00887C55">
        <w:rPr>
          <w:b w:val="0"/>
          <w:bCs w:val="0"/>
        </w:rPr>
        <w:t xml:space="preserve"> </w:t>
      </w:r>
      <w:r w:rsidRPr="00580FD0">
        <w:rPr>
          <w:b w:val="0"/>
          <w:bCs w:val="0"/>
        </w:rPr>
        <w:t>yang</w:t>
      </w:r>
      <w:r w:rsidR="00887C55">
        <w:rPr>
          <w:b w:val="0"/>
          <w:bCs w:val="0"/>
        </w:rPr>
        <w:t xml:space="preserve"> </w:t>
      </w:r>
      <w:r w:rsidRPr="00580FD0">
        <w:rPr>
          <w:b w:val="0"/>
          <w:bCs w:val="0"/>
        </w:rPr>
        <w:t>dibuat</w:t>
      </w:r>
      <w:r w:rsidR="00887C55">
        <w:rPr>
          <w:b w:val="0"/>
          <w:bCs w:val="0"/>
        </w:rPr>
        <w:t xml:space="preserve"> </w:t>
      </w:r>
      <w:r w:rsidRPr="00580FD0">
        <w:rPr>
          <w:b w:val="0"/>
          <w:bCs w:val="0"/>
        </w:rPr>
        <w:t>guru</w:t>
      </w:r>
      <w:r w:rsidR="00887C55">
        <w:rPr>
          <w:b w:val="0"/>
          <w:bCs w:val="0"/>
        </w:rPr>
        <w:t xml:space="preserve"> </w:t>
      </w:r>
      <w:r w:rsidRPr="00580FD0">
        <w:rPr>
          <w:b w:val="0"/>
          <w:bCs w:val="0"/>
        </w:rPr>
        <w:t>lebih</w:t>
      </w:r>
      <w:r w:rsidR="00887C55">
        <w:rPr>
          <w:b w:val="0"/>
          <w:bCs w:val="0"/>
        </w:rPr>
        <w:t xml:space="preserve"> </w:t>
      </w:r>
      <w:r w:rsidRPr="00580FD0">
        <w:rPr>
          <w:b w:val="0"/>
          <w:bCs w:val="0"/>
        </w:rPr>
        <w:t>berupa</w:t>
      </w:r>
      <w:r w:rsidR="00887C55">
        <w:rPr>
          <w:b w:val="0"/>
          <w:bCs w:val="0"/>
        </w:rPr>
        <w:t xml:space="preserve"> </w:t>
      </w:r>
      <w:r w:rsidRPr="00580FD0">
        <w:rPr>
          <w:b w:val="0"/>
          <w:bCs w:val="0"/>
        </w:rPr>
        <w:t>LKPD</w:t>
      </w:r>
      <w:r w:rsidR="00887C55">
        <w:rPr>
          <w:b w:val="0"/>
          <w:bCs w:val="0"/>
        </w:rPr>
        <w:t xml:space="preserve"> </w:t>
      </w:r>
      <w:r w:rsidRPr="00580FD0">
        <w:rPr>
          <w:b w:val="0"/>
          <w:bCs w:val="0"/>
        </w:rPr>
        <w:t>dalam</w:t>
      </w:r>
      <w:r w:rsidR="00887C55">
        <w:rPr>
          <w:b w:val="0"/>
          <w:bCs w:val="0"/>
        </w:rPr>
        <w:t xml:space="preserve"> </w:t>
      </w:r>
      <w:r w:rsidRPr="00580FD0">
        <w:rPr>
          <w:b w:val="0"/>
          <w:bCs w:val="0"/>
        </w:rPr>
        <w:t>bentuk</w:t>
      </w:r>
      <w:r w:rsidR="00887C55">
        <w:rPr>
          <w:b w:val="0"/>
          <w:bCs w:val="0"/>
        </w:rPr>
        <w:t xml:space="preserve"> </w:t>
      </w:r>
      <w:r w:rsidRPr="00580FD0">
        <w:rPr>
          <w:b w:val="0"/>
          <w:bCs w:val="0"/>
        </w:rPr>
        <w:t>soft</w:t>
      </w:r>
      <w:r w:rsidR="00887C55">
        <w:rPr>
          <w:b w:val="0"/>
          <w:bCs w:val="0"/>
        </w:rPr>
        <w:t xml:space="preserve"> </w:t>
      </w:r>
      <w:r w:rsidRPr="00580FD0">
        <w:rPr>
          <w:b w:val="0"/>
          <w:bCs w:val="0"/>
        </w:rPr>
        <w:t>file</w:t>
      </w:r>
      <w:r w:rsidR="00887C55">
        <w:rPr>
          <w:b w:val="0"/>
          <w:bCs w:val="0"/>
        </w:rPr>
        <w:t xml:space="preserve"> </w:t>
      </w:r>
      <w:r w:rsidRPr="00580FD0">
        <w:rPr>
          <w:b w:val="0"/>
          <w:bCs w:val="0"/>
        </w:rPr>
        <w:t>seperti</w:t>
      </w:r>
      <w:r w:rsidR="00887C55">
        <w:rPr>
          <w:b w:val="0"/>
          <w:bCs w:val="0"/>
        </w:rPr>
        <w:t xml:space="preserve"> </w:t>
      </w:r>
      <w:r w:rsidRPr="00580FD0">
        <w:rPr>
          <w:b w:val="0"/>
          <w:bCs w:val="0"/>
        </w:rPr>
        <w:t>pdf</w:t>
      </w:r>
      <w:r w:rsidR="00887C55">
        <w:rPr>
          <w:b w:val="0"/>
          <w:bCs w:val="0"/>
        </w:rPr>
        <w:t xml:space="preserve"> </w:t>
      </w:r>
      <w:r w:rsidRPr="00580FD0">
        <w:rPr>
          <w:b w:val="0"/>
          <w:bCs w:val="0"/>
        </w:rPr>
        <w:t>dan</w:t>
      </w:r>
      <w:r w:rsidR="00887C55">
        <w:rPr>
          <w:b w:val="0"/>
          <w:bCs w:val="0"/>
        </w:rPr>
        <w:t xml:space="preserve"> </w:t>
      </w:r>
      <w:r w:rsidRPr="00580FD0">
        <w:rPr>
          <w:b w:val="0"/>
          <w:bCs w:val="0"/>
        </w:rPr>
        <w:t>word.</w:t>
      </w:r>
      <w:r w:rsidR="00887C55">
        <w:rPr>
          <w:b w:val="0"/>
          <w:bCs w:val="0"/>
        </w:rPr>
        <w:t xml:space="preserve"> </w:t>
      </w:r>
      <w:r w:rsidRPr="00580FD0">
        <w:rPr>
          <w:b w:val="0"/>
          <w:bCs w:val="0"/>
        </w:rPr>
        <w:t>Video</w:t>
      </w:r>
      <w:r w:rsidR="00887C55">
        <w:rPr>
          <w:b w:val="0"/>
          <w:bCs w:val="0"/>
        </w:rPr>
        <w:t xml:space="preserve"> </w:t>
      </w:r>
      <w:r w:rsidRPr="00580FD0">
        <w:rPr>
          <w:b w:val="0"/>
          <w:bCs w:val="0"/>
        </w:rPr>
        <w:t>diunggah</w:t>
      </w:r>
      <w:r w:rsidR="00887C55">
        <w:rPr>
          <w:b w:val="0"/>
          <w:bCs w:val="0"/>
        </w:rPr>
        <w:t xml:space="preserve"> </w:t>
      </w:r>
      <w:r w:rsidRPr="00580FD0">
        <w:rPr>
          <w:b w:val="0"/>
          <w:bCs w:val="0"/>
        </w:rPr>
        <w:t>oleh</w:t>
      </w:r>
      <w:r w:rsidR="00887C55">
        <w:rPr>
          <w:b w:val="0"/>
          <w:bCs w:val="0"/>
        </w:rPr>
        <w:t xml:space="preserve"> </w:t>
      </w:r>
      <w:r w:rsidRPr="00580FD0">
        <w:rPr>
          <w:b w:val="0"/>
          <w:bCs w:val="0"/>
        </w:rPr>
        <w:t>guru</w:t>
      </w:r>
      <w:r w:rsidR="00887C55">
        <w:rPr>
          <w:b w:val="0"/>
          <w:bCs w:val="0"/>
        </w:rPr>
        <w:t xml:space="preserve"> </w:t>
      </w:r>
      <w:r w:rsidRPr="00580FD0">
        <w:rPr>
          <w:b w:val="0"/>
          <w:bCs w:val="0"/>
        </w:rPr>
        <w:t>di</w:t>
      </w:r>
      <w:r w:rsidR="00887C55">
        <w:rPr>
          <w:b w:val="0"/>
          <w:bCs w:val="0"/>
        </w:rPr>
        <w:t xml:space="preserve"> </w:t>
      </w:r>
      <w:r w:rsidRPr="00580FD0">
        <w:rPr>
          <w:b w:val="0"/>
          <w:bCs w:val="0"/>
        </w:rPr>
        <w:t>channel</w:t>
      </w:r>
      <w:r w:rsidR="00887C55">
        <w:rPr>
          <w:b w:val="0"/>
          <w:bCs w:val="0"/>
        </w:rPr>
        <w:t xml:space="preserve"> </w:t>
      </w:r>
      <w:r w:rsidRPr="00580FD0">
        <w:rPr>
          <w:b w:val="0"/>
          <w:bCs w:val="0"/>
        </w:rPr>
        <w:t>youtube</w:t>
      </w:r>
      <w:r w:rsidR="00887C55">
        <w:rPr>
          <w:b w:val="0"/>
          <w:bCs w:val="0"/>
        </w:rPr>
        <w:t xml:space="preserve"> </w:t>
      </w:r>
      <w:r w:rsidRPr="00580FD0">
        <w:rPr>
          <w:b w:val="0"/>
          <w:bCs w:val="0"/>
        </w:rPr>
        <w:t>guru</w:t>
      </w:r>
      <w:r w:rsidR="00887C55">
        <w:rPr>
          <w:b w:val="0"/>
          <w:bCs w:val="0"/>
        </w:rPr>
        <w:t xml:space="preserve"> </w:t>
      </w:r>
      <w:r w:rsidRPr="00580FD0">
        <w:rPr>
          <w:b w:val="0"/>
          <w:bCs w:val="0"/>
        </w:rPr>
        <w:t>dan</w:t>
      </w:r>
      <w:r w:rsidR="00887C55">
        <w:rPr>
          <w:b w:val="0"/>
          <w:bCs w:val="0"/>
        </w:rPr>
        <w:t xml:space="preserve"> </w:t>
      </w:r>
      <w:r w:rsidRPr="00580FD0">
        <w:rPr>
          <w:b w:val="0"/>
          <w:bCs w:val="0"/>
        </w:rPr>
        <w:t>di</w:t>
      </w:r>
      <w:r w:rsidR="00887C55">
        <w:rPr>
          <w:b w:val="0"/>
          <w:bCs w:val="0"/>
        </w:rPr>
        <w:t xml:space="preserve"> </w:t>
      </w:r>
      <w:r w:rsidRPr="004B10F1">
        <w:rPr>
          <w:b w:val="0"/>
          <w:bCs w:val="0"/>
          <w:i/>
          <w:iCs/>
        </w:rPr>
        <w:t>google</w:t>
      </w:r>
      <w:r w:rsidR="00887C55" w:rsidRPr="004B10F1">
        <w:rPr>
          <w:b w:val="0"/>
          <w:bCs w:val="0"/>
          <w:i/>
          <w:iCs/>
        </w:rPr>
        <w:t xml:space="preserve"> </w:t>
      </w:r>
      <w:r w:rsidRPr="004B10F1">
        <w:rPr>
          <w:b w:val="0"/>
          <w:bCs w:val="0"/>
          <w:i/>
          <w:iCs/>
        </w:rPr>
        <w:t>drive</w:t>
      </w:r>
      <w:r w:rsidR="00887C55">
        <w:rPr>
          <w:b w:val="0"/>
          <w:bCs w:val="0"/>
        </w:rPr>
        <w:t xml:space="preserve"> </w:t>
      </w:r>
      <w:r w:rsidRPr="00580FD0">
        <w:rPr>
          <w:b w:val="0"/>
          <w:bCs w:val="0"/>
        </w:rPr>
        <w:t>yang</w:t>
      </w:r>
      <w:r w:rsidR="00887C55">
        <w:rPr>
          <w:b w:val="0"/>
          <w:bCs w:val="0"/>
        </w:rPr>
        <w:t xml:space="preserve"> </w:t>
      </w:r>
      <w:r w:rsidRPr="00580FD0">
        <w:rPr>
          <w:b w:val="0"/>
          <w:bCs w:val="0"/>
        </w:rPr>
        <w:t>dimiliki</w:t>
      </w:r>
      <w:r w:rsidR="00887C55">
        <w:rPr>
          <w:b w:val="0"/>
          <w:bCs w:val="0"/>
        </w:rPr>
        <w:t xml:space="preserve"> </w:t>
      </w:r>
      <w:r w:rsidRPr="00580FD0">
        <w:rPr>
          <w:b w:val="0"/>
          <w:bCs w:val="0"/>
        </w:rPr>
        <w:t>oleh</w:t>
      </w:r>
      <w:r w:rsidR="00887C55">
        <w:rPr>
          <w:b w:val="0"/>
          <w:bCs w:val="0"/>
        </w:rPr>
        <w:t xml:space="preserve"> </w:t>
      </w:r>
      <w:r w:rsidRPr="00580FD0">
        <w:rPr>
          <w:b w:val="0"/>
          <w:bCs w:val="0"/>
        </w:rPr>
        <w:t>guru</w:t>
      </w:r>
      <w:r w:rsidR="00887C55">
        <w:rPr>
          <w:b w:val="0"/>
          <w:bCs w:val="0"/>
        </w:rPr>
        <w:t xml:space="preserve"> </w:t>
      </w:r>
      <w:r w:rsidRPr="00580FD0">
        <w:rPr>
          <w:b w:val="0"/>
          <w:bCs w:val="0"/>
        </w:rPr>
        <w:t>tersebut.</w:t>
      </w:r>
      <w:r w:rsidR="00887C55">
        <w:rPr>
          <w:b w:val="0"/>
          <w:bCs w:val="0"/>
        </w:rPr>
        <w:t xml:space="preserve"> </w:t>
      </w:r>
      <w:r w:rsidRPr="00580FD0">
        <w:rPr>
          <w:b w:val="0"/>
          <w:bCs w:val="0"/>
        </w:rPr>
        <w:t>Hanya</w:t>
      </w:r>
      <w:r w:rsidR="00887C55">
        <w:rPr>
          <w:b w:val="0"/>
          <w:bCs w:val="0"/>
        </w:rPr>
        <w:t xml:space="preserve"> </w:t>
      </w:r>
      <w:r w:rsidRPr="00580FD0">
        <w:rPr>
          <w:b w:val="0"/>
          <w:bCs w:val="0"/>
        </w:rPr>
        <w:t>saja</w:t>
      </w:r>
      <w:r w:rsidR="00887C55">
        <w:rPr>
          <w:b w:val="0"/>
          <w:bCs w:val="0"/>
        </w:rPr>
        <w:t xml:space="preserve"> </w:t>
      </w:r>
      <w:r w:rsidRPr="00580FD0">
        <w:rPr>
          <w:b w:val="0"/>
          <w:bCs w:val="0"/>
        </w:rPr>
        <w:t>semuanya</w:t>
      </w:r>
      <w:r w:rsidR="00887C55">
        <w:rPr>
          <w:b w:val="0"/>
          <w:bCs w:val="0"/>
        </w:rPr>
        <w:t xml:space="preserve"> </w:t>
      </w:r>
      <w:r w:rsidRPr="00580FD0">
        <w:rPr>
          <w:b w:val="0"/>
          <w:bCs w:val="0"/>
        </w:rPr>
        <w:t>tidak</w:t>
      </w:r>
      <w:r w:rsidR="00887C55">
        <w:rPr>
          <w:b w:val="0"/>
          <w:bCs w:val="0"/>
        </w:rPr>
        <w:t xml:space="preserve"> </w:t>
      </w:r>
      <w:r w:rsidRPr="00580FD0">
        <w:rPr>
          <w:b w:val="0"/>
          <w:bCs w:val="0"/>
        </w:rPr>
        <w:t>dalam</w:t>
      </w:r>
      <w:r w:rsidR="00887C55">
        <w:rPr>
          <w:b w:val="0"/>
          <w:bCs w:val="0"/>
        </w:rPr>
        <w:t xml:space="preserve"> </w:t>
      </w:r>
      <w:r w:rsidRPr="00580FD0">
        <w:rPr>
          <w:b w:val="0"/>
          <w:bCs w:val="0"/>
        </w:rPr>
        <w:t>satu</w:t>
      </w:r>
      <w:r w:rsidR="00887C55">
        <w:rPr>
          <w:b w:val="0"/>
          <w:bCs w:val="0"/>
        </w:rPr>
        <w:t xml:space="preserve"> </w:t>
      </w:r>
      <w:r w:rsidRPr="00580FD0">
        <w:rPr>
          <w:b w:val="0"/>
          <w:bCs w:val="0"/>
        </w:rPr>
        <w:t>wadah</w:t>
      </w:r>
      <w:r w:rsidR="00887C55">
        <w:rPr>
          <w:b w:val="0"/>
          <w:bCs w:val="0"/>
        </w:rPr>
        <w:t xml:space="preserve"> </w:t>
      </w:r>
      <w:r w:rsidRPr="00580FD0">
        <w:rPr>
          <w:b w:val="0"/>
          <w:bCs w:val="0"/>
        </w:rPr>
        <w:t>platform</w:t>
      </w:r>
      <w:r w:rsidR="00887C55">
        <w:rPr>
          <w:b w:val="0"/>
          <w:bCs w:val="0"/>
        </w:rPr>
        <w:t xml:space="preserve"> </w:t>
      </w:r>
      <w:r w:rsidRPr="00580FD0">
        <w:rPr>
          <w:b w:val="0"/>
          <w:bCs w:val="0"/>
        </w:rPr>
        <w:t>aplikasi</w:t>
      </w:r>
      <w:r w:rsidR="00887C55">
        <w:rPr>
          <w:b w:val="0"/>
          <w:bCs w:val="0"/>
        </w:rPr>
        <w:t xml:space="preserve"> </w:t>
      </w:r>
      <w:r w:rsidRPr="00580FD0">
        <w:rPr>
          <w:b w:val="0"/>
          <w:bCs w:val="0"/>
        </w:rPr>
        <w:t>sehingga</w:t>
      </w:r>
      <w:r w:rsidR="00887C55">
        <w:rPr>
          <w:b w:val="0"/>
          <w:bCs w:val="0"/>
        </w:rPr>
        <w:t xml:space="preserve"> </w:t>
      </w:r>
      <w:r w:rsidRPr="00580FD0">
        <w:rPr>
          <w:b w:val="0"/>
          <w:bCs w:val="0"/>
        </w:rPr>
        <w:t>tidak</w:t>
      </w:r>
      <w:r w:rsidR="00887C55">
        <w:rPr>
          <w:b w:val="0"/>
          <w:bCs w:val="0"/>
        </w:rPr>
        <w:t xml:space="preserve"> </w:t>
      </w:r>
      <w:r w:rsidRPr="00580FD0">
        <w:rPr>
          <w:b w:val="0"/>
          <w:bCs w:val="0"/>
        </w:rPr>
        <w:t>efisien</w:t>
      </w:r>
      <w:r w:rsidR="00887C55">
        <w:rPr>
          <w:b w:val="0"/>
          <w:bCs w:val="0"/>
        </w:rPr>
        <w:t xml:space="preserve"> </w:t>
      </w:r>
      <w:r w:rsidRPr="00580FD0">
        <w:rPr>
          <w:b w:val="0"/>
          <w:bCs w:val="0"/>
        </w:rPr>
        <w:t>dalam</w:t>
      </w:r>
      <w:r w:rsidR="00887C55">
        <w:rPr>
          <w:b w:val="0"/>
          <w:bCs w:val="0"/>
        </w:rPr>
        <w:t xml:space="preserve"> </w:t>
      </w:r>
      <w:r w:rsidRPr="00580FD0">
        <w:rPr>
          <w:b w:val="0"/>
          <w:bCs w:val="0"/>
        </w:rPr>
        <w:t>penggunaan.</w:t>
      </w:r>
      <w:r w:rsidR="00887C55">
        <w:rPr>
          <w:b w:val="0"/>
          <w:bCs w:val="0"/>
        </w:rPr>
        <w:t xml:space="preserve"> </w:t>
      </w:r>
      <w:r w:rsidRPr="00580FD0">
        <w:rPr>
          <w:b w:val="0"/>
          <w:bCs w:val="0"/>
        </w:rPr>
        <w:t>Berdasarkan</w:t>
      </w:r>
      <w:r w:rsidR="00887C55">
        <w:rPr>
          <w:b w:val="0"/>
          <w:bCs w:val="0"/>
        </w:rPr>
        <w:t xml:space="preserve"> </w:t>
      </w:r>
      <w:r w:rsidRPr="00580FD0">
        <w:rPr>
          <w:b w:val="0"/>
          <w:bCs w:val="0"/>
        </w:rPr>
        <w:t>hasil</w:t>
      </w:r>
      <w:r w:rsidR="00887C55">
        <w:rPr>
          <w:b w:val="0"/>
          <w:bCs w:val="0"/>
        </w:rPr>
        <w:t xml:space="preserve"> </w:t>
      </w:r>
      <w:r w:rsidRPr="00580FD0">
        <w:rPr>
          <w:b w:val="0"/>
          <w:bCs w:val="0"/>
        </w:rPr>
        <w:t>wawancara</w:t>
      </w:r>
      <w:r w:rsidR="00887C55">
        <w:rPr>
          <w:b w:val="0"/>
          <w:bCs w:val="0"/>
        </w:rPr>
        <w:t xml:space="preserve"> </w:t>
      </w:r>
      <w:r w:rsidRPr="00580FD0">
        <w:rPr>
          <w:b w:val="0"/>
          <w:bCs w:val="0"/>
        </w:rPr>
        <w:t>75%</w:t>
      </w:r>
      <w:r w:rsidR="00887C55">
        <w:rPr>
          <w:b w:val="0"/>
          <w:bCs w:val="0"/>
        </w:rPr>
        <w:t xml:space="preserve"> </w:t>
      </w:r>
      <w:r w:rsidRPr="00580FD0">
        <w:rPr>
          <w:b w:val="0"/>
          <w:bCs w:val="0"/>
        </w:rPr>
        <w:t>guru</w:t>
      </w:r>
      <w:r w:rsidR="00887C55">
        <w:rPr>
          <w:b w:val="0"/>
          <w:bCs w:val="0"/>
        </w:rPr>
        <w:t xml:space="preserve"> </w:t>
      </w:r>
      <w:r w:rsidRPr="00580FD0">
        <w:rPr>
          <w:b w:val="0"/>
          <w:bCs w:val="0"/>
        </w:rPr>
        <w:t>memilih</w:t>
      </w:r>
      <w:r w:rsidR="00887C55">
        <w:rPr>
          <w:b w:val="0"/>
          <w:bCs w:val="0"/>
        </w:rPr>
        <w:t xml:space="preserve"> </w:t>
      </w:r>
      <w:r w:rsidRPr="00580FD0">
        <w:rPr>
          <w:b w:val="0"/>
          <w:bCs w:val="0"/>
        </w:rPr>
        <w:t>aplikasi</w:t>
      </w:r>
      <w:r w:rsidR="00887C55">
        <w:rPr>
          <w:b w:val="0"/>
          <w:bCs w:val="0"/>
        </w:rPr>
        <w:t xml:space="preserve"> </w:t>
      </w:r>
      <w:r w:rsidRPr="00580FD0">
        <w:rPr>
          <w:b w:val="0"/>
          <w:bCs w:val="0"/>
        </w:rPr>
        <w:t>kodular</w:t>
      </w:r>
      <w:r w:rsidR="00887C55">
        <w:rPr>
          <w:b w:val="0"/>
          <w:bCs w:val="0"/>
        </w:rPr>
        <w:t xml:space="preserve"> </w:t>
      </w:r>
      <w:r w:rsidRPr="00580FD0">
        <w:rPr>
          <w:b w:val="0"/>
          <w:bCs w:val="0"/>
        </w:rPr>
        <w:t>yang</w:t>
      </w:r>
      <w:r w:rsidR="00887C55">
        <w:rPr>
          <w:b w:val="0"/>
          <w:bCs w:val="0"/>
        </w:rPr>
        <w:t xml:space="preserve"> </w:t>
      </w:r>
      <w:r w:rsidRPr="00580FD0">
        <w:rPr>
          <w:b w:val="0"/>
          <w:bCs w:val="0"/>
        </w:rPr>
        <w:lastRenderedPageBreak/>
        <w:t>ingin</w:t>
      </w:r>
      <w:r w:rsidR="00887C55">
        <w:rPr>
          <w:b w:val="0"/>
          <w:bCs w:val="0"/>
        </w:rPr>
        <w:t xml:space="preserve"> </w:t>
      </w:r>
      <w:r w:rsidRPr="00580FD0">
        <w:rPr>
          <w:b w:val="0"/>
          <w:bCs w:val="0"/>
        </w:rPr>
        <w:t>mereka</w:t>
      </w:r>
      <w:r w:rsidR="00887C55">
        <w:rPr>
          <w:b w:val="0"/>
          <w:bCs w:val="0"/>
        </w:rPr>
        <w:t xml:space="preserve"> </w:t>
      </w:r>
      <w:r w:rsidRPr="00580FD0">
        <w:rPr>
          <w:b w:val="0"/>
          <w:bCs w:val="0"/>
        </w:rPr>
        <w:t>gunakan</w:t>
      </w:r>
      <w:r w:rsidR="00887C55">
        <w:rPr>
          <w:b w:val="0"/>
          <w:bCs w:val="0"/>
        </w:rPr>
        <w:t xml:space="preserve"> </w:t>
      </w:r>
      <w:r w:rsidRPr="00580FD0">
        <w:rPr>
          <w:b w:val="0"/>
          <w:bCs w:val="0"/>
        </w:rPr>
        <w:t>dalam</w:t>
      </w:r>
      <w:r w:rsidR="00887C55">
        <w:rPr>
          <w:b w:val="0"/>
          <w:bCs w:val="0"/>
        </w:rPr>
        <w:t xml:space="preserve"> </w:t>
      </w:r>
      <w:r w:rsidRPr="00580FD0">
        <w:rPr>
          <w:b w:val="0"/>
          <w:bCs w:val="0"/>
        </w:rPr>
        <w:t>pembuatan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elektronik,</w:t>
      </w:r>
      <w:r w:rsidR="00887C55">
        <w:rPr>
          <w:b w:val="0"/>
          <w:bCs w:val="0"/>
        </w:rPr>
        <w:t xml:space="preserve"> </w:t>
      </w:r>
      <w:r w:rsidRPr="00580FD0">
        <w:rPr>
          <w:b w:val="0"/>
          <w:bCs w:val="0"/>
        </w:rPr>
        <w:t>karena</w:t>
      </w:r>
      <w:r w:rsidR="00887C55">
        <w:rPr>
          <w:b w:val="0"/>
          <w:bCs w:val="0"/>
        </w:rPr>
        <w:t xml:space="preserve"> </w:t>
      </w:r>
      <w:r w:rsidRPr="00580FD0">
        <w:rPr>
          <w:b w:val="0"/>
          <w:bCs w:val="0"/>
        </w:rPr>
        <w:t>guru</w:t>
      </w:r>
      <w:r w:rsidR="00887C55">
        <w:rPr>
          <w:b w:val="0"/>
          <w:bCs w:val="0"/>
        </w:rPr>
        <w:t xml:space="preserve"> </w:t>
      </w:r>
      <w:r w:rsidRPr="00580FD0">
        <w:rPr>
          <w:b w:val="0"/>
          <w:bCs w:val="0"/>
        </w:rPr>
        <w:t>tersebut</w:t>
      </w:r>
      <w:r w:rsidR="00887C55">
        <w:rPr>
          <w:b w:val="0"/>
          <w:bCs w:val="0"/>
        </w:rPr>
        <w:t xml:space="preserve"> </w:t>
      </w:r>
      <w:r w:rsidRPr="00580FD0">
        <w:rPr>
          <w:b w:val="0"/>
          <w:bCs w:val="0"/>
        </w:rPr>
        <w:t>sebagian</w:t>
      </w:r>
      <w:r w:rsidR="00887C55">
        <w:rPr>
          <w:b w:val="0"/>
          <w:bCs w:val="0"/>
        </w:rPr>
        <w:t xml:space="preserve"> </w:t>
      </w:r>
      <w:r w:rsidRPr="00580FD0">
        <w:rPr>
          <w:b w:val="0"/>
          <w:bCs w:val="0"/>
        </w:rPr>
        <w:t>besar</w:t>
      </w:r>
      <w:r w:rsidR="00887C55">
        <w:rPr>
          <w:b w:val="0"/>
          <w:bCs w:val="0"/>
        </w:rPr>
        <w:t xml:space="preserve"> </w:t>
      </w:r>
      <w:r w:rsidRPr="00580FD0">
        <w:rPr>
          <w:b w:val="0"/>
          <w:bCs w:val="0"/>
        </w:rPr>
        <w:t>sudah</w:t>
      </w:r>
      <w:r w:rsidR="00887C55">
        <w:rPr>
          <w:b w:val="0"/>
          <w:bCs w:val="0"/>
        </w:rPr>
        <w:t xml:space="preserve"> </w:t>
      </w:r>
      <w:r w:rsidRPr="00580FD0">
        <w:rPr>
          <w:b w:val="0"/>
          <w:bCs w:val="0"/>
        </w:rPr>
        <w:t>pernah</w:t>
      </w:r>
      <w:r w:rsidR="00887C55">
        <w:rPr>
          <w:b w:val="0"/>
          <w:bCs w:val="0"/>
        </w:rPr>
        <w:t xml:space="preserve"> </w:t>
      </w:r>
      <w:r w:rsidRPr="00580FD0">
        <w:rPr>
          <w:b w:val="0"/>
          <w:bCs w:val="0"/>
        </w:rPr>
        <w:t>mengikuti</w:t>
      </w:r>
      <w:r w:rsidR="00887C55">
        <w:rPr>
          <w:b w:val="0"/>
          <w:bCs w:val="0"/>
        </w:rPr>
        <w:t xml:space="preserve"> </w:t>
      </w:r>
      <w:r w:rsidRPr="00580FD0">
        <w:rPr>
          <w:b w:val="0"/>
          <w:bCs w:val="0"/>
        </w:rPr>
        <w:t>pelatihan</w:t>
      </w:r>
      <w:r w:rsidR="00887C55">
        <w:rPr>
          <w:b w:val="0"/>
          <w:bCs w:val="0"/>
        </w:rPr>
        <w:t xml:space="preserve"> </w:t>
      </w:r>
      <w:r w:rsidRPr="00580FD0">
        <w:rPr>
          <w:b w:val="0"/>
          <w:bCs w:val="0"/>
        </w:rPr>
        <w:t>menggunakan</w:t>
      </w:r>
      <w:r w:rsidR="00887C55">
        <w:rPr>
          <w:b w:val="0"/>
          <w:bCs w:val="0"/>
        </w:rPr>
        <w:t xml:space="preserve"> </w:t>
      </w:r>
      <w:r w:rsidRPr="00580FD0">
        <w:rPr>
          <w:b w:val="0"/>
          <w:bCs w:val="0"/>
        </w:rPr>
        <w:t>aplikasi</w:t>
      </w:r>
      <w:r w:rsidR="00887C55">
        <w:rPr>
          <w:b w:val="0"/>
          <w:bCs w:val="0"/>
        </w:rPr>
        <w:t xml:space="preserve"> </w:t>
      </w:r>
      <w:r w:rsidRPr="00580FD0">
        <w:rPr>
          <w:b w:val="0"/>
          <w:bCs w:val="0"/>
        </w:rPr>
        <w:t>kodular,</w:t>
      </w:r>
      <w:r w:rsidR="00887C55">
        <w:rPr>
          <w:b w:val="0"/>
          <w:bCs w:val="0"/>
        </w:rPr>
        <w:t xml:space="preserve"> </w:t>
      </w:r>
      <w:r w:rsidRPr="00580FD0">
        <w:rPr>
          <w:b w:val="0"/>
          <w:bCs w:val="0"/>
        </w:rPr>
        <w:t>sehingga</w:t>
      </w:r>
      <w:r w:rsidR="00887C55">
        <w:rPr>
          <w:b w:val="0"/>
          <w:bCs w:val="0"/>
        </w:rPr>
        <w:t xml:space="preserve"> </w:t>
      </w:r>
      <w:r w:rsidRPr="00580FD0">
        <w:rPr>
          <w:b w:val="0"/>
          <w:bCs w:val="0"/>
        </w:rPr>
        <w:t>guru-guru</w:t>
      </w:r>
      <w:r w:rsidR="00887C55">
        <w:rPr>
          <w:b w:val="0"/>
          <w:bCs w:val="0"/>
        </w:rPr>
        <w:t xml:space="preserve"> </w:t>
      </w:r>
      <w:r w:rsidRPr="00580FD0">
        <w:rPr>
          <w:b w:val="0"/>
          <w:bCs w:val="0"/>
        </w:rPr>
        <w:t>tersebut</w:t>
      </w:r>
      <w:r w:rsidR="00887C55">
        <w:rPr>
          <w:b w:val="0"/>
          <w:bCs w:val="0"/>
        </w:rPr>
        <w:t xml:space="preserve"> </w:t>
      </w:r>
      <w:r w:rsidRPr="00580FD0">
        <w:rPr>
          <w:b w:val="0"/>
          <w:bCs w:val="0"/>
        </w:rPr>
        <w:t>lebih</w:t>
      </w:r>
      <w:r w:rsidR="00887C55">
        <w:rPr>
          <w:b w:val="0"/>
          <w:bCs w:val="0"/>
        </w:rPr>
        <w:t xml:space="preserve"> </w:t>
      </w:r>
      <w:r w:rsidRPr="00580FD0">
        <w:rPr>
          <w:b w:val="0"/>
          <w:bCs w:val="0"/>
        </w:rPr>
        <w:t>memilih</w:t>
      </w:r>
      <w:r w:rsidR="00887C55">
        <w:rPr>
          <w:b w:val="0"/>
          <w:bCs w:val="0"/>
        </w:rPr>
        <w:t xml:space="preserve"> </w:t>
      </w:r>
      <w:r w:rsidRPr="00580FD0">
        <w:rPr>
          <w:b w:val="0"/>
          <w:bCs w:val="0"/>
        </w:rPr>
        <w:t>aplikasi</w:t>
      </w:r>
      <w:r w:rsidR="00887C55">
        <w:rPr>
          <w:b w:val="0"/>
          <w:bCs w:val="0"/>
        </w:rPr>
        <w:t xml:space="preserve"> </w:t>
      </w:r>
      <w:r w:rsidRPr="00580FD0">
        <w:rPr>
          <w:b w:val="0"/>
          <w:bCs w:val="0"/>
        </w:rPr>
        <w:t>kodular</w:t>
      </w:r>
      <w:r w:rsidR="00887C55">
        <w:rPr>
          <w:b w:val="0"/>
          <w:bCs w:val="0"/>
        </w:rPr>
        <w:t xml:space="preserve"> </w:t>
      </w:r>
      <w:r w:rsidRPr="00580FD0">
        <w:rPr>
          <w:b w:val="0"/>
          <w:bCs w:val="0"/>
        </w:rPr>
        <w:t>dalam</w:t>
      </w:r>
      <w:r w:rsidR="00887C55">
        <w:rPr>
          <w:b w:val="0"/>
          <w:bCs w:val="0"/>
        </w:rPr>
        <w:t xml:space="preserve"> </w:t>
      </w:r>
      <w:r w:rsidRPr="00580FD0">
        <w:rPr>
          <w:b w:val="0"/>
          <w:bCs w:val="0"/>
        </w:rPr>
        <w:t>pembuatan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karena</w:t>
      </w:r>
      <w:r w:rsidR="00887C55">
        <w:rPr>
          <w:b w:val="0"/>
          <w:bCs w:val="0"/>
        </w:rPr>
        <w:t xml:space="preserve"> </w:t>
      </w:r>
      <w:r w:rsidRPr="00580FD0">
        <w:rPr>
          <w:b w:val="0"/>
          <w:bCs w:val="0"/>
        </w:rPr>
        <w:t>aplikasi</w:t>
      </w:r>
      <w:r w:rsidR="00887C55">
        <w:rPr>
          <w:b w:val="0"/>
          <w:bCs w:val="0"/>
        </w:rPr>
        <w:t xml:space="preserve"> </w:t>
      </w:r>
      <w:r w:rsidRPr="00580FD0">
        <w:rPr>
          <w:b w:val="0"/>
          <w:bCs w:val="0"/>
        </w:rPr>
        <w:t>tersebut</w:t>
      </w:r>
      <w:r w:rsidR="00887C55">
        <w:rPr>
          <w:b w:val="0"/>
          <w:bCs w:val="0"/>
        </w:rPr>
        <w:t xml:space="preserve"> </w:t>
      </w:r>
      <w:r w:rsidRPr="00580FD0">
        <w:rPr>
          <w:b w:val="0"/>
          <w:bCs w:val="0"/>
        </w:rPr>
        <w:t>menarik</w:t>
      </w:r>
      <w:r w:rsidR="00887C55">
        <w:rPr>
          <w:b w:val="0"/>
          <w:bCs w:val="0"/>
        </w:rPr>
        <w:t xml:space="preserve"> </w:t>
      </w:r>
      <w:r w:rsidRPr="00580FD0">
        <w:rPr>
          <w:b w:val="0"/>
          <w:bCs w:val="0"/>
        </w:rPr>
        <w:t>untuk</w:t>
      </w:r>
      <w:r w:rsidR="00887C55">
        <w:rPr>
          <w:b w:val="0"/>
          <w:bCs w:val="0"/>
        </w:rPr>
        <w:t xml:space="preserve"> </w:t>
      </w:r>
      <w:r w:rsidRPr="00580FD0">
        <w:rPr>
          <w:b w:val="0"/>
          <w:bCs w:val="0"/>
        </w:rPr>
        <w:t>digunakan.</w:t>
      </w:r>
      <w:r w:rsidR="00887C55">
        <w:rPr>
          <w:b w:val="0"/>
          <w:bCs w:val="0"/>
        </w:rPr>
        <w:t xml:space="preserve"> </w:t>
      </w:r>
      <w:r w:rsidR="0074116A" w:rsidRPr="0074116A">
        <w:rPr>
          <w:b w:val="0"/>
          <w:bCs w:val="0"/>
        </w:rPr>
        <w:t>Pada</w:t>
      </w:r>
      <w:r w:rsidR="00887C55">
        <w:rPr>
          <w:b w:val="0"/>
          <w:bCs w:val="0"/>
        </w:rPr>
        <w:t xml:space="preserve"> </w:t>
      </w:r>
      <w:r w:rsidR="0074116A" w:rsidRPr="0074116A">
        <w:rPr>
          <w:b w:val="0"/>
          <w:bCs w:val="0"/>
        </w:rPr>
        <w:t>saat</w:t>
      </w:r>
      <w:r w:rsidR="00887C55">
        <w:rPr>
          <w:b w:val="0"/>
          <w:bCs w:val="0"/>
        </w:rPr>
        <w:t xml:space="preserve"> </w:t>
      </w:r>
      <w:r w:rsidR="0074116A" w:rsidRPr="0074116A">
        <w:rPr>
          <w:b w:val="0"/>
          <w:bCs w:val="0"/>
        </w:rPr>
        <w:t>menjelaskan</w:t>
      </w:r>
      <w:r w:rsidR="00887C55">
        <w:rPr>
          <w:b w:val="0"/>
          <w:bCs w:val="0"/>
        </w:rPr>
        <w:t xml:space="preserve"> </w:t>
      </w:r>
      <w:r w:rsidR="0074116A" w:rsidRPr="0074116A">
        <w:rPr>
          <w:b w:val="0"/>
          <w:bCs w:val="0"/>
        </w:rPr>
        <w:t>materi</w:t>
      </w:r>
      <w:r w:rsidR="00887C55">
        <w:rPr>
          <w:b w:val="0"/>
          <w:bCs w:val="0"/>
        </w:rPr>
        <w:t xml:space="preserve"> </w:t>
      </w:r>
      <w:r w:rsidR="0074116A" w:rsidRPr="0074116A">
        <w:rPr>
          <w:b w:val="0"/>
          <w:bCs w:val="0"/>
        </w:rPr>
        <w:t>pelajaran,</w:t>
      </w:r>
      <w:r w:rsidR="00887C55">
        <w:rPr>
          <w:b w:val="0"/>
          <w:bCs w:val="0"/>
        </w:rPr>
        <w:t xml:space="preserve"> </w:t>
      </w:r>
      <w:r w:rsidR="004F00B3" w:rsidRPr="004F00B3">
        <w:rPr>
          <w:b w:val="0"/>
          <w:bCs w:val="0"/>
        </w:rPr>
        <w:t>Guru masih</w:t>
      </w:r>
      <w:r w:rsidR="004F00B3">
        <w:rPr>
          <w:b w:val="0"/>
          <w:bCs w:val="0"/>
        </w:rPr>
        <w:t xml:space="preserve"> sering </w:t>
      </w:r>
      <w:r w:rsidR="004F00B3" w:rsidRPr="004F00B3">
        <w:rPr>
          <w:b w:val="0"/>
          <w:bCs w:val="0"/>
        </w:rPr>
        <w:t>menggunakan pendekatan yang berpusat pada guru (</w:t>
      </w:r>
      <w:r w:rsidR="004F00B3" w:rsidRPr="004F00B3">
        <w:rPr>
          <w:b w:val="0"/>
          <w:bCs w:val="0"/>
          <w:i/>
          <w:iCs/>
        </w:rPr>
        <w:t>Teacher Center</w:t>
      </w:r>
      <w:r w:rsidR="004F00B3" w:rsidRPr="004F00B3">
        <w:rPr>
          <w:b w:val="0"/>
          <w:bCs w:val="0"/>
        </w:rPr>
        <w:t>)</w:t>
      </w:r>
      <w:r w:rsidR="0074116A" w:rsidRPr="0074116A">
        <w:rPr>
          <w:b w:val="0"/>
          <w:bCs w:val="0"/>
        </w:rPr>
        <w:t>,</w:t>
      </w:r>
      <w:r w:rsidR="00887C55">
        <w:rPr>
          <w:b w:val="0"/>
          <w:bCs w:val="0"/>
        </w:rPr>
        <w:t xml:space="preserve"> </w:t>
      </w:r>
      <w:r w:rsidR="0074116A" w:rsidRPr="0074116A">
        <w:rPr>
          <w:b w:val="0"/>
          <w:bCs w:val="0"/>
        </w:rPr>
        <w:t>guru</w:t>
      </w:r>
      <w:r w:rsidR="00887C55">
        <w:rPr>
          <w:b w:val="0"/>
          <w:bCs w:val="0"/>
        </w:rPr>
        <w:t xml:space="preserve"> </w:t>
      </w:r>
      <w:r w:rsidR="0074116A" w:rsidRPr="0074116A">
        <w:rPr>
          <w:b w:val="0"/>
          <w:bCs w:val="0"/>
        </w:rPr>
        <w:t>lebih</w:t>
      </w:r>
      <w:r w:rsidR="00887C55">
        <w:rPr>
          <w:b w:val="0"/>
          <w:bCs w:val="0"/>
        </w:rPr>
        <w:t xml:space="preserve"> </w:t>
      </w:r>
      <w:r w:rsidR="0074116A" w:rsidRPr="0074116A">
        <w:rPr>
          <w:b w:val="0"/>
          <w:bCs w:val="0"/>
        </w:rPr>
        <w:t>berperan</w:t>
      </w:r>
      <w:r w:rsidR="00887C55">
        <w:rPr>
          <w:b w:val="0"/>
          <w:bCs w:val="0"/>
        </w:rPr>
        <w:t xml:space="preserve"> </w:t>
      </w:r>
      <w:r w:rsidR="0074116A" w:rsidRPr="0074116A">
        <w:rPr>
          <w:b w:val="0"/>
          <w:bCs w:val="0"/>
        </w:rPr>
        <w:t>aktif</w:t>
      </w:r>
      <w:r w:rsidR="00887C55">
        <w:rPr>
          <w:b w:val="0"/>
          <w:bCs w:val="0"/>
        </w:rPr>
        <w:t xml:space="preserve"> </w:t>
      </w:r>
      <w:r w:rsidR="0074116A" w:rsidRPr="0074116A">
        <w:rPr>
          <w:b w:val="0"/>
          <w:bCs w:val="0"/>
        </w:rPr>
        <w:t>dan</w:t>
      </w:r>
      <w:r w:rsidR="00887C55">
        <w:rPr>
          <w:b w:val="0"/>
          <w:bCs w:val="0"/>
        </w:rPr>
        <w:t xml:space="preserve"> </w:t>
      </w:r>
      <w:r w:rsidR="0074116A" w:rsidRPr="0074116A">
        <w:rPr>
          <w:b w:val="0"/>
          <w:bCs w:val="0"/>
        </w:rPr>
        <w:t>mendominasi</w:t>
      </w:r>
      <w:r w:rsidR="00887C55">
        <w:rPr>
          <w:b w:val="0"/>
          <w:bCs w:val="0"/>
        </w:rPr>
        <w:t xml:space="preserve"> </w:t>
      </w:r>
      <w:r w:rsidR="0074116A" w:rsidRPr="0074116A">
        <w:rPr>
          <w:b w:val="0"/>
          <w:bCs w:val="0"/>
        </w:rPr>
        <w:t>dalam</w:t>
      </w:r>
      <w:r w:rsidR="00887C55">
        <w:rPr>
          <w:b w:val="0"/>
          <w:bCs w:val="0"/>
        </w:rPr>
        <w:t xml:space="preserve"> </w:t>
      </w:r>
      <w:r w:rsidR="0074116A" w:rsidRPr="0074116A">
        <w:rPr>
          <w:b w:val="0"/>
          <w:bCs w:val="0"/>
        </w:rPr>
        <w:t>kegiatan</w:t>
      </w:r>
      <w:r w:rsidR="00887C55">
        <w:rPr>
          <w:b w:val="0"/>
          <w:bCs w:val="0"/>
        </w:rPr>
        <w:t xml:space="preserve"> </w:t>
      </w:r>
      <w:r w:rsidR="0074116A" w:rsidRPr="0074116A">
        <w:rPr>
          <w:b w:val="0"/>
          <w:bCs w:val="0"/>
        </w:rPr>
        <w:t>pembelajaran</w:t>
      </w:r>
      <w:r w:rsidR="00887C55">
        <w:rPr>
          <w:b w:val="0"/>
          <w:bCs w:val="0"/>
        </w:rPr>
        <w:t xml:space="preserve"> </w:t>
      </w:r>
      <w:r w:rsidR="0074116A" w:rsidRPr="0074116A">
        <w:rPr>
          <w:b w:val="0"/>
          <w:bCs w:val="0"/>
        </w:rPr>
        <w:t>sehingga</w:t>
      </w:r>
      <w:r w:rsidR="00887C55">
        <w:rPr>
          <w:b w:val="0"/>
          <w:bCs w:val="0"/>
        </w:rPr>
        <w:t xml:space="preserve"> </w:t>
      </w:r>
      <w:r w:rsidR="0074116A" w:rsidRPr="0074116A">
        <w:rPr>
          <w:b w:val="0"/>
          <w:bCs w:val="0"/>
        </w:rPr>
        <w:t>guru</w:t>
      </w:r>
      <w:r w:rsidR="00887C55">
        <w:rPr>
          <w:b w:val="0"/>
          <w:bCs w:val="0"/>
        </w:rPr>
        <w:t xml:space="preserve"> </w:t>
      </w:r>
      <w:r w:rsidR="0074116A" w:rsidRPr="0074116A">
        <w:rPr>
          <w:b w:val="0"/>
          <w:bCs w:val="0"/>
        </w:rPr>
        <w:t>menjadi</w:t>
      </w:r>
      <w:r w:rsidR="00887C55">
        <w:rPr>
          <w:b w:val="0"/>
          <w:bCs w:val="0"/>
        </w:rPr>
        <w:t xml:space="preserve"> </w:t>
      </w:r>
      <w:r w:rsidR="0074116A" w:rsidRPr="0074116A">
        <w:rPr>
          <w:b w:val="0"/>
          <w:bCs w:val="0"/>
        </w:rPr>
        <w:t>pusat</w:t>
      </w:r>
      <w:r w:rsidR="00887C55">
        <w:rPr>
          <w:b w:val="0"/>
          <w:bCs w:val="0"/>
        </w:rPr>
        <w:t xml:space="preserve"> </w:t>
      </w:r>
      <w:r w:rsidR="0074116A" w:rsidRPr="0074116A">
        <w:rPr>
          <w:b w:val="0"/>
          <w:bCs w:val="0"/>
        </w:rPr>
        <w:t>peran</w:t>
      </w:r>
      <w:r w:rsidR="00887C55">
        <w:rPr>
          <w:b w:val="0"/>
          <w:bCs w:val="0"/>
        </w:rPr>
        <w:t xml:space="preserve"> </w:t>
      </w:r>
      <w:r w:rsidR="0074116A" w:rsidRPr="0074116A">
        <w:rPr>
          <w:b w:val="0"/>
          <w:bCs w:val="0"/>
        </w:rPr>
        <w:t>dalam</w:t>
      </w:r>
      <w:r w:rsidR="00887C55">
        <w:rPr>
          <w:b w:val="0"/>
          <w:bCs w:val="0"/>
        </w:rPr>
        <w:t xml:space="preserve"> </w:t>
      </w:r>
      <w:r w:rsidR="0074116A" w:rsidRPr="0074116A">
        <w:rPr>
          <w:b w:val="0"/>
          <w:bCs w:val="0"/>
        </w:rPr>
        <w:t>pencapaian</w:t>
      </w:r>
      <w:r w:rsidR="00887C55">
        <w:rPr>
          <w:b w:val="0"/>
          <w:bCs w:val="0"/>
        </w:rPr>
        <w:t xml:space="preserve"> </w:t>
      </w:r>
      <w:r w:rsidR="0074116A" w:rsidRPr="0074116A">
        <w:rPr>
          <w:b w:val="0"/>
          <w:bCs w:val="0"/>
        </w:rPr>
        <w:t>tujuan</w:t>
      </w:r>
      <w:r w:rsidR="00887C55">
        <w:rPr>
          <w:b w:val="0"/>
          <w:bCs w:val="0"/>
        </w:rPr>
        <w:t xml:space="preserve"> </w:t>
      </w:r>
      <w:r w:rsidR="0074116A" w:rsidRPr="0074116A">
        <w:rPr>
          <w:b w:val="0"/>
          <w:bCs w:val="0"/>
        </w:rPr>
        <w:t>pembelajaran.</w:t>
      </w:r>
      <w:r w:rsidR="00887C55">
        <w:rPr>
          <w:b w:val="0"/>
          <w:bCs w:val="0"/>
        </w:rPr>
        <w:t xml:space="preserve"> </w:t>
      </w:r>
      <w:r w:rsidR="007A4ED1">
        <w:rPr>
          <w:b w:val="0"/>
          <w:bCs w:val="0"/>
        </w:rPr>
        <w:t xml:space="preserve">Pada saat kegiatan pembelajaran peserta didik </w:t>
      </w:r>
      <w:r w:rsidR="0074116A" w:rsidRPr="0074116A">
        <w:rPr>
          <w:b w:val="0"/>
          <w:bCs w:val="0"/>
        </w:rPr>
        <w:t>apa</w:t>
      </w:r>
      <w:r w:rsidR="00887C55">
        <w:rPr>
          <w:b w:val="0"/>
          <w:bCs w:val="0"/>
        </w:rPr>
        <w:t xml:space="preserve"> </w:t>
      </w:r>
      <w:r w:rsidR="0074116A" w:rsidRPr="0074116A">
        <w:rPr>
          <w:b w:val="0"/>
          <w:bCs w:val="0"/>
        </w:rPr>
        <w:t>yang</w:t>
      </w:r>
      <w:r w:rsidR="00887C55">
        <w:rPr>
          <w:b w:val="0"/>
          <w:bCs w:val="0"/>
        </w:rPr>
        <w:t xml:space="preserve"> </w:t>
      </w:r>
      <w:r w:rsidR="0074116A" w:rsidRPr="0074116A">
        <w:rPr>
          <w:b w:val="0"/>
          <w:bCs w:val="0"/>
        </w:rPr>
        <w:t>dijelaskan</w:t>
      </w:r>
      <w:r w:rsidR="00887C55">
        <w:rPr>
          <w:b w:val="0"/>
          <w:bCs w:val="0"/>
        </w:rPr>
        <w:t xml:space="preserve"> </w:t>
      </w:r>
      <w:r w:rsidR="0074116A" w:rsidRPr="0074116A">
        <w:rPr>
          <w:b w:val="0"/>
          <w:bCs w:val="0"/>
        </w:rPr>
        <w:t>oleh</w:t>
      </w:r>
      <w:r w:rsidR="00887C55">
        <w:rPr>
          <w:b w:val="0"/>
          <w:bCs w:val="0"/>
        </w:rPr>
        <w:t xml:space="preserve"> </w:t>
      </w:r>
      <w:r w:rsidR="0074116A" w:rsidRPr="0074116A">
        <w:rPr>
          <w:b w:val="0"/>
          <w:bCs w:val="0"/>
        </w:rPr>
        <w:t>guru</w:t>
      </w:r>
      <w:r w:rsidR="00887C55">
        <w:rPr>
          <w:b w:val="0"/>
          <w:bCs w:val="0"/>
        </w:rPr>
        <w:t xml:space="preserve"> </w:t>
      </w:r>
      <w:r w:rsidR="0074116A" w:rsidRPr="0074116A">
        <w:rPr>
          <w:b w:val="0"/>
          <w:bCs w:val="0"/>
        </w:rPr>
        <w:t>dan</w:t>
      </w:r>
      <w:r w:rsidR="00887C55">
        <w:rPr>
          <w:b w:val="0"/>
          <w:bCs w:val="0"/>
        </w:rPr>
        <w:t xml:space="preserve"> </w:t>
      </w:r>
      <w:r w:rsidR="0074116A" w:rsidRPr="0074116A">
        <w:rPr>
          <w:b w:val="0"/>
          <w:bCs w:val="0"/>
        </w:rPr>
        <w:t>membuat</w:t>
      </w:r>
      <w:r w:rsidR="00887C55">
        <w:rPr>
          <w:b w:val="0"/>
          <w:bCs w:val="0"/>
        </w:rPr>
        <w:t xml:space="preserve"> </w:t>
      </w:r>
      <w:r w:rsidR="0074116A" w:rsidRPr="0074116A">
        <w:rPr>
          <w:b w:val="0"/>
          <w:bCs w:val="0"/>
        </w:rPr>
        <w:t>catatan</w:t>
      </w:r>
      <w:r w:rsidR="00887C55">
        <w:rPr>
          <w:b w:val="0"/>
          <w:bCs w:val="0"/>
        </w:rPr>
        <w:t xml:space="preserve"> </w:t>
      </w:r>
      <w:r w:rsidR="0074116A" w:rsidRPr="0074116A">
        <w:rPr>
          <w:b w:val="0"/>
          <w:bCs w:val="0"/>
        </w:rPr>
        <w:t>apabila</w:t>
      </w:r>
      <w:r w:rsidR="00887C55">
        <w:rPr>
          <w:b w:val="0"/>
          <w:bCs w:val="0"/>
        </w:rPr>
        <w:t xml:space="preserve"> </w:t>
      </w:r>
      <w:r w:rsidR="0074116A" w:rsidRPr="0074116A">
        <w:rPr>
          <w:b w:val="0"/>
          <w:bCs w:val="0"/>
        </w:rPr>
        <w:t>merasa</w:t>
      </w:r>
      <w:r w:rsidR="00887C55">
        <w:rPr>
          <w:b w:val="0"/>
          <w:bCs w:val="0"/>
        </w:rPr>
        <w:t xml:space="preserve"> </w:t>
      </w:r>
      <w:r w:rsidR="0074116A" w:rsidRPr="0074116A">
        <w:rPr>
          <w:b w:val="0"/>
          <w:bCs w:val="0"/>
        </w:rPr>
        <w:t>diperlukan</w:t>
      </w:r>
      <w:r w:rsidR="00887C55">
        <w:rPr>
          <w:b w:val="0"/>
          <w:bCs w:val="0"/>
        </w:rPr>
        <w:t xml:space="preserve"> </w:t>
      </w:r>
      <w:r w:rsidR="0074116A" w:rsidRPr="0074116A">
        <w:rPr>
          <w:b w:val="0"/>
          <w:bCs w:val="0"/>
        </w:rPr>
        <w:t>sehingga</w:t>
      </w:r>
      <w:r w:rsidR="00202019">
        <w:rPr>
          <w:b w:val="0"/>
          <w:bCs w:val="0"/>
        </w:rPr>
        <w:t xml:space="preserve"> peranan peserta didik </w:t>
      </w:r>
      <w:r w:rsidR="0074116A" w:rsidRPr="0074116A">
        <w:rPr>
          <w:b w:val="0"/>
          <w:bCs w:val="0"/>
        </w:rPr>
        <w:t>dalam</w:t>
      </w:r>
      <w:r w:rsidR="00202019">
        <w:rPr>
          <w:b w:val="0"/>
          <w:bCs w:val="0"/>
        </w:rPr>
        <w:t xml:space="preserve"> proses </w:t>
      </w:r>
      <w:r w:rsidR="0074116A" w:rsidRPr="0074116A">
        <w:rPr>
          <w:b w:val="0"/>
          <w:bCs w:val="0"/>
        </w:rPr>
        <w:t>pembelajaran</w:t>
      </w:r>
      <w:r w:rsidR="00887C55">
        <w:rPr>
          <w:b w:val="0"/>
          <w:bCs w:val="0"/>
        </w:rPr>
        <w:t xml:space="preserve"> </w:t>
      </w:r>
      <w:r w:rsidR="0074116A" w:rsidRPr="0074116A">
        <w:rPr>
          <w:b w:val="0"/>
          <w:bCs w:val="0"/>
        </w:rPr>
        <w:t>sangat</w:t>
      </w:r>
      <w:r w:rsidR="00887C55">
        <w:rPr>
          <w:b w:val="0"/>
          <w:bCs w:val="0"/>
        </w:rPr>
        <w:t xml:space="preserve"> </w:t>
      </w:r>
      <w:r w:rsidR="0074116A" w:rsidRPr="0074116A">
        <w:rPr>
          <w:b w:val="0"/>
          <w:bCs w:val="0"/>
        </w:rPr>
        <w:t>kecil</w:t>
      </w:r>
      <w:r w:rsidR="00887C55">
        <w:rPr>
          <w:b w:val="0"/>
          <w:bCs w:val="0"/>
        </w:rPr>
        <w:t xml:space="preserve"> </w:t>
      </w:r>
      <w:r w:rsidR="0074116A" w:rsidRPr="0074116A">
        <w:rPr>
          <w:b w:val="0"/>
          <w:bCs w:val="0"/>
        </w:rPr>
        <w:t>sekali.</w:t>
      </w:r>
      <w:r w:rsidR="00887C55">
        <w:rPr>
          <w:b w:val="0"/>
          <w:bCs w:val="0"/>
        </w:rPr>
        <w:t xml:space="preserve"> </w:t>
      </w:r>
    </w:p>
    <w:p w14:paraId="4134AC0D" w14:textId="18BDB851" w:rsidR="00580FD0" w:rsidRDefault="00580FD0" w:rsidP="001D66AF">
      <w:pPr>
        <w:pStyle w:val="Heading1"/>
        <w:ind w:left="0" w:firstLine="720"/>
        <w:jc w:val="both"/>
        <w:rPr>
          <w:b w:val="0"/>
          <w:bCs w:val="0"/>
        </w:rPr>
      </w:pPr>
      <w:r w:rsidRPr="00580FD0">
        <w:rPr>
          <w:b w:val="0"/>
          <w:bCs w:val="0"/>
        </w:rPr>
        <w:t>Selain</w:t>
      </w:r>
      <w:r w:rsidR="00887C55">
        <w:rPr>
          <w:b w:val="0"/>
          <w:bCs w:val="0"/>
        </w:rPr>
        <w:t xml:space="preserve"> </w:t>
      </w:r>
      <w:r w:rsidRPr="00580FD0">
        <w:rPr>
          <w:b w:val="0"/>
          <w:bCs w:val="0"/>
        </w:rPr>
        <w:t>itu</w:t>
      </w:r>
      <w:r w:rsidR="00887C55">
        <w:rPr>
          <w:b w:val="0"/>
          <w:bCs w:val="0"/>
        </w:rPr>
        <w:t xml:space="preserve"> </w:t>
      </w:r>
      <w:r w:rsidRPr="00580FD0">
        <w:rPr>
          <w:b w:val="0"/>
          <w:bCs w:val="0"/>
        </w:rPr>
        <w:t>sebanyak</w:t>
      </w:r>
      <w:r w:rsidR="00887C55">
        <w:rPr>
          <w:b w:val="0"/>
          <w:bCs w:val="0"/>
        </w:rPr>
        <w:t xml:space="preserve"> </w:t>
      </w:r>
      <w:r w:rsidRPr="00580FD0">
        <w:rPr>
          <w:b w:val="0"/>
          <w:bCs w:val="0"/>
        </w:rPr>
        <w:t>75%</w:t>
      </w:r>
      <w:r w:rsidR="00887C55">
        <w:rPr>
          <w:b w:val="0"/>
          <w:bCs w:val="0"/>
        </w:rPr>
        <w:t xml:space="preserve"> </w:t>
      </w:r>
      <w:r w:rsidRPr="00580FD0">
        <w:rPr>
          <w:b w:val="0"/>
          <w:bCs w:val="0"/>
        </w:rPr>
        <w:t>guru</w:t>
      </w:r>
      <w:r w:rsidR="00887C55">
        <w:rPr>
          <w:b w:val="0"/>
          <w:bCs w:val="0"/>
        </w:rPr>
        <w:t xml:space="preserve"> </w:t>
      </w:r>
      <w:r w:rsidRPr="00580FD0">
        <w:rPr>
          <w:b w:val="0"/>
          <w:bCs w:val="0"/>
        </w:rPr>
        <w:t>memilih</w:t>
      </w:r>
      <w:r w:rsidR="00887C55">
        <w:rPr>
          <w:b w:val="0"/>
          <w:bCs w:val="0"/>
        </w:rPr>
        <w:t xml:space="preserve"> </w:t>
      </w:r>
      <w:r w:rsidRPr="00580FD0">
        <w:rPr>
          <w:b w:val="0"/>
          <w:bCs w:val="0"/>
        </w:rPr>
        <w:t>materi</w:t>
      </w:r>
      <w:r w:rsidR="00887C55">
        <w:rPr>
          <w:b w:val="0"/>
          <w:bCs w:val="0"/>
        </w:rPr>
        <w:t xml:space="preserve"> </w:t>
      </w:r>
      <w:r w:rsidRPr="00580FD0">
        <w:rPr>
          <w:b w:val="0"/>
          <w:bCs w:val="0"/>
        </w:rPr>
        <w:t>virus</w:t>
      </w:r>
      <w:r w:rsidR="00887C55">
        <w:rPr>
          <w:b w:val="0"/>
          <w:bCs w:val="0"/>
        </w:rPr>
        <w:t xml:space="preserve"> </w:t>
      </w:r>
      <w:r w:rsidRPr="00580FD0">
        <w:rPr>
          <w:b w:val="0"/>
          <w:bCs w:val="0"/>
        </w:rPr>
        <w:t>adalah</w:t>
      </w:r>
      <w:r w:rsidR="00887C55">
        <w:rPr>
          <w:b w:val="0"/>
          <w:bCs w:val="0"/>
        </w:rPr>
        <w:t xml:space="preserve"> </w:t>
      </w:r>
      <w:r w:rsidRPr="00580FD0">
        <w:rPr>
          <w:b w:val="0"/>
          <w:bCs w:val="0"/>
        </w:rPr>
        <w:t>materi</w:t>
      </w:r>
      <w:r w:rsidR="00887C55">
        <w:rPr>
          <w:b w:val="0"/>
          <w:bCs w:val="0"/>
        </w:rPr>
        <w:t xml:space="preserve"> </w:t>
      </w:r>
      <w:r w:rsidRPr="00580FD0">
        <w:rPr>
          <w:b w:val="0"/>
          <w:bCs w:val="0"/>
        </w:rPr>
        <w:t>yang</w:t>
      </w:r>
      <w:r w:rsidR="00887C55">
        <w:rPr>
          <w:b w:val="0"/>
          <w:bCs w:val="0"/>
        </w:rPr>
        <w:t xml:space="preserve"> </w:t>
      </w:r>
      <w:r w:rsidRPr="00580FD0">
        <w:rPr>
          <w:b w:val="0"/>
          <w:bCs w:val="0"/>
        </w:rPr>
        <w:t>dianggap</w:t>
      </w:r>
      <w:r w:rsidR="00887C55">
        <w:rPr>
          <w:b w:val="0"/>
          <w:bCs w:val="0"/>
        </w:rPr>
        <w:t xml:space="preserve"> </w:t>
      </w:r>
      <w:r w:rsidRPr="00580FD0">
        <w:rPr>
          <w:b w:val="0"/>
          <w:bCs w:val="0"/>
        </w:rPr>
        <w:t>sulit</w:t>
      </w:r>
      <w:r w:rsidR="00887C55">
        <w:rPr>
          <w:b w:val="0"/>
          <w:bCs w:val="0"/>
        </w:rPr>
        <w:t xml:space="preserve"> </w:t>
      </w:r>
      <w:r w:rsidRPr="00580FD0">
        <w:rPr>
          <w:b w:val="0"/>
          <w:bCs w:val="0"/>
        </w:rPr>
        <w:t>bagi</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dikelas</w:t>
      </w:r>
      <w:r w:rsidR="00887C55">
        <w:rPr>
          <w:b w:val="0"/>
          <w:bCs w:val="0"/>
        </w:rPr>
        <w:t xml:space="preserve"> </w:t>
      </w:r>
      <w:r w:rsidRPr="00580FD0">
        <w:rPr>
          <w:b w:val="0"/>
          <w:bCs w:val="0"/>
        </w:rPr>
        <w:t>X</w:t>
      </w:r>
      <w:r w:rsidR="00887C55">
        <w:rPr>
          <w:b w:val="0"/>
          <w:bCs w:val="0"/>
        </w:rPr>
        <w:t xml:space="preserve"> </w:t>
      </w:r>
      <w:r w:rsidRPr="00580FD0">
        <w:rPr>
          <w:b w:val="0"/>
          <w:bCs w:val="0"/>
        </w:rPr>
        <w:t>dianggap</w:t>
      </w:r>
      <w:r w:rsidR="00887C55">
        <w:rPr>
          <w:b w:val="0"/>
          <w:bCs w:val="0"/>
        </w:rPr>
        <w:t xml:space="preserve"> </w:t>
      </w:r>
      <w:r w:rsidRPr="00580FD0">
        <w:rPr>
          <w:b w:val="0"/>
          <w:bCs w:val="0"/>
        </w:rPr>
        <w:t>luas</w:t>
      </w:r>
      <w:r w:rsidR="00887C55">
        <w:rPr>
          <w:b w:val="0"/>
          <w:bCs w:val="0"/>
        </w:rPr>
        <w:t xml:space="preserve"> </w:t>
      </w:r>
      <w:r w:rsidRPr="00580FD0">
        <w:rPr>
          <w:b w:val="0"/>
          <w:bCs w:val="0"/>
        </w:rPr>
        <w:t>dan</w:t>
      </w:r>
      <w:r w:rsidR="00887C55">
        <w:rPr>
          <w:b w:val="0"/>
          <w:bCs w:val="0"/>
        </w:rPr>
        <w:t xml:space="preserve"> </w:t>
      </w:r>
      <w:r w:rsidRPr="00580FD0">
        <w:rPr>
          <w:b w:val="0"/>
          <w:bCs w:val="0"/>
        </w:rPr>
        <w:t>bersifat</w:t>
      </w:r>
      <w:r w:rsidR="00887C55">
        <w:rPr>
          <w:b w:val="0"/>
          <w:bCs w:val="0"/>
        </w:rPr>
        <w:t xml:space="preserve"> </w:t>
      </w:r>
      <w:r w:rsidRPr="00580FD0">
        <w:rPr>
          <w:b w:val="0"/>
          <w:bCs w:val="0"/>
        </w:rPr>
        <w:t>abstrak,</w:t>
      </w:r>
      <w:r w:rsidR="00887C55">
        <w:rPr>
          <w:b w:val="0"/>
          <w:bCs w:val="0"/>
        </w:rPr>
        <w:t xml:space="preserve"> </w:t>
      </w:r>
      <w:r w:rsidRPr="00580FD0">
        <w:rPr>
          <w:b w:val="0"/>
          <w:bCs w:val="0"/>
        </w:rPr>
        <w:t>materi</w:t>
      </w:r>
      <w:r w:rsidR="00887C55">
        <w:rPr>
          <w:b w:val="0"/>
          <w:bCs w:val="0"/>
        </w:rPr>
        <w:t xml:space="preserve"> </w:t>
      </w:r>
      <w:r w:rsidRPr="00580FD0">
        <w:rPr>
          <w:b w:val="0"/>
          <w:bCs w:val="0"/>
        </w:rPr>
        <w:t>virus</w:t>
      </w:r>
      <w:r w:rsidR="00887C55">
        <w:rPr>
          <w:b w:val="0"/>
          <w:bCs w:val="0"/>
        </w:rPr>
        <w:t xml:space="preserve"> </w:t>
      </w:r>
      <w:r w:rsidRPr="00580FD0">
        <w:rPr>
          <w:b w:val="0"/>
          <w:bCs w:val="0"/>
        </w:rPr>
        <w:t>memerlukan</w:t>
      </w:r>
      <w:r w:rsidR="00887C55">
        <w:rPr>
          <w:b w:val="0"/>
          <w:bCs w:val="0"/>
        </w:rPr>
        <w:t xml:space="preserve"> </w:t>
      </w:r>
      <w:r w:rsidRPr="00580FD0">
        <w:rPr>
          <w:b w:val="0"/>
          <w:bCs w:val="0"/>
        </w:rPr>
        <w:t>penalaran</w:t>
      </w:r>
      <w:r w:rsidR="00887C55">
        <w:rPr>
          <w:b w:val="0"/>
          <w:bCs w:val="0"/>
        </w:rPr>
        <w:t xml:space="preserve"> </w:t>
      </w:r>
      <w:r w:rsidRPr="00580FD0">
        <w:rPr>
          <w:b w:val="0"/>
          <w:bCs w:val="0"/>
        </w:rPr>
        <w:t>dari</w:t>
      </w:r>
      <w:r w:rsidR="00887C55">
        <w:rPr>
          <w:b w:val="0"/>
          <w:bCs w:val="0"/>
        </w:rPr>
        <w:t xml:space="preserve"> </w:t>
      </w:r>
      <w:r w:rsidRPr="00580FD0">
        <w:rPr>
          <w:b w:val="0"/>
          <w:bCs w:val="0"/>
        </w:rPr>
        <w:t>abstrak</w:t>
      </w:r>
      <w:r w:rsidR="00887C55">
        <w:rPr>
          <w:b w:val="0"/>
          <w:bCs w:val="0"/>
        </w:rPr>
        <w:t xml:space="preserve"> </w:t>
      </w:r>
      <w:r w:rsidRPr="00580FD0">
        <w:rPr>
          <w:b w:val="0"/>
          <w:bCs w:val="0"/>
        </w:rPr>
        <w:t>ke</w:t>
      </w:r>
      <w:r w:rsidR="00887C55">
        <w:rPr>
          <w:b w:val="0"/>
          <w:bCs w:val="0"/>
        </w:rPr>
        <w:t xml:space="preserve"> </w:t>
      </w:r>
      <w:r w:rsidRPr="00580FD0">
        <w:rPr>
          <w:b w:val="0"/>
          <w:bCs w:val="0"/>
        </w:rPr>
        <w:t>faktual.</w:t>
      </w:r>
      <w:r w:rsidR="00887C55">
        <w:t xml:space="preserve"> </w:t>
      </w:r>
      <w:r w:rsidRPr="00580FD0">
        <w:rPr>
          <w:b w:val="0"/>
          <w:bCs w:val="0"/>
        </w:rPr>
        <w:t>Kondisi</w:t>
      </w:r>
      <w:r w:rsidR="00887C55">
        <w:rPr>
          <w:b w:val="0"/>
          <w:bCs w:val="0"/>
        </w:rPr>
        <w:t xml:space="preserve"> </w:t>
      </w:r>
      <w:r w:rsidRPr="00580FD0">
        <w:rPr>
          <w:b w:val="0"/>
          <w:bCs w:val="0"/>
        </w:rPr>
        <w:t>ini</w:t>
      </w:r>
      <w:r w:rsidR="00887C55">
        <w:rPr>
          <w:b w:val="0"/>
          <w:bCs w:val="0"/>
        </w:rPr>
        <w:t xml:space="preserve"> </w:t>
      </w:r>
      <w:r w:rsidRPr="00580FD0">
        <w:rPr>
          <w:b w:val="0"/>
          <w:bCs w:val="0"/>
        </w:rPr>
        <w:t>juga</w:t>
      </w:r>
      <w:r w:rsidR="00887C55">
        <w:rPr>
          <w:b w:val="0"/>
          <w:bCs w:val="0"/>
        </w:rPr>
        <w:t xml:space="preserve"> </w:t>
      </w:r>
      <w:r w:rsidRPr="00580FD0">
        <w:rPr>
          <w:b w:val="0"/>
          <w:bCs w:val="0"/>
        </w:rPr>
        <w:t>membuat</w:t>
      </w:r>
      <w:r w:rsidR="00887C55">
        <w:rPr>
          <w:b w:val="0"/>
          <w:bCs w:val="0"/>
        </w:rPr>
        <w:t xml:space="preserve"> </w:t>
      </w:r>
      <w:r w:rsidRPr="00580FD0">
        <w:rPr>
          <w:b w:val="0"/>
          <w:bCs w:val="0"/>
        </w:rPr>
        <w:t>guru</w:t>
      </w:r>
      <w:r w:rsidR="00887C55">
        <w:rPr>
          <w:b w:val="0"/>
          <w:bCs w:val="0"/>
        </w:rPr>
        <w:t xml:space="preserve"> </w:t>
      </w:r>
      <w:r w:rsidRPr="00580FD0">
        <w:rPr>
          <w:b w:val="0"/>
          <w:bCs w:val="0"/>
        </w:rPr>
        <w:t>kesulitan</w:t>
      </w:r>
      <w:r w:rsidR="00887C55">
        <w:rPr>
          <w:b w:val="0"/>
          <w:bCs w:val="0"/>
        </w:rPr>
        <w:t xml:space="preserve"> </w:t>
      </w:r>
      <w:r w:rsidRPr="00580FD0">
        <w:rPr>
          <w:b w:val="0"/>
          <w:bCs w:val="0"/>
        </w:rPr>
        <w:t>dalam</w:t>
      </w:r>
      <w:r w:rsidR="00887C55">
        <w:rPr>
          <w:b w:val="0"/>
          <w:bCs w:val="0"/>
        </w:rPr>
        <w:t xml:space="preserve"> </w:t>
      </w:r>
      <w:r w:rsidRPr="00580FD0">
        <w:rPr>
          <w:b w:val="0"/>
          <w:bCs w:val="0"/>
        </w:rPr>
        <w:t>menemukan</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yang</w:t>
      </w:r>
      <w:r w:rsidR="00887C55">
        <w:rPr>
          <w:b w:val="0"/>
          <w:bCs w:val="0"/>
        </w:rPr>
        <w:t xml:space="preserve"> </w:t>
      </w:r>
      <w:r w:rsidRPr="00580FD0">
        <w:rPr>
          <w:b w:val="0"/>
          <w:bCs w:val="0"/>
        </w:rPr>
        <w:t>mampu</w:t>
      </w:r>
      <w:r w:rsidR="00887C55">
        <w:rPr>
          <w:b w:val="0"/>
          <w:bCs w:val="0"/>
        </w:rPr>
        <w:t xml:space="preserve"> </w:t>
      </w:r>
      <w:r w:rsidRPr="00580FD0">
        <w:rPr>
          <w:b w:val="0"/>
          <w:bCs w:val="0"/>
        </w:rPr>
        <w:t>mengemukakan</w:t>
      </w:r>
      <w:r w:rsidR="00887C55">
        <w:rPr>
          <w:b w:val="0"/>
          <w:bCs w:val="0"/>
        </w:rPr>
        <w:t xml:space="preserve"> </w:t>
      </w:r>
      <w:r w:rsidRPr="00580FD0">
        <w:rPr>
          <w:b w:val="0"/>
          <w:bCs w:val="0"/>
        </w:rPr>
        <w:t>pendapatnya</w:t>
      </w:r>
      <w:r w:rsidR="00887C55">
        <w:rPr>
          <w:b w:val="0"/>
          <w:bCs w:val="0"/>
        </w:rPr>
        <w:t xml:space="preserve"> </w:t>
      </w:r>
      <w:r w:rsidRPr="00580FD0">
        <w:rPr>
          <w:b w:val="0"/>
          <w:bCs w:val="0"/>
        </w:rPr>
        <w:t>atau</w:t>
      </w:r>
      <w:r w:rsidR="00887C55">
        <w:rPr>
          <w:b w:val="0"/>
          <w:bCs w:val="0"/>
        </w:rPr>
        <w:t xml:space="preserve"> </w:t>
      </w:r>
      <w:r w:rsidRPr="00580FD0">
        <w:rPr>
          <w:b w:val="0"/>
          <w:bCs w:val="0"/>
        </w:rPr>
        <w:t>mengemukakan</w:t>
      </w:r>
      <w:r w:rsidR="00887C55">
        <w:rPr>
          <w:b w:val="0"/>
          <w:bCs w:val="0"/>
        </w:rPr>
        <w:t xml:space="preserve"> </w:t>
      </w:r>
      <w:r w:rsidRPr="00580FD0">
        <w:rPr>
          <w:b w:val="0"/>
          <w:bCs w:val="0"/>
        </w:rPr>
        <w:t>gagasan</w:t>
      </w:r>
      <w:r w:rsidR="00887C55">
        <w:rPr>
          <w:b w:val="0"/>
          <w:bCs w:val="0"/>
        </w:rPr>
        <w:t xml:space="preserve"> </w:t>
      </w:r>
      <w:r w:rsidRPr="00580FD0">
        <w:rPr>
          <w:b w:val="0"/>
          <w:bCs w:val="0"/>
        </w:rPr>
        <w:t>dan</w:t>
      </w:r>
      <w:r w:rsidR="00887C55">
        <w:rPr>
          <w:b w:val="0"/>
          <w:bCs w:val="0"/>
        </w:rPr>
        <w:t xml:space="preserve"> </w:t>
      </w:r>
      <w:r w:rsidRPr="00580FD0">
        <w:rPr>
          <w:b w:val="0"/>
          <w:bCs w:val="0"/>
        </w:rPr>
        <w:t>mengajukan</w:t>
      </w:r>
      <w:r w:rsidR="00887C55">
        <w:rPr>
          <w:b w:val="0"/>
          <w:bCs w:val="0"/>
        </w:rPr>
        <w:t xml:space="preserve"> </w:t>
      </w:r>
      <w:r w:rsidRPr="00580FD0">
        <w:rPr>
          <w:b w:val="0"/>
          <w:bCs w:val="0"/>
        </w:rPr>
        <w:t>pertanyaan</w:t>
      </w:r>
      <w:r w:rsidR="00887C55">
        <w:rPr>
          <w:b w:val="0"/>
          <w:bCs w:val="0"/>
        </w:rPr>
        <w:t xml:space="preserve"> </w:t>
      </w:r>
      <w:r w:rsidRPr="00580FD0">
        <w:rPr>
          <w:b w:val="0"/>
          <w:bCs w:val="0"/>
        </w:rPr>
        <w:t>yang</w:t>
      </w:r>
      <w:r w:rsidR="00887C55">
        <w:rPr>
          <w:b w:val="0"/>
          <w:bCs w:val="0"/>
        </w:rPr>
        <w:t xml:space="preserve"> </w:t>
      </w:r>
      <w:r w:rsidRPr="00580FD0">
        <w:rPr>
          <w:b w:val="0"/>
          <w:bCs w:val="0"/>
        </w:rPr>
        <w:t>berhubungan</w:t>
      </w:r>
      <w:r w:rsidR="00887C55">
        <w:rPr>
          <w:b w:val="0"/>
          <w:bCs w:val="0"/>
        </w:rPr>
        <w:t xml:space="preserve"> </w:t>
      </w:r>
      <w:r w:rsidRPr="00580FD0">
        <w:rPr>
          <w:b w:val="0"/>
          <w:bCs w:val="0"/>
        </w:rPr>
        <w:t>dengan</w:t>
      </w:r>
      <w:r w:rsidR="00887C55">
        <w:rPr>
          <w:b w:val="0"/>
          <w:bCs w:val="0"/>
        </w:rPr>
        <w:t xml:space="preserve"> </w:t>
      </w:r>
      <w:r w:rsidRPr="00580FD0">
        <w:rPr>
          <w:b w:val="0"/>
          <w:bCs w:val="0"/>
        </w:rPr>
        <w:t>materi</w:t>
      </w:r>
      <w:r w:rsidR="00887C55">
        <w:rPr>
          <w:b w:val="0"/>
          <w:bCs w:val="0"/>
        </w:rPr>
        <w:t xml:space="preserve"> </w:t>
      </w:r>
      <w:r w:rsidRPr="00580FD0">
        <w:rPr>
          <w:b w:val="0"/>
          <w:bCs w:val="0"/>
        </w:rPr>
        <w:t>yang</w:t>
      </w:r>
      <w:r w:rsidR="00887C55">
        <w:rPr>
          <w:b w:val="0"/>
          <w:bCs w:val="0"/>
        </w:rPr>
        <w:t xml:space="preserve"> </w:t>
      </w:r>
      <w:r w:rsidRPr="00580FD0">
        <w:rPr>
          <w:b w:val="0"/>
          <w:bCs w:val="0"/>
        </w:rPr>
        <w:t>dipelajari,</w:t>
      </w:r>
      <w:r w:rsidR="00887C55">
        <w:rPr>
          <w:b w:val="0"/>
          <w:bCs w:val="0"/>
        </w:rPr>
        <w:t xml:space="preserve"> </w:t>
      </w:r>
      <w:r w:rsidRPr="00580FD0">
        <w:rPr>
          <w:b w:val="0"/>
          <w:bCs w:val="0"/>
        </w:rPr>
        <w:t>sehingga</w:t>
      </w:r>
      <w:r w:rsidR="00887C55">
        <w:rPr>
          <w:b w:val="0"/>
          <w:bCs w:val="0"/>
        </w:rPr>
        <w:t xml:space="preserve"> </w:t>
      </w:r>
      <w:r w:rsidRPr="00580FD0">
        <w:rPr>
          <w:b w:val="0"/>
          <w:bCs w:val="0"/>
        </w:rPr>
        <w:t>rata-rata</w:t>
      </w:r>
      <w:r w:rsidR="00887C55">
        <w:rPr>
          <w:b w:val="0"/>
          <w:bCs w:val="0"/>
        </w:rPr>
        <w:t xml:space="preserve"> </w:t>
      </w:r>
      <w:r w:rsidRPr="00580FD0">
        <w:rPr>
          <w:b w:val="0"/>
          <w:bCs w:val="0"/>
        </w:rPr>
        <w:t>nilai</w:t>
      </w:r>
      <w:r w:rsidR="00887C55">
        <w:rPr>
          <w:b w:val="0"/>
          <w:bCs w:val="0"/>
        </w:rPr>
        <w:t xml:space="preserve"> </w:t>
      </w:r>
      <w:r w:rsidRPr="00580FD0">
        <w:rPr>
          <w:b w:val="0"/>
          <w:bCs w:val="0"/>
        </w:rPr>
        <w:t>tes</w:t>
      </w:r>
      <w:r w:rsidR="00887C55">
        <w:rPr>
          <w:b w:val="0"/>
          <w:bCs w:val="0"/>
        </w:rPr>
        <w:t xml:space="preserve"> </w:t>
      </w:r>
      <w:r w:rsidRPr="00580FD0">
        <w:rPr>
          <w:b w:val="0"/>
          <w:bCs w:val="0"/>
        </w:rPr>
        <w:t>kemempuan</w:t>
      </w:r>
      <w:r w:rsidR="00887C55">
        <w:rPr>
          <w:b w:val="0"/>
          <w:bCs w:val="0"/>
        </w:rPr>
        <w:t xml:space="preserve"> </w:t>
      </w:r>
      <w:r w:rsidRPr="00580FD0">
        <w:rPr>
          <w:b w:val="0"/>
          <w:bCs w:val="0"/>
        </w:rPr>
        <w:t>berpikir</w:t>
      </w:r>
      <w:r w:rsidR="00887C55">
        <w:rPr>
          <w:b w:val="0"/>
          <w:bCs w:val="0"/>
        </w:rPr>
        <w:t xml:space="preserve"> </w:t>
      </w:r>
      <w:r w:rsidRPr="00580FD0">
        <w:rPr>
          <w:b w:val="0"/>
          <w:bCs w:val="0"/>
        </w:rPr>
        <w:t>kritis</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masih</w:t>
      </w:r>
      <w:r w:rsidR="00887C55">
        <w:rPr>
          <w:b w:val="0"/>
          <w:bCs w:val="0"/>
        </w:rPr>
        <w:t xml:space="preserve"> </w:t>
      </w:r>
      <w:r w:rsidRPr="00580FD0">
        <w:rPr>
          <w:b w:val="0"/>
          <w:bCs w:val="0"/>
        </w:rPr>
        <w:t>rendah</w:t>
      </w:r>
      <w:r w:rsidR="00887C55">
        <w:rPr>
          <w:b w:val="0"/>
          <w:bCs w:val="0"/>
        </w:rPr>
        <w:t xml:space="preserve"> </w:t>
      </w:r>
      <w:r w:rsidRPr="00580FD0">
        <w:rPr>
          <w:b w:val="0"/>
          <w:bCs w:val="0"/>
        </w:rPr>
        <w:t>antara</w:t>
      </w:r>
      <w:r w:rsidR="00887C55">
        <w:rPr>
          <w:b w:val="0"/>
          <w:bCs w:val="0"/>
        </w:rPr>
        <w:t xml:space="preserve"> </w:t>
      </w:r>
      <w:r w:rsidRPr="00580FD0">
        <w:rPr>
          <w:b w:val="0"/>
          <w:bCs w:val="0"/>
        </w:rPr>
        <w:t>lain</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Selatan</w:t>
      </w:r>
      <w:r w:rsidR="00887C55">
        <w:rPr>
          <w:b w:val="0"/>
          <w:bCs w:val="0"/>
        </w:rPr>
        <w:t xml:space="preserve"> </w:t>
      </w:r>
      <w:r w:rsidRPr="00580FD0">
        <w:rPr>
          <w:b w:val="0"/>
          <w:bCs w:val="0"/>
        </w:rPr>
        <w:t>37,20%,</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40,10%,</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Indralaya</w:t>
      </w:r>
      <w:r w:rsidR="00887C55">
        <w:rPr>
          <w:b w:val="0"/>
          <w:bCs w:val="0"/>
        </w:rPr>
        <w:t xml:space="preserve"> </w:t>
      </w:r>
      <w:r w:rsidRPr="00580FD0">
        <w:rPr>
          <w:b w:val="0"/>
          <w:bCs w:val="0"/>
        </w:rPr>
        <w:t>Utara</w:t>
      </w:r>
      <w:r w:rsidR="00887C55">
        <w:rPr>
          <w:b w:val="0"/>
          <w:bCs w:val="0"/>
        </w:rPr>
        <w:t xml:space="preserve"> </w:t>
      </w:r>
      <w:r w:rsidRPr="00580FD0">
        <w:rPr>
          <w:b w:val="0"/>
          <w:bCs w:val="0"/>
        </w:rPr>
        <w:t>43,17%</w:t>
      </w:r>
      <w:r w:rsidR="00887C55">
        <w:rPr>
          <w:b w:val="0"/>
          <w:bCs w:val="0"/>
        </w:rPr>
        <w:t xml:space="preserve"> </w:t>
      </w:r>
      <w:r w:rsidRPr="00580FD0">
        <w:rPr>
          <w:b w:val="0"/>
          <w:bCs w:val="0"/>
        </w:rPr>
        <w:t>dan</w:t>
      </w:r>
      <w:r w:rsidR="00887C55">
        <w:rPr>
          <w:b w:val="0"/>
          <w:bCs w:val="0"/>
        </w:rPr>
        <w:t xml:space="preserve"> </w:t>
      </w:r>
      <w:r w:rsidRPr="00580FD0">
        <w:rPr>
          <w:b w:val="0"/>
          <w:bCs w:val="0"/>
        </w:rPr>
        <w:t>SMA</w:t>
      </w:r>
      <w:r w:rsidR="00887C55">
        <w:rPr>
          <w:b w:val="0"/>
          <w:bCs w:val="0"/>
        </w:rPr>
        <w:t xml:space="preserve"> </w:t>
      </w:r>
      <w:r w:rsidRPr="00580FD0">
        <w:rPr>
          <w:b w:val="0"/>
          <w:bCs w:val="0"/>
        </w:rPr>
        <w:t>Negeri</w:t>
      </w:r>
      <w:r w:rsidR="00887C55">
        <w:rPr>
          <w:b w:val="0"/>
          <w:bCs w:val="0"/>
        </w:rPr>
        <w:t xml:space="preserve"> </w:t>
      </w:r>
      <w:r w:rsidRPr="00580FD0">
        <w:rPr>
          <w:b w:val="0"/>
          <w:bCs w:val="0"/>
        </w:rPr>
        <w:t>1</w:t>
      </w:r>
      <w:r w:rsidR="00887C55">
        <w:rPr>
          <w:b w:val="0"/>
          <w:bCs w:val="0"/>
        </w:rPr>
        <w:t xml:space="preserve"> </w:t>
      </w:r>
      <w:r w:rsidRPr="00580FD0">
        <w:rPr>
          <w:b w:val="0"/>
          <w:bCs w:val="0"/>
        </w:rPr>
        <w:t>Tanjung</w:t>
      </w:r>
      <w:r w:rsidR="00887C55">
        <w:rPr>
          <w:b w:val="0"/>
          <w:bCs w:val="0"/>
        </w:rPr>
        <w:t xml:space="preserve"> </w:t>
      </w:r>
      <w:r w:rsidRPr="00580FD0">
        <w:rPr>
          <w:b w:val="0"/>
          <w:bCs w:val="0"/>
        </w:rPr>
        <w:t>Raja</w:t>
      </w:r>
      <w:r w:rsidR="00887C55">
        <w:rPr>
          <w:b w:val="0"/>
          <w:bCs w:val="0"/>
        </w:rPr>
        <w:t xml:space="preserve"> </w:t>
      </w:r>
      <w:r w:rsidRPr="00580FD0">
        <w:rPr>
          <w:b w:val="0"/>
          <w:bCs w:val="0"/>
        </w:rPr>
        <w:t>47,25%</w:t>
      </w:r>
      <w:r w:rsidR="00887C55">
        <w:rPr>
          <w:b w:val="0"/>
          <w:bCs w:val="0"/>
        </w:rPr>
        <w:t xml:space="preserve"> </w:t>
      </w:r>
      <w:r w:rsidRPr="00580FD0">
        <w:rPr>
          <w:b w:val="0"/>
          <w:bCs w:val="0"/>
        </w:rPr>
        <w:t>hal</w:t>
      </w:r>
      <w:r w:rsidR="00887C55">
        <w:rPr>
          <w:b w:val="0"/>
          <w:bCs w:val="0"/>
        </w:rPr>
        <w:t xml:space="preserve"> </w:t>
      </w:r>
      <w:r w:rsidRPr="00580FD0">
        <w:rPr>
          <w:b w:val="0"/>
          <w:bCs w:val="0"/>
        </w:rPr>
        <w:t>ini</w:t>
      </w:r>
      <w:r w:rsidR="00887C55">
        <w:rPr>
          <w:b w:val="0"/>
          <w:bCs w:val="0"/>
        </w:rPr>
        <w:t xml:space="preserve"> </w:t>
      </w:r>
      <w:r w:rsidRPr="00580FD0">
        <w:rPr>
          <w:b w:val="0"/>
          <w:bCs w:val="0"/>
        </w:rPr>
        <w:t>menyebabkan</w:t>
      </w:r>
      <w:r w:rsidR="00887C55">
        <w:rPr>
          <w:b w:val="0"/>
          <w:bCs w:val="0"/>
        </w:rPr>
        <w:t xml:space="preserve"> </w:t>
      </w:r>
      <w:r w:rsidRPr="00580FD0">
        <w:rPr>
          <w:b w:val="0"/>
          <w:bCs w:val="0"/>
        </w:rPr>
        <w:t>guru</w:t>
      </w:r>
      <w:r w:rsidR="00887C55">
        <w:rPr>
          <w:b w:val="0"/>
          <w:bCs w:val="0"/>
        </w:rPr>
        <w:t xml:space="preserve"> </w:t>
      </w:r>
      <w:r w:rsidRPr="00580FD0">
        <w:rPr>
          <w:b w:val="0"/>
          <w:bCs w:val="0"/>
        </w:rPr>
        <w:t>mengalami</w:t>
      </w:r>
      <w:r w:rsidR="00887C55">
        <w:rPr>
          <w:b w:val="0"/>
          <w:bCs w:val="0"/>
        </w:rPr>
        <w:t xml:space="preserve"> </w:t>
      </w:r>
      <w:r w:rsidRPr="00580FD0">
        <w:rPr>
          <w:b w:val="0"/>
          <w:bCs w:val="0"/>
        </w:rPr>
        <w:t>kesulitan</w:t>
      </w:r>
      <w:r w:rsidR="00887C55">
        <w:rPr>
          <w:b w:val="0"/>
          <w:bCs w:val="0"/>
        </w:rPr>
        <w:t xml:space="preserve"> </w:t>
      </w:r>
      <w:r w:rsidRPr="00580FD0">
        <w:rPr>
          <w:b w:val="0"/>
          <w:bCs w:val="0"/>
        </w:rPr>
        <w:t>di</w:t>
      </w:r>
      <w:r w:rsidR="00887C55">
        <w:rPr>
          <w:b w:val="0"/>
          <w:bCs w:val="0"/>
        </w:rPr>
        <w:t xml:space="preserve"> </w:t>
      </w:r>
      <w:r w:rsidRPr="00580FD0">
        <w:rPr>
          <w:b w:val="0"/>
          <w:bCs w:val="0"/>
        </w:rPr>
        <w:t>dalam</w:t>
      </w:r>
      <w:r w:rsidR="00887C55">
        <w:rPr>
          <w:b w:val="0"/>
          <w:bCs w:val="0"/>
        </w:rPr>
        <w:t xml:space="preserve"> </w:t>
      </w:r>
      <w:r w:rsidRPr="00580FD0">
        <w:rPr>
          <w:b w:val="0"/>
          <w:bCs w:val="0"/>
        </w:rPr>
        <w:t>menilai</w:t>
      </w:r>
      <w:r w:rsidR="00887C55">
        <w:rPr>
          <w:b w:val="0"/>
          <w:bCs w:val="0"/>
        </w:rPr>
        <w:t xml:space="preserve"> </w:t>
      </w:r>
      <w:r w:rsidR="00A67E72" w:rsidRPr="00A67E72">
        <w:rPr>
          <w:b w:val="0"/>
          <w:bCs w:val="0"/>
        </w:rPr>
        <w:t xml:space="preserve">keterampilan berpikir kritis siswa, 80% guru mengatakan bahwa kurangnya motivasi </w:t>
      </w:r>
      <w:r w:rsidR="00A67E72">
        <w:rPr>
          <w:b w:val="0"/>
          <w:bCs w:val="0"/>
        </w:rPr>
        <w:t>peserta didik</w:t>
      </w:r>
      <w:r w:rsidR="00A67E72" w:rsidRPr="00A67E72">
        <w:rPr>
          <w:b w:val="0"/>
          <w:bCs w:val="0"/>
        </w:rPr>
        <w:t xml:space="preserve"> dalam proses belajar mengajar menyebabkan</w:t>
      </w:r>
      <w:r w:rsidR="00A67E72">
        <w:rPr>
          <w:b w:val="0"/>
          <w:bCs w:val="0"/>
        </w:rPr>
        <w:t xml:space="preserve"> peserta didik </w:t>
      </w:r>
      <w:r w:rsidR="00A67E72" w:rsidRPr="00A67E72">
        <w:rPr>
          <w:b w:val="0"/>
          <w:bCs w:val="0"/>
        </w:rPr>
        <w:t>kurang</w:t>
      </w:r>
      <w:r w:rsidR="00A67E72">
        <w:rPr>
          <w:b w:val="0"/>
          <w:bCs w:val="0"/>
        </w:rPr>
        <w:t xml:space="preserve"> dalam </w:t>
      </w:r>
      <w:r w:rsidR="00A67E72" w:rsidRPr="00A67E72">
        <w:rPr>
          <w:b w:val="0"/>
          <w:bCs w:val="0"/>
        </w:rPr>
        <w:t>berpikir kritis.</w:t>
      </w:r>
      <w:r w:rsidR="00A67E72">
        <w:rPr>
          <w:b w:val="0"/>
          <w:bCs w:val="0"/>
        </w:rPr>
        <w:t xml:space="preserve"> </w:t>
      </w:r>
      <w:r w:rsidRPr="00580FD0">
        <w:rPr>
          <w:b w:val="0"/>
          <w:bCs w:val="0"/>
        </w:rPr>
        <w:t>Bahan</w:t>
      </w:r>
      <w:r w:rsidR="00887C55">
        <w:rPr>
          <w:b w:val="0"/>
          <w:bCs w:val="0"/>
        </w:rPr>
        <w:t xml:space="preserve"> </w:t>
      </w:r>
      <w:r w:rsidRPr="00580FD0">
        <w:rPr>
          <w:b w:val="0"/>
          <w:bCs w:val="0"/>
        </w:rPr>
        <w:t>ajar</w:t>
      </w:r>
      <w:r w:rsidR="00887C55">
        <w:rPr>
          <w:b w:val="0"/>
          <w:bCs w:val="0"/>
        </w:rPr>
        <w:t xml:space="preserve"> </w:t>
      </w:r>
      <w:r w:rsidRPr="00580FD0">
        <w:rPr>
          <w:b w:val="0"/>
          <w:bCs w:val="0"/>
        </w:rPr>
        <w:t>pada</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berbasis</w:t>
      </w:r>
      <w:r w:rsidR="00887C55">
        <w:rPr>
          <w:b w:val="0"/>
          <w:bCs w:val="0"/>
        </w:rPr>
        <w:t xml:space="preserve"> </w:t>
      </w:r>
      <w:r w:rsidRPr="00580FD0">
        <w:rPr>
          <w:b w:val="0"/>
          <w:bCs w:val="0"/>
        </w:rPr>
        <w:t>PjBL</w:t>
      </w:r>
      <w:r w:rsidR="00887C55">
        <w:rPr>
          <w:b w:val="0"/>
          <w:bCs w:val="0"/>
        </w:rPr>
        <w:t xml:space="preserve"> </w:t>
      </w:r>
      <w:r w:rsidRPr="00580FD0">
        <w:rPr>
          <w:b w:val="0"/>
          <w:bCs w:val="0"/>
        </w:rPr>
        <w:t>diharapkan</w:t>
      </w:r>
      <w:r w:rsidR="00887C55">
        <w:rPr>
          <w:b w:val="0"/>
          <w:bCs w:val="0"/>
        </w:rPr>
        <w:t xml:space="preserve"> </w:t>
      </w:r>
      <w:r w:rsidRPr="00580FD0">
        <w:rPr>
          <w:b w:val="0"/>
          <w:bCs w:val="0"/>
        </w:rPr>
        <w:t>dapat</w:t>
      </w:r>
      <w:r w:rsidR="00887C55">
        <w:rPr>
          <w:b w:val="0"/>
          <w:bCs w:val="0"/>
        </w:rPr>
        <w:t xml:space="preserve"> </w:t>
      </w:r>
      <w:r w:rsidRPr="00580FD0">
        <w:rPr>
          <w:b w:val="0"/>
          <w:bCs w:val="0"/>
        </w:rPr>
        <w:t>menjadi</w:t>
      </w:r>
      <w:r w:rsidR="00887C55">
        <w:rPr>
          <w:b w:val="0"/>
          <w:bCs w:val="0"/>
        </w:rPr>
        <w:t xml:space="preserve"> </w:t>
      </w:r>
      <w:r w:rsidRPr="00580FD0">
        <w:rPr>
          <w:b w:val="0"/>
          <w:bCs w:val="0"/>
        </w:rPr>
        <w:t>sumber</w:t>
      </w:r>
      <w:r w:rsidR="00887C55">
        <w:rPr>
          <w:b w:val="0"/>
          <w:bCs w:val="0"/>
        </w:rPr>
        <w:t xml:space="preserve"> </w:t>
      </w:r>
      <w:r w:rsidRPr="00580FD0">
        <w:rPr>
          <w:b w:val="0"/>
          <w:bCs w:val="0"/>
        </w:rPr>
        <w:t>belajar</w:t>
      </w:r>
      <w:r w:rsidR="00887C55">
        <w:rPr>
          <w:b w:val="0"/>
          <w:bCs w:val="0"/>
        </w:rPr>
        <w:t xml:space="preserve"> </w:t>
      </w:r>
      <w:r w:rsidRPr="00580FD0">
        <w:rPr>
          <w:b w:val="0"/>
          <w:bCs w:val="0"/>
        </w:rPr>
        <w:t>lain</w:t>
      </w:r>
      <w:r w:rsidR="00887C55">
        <w:rPr>
          <w:b w:val="0"/>
          <w:bCs w:val="0"/>
        </w:rPr>
        <w:t xml:space="preserve"> </w:t>
      </w:r>
      <w:r w:rsidRPr="00580FD0">
        <w:rPr>
          <w:b w:val="0"/>
          <w:bCs w:val="0"/>
        </w:rPr>
        <w:t>bagi</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dalam</w:t>
      </w:r>
      <w:r w:rsidR="00887C55">
        <w:rPr>
          <w:b w:val="0"/>
          <w:bCs w:val="0"/>
        </w:rPr>
        <w:t xml:space="preserve"> </w:t>
      </w:r>
      <w:r w:rsidRPr="00580FD0">
        <w:rPr>
          <w:b w:val="0"/>
          <w:bCs w:val="0"/>
        </w:rPr>
        <w:t>melatih</w:t>
      </w:r>
      <w:r w:rsidR="00887C55">
        <w:rPr>
          <w:b w:val="0"/>
          <w:bCs w:val="0"/>
        </w:rPr>
        <w:t xml:space="preserve"> </w:t>
      </w:r>
      <w:r w:rsidRPr="00580FD0">
        <w:rPr>
          <w:b w:val="0"/>
          <w:bCs w:val="0"/>
        </w:rPr>
        <w:t>kemampuan</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untuk</w:t>
      </w:r>
      <w:r w:rsidR="00887C55">
        <w:rPr>
          <w:b w:val="0"/>
          <w:bCs w:val="0"/>
        </w:rPr>
        <w:t xml:space="preserve"> </w:t>
      </w:r>
      <w:r w:rsidRPr="00580FD0">
        <w:rPr>
          <w:b w:val="0"/>
          <w:bCs w:val="0"/>
        </w:rPr>
        <w:t>berpikir</w:t>
      </w:r>
      <w:r w:rsidR="00887C55">
        <w:rPr>
          <w:b w:val="0"/>
          <w:bCs w:val="0"/>
        </w:rPr>
        <w:t xml:space="preserve"> </w:t>
      </w:r>
      <w:r w:rsidRPr="00580FD0">
        <w:rPr>
          <w:b w:val="0"/>
          <w:bCs w:val="0"/>
        </w:rPr>
        <w:t>kritis.</w:t>
      </w:r>
      <w:r w:rsidR="00887C55">
        <w:rPr>
          <w:b w:val="0"/>
          <w:bCs w:val="0"/>
        </w:rPr>
        <w:t xml:space="preserve"> </w:t>
      </w:r>
      <w:r w:rsidRPr="00580FD0">
        <w:rPr>
          <w:b w:val="0"/>
          <w:bCs w:val="0"/>
        </w:rPr>
        <w:t>Penggunaan</w:t>
      </w:r>
      <w:r w:rsidR="00887C55">
        <w:rPr>
          <w:b w:val="0"/>
          <w:bCs w:val="0"/>
        </w:rPr>
        <w:t xml:space="preserve"> </w:t>
      </w:r>
      <w:r w:rsidRPr="00580FD0">
        <w:rPr>
          <w:b w:val="0"/>
          <w:bCs w:val="0"/>
        </w:rPr>
        <w:t>modul</w:t>
      </w:r>
      <w:r w:rsidR="00887C55">
        <w:rPr>
          <w:b w:val="0"/>
          <w:bCs w:val="0"/>
        </w:rPr>
        <w:t xml:space="preserve"> </w:t>
      </w:r>
      <w:r w:rsidRPr="00580FD0">
        <w:rPr>
          <w:b w:val="0"/>
          <w:bCs w:val="0"/>
        </w:rPr>
        <w:t>ajar</w:t>
      </w:r>
      <w:r w:rsidR="00887C55">
        <w:rPr>
          <w:b w:val="0"/>
          <w:bCs w:val="0"/>
        </w:rPr>
        <w:t xml:space="preserve"> </w:t>
      </w:r>
      <w:r w:rsidRPr="00580FD0">
        <w:rPr>
          <w:b w:val="0"/>
          <w:bCs w:val="0"/>
        </w:rPr>
        <w:t>berbasis</w:t>
      </w:r>
      <w:r w:rsidR="00887C55">
        <w:rPr>
          <w:b w:val="0"/>
          <w:bCs w:val="0"/>
        </w:rPr>
        <w:t xml:space="preserve"> </w:t>
      </w:r>
      <w:r w:rsidRPr="00580FD0">
        <w:rPr>
          <w:b w:val="0"/>
          <w:bCs w:val="0"/>
        </w:rPr>
        <w:t>proyek</w:t>
      </w:r>
      <w:r w:rsidR="00887C55">
        <w:rPr>
          <w:b w:val="0"/>
          <w:bCs w:val="0"/>
        </w:rPr>
        <w:t xml:space="preserve"> </w:t>
      </w:r>
      <w:r w:rsidRPr="00580FD0">
        <w:rPr>
          <w:b w:val="0"/>
          <w:bCs w:val="0"/>
        </w:rPr>
        <w:t>diharapkan</w:t>
      </w:r>
      <w:r w:rsidR="00887C55">
        <w:rPr>
          <w:b w:val="0"/>
          <w:bCs w:val="0"/>
        </w:rPr>
        <w:t xml:space="preserve"> </w:t>
      </w:r>
      <w:r w:rsidRPr="00580FD0">
        <w:rPr>
          <w:b w:val="0"/>
          <w:bCs w:val="0"/>
        </w:rPr>
        <w:t>dapat</w:t>
      </w:r>
      <w:r w:rsidR="00887C55">
        <w:rPr>
          <w:b w:val="0"/>
          <w:bCs w:val="0"/>
        </w:rPr>
        <w:t xml:space="preserve"> </w:t>
      </w:r>
      <w:r w:rsidRPr="00580FD0">
        <w:rPr>
          <w:b w:val="0"/>
          <w:bCs w:val="0"/>
        </w:rPr>
        <w:t>menambah</w:t>
      </w:r>
      <w:r w:rsidR="00887C55">
        <w:rPr>
          <w:b w:val="0"/>
          <w:bCs w:val="0"/>
        </w:rPr>
        <w:t xml:space="preserve"> </w:t>
      </w:r>
      <w:r w:rsidRPr="00580FD0">
        <w:rPr>
          <w:b w:val="0"/>
          <w:bCs w:val="0"/>
        </w:rPr>
        <w:t>minat</w:t>
      </w:r>
      <w:r w:rsidR="00887C55">
        <w:rPr>
          <w:b w:val="0"/>
          <w:bCs w:val="0"/>
        </w:rPr>
        <w:t xml:space="preserve"> </w:t>
      </w:r>
      <w:r w:rsidRPr="00580FD0">
        <w:rPr>
          <w:b w:val="0"/>
          <w:bCs w:val="0"/>
        </w:rPr>
        <w:t>belajar</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Pr="00580FD0">
        <w:rPr>
          <w:b w:val="0"/>
          <w:bCs w:val="0"/>
        </w:rPr>
        <w:t>sehingga</w:t>
      </w:r>
      <w:r w:rsidR="00887C55">
        <w:rPr>
          <w:b w:val="0"/>
          <w:bCs w:val="0"/>
        </w:rPr>
        <w:t xml:space="preserve"> </w:t>
      </w:r>
      <w:r w:rsidRPr="00580FD0">
        <w:rPr>
          <w:b w:val="0"/>
          <w:bCs w:val="0"/>
        </w:rPr>
        <w:t>hasil</w:t>
      </w:r>
      <w:r w:rsidR="00887C55">
        <w:rPr>
          <w:b w:val="0"/>
          <w:bCs w:val="0"/>
        </w:rPr>
        <w:t xml:space="preserve"> </w:t>
      </w:r>
      <w:r w:rsidRPr="00580FD0">
        <w:rPr>
          <w:b w:val="0"/>
          <w:bCs w:val="0"/>
        </w:rPr>
        <w:t>belajar</w:t>
      </w:r>
      <w:r w:rsidR="00887C55">
        <w:rPr>
          <w:b w:val="0"/>
          <w:bCs w:val="0"/>
        </w:rPr>
        <w:t xml:space="preserve"> </w:t>
      </w:r>
      <w:r w:rsidRPr="00580FD0">
        <w:rPr>
          <w:b w:val="0"/>
          <w:bCs w:val="0"/>
        </w:rPr>
        <w:t>dapat</w:t>
      </w:r>
      <w:r w:rsidR="00887C55">
        <w:rPr>
          <w:b w:val="0"/>
          <w:bCs w:val="0"/>
        </w:rPr>
        <w:t xml:space="preserve"> </w:t>
      </w:r>
      <w:r w:rsidRPr="00580FD0">
        <w:rPr>
          <w:b w:val="0"/>
          <w:bCs w:val="0"/>
        </w:rPr>
        <w:t>tercapai</w:t>
      </w:r>
      <w:r w:rsidR="00887C55">
        <w:rPr>
          <w:b w:val="0"/>
          <w:bCs w:val="0"/>
        </w:rPr>
        <w:t xml:space="preserve"> </w:t>
      </w:r>
      <w:r w:rsidRPr="00580FD0">
        <w:rPr>
          <w:b w:val="0"/>
          <w:bCs w:val="0"/>
        </w:rPr>
        <w:t>karena</w:t>
      </w:r>
      <w:r w:rsidR="00887C55">
        <w:rPr>
          <w:b w:val="0"/>
          <w:bCs w:val="0"/>
        </w:rPr>
        <w:t xml:space="preserve"> </w:t>
      </w:r>
      <w:r w:rsidRPr="00580FD0">
        <w:rPr>
          <w:b w:val="0"/>
          <w:bCs w:val="0"/>
        </w:rPr>
        <w:t>dibuat</w:t>
      </w:r>
      <w:r w:rsidR="00887C55">
        <w:rPr>
          <w:b w:val="0"/>
          <w:bCs w:val="0"/>
        </w:rPr>
        <w:t xml:space="preserve"> </w:t>
      </w:r>
      <w:r w:rsidRPr="00580FD0">
        <w:rPr>
          <w:b w:val="0"/>
          <w:bCs w:val="0"/>
        </w:rPr>
        <w:t>berdasarkan</w:t>
      </w:r>
      <w:r w:rsidR="00887C55">
        <w:rPr>
          <w:b w:val="0"/>
          <w:bCs w:val="0"/>
        </w:rPr>
        <w:t xml:space="preserve"> </w:t>
      </w:r>
      <w:r w:rsidRPr="00580FD0">
        <w:rPr>
          <w:b w:val="0"/>
          <w:bCs w:val="0"/>
        </w:rPr>
        <w:t>kebutuhan</w:t>
      </w:r>
      <w:r w:rsidR="00887C55">
        <w:rPr>
          <w:b w:val="0"/>
          <w:bCs w:val="0"/>
        </w:rPr>
        <w:t xml:space="preserve"> </w:t>
      </w:r>
      <w:r w:rsidRPr="00580FD0">
        <w:rPr>
          <w:b w:val="0"/>
          <w:bCs w:val="0"/>
        </w:rPr>
        <w:t>peserta</w:t>
      </w:r>
      <w:r w:rsidR="00887C55">
        <w:rPr>
          <w:b w:val="0"/>
          <w:bCs w:val="0"/>
        </w:rPr>
        <w:t xml:space="preserve"> </w:t>
      </w:r>
      <w:r w:rsidRPr="00580FD0">
        <w:rPr>
          <w:b w:val="0"/>
          <w:bCs w:val="0"/>
        </w:rPr>
        <w:t>didik.</w:t>
      </w:r>
      <w:r w:rsidR="00887C55">
        <w:rPr>
          <w:b w:val="0"/>
          <w:bCs w:val="0"/>
        </w:rPr>
        <w:t xml:space="preserve"> </w:t>
      </w:r>
      <w:r w:rsidR="001D66AF" w:rsidRPr="001D66AF">
        <w:rPr>
          <w:b w:val="0"/>
          <w:bCs w:val="0"/>
        </w:rPr>
        <w:t>Menurut</w:t>
      </w:r>
      <w:r w:rsidR="00887C55">
        <w:rPr>
          <w:b w:val="0"/>
          <w:bCs w:val="0"/>
        </w:rPr>
        <w:t xml:space="preserve"> </w:t>
      </w:r>
      <w:r w:rsidR="001D66AF" w:rsidRPr="001D66AF">
        <w:rPr>
          <w:b w:val="0"/>
          <w:bCs w:val="0"/>
        </w:rPr>
        <w:t>Mahmudi</w:t>
      </w:r>
      <w:r w:rsidR="00887C55">
        <w:rPr>
          <w:b w:val="0"/>
          <w:bCs w:val="0"/>
        </w:rPr>
        <w:t xml:space="preserve"> </w:t>
      </w:r>
      <w:r w:rsidR="001D66AF" w:rsidRPr="001D66AF">
        <w:rPr>
          <w:b w:val="0"/>
          <w:bCs w:val="0"/>
        </w:rPr>
        <w:t>et</w:t>
      </w:r>
      <w:r w:rsidR="00887C55">
        <w:rPr>
          <w:b w:val="0"/>
          <w:bCs w:val="0"/>
        </w:rPr>
        <w:t xml:space="preserve"> </w:t>
      </w:r>
      <w:r w:rsidR="001D66AF" w:rsidRPr="001D66AF">
        <w:rPr>
          <w:b w:val="0"/>
          <w:bCs w:val="0"/>
        </w:rPr>
        <w:t>al</w:t>
      </w:r>
      <w:r w:rsidR="00887C55">
        <w:rPr>
          <w:b w:val="0"/>
          <w:bCs w:val="0"/>
        </w:rPr>
        <w:t xml:space="preserve"> </w:t>
      </w:r>
      <w:r w:rsidR="001D66AF" w:rsidRPr="001D66AF">
        <w:rPr>
          <w:b w:val="0"/>
          <w:bCs w:val="0"/>
        </w:rPr>
        <w:t>(2023)</w:t>
      </w:r>
      <w:r w:rsidR="004B3049">
        <w:rPr>
          <w:b w:val="0"/>
          <w:bCs w:val="0"/>
        </w:rPr>
        <w:t xml:space="preserve">. </w:t>
      </w:r>
      <w:r w:rsidR="005530FB" w:rsidRPr="005530FB">
        <w:rPr>
          <w:b w:val="0"/>
          <w:bCs w:val="0"/>
        </w:rPr>
        <w:t>Pengembangan</w:t>
      </w:r>
      <w:r w:rsidR="00887C55">
        <w:rPr>
          <w:b w:val="0"/>
          <w:bCs w:val="0"/>
        </w:rPr>
        <w:t xml:space="preserve"> </w:t>
      </w:r>
      <w:r w:rsidR="005530FB" w:rsidRPr="005530FB">
        <w:rPr>
          <w:b w:val="0"/>
          <w:bCs w:val="0"/>
        </w:rPr>
        <w:t>modul</w:t>
      </w:r>
      <w:r w:rsidR="00887C55">
        <w:rPr>
          <w:b w:val="0"/>
          <w:bCs w:val="0"/>
        </w:rPr>
        <w:t xml:space="preserve"> </w:t>
      </w:r>
      <w:r w:rsidR="005530FB" w:rsidRPr="005530FB">
        <w:rPr>
          <w:b w:val="0"/>
          <w:bCs w:val="0"/>
        </w:rPr>
        <w:t>ajar</w:t>
      </w:r>
      <w:r w:rsidR="00887C55">
        <w:rPr>
          <w:b w:val="0"/>
          <w:bCs w:val="0"/>
        </w:rPr>
        <w:t xml:space="preserve"> </w:t>
      </w:r>
      <w:r w:rsidR="005530FB" w:rsidRPr="005530FB">
        <w:rPr>
          <w:b w:val="0"/>
          <w:bCs w:val="0"/>
        </w:rPr>
        <w:t>elektronik</w:t>
      </w:r>
      <w:r w:rsidR="00887C55">
        <w:rPr>
          <w:b w:val="0"/>
          <w:bCs w:val="0"/>
        </w:rPr>
        <w:t xml:space="preserve"> </w:t>
      </w:r>
      <w:r w:rsidR="005530FB" w:rsidRPr="005530FB">
        <w:rPr>
          <w:b w:val="0"/>
          <w:bCs w:val="0"/>
        </w:rPr>
        <w:t>dapat</w:t>
      </w:r>
      <w:r w:rsidR="00887C55">
        <w:rPr>
          <w:b w:val="0"/>
          <w:bCs w:val="0"/>
        </w:rPr>
        <w:t xml:space="preserve"> </w:t>
      </w:r>
      <w:r w:rsidR="005530FB" w:rsidRPr="005530FB">
        <w:rPr>
          <w:b w:val="0"/>
          <w:bCs w:val="0"/>
        </w:rPr>
        <w:t>membantu</w:t>
      </w:r>
      <w:r w:rsidR="00887C55">
        <w:rPr>
          <w:b w:val="0"/>
          <w:bCs w:val="0"/>
        </w:rPr>
        <w:t xml:space="preserve"> </w:t>
      </w:r>
      <w:r w:rsidR="005530FB" w:rsidRPr="005530FB">
        <w:rPr>
          <w:b w:val="0"/>
          <w:bCs w:val="0"/>
        </w:rPr>
        <w:t>pendidik</w:t>
      </w:r>
      <w:r w:rsidR="00887C55">
        <w:rPr>
          <w:b w:val="0"/>
          <w:bCs w:val="0"/>
        </w:rPr>
        <w:t xml:space="preserve"> </w:t>
      </w:r>
      <w:r w:rsidR="005530FB" w:rsidRPr="005530FB">
        <w:rPr>
          <w:b w:val="0"/>
          <w:bCs w:val="0"/>
        </w:rPr>
        <w:t>memaksimalkan</w:t>
      </w:r>
      <w:r w:rsidR="00887C55">
        <w:rPr>
          <w:b w:val="0"/>
          <w:bCs w:val="0"/>
        </w:rPr>
        <w:t xml:space="preserve"> </w:t>
      </w:r>
      <w:r w:rsidR="005530FB" w:rsidRPr="005530FB">
        <w:rPr>
          <w:b w:val="0"/>
          <w:bCs w:val="0"/>
        </w:rPr>
        <w:t>penyampaian</w:t>
      </w:r>
      <w:r w:rsidR="00887C55">
        <w:rPr>
          <w:b w:val="0"/>
          <w:bCs w:val="0"/>
        </w:rPr>
        <w:t xml:space="preserve"> </w:t>
      </w:r>
      <w:r w:rsidR="005530FB" w:rsidRPr="005530FB">
        <w:rPr>
          <w:b w:val="0"/>
          <w:bCs w:val="0"/>
        </w:rPr>
        <w:t>materi,</w:t>
      </w:r>
      <w:r w:rsidR="00887C55">
        <w:rPr>
          <w:b w:val="0"/>
          <w:bCs w:val="0"/>
        </w:rPr>
        <w:t xml:space="preserve"> </w:t>
      </w:r>
      <w:r w:rsidR="005530FB" w:rsidRPr="005530FB">
        <w:rPr>
          <w:b w:val="0"/>
          <w:bCs w:val="0"/>
        </w:rPr>
        <w:t>memungkinkan</w:t>
      </w:r>
      <w:r w:rsidR="00887C55">
        <w:rPr>
          <w:b w:val="0"/>
          <w:bCs w:val="0"/>
        </w:rPr>
        <w:t xml:space="preserve"> </w:t>
      </w:r>
      <w:r w:rsidR="005530FB" w:rsidRPr="005530FB">
        <w:rPr>
          <w:b w:val="0"/>
          <w:bCs w:val="0"/>
        </w:rPr>
        <w:t>pendidik</w:t>
      </w:r>
      <w:r w:rsidR="00887C55">
        <w:rPr>
          <w:b w:val="0"/>
          <w:bCs w:val="0"/>
        </w:rPr>
        <w:t xml:space="preserve"> </w:t>
      </w:r>
      <w:r w:rsidR="005530FB" w:rsidRPr="005530FB">
        <w:rPr>
          <w:b w:val="0"/>
          <w:bCs w:val="0"/>
        </w:rPr>
        <w:t>mempersiapkan</w:t>
      </w:r>
      <w:r w:rsidR="00887C55">
        <w:rPr>
          <w:b w:val="0"/>
          <w:bCs w:val="0"/>
        </w:rPr>
        <w:t xml:space="preserve"> </w:t>
      </w:r>
      <w:r w:rsidR="005530FB" w:rsidRPr="005530FB">
        <w:rPr>
          <w:b w:val="0"/>
          <w:bCs w:val="0"/>
        </w:rPr>
        <w:t>materi</w:t>
      </w:r>
      <w:r w:rsidR="00887C55">
        <w:rPr>
          <w:b w:val="0"/>
          <w:bCs w:val="0"/>
        </w:rPr>
        <w:t xml:space="preserve"> </w:t>
      </w:r>
      <w:r w:rsidR="005530FB" w:rsidRPr="005530FB">
        <w:rPr>
          <w:b w:val="0"/>
          <w:bCs w:val="0"/>
        </w:rPr>
        <w:t>dengan</w:t>
      </w:r>
      <w:r w:rsidR="00887C55">
        <w:rPr>
          <w:b w:val="0"/>
          <w:bCs w:val="0"/>
        </w:rPr>
        <w:t xml:space="preserve"> </w:t>
      </w:r>
      <w:r w:rsidR="005530FB" w:rsidRPr="005530FB">
        <w:rPr>
          <w:b w:val="0"/>
          <w:bCs w:val="0"/>
        </w:rPr>
        <w:t>lebih</w:t>
      </w:r>
      <w:r w:rsidR="00887C55">
        <w:rPr>
          <w:b w:val="0"/>
          <w:bCs w:val="0"/>
        </w:rPr>
        <w:t xml:space="preserve"> </w:t>
      </w:r>
      <w:r w:rsidR="005530FB" w:rsidRPr="005530FB">
        <w:rPr>
          <w:b w:val="0"/>
          <w:bCs w:val="0"/>
        </w:rPr>
        <w:t>baik,</w:t>
      </w:r>
      <w:r w:rsidR="00887C55">
        <w:rPr>
          <w:b w:val="0"/>
          <w:bCs w:val="0"/>
        </w:rPr>
        <w:t xml:space="preserve"> </w:t>
      </w:r>
      <w:r w:rsidR="005530FB" w:rsidRPr="005530FB">
        <w:rPr>
          <w:b w:val="0"/>
          <w:bCs w:val="0"/>
        </w:rPr>
        <w:t>dan</w:t>
      </w:r>
      <w:r w:rsidR="00887C55">
        <w:rPr>
          <w:b w:val="0"/>
          <w:bCs w:val="0"/>
        </w:rPr>
        <w:t xml:space="preserve"> </w:t>
      </w:r>
      <w:r w:rsidR="004B3049" w:rsidRPr="004B3049">
        <w:rPr>
          <w:b w:val="0"/>
          <w:bCs w:val="0"/>
        </w:rPr>
        <w:t>memungkinkan siswa berpartisipasi dalam pembelajaran yang lebih aktif, kreatif, dan inovatif.</w:t>
      </w:r>
    </w:p>
    <w:p w14:paraId="1EFE21CB" w14:textId="47404F17" w:rsidR="00D42816" w:rsidRDefault="001D66AF" w:rsidP="0074116A">
      <w:pPr>
        <w:pStyle w:val="Heading1"/>
        <w:ind w:left="0" w:firstLine="720"/>
        <w:jc w:val="both"/>
        <w:rPr>
          <w:b w:val="0"/>
          <w:bCs w:val="0"/>
        </w:rPr>
      </w:pPr>
      <w:r w:rsidRPr="001D66AF">
        <w:rPr>
          <w:b w:val="0"/>
          <w:bCs w:val="0"/>
        </w:rPr>
        <w:t>Oleh</w:t>
      </w:r>
      <w:r w:rsidR="00887C55">
        <w:rPr>
          <w:b w:val="0"/>
          <w:bCs w:val="0"/>
        </w:rPr>
        <w:t xml:space="preserve"> </w:t>
      </w:r>
      <w:r w:rsidRPr="001D66AF">
        <w:rPr>
          <w:b w:val="0"/>
          <w:bCs w:val="0"/>
        </w:rPr>
        <w:t>karena</w:t>
      </w:r>
      <w:r w:rsidR="00887C55">
        <w:rPr>
          <w:b w:val="0"/>
          <w:bCs w:val="0"/>
        </w:rPr>
        <w:t xml:space="preserve"> </w:t>
      </w:r>
      <w:r w:rsidRPr="001D66AF">
        <w:rPr>
          <w:b w:val="0"/>
          <w:bCs w:val="0"/>
        </w:rPr>
        <w:t>itu,</w:t>
      </w:r>
      <w:r w:rsidR="00887C55">
        <w:rPr>
          <w:b w:val="0"/>
          <w:bCs w:val="0"/>
        </w:rPr>
        <w:t xml:space="preserve"> </w:t>
      </w:r>
      <w:r w:rsidRPr="001D66AF">
        <w:rPr>
          <w:b w:val="0"/>
          <w:bCs w:val="0"/>
        </w:rPr>
        <w:t>perlu</w:t>
      </w:r>
      <w:r w:rsidR="00887C55">
        <w:rPr>
          <w:b w:val="0"/>
          <w:bCs w:val="0"/>
        </w:rPr>
        <w:t xml:space="preserve"> </w:t>
      </w:r>
      <w:r w:rsidRPr="001D66AF">
        <w:rPr>
          <w:b w:val="0"/>
          <w:bCs w:val="0"/>
        </w:rPr>
        <w:t>adanya</w:t>
      </w:r>
      <w:r w:rsidR="00A149FE">
        <w:rPr>
          <w:b w:val="0"/>
          <w:bCs w:val="0"/>
        </w:rPr>
        <w:t xml:space="preserve"> pembuatan</w:t>
      </w:r>
      <w:r w:rsidR="00887C55">
        <w:rPr>
          <w:b w:val="0"/>
          <w:bCs w:val="0"/>
        </w:rPr>
        <w:t xml:space="preserve"> </w:t>
      </w:r>
      <w:r w:rsidRPr="001D66AF">
        <w:rPr>
          <w:b w:val="0"/>
          <w:bCs w:val="0"/>
        </w:rPr>
        <w:t>modul</w:t>
      </w:r>
      <w:r w:rsidR="00887C55">
        <w:rPr>
          <w:b w:val="0"/>
          <w:bCs w:val="0"/>
        </w:rPr>
        <w:t xml:space="preserve"> </w:t>
      </w:r>
      <w:r w:rsidRPr="001D66AF">
        <w:rPr>
          <w:b w:val="0"/>
          <w:bCs w:val="0"/>
        </w:rPr>
        <w:t>ajar</w:t>
      </w:r>
      <w:r w:rsidR="00887C55">
        <w:rPr>
          <w:b w:val="0"/>
          <w:bCs w:val="0"/>
        </w:rPr>
        <w:t xml:space="preserve"> </w:t>
      </w:r>
      <w:r w:rsidRPr="001D66AF">
        <w:rPr>
          <w:b w:val="0"/>
          <w:bCs w:val="0"/>
        </w:rPr>
        <w:t>elektronik</w:t>
      </w:r>
      <w:r w:rsidR="00887C55">
        <w:rPr>
          <w:b w:val="0"/>
          <w:bCs w:val="0"/>
        </w:rPr>
        <w:t xml:space="preserve"> </w:t>
      </w:r>
      <w:r w:rsidRPr="001D66AF">
        <w:rPr>
          <w:b w:val="0"/>
          <w:bCs w:val="0"/>
        </w:rPr>
        <w:t>berbasis</w:t>
      </w:r>
      <w:r w:rsidR="00887C55">
        <w:rPr>
          <w:b w:val="0"/>
          <w:bCs w:val="0"/>
        </w:rPr>
        <w:t xml:space="preserve"> </w:t>
      </w:r>
      <w:r w:rsidRPr="001D66AF">
        <w:rPr>
          <w:b w:val="0"/>
          <w:bCs w:val="0"/>
        </w:rPr>
        <w:t>PjBL</w:t>
      </w:r>
      <w:r w:rsidR="00887C55">
        <w:rPr>
          <w:b w:val="0"/>
          <w:bCs w:val="0"/>
        </w:rPr>
        <w:t xml:space="preserve"> </w:t>
      </w:r>
      <w:r w:rsidRPr="001D66AF">
        <w:rPr>
          <w:b w:val="0"/>
          <w:bCs w:val="0"/>
        </w:rPr>
        <w:t>yang</w:t>
      </w:r>
      <w:r w:rsidR="00887C55">
        <w:rPr>
          <w:b w:val="0"/>
          <w:bCs w:val="0"/>
        </w:rPr>
        <w:t xml:space="preserve"> </w:t>
      </w:r>
      <w:r w:rsidRPr="001D66AF">
        <w:rPr>
          <w:b w:val="0"/>
          <w:bCs w:val="0"/>
        </w:rPr>
        <w:t>dapat</w:t>
      </w:r>
      <w:r w:rsidR="00887C55">
        <w:rPr>
          <w:b w:val="0"/>
          <w:bCs w:val="0"/>
        </w:rPr>
        <w:t xml:space="preserve"> </w:t>
      </w:r>
      <w:r w:rsidRPr="001D66AF">
        <w:rPr>
          <w:b w:val="0"/>
          <w:bCs w:val="0"/>
        </w:rPr>
        <w:t>dimaksimalkan</w:t>
      </w:r>
      <w:r w:rsidR="00887C55">
        <w:rPr>
          <w:b w:val="0"/>
          <w:bCs w:val="0"/>
        </w:rPr>
        <w:t xml:space="preserve"> </w:t>
      </w:r>
      <w:r w:rsidRPr="001D66AF">
        <w:rPr>
          <w:b w:val="0"/>
          <w:bCs w:val="0"/>
        </w:rPr>
        <w:t>untuk</w:t>
      </w:r>
      <w:r w:rsidR="00887C55">
        <w:rPr>
          <w:b w:val="0"/>
          <w:bCs w:val="0"/>
        </w:rPr>
        <w:t xml:space="preserve"> </w:t>
      </w:r>
      <w:r w:rsidRPr="001D66AF">
        <w:rPr>
          <w:b w:val="0"/>
          <w:bCs w:val="0"/>
        </w:rPr>
        <w:t>meningkatkan</w:t>
      </w:r>
      <w:r w:rsidR="00887C55">
        <w:rPr>
          <w:b w:val="0"/>
          <w:bCs w:val="0"/>
        </w:rPr>
        <w:t xml:space="preserve"> </w:t>
      </w:r>
      <w:r w:rsidRPr="001D66AF">
        <w:rPr>
          <w:b w:val="0"/>
          <w:bCs w:val="0"/>
        </w:rPr>
        <w:t>kompetensi</w:t>
      </w:r>
      <w:r w:rsidR="00887C55">
        <w:rPr>
          <w:b w:val="0"/>
          <w:bCs w:val="0"/>
        </w:rPr>
        <w:t xml:space="preserve"> </w:t>
      </w:r>
      <w:r w:rsidRPr="001D66AF">
        <w:rPr>
          <w:b w:val="0"/>
          <w:bCs w:val="0"/>
        </w:rPr>
        <w:t>siswa</w:t>
      </w:r>
      <w:r w:rsidR="00887C55">
        <w:rPr>
          <w:b w:val="0"/>
          <w:bCs w:val="0"/>
        </w:rPr>
        <w:t xml:space="preserve"> </w:t>
      </w:r>
      <w:r w:rsidRPr="001D66AF">
        <w:rPr>
          <w:b w:val="0"/>
          <w:bCs w:val="0"/>
        </w:rPr>
        <w:t>dalam</w:t>
      </w:r>
      <w:r w:rsidR="00887C55">
        <w:rPr>
          <w:b w:val="0"/>
          <w:bCs w:val="0"/>
        </w:rPr>
        <w:t xml:space="preserve"> </w:t>
      </w:r>
      <w:r w:rsidRPr="001D66AF">
        <w:rPr>
          <w:b w:val="0"/>
          <w:bCs w:val="0"/>
        </w:rPr>
        <w:t>mempelajari</w:t>
      </w:r>
      <w:r w:rsidR="00887C55">
        <w:rPr>
          <w:b w:val="0"/>
          <w:bCs w:val="0"/>
        </w:rPr>
        <w:t xml:space="preserve"> </w:t>
      </w:r>
      <w:r w:rsidRPr="001D66AF">
        <w:rPr>
          <w:b w:val="0"/>
          <w:bCs w:val="0"/>
        </w:rPr>
        <w:t>materi</w:t>
      </w:r>
      <w:r w:rsidR="00887C55">
        <w:rPr>
          <w:b w:val="0"/>
          <w:bCs w:val="0"/>
        </w:rPr>
        <w:t xml:space="preserve"> </w:t>
      </w:r>
      <w:r w:rsidRPr="001D66AF">
        <w:rPr>
          <w:b w:val="0"/>
          <w:bCs w:val="0"/>
        </w:rPr>
        <w:t>mengenai</w:t>
      </w:r>
      <w:r w:rsidR="00887C55">
        <w:rPr>
          <w:b w:val="0"/>
          <w:bCs w:val="0"/>
        </w:rPr>
        <w:t xml:space="preserve"> </w:t>
      </w:r>
      <w:r w:rsidRPr="001D66AF">
        <w:rPr>
          <w:b w:val="0"/>
          <w:bCs w:val="0"/>
        </w:rPr>
        <w:t>virus.</w:t>
      </w:r>
      <w:r w:rsidR="00887C55">
        <w:rPr>
          <w:b w:val="0"/>
          <w:bCs w:val="0"/>
        </w:rPr>
        <w:t xml:space="preserve"> </w:t>
      </w:r>
      <w:r w:rsidRPr="001D66AF">
        <w:rPr>
          <w:b w:val="0"/>
          <w:bCs w:val="0"/>
        </w:rPr>
        <w:t>Modul</w:t>
      </w:r>
      <w:r w:rsidR="00887C55">
        <w:rPr>
          <w:b w:val="0"/>
          <w:bCs w:val="0"/>
        </w:rPr>
        <w:t xml:space="preserve"> </w:t>
      </w:r>
      <w:r w:rsidRPr="001D66AF">
        <w:rPr>
          <w:b w:val="0"/>
          <w:bCs w:val="0"/>
        </w:rPr>
        <w:t>ajar</w:t>
      </w:r>
      <w:r w:rsidR="00887C55">
        <w:rPr>
          <w:b w:val="0"/>
          <w:bCs w:val="0"/>
        </w:rPr>
        <w:t xml:space="preserve"> </w:t>
      </w:r>
      <w:r w:rsidRPr="001D66AF">
        <w:rPr>
          <w:b w:val="0"/>
          <w:bCs w:val="0"/>
        </w:rPr>
        <w:t>ini</w:t>
      </w:r>
      <w:r w:rsidR="00887C55">
        <w:rPr>
          <w:b w:val="0"/>
          <w:bCs w:val="0"/>
        </w:rPr>
        <w:t xml:space="preserve"> </w:t>
      </w:r>
      <w:r w:rsidRPr="001D66AF">
        <w:rPr>
          <w:b w:val="0"/>
          <w:bCs w:val="0"/>
        </w:rPr>
        <w:t>disesuaikan</w:t>
      </w:r>
      <w:r w:rsidR="00887C55">
        <w:rPr>
          <w:b w:val="0"/>
          <w:bCs w:val="0"/>
        </w:rPr>
        <w:t xml:space="preserve"> </w:t>
      </w:r>
      <w:r w:rsidRPr="001D66AF">
        <w:rPr>
          <w:b w:val="0"/>
          <w:bCs w:val="0"/>
        </w:rPr>
        <w:t>dengan</w:t>
      </w:r>
      <w:r w:rsidR="00887C55">
        <w:rPr>
          <w:b w:val="0"/>
          <w:bCs w:val="0"/>
        </w:rPr>
        <w:t xml:space="preserve"> </w:t>
      </w:r>
      <w:r w:rsidRPr="001D66AF">
        <w:rPr>
          <w:b w:val="0"/>
          <w:bCs w:val="0"/>
        </w:rPr>
        <w:t>Tujuan</w:t>
      </w:r>
      <w:r w:rsidR="00887C55">
        <w:rPr>
          <w:b w:val="0"/>
          <w:bCs w:val="0"/>
        </w:rPr>
        <w:t xml:space="preserve"> </w:t>
      </w:r>
      <w:r w:rsidRPr="001D66AF">
        <w:rPr>
          <w:b w:val="0"/>
          <w:bCs w:val="0"/>
        </w:rPr>
        <w:t>Pembelajaran</w:t>
      </w:r>
      <w:r w:rsidR="00887C55">
        <w:rPr>
          <w:b w:val="0"/>
          <w:bCs w:val="0"/>
        </w:rPr>
        <w:t xml:space="preserve"> </w:t>
      </w:r>
      <w:r w:rsidRPr="001D66AF">
        <w:rPr>
          <w:b w:val="0"/>
          <w:bCs w:val="0"/>
        </w:rPr>
        <w:t>serta</w:t>
      </w:r>
      <w:r w:rsidR="00887C55">
        <w:rPr>
          <w:b w:val="0"/>
          <w:bCs w:val="0"/>
        </w:rPr>
        <w:t xml:space="preserve"> </w:t>
      </w:r>
      <w:r w:rsidRPr="001D66AF">
        <w:rPr>
          <w:b w:val="0"/>
          <w:bCs w:val="0"/>
        </w:rPr>
        <w:t>Alur</w:t>
      </w:r>
      <w:r w:rsidR="00887C55">
        <w:rPr>
          <w:b w:val="0"/>
          <w:bCs w:val="0"/>
        </w:rPr>
        <w:t xml:space="preserve"> </w:t>
      </w:r>
      <w:r w:rsidRPr="001D66AF">
        <w:rPr>
          <w:b w:val="0"/>
          <w:bCs w:val="0"/>
        </w:rPr>
        <w:t>Tujuan</w:t>
      </w:r>
      <w:r w:rsidR="00887C55">
        <w:rPr>
          <w:b w:val="0"/>
          <w:bCs w:val="0"/>
        </w:rPr>
        <w:t xml:space="preserve"> </w:t>
      </w:r>
      <w:r w:rsidRPr="001D66AF">
        <w:rPr>
          <w:b w:val="0"/>
          <w:bCs w:val="0"/>
        </w:rPr>
        <w:t>Pembelajaran</w:t>
      </w:r>
      <w:r w:rsidR="00887C55">
        <w:rPr>
          <w:b w:val="0"/>
          <w:bCs w:val="0"/>
        </w:rPr>
        <w:t xml:space="preserve"> </w:t>
      </w:r>
      <w:r w:rsidRPr="001D66AF">
        <w:rPr>
          <w:b w:val="0"/>
          <w:bCs w:val="0"/>
        </w:rPr>
        <w:t>yang</w:t>
      </w:r>
      <w:r w:rsidR="00887C55">
        <w:rPr>
          <w:b w:val="0"/>
          <w:bCs w:val="0"/>
        </w:rPr>
        <w:t xml:space="preserve"> </w:t>
      </w:r>
      <w:r w:rsidRPr="001D66AF">
        <w:rPr>
          <w:b w:val="0"/>
          <w:bCs w:val="0"/>
        </w:rPr>
        <w:t>dapat</w:t>
      </w:r>
      <w:r w:rsidR="00887C55">
        <w:rPr>
          <w:b w:val="0"/>
          <w:bCs w:val="0"/>
        </w:rPr>
        <w:t xml:space="preserve"> </w:t>
      </w:r>
      <w:r w:rsidRPr="001D66AF">
        <w:rPr>
          <w:b w:val="0"/>
          <w:bCs w:val="0"/>
        </w:rPr>
        <w:t>digunakan</w:t>
      </w:r>
      <w:r w:rsidR="00887C55">
        <w:rPr>
          <w:b w:val="0"/>
          <w:bCs w:val="0"/>
        </w:rPr>
        <w:t xml:space="preserve"> </w:t>
      </w:r>
      <w:r w:rsidR="00A149FE">
        <w:rPr>
          <w:b w:val="0"/>
          <w:bCs w:val="0"/>
        </w:rPr>
        <w:t xml:space="preserve">peserta didik </w:t>
      </w:r>
      <w:r w:rsidRPr="001D66AF">
        <w:rPr>
          <w:b w:val="0"/>
          <w:bCs w:val="0"/>
        </w:rPr>
        <w:t>dalam</w:t>
      </w:r>
      <w:r w:rsidR="00887C55">
        <w:rPr>
          <w:b w:val="0"/>
          <w:bCs w:val="0"/>
        </w:rPr>
        <w:t xml:space="preserve"> </w:t>
      </w:r>
      <w:r w:rsidRPr="001D66AF">
        <w:rPr>
          <w:b w:val="0"/>
          <w:bCs w:val="0"/>
        </w:rPr>
        <w:t>pembelajaran</w:t>
      </w:r>
      <w:r w:rsidR="00887C55">
        <w:rPr>
          <w:b w:val="0"/>
          <w:bCs w:val="0"/>
        </w:rPr>
        <w:t xml:space="preserve"> </w:t>
      </w:r>
      <w:r w:rsidRPr="001D66AF">
        <w:rPr>
          <w:b w:val="0"/>
          <w:bCs w:val="0"/>
        </w:rPr>
        <w:t>pada</w:t>
      </w:r>
      <w:r w:rsidR="00887C55">
        <w:rPr>
          <w:b w:val="0"/>
          <w:bCs w:val="0"/>
        </w:rPr>
        <w:t xml:space="preserve"> </w:t>
      </w:r>
      <w:r w:rsidRPr="001D66AF">
        <w:rPr>
          <w:b w:val="0"/>
          <w:bCs w:val="0"/>
        </w:rPr>
        <w:t>fase</w:t>
      </w:r>
      <w:r w:rsidR="00887C55">
        <w:rPr>
          <w:b w:val="0"/>
          <w:bCs w:val="0"/>
        </w:rPr>
        <w:t xml:space="preserve"> </w:t>
      </w:r>
      <w:r w:rsidRPr="001D66AF">
        <w:rPr>
          <w:b w:val="0"/>
          <w:bCs w:val="0"/>
        </w:rPr>
        <w:t>E</w:t>
      </w:r>
      <w:r w:rsidR="00887C55">
        <w:rPr>
          <w:b w:val="0"/>
          <w:bCs w:val="0"/>
        </w:rPr>
        <w:t xml:space="preserve"> </w:t>
      </w:r>
      <w:r w:rsidRPr="001D66AF">
        <w:rPr>
          <w:b w:val="0"/>
          <w:bCs w:val="0"/>
        </w:rPr>
        <w:t>materi</w:t>
      </w:r>
      <w:r w:rsidR="00887C55">
        <w:rPr>
          <w:b w:val="0"/>
          <w:bCs w:val="0"/>
        </w:rPr>
        <w:t xml:space="preserve"> </w:t>
      </w:r>
      <w:r w:rsidRPr="001D66AF">
        <w:rPr>
          <w:b w:val="0"/>
          <w:bCs w:val="0"/>
        </w:rPr>
        <w:t>virus</w:t>
      </w:r>
      <w:r w:rsidR="00887C55">
        <w:rPr>
          <w:b w:val="0"/>
          <w:bCs w:val="0"/>
        </w:rPr>
        <w:t xml:space="preserve"> </w:t>
      </w:r>
      <w:r w:rsidRPr="001D66AF">
        <w:rPr>
          <w:b w:val="0"/>
          <w:bCs w:val="0"/>
        </w:rPr>
        <w:t>kelas</w:t>
      </w:r>
      <w:r w:rsidR="00887C55">
        <w:rPr>
          <w:b w:val="0"/>
          <w:bCs w:val="0"/>
        </w:rPr>
        <w:t xml:space="preserve"> </w:t>
      </w:r>
      <w:r w:rsidRPr="001D66AF">
        <w:rPr>
          <w:b w:val="0"/>
          <w:bCs w:val="0"/>
        </w:rPr>
        <w:t>X</w:t>
      </w:r>
      <w:r w:rsidR="00887C55">
        <w:rPr>
          <w:b w:val="0"/>
          <w:bCs w:val="0"/>
        </w:rPr>
        <w:t xml:space="preserve"> </w:t>
      </w:r>
      <w:r w:rsidRPr="001D66AF">
        <w:rPr>
          <w:b w:val="0"/>
          <w:bCs w:val="0"/>
        </w:rPr>
        <w:t>SMA.</w:t>
      </w:r>
      <w:r w:rsidR="00887C55">
        <w:rPr>
          <w:b w:val="0"/>
          <w:bCs w:val="0"/>
        </w:rPr>
        <w:t xml:space="preserve"> </w:t>
      </w:r>
    </w:p>
    <w:p w14:paraId="2DADD620" w14:textId="00FC6711" w:rsidR="00442237" w:rsidRPr="00DF0C9E" w:rsidRDefault="00442237" w:rsidP="00105BC6">
      <w:pPr>
        <w:pStyle w:val="Heading1"/>
        <w:ind w:left="0"/>
        <w:jc w:val="both"/>
        <w:rPr>
          <w:b w:val="0"/>
          <w:bCs w:val="0"/>
        </w:rPr>
      </w:pPr>
    </w:p>
    <w:p w14:paraId="6E0A97B1" w14:textId="074D8353" w:rsidR="00442237" w:rsidRPr="008D4738" w:rsidRDefault="00442237" w:rsidP="00105BC6">
      <w:pPr>
        <w:pStyle w:val="Heading1"/>
        <w:ind w:left="0"/>
        <w:jc w:val="both"/>
      </w:pPr>
      <w:r w:rsidRPr="008D4738">
        <w:t>METODE</w:t>
      </w:r>
    </w:p>
    <w:p w14:paraId="43B3CC93" w14:textId="63BBF52F" w:rsidR="00442237" w:rsidRDefault="00442237" w:rsidP="00105BC6">
      <w:pPr>
        <w:pStyle w:val="Heading1"/>
        <w:ind w:left="0"/>
        <w:jc w:val="both"/>
        <w:rPr>
          <w:b w:val="0"/>
          <w:bCs w:val="0"/>
        </w:rPr>
      </w:pPr>
    </w:p>
    <w:p w14:paraId="6DC41374" w14:textId="114E7F7A" w:rsidR="00576614" w:rsidRDefault="006D2764" w:rsidP="007B26A9">
      <w:pPr>
        <w:pStyle w:val="Heading1"/>
        <w:ind w:firstLine="600"/>
        <w:jc w:val="both"/>
        <w:rPr>
          <w:b w:val="0"/>
          <w:bCs w:val="0"/>
        </w:rPr>
      </w:pPr>
      <w:r w:rsidRPr="006D2764">
        <w:rPr>
          <w:b w:val="0"/>
          <w:bCs w:val="0"/>
        </w:rPr>
        <w:t>Jenis</w:t>
      </w:r>
      <w:r w:rsidR="00887C55">
        <w:rPr>
          <w:b w:val="0"/>
          <w:bCs w:val="0"/>
        </w:rPr>
        <w:t xml:space="preserve"> </w:t>
      </w:r>
      <w:r w:rsidRPr="006D2764">
        <w:rPr>
          <w:b w:val="0"/>
          <w:bCs w:val="0"/>
        </w:rPr>
        <w:t>penelitian</w:t>
      </w:r>
      <w:r w:rsidR="00887C55">
        <w:rPr>
          <w:b w:val="0"/>
          <w:bCs w:val="0"/>
        </w:rPr>
        <w:t xml:space="preserve"> </w:t>
      </w:r>
      <w:r w:rsidRPr="006D2764">
        <w:rPr>
          <w:b w:val="0"/>
          <w:bCs w:val="0"/>
        </w:rPr>
        <w:t>ini</w:t>
      </w:r>
      <w:r w:rsidR="00887C55">
        <w:rPr>
          <w:b w:val="0"/>
          <w:bCs w:val="0"/>
        </w:rPr>
        <w:t xml:space="preserve"> </w:t>
      </w:r>
      <w:r w:rsidRPr="006D2764">
        <w:rPr>
          <w:b w:val="0"/>
          <w:bCs w:val="0"/>
        </w:rPr>
        <w:t>adalah</w:t>
      </w:r>
      <w:r w:rsidR="00887C55">
        <w:rPr>
          <w:b w:val="0"/>
          <w:bCs w:val="0"/>
        </w:rPr>
        <w:t xml:space="preserve"> </w:t>
      </w:r>
      <w:r w:rsidRPr="006D2764">
        <w:rPr>
          <w:b w:val="0"/>
          <w:bCs w:val="0"/>
        </w:rPr>
        <w:t>penelitian</w:t>
      </w:r>
      <w:r w:rsidR="00887C55">
        <w:rPr>
          <w:b w:val="0"/>
          <w:bCs w:val="0"/>
        </w:rPr>
        <w:t xml:space="preserve"> </w:t>
      </w:r>
      <w:r w:rsidRPr="006D2764">
        <w:rPr>
          <w:b w:val="0"/>
          <w:bCs w:val="0"/>
        </w:rPr>
        <w:t>pengembangan</w:t>
      </w:r>
      <w:r w:rsidR="004B2A42">
        <w:rPr>
          <w:b w:val="0"/>
          <w:bCs w:val="0"/>
        </w:rPr>
        <w:t xml:space="preserve"> </w:t>
      </w:r>
      <w:r w:rsidRPr="006D2764">
        <w:rPr>
          <w:b w:val="0"/>
          <w:bCs w:val="0"/>
        </w:rPr>
        <w:t>(</w:t>
      </w:r>
      <w:r w:rsidR="00583BF2">
        <w:rPr>
          <w:b w:val="0"/>
          <w:bCs w:val="0"/>
          <w:i/>
          <w:iCs/>
        </w:rPr>
        <w:t>R</w:t>
      </w:r>
      <w:r w:rsidRPr="00CE32D2">
        <w:rPr>
          <w:b w:val="0"/>
          <w:bCs w:val="0"/>
          <w:i/>
          <w:iCs/>
        </w:rPr>
        <w:t>esearch</w:t>
      </w:r>
      <w:r w:rsidR="00887C55">
        <w:rPr>
          <w:b w:val="0"/>
          <w:bCs w:val="0"/>
          <w:i/>
          <w:iCs/>
        </w:rPr>
        <w:t xml:space="preserve"> </w:t>
      </w:r>
      <w:r w:rsidRPr="00CE32D2">
        <w:rPr>
          <w:b w:val="0"/>
          <w:bCs w:val="0"/>
          <w:i/>
          <w:iCs/>
        </w:rPr>
        <w:t>and</w:t>
      </w:r>
      <w:r w:rsidR="00887C55">
        <w:rPr>
          <w:b w:val="0"/>
          <w:bCs w:val="0"/>
          <w:i/>
          <w:iCs/>
        </w:rPr>
        <w:t xml:space="preserve"> </w:t>
      </w:r>
      <w:r w:rsidR="00583BF2">
        <w:rPr>
          <w:b w:val="0"/>
          <w:bCs w:val="0"/>
          <w:i/>
          <w:iCs/>
        </w:rPr>
        <w:t>D</w:t>
      </w:r>
      <w:r w:rsidRPr="00CE32D2">
        <w:rPr>
          <w:b w:val="0"/>
          <w:bCs w:val="0"/>
          <w:i/>
          <w:iCs/>
        </w:rPr>
        <w:t>evelopment</w:t>
      </w:r>
      <w:r w:rsidR="00583BF2">
        <w:rPr>
          <w:b w:val="0"/>
          <w:bCs w:val="0"/>
          <w:i/>
          <w:iCs/>
        </w:rPr>
        <w:t>)</w:t>
      </w:r>
      <w:r w:rsidR="00887C55">
        <w:rPr>
          <w:b w:val="0"/>
          <w:bCs w:val="0"/>
        </w:rPr>
        <w:t xml:space="preserve"> </w:t>
      </w:r>
      <w:r w:rsidRPr="006D2764">
        <w:rPr>
          <w:b w:val="0"/>
          <w:bCs w:val="0"/>
        </w:rPr>
        <w:t>dengan</w:t>
      </w:r>
      <w:r w:rsidR="00887C55">
        <w:rPr>
          <w:b w:val="0"/>
          <w:bCs w:val="0"/>
        </w:rPr>
        <w:t xml:space="preserve"> </w:t>
      </w:r>
      <w:r w:rsidRPr="006D2764">
        <w:rPr>
          <w:b w:val="0"/>
          <w:bCs w:val="0"/>
        </w:rPr>
        <w:t>menggunakan</w:t>
      </w:r>
      <w:r w:rsidR="00887C55">
        <w:rPr>
          <w:b w:val="0"/>
          <w:bCs w:val="0"/>
        </w:rPr>
        <w:t xml:space="preserve"> </w:t>
      </w:r>
      <w:r w:rsidRPr="006D2764">
        <w:rPr>
          <w:b w:val="0"/>
          <w:bCs w:val="0"/>
        </w:rPr>
        <w:t>model</w:t>
      </w:r>
      <w:r w:rsidR="00887C55">
        <w:rPr>
          <w:b w:val="0"/>
          <w:bCs w:val="0"/>
        </w:rPr>
        <w:t xml:space="preserve"> </w:t>
      </w:r>
      <w:r w:rsidRPr="006D2764">
        <w:rPr>
          <w:b w:val="0"/>
          <w:bCs w:val="0"/>
        </w:rPr>
        <w:t>4-D.</w:t>
      </w:r>
      <w:r w:rsidR="00887C55">
        <w:rPr>
          <w:b w:val="0"/>
          <w:bCs w:val="0"/>
        </w:rPr>
        <w:t xml:space="preserve"> </w:t>
      </w:r>
      <w:r w:rsidRPr="006D2764">
        <w:rPr>
          <w:b w:val="0"/>
          <w:bCs w:val="0"/>
        </w:rPr>
        <w:t>Model</w:t>
      </w:r>
      <w:r w:rsidR="00887C55">
        <w:rPr>
          <w:b w:val="0"/>
          <w:bCs w:val="0"/>
        </w:rPr>
        <w:t xml:space="preserve"> </w:t>
      </w:r>
      <w:r w:rsidRPr="006D2764">
        <w:rPr>
          <w:b w:val="0"/>
          <w:bCs w:val="0"/>
        </w:rPr>
        <w:t>4-D</w:t>
      </w:r>
      <w:r w:rsidR="00887C55">
        <w:rPr>
          <w:b w:val="0"/>
          <w:bCs w:val="0"/>
        </w:rPr>
        <w:t xml:space="preserve"> </w:t>
      </w:r>
      <w:r w:rsidRPr="006D2764">
        <w:rPr>
          <w:b w:val="0"/>
          <w:bCs w:val="0"/>
        </w:rPr>
        <w:t>memiliki</w:t>
      </w:r>
      <w:r w:rsidR="00887C55">
        <w:rPr>
          <w:b w:val="0"/>
          <w:bCs w:val="0"/>
        </w:rPr>
        <w:t xml:space="preserve"> </w:t>
      </w:r>
      <w:r w:rsidRPr="006D2764">
        <w:rPr>
          <w:b w:val="0"/>
          <w:bCs w:val="0"/>
        </w:rPr>
        <w:t>empat</w:t>
      </w:r>
      <w:r w:rsidR="00887C55">
        <w:rPr>
          <w:b w:val="0"/>
          <w:bCs w:val="0"/>
        </w:rPr>
        <w:t xml:space="preserve"> </w:t>
      </w:r>
      <w:r w:rsidRPr="006D2764">
        <w:rPr>
          <w:b w:val="0"/>
          <w:bCs w:val="0"/>
        </w:rPr>
        <w:t>tahapan</w:t>
      </w:r>
      <w:r w:rsidR="00887C55">
        <w:rPr>
          <w:b w:val="0"/>
          <w:bCs w:val="0"/>
        </w:rPr>
        <w:t xml:space="preserve"> </w:t>
      </w:r>
      <w:r w:rsidRPr="006D2764">
        <w:rPr>
          <w:b w:val="0"/>
          <w:bCs w:val="0"/>
        </w:rPr>
        <w:t>yaitu</w:t>
      </w:r>
      <w:r w:rsidR="00887C55">
        <w:rPr>
          <w:b w:val="0"/>
          <w:bCs w:val="0"/>
        </w:rPr>
        <w:t xml:space="preserve"> </w:t>
      </w:r>
      <w:r w:rsidRPr="006D2764">
        <w:rPr>
          <w:b w:val="0"/>
          <w:bCs w:val="0"/>
        </w:rPr>
        <w:t>pendefinisian</w:t>
      </w:r>
      <w:r w:rsidR="00887C55">
        <w:rPr>
          <w:b w:val="0"/>
          <w:bCs w:val="0"/>
        </w:rPr>
        <w:t xml:space="preserve"> </w:t>
      </w:r>
      <w:r w:rsidRPr="006D2764">
        <w:rPr>
          <w:b w:val="0"/>
          <w:bCs w:val="0"/>
        </w:rPr>
        <w:t>(</w:t>
      </w:r>
      <w:r w:rsidRPr="00583BF2">
        <w:rPr>
          <w:b w:val="0"/>
          <w:bCs w:val="0"/>
          <w:i/>
          <w:iCs/>
        </w:rPr>
        <w:t>define</w:t>
      </w:r>
      <w:r w:rsidRPr="006D2764">
        <w:rPr>
          <w:b w:val="0"/>
          <w:bCs w:val="0"/>
        </w:rPr>
        <w:t>),</w:t>
      </w:r>
      <w:r w:rsidR="00887C55">
        <w:rPr>
          <w:b w:val="0"/>
          <w:bCs w:val="0"/>
        </w:rPr>
        <w:t xml:space="preserve"> </w:t>
      </w:r>
      <w:r w:rsidRPr="006D2764">
        <w:rPr>
          <w:b w:val="0"/>
          <w:bCs w:val="0"/>
        </w:rPr>
        <w:t>perancangan</w:t>
      </w:r>
      <w:r w:rsidR="00887C55">
        <w:rPr>
          <w:b w:val="0"/>
          <w:bCs w:val="0"/>
        </w:rPr>
        <w:t xml:space="preserve"> </w:t>
      </w:r>
      <w:r w:rsidRPr="006D2764">
        <w:rPr>
          <w:b w:val="0"/>
          <w:bCs w:val="0"/>
        </w:rPr>
        <w:t>(</w:t>
      </w:r>
      <w:r w:rsidRPr="00583BF2">
        <w:rPr>
          <w:b w:val="0"/>
          <w:bCs w:val="0"/>
          <w:i/>
          <w:iCs/>
        </w:rPr>
        <w:t>design</w:t>
      </w:r>
      <w:r w:rsidRPr="006D2764">
        <w:rPr>
          <w:b w:val="0"/>
          <w:bCs w:val="0"/>
        </w:rPr>
        <w:t>),</w:t>
      </w:r>
      <w:r w:rsidR="00887C55">
        <w:rPr>
          <w:b w:val="0"/>
          <w:bCs w:val="0"/>
        </w:rPr>
        <w:t xml:space="preserve"> </w:t>
      </w:r>
      <w:r w:rsidRPr="006D2764">
        <w:rPr>
          <w:b w:val="0"/>
          <w:bCs w:val="0"/>
        </w:rPr>
        <w:t>pengembangan</w:t>
      </w:r>
      <w:r w:rsidR="00887C55">
        <w:rPr>
          <w:b w:val="0"/>
          <w:bCs w:val="0"/>
        </w:rPr>
        <w:t xml:space="preserve"> </w:t>
      </w:r>
      <w:r w:rsidRPr="006D2764">
        <w:rPr>
          <w:b w:val="0"/>
          <w:bCs w:val="0"/>
        </w:rPr>
        <w:t>(</w:t>
      </w:r>
      <w:r w:rsidRPr="00583BF2">
        <w:rPr>
          <w:b w:val="0"/>
          <w:bCs w:val="0"/>
          <w:i/>
          <w:iCs/>
        </w:rPr>
        <w:t>develop</w:t>
      </w:r>
      <w:r w:rsidRPr="006D2764">
        <w:rPr>
          <w:b w:val="0"/>
          <w:bCs w:val="0"/>
        </w:rPr>
        <w:t>)</w:t>
      </w:r>
      <w:r w:rsidR="00887C55">
        <w:rPr>
          <w:b w:val="0"/>
          <w:bCs w:val="0"/>
        </w:rPr>
        <w:t xml:space="preserve"> </w:t>
      </w:r>
      <w:r w:rsidRPr="006D2764">
        <w:rPr>
          <w:b w:val="0"/>
          <w:bCs w:val="0"/>
        </w:rPr>
        <w:t>dan</w:t>
      </w:r>
      <w:r w:rsidR="00887C55">
        <w:rPr>
          <w:b w:val="0"/>
          <w:bCs w:val="0"/>
        </w:rPr>
        <w:t xml:space="preserve"> </w:t>
      </w:r>
      <w:r w:rsidRPr="006D2764">
        <w:rPr>
          <w:b w:val="0"/>
          <w:bCs w:val="0"/>
        </w:rPr>
        <w:t>penyebaran</w:t>
      </w:r>
      <w:r w:rsidR="00887C55">
        <w:rPr>
          <w:b w:val="0"/>
          <w:bCs w:val="0"/>
        </w:rPr>
        <w:t xml:space="preserve"> </w:t>
      </w:r>
      <w:r w:rsidRPr="006D2764">
        <w:rPr>
          <w:b w:val="0"/>
          <w:bCs w:val="0"/>
        </w:rPr>
        <w:t>(</w:t>
      </w:r>
      <w:r w:rsidRPr="00583BF2">
        <w:rPr>
          <w:b w:val="0"/>
          <w:bCs w:val="0"/>
          <w:i/>
          <w:iCs/>
        </w:rPr>
        <w:t>disseminate</w:t>
      </w:r>
      <w:r w:rsidRPr="006D2764">
        <w:rPr>
          <w:b w:val="0"/>
          <w:bCs w:val="0"/>
        </w:rPr>
        <w:t>).</w:t>
      </w:r>
    </w:p>
    <w:p w14:paraId="48A2834C" w14:textId="3E396075" w:rsidR="00576614" w:rsidRDefault="00576614" w:rsidP="00EA4D32">
      <w:pPr>
        <w:pStyle w:val="Heading1"/>
        <w:ind w:firstLine="600"/>
        <w:jc w:val="both"/>
        <w:rPr>
          <w:b w:val="0"/>
          <w:bCs w:val="0"/>
        </w:rPr>
      </w:pPr>
      <w:r w:rsidRPr="00576614">
        <w:rPr>
          <w:b w:val="0"/>
          <w:bCs w:val="0"/>
        </w:rPr>
        <w:t>Penelitian</w:t>
      </w:r>
      <w:r w:rsidR="00887C55">
        <w:rPr>
          <w:b w:val="0"/>
          <w:bCs w:val="0"/>
        </w:rPr>
        <w:t xml:space="preserve"> </w:t>
      </w:r>
      <w:r w:rsidRPr="00576614">
        <w:rPr>
          <w:b w:val="0"/>
          <w:bCs w:val="0"/>
        </w:rPr>
        <w:t>dilaksanakan</w:t>
      </w:r>
      <w:r w:rsidR="00887C55">
        <w:rPr>
          <w:b w:val="0"/>
          <w:bCs w:val="0"/>
        </w:rPr>
        <w:t xml:space="preserve"> </w:t>
      </w:r>
      <w:r w:rsidRPr="00576614">
        <w:rPr>
          <w:b w:val="0"/>
          <w:bCs w:val="0"/>
        </w:rPr>
        <w:t>selama</w:t>
      </w:r>
      <w:r w:rsidR="00887C55">
        <w:rPr>
          <w:b w:val="0"/>
          <w:bCs w:val="0"/>
        </w:rPr>
        <w:t xml:space="preserve"> </w:t>
      </w:r>
      <w:r w:rsidRPr="00576614">
        <w:rPr>
          <w:b w:val="0"/>
          <w:bCs w:val="0"/>
        </w:rPr>
        <w:t>enam</w:t>
      </w:r>
      <w:r w:rsidR="00887C55">
        <w:rPr>
          <w:b w:val="0"/>
          <w:bCs w:val="0"/>
        </w:rPr>
        <w:t xml:space="preserve"> </w:t>
      </w:r>
      <w:r w:rsidRPr="00576614">
        <w:rPr>
          <w:b w:val="0"/>
          <w:bCs w:val="0"/>
        </w:rPr>
        <w:t>bulan</w:t>
      </w:r>
      <w:r w:rsidR="00887C55">
        <w:rPr>
          <w:b w:val="0"/>
          <w:bCs w:val="0"/>
        </w:rPr>
        <w:t xml:space="preserve"> </w:t>
      </w:r>
      <w:r w:rsidRPr="00576614">
        <w:rPr>
          <w:b w:val="0"/>
          <w:bCs w:val="0"/>
        </w:rPr>
        <w:t>(</w:t>
      </w:r>
      <w:r w:rsidR="00EA4D32">
        <w:rPr>
          <w:b w:val="0"/>
          <w:bCs w:val="0"/>
        </w:rPr>
        <w:t>September</w:t>
      </w:r>
      <w:r w:rsidR="00887C55">
        <w:rPr>
          <w:b w:val="0"/>
          <w:bCs w:val="0"/>
        </w:rPr>
        <w:t xml:space="preserve"> </w:t>
      </w:r>
      <w:r w:rsidR="00EA4D32">
        <w:rPr>
          <w:b w:val="0"/>
          <w:bCs w:val="0"/>
        </w:rPr>
        <w:t>2023</w:t>
      </w:r>
      <w:r w:rsidRPr="00576614">
        <w:rPr>
          <w:b w:val="0"/>
          <w:bCs w:val="0"/>
        </w:rPr>
        <w:t>-</w:t>
      </w:r>
      <w:r w:rsidR="00EA4D32">
        <w:rPr>
          <w:b w:val="0"/>
          <w:bCs w:val="0"/>
        </w:rPr>
        <w:t>Februari</w:t>
      </w:r>
      <w:r w:rsidR="00887C55">
        <w:rPr>
          <w:b w:val="0"/>
          <w:bCs w:val="0"/>
        </w:rPr>
        <w:t xml:space="preserve"> </w:t>
      </w:r>
      <w:r w:rsidRPr="00576614">
        <w:rPr>
          <w:b w:val="0"/>
          <w:bCs w:val="0"/>
        </w:rPr>
        <w:t>202</w:t>
      </w:r>
      <w:r w:rsidR="00EA4D32">
        <w:rPr>
          <w:b w:val="0"/>
          <w:bCs w:val="0"/>
        </w:rPr>
        <w:t>4</w:t>
      </w:r>
      <w:r w:rsidRPr="00576614">
        <w:rPr>
          <w:b w:val="0"/>
          <w:bCs w:val="0"/>
        </w:rPr>
        <w:t>)</w:t>
      </w:r>
      <w:r w:rsidR="00887C55">
        <w:rPr>
          <w:b w:val="0"/>
          <w:bCs w:val="0"/>
        </w:rPr>
        <w:t xml:space="preserve"> </w:t>
      </w:r>
      <w:r w:rsidRPr="00576614">
        <w:rPr>
          <w:b w:val="0"/>
          <w:bCs w:val="0"/>
        </w:rPr>
        <w:t>di</w:t>
      </w:r>
      <w:r w:rsidR="00887C55">
        <w:rPr>
          <w:b w:val="0"/>
          <w:bCs w:val="0"/>
        </w:rPr>
        <w:t xml:space="preserve"> </w:t>
      </w:r>
      <w:r w:rsidRPr="00576614">
        <w:rPr>
          <w:b w:val="0"/>
          <w:bCs w:val="0"/>
        </w:rPr>
        <w:t>SMAN</w:t>
      </w:r>
      <w:r w:rsidR="00887C55">
        <w:rPr>
          <w:b w:val="0"/>
          <w:bCs w:val="0"/>
        </w:rPr>
        <w:t xml:space="preserve"> </w:t>
      </w:r>
      <w:r w:rsidR="00EA4D32">
        <w:rPr>
          <w:b w:val="0"/>
          <w:bCs w:val="0"/>
        </w:rPr>
        <w:t>1</w:t>
      </w:r>
      <w:r w:rsidR="00887C55">
        <w:rPr>
          <w:b w:val="0"/>
          <w:bCs w:val="0"/>
        </w:rPr>
        <w:t xml:space="preserve"> </w:t>
      </w:r>
      <w:r w:rsidR="00EA4D32">
        <w:rPr>
          <w:b w:val="0"/>
          <w:bCs w:val="0"/>
        </w:rPr>
        <w:t>Indralaya</w:t>
      </w:r>
      <w:r w:rsidR="00887C55">
        <w:rPr>
          <w:b w:val="0"/>
          <w:bCs w:val="0"/>
        </w:rPr>
        <w:t xml:space="preserve"> </w:t>
      </w:r>
      <w:r w:rsidR="00EA4D32">
        <w:rPr>
          <w:b w:val="0"/>
          <w:bCs w:val="0"/>
        </w:rPr>
        <w:t>Selatan</w:t>
      </w:r>
      <w:r w:rsidRPr="00576614">
        <w:rPr>
          <w:b w:val="0"/>
          <w:bCs w:val="0"/>
        </w:rPr>
        <w:t>.</w:t>
      </w:r>
      <w:r w:rsidR="00887C55">
        <w:rPr>
          <w:b w:val="0"/>
          <w:bCs w:val="0"/>
        </w:rPr>
        <w:t xml:space="preserve"> </w:t>
      </w:r>
      <w:r w:rsidRPr="00576614">
        <w:rPr>
          <w:b w:val="0"/>
          <w:bCs w:val="0"/>
        </w:rPr>
        <w:t>Subjek</w:t>
      </w:r>
      <w:r w:rsidR="00887C55">
        <w:rPr>
          <w:b w:val="0"/>
          <w:bCs w:val="0"/>
        </w:rPr>
        <w:t xml:space="preserve"> </w:t>
      </w:r>
      <w:r w:rsidRPr="00576614">
        <w:rPr>
          <w:b w:val="0"/>
          <w:bCs w:val="0"/>
        </w:rPr>
        <w:t>penelitian</w:t>
      </w:r>
      <w:r w:rsidR="00887C55">
        <w:rPr>
          <w:b w:val="0"/>
          <w:bCs w:val="0"/>
        </w:rPr>
        <w:t xml:space="preserve"> </w:t>
      </w:r>
      <w:r w:rsidRPr="00576614">
        <w:rPr>
          <w:b w:val="0"/>
          <w:bCs w:val="0"/>
        </w:rPr>
        <w:t>adalah</w:t>
      </w:r>
      <w:r w:rsidR="00887C55">
        <w:rPr>
          <w:b w:val="0"/>
          <w:bCs w:val="0"/>
        </w:rPr>
        <w:t xml:space="preserve"> </w:t>
      </w:r>
      <w:r w:rsidRPr="00576614">
        <w:rPr>
          <w:b w:val="0"/>
          <w:bCs w:val="0"/>
        </w:rPr>
        <w:t>subjek</w:t>
      </w:r>
      <w:r w:rsidR="00887C55">
        <w:rPr>
          <w:b w:val="0"/>
          <w:bCs w:val="0"/>
        </w:rPr>
        <w:t xml:space="preserve"> </w:t>
      </w:r>
      <w:r w:rsidRPr="00576614">
        <w:rPr>
          <w:b w:val="0"/>
          <w:bCs w:val="0"/>
        </w:rPr>
        <w:t>ahli</w:t>
      </w:r>
      <w:r w:rsidR="00887C55">
        <w:rPr>
          <w:b w:val="0"/>
          <w:bCs w:val="0"/>
        </w:rPr>
        <w:t xml:space="preserve"> </w:t>
      </w:r>
      <w:r w:rsidRPr="00576614">
        <w:rPr>
          <w:b w:val="0"/>
          <w:bCs w:val="0"/>
        </w:rPr>
        <w:t>(</w:t>
      </w:r>
      <w:r w:rsidR="00065086">
        <w:rPr>
          <w:b w:val="0"/>
          <w:bCs w:val="0"/>
        </w:rPr>
        <w:t>2</w:t>
      </w:r>
      <w:r w:rsidR="00887C55">
        <w:rPr>
          <w:b w:val="0"/>
          <w:bCs w:val="0"/>
        </w:rPr>
        <w:t xml:space="preserve"> </w:t>
      </w:r>
      <w:r w:rsidRPr="00576614">
        <w:rPr>
          <w:b w:val="0"/>
          <w:bCs w:val="0"/>
        </w:rPr>
        <w:t>ahli</w:t>
      </w:r>
      <w:r w:rsidR="00887C55">
        <w:rPr>
          <w:b w:val="0"/>
          <w:bCs w:val="0"/>
        </w:rPr>
        <w:t xml:space="preserve"> </w:t>
      </w:r>
      <w:r w:rsidR="00065086">
        <w:rPr>
          <w:b w:val="0"/>
          <w:bCs w:val="0"/>
        </w:rPr>
        <w:t>Bahasa,</w:t>
      </w:r>
      <w:r w:rsidR="00887C55">
        <w:rPr>
          <w:b w:val="0"/>
          <w:bCs w:val="0"/>
        </w:rPr>
        <w:t xml:space="preserve"> </w:t>
      </w:r>
      <w:r w:rsidR="00065086">
        <w:rPr>
          <w:b w:val="0"/>
          <w:bCs w:val="0"/>
        </w:rPr>
        <w:t>2</w:t>
      </w:r>
      <w:r w:rsidR="00887C55">
        <w:rPr>
          <w:b w:val="0"/>
          <w:bCs w:val="0"/>
        </w:rPr>
        <w:t xml:space="preserve"> </w:t>
      </w:r>
      <w:r w:rsidR="00065086">
        <w:rPr>
          <w:b w:val="0"/>
          <w:bCs w:val="0"/>
        </w:rPr>
        <w:t>ahli</w:t>
      </w:r>
      <w:r w:rsidR="00887C55">
        <w:rPr>
          <w:b w:val="0"/>
          <w:bCs w:val="0"/>
        </w:rPr>
        <w:t xml:space="preserve"> </w:t>
      </w:r>
      <w:r w:rsidRPr="00576614">
        <w:rPr>
          <w:b w:val="0"/>
          <w:bCs w:val="0"/>
        </w:rPr>
        <w:t>media,</w:t>
      </w:r>
      <w:r w:rsidR="00887C55">
        <w:rPr>
          <w:b w:val="0"/>
          <w:bCs w:val="0"/>
        </w:rPr>
        <w:t xml:space="preserve"> </w:t>
      </w:r>
      <w:r w:rsidR="00065086">
        <w:rPr>
          <w:b w:val="0"/>
          <w:bCs w:val="0"/>
        </w:rPr>
        <w:t>2</w:t>
      </w:r>
      <w:r w:rsidR="00887C55">
        <w:rPr>
          <w:b w:val="0"/>
          <w:bCs w:val="0"/>
        </w:rPr>
        <w:t xml:space="preserve"> </w:t>
      </w:r>
      <w:r w:rsidRPr="00576614">
        <w:rPr>
          <w:b w:val="0"/>
          <w:bCs w:val="0"/>
        </w:rPr>
        <w:t>ahli</w:t>
      </w:r>
      <w:r w:rsidR="00887C55">
        <w:rPr>
          <w:b w:val="0"/>
          <w:bCs w:val="0"/>
        </w:rPr>
        <w:t xml:space="preserve"> </w:t>
      </w:r>
      <w:r w:rsidRPr="00576614">
        <w:rPr>
          <w:b w:val="0"/>
          <w:bCs w:val="0"/>
        </w:rPr>
        <w:t>materi</w:t>
      </w:r>
      <w:r w:rsidR="00065086">
        <w:rPr>
          <w:b w:val="0"/>
          <w:bCs w:val="0"/>
        </w:rPr>
        <w:t>,</w:t>
      </w:r>
      <w:r w:rsidR="00887C55">
        <w:rPr>
          <w:b w:val="0"/>
          <w:bCs w:val="0"/>
        </w:rPr>
        <w:t xml:space="preserve"> </w:t>
      </w:r>
      <w:r w:rsidR="00065086">
        <w:rPr>
          <w:b w:val="0"/>
          <w:bCs w:val="0"/>
        </w:rPr>
        <w:t>2</w:t>
      </w:r>
      <w:r w:rsidR="00887C55">
        <w:rPr>
          <w:b w:val="0"/>
          <w:bCs w:val="0"/>
        </w:rPr>
        <w:t xml:space="preserve"> </w:t>
      </w:r>
      <w:r w:rsidR="00065086">
        <w:rPr>
          <w:b w:val="0"/>
          <w:bCs w:val="0"/>
        </w:rPr>
        <w:t>ahli</w:t>
      </w:r>
      <w:r w:rsidR="00887C55">
        <w:rPr>
          <w:b w:val="0"/>
          <w:bCs w:val="0"/>
        </w:rPr>
        <w:t xml:space="preserve"> </w:t>
      </w:r>
      <w:r w:rsidR="00065086">
        <w:rPr>
          <w:b w:val="0"/>
          <w:bCs w:val="0"/>
        </w:rPr>
        <w:t>perangkat</w:t>
      </w:r>
      <w:r w:rsidR="00887C55">
        <w:rPr>
          <w:b w:val="0"/>
          <w:bCs w:val="0"/>
        </w:rPr>
        <w:t xml:space="preserve"> </w:t>
      </w:r>
      <w:r w:rsidR="00065086">
        <w:rPr>
          <w:b w:val="0"/>
          <w:bCs w:val="0"/>
        </w:rPr>
        <w:t>pembelajaran</w:t>
      </w:r>
      <w:r w:rsidR="00887C55">
        <w:rPr>
          <w:b w:val="0"/>
          <w:bCs w:val="0"/>
        </w:rPr>
        <w:t xml:space="preserve"> </w:t>
      </w:r>
      <w:r w:rsidR="00065086">
        <w:rPr>
          <w:b w:val="0"/>
          <w:bCs w:val="0"/>
        </w:rPr>
        <w:t>dan</w:t>
      </w:r>
      <w:r w:rsidR="00887C55">
        <w:rPr>
          <w:b w:val="0"/>
          <w:bCs w:val="0"/>
        </w:rPr>
        <w:t xml:space="preserve"> </w:t>
      </w:r>
      <w:r w:rsidR="00065086">
        <w:rPr>
          <w:b w:val="0"/>
          <w:bCs w:val="0"/>
        </w:rPr>
        <w:t>2</w:t>
      </w:r>
      <w:r w:rsidR="00887C55">
        <w:rPr>
          <w:b w:val="0"/>
          <w:bCs w:val="0"/>
        </w:rPr>
        <w:t xml:space="preserve"> </w:t>
      </w:r>
      <w:r w:rsidR="00065086">
        <w:rPr>
          <w:b w:val="0"/>
          <w:bCs w:val="0"/>
        </w:rPr>
        <w:t>ahli</w:t>
      </w:r>
      <w:r w:rsidR="00887C55">
        <w:rPr>
          <w:b w:val="0"/>
          <w:bCs w:val="0"/>
        </w:rPr>
        <w:t xml:space="preserve"> </w:t>
      </w:r>
      <w:r w:rsidR="00065086">
        <w:rPr>
          <w:b w:val="0"/>
          <w:bCs w:val="0"/>
        </w:rPr>
        <w:t>evaluasi)</w:t>
      </w:r>
      <w:r w:rsidRPr="00576614">
        <w:rPr>
          <w:b w:val="0"/>
          <w:bCs w:val="0"/>
        </w:rPr>
        <w:t>.</w:t>
      </w:r>
      <w:r w:rsidR="00887C55">
        <w:rPr>
          <w:b w:val="0"/>
          <w:bCs w:val="0"/>
        </w:rPr>
        <w:t xml:space="preserve"> </w:t>
      </w:r>
      <w:r w:rsidRPr="00576614">
        <w:rPr>
          <w:b w:val="0"/>
          <w:bCs w:val="0"/>
        </w:rPr>
        <w:t>Data</w:t>
      </w:r>
      <w:r w:rsidR="00887C55">
        <w:rPr>
          <w:b w:val="0"/>
          <w:bCs w:val="0"/>
        </w:rPr>
        <w:t xml:space="preserve"> </w:t>
      </w:r>
      <w:r w:rsidRPr="00576614">
        <w:rPr>
          <w:b w:val="0"/>
          <w:bCs w:val="0"/>
        </w:rPr>
        <w:t>dalam</w:t>
      </w:r>
      <w:r w:rsidR="00887C55">
        <w:rPr>
          <w:b w:val="0"/>
          <w:bCs w:val="0"/>
        </w:rPr>
        <w:t xml:space="preserve"> </w:t>
      </w:r>
      <w:r w:rsidRPr="00576614">
        <w:rPr>
          <w:b w:val="0"/>
          <w:bCs w:val="0"/>
        </w:rPr>
        <w:t>penelitian</w:t>
      </w:r>
      <w:r w:rsidR="00887C55">
        <w:rPr>
          <w:b w:val="0"/>
          <w:bCs w:val="0"/>
        </w:rPr>
        <w:t xml:space="preserve"> </w:t>
      </w:r>
      <w:r w:rsidRPr="00576614">
        <w:rPr>
          <w:b w:val="0"/>
          <w:bCs w:val="0"/>
        </w:rPr>
        <w:t>ini</w:t>
      </w:r>
      <w:r w:rsidR="00887C55">
        <w:rPr>
          <w:b w:val="0"/>
          <w:bCs w:val="0"/>
        </w:rPr>
        <w:t xml:space="preserve"> </w:t>
      </w:r>
      <w:r w:rsidRPr="00576614">
        <w:rPr>
          <w:b w:val="0"/>
          <w:bCs w:val="0"/>
        </w:rPr>
        <w:t>dikumpulkan</w:t>
      </w:r>
      <w:r w:rsidR="00887C55">
        <w:rPr>
          <w:b w:val="0"/>
          <w:bCs w:val="0"/>
        </w:rPr>
        <w:t xml:space="preserve"> </w:t>
      </w:r>
      <w:r w:rsidRPr="00576614">
        <w:rPr>
          <w:b w:val="0"/>
          <w:bCs w:val="0"/>
        </w:rPr>
        <w:t>dengan</w:t>
      </w:r>
      <w:r w:rsidR="00887C55">
        <w:rPr>
          <w:b w:val="0"/>
          <w:bCs w:val="0"/>
        </w:rPr>
        <w:t xml:space="preserve"> </w:t>
      </w:r>
      <w:r w:rsidRPr="00576614">
        <w:rPr>
          <w:b w:val="0"/>
          <w:bCs w:val="0"/>
        </w:rPr>
        <w:t>menggunakan</w:t>
      </w:r>
      <w:r w:rsidR="00887C55">
        <w:rPr>
          <w:b w:val="0"/>
          <w:bCs w:val="0"/>
        </w:rPr>
        <w:t xml:space="preserve"> </w:t>
      </w:r>
      <w:r w:rsidRPr="00576614">
        <w:rPr>
          <w:b w:val="0"/>
          <w:bCs w:val="0"/>
        </w:rPr>
        <w:t>beberapa</w:t>
      </w:r>
      <w:r w:rsidR="00887C55">
        <w:rPr>
          <w:b w:val="0"/>
          <w:bCs w:val="0"/>
        </w:rPr>
        <w:t xml:space="preserve"> </w:t>
      </w:r>
      <w:r w:rsidRPr="00576614">
        <w:rPr>
          <w:b w:val="0"/>
          <w:bCs w:val="0"/>
        </w:rPr>
        <w:t>cara</w:t>
      </w:r>
      <w:r w:rsidR="00887C55">
        <w:rPr>
          <w:b w:val="0"/>
          <w:bCs w:val="0"/>
        </w:rPr>
        <w:t xml:space="preserve"> </w:t>
      </w:r>
      <w:r w:rsidRPr="00576614">
        <w:rPr>
          <w:b w:val="0"/>
          <w:bCs w:val="0"/>
        </w:rPr>
        <w:t>yaitu</w:t>
      </w:r>
      <w:r w:rsidR="00887C55">
        <w:rPr>
          <w:b w:val="0"/>
          <w:bCs w:val="0"/>
        </w:rPr>
        <w:t xml:space="preserve"> </w:t>
      </w:r>
      <w:r w:rsidRPr="00576614">
        <w:rPr>
          <w:b w:val="0"/>
          <w:bCs w:val="0"/>
        </w:rPr>
        <w:t>angket,</w:t>
      </w:r>
      <w:r w:rsidR="00887C55">
        <w:rPr>
          <w:b w:val="0"/>
          <w:bCs w:val="0"/>
        </w:rPr>
        <w:t xml:space="preserve"> </w:t>
      </w:r>
      <w:r w:rsidRPr="00576614">
        <w:rPr>
          <w:b w:val="0"/>
          <w:bCs w:val="0"/>
        </w:rPr>
        <w:t>observasi,dan</w:t>
      </w:r>
      <w:r w:rsidR="00887C55">
        <w:rPr>
          <w:b w:val="0"/>
          <w:bCs w:val="0"/>
        </w:rPr>
        <w:t xml:space="preserve"> </w:t>
      </w:r>
      <w:r w:rsidRPr="00576614">
        <w:rPr>
          <w:b w:val="0"/>
          <w:bCs w:val="0"/>
        </w:rPr>
        <w:t>dokumentasi.</w:t>
      </w:r>
    </w:p>
    <w:p w14:paraId="540B52AC" w14:textId="35C8EFE5" w:rsidR="002C654B" w:rsidRDefault="006D2764" w:rsidP="002C654B">
      <w:pPr>
        <w:pStyle w:val="Heading1"/>
        <w:ind w:firstLine="600"/>
        <w:jc w:val="both"/>
        <w:rPr>
          <w:b w:val="0"/>
          <w:bCs w:val="0"/>
        </w:rPr>
      </w:pPr>
      <w:r w:rsidRPr="006D2764">
        <w:rPr>
          <w:b w:val="0"/>
          <w:bCs w:val="0"/>
        </w:rPr>
        <w:t>Objek</w:t>
      </w:r>
      <w:r w:rsidR="00887C55">
        <w:rPr>
          <w:b w:val="0"/>
          <w:bCs w:val="0"/>
        </w:rPr>
        <w:t xml:space="preserve"> </w:t>
      </w:r>
      <w:r w:rsidRPr="006D2764">
        <w:rPr>
          <w:b w:val="0"/>
          <w:bCs w:val="0"/>
        </w:rPr>
        <w:t>penelitian</w:t>
      </w:r>
      <w:r w:rsidR="00887C55">
        <w:rPr>
          <w:b w:val="0"/>
          <w:bCs w:val="0"/>
        </w:rPr>
        <w:t xml:space="preserve"> </w:t>
      </w:r>
      <w:r w:rsidRPr="006D2764">
        <w:rPr>
          <w:b w:val="0"/>
          <w:bCs w:val="0"/>
        </w:rPr>
        <w:t>ini</w:t>
      </w:r>
      <w:r w:rsidR="00887C55">
        <w:rPr>
          <w:b w:val="0"/>
          <w:bCs w:val="0"/>
        </w:rPr>
        <w:t xml:space="preserve"> </w:t>
      </w:r>
      <w:r w:rsidRPr="006D2764">
        <w:rPr>
          <w:b w:val="0"/>
          <w:bCs w:val="0"/>
        </w:rPr>
        <w:t>adalah</w:t>
      </w:r>
      <w:r w:rsidR="00887C55">
        <w:rPr>
          <w:b w:val="0"/>
          <w:bCs w:val="0"/>
        </w:rPr>
        <w:t xml:space="preserve"> </w:t>
      </w:r>
      <w:r w:rsidRPr="006D2764">
        <w:rPr>
          <w:b w:val="0"/>
          <w:bCs w:val="0"/>
        </w:rPr>
        <w:t>modul</w:t>
      </w:r>
      <w:r w:rsidR="00887C55">
        <w:rPr>
          <w:b w:val="0"/>
          <w:bCs w:val="0"/>
        </w:rPr>
        <w:t xml:space="preserve"> </w:t>
      </w:r>
      <w:r w:rsidRPr="006D2764">
        <w:rPr>
          <w:b w:val="0"/>
          <w:bCs w:val="0"/>
        </w:rPr>
        <w:t>ajar</w:t>
      </w:r>
      <w:r w:rsidR="00887C55">
        <w:rPr>
          <w:b w:val="0"/>
          <w:bCs w:val="0"/>
        </w:rPr>
        <w:t xml:space="preserve"> </w:t>
      </w:r>
      <w:r w:rsidRPr="006D2764">
        <w:rPr>
          <w:b w:val="0"/>
          <w:bCs w:val="0"/>
        </w:rPr>
        <w:t>berbasis</w:t>
      </w:r>
      <w:r w:rsidR="00887C55">
        <w:rPr>
          <w:b w:val="0"/>
          <w:bCs w:val="0"/>
        </w:rPr>
        <w:t xml:space="preserve"> </w:t>
      </w:r>
      <w:r w:rsidRPr="009E54F3">
        <w:rPr>
          <w:b w:val="0"/>
          <w:bCs w:val="0"/>
          <w:i/>
          <w:iCs/>
        </w:rPr>
        <w:t>pro</w:t>
      </w:r>
      <w:r w:rsidR="009E54F3" w:rsidRPr="009E54F3">
        <w:rPr>
          <w:b w:val="0"/>
          <w:bCs w:val="0"/>
          <w:i/>
          <w:iCs/>
        </w:rPr>
        <w:t>ject</w:t>
      </w:r>
      <w:r w:rsidR="00887C55" w:rsidRPr="009E54F3">
        <w:rPr>
          <w:b w:val="0"/>
          <w:bCs w:val="0"/>
          <w:i/>
          <w:iCs/>
        </w:rPr>
        <w:t xml:space="preserve"> </w:t>
      </w:r>
      <w:r w:rsidRPr="009E54F3">
        <w:rPr>
          <w:b w:val="0"/>
          <w:bCs w:val="0"/>
          <w:i/>
          <w:iCs/>
        </w:rPr>
        <w:t>based</w:t>
      </w:r>
      <w:r w:rsidR="00887C55" w:rsidRPr="009E54F3">
        <w:rPr>
          <w:b w:val="0"/>
          <w:bCs w:val="0"/>
          <w:i/>
          <w:iCs/>
        </w:rPr>
        <w:t xml:space="preserve"> </w:t>
      </w:r>
      <w:r w:rsidRPr="009E54F3">
        <w:rPr>
          <w:b w:val="0"/>
          <w:bCs w:val="0"/>
          <w:i/>
          <w:iCs/>
        </w:rPr>
        <w:t>learning</w:t>
      </w:r>
      <w:r w:rsidR="00887C55">
        <w:rPr>
          <w:b w:val="0"/>
          <w:bCs w:val="0"/>
        </w:rPr>
        <w:t xml:space="preserve"> </w:t>
      </w:r>
      <w:r w:rsidRPr="006D2764">
        <w:rPr>
          <w:b w:val="0"/>
          <w:bCs w:val="0"/>
        </w:rPr>
        <w:t>tentang</w:t>
      </w:r>
      <w:r w:rsidR="00887C55">
        <w:rPr>
          <w:b w:val="0"/>
          <w:bCs w:val="0"/>
        </w:rPr>
        <w:t xml:space="preserve"> </w:t>
      </w:r>
      <w:r w:rsidRPr="006D2764">
        <w:rPr>
          <w:b w:val="0"/>
          <w:bCs w:val="0"/>
        </w:rPr>
        <w:t>materi</w:t>
      </w:r>
      <w:r w:rsidR="00887C55">
        <w:rPr>
          <w:b w:val="0"/>
          <w:bCs w:val="0"/>
        </w:rPr>
        <w:t xml:space="preserve"> </w:t>
      </w:r>
      <w:r w:rsidR="00CE32D2">
        <w:rPr>
          <w:b w:val="0"/>
          <w:bCs w:val="0"/>
        </w:rPr>
        <w:t>virus</w:t>
      </w:r>
      <w:r w:rsidR="00887C55">
        <w:rPr>
          <w:b w:val="0"/>
          <w:bCs w:val="0"/>
        </w:rPr>
        <w:t xml:space="preserve"> </w:t>
      </w:r>
      <w:r w:rsidRPr="006D2764">
        <w:rPr>
          <w:b w:val="0"/>
          <w:bCs w:val="0"/>
        </w:rPr>
        <w:t>untuk</w:t>
      </w:r>
      <w:r w:rsidR="00887C55">
        <w:rPr>
          <w:b w:val="0"/>
          <w:bCs w:val="0"/>
        </w:rPr>
        <w:t xml:space="preserve"> </w:t>
      </w:r>
      <w:r w:rsidRPr="006D2764">
        <w:rPr>
          <w:b w:val="0"/>
          <w:bCs w:val="0"/>
        </w:rPr>
        <w:t>peserta</w:t>
      </w:r>
      <w:r w:rsidR="00887C55">
        <w:rPr>
          <w:b w:val="0"/>
          <w:bCs w:val="0"/>
        </w:rPr>
        <w:t xml:space="preserve"> </w:t>
      </w:r>
      <w:r w:rsidRPr="006D2764">
        <w:rPr>
          <w:b w:val="0"/>
          <w:bCs w:val="0"/>
        </w:rPr>
        <w:t>didik</w:t>
      </w:r>
      <w:r w:rsidR="00887C55">
        <w:rPr>
          <w:b w:val="0"/>
          <w:bCs w:val="0"/>
        </w:rPr>
        <w:t xml:space="preserve"> </w:t>
      </w:r>
      <w:r w:rsidRPr="006D2764">
        <w:rPr>
          <w:b w:val="0"/>
          <w:bCs w:val="0"/>
        </w:rPr>
        <w:t>fase</w:t>
      </w:r>
      <w:r w:rsidR="00887C55">
        <w:rPr>
          <w:b w:val="0"/>
          <w:bCs w:val="0"/>
        </w:rPr>
        <w:t xml:space="preserve"> </w:t>
      </w:r>
      <w:r w:rsidR="00CE32D2">
        <w:rPr>
          <w:b w:val="0"/>
          <w:bCs w:val="0"/>
        </w:rPr>
        <w:t>E</w:t>
      </w:r>
      <w:r w:rsidR="00887C55">
        <w:rPr>
          <w:b w:val="0"/>
          <w:bCs w:val="0"/>
        </w:rPr>
        <w:t xml:space="preserve"> </w:t>
      </w:r>
      <w:r w:rsidRPr="006D2764">
        <w:rPr>
          <w:b w:val="0"/>
          <w:bCs w:val="0"/>
        </w:rPr>
        <w:t>SMA.</w:t>
      </w:r>
      <w:r w:rsidR="00887C55">
        <w:rPr>
          <w:b w:val="0"/>
          <w:bCs w:val="0"/>
        </w:rPr>
        <w:t xml:space="preserve"> </w:t>
      </w:r>
      <w:r w:rsidRPr="006D2764">
        <w:rPr>
          <w:b w:val="0"/>
          <w:bCs w:val="0"/>
        </w:rPr>
        <w:t>Teknik</w:t>
      </w:r>
      <w:r w:rsidR="00887C55">
        <w:rPr>
          <w:b w:val="0"/>
          <w:bCs w:val="0"/>
        </w:rPr>
        <w:t xml:space="preserve"> </w:t>
      </w:r>
      <w:r w:rsidRPr="006D2764">
        <w:rPr>
          <w:b w:val="0"/>
          <w:bCs w:val="0"/>
        </w:rPr>
        <w:t>analisis</w:t>
      </w:r>
      <w:r w:rsidR="00887C55">
        <w:rPr>
          <w:b w:val="0"/>
          <w:bCs w:val="0"/>
        </w:rPr>
        <w:t xml:space="preserve"> </w:t>
      </w:r>
      <w:r w:rsidRPr="006D2764">
        <w:rPr>
          <w:b w:val="0"/>
          <w:bCs w:val="0"/>
        </w:rPr>
        <w:t>data</w:t>
      </w:r>
      <w:r w:rsidR="00887C55">
        <w:rPr>
          <w:b w:val="0"/>
          <w:bCs w:val="0"/>
        </w:rPr>
        <w:t xml:space="preserve"> </w:t>
      </w:r>
      <w:r w:rsidRPr="006D2764">
        <w:rPr>
          <w:b w:val="0"/>
          <w:bCs w:val="0"/>
        </w:rPr>
        <w:t>dalam</w:t>
      </w:r>
      <w:r w:rsidR="00887C55">
        <w:rPr>
          <w:b w:val="0"/>
          <w:bCs w:val="0"/>
        </w:rPr>
        <w:t xml:space="preserve"> </w:t>
      </w:r>
      <w:r w:rsidRPr="006D2764">
        <w:rPr>
          <w:b w:val="0"/>
          <w:bCs w:val="0"/>
        </w:rPr>
        <w:t>penelitian</w:t>
      </w:r>
      <w:r w:rsidR="00887C55">
        <w:rPr>
          <w:b w:val="0"/>
          <w:bCs w:val="0"/>
        </w:rPr>
        <w:t xml:space="preserve"> </w:t>
      </w:r>
      <w:r w:rsidRPr="006D2764">
        <w:rPr>
          <w:b w:val="0"/>
          <w:bCs w:val="0"/>
        </w:rPr>
        <w:t>ini</w:t>
      </w:r>
      <w:r w:rsidR="00887C55">
        <w:rPr>
          <w:b w:val="0"/>
          <w:bCs w:val="0"/>
        </w:rPr>
        <w:t xml:space="preserve"> </w:t>
      </w:r>
      <w:r w:rsidRPr="006D2764">
        <w:rPr>
          <w:b w:val="0"/>
          <w:bCs w:val="0"/>
        </w:rPr>
        <w:t>berupa</w:t>
      </w:r>
      <w:r w:rsidR="00887C55">
        <w:rPr>
          <w:b w:val="0"/>
          <w:bCs w:val="0"/>
        </w:rPr>
        <w:t xml:space="preserve"> </w:t>
      </w:r>
      <w:r w:rsidRPr="006D2764">
        <w:rPr>
          <w:b w:val="0"/>
          <w:bCs w:val="0"/>
        </w:rPr>
        <w:t>teknik</w:t>
      </w:r>
      <w:r w:rsidR="00887C55">
        <w:rPr>
          <w:b w:val="0"/>
          <w:bCs w:val="0"/>
        </w:rPr>
        <w:t xml:space="preserve"> </w:t>
      </w:r>
      <w:r w:rsidRPr="006D2764">
        <w:rPr>
          <w:b w:val="0"/>
          <w:bCs w:val="0"/>
        </w:rPr>
        <w:t>analisis</w:t>
      </w:r>
      <w:r w:rsidR="00887C55">
        <w:rPr>
          <w:b w:val="0"/>
          <w:bCs w:val="0"/>
        </w:rPr>
        <w:t xml:space="preserve"> </w:t>
      </w:r>
      <w:r w:rsidRPr="006D2764">
        <w:rPr>
          <w:b w:val="0"/>
          <w:bCs w:val="0"/>
        </w:rPr>
        <w:t>hasil</w:t>
      </w:r>
      <w:r w:rsidR="00887C55">
        <w:rPr>
          <w:b w:val="0"/>
          <w:bCs w:val="0"/>
        </w:rPr>
        <w:t xml:space="preserve"> </w:t>
      </w:r>
      <w:r w:rsidRPr="006D2764">
        <w:rPr>
          <w:b w:val="0"/>
          <w:bCs w:val="0"/>
        </w:rPr>
        <w:t>validasi</w:t>
      </w:r>
      <w:r w:rsidR="00887C55">
        <w:rPr>
          <w:b w:val="0"/>
          <w:bCs w:val="0"/>
        </w:rPr>
        <w:t xml:space="preserve"> </w:t>
      </w:r>
      <w:r w:rsidRPr="006D2764">
        <w:rPr>
          <w:b w:val="0"/>
          <w:bCs w:val="0"/>
        </w:rPr>
        <w:t>modul</w:t>
      </w:r>
      <w:r w:rsidR="00887C55">
        <w:rPr>
          <w:b w:val="0"/>
          <w:bCs w:val="0"/>
        </w:rPr>
        <w:t xml:space="preserve"> </w:t>
      </w:r>
      <w:r w:rsidRPr="006D2764">
        <w:rPr>
          <w:b w:val="0"/>
          <w:bCs w:val="0"/>
        </w:rPr>
        <w:t>ajar</w:t>
      </w:r>
      <w:r w:rsidR="00887C55">
        <w:rPr>
          <w:b w:val="0"/>
          <w:bCs w:val="0"/>
        </w:rPr>
        <w:t xml:space="preserve"> </w:t>
      </w:r>
      <w:r w:rsidRPr="006D2764">
        <w:rPr>
          <w:b w:val="0"/>
          <w:bCs w:val="0"/>
        </w:rPr>
        <w:t>dan</w:t>
      </w:r>
      <w:r w:rsidR="00887C55">
        <w:rPr>
          <w:b w:val="0"/>
          <w:bCs w:val="0"/>
        </w:rPr>
        <w:t xml:space="preserve"> </w:t>
      </w:r>
      <w:r w:rsidRPr="006D2764">
        <w:rPr>
          <w:b w:val="0"/>
          <w:bCs w:val="0"/>
        </w:rPr>
        <w:t>analisis</w:t>
      </w:r>
      <w:r w:rsidR="00887C55">
        <w:rPr>
          <w:b w:val="0"/>
          <w:bCs w:val="0"/>
        </w:rPr>
        <w:t xml:space="preserve"> </w:t>
      </w:r>
      <w:r w:rsidRPr="006D2764">
        <w:rPr>
          <w:b w:val="0"/>
          <w:bCs w:val="0"/>
        </w:rPr>
        <w:t>hasil</w:t>
      </w:r>
      <w:r w:rsidR="00887C55">
        <w:rPr>
          <w:b w:val="0"/>
          <w:bCs w:val="0"/>
        </w:rPr>
        <w:t xml:space="preserve"> </w:t>
      </w:r>
      <w:r w:rsidRPr="006D2764">
        <w:rPr>
          <w:b w:val="0"/>
          <w:bCs w:val="0"/>
        </w:rPr>
        <w:t>uji</w:t>
      </w:r>
      <w:r w:rsidR="00887C55">
        <w:rPr>
          <w:b w:val="0"/>
          <w:bCs w:val="0"/>
        </w:rPr>
        <w:t xml:space="preserve"> </w:t>
      </w:r>
      <w:r w:rsidRPr="006D2764">
        <w:rPr>
          <w:b w:val="0"/>
          <w:bCs w:val="0"/>
        </w:rPr>
        <w:t>praktikalitas</w:t>
      </w:r>
      <w:r w:rsidR="00887C55">
        <w:rPr>
          <w:b w:val="0"/>
          <w:bCs w:val="0"/>
        </w:rPr>
        <w:t xml:space="preserve"> </w:t>
      </w:r>
      <w:r w:rsidRPr="006D2764">
        <w:rPr>
          <w:b w:val="0"/>
          <w:bCs w:val="0"/>
        </w:rPr>
        <w:t>modul</w:t>
      </w:r>
      <w:r w:rsidR="00887C55">
        <w:rPr>
          <w:b w:val="0"/>
          <w:bCs w:val="0"/>
        </w:rPr>
        <w:t xml:space="preserve"> </w:t>
      </w:r>
      <w:r w:rsidRPr="006D2764">
        <w:rPr>
          <w:b w:val="0"/>
          <w:bCs w:val="0"/>
        </w:rPr>
        <w:t>ajar</w:t>
      </w:r>
      <w:r w:rsidR="00CE32D2">
        <w:rPr>
          <w:b w:val="0"/>
          <w:bCs w:val="0"/>
        </w:rPr>
        <w:t>.</w:t>
      </w:r>
      <w:r w:rsidR="00887C55">
        <w:rPr>
          <w:b w:val="0"/>
          <w:bCs w:val="0"/>
        </w:rPr>
        <w:t xml:space="preserve"> </w:t>
      </w:r>
    </w:p>
    <w:p w14:paraId="138594D6" w14:textId="4DDDDDA9" w:rsidR="004B31D5" w:rsidRDefault="002C654B" w:rsidP="004B31D5">
      <w:pPr>
        <w:pStyle w:val="Heading1"/>
        <w:ind w:firstLine="600"/>
        <w:jc w:val="both"/>
        <w:rPr>
          <w:b w:val="0"/>
          <w:bCs w:val="0"/>
        </w:rPr>
      </w:pPr>
      <w:r w:rsidRPr="002C654B">
        <w:rPr>
          <w:b w:val="0"/>
          <w:bCs w:val="0"/>
        </w:rPr>
        <w:t>Analisis</w:t>
      </w:r>
      <w:r w:rsidR="00887C55">
        <w:rPr>
          <w:b w:val="0"/>
          <w:bCs w:val="0"/>
        </w:rPr>
        <w:t xml:space="preserve"> </w:t>
      </w:r>
      <w:r w:rsidRPr="002C654B">
        <w:rPr>
          <w:b w:val="0"/>
          <w:bCs w:val="0"/>
        </w:rPr>
        <w:t>kevalidan</w:t>
      </w:r>
      <w:r w:rsidR="00887C55">
        <w:rPr>
          <w:b w:val="0"/>
          <w:bCs w:val="0"/>
        </w:rPr>
        <w:t xml:space="preserve"> </w:t>
      </w:r>
      <w:r w:rsidRPr="002C654B">
        <w:rPr>
          <w:b w:val="0"/>
          <w:bCs w:val="0"/>
        </w:rPr>
        <w:t>menggunakan</w:t>
      </w:r>
      <w:r w:rsidR="00887C55">
        <w:rPr>
          <w:b w:val="0"/>
          <w:bCs w:val="0"/>
        </w:rPr>
        <w:t xml:space="preserve"> </w:t>
      </w:r>
      <w:r w:rsidRPr="002C654B">
        <w:rPr>
          <w:b w:val="0"/>
          <w:bCs w:val="0"/>
        </w:rPr>
        <w:t>alat</w:t>
      </w:r>
      <w:r w:rsidR="00887C55">
        <w:rPr>
          <w:b w:val="0"/>
          <w:bCs w:val="0"/>
        </w:rPr>
        <w:t xml:space="preserve"> </w:t>
      </w:r>
      <w:r w:rsidRPr="002C654B">
        <w:rPr>
          <w:b w:val="0"/>
          <w:bCs w:val="0"/>
        </w:rPr>
        <w:t>pengukuran</w:t>
      </w:r>
      <w:r w:rsidR="00887C55">
        <w:rPr>
          <w:b w:val="0"/>
          <w:bCs w:val="0"/>
        </w:rPr>
        <w:t xml:space="preserve"> </w:t>
      </w:r>
      <w:r w:rsidRPr="002C654B">
        <w:rPr>
          <w:b w:val="0"/>
          <w:bCs w:val="0"/>
        </w:rPr>
        <w:t>skala</w:t>
      </w:r>
      <w:r w:rsidR="00887C55">
        <w:rPr>
          <w:b w:val="0"/>
          <w:bCs w:val="0"/>
        </w:rPr>
        <w:t xml:space="preserve"> </w:t>
      </w:r>
      <w:r w:rsidRPr="002C654B">
        <w:rPr>
          <w:b w:val="0"/>
          <w:bCs w:val="0"/>
        </w:rPr>
        <w:t>likert</w:t>
      </w:r>
      <w:r w:rsidR="00887C55">
        <w:rPr>
          <w:b w:val="0"/>
          <w:bCs w:val="0"/>
        </w:rPr>
        <w:t xml:space="preserve"> </w:t>
      </w:r>
      <w:r w:rsidRPr="002C654B">
        <w:rPr>
          <w:b w:val="0"/>
          <w:bCs w:val="0"/>
        </w:rPr>
        <w:t>dengan</w:t>
      </w:r>
      <w:r w:rsidR="00887C55">
        <w:rPr>
          <w:b w:val="0"/>
          <w:bCs w:val="0"/>
        </w:rPr>
        <w:t xml:space="preserve"> </w:t>
      </w:r>
      <w:r w:rsidRPr="002C654B">
        <w:rPr>
          <w:b w:val="0"/>
          <w:bCs w:val="0"/>
        </w:rPr>
        <w:t>kategori</w:t>
      </w:r>
      <w:r w:rsidR="00887C55">
        <w:rPr>
          <w:b w:val="0"/>
          <w:bCs w:val="0"/>
        </w:rPr>
        <w:t xml:space="preserve"> </w:t>
      </w:r>
      <w:r w:rsidRPr="002C654B">
        <w:rPr>
          <w:b w:val="0"/>
          <w:bCs w:val="0"/>
        </w:rPr>
        <w:t>sangat</w:t>
      </w:r>
      <w:r w:rsidR="00887C55">
        <w:rPr>
          <w:b w:val="0"/>
          <w:bCs w:val="0"/>
        </w:rPr>
        <w:t xml:space="preserve"> </w:t>
      </w:r>
      <w:r w:rsidRPr="002C654B">
        <w:rPr>
          <w:b w:val="0"/>
          <w:bCs w:val="0"/>
        </w:rPr>
        <w:t>kurang</w:t>
      </w:r>
      <w:r w:rsidR="00887C55">
        <w:rPr>
          <w:b w:val="0"/>
          <w:bCs w:val="0"/>
        </w:rPr>
        <w:t xml:space="preserve"> </w:t>
      </w:r>
      <w:r w:rsidRPr="002C654B">
        <w:rPr>
          <w:b w:val="0"/>
          <w:bCs w:val="0"/>
        </w:rPr>
        <w:t>(1),</w:t>
      </w:r>
      <w:r w:rsidR="00887C55">
        <w:rPr>
          <w:b w:val="0"/>
          <w:bCs w:val="0"/>
        </w:rPr>
        <w:t xml:space="preserve"> </w:t>
      </w:r>
      <w:r w:rsidRPr="002C654B">
        <w:rPr>
          <w:b w:val="0"/>
          <w:bCs w:val="0"/>
        </w:rPr>
        <w:t>kurang</w:t>
      </w:r>
      <w:r w:rsidR="00887C55">
        <w:rPr>
          <w:b w:val="0"/>
          <w:bCs w:val="0"/>
        </w:rPr>
        <w:t xml:space="preserve"> </w:t>
      </w:r>
      <w:r w:rsidRPr="002C654B">
        <w:rPr>
          <w:b w:val="0"/>
          <w:bCs w:val="0"/>
        </w:rPr>
        <w:t>baik</w:t>
      </w:r>
      <w:r w:rsidR="00887C55">
        <w:rPr>
          <w:b w:val="0"/>
          <w:bCs w:val="0"/>
        </w:rPr>
        <w:t xml:space="preserve"> </w:t>
      </w:r>
      <w:r w:rsidRPr="002C654B">
        <w:rPr>
          <w:b w:val="0"/>
          <w:bCs w:val="0"/>
        </w:rPr>
        <w:lastRenderedPageBreak/>
        <w:t>(2),</w:t>
      </w:r>
      <w:r w:rsidR="00887C55">
        <w:rPr>
          <w:b w:val="0"/>
          <w:bCs w:val="0"/>
        </w:rPr>
        <w:t xml:space="preserve"> </w:t>
      </w:r>
      <w:r w:rsidRPr="002C654B">
        <w:rPr>
          <w:b w:val="0"/>
          <w:bCs w:val="0"/>
        </w:rPr>
        <w:t>cukup</w:t>
      </w:r>
      <w:r w:rsidR="00887C55">
        <w:rPr>
          <w:b w:val="0"/>
          <w:bCs w:val="0"/>
        </w:rPr>
        <w:t xml:space="preserve"> </w:t>
      </w:r>
      <w:r w:rsidRPr="002C654B">
        <w:rPr>
          <w:b w:val="0"/>
          <w:bCs w:val="0"/>
        </w:rPr>
        <w:t>baik</w:t>
      </w:r>
      <w:r w:rsidR="00887C55">
        <w:rPr>
          <w:b w:val="0"/>
          <w:bCs w:val="0"/>
        </w:rPr>
        <w:t xml:space="preserve"> </w:t>
      </w:r>
      <w:r w:rsidRPr="002C654B">
        <w:rPr>
          <w:b w:val="0"/>
          <w:bCs w:val="0"/>
        </w:rPr>
        <w:t>(3),</w:t>
      </w:r>
      <w:r w:rsidR="00887C55">
        <w:rPr>
          <w:b w:val="0"/>
          <w:bCs w:val="0"/>
        </w:rPr>
        <w:t xml:space="preserve"> </w:t>
      </w:r>
      <w:r w:rsidRPr="002C654B">
        <w:rPr>
          <w:b w:val="0"/>
          <w:bCs w:val="0"/>
        </w:rPr>
        <w:t>baik</w:t>
      </w:r>
      <w:r w:rsidR="00887C55">
        <w:rPr>
          <w:b w:val="0"/>
          <w:bCs w:val="0"/>
        </w:rPr>
        <w:t xml:space="preserve"> </w:t>
      </w:r>
      <w:r w:rsidRPr="002C654B">
        <w:rPr>
          <w:b w:val="0"/>
          <w:bCs w:val="0"/>
        </w:rPr>
        <w:t>(4),</w:t>
      </w:r>
      <w:r w:rsidR="00887C55">
        <w:rPr>
          <w:b w:val="0"/>
          <w:bCs w:val="0"/>
        </w:rPr>
        <w:t xml:space="preserve"> </w:t>
      </w:r>
      <w:r w:rsidRPr="002C654B">
        <w:rPr>
          <w:b w:val="0"/>
          <w:bCs w:val="0"/>
        </w:rPr>
        <w:t>dan</w:t>
      </w:r>
      <w:r w:rsidR="00887C55">
        <w:rPr>
          <w:b w:val="0"/>
          <w:bCs w:val="0"/>
        </w:rPr>
        <w:t xml:space="preserve"> </w:t>
      </w:r>
      <w:r w:rsidRPr="002C654B">
        <w:rPr>
          <w:b w:val="0"/>
          <w:bCs w:val="0"/>
        </w:rPr>
        <w:t>sangat</w:t>
      </w:r>
      <w:r w:rsidR="00887C55">
        <w:rPr>
          <w:b w:val="0"/>
          <w:bCs w:val="0"/>
        </w:rPr>
        <w:t xml:space="preserve"> </w:t>
      </w:r>
      <w:r w:rsidRPr="002C654B">
        <w:rPr>
          <w:b w:val="0"/>
          <w:bCs w:val="0"/>
        </w:rPr>
        <w:t>baik</w:t>
      </w:r>
      <w:r w:rsidR="00887C55">
        <w:rPr>
          <w:b w:val="0"/>
          <w:bCs w:val="0"/>
        </w:rPr>
        <w:t xml:space="preserve"> </w:t>
      </w:r>
      <w:r w:rsidRPr="002C654B">
        <w:rPr>
          <w:b w:val="0"/>
          <w:bCs w:val="0"/>
        </w:rPr>
        <w:t>(5).</w:t>
      </w:r>
      <w:r w:rsidR="00887C55">
        <w:rPr>
          <w:b w:val="0"/>
          <w:bCs w:val="0"/>
        </w:rPr>
        <w:t xml:space="preserve"> </w:t>
      </w:r>
      <w:r w:rsidRPr="002C654B">
        <w:rPr>
          <w:b w:val="0"/>
          <w:bCs w:val="0"/>
        </w:rPr>
        <w:t>Teknik</w:t>
      </w:r>
      <w:r w:rsidR="00887C55">
        <w:rPr>
          <w:b w:val="0"/>
          <w:bCs w:val="0"/>
        </w:rPr>
        <w:t xml:space="preserve"> </w:t>
      </w:r>
      <w:r w:rsidRPr="002C654B">
        <w:rPr>
          <w:b w:val="0"/>
          <w:bCs w:val="0"/>
        </w:rPr>
        <w:t>pengumpulan</w:t>
      </w:r>
      <w:r w:rsidR="00887C55">
        <w:rPr>
          <w:b w:val="0"/>
          <w:bCs w:val="0"/>
        </w:rPr>
        <w:t xml:space="preserve"> </w:t>
      </w:r>
      <w:r w:rsidRPr="002C654B">
        <w:rPr>
          <w:b w:val="0"/>
          <w:bCs w:val="0"/>
        </w:rPr>
        <w:t>data</w:t>
      </w:r>
      <w:r w:rsidR="00887C55">
        <w:rPr>
          <w:b w:val="0"/>
          <w:bCs w:val="0"/>
        </w:rPr>
        <w:t xml:space="preserve"> </w:t>
      </w:r>
      <w:r w:rsidRPr="002C654B">
        <w:rPr>
          <w:b w:val="0"/>
          <w:bCs w:val="0"/>
        </w:rPr>
        <w:t>menggunakan</w:t>
      </w:r>
      <w:r w:rsidR="00887C55">
        <w:rPr>
          <w:b w:val="0"/>
          <w:bCs w:val="0"/>
        </w:rPr>
        <w:t xml:space="preserve"> </w:t>
      </w:r>
      <w:r w:rsidRPr="002C654B">
        <w:rPr>
          <w:b w:val="0"/>
          <w:bCs w:val="0"/>
        </w:rPr>
        <w:t>instrumen</w:t>
      </w:r>
      <w:r w:rsidR="00887C55">
        <w:rPr>
          <w:b w:val="0"/>
          <w:bCs w:val="0"/>
        </w:rPr>
        <w:t xml:space="preserve"> </w:t>
      </w:r>
      <w:r w:rsidRPr="002C654B">
        <w:rPr>
          <w:b w:val="0"/>
          <w:bCs w:val="0"/>
        </w:rPr>
        <w:t>penilaian,</w:t>
      </w:r>
      <w:r w:rsidR="00887C55">
        <w:rPr>
          <w:b w:val="0"/>
          <w:bCs w:val="0"/>
        </w:rPr>
        <w:t xml:space="preserve"> </w:t>
      </w:r>
      <w:r w:rsidRPr="002C654B">
        <w:rPr>
          <w:b w:val="0"/>
          <w:bCs w:val="0"/>
        </w:rPr>
        <w:t>yaitu</w:t>
      </w:r>
      <w:r w:rsidR="00887C55">
        <w:rPr>
          <w:b w:val="0"/>
          <w:bCs w:val="0"/>
        </w:rPr>
        <w:t xml:space="preserve"> </w:t>
      </w:r>
      <w:r w:rsidRPr="002C654B">
        <w:rPr>
          <w:b w:val="0"/>
          <w:bCs w:val="0"/>
        </w:rPr>
        <w:t>lembar</w:t>
      </w:r>
      <w:r w:rsidR="00887C55">
        <w:rPr>
          <w:b w:val="0"/>
          <w:bCs w:val="0"/>
        </w:rPr>
        <w:t xml:space="preserve"> </w:t>
      </w:r>
      <w:r w:rsidRPr="002C654B">
        <w:rPr>
          <w:b w:val="0"/>
          <w:bCs w:val="0"/>
        </w:rPr>
        <w:t>validasi</w:t>
      </w:r>
      <w:r w:rsidR="00887C55">
        <w:rPr>
          <w:b w:val="0"/>
          <w:bCs w:val="0"/>
        </w:rPr>
        <w:t xml:space="preserve"> </w:t>
      </w:r>
      <w:r w:rsidRPr="002C654B">
        <w:rPr>
          <w:b w:val="0"/>
          <w:bCs w:val="0"/>
        </w:rPr>
        <w:t>sesuai</w:t>
      </w:r>
      <w:r w:rsidR="00887C55">
        <w:rPr>
          <w:b w:val="0"/>
          <w:bCs w:val="0"/>
        </w:rPr>
        <w:t xml:space="preserve"> </w:t>
      </w:r>
      <w:r w:rsidRPr="002C654B">
        <w:rPr>
          <w:b w:val="0"/>
          <w:bCs w:val="0"/>
        </w:rPr>
        <w:t>dengan</w:t>
      </w:r>
      <w:r w:rsidR="00887C55">
        <w:rPr>
          <w:b w:val="0"/>
          <w:bCs w:val="0"/>
        </w:rPr>
        <w:t xml:space="preserve"> </w:t>
      </w:r>
      <w:r w:rsidRPr="002C654B">
        <w:rPr>
          <w:b w:val="0"/>
          <w:bCs w:val="0"/>
        </w:rPr>
        <w:t>pedoman</w:t>
      </w:r>
      <w:r w:rsidR="00887C55">
        <w:rPr>
          <w:b w:val="0"/>
          <w:bCs w:val="0"/>
        </w:rPr>
        <w:t xml:space="preserve"> </w:t>
      </w:r>
      <w:r w:rsidRPr="002C654B">
        <w:rPr>
          <w:b w:val="0"/>
          <w:bCs w:val="0"/>
        </w:rPr>
        <w:t>penskoran</w:t>
      </w:r>
      <w:r w:rsidR="00887C55">
        <w:rPr>
          <w:b w:val="0"/>
          <w:bCs w:val="0"/>
        </w:rPr>
        <w:t xml:space="preserve"> </w:t>
      </w:r>
      <w:r w:rsidRPr="002C654B">
        <w:rPr>
          <w:b w:val="0"/>
          <w:bCs w:val="0"/>
        </w:rPr>
        <w:t>pada</w:t>
      </w:r>
      <w:r w:rsidR="00887C55">
        <w:rPr>
          <w:b w:val="0"/>
          <w:bCs w:val="0"/>
        </w:rPr>
        <w:t xml:space="preserve"> </w:t>
      </w:r>
      <w:r w:rsidRPr="002C654B">
        <w:rPr>
          <w:b w:val="0"/>
          <w:bCs w:val="0"/>
        </w:rPr>
        <w:t>skala</w:t>
      </w:r>
      <w:r w:rsidR="00887C55">
        <w:rPr>
          <w:b w:val="0"/>
          <w:bCs w:val="0"/>
        </w:rPr>
        <w:t xml:space="preserve"> </w:t>
      </w:r>
      <w:r w:rsidRPr="002C654B">
        <w:rPr>
          <w:b w:val="0"/>
          <w:bCs w:val="0"/>
        </w:rPr>
        <w:t>likert.</w:t>
      </w:r>
      <w:r w:rsidR="00887C55">
        <w:rPr>
          <w:b w:val="0"/>
          <w:bCs w:val="0"/>
        </w:rPr>
        <w:t xml:space="preserve"> </w:t>
      </w:r>
      <w:r w:rsidRPr="002C654B">
        <w:rPr>
          <w:b w:val="0"/>
          <w:bCs w:val="0"/>
        </w:rPr>
        <w:t>Analisis</w:t>
      </w:r>
      <w:r w:rsidR="00887C55">
        <w:rPr>
          <w:b w:val="0"/>
          <w:bCs w:val="0"/>
        </w:rPr>
        <w:t xml:space="preserve"> </w:t>
      </w:r>
      <w:r w:rsidRPr="002C654B">
        <w:rPr>
          <w:b w:val="0"/>
          <w:bCs w:val="0"/>
        </w:rPr>
        <w:t>kevalidan</w:t>
      </w:r>
      <w:r w:rsidR="00887C55">
        <w:rPr>
          <w:b w:val="0"/>
          <w:bCs w:val="0"/>
        </w:rPr>
        <w:t xml:space="preserve"> </w:t>
      </w:r>
      <w:r w:rsidRPr="002C654B">
        <w:rPr>
          <w:b w:val="0"/>
          <w:bCs w:val="0"/>
        </w:rPr>
        <w:t>menggunakan</w:t>
      </w:r>
      <w:r w:rsidR="00887C55">
        <w:rPr>
          <w:b w:val="0"/>
          <w:bCs w:val="0"/>
        </w:rPr>
        <w:t xml:space="preserve"> </w:t>
      </w:r>
      <w:r w:rsidRPr="002C654B">
        <w:rPr>
          <w:b w:val="0"/>
          <w:bCs w:val="0"/>
        </w:rPr>
        <w:t>rumus</w:t>
      </w:r>
      <w:r w:rsidR="00887C55">
        <w:rPr>
          <w:b w:val="0"/>
          <w:bCs w:val="0"/>
        </w:rPr>
        <w:t xml:space="preserve"> </w:t>
      </w:r>
      <w:r w:rsidRPr="002C654B">
        <w:rPr>
          <w:b w:val="0"/>
          <w:bCs w:val="0"/>
        </w:rPr>
        <w:t>sebagai</w:t>
      </w:r>
      <w:r w:rsidR="00887C55">
        <w:rPr>
          <w:b w:val="0"/>
          <w:bCs w:val="0"/>
        </w:rPr>
        <w:t xml:space="preserve"> </w:t>
      </w:r>
      <w:r w:rsidRPr="002C654B">
        <w:rPr>
          <w:b w:val="0"/>
          <w:bCs w:val="0"/>
        </w:rPr>
        <w:t>berikut:</w:t>
      </w:r>
      <w:r w:rsidR="00887C55">
        <w:rPr>
          <w:b w:val="0"/>
          <w:bCs w:val="0"/>
        </w:rPr>
        <w:t xml:space="preserve"> </w:t>
      </w:r>
      <w:r w:rsidRPr="002C654B">
        <w:rPr>
          <w:b w:val="0"/>
          <w:bCs w:val="0"/>
        </w:rPr>
        <w:t>Untuk</w:t>
      </w:r>
      <w:r w:rsidR="00887C55">
        <w:rPr>
          <w:b w:val="0"/>
          <w:bCs w:val="0"/>
        </w:rPr>
        <w:t xml:space="preserve"> </w:t>
      </w:r>
      <w:r w:rsidRPr="002C654B">
        <w:rPr>
          <w:b w:val="0"/>
          <w:bCs w:val="0"/>
        </w:rPr>
        <w:t>data</w:t>
      </w:r>
      <w:r w:rsidR="00887C55">
        <w:rPr>
          <w:b w:val="0"/>
          <w:bCs w:val="0"/>
        </w:rPr>
        <w:t xml:space="preserve"> </w:t>
      </w:r>
      <w:r w:rsidRPr="002C654B">
        <w:rPr>
          <w:b w:val="0"/>
          <w:bCs w:val="0"/>
        </w:rPr>
        <w:t>yang</w:t>
      </w:r>
      <w:r w:rsidR="00887C55">
        <w:rPr>
          <w:b w:val="0"/>
          <w:bCs w:val="0"/>
        </w:rPr>
        <w:t xml:space="preserve"> </w:t>
      </w:r>
      <w:r w:rsidRPr="002C654B">
        <w:rPr>
          <w:b w:val="0"/>
          <w:bCs w:val="0"/>
        </w:rPr>
        <w:t>diperoleh</w:t>
      </w:r>
      <w:r w:rsidR="00887C55">
        <w:rPr>
          <w:b w:val="0"/>
          <w:bCs w:val="0"/>
        </w:rPr>
        <w:t xml:space="preserve"> </w:t>
      </w:r>
      <w:r w:rsidRPr="002C654B">
        <w:rPr>
          <w:b w:val="0"/>
          <w:bCs w:val="0"/>
        </w:rPr>
        <w:t>diinterpretasikan</w:t>
      </w:r>
      <w:r w:rsidR="00887C55">
        <w:rPr>
          <w:b w:val="0"/>
          <w:bCs w:val="0"/>
        </w:rPr>
        <w:t xml:space="preserve"> </w:t>
      </w:r>
      <w:r w:rsidRPr="002C654B">
        <w:rPr>
          <w:b w:val="0"/>
          <w:bCs w:val="0"/>
        </w:rPr>
        <w:t>dengan</w:t>
      </w:r>
      <w:r w:rsidR="00887C55">
        <w:rPr>
          <w:b w:val="0"/>
          <w:bCs w:val="0"/>
        </w:rPr>
        <w:t xml:space="preserve"> </w:t>
      </w:r>
      <w:r w:rsidRPr="002C654B">
        <w:rPr>
          <w:b w:val="0"/>
          <w:bCs w:val="0"/>
        </w:rPr>
        <w:t>pedoman</w:t>
      </w:r>
      <w:r w:rsidR="00887C55">
        <w:rPr>
          <w:b w:val="0"/>
          <w:bCs w:val="0"/>
        </w:rPr>
        <w:t xml:space="preserve"> </w:t>
      </w:r>
      <w:r w:rsidRPr="002C654B">
        <w:rPr>
          <w:b w:val="0"/>
          <w:bCs w:val="0"/>
        </w:rPr>
        <w:t>interpretasi</w:t>
      </w:r>
      <w:r w:rsidR="00887C55">
        <w:rPr>
          <w:b w:val="0"/>
          <w:bCs w:val="0"/>
        </w:rPr>
        <w:t xml:space="preserve"> </w:t>
      </w:r>
      <w:r w:rsidRPr="002C654B">
        <w:rPr>
          <w:b w:val="0"/>
          <w:bCs w:val="0"/>
        </w:rPr>
        <w:t>berikut:</w:t>
      </w:r>
    </w:p>
    <w:p w14:paraId="3942CDDB" w14:textId="35A5E555" w:rsidR="004B31D5" w:rsidRDefault="004B31D5" w:rsidP="002C654B">
      <w:pPr>
        <w:pStyle w:val="Heading1"/>
        <w:ind w:firstLine="600"/>
        <w:jc w:val="both"/>
        <w:rPr>
          <w:b w:val="0"/>
          <w:bCs w:val="0"/>
        </w:rPr>
      </w:pPr>
    </w:p>
    <w:p w14:paraId="7A6B7F89" w14:textId="731CC59C" w:rsidR="004B31D5" w:rsidRDefault="005530FB" w:rsidP="002C654B">
      <w:pPr>
        <w:pStyle w:val="Heading1"/>
        <w:ind w:firstLine="600"/>
        <w:jc w:val="both"/>
        <w:rPr>
          <w:b w:val="0"/>
          <w:bCs w:val="0"/>
        </w:rPr>
      </w:pPr>
      <m:oMathPara>
        <m:oMath>
          <m:r>
            <m:rPr>
              <m:nor/>
            </m:rPr>
            <w:rPr>
              <w:rFonts w:ascii="Cambria Math" w:hAnsi="Cambria Math"/>
            </w:rPr>
            <m:t>P</m:t>
          </m:r>
          <m:r>
            <m:rPr>
              <m:sty m:val="bi"/>
            </m:rPr>
            <w:rPr>
              <w:rFonts w:ascii="Cambria Math" w:hAnsi="Cambria Math"/>
            </w:rPr>
            <m:t>=</m:t>
          </m:r>
          <m:f>
            <m:fPr>
              <m:ctrlPr>
                <w:rPr>
                  <w:rFonts w:ascii="Cambria Math" w:hAnsi="Cambria Math"/>
                  <w:i/>
                </w:rPr>
              </m:ctrlPr>
            </m:fPr>
            <m:num>
              <m:r>
                <m:rPr>
                  <m:sty m:val="bi"/>
                </m:rPr>
                <w:rPr>
                  <w:rFonts w:ascii="Cambria Math" w:hAnsi="Cambria Math"/>
                </w:rPr>
                <m:t>∑x</m:t>
              </m:r>
            </m:num>
            <m:den>
              <m:r>
                <m:rPr>
                  <m:sty m:val="bi"/>
                </m:rPr>
                <w:rPr>
                  <w:rFonts w:ascii="Cambria Math" w:hAnsi="Cambria Math"/>
                </w:rPr>
                <m:t>∑y</m:t>
              </m:r>
            </m:den>
          </m:f>
          <m:r>
            <m:rPr>
              <m:sty m:val="bi"/>
            </m:rPr>
            <w:rPr>
              <w:rFonts w:ascii="Cambria Math" w:hAnsi="Cambria Math"/>
            </w:rPr>
            <m:t xml:space="preserve"> X 100%</m:t>
          </m:r>
        </m:oMath>
      </m:oMathPara>
    </w:p>
    <w:p w14:paraId="72D79BA0" w14:textId="75EF6417" w:rsidR="00DB5498" w:rsidRPr="00E11B56" w:rsidRDefault="00887C55" w:rsidP="00DB5498">
      <w:pPr>
        <w:spacing w:line="157" w:lineRule="exact"/>
        <w:ind w:right="2494"/>
        <w:rPr>
          <w:rFonts w:ascii="Cambria Math" w:eastAsia="Cambria Math" w:hAnsi="Cambria Math"/>
          <w:sz w:val="17"/>
        </w:rPr>
      </w:pPr>
      <w:r>
        <w:rPr>
          <w:b/>
          <w:sz w:val="20"/>
        </w:rPr>
        <w:t xml:space="preserve"> </w:t>
      </w:r>
      <w:r w:rsidR="00DB5498">
        <w:rPr>
          <w:b/>
          <w:sz w:val="20"/>
        </w:rPr>
        <w:t>Keterangan:</w:t>
      </w:r>
    </w:p>
    <w:p w14:paraId="547A4C79" w14:textId="2E96AE57" w:rsidR="00DB5498" w:rsidRDefault="00887C55" w:rsidP="00DB5498">
      <w:pPr>
        <w:spacing w:line="229" w:lineRule="exact"/>
        <w:rPr>
          <w:sz w:val="20"/>
        </w:rPr>
      </w:pPr>
      <w:r>
        <w:rPr>
          <w:sz w:val="20"/>
        </w:rPr>
        <w:t xml:space="preserve"> </w:t>
      </w:r>
      <w:r w:rsidR="00DB5498">
        <w:rPr>
          <w:sz w:val="20"/>
        </w:rPr>
        <w:t>P</w:t>
      </w:r>
      <w:r>
        <w:rPr>
          <w:sz w:val="20"/>
        </w:rPr>
        <w:t xml:space="preserve"> </w:t>
      </w:r>
      <w:r w:rsidR="00DB5498">
        <w:rPr>
          <w:sz w:val="20"/>
        </w:rPr>
        <w:t>=</w:t>
      </w:r>
      <w:r>
        <w:rPr>
          <w:spacing w:val="-2"/>
          <w:sz w:val="20"/>
        </w:rPr>
        <w:t xml:space="preserve"> </w:t>
      </w:r>
      <w:r w:rsidR="00DB5498">
        <w:rPr>
          <w:sz w:val="20"/>
        </w:rPr>
        <w:t>Presentase</w:t>
      </w:r>
      <w:r>
        <w:rPr>
          <w:spacing w:val="-5"/>
          <w:sz w:val="20"/>
        </w:rPr>
        <w:t xml:space="preserve"> </w:t>
      </w:r>
      <w:r w:rsidR="00DB5498">
        <w:rPr>
          <w:sz w:val="20"/>
        </w:rPr>
        <w:t>rata-rata</w:t>
      </w:r>
    </w:p>
    <w:p w14:paraId="72D4A7D4" w14:textId="0659F4A5" w:rsidR="00DB5498" w:rsidRDefault="00887C55" w:rsidP="00DB5498">
      <w:pPr>
        <w:spacing w:line="234" w:lineRule="exact"/>
        <w:rPr>
          <w:sz w:val="20"/>
        </w:rPr>
      </w:pPr>
      <w:r>
        <w:rPr>
          <w:rFonts w:ascii="Cambria Math" w:eastAsia="Cambria Math" w:hAnsi="Cambria Math"/>
          <w:spacing w:val="-1"/>
          <w:position w:val="1"/>
          <w:sz w:val="20"/>
        </w:rPr>
        <w:t xml:space="preserve"> </w:t>
      </w:r>
      <w:r w:rsidR="00DB5498">
        <w:rPr>
          <w:rFonts w:ascii="Cambria Math" w:eastAsia="Cambria Math" w:hAnsi="Cambria Math"/>
          <w:spacing w:val="-1"/>
          <w:position w:val="1"/>
          <w:sz w:val="20"/>
        </w:rPr>
        <w:t>∑</w:t>
      </w:r>
      <w:r>
        <w:rPr>
          <w:rFonts w:ascii="Cambria Math" w:eastAsia="Cambria Math" w:hAnsi="Cambria Math"/>
          <w:spacing w:val="-10"/>
          <w:position w:val="1"/>
          <w:sz w:val="20"/>
        </w:rPr>
        <w:t xml:space="preserve"> </w:t>
      </w:r>
      <w:r w:rsidR="00DB5498">
        <w:rPr>
          <w:rFonts w:ascii="Cambria Math" w:eastAsia="Cambria Math" w:hAnsi="Cambria Math"/>
          <w:spacing w:val="-1"/>
          <w:sz w:val="20"/>
        </w:rPr>
        <w:t>𝑥</w:t>
      </w:r>
      <w:r>
        <w:rPr>
          <w:rFonts w:ascii="Cambria Math" w:eastAsia="Cambria Math" w:hAnsi="Cambria Math"/>
          <w:spacing w:val="5"/>
          <w:sz w:val="20"/>
        </w:rPr>
        <w:t xml:space="preserve"> </w:t>
      </w:r>
      <w:r w:rsidR="00DB5498">
        <w:rPr>
          <w:spacing w:val="-1"/>
          <w:sz w:val="20"/>
        </w:rPr>
        <w:t>=</w:t>
      </w:r>
      <w:r>
        <w:rPr>
          <w:spacing w:val="1"/>
          <w:sz w:val="20"/>
        </w:rPr>
        <w:t xml:space="preserve"> </w:t>
      </w:r>
      <w:r w:rsidR="00DB5498">
        <w:rPr>
          <w:spacing w:val="-1"/>
          <w:sz w:val="20"/>
        </w:rPr>
        <w:t>Jumlah</w:t>
      </w:r>
      <w:r>
        <w:rPr>
          <w:spacing w:val="1"/>
          <w:sz w:val="20"/>
        </w:rPr>
        <w:t xml:space="preserve"> </w:t>
      </w:r>
      <w:r w:rsidR="00DB5498">
        <w:rPr>
          <w:sz w:val="20"/>
        </w:rPr>
        <w:t>presentase</w:t>
      </w:r>
    </w:p>
    <w:p w14:paraId="04583CAE" w14:textId="765B81E6" w:rsidR="009C189A" w:rsidRDefault="00887C55" w:rsidP="009C189A">
      <w:pPr>
        <w:spacing w:line="238" w:lineRule="exact"/>
        <w:rPr>
          <w:sz w:val="20"/>
        </w:rPr>
      </w:pPr>
      <w:r>
        <w:rPr>
          <w:rFonts w:ascii="Cambria Math" w:eastAsia="Cambria Math" w:hAnsi="Cambria Math"/>
          <w:spacing w:val="-1"/>
          <w:position w:val="1"/>
          <w:sz w:val="20"/>
        </w:rPr>
        <w:t xml:space="preserve"> </w:t>
      </w:r>
      <w:r w:rsidR="00DB5498">
        <w:rPr>
          <w:rFonts w:ascii="Cambria Math" w:eastAsia="Cambria Math" w:hAnsi="Cambria Math"/>
          <w:spacing w:val="-1"/>
          <w:position w:val="1"/>
          <w:sz w:val="20"/>
        </w:rPr>
        <w:t>∑</w:t>
      </w:r>
      <w:r>
        <w:rPr>
          <w:rFonts w:ascii="Cambria Math" w:eastAsia="Cambria Math" w:hAnsi="Cambria Math"/>
          <w:spacing w:val="-10"/>
          <w:position w:val="1"/>
          <w:sz w:val="20"/>
        </w:rPr>
        <w:t xml:space="preserve"> </w:t>
      </w:r>
      <w:r w:rsidR="00DB5498">
        <w:rPr>
          <w:rFonts w:ascii="Cambria Math" w:eastAsia="Cambria Math" w:hAnsi="Cambria Math"/>
          <w:spacing w:val="-1"/>
          <w:sz w:val="20"/>
        </w:rPr>
        <w:t>𝑦</w:t>
      </w:r>
      <w:r>
        <w:rPr>
          <w:rFonts w:ascii="Cambria Math" w:eastAsia="Cambria Math" w:hAnsi="Cambria Math"/>
          <w:spacing w:val="4"/>
          <w:sz w:val="20"/>
        </w:rPr>
        <w:t xml:space="preserve"> </w:t>
      </w:r>
      <w:r w:rsidR="00DB5498">
        <w:rPr>
          <w:spacing w:val="-1"/>
          <w:sz w:val="20"/>
        </w:rPr>
        <w:t>=</w:t>
      </w:r>
      <w:r>
        <w:rPr>
          <w:spacing w:val="2"/>
          <w:sz w:val="20"/>
        </w:rPr>
        <w:t xml:space="preserve"> </w:t>
      </w:r>
      <w:r w:rsidR="00DB5498">
        <w:rPr>
          <w:spacing w:val="-1"/>
          <w:sz w:val="20"/>
        </w:rPr>
        <w:t>Jumlah</w:t>
      </w:r>
      <w:r>
        <w:rPr>
          <w:spacing w:val="1"/>
          <w:sz w:val="20"/>
        </w:rPr>
        <w:t xml:space="preserve"> </w:t>
      </w:r>
      <w:r w:rsidR="00DB5498">
        <w:rPr>
          <w:spacing w:val="-1"/>
          <w:sz w:val="20"/>
        </w:rPr>
        <w:t>item</w:t>
      </w:r>
      <w:r>
        <w:rPr>
          <w:spacing w:val="-3"/>
          <w:sz w:val="20"/>
        </w:rPr>
        <w:t xml:space="preserve"> </w:t>
      </w:r>
      <w:r w:rsidR="00DB5498">
        <w:rPr>
          <w:sz w:val="20"/>
        </w:rPr>
        <w:t>pada</w:t>
      </w:r>
      <w:r>
        <w:rPr>
          <w:spacing w:val="-1"/>
          <w:sz w:val="20"/>
        </w:rPr>
        <w:t xml:space="preserve"> </w:t>
      </w:r>
      <w:r w:rsidR="00DB5498">
        <w:rPr>
          <w:sz w:val="20"/>
        </w:rPr>
        <w:t>angket</w:t>
      </w:r>
    </w:p>
    <w:p w14:paraId="7754B760" w14:textId="4021FF81" w:rsidR="002C654B" w:rsidRPr="009C189A" w:rsidRDefault="00887C55" w:rsidP="009C189A">
      <w:pPr>
        <w:spacing w:line="238" w:lineRule="exact"/>
        <w:rPr>
          <w:sz w:val="20"/>
        </w:rPr>
      </w:pPr>
      <w:r>
        <w:rPr>
          <w:rFonts w:ascii="Cambria" w:hAnsi="Cambria"/>
          <w:b/>
          <w:bCs/>
        </w:rPr>
        <w:t xml:space="preserve"> </w:t>
      </w:r>
    </w:p>
    <w:p w14:paraId="18AB8D98" w14:textId="77777777" w:rsidR="00621D94" w:rsidRDefault="00BA6479" w:rsidP="009C189A">
      <w:pPr>
        <w:pStyle w:val="Heading1"/>
        <w:ind w:left="0"/>
        <w:jc w:val="both"/>
        <w:rPr>
          <w:b w:val="0"/>
          <w:bCs w:val="0"/>
        </w:rPr>
      </w:pPr>
      <w:r w:rsidRPr="00BA6479">
        <w:rPr>
          <w:b w:val="0"/>
          <w:bCs w:val="0"/>
        </w:rPr>
        <w:t>Dasar</w:t>
      </w:r>
      <w:r w:rsidR="00887C55">
        <w:rPr>
          <w:b w:val="0"/>
          <w:bCs w:val="0"/>
        </w:rPr>
        <w:t xml:space="preserve"> </w:t>
      </w:r>
      <w:r w:rsidRPr="00BA6479">
        <w:rPr>
          <w:b w:val="0"/>
          <w:bCs w:val="0"/>
        </w:rPr>
        <w:t>pengambilan</w:t>
      </w:r>
      <w:r w:rsidR="00887C55">
        <w:rPr>
          <w:b w:val="0"/>
          <w:bCs w:val="0"/>
        </w:rPr>
        <w:t xml:space="preserve"> </w:t>
      </w:r>
      <w:r w:rsidRPr="00BA6479">
        <w:rPr>
          <w:b w:val="0"/>
          <w:bCs w:val="0"/>
        </w:rPr>
        <w:t>keputusan</w:t>
      </w:r>
      <w:r w:rsidR="00887C55">
        <w:rPr>
          <w:b w:val="0"/>
          <w:bCs w:val="0"/>
        </w:rPr>
        <w:t xml:space="preserve"> </w:t>
      </w:r>
      <w:r w:rsidRPr="00BA6479">
        <w:rPr>
          <w:b w:val="0"/>
          <w:bCs w:val="0"/>
        </w:rPr>
        <w:t>untuk</w:t>
      </w:r>
      <w:r w:rsidR="00887C55">
        <w:rPr>
          <w:b w:val="0"/>
          <w:bCs w:val="0"/>
        </w:rPr>
        <w:t xml:space="preserve"> </w:t>
      </w:r>
      <w:r w:rsidRPr="00BA6479">
        <w:rPr>
          <w:b w:val="0"/>
          <w:bCs w:val="0"/>
        </w:rPr>
        <w:t>merevisi</w:t>
      </w:r>
      <w:r w:rsidR="00887C55">
        <w:rPr>
          <w:b w:val="0"/>
          <w:bCs w:val="0"/>
        </w:rPr>
        <w:t xml:space="preserve"> </w:t>
      </w:r>
      <w:r w:rsidRPr="00BA6479">
        <w:rPr>
          <w:b w:val="0"/>
          <w:bCs w:val="0"/>
        </w:rPr>
        <w:t>bahan</w:t>
      </w:r>
      <w:r w:rsidR="00887C55">
        <w:rPr>
          <w:b w:val="0"/>
          <w:bCs w:val="0"/>
        </w:rPr>
        <w:t xml:space="preserve"> </w:t>
      </w:r>
      <w:r w:rsidRPr="00BA6479">
        <w:rPr>
          <w:b w:val="0"/>
          <w:bCs w:val="0"/>
        </w:rPr>
        <w:t>ajar</w:t>
      </w:r>
      <w:r w:rsidR="00887C55">
        <w:rPr>
          <w:b w:val="0"/>
          <w:bCs w:val="0"/>
        </w:rPr>
        <w:t xml:space="preserve"> </w:t>
      </w:r>
      <w:r w:rsidRPr="00BA6479">
        <w:rPr>
          <w:b w:val="0"/>
          <w:bCs w:val="0"/>
        </w:rPr>
        <w:t>digunakan</w:t>
      </w:r>
      <w:r w:rsidR="00887C55">
        <w:rPr>
          <w:b w:val="0"/>
          <w:bCs w:val="0"/>
        </w:rPr>
        <w:t xml:space="preserve"> </w:t>
      </w:r>
      <w:r w:rsidRPr="00BA6479">
        <w:rPr>
          <w:b w:val="0"/>
          <w:bCs w:val="0"/>
        </w:rPr>
        <w:t>kriteria</w:t>
      </w:r>
      <w:r w:rsidR="00887C55">
        <w:rPr>
          <w:b w:val="0"/>
          <w:bCs w:val="0"/>
        </w:rPr>
        <w:t xml:space="preserve"> </w:t>
      </w:r>
      <w:r w:rsidRPr="00BA6479">
        <w:rPr>
          <w:b w:val="0"/>
          <w:bCs w:val="0"/>
        </w:rPr>
        <w:t>pada</w:t>
      </w:r>
      <w:r w:rsidR="00887C55">
        <w:rPr>
          <w:b w:val="0"/>
          <w:bCs w:val="0"/>
        </w:rPr>
        <w:t xml:space="preserve"> </w:t>
      </w:r>
      <w:r w:rsidRPr="00BA6479">
        <w:rPr>
          <w:b w:val="0"/>
          <w:bCs w:val="0"/>
        </w:rPr>
        <w:t>Tabel</w:t>
      </w:r>
      <w:r w:rsidR="00887C55">
        <w:rPr>
          <w:b w:val="0"/>
          <w:bCs w:val="0"/>
        </w:rPr>
        <w:t xml:space="preserve"> </w:t>
      </w:r>
      <w:r w:rsidR="00D43AD3">
        <w:rPr>
          <w:b w:val="0"/>
          <w:bCs w:val="0"/>
        </w:rPr>
        <w:t xml:space="preserve">1 </w:t>
      </w:r>
      <w:r w:rsidR="00FF707B">
        <w:rPr>
          <w:b w:val="0"/>
          <w:bCs w:val="0"/>
        </w:rPr>
        <w:t>tersebut.</w:t>
      </w:r>
    </w:p>
    <w:p w14:paraId="18FC95EE" w14:textId="77777777" w:rsidR="00621D94" w:rsidRDefault="00D43AD3" w:rsidP="00FF707B">
      <w:pPr>
        <w:pStyle w:val="Heading1"/>
        <w:ind w:left="0"/>
        <w:jc w:val="both"/>
        <w:rPr>
          <w:b w:val="0"/>
          <w:bCs w:val="0"/>
        </w:rPr>
      </w:pPr>
      <w:r w:rsidRPr="00D43AD3">
        <w:t>Tabel 1</w:t>
      </w:r>
      <w:r w:rsidR="00EC433C">
        <w:t>.</w:t>
      </w:r>
      <w:r w:rsidRPr="00D43AD3">
        <w:t xml:space="preserve"> Kualifikasi Validasi </w:t>
      </w:r>
    </w:p>
    <w:p w14:paraId="154236AA" w14:textId="1191948D" w:rsidR="007B26A9" w:rsidRDefault="003B0465" w:rsidP="00FF707B">
      <w:pPr>
        <w:pStyle w:val="Heading1"/>
        <w:ind w:left="0"/>
        <w:jc w:val="both"/>
        <w:rPr>
          <w:b w:val="0"/>
          <w:bCs w:val="0"/>
        </w:rPr>
      </w:pPr>
      <w:r w:rsidRPr="003B0465">
        <w:rPr>
          <w:b w:val="0"/>
          <w:bCs w:val="0"/>
        </w:rPr>
        <w:t>(Sumber:</w:t>
      </w:r>
      <w:r w:rsidR="00887C55">
        <w:rPr>
          <w:b w:val="0"/>
          <w:bCs w:val="0"/>
        </w:rPr>
        <w:t xml:space="preserve"> </w:t>
      </w:r>
      <w:r w:rsidRPr="003B0465">
        <w:rPr>
          <w:b w:val="0"/>
          <w:bCs w:val="0"/>
        </w:rPr>
        <w:t>Arikunto,</w:t>
      </w:r>
      <w:r w:rsidR="00887C55">
        <w:rPr>
          <w:b w:val="0"/>
          <w:bCs w:val="0"/>
        </w:rPr>
        <w:t xml:space="preserve"> </w:t>
      </w:r>
      <w:r w:rsidRPr="003B0465">
        <w:rPr>
          <w:b w:val="0"/>
          <w:bCs w:val="0"/>
        </w:rPr>
        <w:t>2010)</w:t>
      </w:r>
    </w:p>
    <w:p w14:paraId="079710EC" w14:textId="55656F09" w:rsidR="00CF1743" w:rsidRDefault="00887C55" w:rsidP="00BA6479">
      <w:pPr>
        <w:pStyle w:val="Heading1"/>
        <w:jc w:val="both"/>
        <w:rPr>
          <w:b w:val="0"/>
          <w:bCs w:val="0"/>
        </w:rPr>
      </w:pPr>
      <w:r>
        <w:rPr>
          <w:b w:val="0"/>
          <w:bCs w:val="0"/>
        </w:rPr>
        <w:t xml:space="preserve"> </w:t>
      </w:r>
    </w:p>
    <w:p w14:paraId="31F774AF" w14:textId="4E300CDB" w:rsidR="00745758" w:rsidRDefault="00A433C9" w:rsidP="00A433C9">
      <w:pPr>
        <w:pStyle w:val="Heading1"/>
        <w:ind w:left="0"/>
        <w:jc w:val="both"/>
      </w:pPr>
      <w:r w:rsidRPr="00355653">
        <w:t>HASIL</w:t>
      </w:r>
    </w:p>
    <w:p w14:paraId="15E87F30" w14:textId="6E9ECEC3" w:rsidR="009708F0" w:rsidRPr="00355653" w:rsidRDefault="009708F0" w:rsidP="00A433C9">
      <w:pPr>
        <w:pStyle w:val="Heading1"/>
        <w:ind w:left="0"/>
        <w:jc w:val="both"/>
      </w:pPr>
    </w:p>
    <w:p w14:paraId="19984C1B" w14:textId="66BB2C5E" w:rsidR="00CF1743" w:rsidRPr="00CF1743" w:rsidRDefault="00887C55" w:rsidP="00CF1743">
      <w:pPr>
        <w:pStyle w:val="Heading1"/>
        <w:jc w:val="both"/>
        <w:rPr>
          <w:b w:val="0"/>
          <w:bCs w:val="0"/>
        </w:rPr>
      </w:pPr>
      <w:r>
        <w:rPr>
          <w:b w:val="0"/>
          <w:bCs w:val="0"/>
        </w:rPr>
        <w:t xml:space="preserve"> </w:t>
      </w:r>
      <w:r w:rsidR="00CF1743">
        <w:rPr>
          <w:b w:val="0"/>
          <w:bCs w:val="0"/>
        </w:rPr>
        <w:t>Berdasarkan</w:t>
      </w:r>
      <w:r>
        <w:rPr>
          <w:b w:val="0"/>
          <w:bCs w:val="0"/>
        </w:rPr>
        <w:t xml:space="preserve"> </w:t>
      </w:r>
      <w:r w:rsidR="00CF1743">
        <w:rPr>
          <w:b w:val="0"/>
          <w:bCs w:val="0"/>
        </w:rPr>
        <w:t>h</w:t>
      </w:r>
      <w:r w:rsidR="00CF1743" w:rsidRPr="00CF1743">
        <w:rPr>
          <w:b w:val="0"/>
          <w:bCs w:val="0"/>
        </w:rPr>
        <w:t>asil</w:t>
      </w:r>
      <w:r>
        <w:rPr>
          <w:b w:val="0"/>
          <w:bCs w:val="0"/>
        </w:rPr>
        <w:t xml:space="preserve"> </w:t>
      </w:r>
      <w:r w:rsidR="00CF1743">
        <w:rPr>
          <w:b w:val="0"/>
          <w:bCs w:val="0"/>
        </w:rPr>
        <w:t>validasi</w:t>
      </w:r>
      <w:r>
        <w:rPr>
          <w:b w:val="0"/>
          <w:bCs w:val="0"/>
        </w:rPr>
        <w:t xml:space="preserve"> </w:t>
      </w:r>
      <w:r w:rsidR="00CF1743" w:rsidRPr="00CF1743">
        <w:rPr>
          <w:b w:val="0"/>
          <w:bCs w:val="0"/>
        </w:rPr>
        <w:t>penilaian</w:t>
      </w:r>
      <w:r>
        <w:rPr>
          <w:b w:val="0"/>
          <w:bCs w:val="0"/>
        </w:rPr>
        <w:t xml:space="preserve"> </w:t>
      </w:r>
      <w:r w:rsidR="00CF1743" w:rsidRPr="00CF1743">
        <w:rPr>
          <w:b w:val="0"/>
          <w:bCs w:val="0"/>
        </w:rPr>
        <w:t>dari</w:t>
      </w:r>
      <w:r>
        <w:rPr>
          <w:b w:val="0"/>
          <w:bCs w:val="0"/>
        </w:rPr>
        <w:t xml:space="preserve"> </w:t>
      </w:r>
      <w:r w:rsidR="00CF1743" w:rsidRPr="00CF1743">
        <w:rPr>
          <w:b w:val="0"/>
          <w:bCs w:val="0"/>
        </w:rPr>
        <w:t>ahli,</w:t>
      </w:r>
      <w:r>
        <w:rPr>
          <w:b w:val="0"/>
          <w:bCs w:val="0"/>
        </w:rPr>
        <w:t xml:space="preserve"> </w:t>
      </w:r>
      <w:r w:rsidR="00CF1743" w:rsidRPr="00CF1743">
        <w:rPr>
          <w:b w:val="0"/>
          <w:bCs w:val="0"/>
        </w:rPr>
        <w:t>yaitu</w:t>
      </w:r>
      <w:r>
        <w:rPr>
          <w:b w:val="0"/>
          <w:bCs w:val="0"/>
        </w:rPr>
        <w:t xml:space="preserve"> </w:t>
      </w:r>
      <w:r w:rsidR="00CF1743" w:rsidRPr="00CF1743">
        <w:rPr>
          <w:b w:val="0"/>
          <w:bCs w:val="0"/>
        </w:rPr>
        <w:t>validator</w:t>
      </w:r>
      <w:r>
        <w:rPr>
          <w:b w:val="0"/>
          <w:bCs w:val="0"/>
        </w:rPr>
        <w:t xml:space="preserve"> </w:t>
      </w:r>
      <w:r w:rsidR="00CF1743" w:rsidRPr="00CF1743">
        <w:rPr>
          <w:b w:val="0"/>
          <w:bCs w:val="0"/>
        </w:rPr>
        <w:t>bahasa,</w:t>
      </w:r>
      <w:r>
        <w:rPr>
          <w:b w:val="0"/>
          <w:bCs w:val="0"/>
        </w:rPr>
        <w:t xml:space="preserve"> </w:t>
      </w:r>
      <w:r w:rsidR="00CF1743" w:rsidRPr="00CF1743">
        <w:rPr>
          <w:b w:val="0"/>
          <w:bCs w:val="0"/>
        </w:rPr>
        <w:t>validator</w:t>
      </w:r>
      <w:r>
        <w:rPr>
          <w:b w:val="0"/>
          <w:bCs w:val="0"/>
        </w:rPr>
        <w:t xml:space="preserve"> </w:t>
      </w:r>
      <w:r w:rsidR="00CF1743">
        <w:rPr>
          <w:b w:val="0"/>
          <w:bCs w:val="0"/>
        </w:rPr>
        <w:t>media</w:t>
      </w:r>
      <w:r w:rsidR="00CF1743" w:rsidRPr="00CF1743">
        <w:rPr>
          <w:b w:val="0"/>
          <w:bCs w:val="0"/>
        </w:rPr>
        <w:t>,</w:t>
      </w:r>
      <w:r>
        <w:rPr>
          <w:b w:val="0"/>
          <w:bCs w:val="0"/>
        </w:rPr>
        <w:t xml:space="preserve"> </w:t>
      </w:r>
      <w:r w:rsidR="00CF1743" w:rsidRPr="00CF1743">
        <w:rPr>
          <w:b w:val="0"/>
          <w:bCs w:val="0"/>
        </w:rPr>
        <w:t>validator</w:t>
      </w:r>
      <w:r>
        <w:rPr>
          <w:b w:val="0"/>
          <w:bCs w:val="0"/>
        </w:rPr>
        <w:t xml:space="preserve"> </w:t>
      </w:r>
      <w:r w:rsidR="00CF1743" w:rsidRPr="00CF1743">
        <w:rPr>
          <w:b w:val="0"/>
          <w:bCs w:val="0"/>
        </w:rPr>
        <w:t>m</w:t>
      </w:r>
      <w:r w:rsidR="00CF1743">
        <w:rPr>
          <w:b w:val="0"/>
          <w:bCs w:val="0"/>
        </w:rPr>
        <w:t>ateri</w:t>
      </w:r>
      <w:r w:rsidR="00CF1743" w:rsidRPr="00CF1743">
        <w:rPr>
          <w:b w:val="0"/>
          <w:bCs w:val="0"/>
        </w:rPr>
        <w:t>,</w:t>
      </w:r>
      <w:r>
        <w:rPr>
          <w:b w:val="0"/>
          <w:bCs w:val="0"/>
        </w:rPr>
        <w:t xml:space="preserve"> </w:t>
      </w:r>
      <w:r w:rsidR="00CF1743" w:rsidRPr="00CF1743">
        <w:rPr>
          <w:b w:val="0"/>
          <w:bCs w:val="0"/>
        </w:rPr>
        <w:t>validator</w:t>
      </w:r>
      <w:r>
        <w:rPr>
          <w:b w:val="0"/>
          <w:bCs w:val="0"/>
        </w:rPr>
        <w:t xml:space="preserve"> </w:t>
      </w:r>
      <w:r w:rsidR="00CF1743" w:rsidRPr="00CF1743">
        <w:rPr>
          <w:b w:val="0"/>
          <w:bCs w:val="0"/>
        </w:rPr>
        <w:t>perangkat</w:t>
      </w:r>
      <w:r>
        <w:rPr>
          <w:b w:val="0"/>
          <w:bCs w:val="0"/>
        </w:rPr>
        <w:t xml:space="preserve"> </w:t>
      </w:r>
      <w:r w:rsidR="00CF1743" w:rsidRPr="00CF1743">
        <w:rPr>
          <w:b w:val="0"/>
          <w:bCs w:val="0"/>
        </w:rPr>
        <w:t>pembelajaran</w:t>
      </w:r>
      <w:r>
        <w:rPr>
          <w:b w:val="0"/>
          <w:bCs w:val="0"/>
        </w:rPr>
        <w:t xml:space="preserve"> </w:t>
      </w:r>
      <w:r w:rsidR="00CF1743" w:rsidRPr="00CF1743">
        <w:rPr>
          <w:b w:val="0"/>
          <w:bCs w:val="0"/>
        </w:rPr>
        <w:t>dan</w:t>
      </w:r>
      <w:r>
        <w:rPr>
          <w:b w:val="0"/>
          <w:bCs w:val="0"/>
        </w:rPr>
        <w:t xml:space="preserve"> </w:t>
      </w:r>
      <w:r w:rsidR="00CF1743" w:rsidRPr="00CF1743">
        <w:rPr>
          <w:b w:val="0"/>
          <w:bCs w:val="0"/>
        </w:rPr>
        <w:t>validator</w:t>
      </w:r>
      <w:r>
        <w:rPr>
          <w:b w:val="0"/>
          <w:bCs w:val="0"/>
        </w:rPr>
        <w:t xml:space="preserve"> </w:t>
      </w:r>
      <w:r w:rsidR="00CF1743" w:rsidRPr="00CF1743">
        <w:rPr>
          <w:b w:val="0"/>
          <w:bCs w:val="0"/>
        </w:rPr>
        <w:t>evaluasi</w:t>
      </w:r>
      <w:r>
        <w:rPr>
          <w:b w:val="0"/>
          <w:bCs w:val="0"/>
        </w:rPr>
        <w:t xml:space="preserve"> </w:t>
      </w:r>
      <w:r w:rsidR="00CF1743">
        <w:rPr>
          <w:b w:val="0"/>
          <w:bCs w:val="0"/>
        </w:rPr>
        <w:t>terhadap</w:t>
      </w:r>
      <w:r>
        <w:rPr>
          <w:b w:val="0"/>
          <w:bCs w:val="0"/>
        </w:rPr>
        <w:t xml:space="preserve"> </w:t>
      </w:r>
      <w:r w:rsidR="00CF1743">
        <w:rPr>
          <w:b w:val="0"/>
          <w:bCs w:val="0"/>
        </w:rPr>
        <w:t>modul</w:t>
      </w:r>
      <w:r>
        <w:rPr>
          <w:b w:val="0"/>
          <w:bCs w:val="0"/>
        </w:rPr>
        <w:t xml:space="preserve"> </w:t>
      </w:r>
      <w:r w:rsidR="00CF1743">
        <w:rPr>
          <w:b w:val="0"/>
          <w:bCs w:val="0"/>
        </w:rPr>
        <w:t>ajar</w:t>
      </w:r>
      <w:r>
        <w:rPr>
          <w:b w:val="0"/>
          <w:bCs w:val="0"/>
        </w:rPr>
        <w:t xml:space="preserve"> </w:t>
      </w:r>
      <w:r w:rsidR="00CF1743">
        <w:rPr>
          <w:b w:val="0"/>
          <w:bCs w:val="0"/>
        </w:rPr>
        <w:t>elektronik</w:t>
      </w:r>
      <w:r>
        <w:rPr>
          <w:b w:val="0"/>
          <w:bCs w:val="0"/>
        </w:rPr>
        <w:t xml:space="preserve"> </w:t>
      </w:r>
      <w:r w:rsidR="00CF1743">
        <w:rPr>
          <w:b w:val="0"/>
          <w:bCs w:val="0"/>
        </w:rPr>
        <w:t>berbasis</w:t>
      </w:r>
      <w:r>
        <w:rPr>
          <w:b w:val="0"/>
          <w:bCs w:val="0"/>
        </w:rPr>
        <w:t xml:space="preserve"> </w:t>
      </w:r>
      <w:r w:rsidR="00CF1743">
        <w:rPr>
          <w:b w:val="0"/>
          <w:bCs w:val="0"/>
        </w:rPr>
        <w:t>PjBL</w:t>
      </w:r>
      <w:r>
        <w:rPr>
          <w:b w:val="0"/>
          <w:bCs w:val="0"/>
        </w:rPr>
        <w:t xml:space="preserve"> </w:t>
      </w:r>
      <w:r w:rsidR="00CF1743">
        <w:rPr>
          <w:b w:val="0"/>
          <w:bCs w:val="0"/>
        </w:rPr>
        <w:t>berbantukan</w:t>
      </w:r>
      <w:r>
        <w:rPr>
          <w:b w:val="0"/>
          <w:bCs w:val="0"/>
        </w:rPr>
        <w:t xml:space="preserve"> </w:t>
      </w:r>
      <w:r w:rsidR="00CF1743">
        <w:rPr>
          <w:b w:val="0"/>
          <w:bCs w:val="0"/>
        </w:rPr>
        <w:t>apilikasi</w:t>
      </w:r>
      <w:r>
        <w:rPr>
          <w:b w:val="0"/>
          <w:bCs w:val="0"/>
        </w:rPr>
        <w:t xml:space="preserve"> </w:t>
      </w:r>
      <w:r w:rsidR="00CF1743">
        <w:rPr>
          <w:b w:val="0"/>
          <w:bCs w:val="0"/>
        </w:rPr>
        <w:t>kodular</w:t>
      </w:r>
      <w:r>
        <w:rPr>
          <w:b w:val="0"/>
          <w:bCs w:val="0"/>
        </w:rPr>
        <w:t xml:space="preserve"> </w:t>
      </w:r>
      <w:r w:rsidR="00CF1743">
        <w:rPr>
          <w:b w:val="0"/>
          <w:bCs w:val="0"/>
        </w:rPr>
        <w:t>pada</w:t>
      </w:r>
      <w:r>
        <w:rPr>
          <w:b w:val="0"/>
          <w:bCs w:val="0"/>
        </w:rPr>
        <w:t xml:space="preserve"> </w:t>
      </w:r>
      <w:r w:rsidR="00CF1743">
        <w:rPr>
          <w:b w:val="0"/>
          <w:bCs w:val="0"/>
        </w:rPr>
        <w:t>materi</w:t>
      </w:r>
      <w:r>
        <w:rPr>
          <w:b w:val="0"/>
          <w:bCs w:val="0"/>
        </w:rPr>
        <w:t xml:space="preserve"> </w:t>
      </w:r>
      <w:r w:rsidR="00CF1743">
        <w:rPr>
          <w:b w:val="0"/>
          <w:bCs w:val="0"/>
        </w:rPr>
        <w:t>virus</w:t>
      </w:r>
      <w:r w:rsidR="00CF1743" w:rsidRPr="00CF1743">
        <w:rPr>
          <w:b w:val="0"/>
          <w:bCs w:val="0"/>
        </w:rPr>
        <w:t>.</w:t>
      </w:r>
      <w:r>
        <w:rPr>
          <w:b w:val="0"/>
          <w:bCs w:val="0"/>
        </w:rPr>
        <w:t xml:space="preserve"> </w:t>
      </w:r>
      <w:r w:rsidR="00CF1743" w:rsidRPr="00CF1743">
        <w:rPr>
          <w:b w:val="0"/>
          <w:bCs w:val="0"/>
        </w:rPr>
        <w:t>Uraian</w:t>
      </w:r>
      <w:r>
        <w:rPr>
          <w:b w:val="0"/>
          <w:bCs w:val="0"/>
        </w:rPr>
        <w:t xml:space="preserve"> </w:t>
      </w:r>
      <w:r w:rsidR="00CF1743" w:rsidRPr="00CF1743">
        <w:rPr>
          <w:b w:val="0"/>
          <w:bCs w:val="0"/>
        </w:rPr>
        <w:t>hasil</w:t>
      </w:r>
      <w:r>
        <w:rPr>
          <w:b w:val="0"/>
          <w:bCs w:val="0"/>
        </w:rPr>
        <w:t xml:space="preserve"> </w:t>
      </w:r>
      <w:r w:rsidR="00CF1743" w:rsidRPr="00CF1743">
        <w:rPr>
          <w:b w:val="0"/>
          <w:bCs w:val="0"/>
        </w:rPr>
        <w:t>dari</w:t>
      </w:r>
      <w:r>
        <w:rPr>
          <w:b w:val="0"/>
          <w:bCs w:val="0"/>
        </w:rPr>
        <w:t xml:space="preserve"> </w:t>
      </w:r>
      <w:r w:rsidR="00CF1743" w:rsidRPr="00CF1743">
        <w:rPr>
          <w:b w:val="0"/>
          <w:bCs w:val="0"/>
        </w:rPr>
        <w:t>penilaian</w:t>
      </w:r>
      <w:r>
        <w:rPr>
          <w:b w:val="0"/>
          <w:bCs w:val="0"/>
        </w:rPr>
        <w:t xml:space="preserve"> </w:t>
      </w:r>
      <w:r w:rsidR="00CF1743" w:rsidRPr="00CF1743">
        <w:rPr>
          <w:b w:val="0"/>
          <w:bCs w:val="0"/>
        </w:rPr>
        <w:t>dari</w:t>
      </w:r>
      <w:r>
        <w:rPr>
          <w:b w:val="0"/>
          <w:bCs w:val="0"/>
        </w:rPr>
        <w:t xml:space="preserve"> </w:t>
      </w:r>
      <w:r w:rsidR="00CF1743" w:rsidRPr="00CF1743">
        <w:rPr>
          <w:b w:val="0"/>
          <w:bCs w:val="0"/>
        </w:rPr>
        <w:t>ahli</w:t>
      </w:r>
      <w:r>
        <w:rPr>
          <w:b w:val="0"/>
          <w:bCs w:val="0"/>
        </w:rPr>
        <w:t xml:space="preserve"> </w:t>
      </w:r>
      <w:r w:rsidR="00CF1743" w:rsidRPr="00CF1743">
        <w:rPr>
          <w:b w:val="0"/>
          <w:bCs w:val="0"/>
        </w:rPr>
        <w:t>sebagai</w:t>
      </w:r>
      <w:r>
        <w:rPr>
          <w:b w:val="0"/>
          <w:bCs w:val="0"/>
        </w:rPr>
        <w:t xml:space="preserve"> </w:t>
      </w:r>
      <w:r w:rsidR="00CF1743" w:rsidRPr="00CF1743">
        <w:rPr>
          <w:b w:val="0"/>
          <w:bCs w:val="0"/>
        </w:rPr>
        <w:t>berikut.</w:t>
      </w:r>
    </w:p>
    <w:p w14:paraId="02AC5944" w14:textId="77777777" w:rsidR="00CF1743" w:rsidRPr="00CF1743" w:rsidRDefault="00CF1743" w:rsidP="00CF1743">
      <w:pPr>
        <w:pStyle w:val="Heading1"/>
        <w:jc w:val="both"/>
        <w:rPr>
          <w:b w:val="0"/>
          <w:bCs w:val="0"/>
        </w:rPr>
      </w:pPr>
    </w:p>
    <w:p w14:paraId="28E934AF" w14:textId="3F782782" w:rsidR="00CF1743" w:rsidRPr="00CF1743" w:rsidRDefault="00CF1743" w:rsidP="00CF1743">
      <w:pPr>
        <w:pStyle w:val="Heading1"/>
        <w:jc w:val="both"/>
        <w:rPr>
          <w:b w:val="0"/>
          <w:bCs w:val="0"/>
        </w:rPr>
      </w:pPr>
      <w:bookmarkStart w:id="2" w:name="_Hlk167470427"/>
      <w:r w:rsidRPr="00CF1743">
        <w:rPr>
          <w:b w:val="0"/>
          <w:bCs w:val="0"/>
        </w:rPr>
        <w:t>1)</w:t>
      </w:r>
      <w:r w:rsidR="00887C55">
        <w:rPr>
          <w:b w:val="0"/>
          <w:bCs w:val="0"/>
        </w:rPr>
        <w:t xml:space="preserve"> </w:t>
      </w:r>
      <w:r w:rsidRPr="00CF1743">
        <w:rPr>
          <w:b w:val="0"/>
          <w:bCs w:val="0"/>
        </w:rPr>
        <w:t>Validasi</w:t>
      </w:r>
      <w:r w:rsidR="00887C55">
        <w:rPr>
          <w:b w:val="0"/>
          <w:bCs w:val="0"/>
        </w:rPr>
        <w:t xml:space="preserve"> </w:t>
      </w:r>
      <w:r w:rsidRPr="00CF1743">
        <w:rPr>
          <w:b w:val="0"/>
          <w:bCs w:val="0"/>
        </w:rPr>
        <w:t>Ahli</w:t>
      </w:r>
      <w:r w:rsidR="00887C55">
        <w:rPr>
          <w:b w:val="0"/>
          <w:bCs w:val="0"/>
        </w:rPr>
        <w:t xml:space="preserve"> </w:t>
      </w:r>
      <w:r w:rsidRPr="00CF1743">
        <w:rPr>
          <w:b w:val="0"/>
          <w:bCs w:val="0"/>
        </w:rPr>
        <w:t>Bahasa</w:t>
      </w:r>
    </w:p>
    <w:p w14:paraId="1596F326" w14:textId="77777777" w:rsidR="00CF1743" w:rsidRPr="00CF1743" w:rsidRDefault="00CF1743" w:rsidP="00CF1743">
      <w:pPr>
        <w:pStyle w:val="Heading1"/>
        <w:jc w:val="both"/>
        <w:rPr>
          <w:b w:val="0"/>
          <w:bCs w:val="0"/>
        </w:rPr>
      </w:pPr>
    </w:p>
    <w:p w14:paraId="5AFAAD8E" w14:textId="4800511C" w:rsidR="00CF1743" w:rsidRPr="00CF1743" w:rsidRDefault="00CF1743" w:rsidP="00CF1743">
      <w:pPr>
        <w:pStyle w:val="Heading1"/>
        <w:jc w:val="both"/>
        <w:rPr>
          <w:b w:val="0"/>
          <w:bCs w:val="0"/>
        </w:rPr>
      </w:pPr>
      <w:r w:rsidRPr="00CF1743">
        <w:rPr>
          <w:b w:val="0"/>
          <w:bCs w:val="0"/>
        </w:rPr>
        <w:t>Validasi</w:t>
      </w:r>
      <w:r w:rsidR="00887C55">
        <w:rPr>
          <w:b w:val="0"/>
          <w:bCs w:val="0"/>
        </w:rPr>
        <w:t xml:space="preserve"> </w:t>
      </w:r>
      <w:r w:rsidRPr="00CF1743">
        <w:rPr>
          <w:b w:val="0"/>
          <w:bCs w:val="0"/>
        </w:rPr>
        <w:t>ahli</w:t>
      </w:r>
      <w:r w:rsidR="00887C55">
        <w:rPr>
          <w:b w:val="0"/>
          <w:bCs w:val="0"/>
        </w:rPr>
        <w:t xml:space="preserve"> </w:t>
      </w:r>
      <w:r w:rsidRPr="00CF1743">
        <w:rPr>
          <w:b w:val="0"/>
          <w:bCs w:val="0"/>
        </w:rPr>
        <w:t>bahasa</w:t>
      </w:r>
      <w:r w:rsidR="00887C55">
        <w:rPr>
          <w:b w:val="0"/>
          <w:bCs w:val="0"/>
        </w:rPr>
        <w:t xml:space="preserve"> </w:t>
      </w:r>
      <w:r w:rsidRPr="00CF1743">
        <w:rPr>
          <w:b w:val="0"/>
          <w:bCs w:val="0"/>
        </w:rPr>
        <w:t>dinilai</w:t>
      </w:r>
      <w:r w:rsidR="00887C55">
        <w:rPr>
          <w:b w:val="0"/>
          <w:bCs w:val="0"/>
        </w:rPr>
        <w:t xml:space="preserve"> </w:t>
      </w:r>
      <w:r w:rsidRPr="00CF1743">
        <w:rPr>
          <w:b w:val="0"/>
          <w:bCs w:val="0"/>
        </w:rPr>
        <w:t>oleh</w:t>
      </w:r>
      <w:r w:rsidR="00887C55">
        <w:rPr>
          <w:b w:val="0"/>
          <w:bCs w:val="0"/>
        </w:rPr>
        <w:t xml:space="preserve"> </w:t>
      </w:r>
      <w:r w:rsidRPr="00CF1743">
        <w:rPr>
          <w:b w:val="0"/>
          <w:bCs w:val="0"/>
        </w:rPr>
        <w:t>dua</w:t>
      </w:r>
      <w:r w:rsidR="00887C55">
        <w:rPr>
          <w:b w:val="0"/>
          <w:bCs w:val="0"/>
        </w:rPr>
        <w:t xml:space="preserve"> </w:t>
      </w:r>
      <w:r w:rsidRPr="00CF1743">
        <w:rPr>
          <w:b w:val="0"/>
          <w:bCs w:val="0"/>
        </w:rPr>
        <w:t>orang</w:t>
      </w:r>
      <w:r w:rsidR="00887C55">
        <w:rPr>
          <w:b w:val="0"/>
          <w:bCs w:val="0"/>
        </w:rPr>
        <w:t xml:space="preserve"> </w:t>
      </w:r>
      <w:r w:rsidRPr="00CF1743">
        <w:rPr>
          <w:b w:val="0"/>
          <w:bCs w:val="0"/>
        </w:rPr>
        <w:t>validator</w:t>
      </w:r>
      <w:r w:rsidR="00887C55">
        <w:rPr>
          <w:b w:val="0"/>
          <w:bCs w:val="0"/>
        </w:rPr>
        <w:t xml:space="preserve"> </w:t>
      </w:r>
      <w:r w:rsidRPr="00CF1743">
        <w:rPr>
          <w:b w:val="0"/>
          <w:bCs w:val="0"/>
        </w:rPr>
        <w:t>yang</w:t>
      </w:r>
      <w:r w:rsidR="00887C55">
        <w:rPr>
          <w:b w:val="0"/>
          <w:bCs w:val="0"/>
        </w:rPr>
        <w:t xml:space="preserve"> </w:t>
      </w:r>
      <w:r w:rsidRPr="00CF1743">
        <w:rPr>
          <w:b w:val="0"/>
          <w:bCs w:val="0"/>
        </w:rPr>
        <w:t>ahli</w:t>
      </w:r>
      <w:r w:rsidR="00887C55">
        <w:rPr>
          <w:b w:val="0"/>
          <w:bCs w:val="0"/>
        </w:rPr>
        <w:t xml:space="preserve"> </w:t>
      </w:r>
      <w:r w:rsidRPr="00CF1743">
        <w:rPr>
          <w:b w:val="0"/>
          <w:bCs w:val="0"/>
        </w:rPr>
        <w:t>dibidangnya,</w:t>
      </w:r>
      <w:r w:rsidR="00887C55">
        <w:rPr>
          <w:b w:val="0"/>
          <w:bCs w:val="0"/>
        </w:rPr>
        <w:t xml:space="preserve"> </w:t>
      </w:r>
      <w:r w:rsidRPr="00CF1743">
        <w:rPr>
          <w:b w:val="0"/>
          <w:bCs w:val="0"/>
        </w:rPr>
        <w:t>beberapa</w:t>
      </w:r>
      <w:r w:rsidR="00887C55">
        <w:rPr>
          <w:b w:val="0"/>
          <w:bCs w:val="0"/>
        </w:rPr>
        <w:t xml:space="preserve"> </w:t>
      </w:r>
      <w:r w:rsidRPr="00CF1743">
        <w:rPr>
          <w:b w:val="0"/>
          <w:bCs w:val="0"/>
        </w:rPr>
        <w:t>indikator</w:t>
      </w:r>
      <w:r w:rsidR="00887C55">
        <w:rPr>
          <w:b w:val="0"/>
          <w:bCs w:val="0"/>
        </w:rPr>
        <w:t xml:space="preserve"> </w:t>
      </w:r>
      <w:r w:rsidRPr="00CF1743">
        <w:rPr>
          <w:b w:val="0"/>
          <w:bCs w:val="0"/>
        </w:rPr>
        <w:t>yang</w:t>
      </w:r>
      <w:r w:rsidR="00887C55">
        <w:rPr>
          <w:b w:val="0"/>
          <w:bCs w:val="0"/>
        </w:rPr>
        <w:t xml:space="preserve"> </w:t>
      </w:r>
      <w:r w:rsidRPr="00CF1743">
        <w:rPr>
          <w:b w:val="0"/>
          <w:bCs w:val="0"/>
        </w:rPr>
        <w:t>akan</w:t>
      </w:r>
      <w:r w:rsidR="00887C55">
        <w:rPr>
          <w:b w:val="0"/>
          <w:bCs w:val="0"/>
        </w:rPr>
        <w:t xml:space="preserve"> </w:t>
      </w:r>
      <w:r w:rsidRPr="00CF1743">
        <w:rPr>
          <w:b w:val="0"/>
          <w:bCs w:val="0"/>
        </w:rPr>
        <w:t>dinilai</w:t>
      </w:r>
      <w:r w:rsidR="00887C55">
        <w:rPr>
          <w:b w:val="0"/>
          <w:bCs w:val="0"/>
        </w:rPr>
        <w:t xml:space="preserve"> </w:t>
      </w:r>
      <w:r w:rsidRPr="00CF1743">
        <w:rPr>
          <w:b w:val="0"/>
          <w:bCs w:val="0"/>
        </w:rPr>
        <w:t>oleh</w:t>
      </w:r>
      <w:r w:rsidR="00887C55">
        <w:rPr>
          <w:b w:val="0"/>
          <w:bCs w:val="0"/>
        </w:rPr>
        <w:t xml:space="preserve"> </w:t>
      </w:r>
      <w:r w:rsidRPr="00CF1743">
        <w:rPr>
          <w:b w:val="0"/>
          <w:bCs w:val="0"/>
        </w:rPr>
        <w:t>validator</w:t>
      </w:r>
      <w:r w:rsidR="00887C55">
        <w:rPr>
          <w:b w:val="0"/>
          <w:bCs w:val="0"/>
        </w:rPr>
        <w:t xml:space="preserve"> </w:t>
      </w:r>
      <w:r w:rsidRPr="00CF1743">
        <w:rPr>
          <w:b w:val="0"/>
          <w:bCs w:val="0"/>
        </w:rPr>
        <w:t>ahli</w:t>
      </w:r>
      <w:r w:rsidR="00887C55">
        <w:rPr>
          <w:b w:val="0"/>
          <w:bCs w:val="0"/>
        </w:rPr>
        <w:t xml:space="preserve"> </w:t>
      </w:r>
      <w:r w:rsidRPr="00CF1743">
        <w:rPr>
          <w:b w:val="0"/>
          <w:bCs w:val="0"/>
        </w:rPr>
        <w:t>bahasa</w:t>
      </w:r>
      <w:r w:rsidR="00887C55">
        <w:rPr>
          <w:b w:val="0"/>
          <w:bCs w:val="0"/>
        </w:rPr>
        <w:t xml:space="preserve"> </w:t>
      </w:r>
      <w:r w:rsidRPr="00CF1743">
        <w:rPr>
          <w:b w:val="0"/>
          <w:bCs w:val="0"/>
        </w:rPr>
        <w:t>dapat</w:t>
      </w:r>
      <w:r w:rsidR="00887C55">
        <w:rPr>
          <w:b w:val="0"/>
          <w:bCs w:val="0"/>
        </w:rPr>
        <w:t xml:space="preserve"> </w:t>
      </w:r>
      <w:r w:rsidRPr="00CF1743">
        <w:rPr>
          <w:b w:val="0"/>
          <w:bCs w:val="0"/>
        </w:rPr>
        <w:t>dilihat</w:t>
      </w:r>
      <w:r w:rsidR="00887C55">
        <w:rPr>
          <w:b w:val="0"/>
          <w:bCs w:val="0"/>
        </w:rPr>
        <w:t xml:space="preserve"> </w:t>
      </w:r>
      <w:r w:rsidRPr="00CF1743">
        <w:rPr>
          <w:b w:val="0"/>
          <w:bCs w:val="0"/>
        </w:rPr>
        <w:t>pada</w:t>
      </w:r>
      <w:r w:rsidR="00887C55">
        <w:rPr>
          <w:b w:val="0"/>
          <w:bCs w:val="0"/>
        </w:rPr>
        <w:t xml:space="preserve"> </w:t>
      </w:r>
      <w:r w:rsidRPr="00CF1743">
        <w:rPr>
          <w:b w:val="0"/>
          <w:bCs w:val="0"/>
        </w:rPr>
        <w:t>Tabel</w:t>
      </w:r>
      <w:r w:rsidR="00887C55">
        <w:rPr>
          <w:b w:val="0"/>
          <w:bCs w:val="0"/>
        </w:rPr>
        <w:t xml:space="preserve"> </w:t>
      </w:r>
      <w:r w:rsidR="00EC433C">
        <w:rPr>
          <w:b w:val="0"/>
          <w:bCs w:val="0"/>
        </w:rPr>
        <w:t xml:space="preserve">2 </w:t>
      </w:r>
      <w:r w:rsidRPr="00CF1743">
        <w:rPr>
          <w:b w:val="0"/>
          <w:bCs w:val="0"/>
        </w:rPr>
        <w:t>berikut</w:t>
      </w:r>
      <w:r>
        <w:rPr>
          <w:b w:val="0"/>
          <w:bCs w:val="0"/>
        </w:rPr>
        <w:t>:</w:t>
      </w:r>
    </w:p>
    <w:p w14:paraId="0B142C75" w14:textId="16BA42FC" w:rsidR="00CF1743" w:rsidRDefault="00887C55" w:rsidP="00CF1743">
      <w:pPr>
        <w:pStyle w:val="Heading1"/>
        <w:ind w:left="0"/>
        <w:jc w:val="both"/>
        <w:rPr>
          <w:b w:val="0"/>
          <w:bCs w:val="0"/>
        </w:rPr>
      </w:pPr>
      <w:r>
        <w:rPr>
          <w:b w:val="0"/>
          <w:bCs w:val="0"/>
        </w:rPr>
        <w:t xml:space="preserve"> </w:t>
      </w:r>
    </w:p>
    <w:p w14:paraId="02A8894E" w14:textId="3E3EA9AE" w:rsidR="00D43AD3" w:rsidRDefault="00D43AD3" w:rsidP="00CF1743">
      <w:pPr>
        <w:pStyle w:val="Heading1"/>
        <w:ind w:left="0"/>
        <w:jc w:val="both"/>
        <w:rPr>
          <w:b w:val="0"/>
          <w:bCs w:val="0"/>
        </w:rPr>
      </w:pPr>
    </w:p>
    <w:tbl>
      <w:tblPr>
        <w:tblStyle w:val="TableGrid"/>
        <w:tblpPr w:leftFromText="180" w:rightFromText="180" w:vertAnchor="page" w:horzAnchor="margin" w:tblpY="7216"/>
        <w:tblW w:w="4644" w:type="dxa"/>
        <w:tblLook w:val="04A0" w:firstRow="1" w:lastRow="0" w:firstColumn="1" w:lastColumn="0" w:noHBand="0" w:noVBand="1"/>
      </w:tblPr>
      <w:tblGrid>
        <w:gridCol w:w="1242"/>
        <w:gridCol w:w="1560"/>
        <w:gridCol w:w="1842"/>
      </w:tblGrid>
      <w:tr w:rsidR="00621D94" w14:paraId="02A678BF" w14:textId="77777777" w:rsidTr="00621D94">
        <w:tc>
          <w:tcPr>
            <w:tcW w:w="1242" w:type="dxa"/>
            <w:tcBorders>
              <w:left w:val="nil"/>
              <w:right w:val="nil"/>
            </w:tcBorders>
          </w:tcPr>
          <w:p w14:paraId="02CEFDBD" w14:textId="77777777" w:rsidR="00621D94" w:rsidRDefault="00621D94" w:rsidP="00621D94">
            <w:pPr>
              <w:pStyle w:val="Heading1"/>
              <w:ind w:left="0"/>
              <w:jc w:val="center"/>
              <w:outlineLvl w:val="0"/>
              <w:rPr>
                <w:b w:val="0"/>
                <w:bCs w:val="0"/>
              </w:rPr>
            </w:pPr>
            <w:r>
              <w:rPr>
                <w:sz w:val="20"/>
              </w:rPr>
              <w:t>Tingkat</w:t>
            </w:r>
            <w:r>
              <w:rPr>
                <w:spacing w:val="-4"/>
                <w:sz w:val="20"/>
              </w:rPr>
              <w:t xml:space="preserve"> </w:t>
            </w:r>
            <w:r>
              <w:rPr>
                <w:sz w:val="20"/>
              </w:rPr>
              <w:t>Pencapaian</w:t>
            </w:r>
            <w:r>
              <w:rPr>
                <w:spacing w:val="-3"/>
                <w:sz w:val="20"/>
              </w:rPr>
              <w:t xml:space="preserve"> </w:t>
            </w:r>
            <w:r>
              <w:rPr>
                <w:sz w:val="20"/>
              </w:rPr>
              <w:t>(%)</w:t>
            </w:r>
          </w:p>
        </w:tc>
        <w:tc>
          <w:tcPr>
            <w:tcW w:w="1560" w:type="dxa"/>
            <w:tcBorders>
              <w:left w:val="nil"/>
              <w:right w:val="nil"/>
            </w:tcBorders>
          </w:tcPr>
          <w:p w14:paraId="59E8E339" w14:textId="77777777" w:rsidR="00621D94" w:rsidRDefault="00621D94" w:rsidP="00621D94">
            <w:pPr>
              <w:pStyle w:val="Heading1"/>
              <w:ind w:left="0"/>
              <w:outlineLvl w:val="0"/>
              <w:rPr>
                <w:b w:val="0"/>
                <w:bCs w:val="0"/>
              </w:rPr>
            </w:pPr>
            <w:r>
              <w:rPr>
                <w:sz w:val="20"/>
              </w:rPr>
              <w:t>Kualifikasi</w:t>
            </w:r>
          </w:p>
        </w:tc>
        <w:tc>
          <w:tcPr>
            <w:tcW w:w="1842" w:type="dxa"/>
            <w:tcBorders>
              <w:left w:val="nil"/>
              <w:right w:val="nil"/>
            </w:tcBorders>
          </w:tcPr>
          <w:p w14:paraId="5661D7F3" w14:textId="77777777" w:rsidR="00621D94" w:rsidRDefault="00621D94" w:rsidP="00621D94">
            <w:pPr>
              <w:pStyle w:val="Heading1"/>
              <w:ind w:left="0"/>
              <w:outlineLvl w:val="0"/>
              <w:rPr>
                <w:b w:val="0"/>
                <w:bCs w:val="0"/>
              </w:rPr>
            </w:pPr>
            <w:r>
              <w:rPr>
                <w:sz w:val="20"/>
              </w:rPr>
              <w:t>Keterangan</w:t>
            </w:r>
          </w:p>
        </w:tc>
      </w:tr>
      <w:tr w:rsidR="00621D94" w14:paraId="5B7F38AF" w14:textId="77777777" w:rsidTr="00621D94">
        <w:tc>
          <w:tcPr>
            <w:tcW w:w="1242" w:type="dxa"/>
            <w:tcBorders>
              <w:left w:val="nil"/>
              <w:right w:val="nil"/>
            </w:tcBorders>
          </w:tcPr>
          <w:p w14:paraId="4772E757" w14:textId="77777777" w:rsidR="00621D94" w:rsidRPr="00FF707B" w:rsidRDefault="00621D94" w:rsidP="00621D94">
            <w:pPr>
              <w:pStyle w:val="Heading1"/>
              <w:ind w:left="0"/>
              <w:jc w:val="center"/>
              <w:outlineLvl w:val="0"/>
              <w:rPr>
                <w:b w:val="0"/>
                <w:bCs w:val="0"/>
              </w:rPr>
            </w:pPr>
            <w:r w:rsidRPr="00FF707B">
              <w:rPr>
                <w:b w:val="0"/>
                <w:bCs w:val="0"/>
                <w:sz w:val="20"/>
              </w:rPr>
              <w:t>81</w:t>
            </w:r>
            <w:r>
              <w:rPr>
                <w:b w:val="0"/>
                <w:bCs w:val="0"/>
                <w:sz w:val="20"/>
              </w:rPr>
              <w:t xml:space="preserve"> </w:t>
            </w:r>
            <w:r w:rsidRPr="00FF707B">
              <w:rPr>
                <w:b w:val="0"/>
                <w:bCs w:val="0"/>
                <w:sz w:val="20"/>
              </w:rPr>
              <w:t>–</w:t>
            </w:r>
            <w:r>
              <w:rPr>
                <w:b w:val="0"/>
                <w:bCs w:val="0"/>
                <w:spacing w:val="-1"/>
                <w:sz w:val="20"/>
              </w:rPr>
              <w:t xml:space="preserve"> </w:t>
            </w:r>
            <w:r w:rsidRPr="00FF707B">
              <w:rPr>
                <w:b w:val="0"/>
                <w:bCs w:val="0"/>
                <w:sz w:val="20"/>
              </w:rPr>
              <w:t>100</w:t>
            </w:r>
          </w:p>
        </w:tc>
        <w:tc>
          <w:tcPr>
            <w:tcW w:w="1560" w:type="dxa"/>
            <w:tcBorders>
              <w:left w:val="nil"/>
              <w:right w:val="nil"/>
            </w:tcBorders>
          </w:tcPr>
          <w:p w14:paraId="1E21D80A" w14:textId="77777777" w:rsidR="00621D94" w:rsidRPr="00FF707B" w:rsidRDefault="00621D94" w:rsidP="00621D94">
            <w:pPr>
              <w:pStyle w:val="Heading1"/>
              <w:ind w:left="0"/>
              <w:jc w:val="center"/>
              <w:outlineLvl w:val="0"/>
              <w:rPr>
                <w:b w:val="0"/>
                <w:bCs w:val="0"/>
              </w:rPr>
            </w:pPr>
            <w:r w:rsidRPr="00FF707B">
              <w:rPr>
                <w:b w:val="0"/>
                <w:bCs w:val="0"/>
                <w:sz w:val="20"/>
              </w:rPr>
              <w:t>Sangat</w:t>
            </w:r>
            <w:r>
              <w:rPr>
                <w:b w:val="0"/>
                <w:bCs w:val="0"/>
                <w:spacing w:val="-5"/>
                <w:sz w:val="20"/>
              </w:rPr>
              <w:t xml:space="preserve"> </w:t>
            </w:r>
            <w:r w:rsidRPr="00FF707B">
              <w:rPr>
                <w:b w:val="0"/>
                <w:bCs w:val="0"/>
                <w:sz w:val="20"/>
              </w:rPr>
              <w:t>baik</w:t>
            </w:r>
          </w:p>
        </w:tc>
        <w:tc>
          <w:tcPr>
            <w:tcW w:w="1842" w:type="dxa"/>
            <w:tcBorders>
              <w:left w:val="nil"/>
              <w:right w:val="nil"/>
            </w:tcBorders>
          </w:tcPr>
          <w:p w14:paraId="1369C38A" w14:textId="77777777" w:rsidR="00621D94" w:rsidRPr="00FF707B" w:rsidRDefault="00621D94" w:rsidP="00621D94">
            <w:pPr>
              <w:pStyle w:val="Heading1"/>
              <w:ind w:left="0"/>
              <w:jc w:val="center"/>
              <w:outlineLvl w:val="0"/>
              <w:rPr>
                <w:b w:val="0"/>
                <w:bCs w:val="0"/>
              </w:rPr>
            </w:pPr>
            <w:r w:rsidRPr="00FF707B">
              <w:rPr>
                <w:b w:val="0"/>
                <w:bCs w:val="0"/>
                <w:sz w:val="20"/>
              </w:rPr>
              <w:t>Tidak</w:t>
            </w:r>
            <w:r>
              <w:rPr>
                <w:b w:val="0"/>
                <w:bCs w:val="0"/>
                <w:spacing w:val="-1"/>
                <w:sz w:val="20"/>
              </w:rPr>
              <w:t xml:space="preserve"> </w:t>
            </w:r>
            <w:r w:rsidRPr="00FF707B">
              <w:rPr>
                <w:b w:val="0"/>
                <w:bCs w:val="0"/>
                <w:sz w:val="20"/>
              </w:rPr>
              <w:t>revisi/valid</w:t>
            </w:r>
          </w:p>
        </w:tc>
      </w:tr>
      <w:tr w:rsidR="00621D94" w14:paraId="0B19216E" w14:textId="77777777" w:rsidTr="00621D94">
        <w:tc>
          <w:tcPr>
            <w:tcW w:w="1242" w:type="dxa"/>
            <w:tcBorders>
              <w:left w:val="nil"/>
              <w:right w:val="nil"/>
            </w:tcBorders>
          </w:tcPr>
          <w:p w14:paraId="3AAE6A37" w14:textId="77777777" w:rsidR="00621D94" w:rsidRPr="00FF707B" w:rsidRDefault="00621D94" w:rsidP="00621D94">
            <w:pPr>
              <w:pStyle w:val="Heading1"/>
              <w:ind w:left="0"/>
              <w:jc w:val="center"/>
              <w:outlineLvl w:val="0"/>
              <w:rPr>
                <w:b w:val="0"/>
                <w:bCs w:val="0"/>
              </w:rPr>
            </w:pPr>
            <w:r w:rsidRPr="00FF707B">
              <w:rPr>
                <w:b w:val="0"/>
                <w:bCs w:val="0"/>
                <w:sz w:val="20"/>
              </w:rPr>
              <w:t>61</w:t>
            </w:r>
            <w:r>
              <w:rPr>
                <w:b w:val="0"/>
                <w:bCs w:val="0"/>
                <w:spacing w:val="1"/>
                <w:sz w:val="20"/>
              </w:rPr>
              <w:t xml:space="preserve"> </w:t>
            </w:r>
            <w:r w:rsidRPr="00FF707B">
              <w:rPr>
                <w:b w:val="0"/>
                <w:bCs w:val="0"/>
                <w:sz w:val="20"/>
              </w:rPr>
              <w:t>–</w:t>
            </w:r>
            <w:r>
              <w:rPr>
                <w:b w:val="0"/>
                <w:bCs w:val="0"/>
                <w:sz w:val="20"/>
              </w:rPr>
              <w:t xml:space="preserve"> </w:t>
            </w:r>
            <w:r w:rsidRPr="00FF707B">
              <w:rPr>
                <w:b w:val="0"/>
                <w:bCs w:val="0"/>
                <w:sz w:val="20"/>
              </w:rPr>
              <w:t>80</w:t>
            </w:r>
          </w:p>
        </w:tc>
        <w:tc>
          <w:tcPr>
            <w:tcW w:w="1560" w:type="dxa"/>
            <w:tcBorders>
              <w:left w:val="nil"/>
              <w:right w:val="nil"/>
            </w:tcBorders>
          </w:tcPr>
          <w:p w14:paraId="502D9540" w14:textId="77777777" w:rsidR="00621D94" w:rsidRPr="00FF707B" w:rsidRDefault="00621D94" w:rsidP="00621D94">
            <w:pPr>
              <w:pStyle w:val="Heading1"/>
              <w:ind w:left="0"/>
              <w:jc w:val="center"/>
              <w:outlineLvl w:val="0"/>
              <w:rPr>
                <w:b w:val="0"/>
                <w:bCs w:val="0"/>
              </w:rPr>
            </w:pPr>
            <w:r w:rsidRPr="00FF707B">
              <w:rPr>
                <w:b w:val="0"/>
                <w:bCs w:val="0"/>
                <w:sz w:val="20"/>
              </w:rPr>
              <w:t>Baik</w:t>
            </w:r>
          </w:p>
        </w:tc>
        <w:tc>
          <w:tcPr>
            <w:tcW w:w="1842" w:type="dxa"/>
            <w:tcBorders>
              <w:left w:val="nil"/>
              <w:right w:val="nil"/>
            </w:tcBorders>
          </w:tcPr>
          <w:p w14:paraId="7FC386D9" w14:textId="77777777" w:rsidR="00621D94" w:rsidRPr="00FF707B" w:rsidRDefault="00621D94" w:rsidP="00621D94">
            <w:pPr>
              <w:pStyle w:val="Heading1"/>
              <w:ind w:left="0"/>
              <w:jc w:val="center"/>
              <w:outlineLvl w:val="0"/>
              <w:rPr>
                <w:b w:val="0"/>
                <w:bCs w:val="0"/>
              </w:rPr>
            </w:pPr>
            <w:r w:rsidRPr="00FF707B">
              <w:rPr>
                <w:b w:val="0"/>
                <w:bCs w:val="0"/>
                <w:sz w:val="20"/>
              </w:rPr>
              <w:t>Tidak</w:t>
            </w:r>
            <w:r>
              <w:rPr>
                <w:b w:val="0"/>
                <w:bCs w:val="0"/>
                <w:spacing w:val="-1"/>
                <w:sz w:val="20"/>
              </w:rPr>
              <w:t xml:space="preserve"> </w:t>
            </w:r>
            <w:r w:rsidRPr="00FF707B">
              <w:rPr>
                <w:b w:val="0"/>
                <w:bCs w:val="0"/>
                <w:sz w:val="20"/>
              </w:rPr>
              <w:t>revisi/valid</w:t>
            </w:r>
          </w:p>
        </w:tc>
      </w:tr>
      <w:tr w:rsidR="00621D94" w14:paraId="7B69E454" w14:textId="77777777" w:rsidTr="00621D94">
        <w:tc>
          <w:tcPr>
            <w:tcW w:w="1242" w:type="dxa"/>
            <w:tcBorders>
              <w:left w:val="nil"/>
              <w:right w:val="nil"/>
            </w:tcBorders>
          </w:tcPr>
          <w:p w14:paraId="5E243055" w14:textId="77777777" w:rsidR="00621D94" w:rsidRPr="00FF707B" w:rsidRDefault="00621D94" w:rsidP="00621D94">
            <w:pPr>
              <w:pStyle w:val="Heading1"/>
              <w:ind w:left="0"/>
              <w:jc w:val="center"/>
              <w:outlineLvl w:val="0"/>
              <w:rPr>
                <w:b w:val="0"/>
                <w:bCs w:val="0"/>
              </w:rPr>
            </w:pPr>
            <w:r w:rsidRPr="00FF707B">
              <w:rPr>
                <w:b w:val="0"/>
                <w:bCs w:val="0"/>
                <w:sz w:val="20"/>
              </w:rPr>
              <w:t>41-</w:t>
            </w:r>
            <w:r>
              <w:rPr>
                <w:b w:val="0"/>
                <w:bCs w:val="0"/>
                <w:spacing w:val="-1"/>
                <w:sz w:val="20"/>
              </w:rPr>
              <w:t xml:space="preserve"> </w:t>
            </w:r>
            <w:r w:rsidRPr="00FF707B">
              <w:rPr>
                <w:b w:val="0"/>
                <w:bCs w:val="0"/>
                <w:sz w:val="20"/>
              </w:rPr>
              <w:t>60</w:t>
            </w:r>
          </w:p>
        </w:tc>
        <w:tc>
          <w:tcPr>
            <w:tcW w:w="1560" w:type="dxa"/>
            <w:tcBorders>
              <w:left w:val="nil"/>
              <w:right w:val="nil"/>
            </w:tcBorders>
          </w:tcPr>
          <w:p w14:paraId="2D5F0FA3" w14:textId="77777777" w:rsidR="00621D94" w:rsidRPr="00FF707B" w:rsidRDefault="00621D94" w:rsidP="00621D94">
            <w:pPr>
              <w:pStyle w:val="Heading1"/>
              <w:ind w:left="0"/>
              <w:jc w:val="center"/>
              <w:outlineLvl w:val="0"/>
              <w:rPr>
                <w:b w:val="0"/>
                <w:bCs w:val="0"/>
              </w:rPr>
            </w:pPr>
            <w:r w:rsidRPr="00FF707B">
              <w:rPr>
                <w:b w:val="0"/>
                <w:bCs w:val="0"/>
                <w:sz w:val="20"/>
              </w:rPr>
              <w:t>Cukup</w:t>
            </w:r>
          </w:p>
        </w:tc>
        <w:tc>
          <w:tcPr>
            <w:tcW w:w="1842" w:type="dxa"/>
            <w:tcBorders>
              <w:left w:val="nil"/>
              <w:right w:val="nil"/>
            </w:tcBorders>
          </w:tcPr>
          <w:p w14:paraId="32E7A320" w14:textId="77777777" w:rsidR="00621D94" w:rsidRPr="00FF707B" w:rsidRDefault="00621D94" w:rsidP="00621D94">
            <w:pPr>
              <w:pStyle w:val="Heading1"/>
              <w:ind w:left="0"/>
              <w:jc w:val="center"/>
              <w:outlineLvl w:val="0"/>
              <w:rPr>
                <w:b w:val="0"/>
                <w:bCs w:val="0"/>
              </w:rPr>
            </w:pPr>
            <w:r w:rsidRPr="00FF707B">
              <w:rPr>
                <w:b w:val="0"/>
                <w:bCs w:val="0"/>
                <w:sz w:val="20"/>
              </w:rPr>
              <w:t>Revisi/tidak</w:t>
            </w:r>
            <w:r>
              <w:rPr>
                <w:b w:val="0"/>
                <w:bCs w:val="0"/>
                <w:spacing w:val="-3"/>
                <w:sz w:val="20"/>
              </w:rPr>
              <w:t xml:space="preserve"> </w:t>
            </w:r>
            <w:r w:rsidRPr="00FF707B">
              <w:rPr>
                <w:b w:val="0"/>
                <w:bCs w:val="0"/>
                <w:sz w:val="20"/>
              </w:rPr>
              <w:t>valid</w:t>
            </w:r>
          </w:p>
        </w:tc>
      </w:tr>
      <w:tr w:rsidR="00621D94" w14:paraId="1213ECA3" w14:textId="77777777" w:rsidTr="00621D94">
        <w:tc>
          <w:tcPr>
            <w:tcW w:w="1242" w:type="dxa"/>
            <w:tcBorders>
              <w:left w:val="nil"/>
              <w:right w:val="nil"/>
            </w:tcBorders>
          </w:tcPr>
          <w:p w14:paraId="28696553" w14:textId="77777777" w:rsidR="00621D94" w:rsidRPr="00FF707B" w:rsidRDefault="00621D94" w:rsidP="00621D94">
            <w:pPr>
              <w:pStyle w:val="Heading1"/>
              <w:ind w:left="0"/>
              <w:jc w:val="center"/>
              <w:outlineLvl w:val="0"/>
              <w:rPr>
                <w:b w:val="0"/>
                <w:bCs w:val="0"/>
              </w:rPr>
            </w:pPr>
            <w:r w:rsidRPr="00FF707B">
              <w:rPr>
                <w:b w:val="0"/>
                <w:bCs w:val="0"/>
                <w:sz w:val="20"/>
              </w:rPr>
              <w:t>21</w:t>
            </w:r>
            <w:r>
              <w:rPr>
                <w:b w:val="0"/>
                <w:bCs w:val="0"/>
                <w:spacing w:val="1"/>
                <w:sz w:val="20"/>
              </w:rPr>
              <w:t xml:space="preserve"> </w:t>
            </w:r>
            <w:r w:rsidRPr="00FF707B">
              <w:rPr>
                <w:b w:val="0"/>
                <w:bCs w:val="0"/>
                <w:sz w:val="20"/>
              </w:rPr>
              <w:t>–</w:t>
            </w:r>
            <w:r>
              <w:rPr>
                <w:b w:val="0"/>
                <w:bCs w:val="0"/>
                <w:sz w:val="20"/>
              </w:rPr>
              <w:t xml:space="preserve"> </w:t>
            </w:r>
            <w:r w:rsidRPr="00FF707B">
              <w:rPr>
                <w:b w:val="0"/>
                <w:bCs w:val="0"/>
                <w:sz w:val="20"/>
              </w:rPr>
              <w:t>40</w:t>
            </w:r>
          </w:p>
        </w:tc>
        <w:tc>
          <w:tcPr>
            <w:tcW w:w="1560" w:type="dxa"/>
            <w:tcBorders>
              <w:left w:val="nil"/>
              <w:right w:val="nil"/>
            </w:tcBorders>
          </w:tcPr>
          <w:p w14:paraId="6E60EFE6" w14:textId="77777777" w:rsidR="00621D94" w:rsidRPr="00FF707B" w:rsidRDefault="00621D94" w:rsidP="00621D94">
            <w:pPr>
              <w:pStyle w:val="Heading1"/>
              <w:ind w:left="0"/>
              <w:jc w:val="center"/>
              <w:outlineLvl w:val="0"/>
              <w:rPr>
                <w:b w:val="0"/>
                <w:bCs w:val="0"/>
              </w:rPr>
            </w:pPr>
            <w:r w:rsidRPr="00FF707B">
              <w:rPr>
                <w:b w:val="0"/>
                <w:bCs w:val="0"/>
                <w:sz w:val="20"/>
              </w:rPr>
              <w:t>Kurang</w:t>
            </w:r>
          </w:p>
        </w:tc>
        <w:tc>
          <w:tcPr>
            <w:tcW w:w="1842" w:type="dxa"/>
            <w:tcBorders>
              <w:left w:val="nil"/>
              <w:right w:val="nil"/>
            </w:tcBorders>
          </w:tcPr>
          <w:p w14:paraId="17E04717" w14:textId="77777777" w:rsidR="00621D94" w:rsidRPr="00FF707B" w:rsidRDefault="00621D94" w:rsidP="00621D94">
            <w:pPr>
              <w:pStyle w:val="Heading1"/>
              <w:ind w:left="0"/>
              <w:jc w:val="center"/>
              <w:outlineLvl w:val="0"/>
              <w:rPr>
                <w:b w:val="0"/>
                <w:bCs w:val="0"/>
              </w:rPr>
            </w:pPr>
            <w:r w:rsidRPr="00FF707B">
              <w:rPr>
                <w:b w:val="0"/>
                <w:bCs w:val="0"/>
                <w:sz w:val="20"/>
              </w:rPr>
              <w:t>Revisi/tidak</w:t>
            </w:r>
            <w:r>
              <w:rPr>
                <w:b w:val="0"/>
                <w:bCs w:val="0"/>
                <w:spacing w:val="-3"/>
                <w:sz w:val="20"/>
              </w:rPr>
              <w:t xml:space="preserve"> </w:t>
            </w:r>
            <w:r w:rsidRPr="00FF707B">
              <w:rPr>
                <w:b w:val="0"/>
                <w:bCs w:val="0"/>
                <w:sz w:val="20"/>
              </w:rPr>
              <w:t>valid</w:t>
            </w:r>
          </w:p>
        </w:tc>
      </w:tr>
      <w:tr w:rsidR="00621D94" w14:paraId="727282ED" w14:textId="77777777" w:rsidTr="00621D94">
        <w:tc>
          <w:tcPr>
            <w:tcW w:w="1242" w:type="dxa"/>
            <w:tcBorders>
              <w:left w:val="nil"/>
              <w:right w:val="nil"/>
            </w:tcBorders>
          </w:tcPr>
          <w:p w14:paraId="2169F44C" w14:textId="77777777" w:rsidR="00621D94" w:rsidRPr="00FF707B" w:rsidRDefault="00621D94" w:rsidP="00621D94">
            <w:pPr>
              <w:pStyle w:val="Heading1"/>
              <w:ind w:left="0"/>
              <w:jc w:val="center"/>
              <w:outlineLvl w:val="0"/>
              <w:rPr>
                <w:b w:val="0"/>
                <w:bCs w:val="0"/>
                <w:sz w:val="20"/>
              </w:rPr>
            </w:pPr>
            <w:r w:rsidRPr="00FF707B">
              <w:rPr>
                <w:b w:val="0"/>
                <w:bCs w:val="0"/>
                <w:sz w:val="20"/>
              </w:rPr>
              <w:t>0</w:t>
            </w:r>
            <w:r>
              <w:rPr>
                <w:b w:val="0"/>
                <w:bCs w:val="0"/>
                <w:spacing w:val="1"/>
                <w:sz w:val="20"/>
              </w:rPr>
              <w:t xml:space="preserve"> </w:t>
            </w:r>
            <w:r w:rsidRPr="00FF707B">
              <w:rPr>
                <w:b w:val="0"/>
                <w:bCs w:val="0"/>
                <w:sz w:val="20"/>
              </w:rPr>
              <w:t>–</w:t>
            </w:r>
            <w:r>
              <w:rPr>
                <w:b w:val="0"/>
                <w:bCs w:val="0"/>
                <w:sz w:val="20"/>
              </w:rPr>
              <w:t xml:space="preserve"> </w:t>
            </w:r>
            <w:r w:rsidRPr="00FF707B">
              <w:rPr>
                <w:b w:val="0"/>
                <w:bCs w:val="0"/>
                <w:sz w:val="20"/>
              </w:rPr>
              <w:t>20</w:t>
            </w:r>
          </w:p>
        </w:tc>
        <w:tc>
          <w:tcPr>
            <w:tcW w:w="1560" w:type="dxa"/>
            <w:tcBorders>
              <w:left w:val="nil"/>
              <w:right w:val="nil"/>
            </w:tcBorders>
          </w:tcPr>
          <w:p w14:paraId="78CDBB3B" w14:textId="77777777" w:rsidR="00621D94" w:rsidRPr="00FF707B" w:rsidRDefault="00621D94" w:rsidP="00621D94">
            <w:pPr>
              <w:pStyle w:val="Heading1"/>
              <w:ind w:left="0"/>
              <w:jc w:val="center"/>
              <w:outlineLvl w:val="0"/>
              <w:rPr>
                <w:b w:val="0"/>
                <w:bCs w:val="0"/>
                <w:sz w:val="20"/>
              </w:rPr>
            </w:pPr>
            <w:r w:rsidRPr="00FF707B">
              <w:rPr>
                <w:b w:val="0"/>
                <w:bCs w:val="0"/>
                <w:sz w:val="20"/>
              </w:rPr>
              <w:t>Sangat</w:t>
            </w:r>
            <w:r>
              <w:rPr>
                <w:b w:val="0"/>
                <w:bCs w:val="0"/>
                <w:spacing w:val="-5"/>
                <w:sz w:val="20"/>
              </w:rPr>
              <w:t xml:space="preserve"> </w:t>
            </w:r>
            <w:r w:rsidRPr="00FF707B">
              <w:rPr>
                <w:b w:val="0"/>
                <w:bCs w:val="0"/>
                <w:sz w:val="20"/>
              </w:rPr>
              <w:t>kurang</w:t>
            </w:r>
          </w:p>
        </w:tc>
        <w:tc>
          <w:tcPr>
            <w:tcW w:w="1842" w:type="dxa"/>
            <w:tcBorders>
              <w:left w:val="nil"/>
              <w:right w:val="nil"/>
            </w:tcBorders>
          </w:tcPr>
          <w:p w14:paraId="0794CC69" w14:textId="77777777" w:rsidR="00621D94" w:rsidRPr="00FF707B" w:rsidRDefault="00621D94" w:rsidP="00621D94">
            <w:pPr>
              <w:pStyle w:val="Heading1"/>
              <w:ind w:left="0"/>
              <w:jc w:val="center"/>
              <w:outlineLvl w:val="0"/>
              <w:rPr>
                <w:b w:val="0"/>
                <w:bCs w:val="0"/>
                <w:sz w:val="20"/>
              </w:rPr>
            </w:pPr>
            <w:r w:rsidRPr="00FF707B">
              <w:rPr>
                <w:b w:val="0"/>
                <w:bCs w:val="0"/>
                <w:sz w:val="20"/>
              </w:rPr>
              <w:t>Revisi/tidak</w:t>
            </w:r>
            <w:r>
              <w:rPr>
                <w:b w:val="0"/>
                <w:bCs w:val="0"/>
                <w:spacing w:val="-3"/>
                <w:sz w:val="20"/>
              </w:rPr>
              <w:t xml:space="preserve"> </w:t>
            </w:r>
            <w:r w:rsidRPr="00FF707B">
              <w:rPr>
                <w:b w:val="0"/>
                <w:bCs w:val="0"/>
                <w:sz w:val="20"/>
              </w:rPr>
              <w:t>valid</w:t>
            </w:r>
          </w:p>
        </w:tc>
      </w:tr>
    </w:tbl>
    <w:p w14:paraId="05005221" w14:textId="5D611D6C" w:rsidR="00D43AD3" w:rsidRDefault="00D43AD3" w:rsidP="00CF1743">
      <w:pPr>
        <w:pStyle w:val="Heading1"/>
        <w:ind w:left="0"/>
        <w:jc w:val="both"/>
        <w:rPr>
          <w:b w:val="0"/>
          <w:bCs w:val="0"/>
        </w:rPr>
      </w:pPr>
    </w:p>
    <w:p w14:paraId="71B28DE0" w14:textId="77777777" w:rsidR="00D43AD3" w:rsidRDefault="00D43AD3" w:rsidP="00CF1743">
      <w:pPr>
        <w:pStyle w:val="Heading1"/>
        <w:ind w:left="0"/>
        <w:jc w:val="both"/>
        <w:rPr>
          <w:b w:val="0"/>
          <w:bCs w:val="0"/>
        </w:rPr>
      </w:pPr>
    </w:p>
    <w:bookmarkEnd w:id="2"/>
    <w:p w14:paraId="5DACC512" w14:textId="2D10817C" w:rsidR="00CF1743" w:rsidRDefault="00CF1743" w:rsidP="00CF1743">
      <w:pPr>
        <w:pStyle w:val="Heading1"/>
        <w:ind w:left="0"/>
        <w:jc w:val="both"/>
        <w:rPr>
          <w:b w:val="0"/>
          <w:bCs w:val="0"/>
        </w:rPr>
      </w:pPr>
    </w:p>
    <w:p w14:paraId="6D444A76" w14:textId="77777777" w:rsidR="00621D94" w:rsidRDefault="00621D94" w:rsidP="00CF1743">
      <w:pPr>
        <w:pStyle w:val="Heading1"/>
        <w:ind w:left="0"/>
        <w:jc w:val="both"/>
        <w:rPr>
          <w:b w:val="0"/>
          <w:bCs w:val="0"/>
        </w:rPr>
      </w:pPr>
    </w:p>
    <w:p w14:paraId="65171BF4" w14:textId="42985521" w:rsidR="005530FB" w:rsidRDefault="005530FB" w:rsidP="00CF1743">
      <w:pPr>
        <w:pStyle w:val="Heading1"/>
        <w:ind w:left="0"/>
        <w:jc w:val="both"/>
        <w:rPr>
          <w:b w:val="0"/>
          <w:bCs w:val="0"/>
        </w:rPr>
      </w:pPr>
    </w:p>
    <w:p w14:paraId="6906A5A2" w14:textId="3F0D1F1A" w:rsidR="005530FB" w:rsidRDefault="005530FB" w:rsidP="00CF1743">
      <w:pPr>
        <w:pStyle w:val="Heading1"/>
        <w:ind w:left="0"/>
        <w:jc w:val="both"/>
        <w:rPr>
          <w:b w:val="0"/>
          <w:bCs w:val="0"/>
        </w:rPr>
      </w:pPr>
    </w:p>
    <w:p w14:paraId="756F0DD2" w14:textId="40722847" w:rsidR="005530FB" w:rsidRDefault="005530FB" w:rsidP="00CF1743">
      <w:pPr>
        <w:pStyle w:val="Heading1"/>
        <w:ind w:left="0"/>
        <w:jc w:val="both"/>
        <w:rPr>
          <w:b w:val="0"/>
          <w:bCs w:val="0"/>
        </w:rPr>
      </w:pPr>
    </w:p>
    <w:p w14:paraId="767FF059" w14:textId="77777777" w:rsidR="005530FB" w:rsidRDefault="005530FB" w:rsidP="00CF1743">
      <w:pPr>
        <w:pStyle w:val="Heading1"/>
        <w:ind w:left="0"/>
        <w:jc w:val="both"/>
        <w:rPr>
          <w:b w:val="0"/>
          <w:bCs w:val="0"/>
        </w:rPr>
      </w:pPr>
    </w:p>
    <w:p w14:paraId="53B50301" w14:textId="77777777" w:rsidR="00CF1743" w:rsidRDefault="00CF1743" w:rsidP="00CF1743">
      <w:pPr>
        <w:pStyle w:val="Heading1"/>
        <w:ind w:left="0"/>
        <w:jc w:val="both"/>
        <w:rPr>
          <w:b w:val="0"/>
          <w:bCs w:val="0"/>
        </w:rPr>
      </w:pPr>
    </w:p>
    <w:p w14:paraId="38512B64" w14:textId="77777777" w:rsidR="00CF1743" w:rsidRDefault="00CF1743" w:rsidP="00CF1743">
      <w:pPr>
        <w:tabs>
          <w:tab w:val="left" w:pos="7088"/>
          <w:tab w:val="left" w:pos="7230"/>
        </w:tabs>
        <w:spacing w:before="1"/>
        <w:jc w:val="both"/>
        <w:rPr>
          <w:rFonts w:ascii="Cambria" w:hAnsi="Cambria"/>
          <w:b/>
          <w:bCs/>
          <w:sz w:val="24"/>
          <w:szCs w:val="24"/>
        </w:rPr>
        <w:sectPr w:rsidR="00CF1743" w:rsidSect="00105BC6">
          <w:type w:val="continuous"/>
          <w:pgSz w:w="11910" w:h="16840" w:code="9"/>
          <w:pgMar w:top="1418" w:right="1418" w:bottom="1418" w:left="1418" w:header="851" w:footer="851" w:gutter="0"/>
          <w:cols w:num="2" w:space="556"/>
        </w:sectPr>
      </w:pPr>
      <w:bookmarkStart w:id="3" w:name="_Hlk162104974"/>
    </w:p>
    <w:p w14:paraId="019AE394" w14:textId="101351BE" w:rsidR="00CF1743" w:rsidRPr="0067029B" w:rsidRDefault="00887C55" w:rsidP="00CF1743">
      <w:pPr>
        <w:tabs>
          <w:tab w:val="left" w:pos="7088"/>
          <w:tab w:val="left" w:pos="7230"/>
        </w:tabs>
        <w:spacing w:before="1"/>
        <w:jc w:val="both"/>
        <w:rPr>
          <w:rFonts w:ascii="Cambria" w:hAnsi="Cambria"/>
          <w:b/>
          <w:bCs/>
          <w:sz w:val="24"/>
          <w:szCs w:val="24"/>
        </w:rPr>
      </w:pPr>
      <w:r>
        <w:rPr>
          <w:rFonts w:ascii="Cambria" w:hAnsi="Cambria"/>
          <w:b/>
          <w:bCs/>
          <w:sz w:val="24"/>
          <w:szCs w:val="24"/>
        </w:rPr>
        <w:t xml:space="preserve"> </w:t>
      </w:r>
      <w:r w:rsidR="00CF1743" w:rsidRPr="0067029B">
        <w:rPr>
          <w:rFonts w:ascii="Cambria" w:hAnsi="Cambria"/>
          <w:b/>
          <w:bCs/>
          <w:sz w:val="24"/>
          <w:szCs w:val="24"/>
        </w:rPr>
        <w:t>Tabel</w:t>
      </w:r>
      <w:r>
        <w:rPr>
          <w:rFonts w:ascii="Cambria" w:hAnsi="Cambria"/>
          <w:b/>
          <w:bCs/>
          <w:sz w:val="24"/>
          <w:szCs w:val="24"/>
        </w:rPr>
        <w:t xml:space="preserve"> </w:t>
      </w:r>
      <w:r w:rsidR="00EC433C">
        <w:rPr>
          <w:rFonts w:ascii="Cambria" w:hAnsi="Cambria"/>
          <w:b/>
          <w:bCs/>
          <w:sz w:val="24"/>
          <w:szCs w:val="24"/>
        </w:rPr>
        <w:t xml:space="preserve">2. </w:t>
      </w:r>
      <w:r w:rsidR="00CF1743" w:rsidRPr="0067029B">
        <w:rPr>
          <w:rFonts w:ascii="Cambria" w:hAnsi="Cambria"/>
          <w:b/>
          <w:bCs/>
          <w:sz w:val="24"/>
          <w:szCs w:val="24"/>
        </w:rPr>
        <w:t>Hasil</w:t>
      </w:r>
      <w:r>
        <w:rPr>
          <w:rFonts w:ascii="Cambria" w:hAnsi="Cambria"/>
          <w:b/>
          <w:bCs/>
          <w:sz w:val="24"/>
          <w:szCs w:val="24"/>
        </w:rPr>
        <w:t xml:space="preserve"> </w:t>
      </w:r>
      <w:r w:rsidR="00CF1743" w:rsidRPr="0067029B">
        <w:rPr>
          <w:rFonts w:ascii="Cambria" w:hAnsi="Cambria"/>
          <w:b/>
          <w:bCs/>
          <w:sz w:val="24"/>
          <w:szCs w:val="24"/>
        </w:rPr>
        <w:t>Validasi</w:t>
      </w:r>
      <w:r>
        <w:rPr>
          <w:rFonts w:ascii="Cambria" w:hAnsi="Cambria"/>
          <w:b/>
          <w:bCs/>
          <w:sz w:val="24"/>
          <w:szCs w:val="24"/>
        </w:rPr>
        <w:t xml:space="preserve"> </w:t>
      </w:r>
      <w:r w:rsidR="00CF1743" w:rsidRPr="0067029B">
        <w:rPr>
          <w:rFonts w:ascii="Cambria" w:hAnsi="Cambria"/>
          <w:b/>
          <w:bCs/>
          <w:sz w:val="24"/>
          <w:szCs w:val="24"/>
        </w:rPr>
        <w:t>Ahli</w:t>
      </w:r>
      <w:r>
        <w:rPr>
          <w:rFonts w:ascii="Cambria" w:hAnsi="Cambria"/>
          <w:b/>
          <w:bCs/>
          <w:sz w:val="24"/>
          <w:szCs w:val="24"/>
        </w:rPr>
        <w:t xml:space="preserve"> </w:t>
      </w:r>
      <w:r w:rsidR="00CF1743" w:rsidRPr="0067029B">
        <w:rPr>
          <w:rFonts w:ascii="Cambria" w:hAnsi="Cambria"/>
          <w:b/>
          <w:bCs/>
          <w:sz w:val="24"/>
          <w:szCs w:val="24"/>
        </w:rPr>
        <w:t>Bahasa</w:t>
      </w:r>
    </w:p>
    <w:tbl>
      <w:tblPr>
        <w:tblStyle w:val="TableGrid"/>
        <w:tblW w:w="8276" w:type="dxa"/>
        <w:tblLayout w:type="fixed"/>
        <w:tblLook w:val="04A0" w:firstRow="1" w:lastRow="0" w:firstColumn="1" w:lastColumn="0" w:noHBand="0" w:noVBand="1"/>
      </w:tblPr>
      <w:tblGrid>
        <w:gridCol w:w="485"/>
        <w:gridCol w:w="1161"/>
        <w:gridCol w:w="2148"/>
        <w:gridCol w:w="567"/>
        <w:gridCol w:w="567"/>
        <w:gridCol w:w="740"/>
        <w:gridCol w:w="1049"/>
        <w:gridCol w:w="284"/>
        <w:gridCol w:w="1275"/>
      </w:tblGrid>
      <w:tr w:rsidR="00CF1743" w:rsidRPr="0028753D" w14:paraId="25A54044" w14:textId="77777777" w:rsidTr="005530FB">
        <w:tc>
          <w:tcPr>
            <w:tcW w:w="485" w:type="dxa"/>
            <w:vMerge w:val="restart"/>
            <w:tcBorders>
              <w:left w:val="nil"/>
              <w:right w:val="nil"/>
            </w:tcBorders>
            <w:shd w:val="clear" w:color="auto" w:fill="DEEAF6" w:themeFill="accent1" w:themeFillTint="33"/>
          </w:tcPr>
          <w:bookmarkEnd w:id="3"/>
          <w:p w14:paraId="2E196355" w14:textId="77777777" w:rsidR="00CF1743" w:rsidRPr="00EA7365" w:rsidRDefault="00CF1743" w:rsidP="00965417">
            <w:r w:rsidRPr="00EA7365">
              <w:t>No</w:t>
            </w:r>
          </w:p>
        </w:tc>
        <w:tc>
          <w:tcPr>
            <w:tcW w:w="1161" w:type="dxa"/>
            <w:vMerge w:val="restart"/>
            <w:tcBorders>
              <w:left w:val="nil"/>
              <w:right w:val="nil"/>
            </w:tcBorders>
            <w:shd w:val="clear" w:color="auto" w:fill="DEEAF6" w:themeFill="accent1" w:themeFillTint="33"/>
          </w:tcPr>
          <w:p w14:paraId="1F04810F" w14:textId="77777777" w:rsidR="00CF1743" w:rsidRPr="00EA7365" w:rsidRDefault="00CF1743" w:rsidP="00965417">
            <w:r w:rsidRPr="00EA7365">
              <w:t>Aspek</w:t>
            </w:r>
          </w:p>
        </w:tc>
        <w:tc>
          <w:tcPr>
            <w:tcW w:w="2148" w:type="dxa"/>
            <w:vMerge w:val="restart"/>
            <w:tcBorders>
              <w:left w:val="nil"/>
              <w:right w:val="nil"/>
            </w:tcBorders>
            <w:shd w:val="clear" w:color="auto" w:fill="DEEAF6" w:themeFill="accent1" w:themeFillTint="33"/>
          </w:tcPr>
          <w:p w14:paraId="0AD7DEE0" w14:textId="77777777" w:rsidR="00CF1743" w:rsidRPr="00EA7365" w:rsidRDefault="00CF1743" w:rsidP="00965417">
            <w:r w:rsidRPr="00EA7365">
              <w:t>Indikator</w:t>
            </w:r>
          </w:p>
        </w:tc>
        <w:tc>
          <w:tcPr>
            <w:tcW w:w="1874" w:type="dxa"/>
            <w:gridSpan w:val="3"/>
            <w:tcBorders>
              <w:left w:val="nil"/>
              <w:right w:val="nil"/>
            </w:tcBorders>
            <w:shd w:val="clear" w:color="auto" w:fill="DEEAF6" w:themeFill="accent1" w:themeFillTint="33"/>
          </w:tcPr>
          <w:p w14:paraId="168DFEF9" w14:textId="77777777" w:rsidR="00CF1743" w:rsidRPr="00EA7365" w:rsidRDefault="00CF1743" w:rsidP="00965417">
            <w:r w:rsidRPr="00EA7365">
              <w:t>Capaian</w:t>
            </w:r>
          </w:p>
        </w:tc>
        <w:tc>
          <w:tcPr>
            <w:tcW w:w="1333" w:type="dxa"/>
            <w:gridSpan w:val="2"/>
            <w:tcBorders>
              <w:left w:val="nil"/>
              <w:right w:val="nil"/>
            </w:tcBorders>
            <w:shd w:val="clear" w:color="auto" w:fill="DEEAF6" w:themeFill="accent1" w:themeFillTint="33"/>
          </w:tcPr>
          <w:p w14:paraId="607B4C24" w14:textId="77777777" w:rsidR="00CF1743" w:rsidRPr="00EA7365" w:rsidRDefault="00CF1743" w:rsidP="00965417">
            <w:r w:rsidRPr="00EA7365">
              <w:t>Kualifikasi</w:t>
            </w:r>
          </w:p>
        </w:tc>
        <w:tc>
          <w:tcPr>
            <w:tcW w:w="1275" w:type="dxa"/>
            <w:tcBorders>
              <w:left w:val="nil"/>
              <w:right w:val="nil"/>
            </w:tcBorders>
            <w:shd w:val="clear" w:color="auto" w:fill="DEEAF6" w:themeFill="accent1" w:themeFillTint="33"/>
          </w:tcPr>
          <w:p w14:paraId="7524F3AE" w14:textId="77777777" w:rsidR="00CF1743" w:rsidRPr="00EA7365" w:rsidRDefault="00CF1743" w:rsidP="00965417">
            <w:r w:rsidRPr="00EA7365">
              <w:t>Ket</w:t>
            </w:r>
          </w:p>
        </w:tc>
      </w:tr>
      <w:tr w:rsidR="00CF1743" w:rsidRPr="0028753D" w14:paraId="57AC741C" w14:textId="77777777" w:rsidTr="005530FB">
        <w:tc>
          <w:tcPr>
            <w:tcW w:w="485" w:type="dxa"/>
            <w:vMerge/>
            <w:tcBorders>
              <w:left w:val="nil"/>
              <w:right w:val="nil"/>
            </w:tcBorders>
            <w:shd w:val="clear" w:color="auto" w:fill="DEEAF6" w:themeFill="accent1" w:themeFillTint="33"/>
          </w:tcPr>
          <w:p w14:paraId="4F9F3377" w14:textId="77777777" w:rsidR="00CF1743" w:rsidRPr="00EA7365" w:rsidRDefault="00CF1743" w:rsidP="00965417"/>
        </w:tc>
        <w:tc>
          <w:tcPr>
            <w:tcW w:w="1161" w:type="dxa"/>
            <w:vMerge/>
            <w:tcBorders>
              <w:left w:val="nil"/>
              <w:right w:val="nil"/>
            </w:tcBorders>
            <w:shd w:val="clear" w:color="auto" w:fill="DEEAF6" w:themeFill="accent1" w:themeFillTint="33"/>
          </w:tcPr>
          <w:p w14:paraId="29863001" w14:textId="77777777" w:rsidR="00CF1743" w:rsidRPr="00EA7365" w:rsidRDefault="00CF1743" w:rsidP="00965417"/>
        </w:tc>
        <w:tc>
          <w:tcPr>
            <w:tcW w:w="2148" w:type="dxa"/>
            <w:vMerge/>
            <w:tcBorders>
              <w:left w:val="nil"/>
              <w:right w:val="nil"/>
            </w:tcBorders>
            <w:shd w:val="clear" w:color="auto" w:fill="DEEAF6" w:themeFill="accent1" w:themeFillTint="33"/>
          </w:tcPr>
          <w:p w14:paraId="1BEC4CB0" w14:textId="77777777" w:rsidR="00CF1743" w:rsidRPr="00EA7365" w:rsidRDefault="00CF1743" w:rsidP="00965417"/>
        </w:tc>
        <w:tc>
          <w:tcPr>
            <w:tcW w:w="567" w:type="dxa"/>
            <w:tcBorders>
              <w:left w:val="nil"/>
              <w:right w:val="nil"/>
            </w:tcBorders>
            <w:shd w:val="clear" w:color="auto" w:fill="DEEAF6" w:themeFill="accent1" w:themeFillTint="33"/>
          </w:tcPr>
          <w:p w14:paraId="5346C9DD" w14:textId="77777777" w:rsidR="00CF1743" w:rsidRPr="00EA7365" w:rsidRDefault="00CF1743" w:rsidP="00965417">
            <w:pPr>
              <w:ind w:right="-75"/>
            </w:pPr>
            <w:r w:rsidRPr="00EA7365">
              <w:t>V1</w:t>
            </w:r>
          </w:p>
        </w:tc>
        <w:tc>
          <w:tcPr>
            <w:tcW w:w="567" w:type="dxa"/>
            <w:tcBorders>
              <w:left w:val="nil"/>
              <w:right w:val="nil"/>
            </w:tcBorders>
            <w:shd w:val="clear" w:color="auto" w:fill="DEEAF6" w:themeFill="accent1" w:themeFillTint="33"/>
          </w:tcPr>
          <w:p w14:paraId="5DBAF987" w14:textId="77777777" w:rsidR="00CF1743" w:rsidRPr="00EA7365" w:rsidRDefault="00CF1743" w:rsidP="00965417">
            <w:r w:rsidRPr="00EA7365">
              <w:t>V2</w:t>
            </w:r>
          </w:p>
        </w:tc>
        <w:tc>
          <w:tcPr>
            <w:tcW w:w="740" w:type="dxa"/>
            <w:tcBorders>
              <w:left w:val="nil"/>
              <w:right w:val="nil"/>
            </w:tcBorders>
            <w:shd w:val="clear" w:color="auto" w:fill="DEEAF6" w:themeFill="accent1" w:themeFillTint="33"/>
          </w:tcPr>
          <w:p w14:paraId="69038C81" w14:textId="77777777" w:rsidR="00CF1743" w:rsidRPr="00EA7365" w:rsidRDefault="00CF1743" w:rsidP="00965417">
            <w:r w:rsidRPr="00EA7365">
              <w:t>Rata2</w:t>
            </w:r>
          </w:p>
        </w:tc>
        <w:tc>
          <w:tcPr>
            <w:tcW w:w="1049" w:type="dxa"/>
            <w:tcBorders>
              <w:left w:val="nil"/>
              <w:bottom w:val="single" w:sz="4" w:space="0" w:color="auto"/>
              <w:right w:val="nil"/>
            </w:tcBorders>
            <w:shd w:val="clear" w:color="auto" w:fill="DEEAF6" w:themeFill="accent1" w:themeFillTint="33"/>
          </w:tcPr>
          <w:p w14:paraId="4832103F" w14:textId="77777777" w:rsidR="00CF1743" w:rsidRPr="00EA7365" w:rsidRDefault="00CF1743" w:rsidP="00965417"/>
        </w:tc>
        <w:tc>
          <w:tcPr>
            <w:tcW w:w="1559" w:type="dxa"/>
            <w:gridSpan w:val="2"/>
            <w:tcBorders>
              <w:left w:val="nil"/>
              <w:bottom w:val="single" w:sz="4" w:space="0" w:color="auto"/>
              <w:right w:val="nil"/>
            </w:tcBorders>
            <w:shd w:val="clear" w:color="auto" w:fill="DEEAF6" w:themeFill="accent1" w:themeFillTint="33"/>
          </w:tcPr>
          <w:p w14:paraId="43A6237E" w14:textId="77777777" w:rsidR="00CF1743" w:rsidRPr="00EA7365" w:rsidRDefault="00CF1743" w:rsidP="00965417"/>
        </w:tc>
      </w:tr>
      <w:tr w:rsidR="00CF1743" w14:paraId="0CA31D41" w14:textId="77777777" w:rsidTr="005530FB">
        <w:tc>
          <w:tcPr>
            <w:tcW w:w="485" w:type="dxa"/>
            <w:vMerge w:val="restart"/>
            <w:tcBorders>
              <w:left w:val="nil"/>
              <w:right w:val="nil"/>
            </w:tcBorders>
          </w:tcPr>
          <w:p w14:paraId="0DEF4020" w14:textId="77777777" w:rsidR="00CF1743" w:rsidRPr="00D15248" w:rsidRDefault="00CF1743" w:rsidP="00965417">
            <w:pPr>
              <w:spacing w:before="1"/>
              <w:jc w:val="both"/>
              <w:rPr>
                <w:rFonts w:asciiTheme="majorHAnsi" w:hAnsiTheme="majorHAnsi"/>
                <w:sz w:val="20"/>
                <w:szCs w:val="20"/>
              </w:rPr>
            </w:pPr>
            <w:r>
              <w:rPr>
                <w:rFonts w:asciiTheme="majorHAnsi" w:hAnsiTheme="majorHAnsi"/>
                <w:sz w:val="20"/>
                <w:szCs w:val="20"/>
              </w:rPr>
              <w:t>1</w:t>
            </w:r>
          </w:p>
        </w:tc>
        <w:tc>
          <w:tcPr>
            <w:tcW w:w="1161" w:type="dxa"/>
            <w:vMerge w:val="restart"/>
            <w:tcBorders>
              <w:top w:val="single" w:sz="4" w:space="0" w:color="000000"/>
              <w:left w:val="nil"/>
              <w:right w:val="nil"/>
            </w:tcBorders>
          </w:tcPr>
          <w:p w14:paraId="2E7BB8F5" w14:textId="2FB3BA54" w:rsidR="00CF1743" w:rsidRPr="00D15248" w:rsidRDefault="00CF1743" w:rsidP="00965417">
            <w:pPr>
              <w:spacing w:before="1"/>
              <w:rPr>
                <w:rFonts w:asciiTheme="majorHAnsi" w:hAnsiTheme="majorHAnsi"/>
                <w:sz w:val="20"/>
                <w:szCs w:val="20"/>
              </w:rPr>
            </w:pPr>
            <w:r>
              <w:rPr>
                <w:sz w:val="20"/>
              </w:rPr>
              <w:t>Bahasa</w:t>
            </w:r>
            <w:r w:rsidR="00887C55">
              <w:rPr>
                <w:spacing w:val="1"/>
                <w:sz w:val="20"/>
              </w:rPr>
              <w:t xml:space="preserve"> </w:t>
            </w:r>
            <w:r>
              <w:rPr>
                <w:sz w:val="20"/>
              </w:rPr>
              <w:t>Indonesia</w:t>
            </w:r>
            <w:r w:rsidR="00887C55">
              <w:rPr>
                <w:spacing w:val="1"/>
                <w:sz w:val="20"/>
              </w:rPr>
              <w:t xml:space="preserve"> </w:t>
            </w:r>
            <w:r>
              <w:rPr>
                <w:sz w:val="20"/>
              </w:rPr>
              <w:t>yang</w:t>
            </w:r>
            <w:r w:rsidR="00887C55">
              <w:rPr>
                <w:spacing w:val="12"/>
                <w:sz w:val="20"/>
              </w:rPr>
              <w:t xml:space="preserve"> </w:t>
            </w:r>
            <w:r>
              <w:rPr>
                <w:sz w:val="20"/>
              </w:rPr>
              <w:t>baik</w:t>
            </w:r>
            <w:r w:rsidR="00887C55">
              <w:rPr>
                <w:spacing w:val="11"/>
                <w:sz w:val="20"/>
              </w:rPr>
              <w:t xml:space="preserve"> </w:t>
            </w:r>
            <w:r>
              <w:rPr>
                <w:sz w:val="20"/>
              </w:rPr>
              <w:t>dan</w:t>
            </w:r>
            <w:r w:rsidR="00887C55">
              <w:rPr>
                <w:spacing w:val="-41"/>
                <w:sz w:val="20"/>
              </w:rPr>
              <w:t xml:space="preserve"> </w:t>
            </w:r>
            <w:r>
              <w:rPr>
                <w:sz w:val="20"/>
              </w:rPr>
              <w:t>benar</w:t>
            </w:r>
          </w:p>
        </w:tc>
        <w:tc>
          <w:tcPr>
            <w:tcW w:w="2148" w:type="dxa"/>
            <w:tcBorders>
              <w:top w:val="single" w:sz="4" w:space="0" w:color="000000"/>
              <w:left w:val="nil"/>
              <w:bottom w:val="single" w:sz="4" w:space="0" w:color="000000"/>
              <w:right w:val="nil"/>
            </w:tcBorders>
          </w:tcPr>
          <w:p w14:paraId="5B7364B8" w14:textId="2DB6F5D1" w:rsidR="00CF1743" w:rsidRPr="00D15248" w:rsidRDefault="00CF1743" w:rsidP="00965417">
            <w:pPr>
              <w:spacing w:before="1"/>
              <w:ind w:right="174"/>
              <w:rPr>
                <w:rFonts w:asciiTheme="majorHAnsi" w:hAnsiTheme="majorHAnsi"/>
                <w:sz w:val="20"/>
                <w:szCs w:val="20"/>
              </w:rPr>
            </w:pPr>
            <w:r>
              <w:rPr>
                <w:sz w:val="20"/>
              </w:rPr>
              <w:t>Menggunakan</w:t>
            </w:r>
            <w:r w:rsidR="00887C55">
              <w:rPr>
                <w:sz w:val="20"/>
              </w:rPr>
              <w:t xml:space="preserve"> </w:t>
            </w:r>
            <w:r>
              <w:rPr>
                <w:spacing w:val="-1"/>
                <w:sz w:val="20"/>
              </w:rPr>
              <w:t>aturan</w:t>
            </w:r>
            <w:r w:rsidR="00887C55">
              <w:rPr>
                <w:spacing w:val="-42"/>
                <w:sz w:val="20"/>
              </w:rPr>
              <w:t xml:space="preserve"> </w:t>
            </w:r>
            <w:r>
              <w:rPr>
                <w:sz w:val="20"/>
              </w:rPr>
              <w:t>EYD</w:t>
            </w:r>
          </w:p>
        </w:tc>
        <w:tc>
          <w:tcPr>
            <w:tcW w:w="567" w:type="dxa"/>
            <w:tcBorders>
              <w:left w:val="nil"/>
              <w:right w:val="nil"/>
            </w:tcBorders>
          </w:tcPr>
          <w:p w14:paraId="74EBDF40"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17E0967C"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1DF9CCD2"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1333497E" w14:textId="48FB9583"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319718E7" w14:textId="7D6D1CDD" w:rsidR="00CF1743" w:rsidRPr="00D15248" w:rsidRDefault="00CF1743" w:rsidP="00965417">
            <w:pPr>
              <w:tabs>
                <w:tab w:val="left" w:pos="0"/>
              </w:tabs>
              <w:spacing w:before="1"/>
              <w:ind w:right="182"/>
              <w:rPr>
                <w:rFonts w:asciiTheme="majorHAnsi" w:hAnsiTheme="majorHAnsi"/>
                <w:sz w:val="20"/>
                <w:szCs w:val="20"/>
              </w:rPr>
            </w:pPr>
            <w:r>
              <w:rPr>
                <w:sz w:val="20"/>
              </w:rPr>
              <w:t>Tidak</w:t>
            </w:r>
            <w:r w:rsidR="00887C55">
              <w:rPr>
                <w:spacing w:val="1"/>
                <w:sz w:val="20"/>
              </w:rPr>
              <w:t xml:space="preserve"> </w:t>
            </w:r>
            <w:r>
              <w:rPr>
                <w:sz w:val="20"/>
              </w:rPr>
              <w:t>direvisi/valid</w:t>
            </w:r>
          </w:p>
        </w:tc>
      </w:tr>
      <w:tr w:rsidR="00CF1743" w14:paraId="288C26E4" w14:textId="77777777" w:rsidTr="005530FB">
        <w:tc>
          <w:tcPr>
            <w:tcW w:w="485" w:type="dxa"/>
            <w:vMerge/>
            <w:tcBorders>
              <w:left w:val="nil"/>
              <w:right w:val="nil"/>
            </w:tcBorders>
          </w:tcPr>
          <w:p w14:paraId="68A5F717" w14:textId="77777777" w:rsidR="00CF1743" w:rsidRPr="00D15248" w:rsidRDefault="00CF1743" w:rsidP="00965417">
            <w:pPr>
              <w:spacing w:before="1"/>
              <w:jc w:val="both"/>
              <w:rPr>
                <w:rFonts w:asciiTheme="majorHAnsi" w:hAnsiTheme="majorHAnsi"/>
                <w:sz w:val="20"/>
                <w:szCs w:val="20"/>
              </w:rPr>
            </w:pPr>
          </w:p>
        </w:tc>
        <w:tc>
          <w:tcPr>
            <w:tcW w:w="1161" w:type="dxa"/>
            <w:vMerge/>
            <w:tcBorders>
              <w:left w:val="nil"/>
              <w:bottom w:val="single" w:sz="4" w:space="0" w:color="000000"/>
              <w:right w:val="nil"/>
            </w:tcBorders>
          </w:tcPr>
          <w:p w14:paraId="42051B33" w14:textId="77777777" w:rsidR="00CF1743" w:rsidRPr="00D15248" w:rsidRDefault="00CF1743" w:rsidP="00965417">
            <w:pPr>
              <w:spacing w:before="1"/>
              <w:rPr>
                <w:rFonts w:asciiTheme="majorHAnsi" w:hAnsiTheme="majorHAnsi"/>
                <w:sz w:val="20"/>
                <w:szCs w:val="20"/>
              </w:rPr>
            </w:pPr>
          </w:p>
        </w:tc>
        <w:tc>
          <w:tcPr>
            <w:tcW w:w="2148" w:type="dxa"/>
            <w:tcBorders>
              <w:top w:val="single" w:sz="4" w:space="0" w:color="000000"/>
              <w:left w:val="nil"/>
              <w:bottom w:val="single" w:sz="4" w:space="0" w:color="000000"/>
              <w:right w:val="nil"/>
            </w:tcBorders>
          </w:tcPr>
          <w:p w14:paraId="58F1584E" w14:textId="6C574F5C" w:rsidR="00CF1743" w:rsidRDefault="00CF1743" w:rsidP="00965417">
            <w:pPr>
              <w:pStyle w:val="TableParagraph"/>
              <w:tabs>
                <w:tab w:val="left" w:pos="1554"/>
              </w:tabs>
              <w:spacing w:line="216" w:lineRule="auto"/>
              <w:ind w:right="131"/>
              <w:rPr>
                <w:sz w:val="20"/>
              </w:rPr>
            </w:pPr>
            <w:r>
              <w:rPr>
                <w:sz w:val="20"/>
              </w:rPr>
              <w:t>Menggunakan</w:t>
            </w:r>
            <w:r w:rsidR="00887C55">
              <w:rPr>
                <w:sz w:val="20"/>
              </w:rPr>
              <w:t xml:space="preserve"> </w:t>
            </w:r>
            <w:r>
              <w:rPr>
                <w:spacing w:val="-2"/>
                <w:sz w:val="20"/>
              </w:rPr>
              <w:t>kaidah</w:t>
            </w:r>
            <w:r w:rsidR="00887C55">
              <w:rPr>
                <w:spacing w:val="-42"/>
                <w:sz w:val="20"/>
              </w:rPr>
              <w:t xml:space="preserve"> </w:t>
            </w:r>
            <w:r>
              <w:rPr>
                <w:sz w:val="20"/>
              </w:rPr>
              <w:t>bahasa</w:t>
            </w:r>
            <w:r w:rsidR="00887C55">
              <w:rPr>
                <w:spacing w:val="36"/>
                <w:sz w:val="20"/>
              </w:rPr>
              <w:t xml:space="preserve"> </w:t>
            </w:r>
            <w:r>
              <w:rPr>
                <w:sz w:val="20"/>
              </w:rPr>
              <w:t>Indonesia</w:t>
            </w:r>
            <w:r w:rsidR="00887C55">
              <w:rPr>
                <w:spacing w:val="37"/>
                <w:sz w:val="20"/>
              </w:rPr>
              <w:t xml:space="preserve"> </w:t>
            </w:r>
            <w:r>
              <w:rPr>
                <w:sz w:val="20"/>
              </w:rPr>
              <w:t>yang</w:t>
            </w:r>
          </w:p>
          <w:p w14:paraId="3DD58DF0" w14:textId="7EFF8CEF" w:rsidR="00CF1743" w:rsidRPr="00D15248" w:rsidRDefault="00CF1743" w:rsidP="00965417">
            <w:pPr>
              <w:spacing w:before="1"/>
              <w:rPr>
                <w:rFonts w:asciiTheme="majorHAnsi" w:hAnsiTheme="majorHAnsi"/>
                <w:sz w:val="20"/>
                <w:szCs w:val="20"/>
              </w:rPr>
            </w:pPr>
            <w:r>
              <w:rPr>
                <w:sz w:val="20"/>
              </w:rPr>
              <w:t>baik</w:t>
            </w:r>
            <w:r w:rsidR="00887C55">
              <w:rPr>
                <w:spacing w:val="-3"/>
                <w:sz w:val="20"/>
              </w:rPr>
              <w:t xml:space="preserve"> </w:t>
            </w:r>
            <w:r>
              <w:rPr>
                <w:sz w:val="20"/>
              </w:rPr>
              <w:t>dan</w:t>
            </w:r>
            <w:r w:rsidR="00887C55">
              <w:rPr>
                <w:spacing w:val="-4"/>
                <w:sz w:val="20"/>
              </w:rPr>
              <w:t xml:space="preserve"> </w:t>
            </w:r>
            <w:r>
              <w:rPr>
                <w:sz w:val="20"/>
              </w:rPr>
              <w:t>benar</w:t>
            </w:r>
          </w:p>
        </w:tc>
        <w:tc>
          <w:tcPr>
            <w:tcW w:w="567" w:type="dxa"/>
            <w:tcBorders>
              <w:left w:val="nil"/>
              <w:right w:val="nil"/>
            </w:tcBorders>
          </w:tcPr>
          <w:p w14:paraId="44B315B7"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2554EC0B"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45F01E50"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27C7C55F" w14:textId="0DFF0C3E"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35EB8CFA" w14:textId="7624BDC7" w:rsidR="00CF1743" w:rsidRPr="00D15248" w:rsidRDefault="00CF1743"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CF1743" w14:paraId="156C41AF" w14:textId="77777777" w:rsidTr="005530FB">
        <w:tc>
          <w:tcPr>
            <w:tcW w:w="485" w:type="dxa"/>
            <w:tcBorders>
              <w:top w:val="single" w:sz="4" w:space="0" w:color="auto"/>
              <w:left w:val="nil"/>
              <w:bottom w:val="single" w:sz="4" w:space="0" w:color="auto"/>
              <w:right w:val="nil"/>
            </w:tcBorders>
          </w:tcPr>
          <w:p w14:paraId="23BCCB07" w14:textId="77777777" w:rsidR="00CF1743" w:rsidRPr="00D15248" w:rsidRDefault="00CF1743" w:rsidP="00965417">
            <w:pPr>
              <w:spacing w:before="1"/>
              <w:jc w:val="both"/>
              <w:rPr>
                <w:rFonts w:asciiTheme="majorHAnsi" w:hAnsiTheme="majorHAnsi"/>
                <w:sz w:val="20"/>
                <w:szCs w:val="20"/>
              </w:rPr>
            </w:pPr>
            <w:r>
              <w:rPr>
                <w:sz w:val="20"/>
              </w:rPr>
              <w:t>2.</w:t>
            </w:r>
          </w:p>
        </w:tc>
        <w:tc>
          <w:tcPr>
            <w:tcW w:w="1161" w:type="dxa"/>
            <w:tcBorders>
              <w:top w:val="single" w:sz="4" w:space="0" w:color="000000"/>
              <w:left w:val="nil"/>
              <w:bottom w:val="single" w:sz="4" w:space="0" w:color="000000"/>
              <w:right w:val="nil"/>
            </w:tcBorders>
          </w:tcPr>
          <w:p w14:paraId="1CC588FD" w14:textId="77777777" w:rsidR="00CF1743" w:rsidRPr="00D15248" w:rsidRDefault="00CF1743" w:rsidP="00965417">
            <w:pPr>
              <w:spacing w:before="1"/>
              <w:rPr>
                <w:rFonts w:asciiTheme="majorHAnsi" w:hAnsiTheme="majorHAnsi"/>
                <w:sz w:val="20"/>
                <w:szCs w:val="20"/>
              </w:rPr>
            </w:pPr>
            <w:r>
              <w:rPr>
                <w:sz w:val="20"/>
              </w:rPr>
              <w:t>Peristilahan</w:t>
            </w:r>
          </w:p>
        </w:tc>
        <w:tc>
          <w:tcPr>
            <w:tcW w:w="2148" w:type="dxa"/>
            <w:tcBorders>
              <w:top w:val="single" w:sz="4" w:space="0" w:color="000000"/>
              <w:left w:val="nil"/>
              <w:bottom w:val="single" w:sz="4" w:space="0" w:color="000000"/>
              <w:right w:val="nil"/>
            </w:tcBorders>
          </w:tcPr>
          <w:p w14:paraId="61250349" w14:textId="1FCC1131" w:rsidR="00CF1743" w:rsidRDefault="00CF1743" w:rsidP="00965417">
            <w:pPr>
              <w:pStyle w:val="TableParagraph"/>
              <w:tabs>
                <w:tab w:val="left" w:pos="1725"/>
              </w:tabs>
              <w:spacing w:line="216" w:lineRule="auto"/>
              <w:ind w:right="125"/>
              <w:rPr>
                <w:sz w:val="20"/>
              </w:rPr>
            </w:pPr>
            <w:r>
              <w:rPr>
                <w:sz w:val="20"/>
              </w:rPr>
              <w:t>Menggunakan</w:t>
            </w:r>
            <w:r w:rsidR="00887C55">
              <w:rPr>
                <w:spacing w:val="1"/>
                <w:sz w:val="20"/>
              </w:rPr>
              <w:t xml:space="preserve"> </w:t>
            </w:r>
            <w:r>
              <w:rPr>
                <w:sz w:val="20"/>
              </w:rPr>
              <w:t>peristilahan</w:t>
            </w:r>
            <w:r>
              <w:rPr>
                <w:spacing w:val="-1"/>
                <w:sz w:val="20"/>
              </w:rPr>
              <w:t>yang</w:t>
            </w:r>
            <w:r w:rsidR="00887C55">
              <w:rPr>
                <w:spacing w:val="-42"/>
                <w:sz w:val="20"/>
              </w:rPr>
              <w:t xml:space="preserve"> </w:t>
            </w:r>
            <w:r>
              <w:rPr>
                <w:sz w:val="20"/>
              </w:rPr>
              <w:t>sesuai</w:t>
            </w:r>
            <w:r w:rsidR="00887C55">
              <w:rPr>
                <w:spacing w:val="31"/>
                <w:sz w:val="20"/>
              </w:rPr>
              <w:t xml:space="preserve"> </w:t>
            </w:r>
            <w:r>
              <w:rPr>
                <w:sz w:val="20"/>
              </w:rPr>
              <w:t>dengan</w:t>
            </w:r>
            <w:r w:rsidR="00887C55">
              <w:rPr>
                <w:spacing w:val="30"/>
                <w:sz w:val="20"/>
              </w:rPr>
              <w:t xml:space="preserve"> </w:t>
            </w:r>
            <w:r>
              <w:rPr>
                <w:sz w:val="20"/>
              </w:rPr>
              <w:t>pokok</w:t>
            </w:r>
          </w:p>
          <w:p w14:paraId="63FBFC42" w14:textId="77777777" w:rsidR="00CF1743" w:rsidRPr="00D15248" w:rsidRDefault="00CF1743" w:rsidP="00965417">
            <w:pPr>
              <w:spacing w:before="1"/>
              <w:rPr>
                <w:rFonts w:asciiTheme="majorHAnsi" w:hAnsiTheme="majorHAnsi"/>
                <w:sz w:val="20"/>
                <w:szCs w:val="20"/>
              </w:rPr>
            </w:pPr>
            <w:r>
              <w:rPr>
                <w:sz w:val="20"/>
              </w:rPr>
              <w:t>Bahasan</w:t>
            </w:r>
          </w:p>
        </w:tc>
        <w:tc>
          <w:tcPr>
            <w:tcW w:w="567" w:type="dxa"/>
            <w:tcBorders>
              <w:left w:val="nil"/>
              <w:right w:val="nil"/>
            </w:tcBorders>
          </w:tcPr>
          <w:p w14:paraId="550949AA"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605BE8DB"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4100FB31"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5DB15446" w14:textId="39E8DBFA"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76FAFA96" w14:textId="3C45D741" w:rsidR="00CF1743" w:rsidRPr="00D15248" w:rsidRDefault="00CF1743"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CF1743" w14:paraId="741E1A30" w14:textId="77777777" w:rsidTr="005530FB">
        <w:tc>
          <w:tcPr>
            <w:tcW w:w="485" w:type="dxa"/>
            <w:tcBorders>
              <w:top w:val="single" w:sz="4" w:space="0" w:color="auto"/>
              <w:left w:val="nil"/>
              <w:bottom w:val="single" w:sz="4" w:space="0" w:color="auto"/>
              <w:right w:val="nil"/>
            </w:tcBorders>
          </w:tcPr>
          <w:p w14:paraId="75208D58" w14:textId="77777777" w:rsidR="00CF1743" w:rsidRPr="00D15248" w:rsidRDefault="00CF1743" w:rsidP="00965417">
            <w:pPr>
              <w:spacing w:before="1"/>
              <w:jc w:val="both"/>
              <w:rPr>
                <w:rFonts w:asciiTheme="majorHAnsi" w:hAnsiTheme="majorHAnsi"/>
                <w:sz w:val="20"/>
                <w:szCs w:val="20"/>
              </w:rPr>
            </w:pPr>
            <w:r>
              <w:rPr>
                <w:sz w:val="20"/>
              </w:rPr>
              <w:t>3.</w:t>
            </w:r>
          </w:p>
        </w:tc>
        <w:tc>
          <w:tcPr>
            <w:tcW w:w="1161" w:type="dxa"/>
            <w:tcBorders>
              <w:top w:val="single" w:sz="4" w:space="0" w:color="000000"/>
              <w:left w:val="nil"/>
              <w:bottom w:val="single" w:sz="4" w:space="0" w:color="000000"/>
              <w:right w:val="nil"/>
            </w:tcBorders>
          </w:tcPr>
          <w:p w14:paraId="7CDB60B3" w14:textId="18705C43" w:rsidR="00CF1743" w:rsidRPr="00D15248" w:rsidRDefault="00CF1743" w:rsidP="00965417">
            <w:pPr>
              <w:spacing w:before="1"/>
              <w:rPr>
                <w:rFonts w:asciiTheme="majorHAnsi" w:hAnsiTheme="majorHAnsi"/>
                <w:sz w:val="20"/>
                <w:szCs w:val="20"/>
              </w:rPr>
            </w:pPr>
            <w:r>
              <w:rPr>
                <w:spacing w:val="-1"/>
                <w:sz w:val="20"/>
              </w:rPr>
              <w:t>Kejelasan</w:t>
            </w:r>
            <w:r w:rsidR="00887C55">
              <w:rPr>
                <w:spacing w:val="-42"/>
                <w:sz w:val="20"/>
              </w:rPr>
              <w:t xml:space="preserve"> </w:t>
            </w:r>
            <w:r>
              <w:rPr>
                <w:sz w:val="20"/>
              </w:rPr>
              <w:t>Bahasa</w:t>
            </w:r>
          </w:p>
        </w:tc>
        <w:tc>
          <w:tcPr>
            <w:tcW w:w="2148" w:type="dxa"/>
            <w:tcBorders>
              <w:top w:val="single" w:sz="4" w:space="0" w:color="000000"/>
              <w:left w:val="nil"/>
              <w:bottom w:val="single" w:sz="4" w:space="0" w:color="000000"/>
              <w:right w:val="nil"/>
            </w:tcBorders>
          </w:tcPr>
          <w:p w14:paraId="0719BD6C" w14:textId="7CEEAE92" w:rsidR="00CF1743" w:rsidRPr="00D15248" w:rsidRDefault="00CF1743" w:rsidP="00965417">
            <w:pPr>
              <w:spacing w:before="1"/>
              <w:rPr>
                <w:rFonts w:asciiTheme="majorHAnsi" w:hAnsiTheme="majorHAnsi"/>
                <w:sz w:val="20"/>
                <w:szCs w:val="20"/>
              </w:rPr>
            </w:pPr>
            <w:r>
              <w:rPr>
                <w:sz w:val="20"/>
              </w:rPr>
              <w:t>Bahasa</w:t>
            </w:r>
            <w:r w:rsidR="00887C55">
              <w:rPr>
                <w:sz w:val="20"/>
              </w:rPr>
              <w:t xml:space="preserve"> </w:t>
            </w:r>
            <w:r>
              <w:rPr>
                <w:sz w:val="20"/>
              </w:rPr>
              <w:t>yang</w:t>
            </w:r>
            <w:r w:rsidR="00887C55">
              <w:rPr>
                <w:sz w:val="20"/>
              </w:rPr>
              <w:t xml:space="preserve"> </w:t>
            </w:r>
            <w:r>
              <w:rPr>
                <w:sz w:val="20"/>
              </w:rPr>
              <w:t>digunakan</w:t>
            </w:r>
            <w:r w:rsidR="00887C55">
              <w:rPr>
                <w:spacing w:val="-42"/>
                <w:sz w:val="20"/>
              </w:rPr>
              <w:t xml:space="preserve"> </w:t>
            </w:r>
            <w:r>
              <w:rPr>
                <w:sz w:val="20"/>
              </w:rPr>
              <w:t>sederhana,</w:t>
            </w:r>
            <w:r w:rsidR="00887C55">
              <w:rPr>
                <w:spacing w:val="1"/>
                <w:sz w:val="20"/>
              </w:rPr>
              <w:t xml:space="preserve"> </w:t>
            </w:r>
            <w:r>
              <w:rPr>
                <w:sz w:val="20"/>
              </w:rPr>
              <w:t>tugas,</w:t>
            </w:r>
            <w:r w:rsidR="00887C55">
              <w:rPr>
                <w:spacing w:val="1"/>
                <w:sz w:val="20"/>
              </w:rPr>
              <w:t xml:space="preserve"> </w:t>
            </w:r>
            <w:r>
              <w:rPr>
                <w:sz w:val="20"/>
              </w:rPr>
              <w:t>dan</w:t>
            </w:r>
            <w:r w:rsidR="00887C55">
              <w:rPr>
                <w:spacing w:val="-42"/>
                <w:sz w:val="20"/>
              </w:rPr>
              <w:t xml:space="preserve"> </w:t>
            </w:r>
            <w:r>
              <w:rPr>
                <w:sz w:val="20"/>
              </w:rPr>
              <w:t>mudah</w:t>
            </w:r>
            <w:r w:rsidR="00887C55">
              <w:rPr>
                <w:sz w:val="20"/>
              </w:rPr>
              <w:t xml:space="preserve"> </w:t>
            </w:r>
            <w:r>
              <w:rPr>
                <w:sz w:val="20"/>
              </w:rPr>
              <w:t>dipahami</w:t>
            </w:r>
          </w:p>
        </w:tc>
        <w:tc>
          <w:tcPr>
            <w:tcW w:w="567" w:type="dxa"/>
            <w:tcBorders>
              <w:left w:val="nil"/>
              <w:right w:val="nil"/>
            </w:tcBorders>
          </w:tcPr>
          <w:p w14:paraId="01849E99"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57C4F633"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3A25D939"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590B24B7" w14:textId="42582A9D"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1B8C657D" w14:textId="63F12540" w:rsidR="00CF1743" w:rsidRPr="00D15248" w:rsidRDefault="00CF1743"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CF1743" w14:paraId="33130ADA" w14:textId="77777777" w:rsidTr="005530FB">
        <w:tc>
          <w:tcPr>
            <w:tcW w:w="485" w:type="dxa"/>
            <w:vMerge w:val="restart"/>
            <w:tcBorders>
              <w:top w:val="single" w:sz="4" w:space="0" w:color="auto"/>
              <w:left w:val="nil"/>
              <w:right w:val="nil"/>
            </w:tcBorders>
          </w:tcPr>
          <w:p w14:paraId="41DFA2F7" w14:textId="77777777" w:rsidR="00CF1743" w:rsidRPr="00D15248" w:rsidRDefault="00CF1743" w:rsidP="00965417">
            <w:pPr>
              <w:spacing w:before="1"/>
              <w:jc w:val="both"/>
              <w:rPr>
                <w:rFonts w:asciiTheme="majorHAnsi" w:hAnsiTheme="majorHAnsi"/>
                <w:sz w:val="20"/>
                <w:szCs w:val="20"/>
              </w:rPr>
            </w:pPr>
            <w:r>
              <w:rPr>
                <w:sz w:val="20"/>
              </w:rPr>
              <w:t>4.</w:t>
            </w:r>
          </w:p>
        </w:tc>
        <w:tc>
          <w:tcPr>
            <w:tcW w:w="1161" w:type="dxa"/>
            <w:vMerge w:val="restart"/>
            <w:tcBorders>
              <w:top w:val="single" w:sz="4" w:space="0" w:color="000000"/>
              <w:left w:val="nil"/>
              <w:right w:val="nil"/>
            </w:tcBorders>
          </w:tcPr>
          <w:p w14:paraId="3B7BBD90" w14:textId="77777777" w:rsidR="00CF1743" w:rsidRDefault="00CF1743" w:rsidP="00965417">
            <w:pPr>
              <w:pStyle w:val="TableParagraph"/>
              <w:spacing w:line="203" w:lineRule="exact"/>
              <w:rPr>
                <w:sz w:val="20"/>
              </w:rPr>
            </w:pPr>
            <w:r>
              <w:rPr>
                <w:sz w:val="20"/>
              </w:rPr>
              <w:t>Kesesuaian</w:t>
            </w:r>
          </w:p>
          <w:p w14:paraId="1524235E" w14:textId="77777777" w:rsidR="00CF1743" w:rsidRPr="00D15248" w:rsidRDefault="00CF1743" w:rsidP="00965417">
            <w:pPr>
              <w:spacing w:before="1"/>
              <w:rPr>
                <w:rFonts w:asciiTheme="majorHAnsi" w:hAnsiTheme="majorHAnsi"/>
                <w:sz w:val="20"/>
                <w:szCs w:val="20"/>
              </w:rPr>
            </w:pPr>
            <w:r>
              <w:rPr>
                <w:sz w:val="20"/>
              </w:rPr>
              <w:t>Bahasa</w:t>
            </w:r>
          </w:p>
        </w:tc>
        <w:tc>
          <w:tcPr>
            <w:tcW w:w="2148" w:type="dxa"/>
            <w:tcBorders>
              <w:top w:val="single" w:sz="4" w:space="0" w:color="000000"/>
              <w:left w:val="nil"/>
              <w:right w:val="nil"/>
            </w:tcBorders>
          </w:tcPr>
          <w:p w14:paraId="266D8FC3" w14:textId="63EC0F48" w:rsidR="00CF1743" w:rsidRPr="00D15248" w:rsidRDefault="00CF1743" w:rsidP="00965417">
            <w:pPr>
              <w:spacing w:before="1"/>
              <w:rPr>
                <w:rFonts w:asciiTheme="majorHAnsi" w:hAnsiTheme="majorHAnsi"/>
                <w:sz w:val="20"/>
                <w:szCs w:val="20"/>
              </w:rPr>
            </w:pPr>
            <w:r>
              <w:rPr>
                <w:sz w:val="20"/>
              </w:rPr>
              <w:t>Bahasa</w:t>
            </w:r>
            <w:r w:rsidR="00887C55">
              <w:rPr>
                <w:spacing w:val="-4"/>
                <w:sz w:val="20"/>
              </w:rPr>
              <w:t xml:space="preserve"> </w:t>
            </w:r>
            <w:r>
              <w:rPr>
                <w:sz w:val="20"/>
              </w:rPr>
              <w:t>komunikatif</w:t>
            </w:r>
          </w:p>
        </w:tc>
        <w:tc>
          <w:tcPr>
            <w:tcW w:w="567" w:type="dxa"/>
            <w:tcBorders>
              <w:left w:val="nil"/>
              <w:right w:val="nil"/>
            </w:tcBorders>
          </w:tcPr>
          <w:p w14:paraId="5430F1AC"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74B43869"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40E507AF"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000000"/>
              <w:left w:val="nil"/>
              <w:right w:val="nil"/>
            </w:tcBorders>
          </w:tcPr>
          <w:p w14:paraId="2D64A203" w14:textId="65AA552A"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right w:val="nil"/>
            </w:tcBorders>
          </w:tcPr>
          <w:p w14:paraId="08A813FA" w14:textId="47FDB35F" w:rsidR="00CF1743" w:rsidRPr="00EA7365" w:rsidRDefault="00CF1743" w:rsidP="00965417">
            <w:pPr>
              <w:pStyle w:val="TableParagraph"/>
              <w:rPr>
                <w:sz w:val="20"/>
              </w:rPr>
            </w:pPr>
            <w:r>
              <w:rPr>
                <w:sz w:val="20"/>
              </w:rPr>
              <w:t>Tidak</w:t>
            </w:r>
            <w:r w:rsidR="00887C55">
              <w:rPr>
                <w:sz w:val="20"/>
                <w:u w:val="single"/>
              </w:rPr>
              <w:t xml:space="preserve"> </w:t>
            </w:r>
            <w:r>
              <w:rPr>
                <w:sz w:val="20"/>
                <w:u w:val="single"/>
              </w:rPr>
              <w:t>direvisi/valid</w:t>
            </w:r>
          </w:p>
        </w:tc>
      </w:tr>
      <w:tr w:rsidR="00CF1743" w14:paraId="329CD34B" w14:textId="77777777" w:rsidTr="005530FB">
        <w:tc>
          <w:tcPr>
            <w:tcW w:w="485" w:type="dxa"/>
            <w:vMerge/>
            <w:tcBorders>
              <w:left w:val="nil"/>
              <w:bottom w:val="single" w:sz="4" w:space="0" w:color="000000"/>
              <w:right w:val="nil"/>
            </w:tcBorders>
          </w:tcPr>
          <w:p w14:paraId="7C942D66" w14:textId="77777777" w:rsidR="00CF1743" w:rsidRPr="00D15248" w:rsidRDefault="00CF1743" w:rsidP="00965417">
            <w:pPr>
              <w:spacing w:before="1"/>
              <w:jc w:val="both"/>
              <w:rPr>
                <w:rFonts w:asciiTheme="majorHAnsi" w:hAnsiTheme="majorHAnsi"/>
                <w:sz w:val="20"/>
                <w:szCs w:val="20"/>
              </w:rPr>
            </w:pPr>
          </w:p>
        </w:tc>
        <w:tc>
          <w:tcPr>
            <w:tcW w:w="1161" w:type="dxa"/>
            <w:vMerge/>
            <w:tcBorders>
              <w:left w:val="nil"/>
              <w:bottom w:val="single" w:sz="4" w:space="0" w:color="000000"/>
              <w:right w:val="nil"/>
            </w:tcBorders>
          </w:tcPr>
          <w:p w14:paraId="5B9EAAF3" w14:textId="77777777" w:rsidR="00CF1743" w:rsidRPr="00D15248" w:rsidRDefault="00CF1743"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711100B8" w14:textId="1A2771C5" w:rsidR="00CF1743" w:rsidRDefault="00CF1743" w:rsidP="00965417">
            <w:pPr>
              <w:pStyle w:val="TableParagraph"/>
              <w:spacing w:before="15" w:line="216" w:lineRule="auto"/>
              <w:ind w:right="136"/>
              <w:rPr>
                <w:sz w:val="20"/>
              </w:rPr>
            </w:pPr>
            <w:r>
              <w:rPr>
                <w:sz w:val="20"/>
              </w:rPr>
              <w:t>Bahasa</w:t>
            </w:r>
            <w:r w:rsidR="00887C55">
              <w:rPr>
                <w:spacing w:val="-6"/>
                <w:sz w:val="20"/>
              </w:rPr>
              <w:t xml:space="preserve"> </w:t>
            </w:r>
            <w:r>
              <w:rPr>
                <w:sz w:val="20"/>
              </w:rPr>
              <w:t>yang</w:t>
            </w:r>
            <w:r w:rsidR="00887C55">
              <w:rPr>
                <w:spacing w:val="-3"/>
                <w:sz w:val="20"/>
              </w:rPr>
              <w:t xml:space="preserve"> </w:t>
            </w:r>
            <w:r>
              <w:rPr>
                <w:sz w:val="20"/>
              </w:rPr>
              <w:t>digunakan</w:t>
            </w:r>
            <w:r w:rsidR="00887C55">
              <w:rPr>
                <w:spacing w:val="-42"/>
                <w:sz w:val="20"/>
              </w:rPr>
              <w:t xml:space="preserve"> </w:t>
            </w:r>
            <w:r>
              <w:rPr>
                <w:sz w:val="20"/>
              </w:rPr>
              <w:t>mengembangkan</w:t>
            </w:r>
            <w:r w:rsidR="00887C55">
              <w:rPr>
                <w:spacing w:val="1"/>
                <w:sz w:val="20"/>
              </w:rPr>
              <w:t xml:space="preserve"> </w:t>
            </w:r>
            <w:r>
              <w:rPr>
                <w:sz w:val="20"/>
              </w:rPr>
              <w:t>kemampuan</w:t>
            </w:r>
            <w:r w:rsidR="00887C55">
              <w:rPr>
                <w:sz w:val="20"/>
              </w:rPr>
              <w:t xml:space="preserve"> </w:t>
            </w:r>
            <w:r>
              <w:rPr>
                <w:sz w:val="20"/>
              </w:rPr>
              <w:t>berpikir</w:t>
            </w:r>
            <w:r w:rsidR="00887C55">
              <w:rPr>
                <w:spacing w:val="1"/>
                <w:sz w:val="20"/>
              </w:rPr>
              <w:t xml:space="preserve"> </w:t>
            </w:r>
            <w:r>
              <w:rPr>
                <w:sz w:val="20"/>
              </w:rPr>
              <w:t>peserta</w:t>
            </w:r>
            <w:r w:rsidR="00887C55">
              <w:rPr>
                <w:spacing w:val="-3"/>
                <w:sz w:val="20"/>
              </w:rPr>
              <w:t xml:space="preserve"> </w:t>
            </w:r>
            <w:r>
              <w:rPr>
                <w:sz w:val="20"/>
              </w:rPr>
              <w:t>didik</w:t>
            </w:r>
            <w:r w:rsidR="00887C55">
              <w:rPr>
                <w:spacing w:val="-1"/>
                <w:sz w:val="20"/>
              </w:rPr>
              <w:t xml:space="preserve"> </w:t>
            </w:r>
            <w:r>
              <w:rPr>
                <w:sz w:val="20"/>
              </w:rPr>
              <w:t>dalam</w:t>
            </w:r>
          </w:p>
          <w:p w14:paraId="271EA744" w14:textId="77777777" w:rsidR="00CF1743" w:rsidRDefault="00CF1743" w:rsidP="00965417">
            <w:pPr>
              <w:spacing w:before="1"/>
              <w:rPr>
                <w:spacing w:val="-42"/>
                <w:sz w:val="20"/>
              </w:rPr>
            </w:pPr>
            <w:r>
              <w:rPr>
                <w:sz w:val="20"/>
              </w:rPr>
              <w:t>memahami</w:t>
            </w:r>
            <w:r w:rsidR="00887C55">
              <w:rPr>
                <w:sz w:val="20"/>
              </w:rPr>
              <w:t xml:space="preserve"> </w:t>
            </w:r>
            <w:r>
              <w:rPr>
                <w:sz w:val="20"/>
              </w:rPr>
              <w:t>konsep</w:t>
            </w:r>
            <w:r w:rsidR="00887C55">
              <w:rPr>
                <w:spacing w:val="-42"/>
                <w:sz w:val="20"/>
              </w:rPr>
              <w:t xml:space="preserve"> </w:t>
            </w:r>
          </w:p>
          <w:p w14:paraId="345587E2" w14:textId="41424A06" w:rsidR="00447BFB" w:rsidRPr="00D15248" w:rsidRDefault="00447BFB" w:rsidP="00965417">
            <w:pPr>
              <w:spacing w:before="1"/>
              <w:rPr>
                <w:rFonts w:asciiTheme="majorHAnsi" w:hAnsiTheme="majorHAnsi"/>
                <w:sz w:val="20"/>
                <w:szCs w:val="20"/>
              </w:rPr>
            </w:pPr>
          </w:p>
        </w:tc>
        <w:tc>
          <w:tcPr>
            <w:tcW w:w="567" w:type="dxa"/>
            <w:tcBorders>
              <w:left w:val="nil"/>
              <w:right w:val="nil"/>
            </w:tcBorders>
          </w:tcPr>
          <w:p w14:paraId="504AB873"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bottom w:val="single" w:sz="4" w:space="0" w:color="auto"/>
              <w:right w:val="nil"/>
            </w:tcBorders>
          </w:tcPr>
          <w:p w14:paraId="5D92FB54"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bottom w:val="single" w:sz="4" w:space="0" w:color="auto"/>
              <w:right w:val="nil"/>
            </w:tcBorders>
          </w:tcPr>
          <w:p w14:paraId="6AC0A067" w14:textId="77777777" w:rsidR="00CF1743" w:rsidRPr="00D15248" w:rsidRDefault="00CF1743"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left w:val="nil"/>
              <w:bottom w:val="single" w:sz="4" w:space="0" w:color="000000"/>
              <w:right w:val="nil"/>
            </w:tcBorders>
          </w:tcPr>
          <w:p w14:paraId="7AD675EB" w14:textId="6266A7DF" w:rsidR="00CF1743" w:rsidRPr="00D15248" w:rsidRDefault="00CF1743"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left w:val="nil"/>
              <w:bottom w:val="single" w:sz="4" w:space="0" w:color="000000"/>
              <w:right w:val="nil"/>
            </w:tcBorders>
          </w:tcPr>
          <w:p w14:paraId="1076A4CC" w14:textId="7F59DFF5" w:rsidR="00CF1743" w:rsidRPr="00D15248" w:rsidRDefault="00CF1743"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CF1743" w14:paraId="17D452EA" w14:textId="77777777" w:rsidTr="005530FB">
        <w:tc>
          <w:tcPr>
            <w:tcW w:w="3794" w:type="dxa"/>
            <w:gridSpan w:val="3"/>
            <w:tcBorders>
              <w:top w:val="single" w:sz="4" w:space="0" w:color="000000"/>
              <w:left w:val="nil"/>
              <w:bottom w:val="single" w:sz="4" w:space="0" w:color="000000"/>
              <w:right w:val="nil"/>
            </w:tcBorders>
          </w:tcPr>
          <w:p w14:paraId="4562AC07" w14:textId="37C63F51" w:rsidR="00CF1743" w:rsidRPr="00EA7365" w:rsidRDefault="00CF1743" w:rsidP="00965417">
            <w:pPr>
              <w:spacing w:before="1"/>
              <w:jc w:val="both"/>
              <w:rPr>
                <w:rFonts w:asciiTheme="majorHAnsi" w:hAnsiTheme="majorHAnsi"/>
                <w:b/>
                <w:sz w:val="20"/>
                <w:szCs w:val="20"/>
              </w:rPr>
            </w:pPr>
            <w:r w:rsidRPr="00EA7365">
              <w:rPr>
                <w:b/>
                <w:sz w:val="20"/>
              </w:rPr>
              <w:lastRenderedPageBreak/>
              <w:t>Rata-rata</w:t>
            </w:r>
            <w:r w:rsidR="00887C55">
              <w:rPr>
                <w:b/>
                <w:spacing w:val="-3"/>
                <w:sz w:val="20"/>
              </w:rPr>
              <w:t xml:space="preserve"> </w:t>
            </w:r>
            <w:r w:rsidRPr="00EA7365">
              <w:rPr>
                <w:b/>
                <w:sz w:val="20"/>
              </w:rPr>
              <w:t>semua</w:t>
            </w:r>
            <w:r w:rsidR="00887C55">
              <w:rPr>
                <w:b/>
                <w:spacing w:val="-3"/>
                <w:sz w:val="20"/>
              </w:rPr>
              <w:t xml:space="preserve"> </w:t>
            </w:r>
            <w:r>
              <w:rPr>
                <w:b/>
                <w:sz w:val="20"/>
              </w:rPr>
              <w:t>indicator</w:t>
            </w:r>
          </w:p>
        </w:tc>
        <w:tc>
          <w:tcPr>
            <w:tcW w:w="567" w:type="dxa"/>
            <w:tcBorders>
              <w:left w:val="nil"/>
              <w:right w:val="nil"/>
            </w:tcBorders>
          </w:tcPr>
          <w:p w14:paraId="756E62D4" w14:textId="77777777" w:rsidR="00CF1743" w:rsidRPr="00EA7365" w:rsidRDefault="00CF1743" w:rsidP="00965417">
            <w:pPr>
              <w:spacing w:before="1"/>
              <w:rPr>
                <w:rFonts w:asciiTheme="majorHAnsi" w:hAnsiTheme="majorHAnsi"/>
                <w:b/>
                <w:sz w:val="20"/>
                <w:szCs w:val="20"/>
              </w:rPr>
            </w:pPr>
            <w:r>
              <w:rPr>
                <w:rFonts w:asciiTheme="majorHAnsi" w:hAnsiTheme="majorHAnsi"/>
                <w:b/>
                <w:sz w:val="20"/>
                <w:szCs w:val="20"/>
              </w:rPr>
              <w:t>91,66</w:t>
            </w:r>
          </w:p>
        </w:tc>
        <w:tc>
          <w:tcPr>
            <w:tcW w:w="567" w:type="dxa"/>
            <w:tcBorders>
              <w:left w:val="nil"/>
              <w:right w:val="nil"/>
            </w:tcBorders>
          </w:tcPr>
          <w:p w14:paraId="26D25A80" w14:textId="77777777" w:rsidR="00CF1743" w:rsidRPr="00EA7365" w:rsidRDefault="00CF1743" w:rsidP="00965417">
            <w:pPr>
              <w:spacing w:before="1"/>
              <w:rPr>
                <w:rFonts w:asciiTheme="majorHAnsi" w:hAnsiTheme="majorHAnsi"/>
                <w:b/>
                <w:sz w:val="20"/>
                <w:szCs w:val="20"/>
              </w:rPr>
            </w:pPr>
            <w:r w:rsidRPr="00EA7365">
              <w:rPr>
                <w:rFonts w:asciiTheme="majorHAnsi" w:hAnsiTheme="majorHAnsi"/>
                <w:b/>
                <w:sz w:val="20"/>
                <w:szCs w:val="20"/>
              </w:rPr>
              <w:t>87,50</w:t>
            </w:r>
          </w:p>
        </w:tc>
        <w:tc>
          <w:tcPr>
            <w:tcW w:w="740" w:type="dxa"/>
            <w:tcBorders>
              <w:left w:val="nil"/>
              <w:right w:val="nil"/>
            </w:tcBorders>
          </w:tcPr>
          <w:p w14:paraId="6EE6A129" w14:textId="77777777" w:rsidR="00CF1743" w:rsidRPr="00EA7365" w:rsidRDefault="00CF1743" w:rsidP="00965417">
            <w:pPr>
              <w:spacing w:before="1"/>
              <w:rPr>
                <w:rFonts w:asciiTheme="majorHAnsi" w:hAnsiTheme="majorHAnsi"/>
                <w:b/>
                <w:sz w:val="20"/>
                <w:szCs w:val="20"/>
              </w:rPr>
            </w:pPr>
            <w:r>
              <w:rPr>
                <w:rFonts w:asciiTheme="majorHAnsi" w:hAnsiTheme="majorHAnsi"/>
                <w:b/>
                <w:sz w:val="20"/>
                <w:szCs w:val="20"/>
              </w:rPr>
              <w:t>89,58</w:t>
            </w:r>
          </w:p>
        </w:tc>
        <w:tc>
          <w:tcPr>
            <w:tcW w:w="1049" w:type="dxa"/>
            <w:tcBorders>
              <w:left w:val="nil"/>
              <w:right w:val="nil"/>
            </w:tcBorders>
          </w:tcPr>
          <w:p w14:paraId="20C198BC" w14:textId="51FA35D4" w:rsidR="00CF1743" w:rsidRPr="00EA7365" w:rsidRDefault="00CF1743" w:rsidP="00965417">
            <w:pPr>
              <w:spacing w:before="1"/>
              <w:rPr>
                <w:rFonts w:asciiTheme="majorHAnsi" w:hAnsiTheme="majorHAnsi"/>
                <w:b/>
                <w:sz w:val="20"/>
                <w:szCs w:val="20"/>
              </w:rPr>
            </w:pPr>
            <w:r w:rsidRPr="00EA7365">
              <w:rPr>
                <w:b/>
                <w:sz w:val="20"/>
                <w:szCs w:val="20"/>
              </w:rPr>
              <w:t>Sangat</w:t>
            </w:r>
            <w:r w:rsidR="00887C55">
              <w:rPr>
                <w:b/>
                <w:sz w:val="20"/>
                <w:szCs w:val="20"/>
              </w:rPr>
              <w:t xml:space="preserve"> </w:t>
            </w:r>
            <w:r>
              <w:rPr>
                <w:sz w:val="20"/>
                <w:szCs w:val="20"/>
              </w:rPr>
              <w:t>baik</w:t>
            </w:r>
          </w:p>
        </w:tc>
        <w:tc>
          <w:tcPr>
            <w:tcW w:w="1559" w:type="dxa"/>
            <w:gridSpan w:val="2"/>
            <w:tcBorders>
              <w:left w:val="nil"/>
              <w:right w:val="nil"/>
            </w:tcBorders>
          </w:tcPr>
          <w:p w14:paraId="3E0D1B12" w14:textId="3EB02099" w:rsidR="00CF1743" w:rsidRPr="00EA7365" w:rsidRDefault="00CF1743" w:rsidP="00965417">
            <w:pPr>
              <w:spacing w:before="1"/>
              <w:rPr>
                <w:rFonts w:asciiTheme="majorHAnsi" w:hAnsiTheme="majorHAnsi"/>
                <w:b/>
                <w:sz w:val="20"/>
                <w:szCs w:val="20"/>
              </w:rPr>
            </w:pPr>
            <w:r w:rsidRPr="00EA7365">
              <w:rPr>
                <w:b/>
                <w:sz w:val="20"/>
              </w:rPr>
              <w:t>Tidak</w:t>
            </w:r>
            <w:r w:rsidR="00887C55">
              <w:rPr>
                <w:b/>
                <w:spacing w:val="1"/>
                <w:sz w:val="20"/>
              </w:rPr>
              <w:t xml:space="preserve"> </w:t>
            </w:r>
            <w:r w:rsidRPr="00EA7365">
              <w:rPr>
                <w:b/>
                <w:sz w:val="20"/>
              </w:rPr>
              <w:t>direvisi/valid</w:t>
            </w:r>
          </w:p>
        </w:tc>
      </w:tr>
    </w:tbl>
    <w:p w14:paraId="1CFA6596" w14:textId="77777777" w:rsidR="00CF1743" w:rsidRDefault="00CF1743" w:rsidP="00CF1743">
      <w:pPr>
        <w:pStyle w:val="Heading1"/>
        <w:ind w:left="0"/>
        <w:jc w:val="both"/>
        <w:rPr>
          <w:b w:val="0"/>
          <w:bCs w:val="0"/>
        </w:rPr>
        <w:sectPr w:rsidR="00CF1743" w:rsidSect="00CF1743">
          <w:type w:val="continuous"/>
          <w:pgSz w:w="11910" w:h="16840" w:code="9"/>
          <w:pgMar w:top="1418" w:right="1418" w:bottom="1418" w:left="1418" w:header="851" w:footer="851" w:gutter="0"/>
          <w:cols w:space="556"/>
        </w:sectPr>
      </w:pPr>
    </w:p>
    <w:p w14:paraId="55313D70" w14:textId="7FEB1485" w:rsidR="006866EE" w:rsidRPr="006866EE" w:rsidRDefault="006866EE" w:rsidP="00EC433C">
      <w:pPr>
        <w:pStyle w:val="Heading1"/>
        <w:ind w:left="0"/>
        <w:jc w:val="both"/>
        <w:rPr>
          <w:b w:val="0"/>
          <w:bCs w:val="0"/>
        </w:rPr>
      </w:pPr>
      <w:r>
        <w:rPr>
          <w:b w:val="0"/>
          <w:bCs w:val="0"/>
        </w:rPr>
        <w:t>2</w:t>
      </w:r>
      <w:r w:rsidRPr="006866EE">
        <w:rPr>
          <w:b w:val="0"/>
          <w:bCs w:val="0"/>
        </w:rPr>
        <w:t>)</w:t>
      </w:r>
      <w:bookmarkStart w:id="4" w:name="_Hlk167471416"/>
      <w:r w:rsidRPr="006866EE">
        <w:rPr>
          <w:b w:val="0"/>
          <w:bCs w:val="0"/>
        </w:rPr>
        <w:t>Validasi</w:t>
      </w:r>
      <w:r w:rsidR="00887C55">
        <w:rPr>
          <w:b w:val="0"/>
          <w:bCs w:val="0"/>
        </w:rPr>
        <w:t xml:space="preserve"> </w:t>
      </w:r>
      <w:r w:rsidRPr="006866EE">
        <w:rPr>
          <w:b w:val="0"/>
          <w:bCs w:val="0"/>
        </w:rPr>
        <w:t>Ahli</w:t>
      </w:r>
      <w:r w:rsidR="00887C55">
        <w:rPr>
          <w:b w:val="0"/>
          <w:bCs w:val="0"/>
        </w:rPr>
        <w:t xml:space="preserve"> </w:t>
      </w:r>
      <w:r>
        <w:rPr>
          <w:b w:val="0"/>
          <w:bCs w:val="0"/>
        </w:rPr>
        <w:t>M</w:t>
      </w:r>
      <w:r w:rsidR="009A6156">
        <w:rPr>
          <w:b w:val="0"/>
          <w:bCs w:val="0"/>
        </w:rPr>
        <w:t>ateri</w:t>
      </w:r>
    </w:p>
    <w:p w14:paraId="5D0EC5D5" w14:textId="77777777" w:rsidR="006866EE" w:rsidRPr="006866EE" w:rsidRDefault="006866EE" w:rsidP="006866EE">
      <w:pPr>
        <w:pStyle w:val="Heading1"/>
        <w:jc w:val="both"/>
        <w:rPr>
          <w:b w:val="0"/>
          <w:bCs w:val="0"/>
        </w:rPr>
      </w:pPr>
    </w:p>
    <w:p w14:paraId="59B6AF8C" w14:textId="19E220C5" w:rsidR="006866EE" w:rsidRDefault="006866EE" w:rsidP="006866EE">
      <w:pPr>
        <w:pStyle w:val="Heading1"/>
        <w:ind w:firstLine="600"/>
        <w:jc w:val="both"/>
        <w:rPr>
          <w:b w:val="0"/>
          <w:bCs w:val="0"/>
        </w:rPr>
      </w:pPr>
      <w:bookmarkStart w:id="5" w:name="_Hlk167471496"/>
      <w:r w:rsidRPr="006866EE">
        <w:rPr>
          <w:b w:val="0"/>
          <w:bCs w:val="0"/>
        </w:rPr>
        <w:t>Validasi</w:t>
      </w:r>
      <w:r w:rsidR="00887C55">
        <w:rPr>
          <w:b w:val="0"/>
          <w:bCs w:val="0"/>
        </w:rPr>
        <w:t xml:space="preserve"> </w:t>
      </w:r>
      <w:r w:rsidRPr="006866EE">
        <w:rPr>
          <w:b w:val="0"/>
          <w:bCs w:val="0"/>
        </w:rPr>
        <w:t>ahli</w:t>
      </w:r>
      <w:r w:rsidR="00887C55">
        <w:rPr>
          <w:b w:val="0"/>
          <w:bCs w:val="0"/>
        </w:rPr>
        <w:t xml:space="preserve"> </w:t>
      </w:r>
      <w:r>
        <w:rPr>
          <w:b w:val="0"/>
          <w:bCs w:val="0"/>
        </w:rPr>
        <w:t>m</w:t>
      </w:r>
      <w:r w:rsidR="009A6156">
        <w:rPr>
          <w:b w:val="0"/>
          <w:bCs w:val="0"/>
        </w:rPr>
        <w:t>ateri</w:t>
      </w:r>
      <w:r w:rsidR="00887C55">
        <w:rPr>
          <w:b w:val="0"/>
          <w:bCs w:val="0"/>
        </w:rPr>
        <w:t xml:space="preserve"> </w:t>
      </w:r>
      <w:r w:rsidRPr="006866EE">
        <w:rPr>
          <w:b w:val="0"/>
          <w:bCs w:val="0"/>
        </w:rPr>
        <w:t>dinilai</w:t>
      </w:r>
      <w:r w:rsidR="00887C55">
        <w:rPr>
          <w:b w:val="0"/>
          <w:bCs w:val="0"/>
        </w:rPr>
        <w:t xml:space="preserve"> </w:t>
      </w:r>
      <w:r w:rsidRPr="006866EE">
        <w:rPr>
          <w:b w:val="0"/>
          <w:bCs w:val="0"/>
        </w:rPr>
        <w:t>oleh</w:t>
      </w:r>
      <w:r w:rsidR="00887C55">
        <w:rPr>
          <w:b w:val="0"/>
          <w:bCs w:val="0"/>
        </w:rPr>
        <w:t xml:space="preserve"> </w:t>
      </w:r>
      <w:r w:rsidRPr="006866EE">
        <w:rPr>
          <w:b w:val="0"/>
          <w:bCs w:val="0"/>
        </w:rPr>
        <w:t>dua</w:t>
      </w:r>
      <w:r w:rsidR="00887C55">
        <w:rPr>
          <w:b w:val="0"/>
          <w:bCs w:val="0"/>
        </w:rPr>
        <w:t xml:space="preserve"> </w:t>
      </w:r>
      <w:r w:rsidRPr="006866EE">
        <w:rPr>
          <w:b w:val="0"/>
          <w:bCs w:val="0"/>
        </w:rPr>
        <w:t>orang</w:t>
      </w:r>
      <w:r w:rsidR="00887C55">
        <w:rPr>
          <w:b w:val="0"/>
          <w:bCs w:val="0"/>
        </w:rPr>
        <w:t xml:space="preserve"> </w:t>
      </w:r>
      <w:r w:rsidRPr="006866EE">
        <w:rPr>
          <w:b w:val="0"/>
          <w:bCs w:val="0"/>
        </w:rPr>
        <w:t>validator</w:t>
      </w:r>
      <w:r w:rsidR="00887C55">
        <w:rPr>
          <w:b w:val="0"/>
          <w:bCs w:val="0"/>
        </w:rPr>
        <w:t xml:space="preserve"> </w:t>
      </w:r>
      <w:r w:rsidRPr="006866EE">
        <w:rPr>
          <w:b w:val="0"/>
          <w:bCs w:val="0"/>
        </w:rPr>
        <w:t>yang</w:t>
      </w:r>
      <w:r w:rsidR="00887C55">
        <w:rPr>
          <w:b w:val="0"/>
          <w:bCs w:val="0"/>
        </w:rPr>
        <w:t xml:space="preserve"> </w:t>
      </w:r>
      <w:r w:rsidRPr="006866EE">
        <w:rPr>
          <w:b w:val="0"/>
          <w:bCs w:val="0"/>
        </w:rPr>
        <w:t>ahli</w:t>
      </w:r>
      <w:r w:rsidR="00887C55">
        <w:rPr>
          <w:b w:val="0"/>
          <w:bCs w:val="0"/>
        </w:rPr>
        <w:t xml:space="preserve"> </w:t>
      </w:r>
      <w:r w:rsidRPr="006866EE">
        <w:rPr>
          <w:b w:val="0"/>
          <w:bCs w:val="0"/>
        </w:rPr>
        <w:t>dibidang</w:t>
      </w:r>
      <w:r w:rsidR="00887C55">
        <w:rPr>
          <w:b w:val="0"/>
          <w:bCs w:val="0"/>
        </w:rPr>
        <w:t xml:space="preserve"> </w:t>
      </w:r>
      <w:r w:rsidR="009A6156">
        <w:rPr>
          <w:b w:val="0"/>
          <w:bCs w:val="0"/>
        </w:rPr>
        <w:t>materi</w:t>
      </w:r>
      <w:r w:rsidR="00887C55">
        <w:rPr>
          <w:b w:val="0"/>
          <w:bCs w:val="0"/>
        </w:rPr>
        <w:t xml:space="preserve"> </w:t>
      </w:r>
      <w:r w:rsidR="009A6156">
        <w:rPr>
          <w:b w:val="0"/>
          <w:bCs w:val="0"/>
        </w:rPr>
        <w:t>Biologi,</w:t>
      </w:r>
      <w:r w:rsidR="00887C55">
        <w:rPr>
          <w:b w:val="0"/>
          <w:bCs w:val="0"/>
        </w:rPr>
        <w:t xml:space="preserve"> </w:t>
      </w:r>
      <w:r w:rsidRPr="006866EE">
        <w:rPr>
          <w:b w:val="0"/>
          <w:bCs w:val="0"/>
        </w:rPr>
        <w:t>beberapa</w:t>
      </w:r>
      <w:r w:rsidR="00887C55">
        <w:rPr>
          <w:b w:val="0"/>
          <w:bCs w:val="0"/>
        </w:rPr>
        <w:t xml:space="preserve"> </w:t>
      </w:r>
    </w:p>
    <w:bookmarkEnd w:id="5"/>
    <w:p w14:paraId="60A5407E" w14:textId="77777777" w:rsidR="006866EE" w:rsidRDefault="006866EE" w:rsidP="006866EE">
      <w:pPr>
        <w:pStyle w:val="Heading1"/>
        <w:jc w:val="both"/>
        <w:rPr>
          <w:b w:val="0"/>
          <w:bCs w:val="0"/>
        </w:rPr>
      </w:pPr>
    </w:p>
    <w:p w14:paraId="51E7741B" w14:textId="77777777" w:rsidR="006866EE" w:rsidRDefault="006866EE" w:rsidP="006866EE">
      <w:pPr>
        <w:pStyle w:val="Heading1"/>
        <w:jc w:val="both"/>
        <w:rPr>
          <w:b w:val="0"/>
          <w:bCs w:val="0"/>
        </w:rPr>
      </w:pPr>
    </w:p>
    <w:p w14:paraId="1AC8558C" w14:textId="42316DC6" w:rsidR="006866EE" w:rsidRDefault="006866EE" w:rsidP="006866EE">
      <w:pPr>
        <w:pStyle w:val="Heading1"/>
        <w:jc w:val="both"/>
        <w:rPr>
          <w:b w:val="0"/>
          <w:bCs w:val="0"/>
        </w:rPr>
      </w:pPr>
      <w:r w:rsidRPr="006866EE">
        <w:rPr>
          <w:b w:val="0"/>
          <w:bCs w:val="0"/>
        </w:rPr>
        <w:t>indikator</w:t>
      </w:r>
      <w:r w:rsidR="00887C55">
        <w:rPr>
          <w:b w:val="0"/>
          <w:bCs w:val="0"/>
        </w:rPr>
        <w:t xml:space="preserve"> </w:t>
      </w:r>
      <w:r w:rsidRPr="006866EE">
        <w:rPr>
          <w:b w:val="0"/>
          <w:bCs w:val="0"/>
        </w:rPr>
        <w:t>yang</w:t>
      </w:r>
      <w:r w:rsidR="00887C55">
        <w:rPr>
          <w:b w:val="0"/>
          <w:bCs w:val="0"/>
        </w:rPr>
        <w:t xml:space="preserve"> </w:t>
      </w:r>
      <w:r w:rsidRPr="006866EE">
        <w:rPr>
          <w:b w:val="0"/>
          <w:bCs w:val="0"/>
        </w:rPr>
        <w:t>akan</w:t>
      </w:r>
      <w:r w:rsidR="00887C55">
        <w:rPr>
          <w:b w:val="0"/>
          <w:bCs w:val="0"/>
        </w:rPr>
        <w:t xml:space="preserve"> </w:t>
      </w:r>
      <w:r w:rsidRPr="006866EE">
        <w:rPr>
          <w:b w:val="0"/>
          <w:bCs w:val="0"/>
        </w:rPr>
        <w:t>dinilai</w:t>
      </w:r>
      <w:r w:rsidR="00887C55">
        <w:rPr>
          <w:b w:val="0"/>
          <w:bCs w:val="0"/>
        </w:rPr>
        <w:t xml:space="preserve"> </w:t>
      </w:r>
      <w:r w:rsidRPr="006866EE">
        <w:rPr>
          <w:b w:val="0"/>
          <w:bCs w:val="0"/>
        </w:rPr>
        <w:t>oleh</w:t>
      </w:r>
      <w:r w:rsidR="00887C55">
        <w:rPr>
          <w:b w:val="0"/>
          <w:bCs w:val="0"/>
        </w:rPr>
        <w:t xml:space="preserve"> </w:t>
      </w:r>
      <w:r w:rsidRPr="006866EE">
        <w:rPr>
          <w:b w:val="0"/>
          <w:bCs w:val="0"/>
        </w:rPr>
        <w:t>validator</w:t>
      </w:r>
      <w:r w:rsidR="00887C55">
        <w:rPr>
          <w:b w:val="0"/>
          <w:bCs w:val="0"/>
        </w:rPr>
        <w:t xml:space="preserve"> </w:t>
      </w:r>
      <w:r w:rsidRPr="006866EE">
        <w:rPr>
          <w:b w:val="0"/>
          <w:bCs w:val="0"/>
        </w:rPr>
        <w:t>ahli</w:t>
      </w:r>
      <w:r w:rsidR="00887C55">
        <w:rPr>
          <w:b w:val="0"/>
          <w:bCs w:val="0"/>
        </w:rPr>
        <w:t xml:space="preserve"> </w:t>
      </w:r>
      <w:r w:rsidR="009A6156">
        <w:rPr>
          <w:b w:val="0"/>
          <w:bCs w:val="0"/>
        </w:rPr>
        <w:t>materi</w:t>
      </w:r>
      <w:r w:rsidR="00621D94">
        <w:rPr>
          <w:b w:val="0"/>
          <w:bCs w:val="0"/>
        </w:rPr>
        <w:t xml:space="preserve"> terdapat pada </w:t>
      </w:r>
      <w:r w:rsidR="00887C55">
        <w:rPr>
          <w:b w:val="0"/>
          <w:bCs w:val="0"/>
        </w:rPr>
        <w:t xml:space="preserve"> </w:t>
      </w:r>
      <w:r w:rsidRPr="006866EE">
        <w:rPr>
          <w:b w:val="0"/>
          <w:bCs w:val="0"/>
        </w:rPr>
        <w:t>Tabel</w:t>
      </w:r>
      <w:r w:rsidR="00887C55">
        <w:rPr>
          <w:b w:val="0"/>
          <w:bCs w:val="0"/>
        </w:rPr>
        <w:t xml:space="preserve"> </w:t>
      </w:r>
      <w:r w:rsidR="00EC433C">
        <w:rPr>
          <w:b w:val="0"/>
          <w:bCs w:val="0"/>
        </w:rPr>
        <w:t xml:space="preserve">3 </w:t>
      </w:r>
      <w:r w:rsidRPr="006866EE">
        <w:rPr>
          <w:b w:val="0"/>
          <w:bCs w:val="0"/>
        </w:rPr>
        <w:t>berikut</w:t>
      </w:r>
      <w:r w:rsidR="00621D94">
        <w:rPr>
          <w:b w:val="0"/>
          <w:bCs w:val="0"/>
        </w:rPr>
        <w:t xml:space="preserve"> ini</w:t>
      </w:r>
      <w:r w:rsidRPr="006866EE">
        <w:rPr>
          <w:b w:val="0"/>
          <w:bCs w:val="0"/>
        </w:rPr>
        <w:t>:</w:t>
      </w:r>
    </w:p>
    <w:bookmarkEnd w:id="4"/>
    <w:p w14:paraId="2C7183C3" w14:textId="77777777" w:rsidR="006866EE" w:rsidRDefault="006866EE" w:rsidP="006866EE">
      <w:pPr>
        <w:pStyle w:val="Heading1"/>
        <w:ind w:left="0"/>
        <w:jc w:val="both"/>
        <w:rPr>
          <w:b w:val="0"/>
          <w:bCs w:val="0"/>
        </w:rPr>
        <w:sectPr w:rsidR="006866EE" w:rsidSect="00105BC6">
          <w:type w:val="continuous"/>
          <w:pgSz w:w="11910" w:h="16840" w:code="9"/>
          <w:pgMar w:top="1418" w:right="1418" w:bottom="1418" w:left="1418" w:header="851" w:footer="851" w:gutter="0"/>
          <w:cols w:num="2" w:space="556"/>
        </w:sectPr>
      </w:pPr>
    </w:p>
    <w:p w14:paraId="203BEFCC" w14:textId="299F8D76" w:rsidR="009A6156" w:rsidRDefault="009A6156" w:rsidP="006866EE">
      <w:pPr>
        <w:pStyle w:val="Heading1"/>
        <w:ind w:left="0"/>
        <w:jc w:val="both"/>
        <w:rPr>
          <w:b w:val="0"/>
          <w:bCs w:val="0"/>
        </w:rPr>
      </w:pPr>
    </w:p>
    <w:p w14:paraId="4A432422" w14:textId="1464DBD8" w:rsidR="003F4FD0" w:rsidRDefault="003F4FD0" w:rsidP="003F4FD0">
      <w:pPr>
        <w:spacing w:before="1"/>
        <w:jc w:val="both"/>
        <w:rPr>
          <w:rFonts w:ascii="Cambria" w:hAnsi="Cambria"/>
          <w:b/>
          <w:bCs/>
          <w:sz w:val="24"/>
          <w:szCs w:val="24"/>
        </w:rPr>
      </w:pPr>
      <w:bookmarkStart w:id="6" w:name="_Hlk162179821"/>
      <w:bookmarkStart w:id="7" w:name="_Hlk162180052"/>
      <w:r w:rsidRPr="00FF25CB">
        <w:rPr>
          <w:rFonts w:ascii="Cambria" w:hAnsi="Cambria"/>
          <w:b/>
          <w:bCs/>
          <w:sz w:val="24"/>
          <w:szCs w:val="24"/>
        </w:rPr>
        <w:t>Tabel</w:t>
      </w:r>
      <w:r w:rsidR="00EC433C">
        <w:rPr>
          <w:rFonts w:ascii="Cambria" w:hAnsi="Cambria"/>
          <w:b/>
          <w:bCs/>
          <w:sz w:val="24"/>
          <w:szCs w:val="24"/>
        </w:rPr>
        <w:t xml:space="preserve"> 3.</w:t>
      </w:r>
      <w:r w:rsidR="00887C55">
        <w:rPr>
          <w:rFonts w:ascii="Cambria" w:hAnsi="Cambria"/>
          <w:b/>
          <w:bCs/>
          <w:sz w:val="24"/>
          <w:szCs w:val="24"/>
        </w:rPr>
        <w:t xml:space="preserve"> </w:t>
      </w:r>
      <w:r w:rsidRPr="00FF25CB">
        <w:rPr>
          <w:rFonts w:ascii="Cambria" w:hAnsi="Cambria"/>
          <w:b/>
          <w:bCs/>
          <w:sz w:val="24"/>
          <w:szCs w:val="24"/>
        </w:rPr>
        <w:t>Hasil</w:t>
      </w:r>
      <w:r w:rsidR="00887C55">
        <w:rPr>
          <w:rFonts w:ascii="Cambria" w:hAnsi="Cambria"/>
          <w:b/>
          <w:bCs/>
          <w:sz w:val="24"/>
          <w:szCs w:val="24"/>
        </w:rPr>
        <w:t xml:space="preserve"> </w:t>
      </w:r>
      <w:r w:rsidRPr="00FF25CB">
        <w:rPr>
          <w:rFonts w:ascii="Cambria" w:hAnsi="Cambria"/>
          <w:b/>
          <w:bCs/>
          <w:sz w:val="24"/>
          <w:szCs w:val="24"/>
        </w:rPr>
        <w:t>Validasi</w:t>
      </w:r>
      <w:r w:rsidR="00887C55">
        <w:rPr>
          <w:rFonts w:ascii="Cambria" w:hAnsi="Cambria"/>
          <w:b/>
          <w:bCs/>
          <w:sz w:val="24"/>
          <w:szCs w:val="24"/>
        </w:rPr>
        <w:t xml:space="preserve"> </w:t>
      </w:r>
      <w:r w:rsidRPr="00FF25CB">
        <w:rPr>
          <w:rFonts w:ascii="Cambria" w:hAnsi="Cambria"/>
          <w:b/>
          <w:bCs/>
          <w:sz w:val="24"/>
          <w:szCs w:val="24"/>
        </w:rPr>
        <w:t>Ahli</w:t>
      </w:r>
      <w:r w:rsidR="00887C55">
        <w:rPr>
          <w:rFonts w:ascii="Cambria" w:hAnsi="Cambria"/>
          <w:b/>
          <w:bCs/>
          <w:sz w:val="24"/>
          <w:szCs w:val="24"/>
        </w:rPr>
        <w:t xml:space="preserve"> </w:t>
      </w:r>
      <w:r w:rsidRPr="00FF25CB">
        <w:rPr>
          <w:rFonts w:ascii="Cambria" w:hAnsi="Cambria"/>
          <w:b/>
          <w:bCs/>
          <w:sz w:val="24"/>
          <w:szCs w:val="24"/>
        </w:rPr>
        <w:t>Materi</w:t>
      </w:r>
      <w:bookmarkEnd w:id="6"/>
    </w:p>
    <w:tbl>
      <w:tblPr>
        <w:tblStyle w:val="TableGrid"/>
        <w:tblW w:w="8439" w:type="dxa"/>
        <w:tblLayout w:type="fixed"/>
        <w:tblLook w:val="04A0" w:firstRow="1" w:lastRow="0" w:firstColumn="1" w:lastColumn="0" w:noHBand="0" w:noVBand="1"/>
      </w:tblPr>
      <w:tblGrid>
        <w:gridCol w:w="485"/>
        <w:gridCol w:w="1324"/>
        <w:gridCol w:w="2148"/>
        <w:gridCol w:w="567"/>
        <w:gridCol w:w="567"/>
        <w:gridCol w:w="740"/>
        <w:gridCol w:w="1049"/>
        <w:gridCol w:w="284"/>
        <w:gridCol w:w="1275"/>
      </w:tblGrid>
      <w:tr w:rsidR="003F4FD0" w:rsidRPr="0028753D" w14:paraId="3F93C053" w14:textId="77777777" w:rsidTr="00965417">
        <w:tc>
          <w:tcPr>
            <w:tcW w:w="485" w:type="dxa"/>
            <w:vMerge w:val="restart"/>
            <w:tcBorders>
              <w:left w:val="nil"/>
              <w:right w:val="nil"/>
            </w:tcBorders>
            <w:shd w:val="clear" w:color="auto" w:fill="DEEAF6" w:themeFill="accent1" w:themeFillTint="33"/>
          </w:tcPr>
          <w:p w14:paraId="0CCE030C" w14:textId="77777777" w:rsidR="003F4FD0" w:rsidRPr="00EA7365" w:rsidRDefault="003F4FD0" w:rsidP="00965417">
            <w:r w:rsidRPr="00EA7365">
              <w:t>No</w:t>
            </w:r>
          </w:p>
        </w:tc>
        <w:tc>
          <w:tcPr>
            <w:tcW w:w="1324" w:type="dxa"/>
            <w:vMerge w:val="restart"/>
            <w:tcBorders>
              <w:left w:val="nil"/>
              <w:right w:val="nil"/>
            </w:tcBorders>
            <w:shd w:val="clear" w:color="auto" w:fill="DEEAF6" w:themeFill="accent1" w:themeFillTint="33"/>
          </w:tcPr>
          <w:p w14:paraId="56579CE7" w14:textId="77777777" w:rsidR="003F4FD0" w:rsidRPr="00EA7365" w:rsidRDefault="003F4FD0" w:rsidP="00965417">
            <w:r w:rsidRPr="00EA7365">
              <w:t>Aspek</w:t>
            </w:r>
          </w:p>
        </w:tc>
        <w:tc>
          <w:tcPr>
            <w:tcW w:w="2148" w:type="dxa"/>
            <w:vMerge w:val="restart"/>
            <w:tcBorders>
              <w:left w:val="nil"/>
              <w:right w:val="nil"/>
            </w:tcBorders>
            <w:shd w:val="clear" w:color="auto" w:fill="DEEAF6" w:themeFill="accent1" w:themeFillTint="33"/>
          </w:tcPr>
          <w:p w14:paraId="7A2B36EF" w14:textId="77777777" w:rsidR="003F4FD0" w:rsidRPr="00EA7365" w:rsidRDefault="003F4FD0" w:rsidP="00965417">
            <w:r w:rsidRPr="00EA7365">
              <w:t>Indikator</w:t>
            </w:r>
          </w:p>
        </w:tc>
        <w:tc>
          <w:tcPr>
            <w:tcW w:w="1874" w:type="dxa"/>
            <w:gridSpan w:val="3"/>
            <w:tcBorders>
              <w:left w:val="nil"/>
              <w:right w:val="nil"/>
            </w:tcBorders>
            <w:shd w:val="clear" w:color="auto" w:fill="DEEAF6" w:themeFill="accent1" w:themeFillTint="33"/>
          </w:tcPr>
          <w:p w14:paraId="66E77A0A" w14:textId="426E928C" w:rsidR="003F4FD0" w:rsidRPr="00EA7365" w:rsidRDefault="003F4FD0" w:rsidP="00965417">
            <w:r w:rsidRPr="00EA7365">
              <w:t>Capaian</w:t>
            </w:r>
            <w:r w:rsidR="00887C55">
              <w:t xml:space="preserve"> </w:t>
            </w:r>
            <w:r>
              <w:t>(%)</w:t>
            </w:r>
          </w:p>
        </w:tc>
        <w:tc>
          <w:tcPr>
            <w:tcW w:w="1333" w:type="dxa"/>
            <w:gridSpan w:val="2"/>
            <w:tcBorders>
              <w:left w:val="nil"/>
              <w:bottom w:val="nil"/>
              <w:right w:val="nil"/>
            </w:tcBorders>
            <w:shd w:val="clear" w:color="auto" w:fill="DEEAF6" w:themeFill="accent1" w:themeFillTint="33"/>
          </w:tcPr>
          <w:p w14:paraId="5941BE5A" w14:textId="77777777" w:rsidR="003F4FD0" w:rsidRPr="00EA7365" w:rsidRDefault="003F4FD0" w:rsidP="00965417">
            <w:r w:rsidRPr="00EA7365">
              <w:t>Kualifikasi</w:t>
            </w:r>
          </w:p>
        </w:tc>
        <w:tc>
          <w:tcPr>
            <w:tcW w:w="1275" w:type="dxa"/>
            <w:tcBorders>
              <w:left w:val="nil"/>
              <w:bottom w:val="nil"/>
              <w:right w:val="nil"/>
            </w:tcBorders>
            <w:shd w:val="clear" w:color="auto" w:fill="DEEAF6" w:themeFill="accent1" w:themeFillTint="33"/>
          </w:tcPr>
          <w:p w14:paraId="4A30720A" w14:textId="77777777" w:rsidR="003F4FD0" w:rsidRPr="00EA7365" w:rsidRDefault="003F4FD0" w:rsidP="00965417">
            <w:r w:rsidRPr="00EA7365">
              <w:t>Ket</w:t>
            </w:r>
          </w:p>
        </w:tc>
      </w:tr>
      <w:tr w:rsidR="003F4FD0" w:rsidRPr="0028753D" w14:paraId="044B0280" w14:textId="77777777" w:rsidTr="00965417">
        <w:tc>
          <w:tcPr>
            <w:tcW w:w="485" w:type="dxa"/>
            <w:vMerge/>
            <w:tcBorders>
              <w:left w:val="nil"/>
              <w:bottom w:val="single" w:sz="4" w:space="0" w:color="auto"/>
              <w:right w:val="nil"/>
            </w:tcBorders>
            <w:shd w:val="clear" w:color="auto" w:fill="DEEAF6" w:themeFill="accent1" w:themeFillTint="33"/>
          </w:tcPr>
          <w:p w14:paraId="22461010" w14:textId="77777777" w:rsidR="003F4FD0" w:rsidRPr="00EA7365" w:rsidRDefault="003F4FD0" w:rsidP="00965417"/>
        </w:tc>
        <w:tc>
          <w:tcPr>
            <w:tcW w:w="1324" w:type="dxa"/>
            <w:vMerge/>
            <w:tcBorders>
              <w:left w:val="nil"/>
              <w:bottom w:val="single" w:sz="4" w:space="0" w:color="auto"/>
              <w:right w:val="nil"/>
            </w:tcBorders>
            <w:shd w:val="clear" w:color="auto" w:fill="DEEAF6" w:themeFill="accent1" w:themeFillTint="33"/>
          </w:tcPr>
          <w:p w14:paraId="74E2FC78" w14:textId="77777777" w:rsidR="003F4FD0" w:rsidRPr="00EA7365" w:rsidRDefault="003F4FD0" w:rsidP="00965417"/>
        </w:tc>
        <w:tc>
          <w:tcPr>
            <w:tcW w:w="2148" w:type="dxa"/>
            <w:vMerge/>
            <w:tcBorders>
              <w:left w:val="nil"/>
              <w:bottom w:val="single" w:sz="4" w:space="0" w:color="auto"/>
              <w:right w:val="nil"/>
            </w:tcBorders>
            <w:shd w:val="clear" w:color="auto" w:fill="DEEAF6" w:themeFill="accent1" w:themeFillTint="33"/>
          </w:tcPr>
          <w:p w14:paraId="42FC6C73" w14:textId="77777777" w:rsidR="003F4FD0" w:rsidRPr="00EA7365" w:rsidRDefault="003F4FD0" w:rsidP="00965417"/>
        </w:tc>
        <w:tc>
          <w:tcPr>
            <w:tcW w:w="567" w:type="dxa"/>
            <w:tcBorders>
              <w:left w:val="nil"/>
              <w:right w:val="nil"/>
            </w:tcBorders>
            <w:shd w:val="clear" w:color="auto" w:fill="DEEAF6" w:themeFill="accent1" w:themeFillTint="33"/>
          </w:tcPr>
          <w:p w14:paraId="68D93E22" w14:textId="77777777" w:rsidR="003F4FD0" w:rsidRPr="00EA7365" w:rsidRDefault="003F4FD0" w:rsidP="00965417">
            <w:pPr>
              <w:ind w:right="-75"/>
            </w:pPr>
            <w:r w:rsidRPr="00EA7365">
              <w:t>V1</w:t>
            </w:r>
          </w:p>
        </w:tc>
        <w:tc>
          <w:tcPr>
            <w:tcW w:w="567" w:type="dxa"/>
            <w:tcBorders>
              <w:left w:val="nil"/>
              <w:right w:val="nil"/>
            </w:tcBorders>
            <w:shd w:val="clear" w:color="auto" w:fill="DEEAF6" w:themeFill="accent1" w:themeFillTint="33"/>
          </w:tcPr>
          <w:p w14:paraId="71318DB1" w14:textId="77777777" w:rsidR="003F4FD0" w:rsidRPr="00EA7365" w:rsidRDefault="003F4FD0" w:rsidP="00965417">
            <w:r w:rsidRPr="00EA7365">
              <w:t>V2</w:t>
            </w:r>
          </w:p>
        </w:tc>
        <w:tc>
          <w:tcPr>
            <w:tcW w:w="740" w:type="dxa"/>
            <w:tcBorders>
              <w:left w:val="nil"/>
              <w:right w:val="nil"/>
            </w:tcBorders>
            <w:shd w:val="clear" w:color="auto" w:fill="DEEAF6" w:themeFill="accent1" w:themeFillTint="33"/>
          </w:tcPr>
          <w:p w14:paraId="1515BC5C" w14:textId="77777777" w:rsidR="003F4FD0" w:rsidRPr="00EA7365" w:rsidRDefault="003F4FD0" w:rsidP="00965417">
            <w:r w:rsidRPr="00EA7365">
              <w:t>Rata2</w:t>
            </w:r>
          </w:p>
        </w:tc>
        <w:tc>
          <w:tcPr>
            <w:tcW w:w="1049" w:type="dxa"/>
            <w:tcBorders>
              <w:top w:val="nil"/>
              <w:left w:val="nil"/>
              <w:bottom w:val="single" w:sz="4" w:space="0" w:color="auto"/>
              <w:right w:val="nil"/>
            </w:tcBorders>
            <w:shd w:val="clear" w:color="auto" w:fill="DEEAF6" w:themeFill="accent1" w:themeFillTint="33"/>
          </w:tcPr>
          <w:p w14:paraId="7DE7CF0A" w14:textId="77777777" w:rsidR="003F4FD0" w:rsidRPr="00EA7365" w:rsidRDefault="003F4FD0" w:rsidP="00965417"/>
        </w:tc>
        <w:tc>
          <w:tcPr>
            <w:tcW w:w="1559" w:type="dxa"/>
            <w:gridSpan w:val="2"/>
            <w:tcBorders>
              <w:top w:val="nil"/>
              <w:left w:val="nil"/>
              <w:bottom w:val="single" w:sz="4" w:space="0" w:color="auto"/>
              <w:right w:val="nil"/>
            </w:tcBorders>
            <w:shd w:val="clear" w:color="auto" w:fill="DEEAF6" w:themeFill="accent1" w:themeFillTint="33"/>
          </w:tcPr>
          <w:p w14:paraId="40FEA69F" w14:textId="77777777" w:rsidR="003F4FD0" w:rsidRPr="00EA7365" w:rsidRDefault="003F4FD0" w:rsidP="00965417"/>
        </w:tc>
      </w:tr>
      <w:tr w:rsidR="003F4FD0" w14:paraId="7C3A1A9B" w14:textId="77777777" w:rsidTr="00965417">
        <w:tc>
          <w:tcPr>
            <w:tcW w:w="485" w:type="dxa"/>
            <w:vMerge w:val="restart"/>
            <w:tcBorders>
              <w:left w:val="nil"/>
              <w:bottom w:val="nil"/>
              <w:right w:val="nil"/>
            </w:tcBorders>
          </w:tcPr>
          <w:p w14:paraId="4CAB88B8" w14:textId="77777777" w:rsidR="003F4FD0" w:rsidRPr="00D15248" w:rsidRDefault="003F4FD0" w:rsidP="00965417">
            <w:pPr>
              <w:spacing w:before="1"/>
              <w:jc w:val="both"/>
              <w:rPr>
                <w:rFonts w:asciiTheme="majorHAnsi" w:hAnsiTheme="majorHAnsi"/>
                <w:sz w:val="20"/>
                <w:szCs w:val="20"/>
              </w:rPr>
            </w:pPr>
            <w:r>
              <w:rPr>
                <w:rFonts w:asciiTheme="majorHAnsi" w:hAnsiTheme="majorHAnsi"/>
                <w:sz w:val="20"/>
                <w:szCs w:val="20"/>
              </w:rPr>
              <w:t>1</w:t>
            </w:r>
          </w:p>
        </w:tc>
        <w:tc>
          <w:tcPr>
            <w:tcW w:w="1324" w:type="dxa"/>
            <w:vMerge w:val="restart"/>
            <w:tcBorders>
              <w:top w:val="single" w:sz="4" w:space="0" w:color="auto"/>
              <w:left w:val="nil"/>
              <w:bottom w:val="nil"/>
              <w:right w:val="nil"/>
            </w:tcBorders>
          </w:tcPr>
          <w:p w14:paraId="6BA8D8BA" w14:textId="646F9E08" w:rsidR="003F4FD0" w:rsidRPr="00D15248" w:rsidRDefault="003F4FD0" w:rsidP="00965417">
            <w:pPr>
              <w:spacing w:before="1"/>
              <w:rPr>
                <w:rFonts w:asciiTheme="majorHAnsi" w:hAnsiTheme="majorHAnsi"/>
                <w:sz w:val="20"/>
                <w:szCs w:val="20"/>
              </w:rPr>
            </w:pPr>
            <w:r>
              <w:rPr>
                <w:sz w:val="20"/>
              </w:rPr>
              <w:t>Cakupan</w:t>
            </w:r>
            <w:r w:rsidR="00887C55">
              <w:rPr>
                <w:spacing w:val="1"/>
                <w:sz w:val="20"/>
              </w:rPr>
              <w:t xml:space="preserve"> </w:t>
            </w:r>
            <w:r>
              <w:rPr>
                <w:sz w:val="20"/>
              </w:rPr>
              <w:t>dan</w:t>
            </w:r>
            <w:r w:rsidR="00887C55">
              <w:rPr>
                <w:spacing w:val="-42"/>
                <w:sz w:val="20"/>
              </w:rPr>
              <w:t xml:space="preserve"> </w:t>
            </w:r>
            <w:r>
              <w:rPr>
                <w:sz w:val="20"/>
              </w:rPr>
              <w:t>kesesuaian</w:t>
            </w:r>
            <w:r w:rsidR="00887C55">
              <w:rPr>
                <w:spacing w:val="1"/>
                <w:sz w:val="20"/>
              </w:rPr>
              <w:t xml:space="preserve"> </w:t>
            </w:r>
            <w:r>
              <w:rPr>
                <w:sz w:val="20"/>
              </w:rPr>
              <w:t>materi</w:t>
            </w:r>
            <w:r w:rsidR="00887C55">
              <w:rPr>
                <w:spacing w:val="1"/>
                <w:sz w:val="20"/>
              </w:rPr>
              <w:t xml:space="preserve"> </w:t>
            </w:r>
            <w:r>
              <w:rPr>
                <w:sz w:val="20"/>
              </w:rPr>
              <w:t>dengan</w:t>
            </w:r>
            <w:r w:rsidR="00887C55">
              <w:rPr>
                <w:sz w:val="20"/>
              </w:rPr>
              <w:t xml:space="preserve"> </w:t>
            </w:r>
            <w:r>
              <w:rPr>
                <w:sz w:val="20"/>
              </w:rPr>
              <w:t>CP</w:t>
            </w:r>
            <w:r w:rsidR="00887C55">
              <w:rPr>
                <w:sz w:val="20"/>
              </w:rPr>
              <w:t xml:space="preserve"> </w:t>
            </w:r>
            <w:r>
              <w:rPr>
                <w:sz w:val="20"/>
              </w:rPr>
              <w:t>dan</w:t>
            </w:r>
            <w:r w:rsidR="00887C55">
              <w:rPr>
                <w:spacing w:val="-1"/>
                <w:sz w:val="20"/>
              </w:rPr>
              <w:t xml:space="preserve"> </w:t>
            </w:r>
            <w:r>
              <w:rPr>
                <w:sz w:val="20"/>
              </w:rPr>
              <w:t>TP</w:t>
            </w:r>
          </w:p>
        </w:tc>
        <w:tc>
          <w:tcPr>
            <w:tcW w:w="2148" w:type="dxa"/>
            <w:tcBorders>
              <w:top w:val="single" w:sz="4" w:space="0" w:color="auto"/>
              <w:left w:val="nil"/>
              <w:right w:val="nil"/>
            </w:tcBorders>
          </w:tcPr>
          <w:p w14:paraId="478F4843" w14:textId="2A8898BB" w:rsidR="003F4FD0" w:rsidRPr="00D15248" w:rsidRDefault="003F4FD0" w:rsidP="00965417">
            <w:pPr>
              <w:spacing w:before="1"/>
              <w:ind w:right="174"/>
              <w:rPr>
                <w:rFonts w:asciiTheme="majorHAnsi" w:hAnsiTheme="majorHAnsi"/>
                <w:sz w:val="20"/>
                <w:szCs w:val="20"/>
              </w:rPr>
            </w:pPr>
            <w:r>
              <w:rPr>
                <w:sz w:val="20"/>
              </w:rPr>
              <w:t>Keluasaan</w:t>
            </w:r>
            <w:r w:rsidR="00887C55">
              <w:rPr>
                <w:spacing w:val="-4"/>
                <w:sz w:val="20"/>
              </w:rPr>
              <w:t xml:space="preserve"> </w:t>
            </w:r>
            <w:r>
              <w:rPr>
                <w:sz w:val="20"/>
              </w:rPr>
              <w:t>materi</w:t>
            </w:r>
          </w:p>
        </w:tc>
        <w:tc>
          <w:tcPr>
            <w:tcW w:w="567" w:type="dxa"/>
            <w:tcBorders>
              <w:left w:val="nil"/>
              <w:right w:val="nil"/>
            </w:tcBorders>
          </w:tcPr>
          <w:p w14:paraId="5ED4135F"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08F805F9"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2E09C87F"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auto"/>
              <w:left w:val="nil"/>
              <w:bottom w:val="single" w:sz="4" w:space="0" w:color="000000"/>
              <w:right w:val="nil"/>
            </w:tcBorders>
          </w:tcPr>
          <w:p w14:paraId="485D7BF7" w14:textId="2FE554FB" w:rsidR="003F4FD0" w:rsidRPr="00D15248" w:rsidRDefault="003F4FD0"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456985AD" w14:textId="10032826" w:rsidR="003F4FD0" w:rsidRPr="0007078C" w:rsidRDefault="003F4FD0" w:rsidP="00965417">
            <w:pPr>
              <w:tabs>
                <w:tab w:val="left" w:pos="0"/>
              </w:tabs>
              <w:spacing w:before="1"/>
              <w:ind w:right="182"/>
              <w:rPr>
                <w:sz w:val="20"/>
              </w:rPr>
            </w:pPr>
            <w:r>
              <w:rPr>
                <w:sz w:val="20"/>
              </w:rPr>
              <w:t>Tidak</w:t>
            </w:r>
            <w:r w:rsidR="00887C55">
              <w:rPr>
                <w:spacing w:val="1"/>
                <w:sz w:val="20"/>
              </w:rPr>
              <w:t xml:space="preserve"> </w:t>
            </w:r>
            <w:r>
              <w:rPr>
                <w:sz w:val="20"/>
              </w:rPr>
              <w:t>direvisi/valid</w:t>
            </w:r>
          </w:p>
        </w:tc>
      </w:tr>
      <w:tr w:rsidR="003F4FD0" w14:paraId="15491073" w14:textId="77777777" w:rsidTr="00965417">
        <w:tc>
          <w:tcPr>
            <w:tcW w:w="485" w:type="dxa"/>
            <w:vMerge/>
            <w:tcBorders>
              <w:left w:val="nil"/>
              <w:bottom w:val="nil"/>
              <w:right w:val="nil"/>
            </w:tcBorders>
          </w:tcPr>
          <w:p w14:paraId="5C1BA790" w14:textId="77777777" w:rsidR="003F4FD0" w:rsidRDefault="003F4FD0" w:rsidP="00965417">
            <w:pPr>
              <w:spacing w:before="1"/>
              <w:jc w:val="both"/>
              <w:rPr>
                <w:rFonts w:asciiTheme="majorHAnsi" w:hAnsiTheme="majorHAnsi"/>
                <w:sz w:val="20"/>
                <w:szCs w:val="20"/>
              </w:rPr>
            </w:pPr>
          </w:p>
        </w:tc>
        <w:tc>
          <w:tcPr>
            <w:tcW w:w="1324" w:type="dxa"/>
            <w:vMerge/>
            <w:tcBorders>
              <w:top w:val="single" w:sz="4" w:space="0" w:color="auto"/>
              <w:left w:val="nil"/>
              <w:bottom w:val="nil"/>
              <w:right w:val="nil"/>
            </w:tcBorders>
          </w:tcPr>
          <w:p w14:paraId="2BF837E0" w14:textId="77777777" w:rsidR="003F4FD0" w:rsidRDefault="003F4FD0" w:rsidP="00965417">
            <w:pPr>
              <w:spacing w:before="1"/>
              <w:rPr>
                <w:sz w:val="20"/>
              </w:rPr>
            </w:pPr>
          </w:p>
        </w:tc>
        <w:tc>
          <w:tcPr>
            <w:tcW w:w="2148" w:type="dxa"/>
            <w:tcBorders>
              <w:top w:val="single" w:sz="4" w:space="0" w:color="auto"/>
              <w:left w:val="nil"/>
              <w:right w:val="nil"/>
            </w:tcBorders>
          </w:tcPr>
          <w:p w14:paraId="6C8449D0" w14:textId="28DE8D93" w:rsidR="003F4FD0" w:rsidRDefault="00B1719F" w:rsidP="00965417">
            <w:pPr>
              <w:spacing w:before="1"/>
              <w:ind w:right="174"/>
              <w:rPr>
                <w:sz w:val="20"/>
              </w:rPr>
            </w:pPr>
            <w:r>
              <w:rPr>
                <w:sz w:val="20"/>
              </w:rPr>
              <w:t>M</w:t>
            </w:r>
            <w:r w:rsidR="003F4FD0">
              <w:rPr>
                <w:spacing w:val="-1"/>
                <w:sz w:val="20"/>
              </w:rPr>
              <w:t>ateri</w:t>
            </w:r>
            <w:r>
              <w:rPr>
                <w:spacing w:val="-1"/>
                <w:sz w:val="20"/>
              </w:rPr>
              <w:t xml:space="preserve"> yang sesuai </w:t>
            </w:r>
            <w:r w:rsidR="00887C55">
              <w:rPr>
                <w:spacing w:val="-42"/>
                <w:sz w:val="20"/>
              </w:rPr>
              <w:t xml:space="preserve"> </w:t>
            </w:r>
            <w:r w:rsidR="003F4FD0">
              <w:rPr>
                <w:sz w:val="20"/>
              </w:rPr>
              <w:t>dengan</w:t>
            </w:r>
            <w:r w:rsidR="00887C55">
              <w:rPr>
                <w:spacing w:val="-2"/>
                <w:sz w:val="20"/>
              </w:rPr>
              <w:t xml:space="preserve"> </w:t>
            </w:r>
            <w:r w:rsidR="003F4FD0">
              <w:rPr>
                <w:sz w:val="20"/>
              </w:rPr>
              <w:t>CP</w:t>
            </w:r>
            <w:r w:rsidR="00887C55">
              <w:rPr>
                <w:spacing w:val="-1"/>
                <w:sz w:val="20"/>
              </w:rPr>
              <w:t xml:space="preserve"> </w:t>
            </w:r>
            <w:r w:rsidR="003F4FD0">
              <w:rPr>
                <w:sz w:val="20"/>
              </w:rPr>
              <w:t>dan</w:t>
            </w:r>
            <w:r w:rsidR="00887C55">
              <w:rPr>
                <w:spacing w:val="-1"/>
                <w:sz w:val="20"/>
              </w:rPr>
              <w:t xml:space="preserve"> </w:t>
            </w:r>
            <w:r w:rsidR="003F4FD0">
              <w:rPr>
                <w:sz w:val="20"/>
              </w:rPr>
              <w:t>TP</w:t>
            </w:r>
          </w:p>
        </w:tc>
        <w:tc>
          <w:tcPr>
            <w:tcW w:w="567" w:type="dxa"/>
            <w:tcBorders>
              <w:left w:val="nil"/>
              <w:right w:val="nil"/>
            </w:tcBorders>
          </w:tcPr>
          <w:p w14:paraId="2A10AEAB"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5D09A492"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55FB55B2" w14:textId="77777777" w:rsidR="003F4FD0" w:rsidRDefault="003F4FD0"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261373A5" w14:textId="4FFB6F8A"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53483C95" w14:textId="2E57392D" w:rsidR="003F4FD0" w:rsidRDefault="003F4FD0" w:rsidP="00965417">
            <w:pPr>
              <w:tabs>
                <w:tab w:val="left" w:pos="0"/>
              </w:tabs>
              <w:spacing w:before="1"/>
              <w:ind w:right="182"/>
              <w:rPr>
                <w:sz w:val="20"/>
              </w:rPr>
            </w:pPr>
            <w:r>
              <w:rPr>
                <w:sz w:val="20"/>
              </w:rPr>
              <w:t>Tidak</w:t>
            </w:r>
            <w:r w:rsidR="00887C55">
              <w:rPr>
                <w:spacing w:val="1"/>
                <w:sz w:val="20"/>
              </w:rPr>
              <w:t xml:space="preserve"> </w:t>
            </w:r>
            <w:r>
              <w:rPr>
                <w:sz w:val="20"/>
              </w:rPr>
              <w:t>direvisi/valid</w:t>
            </w:r>
          </w:p>
        </w:tc>
      </w:tr>
      <w:tr w:rsidR="003F4FD0" w14:paraId="5C674164" w14:textId="77777777" w:rsidTr="00965417">
        <w:trPr>
          <w:trHeight w:val="645"/>
        </w:trPr>
        <w:tc>
          <w:tcPr>
            <w:tcW w:w="485" w:type="dxa"/>
            <w:vMerge/>
            <w:tcBorders>
              <w:top w:val="nil"/>
              <w:left w:val="nil"/>
              <w:bottom w:val="single" w:sz="4" w:space="0" w:color="auto"/>
              <w:right w:val="nil"/>
            </w:tcBorders>
          </w:tcPr>
          <w:p w14:paraId="2F08C9F8" w14:textId="77777777" w:rsidR="003F4FD0" w:rsidRPr="00D15248" w:rsidRDefault="003F4FD0" w:rsidP="00965417">
            <w:pPr>
              <w:spacing w:before="1"/>
              <w:jc w:val="both"/>
              <w:rPr>
                <w:rFonts w:asciiTheme="majorHAnsi" w:hAnsiTheme="majorHAnsi"/>
                <w:sz w:val="20"/>
                <w:szCs w:val="20"/>
              </w:rPr>
            </w:pPr>
          </w:p>
        </w:tc>
        <w:tc>
          <w:tcPr>
            <w:tcW w:w="1324" w:type="dxa"/>
            <w:vMerge/>
            <w:tcBorders>
              <w:top w:val="single" w:sz="4" w:space="0" w:color="auto"/>
              <w:left w:val="nil"/>
              <w:bottom w:val="single" w:sz="4" w:space="0" w:color="auto"/>
              <w:right w:val="nil"/>
            </w:tcBorders>
          </w:tcPr>
          <w:p w14:paraId="7F38FFCA"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48B9DA46" w14:textId="6F981D77" w:rsidR="003F4FD0" w:rsidRPr="0007078C" w:rsidRDefault="003F4FD0" w:rsidP="00965417">
            <w:pPr>
              <w:spacing w:before="1"/>
              <w:rPr>
                <w:spacing w:val="-1"/>
                <w:sz w:val="20"/>
              </w:rPr>
            </w:pPr>
            <w:r>
              <w:rPr>
                <w:sz w:val="20"/>
              </w:rPr>
              <w:t>Contoh</w:t>
            </w:r>
            <w:r w:rsidR="00887C55">
              <w:rPr>
                <w:sz w:val="20"/>
              </w:rPr>
              <w:t xml:space="preserve"> </w:t>
            </w:r>
            <w:r>
              <w:rPr>
                <w:sz w:val="20"/>
              </w:rPr>
              <w:t>yang</w:t>
            </w:r>
            <w:r w:rsidR="00887C55">
              <w:rPr>
                <w:spacing w:val="1"/>
                <w:sz w:val="20"/>
              </w:rPr>
              <w:t xml:space="preserve"> </w:t>
            </w:r>
            <w:r>
              <w:rPr>
                <w:sz w:val="20"/>
              </w:rPr>
              <w:t>disajikan</w:t>
            </w:r>
            <w:r w:rsidR="00887C55">
              <w:rPr>
                <w:spacing w:val="-42"/>
                <w:sz w:val="20"/>
              </w:rPr>
              <w:t xml:space="preserve"> </w:t>
            </w:r>
            <w:r>
              <w:rPr>
                <w:sz w:val="20"/>
              </w:rPr>
              <w:t>sesuai</w:t>
            </w:r>
            <w:r w:rsidR="00887C55">
              <w:rPr>
                <w:sz w:val="20"/>
              </w:rPr>
              <w:t xml:space="preserve"> </w:t>
            </w:r>
            <w:r>
              <w:rPr>
                <w:spacing w:val="-1"/>
                <w:sz w:val="20"/>
              </w:rPr>
              <w:t>dengan</w:t>
            </w:r>
            <w:r w:rsidR="00887C55">
              <w:rPr>
                <w:spacing w:val="-1"/>
                <w:sz w:val="20"/>
              </w:rPr>
              <w:t xml:space="preserve"> </w:t>
            </w:r>
            <w:r w:rsidRPr="002578C8">
              <w:rPr>
                <w:spacing w:val="-1"/>
                <w:sz w:val="20"/>
              </w:rPr>
              <w:t>kenyataan</w:t>
            </w:r>
            <w:r w:rsidR="00887C55">
              <w:rPr>
                <w:spacing w:val="-1"/>
                <w:sz w:val="20"/>
              </w:rPr>
              <w:t xml:space="preserve"> </w:t>
            </w:r>
            <w:r w:rsidRPr="002578C8">
              <w:rPr>
                <w:spacing w:val="-1"/>
                <w:sz w:val="20"/>
              </w:rPr>
              <w:t>dan</w:t>
            </w:r>
            <w:r w:rsidR="00887C55">
              <w:rPr>
                <w:spacing w:val="-1"/>
                <w:sz w:val="20"/>
              </w:rPr>
              <w:t xml:space="preserve"> </w:t>
            </w:r>
            <w:r w:rsidRPr="002578C8">
              <w:rPr>
                <w:spacing w:val="-1"/>
                <w:sz w:val="20"/>
              </w:rPr>
              <w:t>efisien</w:t>
            </w:r>
          </w:p>
        </w:tc>
        <w:tc>
          <w:tcPr>
            <w:tcW w:w="567" w:type="dxa"/>
            <w:tcBorders>
              <w:left w:val="nil"/>
              <w:right w:val="nil"/>
            </w:tcBorders>
          </w:tcPr>
          <w:p w14:paraId="1CF78CDE"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5FE3E787"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45361FCD" w14:textId="77777777" w:rsidR="003F4FD0" w:rsidRPr="00D15248"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486EDBAE" w14:textId="1767BE6B" w:rsidR="003F4FD0" w:rsidRPr="00D15248" w:rsidRDefault="003F4FD0"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5FEE84BD" w14:textId="719448DB" w:rsidR="003F4FD0" w:rsidRPr="002578C8"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17E305EC" w14:textId="77777777" w:rsidTr="00965417">
        <w:tc>
          <w:tcPr>
            <w:tcW w:w="485" w:type="dxa"/>
            <w:tcBorders>
              <w:top w:val="single" w:sz="4" w:space="0" w:color="auto"/>
              <w:left w:val="nil"/>
              <w:bottom w:val="nil"/>
              <w:right w:val="nil"/>
            </w:tcBorders>
          </w:tcPr>
          <w:p w14:paraId="00448767" w14:textId="77777777" w:rsidR="003F4FD0" w:rsidRPr="00D15248" w:rsidRDefault="003F4FD0" w:rsidP="00965417">
            <w:pPr>
              <w:spacing w:before="1"/>
              <w:jc w:val="both"/>
              <w:rPr>
                <w:rFonts w:asciiTheme="majorHAnsi" w:hAnsiTheme="majorHAnsi"/>
                <w:sz w:val="20"/>
                <w:szCs w:val="20"/>
              </w:rPr>
            </w:pPr>
            <w:r>
              <w:rPr>
                <w:sz w:val="20"/>
              </w:rPr>
              <w:t>2.</w:t>
            </w:r>
          </w:p>
        </w:tc>
        <w:tc>
          <w:tcPr>
            <w:tcW w:w="1324" w:type="dxa"/>
            <w:tcBorders>
              <w:left w:val="nil"/>
              <w:bottom w:val="nil"/>
              <w:right w:val="nil"/>
            </w:tcBorders>
          </w:tcPr>
          <w:p w14:paraId="600B2760" w14:textId="24950BAC" w:rsidR="003F4FD0" w:rsidRPr="00D15248" w:rsidRDefault="003F4FD0" w:rsidP="00965417">
            <w:pPr>
              <w:spacing w:before="1"/>
              <w:rPr>
                <w:rFonts w:asciiTheme="majorHAnsi" w:hAnsiTheme="majorHAnsi"/>
                <w:sz w:val="20"/>
                <w:szCs w:val="20"/>
              </w:rPr>
            </w:pPr>
            <w:r>
              <w:rPr>
                <w:spacing w:val="-1"/>
                <w:sz w:val="20"/>
              </w:rPr>
              <w:t>Keakuratan</w:t>
            </w:r>
            <w:r w:rsidR="00887C55">
              <w:rPr>
                <w:spacing w:val="-42"/>
                <w:sz w:val="20"/>
              </w:rPr>
              <w:t xml:space="preserve"> </w:t>
            </w:r>
            <w:r>
              <w:rPr>
                <w:sz w:val="20"/>
              </w:rPr>
              <w:t>materi</w:t>
            </w:r>
          </w:p>
        </w:tc>
        <w:tc>
          <w:tcPr>
            <w:tcW w:w="2148" w:type="dxa"/>
            <w:tcBorders>
              <w:left w:val="nil"/>
              <w:bottom w:val="single" w:sz="4" w:space="0" w:color="000000"/>
              <w:right w:val="nil"/>
            </w:tcBorders>
          </w:tcPr>
          <w:p w14:paraId="26F2671E" w14:textId="31EAEC83" w:rsidR="003F4FD0" w:rsidRPr="00D15248" w:rsidRDefault="003F4FD0" w:rsidP="00965417">
            <w:pPr>
              <w:spacing w:before="1"/>
              <w:rPr>
                <w:rFonts w:asciiTheme="majorHAnsi" w:hAnsiTheme="majorHAnsi"/>
                <w:sz w:val="20"/>
                <w:szCs w:val="20"/>
              </w:rPr>
            </w:pPr>
            <w:r>
              <w:rPr>
                <w:sz w:val="20"/>
              </w:rPr>
              <w:t>Keakuratan</w:t>
            </w:r>
            <w:r w:rsidR="00887C55">
              <w:rPr>
                <w:spacing w:val="6"/>
                <w:sz w:val="20"/>
              </w:rPr>
              <w:t xml:space="preserve"> </w:t>
            </w:r>
            <w:r>
              <w:rPr>
                <w:sz w:val="20"/>
              </w:rPr>
              <w:t>fakta</w:t>
            </w:r>
            <w:r w:rsidR="00887C55">
              <w:rPr>
                <w:spacing w:val="4"/>
                <w:sz w:val="20"/>
              </w:rPr>
              <w:t xml:space="preserve"> </w:t>
            </w:r>
            <w:r>
              <w:rPr>
                <w:sz w:val="20"/>
              </w:rPr>
              <w:t>dan</w:t>
            </w:r>
            <w:r w:rsidR="00887C55">
              <w:rPr>
                <w:spacing w:val="-42"/>
                <w:sz w:val="20"/>
              </w:rPr>
              <w:t xml:space="preserve"> </w:t>
            </w:r>
            <w:r>
              <w:rPr>
                <w:sz w:val="20"/>
              </w:rPr>
              <w:t>konsep</w:t>
            </w:r>
          </w:p>
        </w:tc>
        <w:tc>
          <w:tcPr>
            <w:tcW w:w="567" w:type="dxa"/>
            <w:tcBorders>
              <w:left w:val="nil"/>
              <w:right w:val="nil"/>
            </w:tcBorders>
          </w:tcPr>
          <w:p w14:paraId="3C6AB893"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6537AE99"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24322390"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1049" w:type="dxa"/>
            <w:tcBorders>
              <w:top w:val="single" w:sz="4" w:space="0" w:color="000000"/>
              <w:left w:val="nil"/>
              <w:bottom w:val="single" w:sz="4" w:space="0" w:color="000000"/>
              <w:right w:val="nil"/>
            </w:tcBorders>
          </w:tcPr>
          <w:p w14:paraId="328B0815" w14:textId="77777777" w:rsidR="003F4FD0" w:rsidRPr="00D15248" w:rsidRDefault="003F4FD0" w:rsidP="00965417">
            <w:pPr>
              <w:spacing w:before="1"/>
              <w:rPr>
                <w:rFonts w:asciiTheme="majorHAnsi" w:hAnsiTheme="majorHAnsi"/>
                <w:sz w:val="20"/>
                <w:szCs w:val="20"/>
              </w:rPr>
            </w:pPr>
            <w:r>
              <w:rPr>
                <w:sz w:val="20"/>
                <w:szCs w:val="20"/>
              </w:rPr>
              <w:t>Baik</w:t>
            </w:r>
          </w:p>
        </w:tc>
        <w:tc>
          <w:tcPr>
            <w:tcW w:w="1559" w:type="dxa"/>
            <w:gridSpan w:val="2"/>
            <w:tcBorders>
              <w:top w:val="single" w:sz="4" w:space="0" w:color="000000"/>
              <w:left w:val="nil"/>
              <w:bottom w:val="single" w:sz="4" w:space="0" w:color="000000"/>
              <w:right w:val="nil"/>
            </w:tcBorders>
          </w:tcPr>
          <w:p w14:paraId="1AC1CD05" w14:textId="79A55920" w:rsidR="003F4FD0" w:rsidRPr="00D15248" w:rsidRDefault="003F4FD0"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3F4FD0" w14:paraId="7AFBE222" w14:textId="77777777" w:rsidTr="00965417">
        <w:tc>
          <w:tcPr>
            <w:tcW w:w="485" w:type="dxa"/>
            <w:tcBorders>
              <w:top w:val="nil"/>
              <w:left w:val="nil"/>
              <w:bottom w:val="nil"/>
              <w:right w:val="nil"/>
            </w:tcBorders>
          </w:tcPr>
          <w:p w14:paraId="7B66DEAF" w14:textId="77777777" w:rsidR="003F4FD0" w:rsidRDefault="003F4FD0" w:rsidP="00965417">
            <w:pPr>
              <w:spacing w:before="1"/>
              <w:jc w:val="both"/>
              <w:rPr>
                <w:sz w:val="20"/>
              </w:rPr>
            </w:pPr>
          </w:p>
        </w:tc>
        <w:tc>
          <w:tcPr>
            <w:tcW w:w="1324" w:type="dxa"/>
            <w:tcBorders>
              <w:top w:val="nil"/>
              <w:left w:val="nil"/>
              <w:bottom w:val="nil"/>
              <w:right w:val="nil"/>
            </w:tcBorders>
          </w:tcPr>
          <w:p w14:paraId="3479E95E" w14:textId="77777777" w:rsidR="003F4FD0" w:rsidRDefault="003F4FD0" w:rsidP="00965417">
            <w:pPr>
              <w:spacing w:before="1"/>
              <w:rPr>
                <w:sz w:val="20"/>
              </w:rPr>
            </w:pPr>
          </w:p>
        </w:tc>
        <w:tc>
          <w:tcPr>
            <w:tcW w:w="2148" w:type="dxa"/>
            <w:tcBorders>
              <w:top w:val="single" w:sz="4" w:space="0" w:color="000000"/>
              <w:left w:val="nil"/>
              <w:bottom w:val="single" w:sz="4" w:space="0" w:color="000000"/>
              <w:right w:val="nil"/>
            </w:tcBorders>
          </w:tcPr>
          <w:p w14:paraId="43FA967C" w14:textId="1B0DAF6B" w:rsidR="003F4FD0" w:rsidRDefault="003F4FD0" w:rsidP="00965417">
            <w:pPr>
              <w:pStyle w:val="TableParagraph"/>
              <w:tabs>
                <w:tab w:val="left" w:pos="1725"/>
              </w:tabs>
              <w:spacing w:line="216" w:lineRule="auto"/>
              <w:ind w:right="125"/>
              <w:rPr>
                <w:sz w:val="20"/>
              </w:rPr>
            </w:pPr>
            <w:r>
              <w:rPr>
                <w:sz w:val="20"/>
              </w:rPr>
              <w:t>Ketepatan</w:t>
            </w:r>
            <w:r w:rsidR="00887C55">
              <w:rPr>
                <w:sz w:val="20"/>
              </w:rPr>
              <w:t xml:space="preserve"> </w:t>
            </w:r>
            <w:r>
              <w:rPr>
                <w:spacing w:val="-1"/>
                <w:sz w:val="20"/>
              </w:rPr>
              <w:t>penulisan</w:t>
            </w:r>
            <w:r w:rsidR="00887C55">
              <w:rPr>
                <w:spacing w:val="-42"/>
                <w:sz w:val="20"/>
              </w:rPr>
              <w:t xml:space="preserve"> </w:t>
            </w:r>
            <w:r>
              <w:rPr>
                <w:sz w:val="20"/>
              </w:rPr>
              <w:t>pada</w:t>
            </w:r>
            <w:r w:rsidR="00887C55">
              <w:rPr>
                <w:spacing w:val="-3"/>
                <w:sz w:val="20"/>
              </w:rPr>
              <w:t xml:space="preserve"> </w:t>
            </w:r>
            <w:r>
              <w:rPr>
                <w:sz w:val="20"/>
              </w:rPr>
              <w:t>istilah</w:t>
            </w:r>
            <w:r w:rsidR="00887C55">
              <w:rPr>
                <w:spacing w:val="1"/>
                <w:sz w:val="20"/>
              </w:rPr>
              <w:t xml:space="preserve"> </w:t>
            </w:r>
            <w:r>
              <w:rPr>
                <w:sz w:val="20"/>
              </w:rPr>
              <w:t>biologi</w:t>
            </w:r>
          </w:p>
        </w:tc>
        <w:tc>
          <w:tcPr>
            <w:tcW w:w="567" w:type="dxa"/>
            <w:tcBorders>
              <w:left w:val="nil"/>
              <w:right w:val="nil"/>
            </w:tcBorders>
          </w:tcPr>
          <w:p w14:paraId="7F6BFCFE"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6CD59654"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58F510AC" w14:textId="77777777" w:rsidR="003F4FD0"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4C8D6F93" w14:textId="254F195F"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68FE331E" w14:textId="50187520"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6DAF6225" w14:textId="77777777" w:rsidTr="00965417">
        <w:tc>
          <w:tcPr>
            <w:tcW w:w="485" w:type="dxa"/>
            <w:tcBorders>
              <w:top w:val="nil"/>
              <w:left w:val="nil"/>
              <w:bottom w:val="nil"/>
              <w:right w:val="nil"/>
            </w:tcBorders>
          </w:tcPr>
          <w:p w14:paraId="2C1F2332" w14:textId="77777777" w:rsidR="003F4FD0" w:rsidRDefault="003F4FD0" w:rsidP="00965417">
            <w:pPr>
              <w:spacing w:before="1"/>
              <w:jc w:val="both"/>
              <w:rPr>
                <w:sz w:val="20"/>
              </w:rPr>
            </w:pPr>
          </w:p>
        </w:tc>
        <w:tc>
          <w:tcPr>
            <w:tcW w:w="1324" w:type="dxa"/>
            <w:tcBorders>
              <w:top w:val="nil"/>
              <w:left w:val="nil"/>
              <w:bottom w:val="nil"/>
              <w:right w:val="nil"/>
            </w:tcBorders>
          </w:tcPr>
          <w:p w14:paraId="4195FDEB" w14:textId="77777777" w:rsidR="003F4FD0" w:rsidRDefault="003F4FD0" w:rsidP="00965417">
            <w:pPr>
              <w:spacing w:before="1"/>
              <w:rPr>
                <w:sz w:val="20"/>
              </w:rPr>
            </w:pPr>
          </w:p>
          <w:p w14:paraId="323B0886" w14:textId="77777777" w:rsidR="003F4FD0" w:rsidRDefault="003F4FD0" w:rsidP="00965417">
            <w:pPr>
              <w:spacing w:before="1"/>
              <w:rPr>
                <w:sz w:val="20"/>
              </w:rPr>
            </w:pPr>
          </w:p>
        </w:tc>
        <w:tc>
          <w:tcPr>
            <w:tcW w:w="2148" w:type="dxa"/>
            <w:tcBorders>
              <w:top w:val="single" w:sz="4" w:space="0" w:color="000000"/>
              <w:left w:val="nil"/>
              <w:bottom w:val="single" w:sz="4" w:space="0" w:color="000000"/>
              <w:right w:val="nil"/>
            </w:tcBorders>
          </w:tcPr>
          <w:p w14:paraId="1DC2C297" w14:textId="595EE2F9" w:rsidR="003F4FD0" w:rsidRDefault="003F4FD0" w:rsidP="00965417">
            <w:pPr>
              <w:pStyle w:val="TableParagraph"/>
              <w:tabs>
                <w:tab w:val="left" w:pos="1725"/>
              </w:tabs>
              <w:spacing w:line="216" w:lineRule="auto"/>
              <w:ind w:right="125"/>
              <w:rPr>
                <w:sz w:val="20"/>
              </w:rPr>
            </w:pPr>
            <w:r>
              <w:rPr>
                <w:sz w:val="20"/>
              </w:rPr>
              <w:t>Keakuratan</w:t>
            </w:r>
            <w:r w:rsidR="00887C55">
              <w:rPr>
                <w:sz w:val="20"/>
              </w:rPr>
              <w:t xml:space="preserve"> </w:t>
            </w:r>
            <w:r>
              <w:rPr>
                <w:spacing w:val="-1"/>
                <w:sz w:val="20"/>
              </w:rPr>
              <w:t>sumber</w:t>
            </w:r>
            <w:r w:rsidR="00887C55">
              <w:rPr>
                <w:spacing w:val="-42"/>
                <w:sz w:val="20"/>
              </w:rPr>
              <w:t xml:space="preserve"> </w:t>
            </w:r>
            <w:r>
              <w:rPr>
                <w:sz w:val="20"/>
              </w:rPr>
              <w:t>gambar</w:t>
            </w:r>
            <w:r w:rsidR="00887C55">
              <w:rPr>
                <w:sz w:val="20"/>
              </w:rPr>
              <w:t xml:space="preserve"> </w:t>
            </w:r>
            <w:r>
              <w:rPr>
                <w:spacing w:val="-1"/>
                <w:sz w:val="20"/>
              </w:rPr>
              <w:t>dan</w:t>
            </w:r>
            <w:r w:rsidR="00887C55">
              <w:rPr>
                <w:spacing w:val="-1"/>
                <w:sz w:val="20"/>
              </w:rPr>
              <w:t xml:space="preserve"> </w:t>
            </w:r>
            <w:r>
              <w:rPr>
                <w:spacing w:val="-1"/>
                <w:sz w:val="20"/>
              </w:rPr>
              <w:t>mencantumkan</w:t>
            </w:r>
            <w:r w:rsidR="00887C55">
              <w:rPr>
                <w:spacing w:val="-1"/>
                <w:sz w:val="20"/>
              </w:rPr>
              <w:t xml:space="preserve"> </w:t>
            </w:r>
            <w:r>
              <w:rPr>
                <w:sz w:val="20"/>
              </w:rPr>
              <w:t>sumber</w:t>
            </w:r>
            <w:r w:rsidR="00887C55">
              <w:rPr>
                <w:sz w:val="20"/>
              </w:rPr>
              <w:t xml:space="preserve"> </w:t>
            </w:r>
            <w:r>
              <w:rPr>
                <w:sz w:val="20"/>
              </w:rPr>
              <w:t>yang</w:t>
            </w:r>
            <w:r w:rsidR="00887C55">
              <w:rPr>
                <w:sz w:val="20"/>
              </w:rPr>
              <w:t xml:space="preserve"> </w:t>
            </w:r>
            <w:r>
              <w:rPr>
                <w:sz w:val="20"/>
              </w:rPr>
              <w:t>jelas</w:t>
            </w:r>
          </w:p>
        </w:tc>
        <w:tc>
          <w:tcPr>
            <w:tcW w:w="567" w:type="dxa"/>
            <w:tcBorders>
              <w:left w:val="nil"/>
              <w:right w:val="nil"/>
            </w:tcBorders>
          </w:tcPr>
          <w:p w14:paraId="53AFE063"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1D402563"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40E6FE43"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auto"/>
              <w:left w:val="nil"/>
              <w:bottom w:val="single" w:sz="4" w:space="0" w:color="000000"/>
              <w:right w:val="nil"/>
            </w:tcBorders>
          </w:tcPr>
          <w:p w14:paraId="78B52C20" w14:textId="4403D37F"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596AB505" w14:textId="5AAF3111"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38DC321F" w14:textId="77777777" w:rsidTr="00965417">
        <w:tc>
          <w:tcPr>
            <w:tcW w:w="485" w:type="dxa"/>
            <w:tcBorders>
              <w:top w:val="nil"/>
              <w:left w:val="nil"/>
              <w:bottom w:val="single" w:sz="4" w:space="0" w:color="auto"/>
              <w:right w:val="nil"/>
            </w:tcBorders>
          </w:tcPr>
          <w:p w14:paraId="7C5523C4" w14:textId="77777777" w:rsidR="003F4FD0" w:rsidRDefault="003F4FD0" w:rsidP="00965417">
            <w:pPr>
              <w:spacing w:before="1"/>
              <w:jc w:val="both"/>
              <w:rPr>
                <w:sz w:val="20"/>
              </w:rPr>
            </w:pPr>
          </w:p>
        </w:tc>
        <w:tc>
          <w:tcPr>
            <w:tcW w:w="1324" w:type="dxa"/>
            <w:tcBorders>
              <w:top w:val="nil"/>
              <w:left w:val="nil"/>
              <w:bottom w:val="single" w:sz="4" w:space="0" w:color="auto"/>
              <w:right w:val="nil"/>
            </w:tcBorders>
          </w:tcPr>
          <w:p w14:paraId="694A1FFE" w14:textId="77777777" w:rsidR="003F4FD0" w:rsidRDefault="003F4FD0" w:rsidP="00965417">
            <w:pPr>
              <w:spacing w:before="1"/>
              <w:rPr>
                <w:sz w:val="20"/>
              </w:rPr>
            </w:pPr>
          </w:p>
        </w:tc>
        <w:tc>
          <w:tcPr>
            <w:tcW w:w="2148" w:type="dxa"/>
            <w:tcBorders>
              <w:top w:val="single" w:sz="4" w:space="0" w:color="000000"/>
              <w:left w:val="nil"/>
              <w:bottom w:val="single" w:sz="4" w:space="0" w:color="000000"/>
              <w:right w:val="nil"/>
            </w:tcBorders>
          </w:tcPr>
          <w:p w14:paraId="5BBA54F9" w14:textId="0E9A9E25" w:rsidR="003F4FD0" w:rsidRDefault="003F4FD0" w:rsidP="00965417">
            <w:pPr>
              <w:pStyle w:val="TableParagraph"/>
              <w:tabs>
                <w:tab w:val="left" w:pos="1725"/>
              </w:tabs>
              <w:spacing w:line="216" w:lineRule="auto"/>
              <w:ind w:right="125"/>
              <w:rPr>
                <w:sz w:val="20"/>
              </w:rPr>
            </w:pPr>
            <w:r>
              <w:rPr>
                <w:sz w:val="20"/>
              </w:rPr>
              <w:t>Kutipan</w:t>
            </w:r>
            <w:r w:rsidR="00887C55">
              <w:rPr>
                <w:spacing w:val="1"/>
                <w:sz w:val="20"/>
              </w:rPr>
              <w:t xml:space="preserve"> </w:t>
            </w:r>
            <w:r>
              <w:rPr>
                <w:sz w:val="20"/>
              </w:rPr>
              <w:t>mencantumkan</w:t>
            </w:r>
            <w:r w:rsidR="00887C55">
              <w:rPr>
                <w:spacing w:val="1"/>
                <w:sz w:val="20"/>
              </w:rPr>
              <w:t xml:space="preserve"> </w:t>
            </w:r>
            <w:r>
              <w:rPr>
                <w:sz w:val="20"/>
              </w:rPr>
              <w:t>sumber</w:t>
            </w:r>
            <w:r w:rsidR="00887C55">
              <w:rPr>
                <w:sz w:val="20"/>
              </w:rPr>
              <w:t xml:space="preserve"> </w:t>
            </w:r>
            <w:r>
              <w:rPr>
                <w:sz w:val="20"/>
              </w:rPr>
              <w:t>yang</w:t>
            </w:r>
            <w:r w:rsidR="00887C55">
              <w:rPr>
                <w:sz w:val="20"/>
              </w:rPr>
              <w:t xml:space="preserve"> </w:t>
            </w:r>
            <w:r>
              <w:rPr>
                <w:sz w:val="20"/>
              </w:rPr>
              <w:t>jelas</w:t>
            </w:r>
          </w:p>
        </w:tc>
        <w:tc>
          <w:tcPr>
            <w:tcW w:w="567" w:type="dxa"/>
            <w:tcBorders>
              <w:left w:val="nil"/>
              <w:right w:val="nil"/>
            </w:tcBorders>
          </w:tcPr>
          <w:p w14:paraId="165ABE69"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32476F7A"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798C7109"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auto"/>
              <w:left w:val="nil"/>
              <w:bottom w:val="single" w:sz="4" w:space="0" w:color="000000"/>
              <w:right w:val="nil"/>
            </w:tcBorders>
          </w:tcPr>
          <w:p w14:paraId="1BD95EAF" w14:textId="2763CDC9"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7D120F26" w14:textId="655B041D"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1F9BF9F5" w14:textId="77777777" w:rsidTr="00965417">
        <w:tc>
          <w:tcPr>
            <w:tcW w:w="485" w:type="dxa"/>
            <w:tcBorders>
              <w:top w:val="single" w:sz="4" w:space="0" w:color="auto"/>
              <w:left w:val="nil"/>
              <w:bottom w:val="nil"/>
              <w:right w:val="nil"/>
            </w:tcBorders>
          </w:tcPr>
          <w:p w14:paraId="727B98EA" w14:textId="77777777" w:rsidR="003F4FD0" w:rsidRPr="00D15248" w:rsidRDefault="003F4FD0" w:rsidP="00965417">
            <w:pPr>
              <w:spacing w:before="1"/>
              <w:jc w:val="both"/>
              <w:rPr>
                <w:rFonts w:asciiTheme="majorHAnsi" w:hAnsiTheme="majorHAnsi"/>
                <w:sz w:val="20"/>
                <w:szCs w:val="20"/>
              </w:rPr>
            </w:pPr>
            <w:r>
              <w:rPr>
                <w:sz w:val="20"/>
              </w:rPr>
              <w:t>3.</w:t>
            </w:r>
          </w:p>
        </w:tc>
        <w:tc>
          <w:tcPr>
            <w:tcW w:w="1324" w:type="dxa"/>
            <w:tcBorders>
              <w:top w:val="single" w:sz="4" w:space="0" w:color="auto"/>
              <w:left w:val="nil"/>
              <w:bottom w:val="nil"/>
              <w:right w:val="nil"/>
            </w:tcBorders>
          </w:tcPr>
          <w:p w14:paraId="0AA6380E" w14:textId="7820EE9B" w:rsidR="003F4FD0" w:rsidRPr="00D15248" w:rsidRDefault="003F4FD0" w:rsidP="00965417">
            <w:pPr>
              <w:spacing w:before="1"/>
              <w:ind w:right="-278"/>
              <w:rPr>
                <w:rFonts w:asciiTheme="majorHAnsi" w:hAnsiTheme="majorHAnsi"/>
                <w:sz w:val="20"/>
                <w:szCs w:val="20"/>
              </w:rPr>
            </w:pPr>
            <w:r w:rsidRPr="00761D82">
              <w:rPr>
                <w:rFonts w:asciiTheme="majorHAnsi" w:hAnsiTheme="majorHAnsi"/>
                <w:sz w:val="20"/>
                <w:szCs w:val="20"/>
              </w:rPr>
              <w:t>Materi</w:t>
            </w:r>
            <w:r w:rsidR="00887C55">
              <w:rPr>
                <w:rFonts w:asciiTheme="majorHAnsi" w:hAnsiTheme="majorHAnsi"/>
                <w:sz w:val="20"/>
                <w:szCs w:val="20"/>
              </w:rPr>
              <w:t xml:space="preserve"> </w:t>
            </w:r>
            <w:r w:rsidRPr="00761D82">
              <w:rPr>
                <w:rFonts w:asciiTheme="majorHAnsi" w:hAnsiTheme="majorHAnsi"/>
                <w:sz w:val="20"/>
                <w:szCs w:val="20"/>
              </w:rPr>
              <w:t>pendukung</w:t>
            </w:r>
            <w:r w:rsidR="00887C55">
              <w:rPr>
                <w:rFonts w:asciiTheme="majorHAnsi" w:hAnsiTheme="majorHAnsi"/>
                <w:sz w:val="20"/>
                <w:szCs w:val="20"/>
              </w:rPr>
              <w:t xml:space="preserve"> </w:t>
            </w:r>
            <w:r w:rsidRPr="00761D82">
              <w:rPr>
                <w:rFonts w:asciiTheme="majorHAnsi" w:hAnsiTheme="majorHAnsi"/>
                <w:sz w:val="20"/>
                <w:szCs w:val="20"/>
              </w:rPr>
              <w:t>pembelajaran</w:t>
            </w:r>
          </w:p>
        </w:tc>
        <w:tc>
          <w:tcPr>
            <w:tcW w:w="2148" w:type="dxa"/>
            <w:tcBorders>
              <w:top w:val="single" w:sz="4" w:space="0" w:color="000000"/>
              <w:left w:val="nil"/>
              <w:bottom w:val="single" w:sz="4" w:space="0" w:color="000000"/>
              <w:right w:val="nil"/>
            </w:tcBorders>
          </w:tcPr>
          <w:p w14:paraId="25C12C0E" w14:textId="72E4DC77" w:rsidR="003F4FD0" w:rsidRPr="00D15248" w:rsidRDefault="003F4FD0" w:rsidP="00965417">
            <w:pPr>
              <w:spacing w:before="1"/>
              <w:rPr>
                <w:rFonts w:asciiTheme="majorHAnsi" w:hAnsiTheme="majorHAnsi"/>
                <w:sz w:val="20"/>
                <w:szCs w:val="20"/>
              </w:rPr>
            </w:pPr>
            <w:r>
              <w:rPr>
                <w:sz w:val="20"/>
              </w:rPr>
              <w:t>Kesesuaian</w:t>
            </w:r>
            <w:r w:rsidR="00887C55">
              <w:rPr>
                <w:sz w:val="20"/>
              </w:rPr>
              <w:t xml:space="preserve"> </w:t>
            </w:r>
            <w:r>
              <w:rPr>
                <w:spacing w:val="-1"/>
                <w:sz w:val="20"/>
              </w:rPr>
              <w:t>contoh</w:t>
            </w:r>
            <w:r w:rsidR="00887C55">
              <w:rPr>
                <w:spacing w:val="-1"/>
                <w:sz w:val="20"/>
              </w:rPr>
              <w:t xml:space="preserve"> </w:t>
            </w:r>
            <w:r>
              <w:rPr>
                <w:sz w:val="20"/>
              </w:rPr>
              <w:t>dan</w:t>
            </w:r>
            <w:r w:rsidR="00887C55">
              <w:rPr>
                <w:sz w:val="20"/>
              </w:rPr>
              <w:t xml:space="preserve"> </w:t>
            </w:r>
            <w:r>
              <w:rPr>
                <w:sz w:val="20"/>
              </w:rPr>
              <w:t>rujukan</w:t>
            </w:r>
            <w:r w:rsidR="00887C55">
              <w:rPr>
                <w:sz w:val="20"/>
              </w:rPr>
              <w:t xml:space="preserve"> </w:t>
            </w:r>
            <w:r>
              <w:rPr>
                <w:spacing w:val="-1"/>
                <w:sz w:val="20"/>
              </w:rPr>
              <w:t>yang</w:t>
            </w:r>
            <w:r w:rsidR="00887C55">
              <w:rPr>
                <w:spacing w:val="-42"/>
                <w:sz w:val="20"/>
              </w:rPr>
              <w:t xml:space="preserve"> </w:t>
            </w:r>
            <w:r>
              <w:rPr>
                <w:sz w:val="20"/>
              </w:rPr>
              <w:t>digunakan</w:t>
            </w:r>
          </w:p>
        </w:tc>
        <w:tc>
          <w:tcPr>
            <w:tcW w:w="567" w:type="dxa"/>
            <w:tcBorders>
              <w:left w:val="nil"/>
              <w:right w:val="nil"/>
            </w:tcBorders>
          </w:tcPr>
          <w:p w14:paraId="7EC3ED0C"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3D69EF01"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right w:val="nil"/>
            </w:tcBorders>
          </w:tcPr>
          <w:p w14:paraId="2402C6C4"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1049" w:type="dxa"/>
            <w:tcBorders>
              <w:top w:val="single" w:sz="4" w:space="0" w:color="000000"/>
              <w:left w:val="nil"/>
              <w:bottom w:val="single" w:sz="4" w:space="0" w:color="000000"/>
              <w:right w:val="nil"/>
            </w:tcBorders>
          </w:tcPr>
          <w:p w14:paraId="19901909" w14:textId="59702C9E" w:rsidR="003F4FD0" w:rsidRPr="00D15248" w:rsidRDefault="00887C55" w:rsidP="00965417">
            <w:pPr>
              <w:spacing w:before="1"/>
              <w:rPr>
                <w:rFonts w:asciiTheme="majorHAnsi" w:hAnsiTheme="majorHAnsi"/>
                <w:sz w:val="20"/>
                <w:szCs w:val="20"/>
              </w:rPr>
            </w:pPr>
            <w:r>
              <w:rPr>
                <w:sz w:val="20"/>
                <w:szCs w:val="20"/>
              </w:rPr>
              <w:t xml:space="preserve"> </w:t>
            </w:r>
            <w:r w:rsidR="003F4FD0">
              <w:rPr>
                <w:sz w:val="20"/>
                <w:szCs w:val="20"/>
              </w:rPr>
              <w:t>Baik</w:t>
            </w:r>
          </w:p>
        </w:tc>
        <w:tc>
          <w:tcPr>
            <w:tcW w:w="1559" w:type="dxa"/>
            <w:gridSpan w:val="2"/>
            <w:tcBorders>
              <w:top w:val="single" w:sz="4" w:space="0" w:color="000000"/>
              <w:left w:val="nil"/>
              <w:bottom w:val="single" w:sz="4" w:space="0" w:color="000000"/>
              <w:right w:val="nil"/>
            </w:tcBorders>
          </w:tcPr>
          <w:p w14:paraId="481D1ADA" w14:textId="445A85A5" w:rsidR="003F4FD0" w:rsidRPr="00D15248" w:rsidRDefault="003F4FD0"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3F4FD0" w14:paraId="16DEC2E4" w14:textId="77777777" w:rsidTr="00965417">
        <w:tc>
          <w:tcPr>
            <w:tcW w:w="485" w:type="dxa"/>
            <w:tcBorders>
              <w:top w:val="nil"/>
              <w:left w:val="nil"/>
              <w:bottom w:val="single" w:sz="4" w:space="0" w:color="auto"/>
              <w:right w:val="nil"/>
            </w:tcBorders>
          </w:tcPr>
          <w:p w14:paraId="3DD100E6" w14:textId="77777777" w:rsidR="003F4FD0" w:rsidRDefault="003F4FD0" w:rsidP="00965417">
            <w:pPr>
              <w:spacing w:before="1"/>
              <w:jc w:val="both"/>
              <w:rPr>
                <w:sz w:val="20"/>
              </w:rPr>
            </w:pPr>
          </w:p>
        </w:tc>
        <w:tc>
          <w:tcPr>
            <w:tcW w:w="1324" w:type="dxa"/>
            <w:tcBorders>
              <w:top w:val="nil"/>
              <w:left w:val="nil"/>
              <w:bottom w:val="single" w:sz="4" w:space="0" w:color="auto"/>
              <w:right w:val="nil"/>
            </w:tcBorders>
          </w:tcPr>
          <w:p w14:paraId="161C49AE" w14:textId="77777777" w:rsidR="003F4FD0" w:rsidRDefault="003F4FD0" w:rsidP="00965417">
            <w:pPr>
              <w:spacing w:before="1"/>
              <w:rPr>
                <w:spacing w:val="-1"/>
                <w:sz w:val="20"/>
              </w:rPr>
            </w:pPr>
          </w:p>
        </w:tc>
        <w:tc>
          <w:tcPr>
            <w:tcW w:w="2148" w:type="dxa"/>
            <w:tcBorders>
              <w:top w:val="single" w:sz="4" w:space="0" w:color="000000"/>
              <w:left w:val="nil"/>
              <w:bottom w:val="single" w:sz="4" w:space="0" w:color="000000"/>
              <w:right w:val="nil"/>
            </w:tcBorders>
          </w:tcPr>
          <w:p w14:paraId="56434EAF" w14:textId="7619689E" w:rsidR="003F4FD0" w:rsidRDefault="003F4FD0" w:rsidP="00965417">
            <w:pPr>
              <w:tabs>
                <w:tab w:val="left" w:pos="765"/>
                <w:tab w:val="left" w:pos="817"/>
                <w:tab w:val="left" w:pos="1524"/>
                <w:tab w:val="left" w:pos="1704"/>
              </w:tabs>
              <w:spacing w:before="4" w:line="218" w:lineRule="auto"/>
              <w:ind w:right="1"/>
              <w:rPr>
                <w:sz w:val="20"/>
              </w:rPr>
            </w:pPr>
            <w:r>
              <w:rPr>
                <w:sz w:val="20"/>
              </w:rPr>
              <w:t>Penyampaian</w:t>
            </w:r>
            <w:r w:rsidR="00887C55">
              <w:rPr>
                <w:sz w:val="20"/>
              </w:rPr>
              <w:t xml:space="preserve"> </w:t>
            </w:r>
            <w:r>
              <w:rPr>
                <w:sz w:val="20"/>
              </w:rPr>
              <w:t>materi</w:t>
            </w:r>
            <w:r w:rsidR="00887C55">
              <w:rPr>
                <w:spacing w:val="-42"/>
                <w:sz w:val="20"/>
              </w:rPr>
              <w:t xml:space="preserve"> </w:t>
            </w:r>
            <w:r>
              <w:rPr>
                <w:sz w:val="20"/>
              </w:rPr>
              <w:t>antara</w:t>
            </w:r>
            <w:r w:rsidR="00887C55">
              <w:rPr>
                <w:spacing w:val="15"/>
                <w:sz w:val="20"/>
              </w:rPr>
              <w:t xml:space="preserve"> </w:t>
            </w:r>
            <w:r>
              <w:rPr>
                <w:sz w:val="20"/>
              </w:rPr>
              <w:t>kalimat,</w:t>
            </w:r>
            <w:r w:rsidR="00887C55">
              <w:rPr>
                <w:spacing w:val="16"/>
                <w:sz w:val="20"/>
              </w:rPr>
              <w:t xml:space="preserve"> </w:t>
            </w:r>
            <w:r>
              <w:rPr>
                <w:sz w:val="20"/>
              </w:rPr>
              <w:t>sub</w:t>
            </w:r>
            <w:r w:rsidR="00887C55">
              <w:rPr>
                <w:spacing w:val="-42"/>
                <w:sz w:val="20"/>
              </w:rPr>
              <w:t xml:space="preserve"> </w:t>
            </w:r>
            <w:r>
              <w:rPr>
                <w:sz w:val="20"/>
              </w:rPr>
              <w:t>bab</w:t>
            </w:r>
            <w:r w:rsidR="00887C55">
              <w:rPr>
                <w:sz w:val="20"/>
              </w:rPr>
              <w:t xml:space="preserve"> </w:t>
            </w:r>
            <w:r>
              <w:rPr>
                <w:sz w:val="20"/>
              </w:rPr>
              <w:t>mencerminkan</w:t>
            </w:r>
            <w:r w:rsidR="00887C55">
              <w:rPr>
                <w:spacing w:val="-42"/>
                <w:sz w:val="20"/>
              </w:rPr>
              <w:t xml:space="preserve"> </w:t>
            </w:r>
            <w:r>
              <w:rPr>
                <w:sz w:val="20"/>
              </w:rPr>
              <w:t>keterkaitan</w:t>
            </w:r>
          </w:p>
        </w:tc>
        <w:tc>
          <w:tcPr>
            <w:tcW w:w="567" w:type="dxa"/>
            <w:tcBorders>
              <w:left w:val="nil"/>
              <w:right w:val="nil"/>
            </w:tcBorders>
          </w:tcPr>
          <w:p w14:paraId="6F2E6B6F"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right w:val="nil"/>
            </w:tcBorders>
          </w:tcPr>
          <w:p w14:paraId="62DC75B0"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3E9BBE39" w14:textId="77777777" w:rsidR="003F4FD0"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77DD7003" w14:textId="7B47390E"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051F2518" w14:textId="10FAC4B6"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6231DA60" w14:textId="77777777" w:rsidTr="00965417">
        <w:tc>
          <w:tcPr>
            <w:tcW w:w="485" w:type="dxa"/>
            <w:vMerge w:val="restart"/>
            <w:tcBorders>
              <w:top w:val="single" w:sz="4" w:space="0" w:color="auto"/>
              <w:left w:val="nil"/>
              <w:bottom w:val="nil"/>
              <w:right w:val="nil"/>
            </w:tcBorders>
          </w:tcPr>
          <w:p w14:paraId="7AE76F01" w14:textId="77777777" w:rsidR="003F4FD0" w:rsidRPr="00D15248" w:rsidRDefault="003F4FD0" w:rsidP="00965417">
            <w:pPr>
              <w:spacing w:before="1"/>
              <w:jc w:val="both"/>
              <w:rPr>
                <w:rFonts w:asciiTheme="majorHAnsi" w:hAnsiTheme="majorHAnsi"/>
                <w:sz w:val="20"/>
                <w:szCs w:val="20"/>
              </w:rPr>
            </w:pPr>
            <w:r>
              <w:rPr>
                <w:sz w:val="20"/>
              </w:rPr>
              <w:t>4.</w:t>
            </w:r>
          </w:p>
        </w:tc>
        <w:tc>
          <w:tcPr>
            <w:tcW w:w="1324" w:type="dxa"/>
            <w:vMerge w:val="restart"/>
            <w:tcBorders>
              <w:top w:val="single" w:sz="4" w:space="0" w:color="auto"/>
              <w:left w:val="nil"/>
              <w:bottom w:val="nil"/>
              <w:right w:val="nil"/>
            </w:tcBorders>
          </w:tcPr>
          <w:p w14:paraId="1B9A72D3" w14:textId="7ACC99F9" w:rsidR="003F4FD0" w:rsidRPr="00827574" w:rsidRDefault="003F4FD0" w:rsidP="00965417">
            <w:pPr>
              <w:pStyle w:val="TableParagraph"/>
              <w:spacing w:line="203" w:lineRule="exact"/>
              <w:rPr>
                <w:sz w:val="20"/>
              </w:rPr>
            </w:pPr>
            <w:r w:rsidRPr="00827574">
              <w:rPr>
                <w:sz w:val="20"/>
              </w:rPr>
              <w:t>Materi</w:t>
            </w:r>
            <w:r w:rsidR="00887C55">
              <w:rPr>
                <w:sz w:val="20"/>
              </w:rPr>
              <w:t xml:space="preserve"> </w:t>
            </w:r>
            <w:r w:rsidRPr="00827574">
              <w:rPr>
                <w:sz w:val="20"/>
              </w:rPr>
              <w:t>mengikuti</w:t>
            </w:r>
            <w:r w:rsidR="00887C55">
              <w:rPr>
                <w:sz w:val="20"/>
              </w:rPr>
              <w:t xml:space="preserve"> </w:t>
            </w:r>
            <w:r w:rsidRPr="00827574">
              <w:rPr>
                <w:sz w:val="20"/>
              </w:rPr>
              <w:t>sistematika</w:t>
            </w:r>
            <w:r w:rsidR="00887C55">
              <w:rPr>
                <w:sz w:val="20"/>
              </w:rPr>
              <w:t xml:space="preserve"> </w:t>
            </w:r>
            <w:r w:rsidRPr="00827574">
              <w:rPr>
                <w:sz w:val="20"/>
              </w:rPr>
              <w:t>penulisan</w:t>
            </w:r>
          </w:p>
        </w:tc>
        <w:tc>
          <w:tcPr>
            <w:tcW w:w="2148" w:type="dxa"/>
            <w:tcBorders>
              <w:top w:val="single" w:sz="4" w:space="0" w:color="000000"/>
              <w:left w:val="nil"/>
              <w:right w:val="nil"/>
            </w:tcBorders>
          </w:tcPr>
          <w:p w14:paraId="0F33CD11" w14:textId="21D3FD72" w:rsidR="003F4FD0" w:rsidRPr="00D15248" w:rsidRDefault="003F4FD0" w:rsidP="00965417">
            <w:pPr>
              <w:spacing w:before="1"/>
              <w:rPr>
                <w:rFonts w:asciiTheme="majorHAnsi" w:hAnsiTheme="majorHAnsi"/>
                <w:sz w:val="20"/>
                <w:szCs w:val="20"/>
              </w:rPr>
            </w:pPr>
            <w:r>
              <w:rPr>
                <w:sz w:val="20"/>
              </w:rPr>
              <w:t>Disajikan</w:t>
            </w:r>
            <w:r w:rsidR="00887C55">
              <w:rPr>
                <w:spacing w:val="1"/>
                <w:sz w:val="20"/>
              </w:rPr>
              <w:t xml:space="preserve"> </w:t>
            </w:r>
            <w:r>
              <w:rPr>
                <w:sz w:val="20"/>
              </w:rPr>
              <w:t>dari</w:t>
            </w:r>
            <w:r w:rsidR="00887C55">
              <w:rPr>
                <w:spacing w:val="1"/>
                <w:sz w:val="20"/>
              </w:rPr>
              <w:t xml:space="preserve"> </w:t>
            </w:r>
            <w:r>
              <w:rPr>
                <w:sz w:val="20"/>
              </w:rPr>
              <w:t>yang</w:t>
            </w:r>
            <w:r w:rsidR="00887C55">
              <w:rPr>
                <w:spacing w:val="-42"/>
                <w:sz w:val="20"/>
              </w:rPr>
              <w:t xml:space="preserve"> </w:t>
            </w:r>
            <w:r>
              <w:rPr>
                <w:sz w:val="20"/>
              </w:rPr>
              <w:t>sederhana</w:t>
            </w:r>
            <w:r w:rsidR="00887C55">
              <w:rPr>
                <w:spacing w:val="1"/>
                <w:sz w:val="20"/>
              </w:rPr>
              <w:t xml:space="preserve"> </w:t>
            </w:r>
            <w:r>
              <w:rPr>
                <w:sz w:val="20"/>
              </w:rPr>
              <w:t>ke</w:t>
            </w:r>
            <w:r w:rsidR="00887C55">
              <w:rPr>
                <w:spacing w:val="1"/>
                <w:sz w:val="20"/>
              </w:rPr>
              <w:t xml:space="preserve"> </w:t>
            </w:r>
            <w:r>
              <w:rPr>
                <w:sz w:val="20"/>
              </w:rPr>
              <w:t>yang</w:t>
            </w:r>
            <w:r w:rsidR="00887C55">
              <w:rPr>
                <w:sz w:val="20"/>
              </w:rPr>
              <w:t xml:space="preserve"> </w:t>
            </w:r>
            <w:r>
              <w:rPr>
                <w:sz w:val="20"/>
              </w:rPr>
              <w:t>sulit</w:t>
            </w:r>
          </w:p>
        </w:tc>
        <w:tc>
          <w:tcPr>
            <w:tcW w:w="567" w:type="dxa"/>
            <w:tcBorders>
              <w:left w:val="nil"/>
              <w:right w:val="nil"/>
            </w:tcBorders>
          </w:tcPr>
          <w:p w14:paraId="514EB26F"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right w:val="nil"/>
            </w:tcBorders>
          </w:tcPr>
          <w:p w14:paraId="53201B13"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right w:val="nil"/>
            </w:tcBorders>
          </w:tcPr>
          <w:p w14:paraId="11BB7E13"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auto"/>
              <w:left w:val="nil"/>
              <w:bottom w:val="single" w:sz="4" w:space="0" w:color="000000"/>
              <w:right w:val="nil"/>
            </w:tcBorders>
          </w:tcPr>
          <w:p w14:paraId="60E04E08" w14:textId="389A1F15" w:rsidR="003F4FD0" w:rsidRPr="00D15248" w:rsidRDefault="003F4FD0"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181E6C6A" w14:textId="29439790" w:rsidR="003F4FD0" w:rsidRPr="00EA7365" w:rsidRDefault="003F4FD0" w:rsidP="00965417">
            <w:pPr>
              <w:pStyle w:val="TableParagraph"/>
              <w:rPr>
                <w:sz w:val="20"/>
              </w:rPr>
            </w:pPr>
            <w:r>
              <w:rPr>
                <w:sz w:val="20"/>
              </w:rPr>
              <w:t>Tidak</w:t>
            </w:r>
            <w:r w:rsidR="00887C55">
              <w:rPr>
                <w:spacing w:val="1"/>
                <w:sz w:val="20"/>
              </w:rPr>
              <w:t xml:space="preserve"> </w:t>
            </w:r>
            <w:r>
              <w:rPr>
                <w:sz w:val="20"/>
              </w:rPr>
              <w:t>direvisi/valid</w:t>
            </w:r>
          </w:p>
        </w:tc>
      </w:tr>
      <w:tr w:rsidR="003F4FD0" w14:paraId="2095BB00" w14:textId="77777777" w:rsidTr="00965417">
        <w:tc>
          <w:tcPr>
            <w:tcW w:w="485" w:type="dxa"/>
            <w:vMerge/>
            <w:tcBorders>
              <w:top w:val="nil"/>
              <w:left w:val="nil"/>
              <w:bottom w:val="single" w:sz="4" w:space="0" w:color="auto"/>
              <w:right w:val="nil"/>
            </w:tcBorders>
          </w:tcPr>
          <w:p w14:paraId="2D9373BC" w14:textId="77777777" w:rsidR="003F4FD0" w:rsidRPr="00D15248" w:rsidRDefault="003F4FD0" w:rsidP="00965417">
            <w:pPr>
              <w:spacing w:before="1"/>
              <w:jc w:val="both"/>
              <w:rPr>
                <w:rFonts w:asciiTheme="majorHAnsi" w:hAnsiTheme="majorHAnsi"/>
                <w:sz w:val="20"/>
                <w:szCs w:val="20"/>
              </w:rPr>
            </w:pPr>
          </w:p>
        </w:tc>
        <w:tc>
          <w:tcPr>
            <w:tcW w:w="1324" w:type="dxa"/>
            <w:vMerge/>
            <w:tcBorders>
              <w:top w:val="nil"/>
              <w:left w:val="nil"/>
              <w:bottom w:val="single" w:sz="4" w:space="0" w:color="auto"/>
              <w:right w:val="nil"/>
            </w:tcBorders>
          </w:tcPr>
          <w:p w14:paraId="0CCBCB7E"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auto"/>
              <w:right w:val="nil"/>
            </w:tcBorders>
          </w:tcPr>
          <w:p w14:paraId="014A4C3C" w14:textId="6E748D03" w:rsidR="003F4FD0" w:rsidRDefault="003F4FD0" w:rsidP="00965417">
            <w:pPr>
              <w:spacing w:before="7" w:line="216" w:lineRule="auto"/>
              <w:jc w:val="both"/>
              <w:rPr>
                <w:sz w:val="20"/>
              </w:rPr>
            </w:pPr>
            <w:r>
              <w:rPr>
                <w:sz w:val="20"/>
              </w:rPr>
              <w:t>Menekankan</w:t>
            </w:r>
            <w:r w:rsidR="00887C55">
              <w:rPr>
                <w:spacing w:val="1"/>
                <w:sz w:val="20"/>
              </w:rPr>
              <w:t xml:space="preserve"> </w:t>
            </w:r>
            <w:r>
              <w:rPr>
                <w:sz w:val="20"/>
              </w:rPr>
              <w:t>pada</w:t>
            </w:r>
            <w:r w:rsidR="00887C55">
              <w:rPr>
                <w:spacing w:val="-42"/>
                <w:sz w:val="20"/>
              </w:rPr>
              <w:t xml:space="preserve"> </w:t>
            </w:r>
            <w:r>
              <w:rPr>
                <w:sz w:val="20"/>
              </w:rPr>
              <w:t>pengalaman</w:t>
            </w:r>
            <w:r w:rsidR="00887C55">
              <w:rPr>
                <w:spacing w:val="-4"/>
                <w:sz w:val="20"/>
              </w:rPr>
              <w:t xml:space="preserve"> </w:t>
            </w:r>
            <w:r>
              <w:rPr>
                <w:sz w:val="20"/>
              </w:rPr>
              <w:t>langsung</w:t>
            </w:r>
          </w:p>
          <w:p w14:paraId="1A5B5AC3" w14:textId="38CACB33" w:rsidR="003F4FD0" w:rsidRPr="00D15248" w:rsidRDefault="003F4FD0" w:rsidP="00965417">
            <w:pPr>
              <w:spacing w:before="1"/>
              <w:rPr>
                <w:rFonts w:asciiTheme="majorHAnsi" w:hAnsiTheme="majorHAnsi"/>
                <w:sz w:val="20"/>
                <w:szCs w:val="20"/>
              </w:rPr>
            </w:pPr>
            <w:r>
              <w:rPr>
                <w:sz w:val="20"/>
              </w:rPr>
              <w:t>Materi</w:t>
            </w:r>
            <w:r w:rsidR="00887C55">
              <w:rPr>
                <w:sz w:val="20"/>
              </w:rPr>
              <w:t xml:space="preserve"> </w:t>
            </w:r>
            <w:r>
              <w:rPr>
                <w:spacing w:val="-1"/>
                <w:sz w:val="20"/>
              </w:rPr>
              <w:t>mutasi</w:t>
            </w:r>
            <w:r w:rsidR="00887C55">
              <w:rPr>
                <w:spacing w:val="-42"/>
                <w:sz w:val="20"/>
              </w:rPr>
              <w:t xml:space="preserve"> </w:t>
            </w:r>
            <w:r>
              <w:rPr>
                <w:sz w:val="20"/>
              </w:rPr>
              <w:t>disajikan</w:t>
            </w:r>
            <w:r w:rsidR="00887C55">
              <w:rPr>
                <w:spacing w:val="1"/>
                <w:sz w:val="20"/>
              </w:rPr>
              <w:t xml:space="preserve"> </w:t>
            </w:r>
            <w:r>
              <w:rPr>
                <w:sz w:val="20"/>
              </w:rPr>
              <w:t>dari</w:t>
            </w:r>
            <w:r w:rsidR="00887C55">
              <w:rPr>
                <w:spacing w:val="1"/>
                <w:sz w:val="20"/>
              </w:rPr>
              <w:t xml:space="preserve"> </w:t>
            </w:r>
            <w:r>
              <w:rPr>
                <w:sz w:val="20"/>
              </w:rPr>
              <w:t>umum</w:t>
            </w:r>
            <w:r w:rsidR="00887C55">
              <w:rPr>
                <w:spacing w:val="1"/>
                <w:sz w:val="20"/>
              </w:rPr>
              <w:t xml:space="preserve"> </w:t>
            </w:r>
            <w:r>
              <w:rPr>
                <w:sz w:val="20"/>
              </w:rPr>
              <w:t>ke</w:t>
            </w:r>
            <w:r w:rsidR="00887C55">
              <w:rPr>
                <w:sz w:val="20"/>
              </w:rPr>
              <w:t xml:space="preserve"> </w:t>
            </w:r>
            <w:r>
              <w:rPr>
                <w:sz w:val="20"/>
              </w:rPr>
              <w:t>khusus</w:t>
            </w:r>
          </w:p>
        </w:tc>
        <w:tc>
          <w:tcPr>
            <w:tcW w:w="567" w:type="dxa"/>
            <w:tcBorders>
              <w:left w:val="nil"/>
              <w:right w:val="nil"/>
            </w:tcBorders>
          </w:tcPr>
          <w:p w14:paraId="3DB5B0D3"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bottom w:val="single" w:sz="4" w:space="0" w:color="auto"/>
              <w:right w:val="nil"/>
            </w:tcBorders>
          </w:tcPr>
          <w:p w14:paraId="7E4D66A7"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bottom w:val="single" w:sz="4" w:space="0" w:color="auto"/>
              <w:right w:val="nil"/>
            </w:tcBorders>
          </w:tcPr>
          <w:p w14:paraId="7A680EA6" w14:textId="77777777" w:rsidR="003F4FD0" w:rsidRPr="00D15248" w:rsidRDefault="003F4FD0" w:rsidP="00965417">
            <w:pPr>
              <w:spacing w:before="1"/>
              <w:rPr>
                <w:rFonts w:asciiTheme="majorHAnsi" w:hAnsiTheme="majorHAnsi"/>
                <w:sz w:val="20"/>
                <w:szCs w:val="20"/>
              </w:rPr>
            </w:pPr>
            <w:r>
              <w:rPr>
                <w:rFonts w:asciiTheme="majorHAnsi" w:hAnsiTheme="majorHAnsi"/>
                <w:sz w:val="20"/>
                <w:szCs w:val="20"/>
              </w:rPr>
              <w:t>87,50</w:t>
            </w:r>
          </w:p>
        </w:tc>
        <w:tc>
          <w:tcPr>
            <w:tcW w:w="1049" w:type="dxa"/>
            <w:tcBorders>
              <w:top w:val="single" w:sz="4" w:space="0" w:color="auto"/>
              <w:left w:val="nil"/>
              <w:bottom w:val="single" w:sz="4" w:space="0" w:color="000000"/>
              <w:right w:val="nil"/>
            </w:tcBorders>
          </w:tcPr>
          <w:p w14:paraId="0506EB6C" w14:textId="41DD1F5D" w:rsidR="003F4FD0" w:rsidRPr="00D15248" w:rsidRDefault="003F4FD0" w:rsidP="00965417">
            <w:pPr>
              <w:spacing w:before="1"/>
              <w:rPr>
                <w:rFonts w:asciiTheme="majorHAnsi" w:hAnsiTheme="majorHAnsi"/>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auto"/>
              <w:left w:val="nil"/>
              <w:bottom w:val="single" w:sz="4" w:space="0" w:color="000000"/>
              <w:right w:val="nil"/>
            </w:tcBorders>
          </w:tcPr>
          <w:p w14:paraId="75823E1C" w14:textId="024229D0" w:rsidR="003F4FD0" w:rsidRPr="00D15248" w:rsidRDefault="003F4FD0" w:rsidP="00965417">
            <w:pPr>
              <w:spacing w:before="1"/>
              <w:rPr>
                <w:rFonts w:asciiTheme="majorHAnsi" w:hAnsiTheme="majorHAnsi"/>
                <w:sz w:val="20"/>
                <w:szCs w:val="20"/>
              </w:rPr>
            </w:pPr>
            <w:r>
              <w:rPr>
                <w:sz w:val="20"/>
              </w:rPr>
              <w:t>Tidak</w:t>
            </w:r>
            <w:r w:rsidR="00887C55">
              <w:rPr>
                <w:spacing w:val="1"/>
                <w:sz w:val="20"/>
              </w:rPr>
              <w:t xml:space="preserve"> </w:t>
            </w:r>
            <w:r>
              <w:rPr>
                <w:sz w:val="20"/>
              </w:rPr>
              <w:t>direvisi/valid</w:t>
            </w:r>
          </w:p>
        </w:tc>
      </w:tr>
      <w:tr w:rsidR="003F4FD0" w14:paraId="70FF5EB1" w14:textId="77777777" w:rsidTr="00965417">
        <w:tc>
          <w:tcPr>
            <w:tcW w:w="485" w:type="dxa"/>
            <w:tcBorders>
              <w:top w:val="single" w:sz="4" w:space="0" w:color="auto"/>
              <w:left w:val="nil"/>
              <w:bottom w:val="nil"/>
              <w:right w:val="nil"/>
            </w:tcBorders>
          </w:tcPr>
          <w:p w14:paraId="2B33A82C" w14:textId="77777777" w:rsidR="003F4FD0" w:rsidRPr="00D15248" w:rsidRDefault="003F4FD0" w:rsidP="00965417">
            <w:pPr>
              <w:spacing w:before="1"/>
              <w:jc w:val="both"/>
              <w:rPr>
                <w:rFonts w:asciiTheme="majorHAnsi" w:hAnsiTheme="majorHAnsi"/>
                <w:sz w:val="20"/>
                <w:szCs w:val="20"/>
              </w:rPr>
            </w:pPr>
            <w:bookmarkStart w:id="8" w:name="_Hlk160483876"/>
            <w:r>
              <w:rPr>
                <w:rFonts w:asciiTheme="majorHAnsi" w:hAnsiTheme="majorHAnsi"/>
                <w:sz w:val="20"/>
                <w:szCs w:val="20"/>
              </w:rPr>
              <w:t>5</w:t>
            </w:r>
          </w:p>
        </w:tc>
        <w:tc>
          <w:tcPr>
            <w:tcW w:w="1324" w:type="dxa"/>
            <w:tcBorders>
              <w:top w:val="single" w:sz="4" w:space="0" w:color="auto"/>
              <w:left w:val="nil"/>
              <w:bottom w:val="nil"/>
              <w:right w:val="nil"/>
            </w:tcBorders>
          </w:tcPr>
          <w:p w14:paraId="77C76A29" w14:textId="665BA6ED" w:rsidR="003F4FD0" w:rsidRPr="00D15248" w:rsidRDefault="003F4FD0" w:rsidP="00965417">
            <w:pPr>
              <w:spacing w:before="1"/>
              <w:rPr>
                <w:rFonts w:asciiTheme="majorHAnsi" w:hAnsiTheme="majorHAnsi"/>
                <w:sz w:val="20"/>
                <w:szCs w:val="20"/>
              </w:rPr>
            </w:pPr>
            <w:r>
              <w:rPr>
                <w:rFonts w:asciiTheme="majorHAnsi" w:hAnsiTheme="majorHAnsi"/>
                <w:sz w:val="20"/>
                <w:szCs w:val="20"/>
              </w:rPr>
              <w:t>Materi</w:t>
            </w:r>
            <w:r w:rsidR="00887C55">
              <w:rPr>
                <w:rFonts w:asciiTheme="majorHAnsi" w:hAnsiTheme="majorHAnsi"/>
                <w:sz w:val="20"/>
                <w:szCs w:val="20"/>
              </w:rPr>
              <w:t xml:space="preserve"> </w:t>
            </w:r>
            <w:r>
              <w:rPr>
                <w:rFonts w:asciiTheme="majorHAnsi" w:hAnsiTheme="majorHAnsi"/>
                <w:sz w:val="20"/>
                <w:szCs w:val="20"/>
              </w:rPr>
              <w:t>dapat</w:t>
            </w:r>
            <w:r w:rsidR="00887C55">
              <w:rPr>
                <w:rFonts w:asciiTheme="majorHAnsi" w:hAnsiTheme="majorHAnsi"/>
                <w:sz w:val="20"/>
                <w:szCs w:val="20"/>
              </w:rPr>
              <w:t xml:space="preserve"> </w:t>
            </w:r>
            <w:r>
              <w:rPr>
                <w:rFonts w:asciiTheme="majorHAnsi" w:hAnsiTheme="majorHAnsi"/>
                <w:sz w:val="20"/>
                <w:szCs w:val="20"/>
              </w:rPr>
              <w:t>meningkatkan</w:t>
            </w:r>
            <w:r w:rsidR="00887C55">
              <w:rPr>
                <w:rFonts w:asciiTheme="majorHAnsi" w:hAnsiTheme="majorHAnsi"/>
                <w:sz w:val="20"/>
                <w:szCs w:val="20"/>
              </w:rPr>
              <w:t xml:space="preserve"> </w:t>
            </w:r>
            <w:r>
              <w:rPr>
                <w:rFonts w:asciiTheme="majorHAnsi" w:hAnsiTheme="majorHAnsi"/>
                <w:sz w:val="20"/>
                <w:szCs w:val="20"/>
              </w:rPr>
              <w:t>kemampuan</w:t>
            </w:r>
            <w:r w:rsidR="00887C55">
              <w:rPr>
                <w:rFonts w:asciiTheme="majorHAnsi" w:hAnsiTheme="majorHAnsi"/>
                <w:sz w:val="20"/>
                <w:szCs w:val="20"/>
              </w:rPr>
              <w:t xml:space="preserve"> </w:t>
            </w:r>
            <w:r>
              <w:rPr>
                <w:rFonts w:asciiTheme="majorHAnsi" w:hAnsiTheme="majorHAnsi"/>
                <w:sz w:val="20"/>
                <w:szCs w:val="20"/>
              </w:rPr>
              <w:t>berpikir</w:t>
            </w:r>
            <w:r w:rsidR="00887C55">
              <w:rPr>
                <w:rFonts w:asciiTheme="majorHAnsi" w:hAnsiTheme="majorHAnsi"/>
                <w:sz w:val="20"/>
                <w:szCs w:val="20"/>
              </w:rPr>
              <w:t xml:space="preserve"> </w:t>
            </w:r>
            <w:r>
              <w:rPr>
                <w:rFonts w:asciiTheme="majorHAnsi" w:hAnsiTheme="majorHAnsi"/>
                <w:sz w:val="20"/>
                <w:szCs w:val="20"/>
              </w:rPr>
              <w:t>kritis</w:t>
            </w:r>
          </w:p>
        </w:tc>
        <w:tc>
          <w:tcPr>
            <w:tcW w:w="2148" w:type="dxa"/>
            <w:tcBorders>
              <w:top w:val="single" w:sz="4" w:space="0" w:color="auto"/>
              <w:left w:val="nil"/>
              <w:bottom w:val="single" w:sz="4" w:space="0" w:color="000000"/>
              <w:right w:val="nil"/>
            </w:tcBorders>
          </w:tcPr>
          <w:p w14:paraId="3840A05B" w14:textId="3E05F153" w:rsidR="003F4FD0" w:rsidRDefault="003F4FD0" w:rsidP="00965417">
            <w:pPr>
              <w:spacing w:before="7" w:line="216" w:lineRule="auto"/>
              <w:rPr>
                <w:sz w:val="20"/>
              </w:rPr>
            </w:pPr>
            <w:r>
              <w:rPr>
                <w:sz w:val="20"/>
              </w:rPr>
              <w:t>Mengidentifikasi</w:t>
            </w:r>
            <w:r w:rsidR="00887C55">
              <w:rPr>
                <w:sz w:val="20"/>
              </w:rPr>
              <w:t xml:space="preserve"> </w:t>
            </w:r>
            <w:r>
              <w:rPr>
                <w:sz w:val="20"/>
              </w:rPr>
              <w:t>objek</w:t>
            </w:r>
            <w:r w:rsidR="00887C55">
              <w:rPr>
                <w:sz w:val="20"/>
              </w:rPr>
              <w:t xml:space="preserve"> </w:t>
            </w:r>
            <w:r>
              <w:rPr>
                <w:sz w:val="20"/>
              </w:rPr>
              <w:t>atau</w:t>
            </w:r>
            <w:r w:rsidR="00887C55">
              <w:rPr>
                <w:sz w:val="20"/>
              </w:rPr>
              <w:t xml:space="preserve"> </w:t>
            </w:r>
            <w:r>
              <w:rPr>
                <w:sz w:val="20"/>
              </w:rPr>
              <w:t>fenomena</w:t>
            </w:r>
            <w:r w:rsidR="00887C55">
              <w:rPr>
                <w:sz w:val="20"/>
              </w:rPr>
              <w:t xml:space="preserve"> </w:t>
            </w:r>
            <w:r>
              <w:rPr>
                <w:sz w:val="20"/>
              </w:rPr>
              <w:t>menjelaskan</w:t>
            </w:r>
            <w:r w:rsidR="00887C55">
              <w:rPr>
                <w:sz w:val="20"/>
              </w:rPr>
              <w:t xml:space="preserve"> </w:t>
            </w:r>
            <w:r>
              <w:rPr>
                <w:sz w:val="20"/>
              </w:rPr>
              <w:t>dan</w:t>
            </w:r>
            <w:r w:rsidR="00887C55">
              <w:rPr>
                <w:sz w:val="20"/>
              </w:rPr>
              <w:t xml:space="preserve"> </w:t>
            </w:r>
            <w:r>
              <w:rPr>
                <w:sz w:val="20"/>
              </w:rPr>
              <w:t>mendeskripsikan</w:t>
            </w:r>
            <w:r w:rsidR="00887C55">
              <w:rPr>
                <w:sz w:val="20"/>
              </w:rPr>
              <w:t xml:space="preserve"> </w:t>
            </w:r>
            <w:r>
              <w:rPr>
                <w:sz w:val="20"/>
              </w:rPr>
              <w:t>suatu</w:t>
            </w:r>
            <w:r w:rsidR="00887C55">
              <w:rPr>
                <w:sz w:val="20"/>
              </w:rPr>
              <w:t xml:space="preserve"> </w:t>
            </w:r>
            <w:r>
              <w:rPr>
                <w:sz w:val="20"/>
              </w:rPr>
              <w:t>konsep</w:t>
            </w:r>
            <w:r w:rsidR="00887C55">
              <w:rPr>
                <w:sz w:val="20"/>
              </w:rPr>
              <w:t xml:space="preserve"> </w:t>
            </w:r>
            <w:r>
              <w:rPr>
                <w:sz w:val="20"/>
              </w:rPr>
              <w:t>pada</w:t>
            </w:r>
            <w:r w:rsidR="00887C55">
              <w:rPr>
                <w:sz w:val="20"/>
              </w:rPr>
              <w:t xml:space="preserve"> </w:t>
            </w:r>
            <w:r>
              <w:rPr>
                <w:sz w:val="20"/>
              </w:rPr>
              <w:t>aspek</w:t>
            </w:r>
            <w:r w:rsidR="00887C55">
              <w:rPr>
                <w:sz w:val="20"/>
              </w:rPr>
              <w:t xml:space="preserve"> </w:t>
            </w:r>
            <w:r>
              <w:rPr>
                <w:sz w:val="20"/>
              </w:rPr>
              <w:t>interpretasi</w:t>
            </w:r>
          </w:p>
        </w:tc>
        <w:tc>
          <w:tcPr>
            <w:tcW w:w="567" w:type="dxa"/>
            <w:tcBorders>
              <w:left w:val="nil"/>
              <w:right w:val="nil"/>
            </w:tcBorders>
          </w:tcPr>
          <w:p w14:paraId="22548778"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bottom w:val="single" w:sz="4" w:space="0" w:color="auto"/>
              <w:right w:val="nil"/>
            </w:tcBorders>
          </w:tcPr>
          <w:p w14:paraId="1FDDDA37"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bottom w:val="single" w:sz="4" w:space="0" w:color="auto"/>
              <w:right w:val="nil"/>
            </w:tcBorders>
          </w:tcPr>
          <w:p w14:paraId="1D093EBC" w14:textId="77777777" w:rsidR="003F4FD0"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06B8621B" w14:textId="19AA161F"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6A9854F0" w14:textId="254CADF9" w:rsidR="003F4FD0" w:rsidRDefault="003F4FD0" w:rsidP="00965417">
            <w:pPr>
              <w:spacing w:before="1"/>
              <w:rPr>
                <w:sz w:val="20"/>
              </w:rPr>
            </w:pPr>
            <w:r>
              <w:rPr>
                <w:sz w:val="20"/>
              </w:rPr>
              <w:t>Tidak</w:t>
            </w:r>
            <w:r w:rsidR="00887C55">
              <w:rPr>
                <w:spacing w:val="1"/>
                <w:sz w:val="20"/>
              </w:rPr>
              <w:t xml:space="preserve"> </w:t>
            </w:r>
            <w:r>
              <w:rPr>
                <w:sz w:val="20"/>
              </w:rPr>
              <w:t>direvisi/valid</w:t>
            </w:r>
          </w:p>
        </w:tc>
      </w:tr>
      <w:bookmarkEnd w:id="8"/>
      <w:tr w:rsidR="003F4FD0" w14:paraId="4DAB7716" w14:textId="77777777" w:rsidTr="00965417">
        <w:tc>
          <w:tcPr>
            <w:tcW w:w="485" w:type="dxa"/>
            <w:tcBorders>
              <w:top w:val="nil"/>
              <w:left w:val="nil"/>
              <w:bottom w:val="nil"/>
              <w:right w:val="nil"/>
            </w:tcBorders>
          </w:tcPr>
          <w:p w14:paraId="0FE08E89" w14:textId="77777777" w:rsidR="003F4FD0" w:rsidRPr="00D15248" w:rsidRDefault="003F4FD0" w:rsidP="00965417">
            <w:pPr>
              <w:spacing w:before="1"/>
              <w:jc w:val="both"/>
              <w:rPr>
                <w:rFonts w:asciiTheme="majorHAnsi" w:hAnsiTheme="majorHAnsi"/>
                <w:sz w:val="20"/>
                <w:szCs w:val="20"/>
              </w:rPr>
            </w:pPr>
          </w:p>
        </w:tc>
        <w:tc>
          <w:tcPr>
            <w:tcW w:w="1324" w:type="dxa"/>
            <w:tcBorders>
              <w:top w:val="nil"/>
              <w:left w:val="nil"/>
              <w:bottom w:val="nil"/>
              <w:right w:val="nil"/>
            </w:tcBorders>
          </w:tcPr>
          <w:p w14:paraId="34C8D657"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17D3A6C4" w14:textId="76A7F525" w:rsidR="003F4FD0" w:rsidRDefault="003F4FD0" w:rsidP="00965417">
            <w:pPr>
              <w:spacing w:before="7" w:line="216" w:lineRule="auto"/>
              <w:rPr>
                <w:sz w:val="20"/>
              </w:rPr>
            </w:pPr>
            <w:r>
              <w:rPr>
                <w:sz w:val="20"/>
              </w:rPr>
              <w:t>Menganalisis</w:t>
            </w:r>
            <w:r w:rsidR="00887C55">
              <w:rPr>
                <w:sz w:val="20"/>
              </w:rPr>
              <w:t xml:space="preserve"> </w:t>
            </w:r>
            <w:r>
              <w:rPr>
                <w:sz w:val="20"/>
              </w:rPr>
              <w:t>hasil</w:t>
            </w:r>
            <w:r w:rsidR="00887C55">
              <w:rPr>
                <w:sz w:val="20"/>
              </w:rPr>
              <w:t xml:space="preserve"> </w:t>
            </w:r>
            <w:r>
              <w:rPr>
                <w:sz w:val="20"/>
              </w:rPr>
              <w:t>percobaan</w:t>
            </w:r>
            <w:r w:rsidR="00887C55">
              <w:rPr>
                <w:sz w:val="20"/>
              </w:rPr>
              <w:t xml:space="preserve"> </w:t>
            </w:r>
            <w:r>
              <w:rPr>
                <w:sz w:val="20"/>
              </w:rPr>
              <w:t>dan</w:t>
            </w:r>
            <w:r w:rsidR="00887C55">
              <w:rPr>
                <w:sz w:val="20"/>
              </w:rPr>
              <w:t xml:space="preserve"> </w:t>
            </w:r>
            <w:r>
              <w:rPr>
                <w:sz w:val="20"/>
              </w:rPr>
              <w:t>pendapat</w:t>
            </w:r>
            <w:r w:rsidR="00887C55">
              <w:rPr>
                <w:sz w:val="20"/>
              </w:rPr>
              <w:t xml:space="preserve"> </w:t>
            </w:r>
            <w:r>
              <w:rPr>
                <w:sz w:val="20"/>
              </w:rPr>
              <w:t>pada</w:t>
            </w:r>
            <w:r w:rsidR="00887C55">
              <w:rPr>
                <w:sz w:val="20"/>
              </w:rPr>
              <w:t xml:space="preserve"> </w:t>
            </w:r>
            <w:r>
              <w:rPr>
                <w:sz w:val="20"/>
              </w:rPr>
              <w:t>aspek</w:t>
            </w:r>
            <w:r w:rsidR="00887C55">
              <w:rPr>
                <w:sz w:val="20"/>
              </w:rPr>
              <w:t xml:space="preserve"> </w:t>
            </w:r>
            <w:r>
              <w:rPr>
                <w:sz w:val="20"/>
              </w:rPr>
              <w:t>analisis</w:t>
            </w:r>
          </w:p>
        </w:tc>
        <w:tc>
          <w:tcPr>
            <w:tcW w:w="567" w:type="dxa"/>
            <w:tcBorders>
              <w:left w:val="nil"/>
              <w:right w:val="nil"/>
            </w:tcBorders>
          </w:tcPr>
          <w:p w14:paraId="2DB17AE8"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bottom w:val="single" w:sz="4" w:space="0" w:color="auto"/>
              <w:right w:val="nil"/>
            </w:tcBorders>
          </w:tcPr>
          <w:p w14:paraId="0CC4D79F"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bottom w:val="single" w:sz="4" w:space="0" w:color="auto"/>
              <w:right w:val="nil"/>
            </w:tcBorders>
          </w:tcPr>
          <w:p w14:paraId="7690B138" w14:textId="77777777" w:rsidR="003F4FD0"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27EBB5F8" w14:textId="266CA5E1"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18B0B20E" w14:textId="5EC6AF8D"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786F5050" w14:textId="77777777" w:rsidTr="00965417">
        <w:tc>
          <w:tcPr>
            <w:tcW w:w="485" w:type="dxa"/>
            <w:tcBorders>
              <w:top w:val="nil"/>
              <w:left w:val="nil"/>
              <w:bottom w:val="nil"/>
              <w:right w:val="nil"/>
            </w:tcBorders>
          </w:tcPr>
          <w:p w14:paraId="46046314" w14:textId="77777777" w:rsidR="003F4FD0" w:rsidRPr="00D15248" w:rsidRDefault="003F4FD0" w:rsidP="00965417">
            <w:pPr>
              <w:spacing w:before="1"/>
              <w:jc w:val="both"/>
              <w:rPr>
                <w:rFonts w:asciiTheme="majorHAnsi" w:hAnsiTheme="majorHAnsi"/>
                <w:sz w:val="20"/>
                <w:szCs w:val="20"/>
              </w:rPr>
            </w:pPr>
          </w:p>
        </w:tc>
        <w:tc>
          <w:tcPr>
            <w:tcW w:w="1324" w:type="dxa"/>
            <w:tcBorders>
              <w:top w:val="nil"/>
              <w:left w:val="nil"/>
              <w:bottom w:val="nil"/>
              <w:right w:val="nil"/>
            </w:tcBorders>
          </w:tcPr>
          <w:p w14:paraId="3159D92C"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5EED3DD5" w14:textId="29314A19" w:rsidR="003F4FD0" w:rsidRDefault="003F4FD0" w:rsidP="00965417">
            <w:pPr>
              <w:spacing w:before="7" w:line="216" w:lineRule="auto"/>
              <w:rPr>
                <w:sz w:val="20"/>
              </w:rPr>
            </w:pPr>
            <w:r>
              <w:rPr>
                <w:sz w:val="20"/>
              </w:rPr>
              <w:t>Membuat</w:t>
            </w:r>
            <w:r w:rsidR="00887C55">
              <w:rPr>
                <w:sz w:val="20"/>
              </w:rPr>
              <w:t xml:space="preserve"> </w:t>
            </w:r>
            <w:r>
              <w:rPr>
                <w:sz w:val="20"/>
              </w:rPr>
              <w:t>prosedur</w:t>
            </w:r>
            <w:r w:rsidR="00887C55">
              <w:rPr>
                <w:sz w:val="20"/>
              </w:rPr>
              <w:t xml:space="preserve"> </w:t>
            </w:r>
            <w:r>
              <w:rPr>
                <w:sz w:val="20"/>
              </w:rPr>
              <w:t>atau</w:t>
            </w:r>
            <w:r w:rsidR="00887C55">
              <w:rPr>
                <w:sz w:val="20"/>
              </w:rPr>
              <w:t xml:space="preserve"> </w:t>
            </w:r>
            <w:r>
              <w:rPr>
                <w:sz w:val="20"/>
              </w:rPr>
              <w:t>kriteria</w:t>
            </w:r>
            <w:r w:rsidR="00887C55">
              <w:rPr>
                <w:sz w:val="20"/>
              </w:rPr>
              <w:t xml:space="preserve"> </w:t>
            </w:r>
            <w:r>
              <w:rPr>
                <w:sz w:val="20"/>
              </w:rPr>
              <w:t>suatu</w:t>
            </w:r>
            <w:r w:rsidR="00887C55">
              <w:rPr>
                <w:sz w:val="20"/>
              </w:rPr>
              <w:t xml:space="preserve"> </w:t>
            </w:r>
            <w:r>
              <w:rPr>
                <w:sz w:val="20"/>
              </w:rPr>
              <w:t>konsep</w:t>
            </w:r>
            <w:r w:rsidR="00887C55">
              <w:rPr>
                <w:sz w:val="20"/>
              </w:rPr>
              <w:t xml:space="preserve"> </w:t>
            </w:r>
            <w:r>
              <w:rPr>
                <w:sz w:val="20"/>
              </w:rPr>
              <w:t>dan</w:t>
            </w:r>
            <w:r w:rsidR="00887C55">
              <w:rPr>
                <w:sz w:val="20"/>
              </w:rPr>
              <w:t xml:space="preserve"> </w:t>
            </w:r>
            <w:r>
              <w:rPr>
                <w:sz w:val="20"/>
              </w:rPr>
              <w:t>menjelaskan</w:t>
            </w:r>
            <w:r w:rsidR="00887C55">
              <w:rPr>
                <w:sz w:val="20"/>
              </w:rPr>
              <w:t xml:space="preserve"> </w:t>
            </w:r>
            <w:r>
              <w:rPr>
                <w:sz w:val="20"/>
              </w:rPr>
              <w:t>suatu</w:t>
            </w:r>
            <w:r w:rsidR="00887C55">
              <w:rPr>
                <w:sz w:val="20"/>
              </w:rPr>
              <w:t xml:space="preserve"> </w:t>
            </w:r>
            <w:r>
              <w:rPr>
                <w:sz w:val="20"/>
              </w:rPr>
              <w:t>konsep</w:t>
            </w:r>
            <w:r w:rsidR="00887C55">
              <w:rPr>
                <w:sz w:val="20"/>
              </w:rPr>
              <w:t xml:space="preserve"> </w:t>
            </w:r>
            <w:r>
              <w:rPr>
                <w:sz w:val="20"/>
              </w:rPr>
              <w:t>pada</w:t>
            </w:r>
            <w:r w:rsidR="00887C55">
              <w:rPr>
                <w:sz w:val="20"/>
              </w:rPr>
              <w:t xml:space="preserve"> </w:t>
            </w:r>
            <w:r>
              <w:rPr>
                <w:sz w:val="20"/>
              </w:rPr>
              <w:t>aspek</w:t>
            </w:r>
            <w:r w:rsidR="00887C55">
              <w:rPr>
                <w:sz w:val="20"/>
              </w:rPr>
              <w:t xml:space="preserve"> </w:t>
            </w:r>
            <w:r>
              <w:rPr>
                <w:sz w:val="20"/>
              </w:rPr>
              <w:t>penjelasan</w:t>
            </w:r>
            <w:r w:rsidR="00887C55">
              <w:rPr>
                <w:sz w:val="20"/>
              </w:rPr>
              <w:t xml:space="preserve"> </w:t>
            </w:r>
          </w:p>
        </w:tc>
        <w:tc>
          <w:tcPr>
            <w:tcW w:w="567" w:type="dxa"/>
            <w:tcBorders>
              <w:left w:val="nil"/>
              <w:right w:val="nil"/>
            </w:tcBorders>
          </w:tcPr>
          <w:p w14:paraId="4E69EDD8"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567" w:type="dxa"/>
            <w:tcBorders>
              <w:left w:val="nil"/>
              <w:bottom w:val="single" w:sz="4" w:space="0" w:color="auto"/>
              <w:right w:val="nil"/>
            </w:tcBorders>
          </w:tcPr>
          <w:p w14:paraId="50D64CA9"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bottom w:val="single" w:sz="4" w:space="0" w:color="auto"/>
              <w:right w:val="nil"/>
            </w:tcBorders>
          </w:tcPr>
          <w:p w14:paraId="4847DD64" w14:textId="77777777" w:rsidR="003F4FD0" w:rsidRDefault="003F4FD0" w:rsidP="00965417">
            <w:pPr>
              <w:spacing w:before="1"/>
              <w:rPr>
                <w:rFonts w:asciiTheme="majorHAnsi" w:hAnsiTheme="majorHAnsi"/>
                <w:sz w:val="20"/>
                <w:szCs w:val="20"/>
              </w:rPr>
            </w:pPr>
            <w:r w:rsidRPr="00E908EC">
              <w:rPr>
                <w:rFonts w:asciiTheme="majorHAnsi" w:hAnsiTheme="majorHAnsi"/>
                <w:sz w:val="20"/>
                <w:szCs w:val="20"/>
              </w:rPr>
              <w:t>87,50</w:t>
            </w:r>
          </w:p>
        </w:tc>
        <w:tc>
          <w:tcPr>
            <w:tcW w:w="1049" w:type="dxa"/>
            <w:tcBorders>
              <w:top w:val="single" w:sz="4" w:space="0" w:color="000000"/>
              <w:left w:val="nil"/>
              <w:bottom w:val="single" w:sz="4" w:space="0" w:color="000000"/>
              <w:right w:val="nil"/>
            </w:tcBorders>
          </w:tcPr>
          <w:p w14:paraId="080511AF" w14:textId="53EF3184"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45841D92" w14:textId="5A9B76C7"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39B1A875" w14:textId="77777777" w:rsidTr="00965417">
        <w:tc>
          <w:tcPr>
            <w:tcW w:w="485" w:type="dxa"/>
            <w:tcBorders>
              <w:top w:val="nil"/>
              <w:left w:val="nil"/>
              <w:bottom w:val="nil"/>
              <w:right w:val="nil"/>
            </w:tcBorders>
          </w:tcPr>
          <w:p w14:paraId="61690AF1" w14:textId="77777777" w:rsidR="003F4FD0" w:rsidRPr="00D15248" w:rsidRDefault="003F4FD0" w:rsidP="00965417">
            <w:pPr>
              <w:spacing w:before="1"/>
              <w:jc w:val="both"/>
              <w:rPr>
                <w:rFonts w:asciiTheme="majorHAnsi" w:hAnsiTheme="majorHAnsi"/>
                <w:sz w:val="20"/>
                <w:szCs w:val="20"/>
              </w:rPr>
            </w:pPr>
          </w:p>
        </w:tc>
        <w:tc>
          <w:tcPr>
            <w:tcW w:w="1324" w:type="dxa"/>
            <w:tcBorders>
              <w:top w:val="nil"/>
              <w:left w:val="nil"/>
              <w:bottom w:val="nil"/>
              <w:right w:val="nil"/>
            </w:tcBorders>
          </w:tcPr>
          <w:p w14:paraId="15D59F63"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3F5058A7" w14:textId="779773BA" w:rsidR="003F4FD0" w:rsidRDefault="003F4FD0" w:rsidP="00965417">
            <w:pPr>
              <w:spacing w:before="7" w:line="216" w:lineRule="auto"/>
              <w:rPr>
                <w:sz w:val="20"/>
              </w:rPr>
            </w:pPr>
            <w:r>
              <w:rPr>
                <w:sz w:val="20"/>
              </w:rPr>
              <w:t>Menilai,</w:t>
            </w:r>
            <w:r w:rsidR="00887C55">
              <w:rPr>
                <w:sz w:val="20"/>
              </w:rPr>
              <w:t xml:space="preserve"> </w:t>
            </w:r>
            <w:r>
              <w:rPr>
                <w:sz w:val="20"/>
              </w:rPr>
              <w:t>membandingkan</w:t>
            </w:r>
            <w:r w:rsidR="00887C55">
              <w:rPr>
                <w:sz w:val="20"/>
              </w:rPr>
              <w:t xml:space="preserve"> </w:t>
            </w:r>
            <w:r>
              <w:rPr>
                <w:sz w:val="20"/>
              </w:rPr>
              <w:t>atau</w:t>
            </w:r>
            <w:r w:rsidR="00887C55">
              <w:rPr>
                <w:sz w:val="20"/>
              </w:rPr>
              <w:t xml:space="preserve"> </w:t>
            </w:r>
            <w:r>
              <w:rPr>
                <w:sz w:val="20"/>
              </w:rPr>
              <w:t>menyelidiki</w:t>
            </w:r>
            <w:r w:rsidR="00887C55">
              <w:rPr>
                <w:sz w:val="20"/>
              </w:rPr>
              <w:t xml:space="preserve"> </w:t>
            </w:r>
            <w:r>
              <w:rPr>
                <w:sz w:val="20"/>
              </w:rPr>
              <w:t>suatu</w:t>
            </w:r>
            <w:r w:rsidR="00887C55">
              <w:rPr>
                <w:sz w:val="20"/>
              </w:rPr>
              <w:t xml:space="preserve"> </w:t>
            </w:r>
            <w:r>
              <w:rPr>
                <w:sz w:val="20"/>
              </w:rPr>
              <w:t>phenomena,</w:t>
            </w:r>
            <w:r w:rsidR="00887C55">
              <w:rPr>
                <w:sz w:val="20"/>
              </w:rPr>
              <w:t xml:space="preserve"> </w:t>
            </w:r>
            <w:r>
              <w:rPr>
                <w:sz w:val="20"/>
              </w:rPr>
              <w:t>pendapat</w:t>
            </w:r>
            <w:r w:rsidR="00887C55">
              <w:rPr>
                <w:sz w:val="20"/>
              </w:rPr>
              <w:t xml:space="preserve"> </w:t>
            </w:r>
            <w:r>
              <w:rPr>
                <w:sz w:val="20"/>
              </w:rPr>
              <w:lastRenderedPageBreak/>
              <w:t>atau</w:t>
            </w:r>
            <w:r w:rsidR="00887C55">
              <w:rPr>
                <w:sz w:val="20"/>
              </w:rPr>
              <w:t xml:space="preserve"> </w:t>
            </w:r>
            <w:r>
              <w:rPr>
                <w:sz w:val="20"/>
              </w:rPr>
              <w:t>keaktualan</w:t>
            </w:r>
            <w:r w:rsidR="00887C55">
              <w:rPr>
                <w:sz w:val="20"/>
              </w:rPr>
              <w:t xml:space="preserve"> </w:t>
            </w:r>
            <w:r>
              <w:rPr>
                <w:sz w:val="20"/>
              </w:rPr>
              <w:t>dan</w:t>
            </w:r>
            <w:r w:rsidR="00887C55">
              <w:rPr>
                <w:sz w:val="20"/>
              </w:rPr>
              <w:t xml:space="preserve"> </w:t>
            </w:r>
            <w:r>
              <w:rPr>
                <w:sz w:val="20"/>
              </w:rPr>
              <w:t>kelogisan</w:t>
            </w:r>
            <w:r w:rsidR="00887C55">
              <w:rPr>
                <w:sz w:val="20"/>
              </w:rPr>
              <w:t xml:space="preserve"> </w:t>
            </w:r>
            <w:r>
              <w:rPr>
                <w:sz w:val="20"/>
              </w:rPr>
              <w:t>suatu</w:t>
            </w:r>
            <w:r w:rsidR="00887C55">
              <w:rPr>
                <w:sz w:val="20"/>
              </w:rPr>
              <w:t xml:space="preserve"> </w:t>
            </w:r>
            <w:r>
              <w:rPr>
                <w:sz w:val="20"/>
              </w:rPr>
              <w:t>pendapat</w:t>
            </w:r>
          </w:p>
        </w:tc>
        <w:tc>
          <w:tcPr>
            <w:tcW w:w="567" w:type="dxa"/>
            <w:tcBorders>
              <w:left w:val="nil"/>
              <w:right w:val="nil"/>
            </w:tcBorders>
          </w:tcPr>
          <w:p w14:paraId="0865E7A5" w14:textId="77777777" w:rsidR="003F4FD0" w:rsidRDefault="003F4FD0" w:rsidP="00965417">
            <w:pPr>
              <w:spacing w:before="1"/>
              <w:rPr>
                <w:rFonts w:asciiTheme="majorHAnsi" w:hAnsiTheme="majorHAnsi"/>
                <w:sz w:val="20"/>
                <w:szCs w:val="20"/>
              </w:rPr>
            </w:pPr>
            <w:r>
              <w:rPr>
                <w:rFonts w:asciiTheme="majorHAnsi" w:hAnsiTheme="majorHAnsi"/>
                <w:sz w:val="20"/>
                <w:szCs w:val="20"/>
              </w:rPr>
              <w:lastRenderedPageBreak/>
              <w:t>75</w:t>
            </w:r>
          </w:p>
        </w:tc>
        <w:tc>
          <w:tcPr>
            <w:tcW w:w="567" w:type="dxa"/>
            <w:tcBorders>
              <w:left w:val="nil"/>
              <w:bottom w:val="single" w:sz="4" w:space="0" w:color="auto"/>
              <w:right w:val="nil"/>
            </w:tcBorders>
          </w:tcPr>
          <w:p w14:paraId="48746AC6"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740" w:type="dxa"/>
            <w:tcBorders>
              <w:left w:val="nil"/>
              <w:bottom w:val="single" w:sz="4" w:space="0" w:color="auto"/>
              <w:right w:val="nil"/>
            </w:tcBorders>
          </w:tcPr>
          <w:p w14:paraId="353112DC" w14:textId="77777777" w:rsidR="003F4FD0" w:rsidRDefault="003F4FD0" w:rsidP="00965417">
            <w:pPr>
              <w:spacing w:before="1"/>
              <w:rPr>
                <w:rFonts w:asciiTheme="majorHAnsi" w:hAnsiTheme="majorHAnsi"/>
                <w:sz w:val="20"/>
                <w:szCs w:val="20"/>
              </w:rPr>
            </w:pPr>
            <w:r>
              <w:rPr>
                <w:rFonts w:asciiTheme="majorHAnsi" w:hAnsiTheme="majorHAnsi"/>
                <w:sz w:val="20"/>
                <w:szCs w:val="20"/>
              </w:rPr>
              <w:t>75</w:t>
            </w:r>
          </w:p>
        </w:tc>
        <w:tc>
          <w:tcPr>
            <w:tcW w:w="1049" w:type="dxa"/>
            <w:tcBorders>
              <w:top w:val="single" w:sz="4" w:space="0" w:color="000000"/>
              <w:left w:val="nil"/>
              <w:bottom w:val="single" w:sz="4" w:space="0" w:color="000000"/>
              <w:right w:val="nil"/>
            </w:tcBorders>
          </w:tcPr>
          <w:p w14:paraId="36AD4F19" w14:textId="77777777" w:rsidR="003F4FD0" w:rsidRDefault="003F4FD0" w:rsidP="00965417">
            <w:pPr>
              <w:spacing w:before="1"/>
              <w:rPr>
                <w:sz w:val="20"/>
                <w:szCs w:val="20"/>
              </w:rPr>
            </w:pPr>
            <w:r>
              <w:rPr>
                <w:sz w:val="20"/>
                <w:szCs w:val="20"/>
              </w:rPr>
              <w:t>Baik</w:t>
            </w:r>
          </w:p>
        </w:tc>
        <w:tc>
          <w:tcPr>
            <w:tcW w:w="1559" w:type="dxa"/>
            <w:gridSpan w:val="2"/>
            <w:tcBorders>
              <w:top w:val="single" w:sz="4" w:space="0" w:color="000000"/>
              <w:left w:val="nil"/>
              <w:bottom w:val="single" w:sz="4" w:space="0" w:color="000000"/>
              <w:right w:val="nil"/>
            </w:tcBorders>
          </w:tcPr>
          <w:p w14:paraId="31C04F5E" w14:textId="0CA8CEC9"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14:paraId="1616F13A" w14:textId="77777777" w:rsidTr="00965417">
        <w:tc>
          <w:tcPr>
            <w:tcW w:w="485" w:type="dxa"/>
            <w:tcBorders>
              <w:top w:val="nil"/>
              <w:left w:val="nil"/>
              <w:bottom w:val="nil"/>
              <w:right w:val="nil"/>
            </w:tcBorders>
          </w:tcPr>
          <w:p w14:paraId="6F986C23" w14:textId="77777777" w:rsidR="003F4FD0" w:rsidRPr="00D15248" w:rsidRDefault="003F4FD0" w:rsidP="00965417">
            <w:pPr>
              <w:spacing w:before="1"/>
              <w:jc w:val="both"/>
              <w:rPr>
                <w:rFonts w:asciiTheme="majorHAnsi" w:hAnsiTheme="majorHAnsi"/>
                <w:sz w:val="20"/>
                <w:szCs w:val="20"/>
              </w:rPr>
            </w:pPr>
          </w:p>
        </w:tc>
        <w:tc>
          <w:tcPr>
            <w:tcW w:w="1324" w:type="dxa"/>
            <w:tcBorders>
              <w:top w:val="nil"/>
              <w:left w:val="nil"/>
              <w:bottom w:val="nil"/>
              <w:right w:val="nil"/>
            </w:tcBorders>
          </w:tcPr>
          <w:p w14:paraId="45798089" w14:textId="77777777" w:rsidR="003F4FD0" w:rsidRPr="00D15248" w:rsidRDefault="003F4FD0" w:rsidP="00965417">
            <w:pPr>
              <w:spacing w:before="1"/>
              <w:rPr>
                <w:rFonts w:asciiTheme="majorHAnsi" w:hAnsiTheme="majorHAnsi"/>
                <w:sz w:val="20"/>
                <w:szCs w:val="20"/>
              </w:rPr>
            </w:pPr>
          </w:p>
        </w:tc>
        <w:tc>
          <w:tcPr>
            <w:tcW w:w="2148" w:type="dxa"/>
            <w:tcBorders>
              <w:left w:val="nil"/>
              <w:bottom w:val="single" w:sz="4" w:space="0" w:color="000000"/>
              <w:right w:val="nil"/>
            </w:tcBorders>
          </w:tcPr>
          <w:p w14:paraId="6144F17E" w14:textId="10FC0DBF" w:rsidR="003F4FD0" w:rsidRDefault="003F4FD0" w:rsidP="00965417">
            <w:pPr>
              <w:spacing w:before="7" w:line="216" w:lineRule="auto"/>
              <w:rPr>
                <w:sz w:val="20"/>
              </w:rPr>
            </w:pPr>
            <w:r>
              <w:rPr>
                <w:sz w:val="20"/>
              </w:rPr>
              <w:t>Materi</w:t>
            </w:r>
            <w:r w:rsidR="00887C55">
              <w:rPr>
                <w:sz w:val="20"/>
              </w:rPr>
              <w:t xml:space="preserve"> </w:t>
            </w:r>
            <w:r>
              <w:rPr>
                <w:sz w:val="20"/>
              </w:rPr>
              <w:t>relevan</w:t>
            </w:r>
            <w:r w:rsidR="00887C55">
              <w:rPr>
                <w:sz w:val="20"/>
              </w:rPr>
              <w:t xml:space="preserve"> </w:t>
            </w:r>
            <w:r>
              <w:rPr>
                <w:sz w:val="20"/>
              </w:rPr>
              <w:t>dengan</w:t>
            </w:r>
            <w:r w:rsidR="00887C55">
              <w:rPr>
                <w:sz w:val="20"/>
              </w:rPr>
              <w:t xml:space="preserve"> </w:t>
            </w:r>
            <w:r>
              <w:rPr>
                <w:sz w:val="20"/>
              </w:rPr>
              <w:t>kehidupan</w:t>
            </w:r>
            <w:r w:rsidR="00887C55">
              <w:rPr>
                <w:sz w:val="20"/>
              </w:rPr>
              <w:t xml:space="preserve"> </w:t>
            </w:r>
            <w:r>
              <w:rPr>
                <w:sz w:val="20"/>
              </w:rPr>
              <w:t>sehari-hari</w:t>
            </w:r>
          </w:p>
        </w:tc>
        <w:tc>
          <w:tcPr>
            <w:tcW w:w="567" w:type="dxa"/>
            <w:tcBorders>
              <w:left w:val="nil"/>
              <w:right w:val="nil"/>
            </w:tcBorders>
          </w:tcPr>
          <w:p w14:paraId="2CF153EE"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567" w:type="dxa"/>
            <w:tcBorders>
              <w:left w:val="nil"/>
              <w:bottom w:val="single" w:sz="4" w:space="0" w:color="auto"/>
              <w:right w:val="nil"/>
            </w:tcBorders>
          </w:tcPr>
          <w:p w14:paraId="412D8D2E"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740" w:type="dxa"/>
            <w:tcBorders>
              <w:left w:val="nil"/>
              <w:bottom w:val="single" w:sz="4" w:space="0" w:color="auto"/>
              <w:right w:val="nil"/>
            </w:tcBorders>
          </w:tcPr>
          <w:p w14:paraId="0B8DEEA3" w14:textId="77777777" w:rsidR="003F4FD0" w:rsidRDefault="003F4FD0" w:rsidP="00965417">
            <w:pPr>
              <w:spacing w:before="1"/>
              <w:rPr>
                <w:rFonts w:asciiTheme="majorHAnsi" w:hAnsiTheme="majorHAnsi"/>
                <w:sz w:val="20"/>
                <w:szCs w:val="20"/>
              </w:rPr>
            </w:pPr>
            <w:r>
              <w:rPr>
                <w:rFonts w:asciiTheme="majorHAnsi" w:hAnsiTheme="majorHAnsi"/>
                <w:sz w:val="20"/>
                <w:szCs w:val="20"/>
              </w:rPr>
              <w:t>100</w:t>
            </w:r>
          </w:p>
        </w:tc>
        <w:tc>
          <w:tcPr>
            <w:tcW w:w="1049" w:type="dxa"/>
            <w:tcBorders>
              <w:top w:val="single" w:sz="4" w:space="0" w:color="000000"/>
              <w:left w:val="nil"/>
              <w:bottom w:val="single" w:sz="4" w:space="0" w:color="000000"/>
              <w:right w:val="nil"/>
            </w:tcBorders>
          </w:tcPr>
          <w:p w14:paraId="5F089D48" w14:textId="3BBBF95C" w:rsidR="003F4FD0" w:rsidRDefault="003F4FD0" w:rsidP="00965417">
            <w:pPr>
              <w:spacing w:before="1"/>
              <w:rPr>
                <w:sz w:val="20"/>
                <w:szCs w:val="20"/>
              </w:rPr>
            </w:pPr>
            <w:r>
              <w:rPr>
                <w:sz w:val="20"/>
                <w:szCs w:val="20"/>
              </w:rPr>
              <w:t>Sangat</w:t>
            </w:r>
            <w:r w:rsidR="00887C55">
              <w:rPr>
                <w:sz w:val="20"/>
                <w:szCs w:val="20"/>
              </w:rPr>
              <w:t xml:space="preserve"> </w:t>
            </w:r>
            <w:r>
              <w:rPr>
                <w:sz w:val="20"/>
                <w:szCs w:val="20"/>
              </w:rPr>
              <w:t>baik</w:t>
            </w:r>
          </w:p>
        </w:tc>
        <w:tc>
          <w:tcPr>
            <w:tcW w:w="1559" w:type="dxa"/>
            <w:gridSpan w:val="2"/>
            <w:tcBorders>
              <w:top w:val="single" w:sz="4" w:space="0" w:color="000000"/>
              <w:left w:val="nil"/>
              <w:bottom w:val="single" w:sz="4" w:space="0" w:color="000000"/>
              <w:right w:val="nil"/>
            </w:tcBorders>
          </w:tcPr>
          <w:p w14:paraId="6886CA97" w14:textId="5CA970C7" w:rsidR="003F4FD0" w:rsidRDefault="003F4FD0" w:rsidP="00965417">
            <w:pPr>
              <w:spacing w:before="1"/>
              <w:rPr>
                <w:sz w:val="20"/>
              </w:rPr>
            </w:pPr>
            <w:r>
              <w:rPr>
                <w:sz w:val="20"/>
              </w:rPr>
              <w:t>Tidak</w:t>
            </w:r>
            <w:r w:rsidR="00887C55">
              <w:rPr>
                <w:spacing w:val="1"/>
                <w:sz w:val="20"/>
              </w:rPr>
              <w:t xml:space="preserve"> </w:t>
            </w:r>
            <w:r>
              <w:rPr>
                <w:sz w:val="20"/>
              </w:rPr>
              <w:t>direvisi/valid</w:t>
            </w:r>
          </w:p>
        </w:tc>
      </w:tr>
      <w:tr w:rsidR="003F4FD0" w:rsidRPr="00540416" w14:paraId="69B24AEF" w14:textId="77777777" w:rsidTr="00965417">
        <w:tc>
          <w:tcPr>
            <w:tcW w:w="3957" w:type="dxa"/>
            <w:gridSpan w:val="3"/>
            <w:tcBorders>
              <w:top w:val="single" w:sz="4" w:space="0" w:color="auto"/>
              <w:left w:val="nil"/>
              <w:bottom w:val="single" w:sz="4" w:space="0" w:color="000000"/>
              <w:right w:val="nil"/>
            </w:tcBorders>
          </w:tcPr>
          <w:p w14:paraId="093106E7" w14:textId="15295DCD" w:rsidR="003F4FD0" w:rsidRPr="00540416" w:rsidRDefault="003F4FD0" w:rsidP="00965417">
            <w:pPr>
              <w:spacing w:before="1"/>
              <w:jc w:val="both"/>
              <w:rPr>
                <w:rFonts w:asciiTheme="majorHAnsi" w:hAnsiTheme="majorHAnsi"/>
                <w:b/>
                <w:sz w:val="20"/>
                <w:szCs w:val="20"/>
              </w:rPr>
            </w:pPr>
            <w:r w:rsidRPr="00540416">
              <w:rPr>
                <w:b/>
                <w:sz w:val="20"/>
              </w:rPr>
              <w:t>Rata-rata</w:t>
            </w:r>
            <w:r w:rsidR="00887C55">
              <w:rPr>
                <w:b/>
                <w:spacing w:val="-3"/>
                <w:sz w:val="20"/>
              </w:rPr>
              <w:t xml:space="preserve"> </w:t>
            </w:r>
            <w:r w:rsidRPr="00540416">
              <w:rPr>
                <w:b/>
                <w:sz w:val="20"/>
              </w:rPr>
              <w:t>semua</w:t>
            </w:r>
            <w:r w:rsidR="00887C55">
              <w:rPr>
                <w:b/>
                <w:spacing w:val="-3"/>
                <w:sz w:val="20"/>
              </w:rPr>
              <w:t xml:space="preserve"> </w:t>
            </w:r>
            <w:r w:rsidR="00082144">
              <w:rPr>
                <w:b/>
                <w:sz w:val="20"/>
              </w:rPr>
              <w:t>indicator</w:t>
            </w:r>
          </w:p>
        </w:tc>
        <w:tc>
          <w:tcPr>
            <w:tcW w:w="567" w:type="dxa"/>
            <w:tcBorders>
              <w:top w:val="single" w:sz="4" w:space="0" w:color="auto"/>
              <w:left w:val="nil"/>
              <w:right w:val="nil"/>
            </w:tcBorders>
          </w:tcPr>
          <w:p w14:paraId="38E294AD" w14:textId="77777777" w:rsidR="003F4FD0" w:rsidRPr="00540416" w:rsidRDefault="003F4FD0" w:rsidP="00965417">
            <w:pPr>
              <w:spacing w:before="1"/>
              <w:rPr>
                <w:rFonts w:asciiTheme="majorHAnsi" w:hAnsiTheme="majorHAnsi"/>
                <w:b/>
                <w:sz w:val="20"/>
                <w:szCs w:val="20"/>
              </w:rPr>
            </w:pPr>
            <w:r w:rsidRPr="00540416">
              <w:rPr>
                <w:rFonts w:asciiTheme="majorHAnsi" w:hAnsiTheme="majorHAnsi"/>
                <w:b/>
                <w:sz w:val="20"/>
                <w:szCs w:val="20"/>
              </w:rPr>
              <w:t>84,37</w:t>
            </w:r>
          </w:p>
        </w:tc>
        <w:tc>
          <w:tcPr>
            <w:tcW w:w="567" w:type="dxa"/>
            <w:tcBorders>
              <w:top w:val="single" w:sz="4" w:space="0" w:color="auto"/>
              <w:left w:val="nil"/>
              <w:right w:val="nil"/>
            </w:tcBorders>
          </w:tcPr>
          <w:p w14:paraId="676E72A2" w14:textId="77777777" w:rsidR="003F4FD0" w:rsidRPr="00540416" w:rsidRDefault="003F4FD0" w:rsidP="00965417">
            <w:pPr>
              <w:spacing w:before="1"/>
              <w:rPr>
                <w:rFonts w:asciiTheme="majorHAnsi" w:hAnsiTheme="majorHAnsi"/>
                <w:b/>
                <w:sz w:val="20"/>
                <w:szCs w:val="20"/>
              </w:rPr>
            </w:pPr>
            <w:r w:rsidRPr="00540416">
              <w:rPr>
                <w:rFonts w:asciiTheme="majorHAnsi" w:hAnsiTheme="majorHAnsi"/>
                <w:b/>
                <w:sz w:val="20"/>
                <w:szCs w:val="20"/>
              </w:rPr>
              <w:t>92,18</w:t>
            </w:r>
          </w:p>
        </w:tc>
        <w:tc>
          <w:tcPr>
            <w:tcW w:w="740" w:type="dxa"/>
            <w:tcBorders>
              <w:top w:val="single" w:sz="4" w:space="0" w:color="auto"/>
              <w:left w:val="nil"/>
              <w:right w:val="nil"/>
            </w:tcBorders>
          </w:tcPr>
          <w:p w14:paraId="13309D20" w14:textId="77777777" w:rsidR="003F4FD0" w:rsidRPr="00540416" w:rsidRDefault="003F4FD0" w:rsidP="00965417">
            <w:pPr>
              <w:spacing w:before="1"/>
              <w:rPr>
                <w:rFonts w:asciiTheme="majorHAnsi" w:hAnsiTheme="majorHAnsi"/>
                <w:b/>
                <w:sz w:val="20"/>
                <w:szCs w:val="20"/>
              </w:rPr>
            </w:pPr>
            <w:r w:rsidRPr="00540416">
              <w:rPr>
                <w:rFonts w:asciiTheme="majorHAnsi" w:hAnsiTheme="majorHAnsi"/>
                <w:b/>
                <w:sz w:val="20"/>
                <w:szCs w:val="20"/>
              </w:rPr>
              <w:t>88,27</w:t>
            </w:r>
          </w:p>
        </w:tc>
        <w:tc>
          <w:tcPr>
            <w:tcW w:w="1049" w:type="dxa"/>
            <w:tcBorders>
              <w:top w:val="single" w:sz="4" w:space="0" w:color="auto"/>
              <w:left w:val="nil"/>
              <w:right w:val="nil"/>
            </w:tcBorders>
          </w:tcPr>
          <w:p w14:paraId="4B089A28" w14:textId="3C250B42" w:rsidR="003F4FD0" w:rsidRPr="00540416" w:rsidRDefault="003F4FD0" w:rsidP="00965417">
            <w:pPr>
              <w:spacing w:before="1"/>
              <w:rPr>
                <w:rFonts w:asciiTheme="majorHAnsi" w:hAnsiTheme="majorHAnsi"/>
                <w:b/>
                <w:sz w:val="20"/>
                <w:szCs w:val="20"/>
              </w:rPr>
            </w:pPr>
            <w:r w:rsidRPr="00540416">
              <w:rPr>
                <w:b/>
                <w:sz w:val="20"/>
                <w:szCs w:val="20"/>
              </w:rPr>
              <w:t>Sangat</w:t>
            </w:r>
            <w:r w:rsidR="00887C55">
              <w:rPr>
                <w:b/>
                <w:sz w:val="20"/>
                <w:szCs w:val="20"/>
              </w:rPr>
              <w:t xml:space="preserve"> </w:t>
            </w:r>
            <w:r w:rsidRPr="00540416">
              <w:rPr>
                <w:b/>
                <w:sz w:val="20"/>
                <w:szCs w:val="20"/>
              </w:rPr>
              <w:t>baik</w:t>
            </w:r>
          </w:p>
        </w:tc>
        <w:tc>
          <w:tcPr>
            <w:tcW w:w="1559" w:type="dxa"/>
            <w:gridSpan w:val="2"/>
            <w:tcBorders>
              <w:top w:val="single" w:sz="4" w:space="0" w:color="auto"/>
              <w:left w:val="nil"/>
              <w:right w:val="nil"/>
            </w:tcBorders>
          </w:tcPr>
          <w:p w14:paraId="240EDFF4" w14:textId="18C89A13" w:rsidR="003F4FD0" w:rsidRPr="00540416" w:rsidRDefault="003F4FD0" w:rsidP="00965417">
            <w:pPr>
              <w:spacing w:before="1"/>
              <w:rPr>
                <w:rFonts w:asciiTheme="majorHAnsi" w:hAnsiTheme="majorHAnsi"/>
                <w:b/>
                <w:sz w:val="20"/>
                <w:szCs w:val="20"/>
              </w:rPr>
            </w:pPr>
            <w:r w:rsidRPr="00540416">
              <w:rPr>
                <w:b/>
                <w:sz w:val="20"/>
              </w:rPr>
              <w:t>Tidak</w:t>
            </w:r>
            <w:r w:rsidR="00887C55">
              <w:rPr>
                <w:b/>
                <w:spacing w:val="1"/>
                <w:sz w:val="20"/>
              </w:rPr>
              <w:t xml:space="preserve"> </w:t>
            </w:r>
            <w:r w:rsidRPr="00540416">
              <w:rPr>
                <w:b/>
                <w:sz w:val="20"/>
              </w:rPr>
              <w:t>direvisi/valid</w:t>
            </w:r>
          </w:p>
        </w:tc>
      </w:tr>
    </w:tbl>
    <w:p w14:paraId="3A485802" w14:textId="77777777" w:rsidR="003F4FD0" w:rsidRDefault="003F4FD0" w:rsidP="006866EE">
      <w:pPr>
        <w:tabs>
          <w:tab w:val="left" w:pos="7088"/>
          <w:tab w:val="left" w:pos="7230"/>
        </w:tabs>
        <w:spacing w:before="1"/>
        <w:jc w:val="both"/>
        <w:rPr>
          <w:rFonts w:ascii="Cambria" w:hAnsi="Cambria"/>
          <w:b/>
          <w:bCs/>
          <w:sz w:val="24"/>
          <w:szCs w:val="24"/>
        </w:rPr>
      </w:pPr>
    </w:p>
    <w:p w14:paraId="46ED01C2" w14:textId="77777777" w:rsidR="003F4FD0" w:rsidRDefault="003F4FD0" w:rsidP="003F4FD0">
      <w:pPr>
        <w:tabs>
          <w:tab w:val="left" w:pos="7088"/>
          <w:tab w:val="left" w:pos="7230"/>
        </w:tabs>
        <w:spacing w:before="1"/>
        <w:jc w:val="both"/>
        <w:rPr>
          <w:rFonts w:ascii="Cambria" w:hAnsi="Cambria"/>
          <w:sz w:val="24"/>
          <w:szCs w:val="24"/>
        </w:rPr>
        <w:sectPr w:rsidR="003F4FD0" w:rsidSect="006866EE">
          <w:type w:val="continuous"/>
          <w:pgSz w:w="11910" w:h="16840" w:code="9"/>
          <w:pgMar w:top="1418" w:right="1418" w:bottom="1418" w:left="1418" w:header="851" w:footer="851" w:gutter="0"/>
          <w:cols w:space="556"/>
        </w:sectPr>
      </w:pPr>
    </w:p>
    <w:p w14:paraId="1767D30E" w14:textId="045C6347" w:rsidR="003F4FD0" w:rsidRPr="003F4FD0" w:rsidRDefault="003F4FD0" w:rsidP="003F4FD0">
      <w:pPr>
        <w:tabs>
          <w:tab w:val="left" w:pos="7088"/>
          <w:tab w:val="left" w:pos="7230"/>
        </w:tabs>
        <w:spacing w:before="1"/>
        <w:jc w:val="both"/>
        <w:rPr>
          <w:rFonts w:ascii="Cambria" w:hAnsi="Cambria"/>
          <w:sz w:val="24"/>
          <w:szCs w:val="24"/>
        </w:rPr>
      </w:pPr>
      <w:r>
        <w:rPr>
          <w:rFonts w:ascii="Cambria" w:hAnsi="Cambria"/>
          <w:sz w:val="24"/>
          <w:szCs w:val="24"/>
        </w:rPr>
        <w:t>3</w:t>
      </w:r>
      <w:r w:rsidRPr="003F4FD0">
        <w:rPr>
          <w:rFonts w:ascii="Cambria" w:hAnsi="Cambria"/>
          <w:sz w:val="24"/>
          <w:szCs w:val="24"/>
        </w:rPr>
        <w:t>)Validasi</w:t>
      </w:r>
      <w:r w:rsidR="00887C55">
        <w:rPr>
          <w:rFonts w:ascii="Cambria" w:hAnsi="Cambria"/>
          <w:sz w:val="24"/>
          <w:szCs w:val="24"/>
        </w:rPr>
        <w:t xml:space="preserve"> </w:t>
      </w:r>
      <w:r w:rsidRPr="003F4FD0">
        <w:rPr>
          <w:rFonts w:ascii="Cambria" w:hAnsi="Cambria"/>
          <w:sz w:val="24"/>
          <w:szCs w:val="24"/>
        </w:rPr>
        <w:t>Ahli</w:t>
      </w:r>
      <w:r w:rsidR="00887C55">
        <w:rPr>
          <w:rFonts w:ascii="Cambria" w:hAnsi="Cambria"/>
          <w:sz w:val="24"/>
          <w:szCs w:val="24"/>
        </w:rPr>
        <w:t xml:space="preserve"> </w:t>
      </w:r>
      <w:r w:rsidRPr="003F4FD0">
        <w:rPr>
          <w:rFonts w:ascii="Cambria" w:hAnsi="Cambria"/>
          <w:sz w:val="24"/>
          <w:szCs w:val="24"/>
        </w:rPr>
        <w:t>M</w:t>
      </w:r>
      <w:r>
        <w:rPr>
          <w:rFonts w:ascii="Cambria" w:hAnsi="Cambria"/>
          <w:sz w:val="24"/>
          <w:szCs w:val="24"/>
        </w:rPr>
        <w:t>edia</w:t>
      </w:r>
    </w:p>
    <w:p w14:paraId="05188746" w14:textId="77777777" w:rsidR="003F4FD0" w:rsidRPr="003F4FD0" w:rsidRDefault="003F4FD0" w:rsidP="003F4FD0">
      <w:pPr>
        <w:tabs>
          <w:tab w:val="left" w:pos="7088"/>
          <w:tab w:val="left" w:pos="7230"/>
        </w:tabs>
        <w:spacing w:before="1"/>
        <w:jc w:val="both"/>
        <w:rPr>
          <w:rFonts w:ascii="Cambria" w:hAnsi="Cambria"/>
          <w:sz w:val="24"/>
          <w:szCs w:val="24"/>
        </w:rPr>
      </w:pPr>
    </w:p>
    <w:p w14:paraId="190A2AF9" w14:textId="48AD4270" w:rsidR="003F4FD0" w:rsidRPr="003F4FD0" w:rsidRDefault="00887C55" w:rsidP="003F4FD0">
      <w:pPr>
        <w:tabs>
          <w:tab w:val="left" w:pos="7088"/>
          <w:tab w:val="left" w:pos="7230"/>
        </w:tabs>
        <w:spacing w:before="1"/>
        <w:jc w:val="both"/>
        <w:rPr>
          <w:rFonts w:ascii="Cambria" w:hAnsi="Cambria"/>
          <w:sz w:val="24"/>
          <w:szCs w:val="24"/>
        </w:rPr>
      </w:pPr>
      <w:r>
        <w:rPr>
          <w:rFonts w:ascii="Cambria" w:hAnsi="Cambria"/>
          <w:sz w:val="24"/>
          <w:szCs w:val="24"/>
        </w:rPr>
        <w:t xml:space="preserve"> </w:t>
      </w:r>
      <w:r w:rsidR="003F4FD0" w:rsidRPr="003F4FD0">
        <w:rPr>
          <w:rFonts w:ascii="Cambria" w:hAnsi="Cambria"/>
          <w:sz w:val="24"/>
          <w:szCs w:val="24"/>
        </w:rPr>
        <w:t>Validasi</w:t>
      </w:r>
      <w:r>
        <w:rPr>
          <w:rFonts w:ascii="Cambria" w:hAnsi="Cambria"/>
          <w:sz w:val="24"/>
          <w:szCs w:val="24"/>
        </w:rPr>
        <w:t xml:space="preserve"> </w:t>
      </w:r>
      <w:r w:rsidR="003F4FD0" w:rsidRPr="003F4FD0">
        <w:rPr>
          <w:rFonts w:ascii="Cambria" w:hAnsi="Cambria"/>
          <w:sz w:val="24"/>
          <w:szCs w:val="24"/>
        </w:rPr>
        <w:t>ahli</w:t>
      </w:r>
      <w:r>
        <w:rPr>
          <w:rFonts w:ascii="Cambria" w:hAnsi="Cambria"/>
          <w:sz w:val="24"/>
          <w:szCs w:val="24"/>
        </w:rPr>
        <w:t xml:space="preserve"> </w:t>
      </w:r>
      <w:r w:rsidR="003F4FD0" w:rsidRPr="003F4FD0">
        <w:rPr>
          <w:rFonts w:ascii="Cambria" w:hAnsi="Cambria"/>
          <w:sz w:val="24"/>
          <w:szCs w:val="24"/>
        </w:rPr>
        <w:t>m</w:t>
      </w:r>
      <w:r w:rsidR="003F4FD0">
        <w:rPr>
          <w:rFonts w:ascii="Cambria" w:hAnsi="Cambria"/>
          <w:sz w:val="24"/>
          <w:szCs w:val="24"/>
        </w:rPr>
        <w:t>edia</w:t>
      </w:r>
      <w:r w:rsidR="00B1719F">
        <w:rPr>
          <w:rFonts w:ascii="Cambria" w:hAnsi="Cambria"/>
          <w:sz w:val="24"/>
          <w:szCs w:val="24"/>
        </w:rPr>
        <w:t xml:space="preserve"> dilakukan penilaian </w:t>
      </w:r>
      <w:r w:rsidR="003F4FD0" w:rsidRPr="003F4FD0">
        <w:rPr>
          <w:rFonts w:ascii="Cambria" w:hAnsi="Cambria"/>
          <w:sz w:val="24"/>
          <w:szCs w:val="24"/>
        </w:rPr>
        <w:t>oleh</w:t>
      </w:r>
      <w:r>
        <w:rPr>
          <w:rFonts w:ascii="Cambria" w:hAnsi="Cambria"/>
          <w:sz w:val="24"/>
          <w:szCs w:val="24"/>
        </w:rPr>
        <w:t xml:space="preserve"> </w:t>
      </w:r>
      <w:r w:rsidR="003F4FD0" w:rsidRPr="003F4FD0">
        <w:rPr>
          <w:rFonts w:ascii="Cambria" w:hAnsi="Cambria"/>
          <w:sz w:val="24"/>
          <w:szCs w:val="24"/>
        </w:rPr>
        <w:t>dua</w:t>
      </w:r>
      <w:r>
        <w:rPr>
          <w:rFonts w:ascii="Cambria" w:hAnsi="Cambria"/>
          <w:sz w:val="24"/>
          <w:szCs w:val="24"/>
        </w:rPr>
        <w:t xml:space="preserve"> </w:t>
      </w:r>
      <w:r w:rsidR="003F4FD0" w:rsidRPr="003F4FD0">
        <w:rPr>
          <w:rFonts w:ascii="Cambria" w:hAnsi="Cambria"/>
          <w:sz w:val="24"/>
          <w:szCs w:val="24"/>
        </w:rPr>
        <w:t>orang</w:t>
      </w:r>
      <w:r>
        <w:rPr>
          <w:rFonts w:ascii="Cambria" w:hAnsi="Cambria"/>
          <w:sz w:val="24"/>
          <w:szCs w:val="24"/>
        </w:rPr>
        <w:t xml:space="preserve"> </w:t>
      </w:r>
      <w:r w:rsidR="003F4FD0" w:rsidRPr="003F4FD0">
        <w:rPr>
          <w:rFonts w:ascii="Cambria" w:hAnsi="Cambria"/>
          <w:sz w:val="24"/>
          <w:szCs w:val="24"/>
        </w:rPr>
        <w:t>validator</w:t>
      </w:r>
      <w:r>
        <w:rPr>
          <w:rFonts w:ascii="Cambria" w:hAnsi="Cambria"/>
          <w:sz w:val="24"/>
          <w:szCs w:val="24"/>
        </w:rPr>
        <w:t xml:space="preserve"> </w:t>
      </w:r>
      <w:r w:rsidR="003F4FD0" w:rsidRPr="003F4FD0">
        <w:rPr>
          <w:rFonts w:ascii="Cambria" w:hAnsi="Cambria"/>
          <w:sz w:val="24"/>
          <w:szCs w:val="24"/>
        </w:rPr>
        <w:t>yang</w:t>
      </w:r>
      <w:r>
        <w:rPr>
          <w:rFonts w:ascii="Cambria" w:hAnsi="Cambria"/>
          <w:sz w:val="24"/>
          <w:szCs w:val="24"/>
        </w:rPr>
        <w:t xml:space="preserve"> </w:t>
      </w:r>
      <w:r w:rsidR="003F4FD0" w:rsidRPr="003F4FD0">
        <w:rPr>
          <w:rFonts w:ascii="Cambria" w:hAnsi="Cambria"/>
          <w:sz w:val="24"/>
          <w:szCs w:val="24"/>
        </w:rPr>
        <w:t>ahli</w:t>
      </w:r>
      <w:r w:rsidR="00B1719F">
        <w:rPr>
          <w:rFonts w:ascii="Cambria" w:hAnsi="Cambria"/>
          <w:sz w:val="24"/>
          <w:szCs w:val="24"/>
        </w:rPr>
        <w:t xml:space="preserve"> </w:t>
      </w:r>
      <w:r w:rsidR="003F4FD0" w:rsidRPr="003F4FD0">
        <w:rPr>
          <w:rFonts w:ascii="Cambria" w:hAnsi="Cambria"/>
          <w:sz w:val="24"/>
          <w:szCs w:val="24"/>
        </w:rPr>
        <w:t>m</w:t>
      </w:r>
      <w:r w:rsidR="003F4FD0">
        <w:rPr>
          <w:rFonts w:ascii="Cambria" w:hAnsi="Cambria"/>
          <w:sz w:val="24"/>
          <w:szCs w:val="24"/>
        </w:rPr>
        <w:t>edia</w:t>
      </w:r>
      <w:r>
        <w:rPr>
          <w:rFonts w:ascii="Cambria" w:hAnsi="Cambria"/>
          <w:sz w:val="24"/>
          <w:szCs w:val="24"/>
        </w:rPr>
        <w:t xml:space="preserve"> </w:t>
      </w:r>
      <w:r w:rsidR="003F4FD0">
        <w:rPr>
          <w:rFonts w:ascii="Cambria" w:hAnsi="Cambria"/>
          <w:sz w:val="24"/>
          <w:szCs w:val="24"/>
        </w:rPr>
        <w:t>pembelajaran</w:t>
      </w:r>
      <w:r w:rsidR="003F4FD0" w:rsidRPr="003F4FD0">
        <w:rPr>
          <w:rFonts w:ascii="Cambria" w:hAnsi="Cambria"/>
          <w:sz w:val="24"/>
          <w:szCs w:val="24"/>
        </w:rPr>
        <w:t>,</w:t>
      </w:r>
      <w:r>
        <w:rPr>
          <w:rFonts w:ascii="Cambria" w:hAnsi="Cambria"/>
          <w:sz w:val="24"/>
          <w:szCs w:val="24"/>
        </w:rPr>
        <w:t xml:space="preserve"> </w:t>
      </w:r>
      <w:r w:rsidR="003F4FD0" w:rsidRPr="003F4FD0">
        <w:rPr>
          <w:rFonts w:ascii="Cambria" w:hAnsi="Cambria"/>
          <w:sz w:val="24"/>
          <w:szCs w:val="24"/>
        </w:rPr>
        <w:t>beberapa</w:t>
      </w:r>
      <w:r>
        <w:rPr>
          <w:rFonts w:ascii="Cambria" w:hAnsi="Cambria"/>
          <w:sz w:val="24"/>
          <w:szCs w:val="24"/>
        </w:rPr>
        <w:t xml:space="preserve"> </w:t>
      </w:r>
    </w:p>
    <w:p w14:paraId="361F622F" w14:textId="77777777" w:rsidR="003F4FD0" w:rsidRPr="003F4FD0" w:rsidRDefault="003F4FD0" w:rsidP="003F4FD0">
      <w:pPr>
        <w:tabs>
          <w:tab w:val="left" w:pos="7088"/>
          <w:tab w:val="left" w:pos="7230"/>
        </w:tabs>
        <w:spacing w:before="1"/>
        <w:jc w:val="both"/>
        <w:rPr>
          <w:rFonts w:ascii="Cambria" w:hAnsi="Cambria"/>
          <w:sz w:val="24"/>
          <w:szCs w:val="24"/>
        </w:rPr>
      </w:pPr>
    </w:p>
    <w:p w14:paraId="6D0662BD" w14:textId="77777777" w:rsidR="003F4FD0" w:rsidRPr="003F4FD0" w:rsidRDefault="003F4FD0" w:rsidP="003F4FD0">
      <w:pPr>
        <w:tabs>
          <w:tab w:val="left" w:pos="7088"/>
          <w:tab w:val="left" w:pos="7230"/>
        </w:tabs>
        <w:spacing w:before="1"/>
        <w:jc w:val="both"/>
        <w:rPr>
          <w:rFonts w:ascii="Cambria" w:hAnsi="Cambria"/>
          <w:sz w:val="24"/>
          <w:szCs w:val="24"/>
        </w:rPr>
      </w:pPr>
    </w:p>
    <w:p w14:paraId="2906D94F" w14:textId="253F1B4B" w:rsidR="003F4FD0" w:rsidRPr="003F4FD0" w:rsidRDefault="003F4FD0" w:rsidP="003F4FD0">
      <w:pPr>
        <w:tabs>
          <w:tab w:val="left" w:pos="7088"/>
          <w:tab w:val="left" w:pos="7230"/>
        </w:tabs>
        <w:spacing w:before="1"/>
        <w:jc w:val="both"/>
        <w:rPr>
          <w:rFonts w:ascii="Cambria" w:hAnsi="Cambria"/>
          <w:sz w:val="24"/>
          <w:szCs w:val="24"/>
        </w:rPr>
      </w:pPr>
      <w:r w:rsidRPr="003F4FD0">
        <w:rPr>
          <w:rFonts w:ascii="Cambria" w:hAnsi="Cambria"/>
          <w:sz w:val="24"/>
          <w:szCs w:val="24"/>
        </w:rPr>
        <w:t>indikator</w:t>
      </w:r>
      <w:r w:rsidR="00887C55">
        <w:rPr>
          <w:rFonts w:ascii="Cambria" w:hAnsi="Cambria"/>
          <w:sz w:val="24"/>
          <w:szCs w:val="24"/>
        </w:rPr>
        <w:t xml:space="preserve"> </w:t>
      </w:r>
      <w:r w:rsidRPr="003F4FD0">
        <w:rPr>
          <w:rFonts w:ascii="Cambria" w:hAnsi="Cambria"/>
          <w:sz w:val="24"/>
          <w:szCs w:val="24"/>
        </w:rPr>
        <w:t>akan</w:t>
      </w:r>
      <w:r w:rsidR="00887C55">
        <w:rPr>
          <w:rFonts w:ascii="Cambria" w:hAnsi="Cambria"/>
          <w:sz w:val="24"/>
          <w:szCs w:val="24"/>
        </w:rPr>
        <w:t xml:space="preserve"> </w:t>
      </w:r>
      <w:r w:rsidRPr="003F4FD0">
        <w:rPr>
          <w:rFonts w:ascii="Cambria" w:hAnsi="Cambria"/>
          <w:sz w:val="24"/>
          <w:szCs w:val="24"/>
        </w:rPr>
        <w:t>di</w:t>
      </w:r>
      <w:r w:rsidR="00B1719F">
        <w:rPr>
          <w:rFonts w:ascii="Cambria" w:hAnsi="Cambria"/>
          <w:sz w:val="24"/>
          <w:szCs w:val="24"/>
        </w:rPr>
        <w:t xml:space="preserve">berikan </w:t>
      </w:r>
      <w:r w:rsidRPr="003F4FD0">
        <w:rPr>
          <w:rFonts w:ascii="Cambria" w:hAnsi="Cambria"/>
          <w:sz w:val="24"/>
          <w:szCs w:val="24"/>
        </w:rPr>
        <w:t>nilai</w:t>
      </w:r>
      <w:r w:rsidR="00887C55">
        <w:rPr>
          <w:rFonts w:ascii="Cambria" w:hAnsi="Cambria"/>
          <w:sz w:val="24"/>
          <w:szCs w:val="24"/>
        </w:rPr>
        <w:t xml:space="preserve"> </w:t>
      </w:r>
      <w:r w:rsidRPr="003F4FD0">
        <w:rPr>
          <w:rFonts w:ascii="Cambria" w:hAnsi="Cambria"/>
          <w:sz w:val="24"/>
          <w:szCs w:val="24"/>
        </w:rPr>
        <w:t>oleh</w:t>
      </w:r>
      <w:r w:rsidR="00887C55">
        <w:rPr>
          <w:rFonts w:ascii="Cambria" w:hAnsi="Cambria"/>
          <w:sz w:val="24"/>
          <w:szCs w:val="24"/>
        </w:rPr>
        <w:t xml:space="preserve"> </w:t>
      </w:r>
      <w:r w:rsidRPr="003F4FD0">
        <w:rPr>
          <w:rFonts w:ascii="Cambria" w:hAnsi="Cambria"/>
          <w:sz w:val="24"/>
          <w:szCs w:val="24"/>
        </w:rPr>
        <w:t>validator</w:t>
      </w:r>
      <w:r w:rsidR="00887C55">
        <w:rPr>
          <w:rFonts w:ascii="Cambria" w:hAnsi="Cambria"/>
          <w:sz w:val="24"/>
          <w:szCs w:val="24"/>
        </w:rPr>
        <w:t xml:space="preserve"> </w:t>
      </w:r>
      <w:r w:rsidRPr="003F4FD0">
        <w:rPr>
          <w:rFonts w:ascii="Cambria" w:hAnsi="Cambria"/>
          <w:sz w:val="24"/>
          <w:szCs w:val="24"/>
        </w:rPr>
        <w:t>ahli</w:t>
      </w:r>
      <w:r w:rsidR="00887C55">
        <w:rPr>
          <w:rFonts w:ascii="Cambria" w:hAnsi="Cambria"/>
          <w:sz w:val="24"/>
          <w:szCs w:val="24"/>
        </w:rPr>
        <w:t xml:space="preserve"> </w:t>
      </w:r>
      <w:r w:rsidRPr="003F4FD0">
        <w:rPr>
          <w:rFonts w:ascii="Cambria" w:hAnsi="Cambria"/>
          <w:sz w:val="24"/>
          <w:szCs w:val="24"/>
        </w:rPr>
        <w:t>m</w:t>
      </w:r>
      <w:r>
        <w:rPr>
          <w:rFonts w:ascii="Cambria" w:hAnsi="Cambria"/>
          <w:sz w:val="24"/>
          <w:szCs w:val="24"/>
        </w:rPr>
        <w:t>edia</w:t>
      </w:r>
      <w:r w:rsidR="00887C55">
        <w:rPr>
          <w:rFonts w:ascii="Cambria" w:hAnsi="Cambria"/>
          <w:sz w:val="24"/>
          <w:szCs w:val="24"/>
        </w:rPr>
        <w:t xml:space="preserve"> </w:t>
      </w:r>
      <w:r w:rsidR="00B1719F">
        <w:rPr>
          <w:rFonts w:ascii="Cambria" w:hAnsi="Cambria"/>
          <w:sz w:val="24"/>
          <w:szCs w:val="24"/>
        </w:rPr>
        <w:t xml:space="preserve">pembelajaran, penilaian tersebut terdapat di </w:t>
      </w:r>
      <w:r w:rsidRPr="003F4FD0">
        <w:rPr>
          <w:rFonts w:ascii="Cambria" w:hAnsi="Cambria"/>
          <w:sz w:val="24"/>
          <w:szCs w:val="24"/>
        </w:rPr>
        <w:t>Tabel</w:t>
      </w:r>
      <w:r w:rsidR="00EC433C">
        <w:rPr>
          <w:rFonts w:ascii="Cambria" w:hAnsi="Cambria"/>
          <w:sz w:val="24"/>
          <w:szCs w:val="24"/>
        </w:rPr>
        <w:t xml:space="preserve"> 4</w:t>
      </w:r>
      <w:r w:rsidRPr="003F4FD0">
        <w:rPr>
          <w:rFonts w:ascii="Cambria" w:hAnsi="Cambria"/>
          <w:sz w:val="24"/>
          <w:szCs w:val="24"/>
        </w:rPr>
        <w:t>:</w:t>
      </w:r>
    </w:p>
    <w:p w14:paraId="0D695768" w14:textId="77777777" w:rsidR="003F4FD0" w:rsidRDefault="003F4FD0" w:rsidP="003F4FD0">
      <w:pPr>
        <w:tabs>
          <w:tab w:val="left" w:pos="7088"/>
          <w:tab w:val="left" w:pos="7230"/>
        </w:tabs>
        <w:spacing w:before="1"/>
        <w:jc w:val="both"/>
        <w:rPr>
          <w:rFonts w:ascii="Cambria" w:hAnsi="Cambria"/>
          <w:b/>
          <w:bCs/>
          <w:sz w:val="24"/>
          <w:szCs w:val="24"/>
        </w:rPr>
        <w:sectPr w:rsidR="003F4FD0" w:rsidSect="003F4FD0">
          <w:type w:val="continuous"/>
          <w:pgSz w:w="11910" w:h="16840" w:code="9"/>
          <w:pgMar w:top="1418" w:right="1418" w:bottom="1418" w:left="1418" w:header="851" w:footer="851" w:gutter="0"/>
          <w:cols w:num="2" w:space="556"/>
        </w:sectPr>
      </w:pPr>
    </w:p>
    <w:p w14:paraId="6B4EAB74" w14:textId="5CC4ADEA" w:rsidR="003F4FD0" w:rsidRDefault="003F4FD0" w:rsidP="006866EE">
      <w:pPr>
        <w:tabs>
          <w:tab w:val="left" w:pos="7088"/>
          <w:tab w:val="left" w:pos="7230"/>
        </w:tabs>
        <w:spacing w:before="1"/>
        <w:jc w:val="both"/>
        <w:rPr>
          <w:rFonts w:ascii="Cambria" w:hAnsi="Cambria"/>
          <w:b/>
          <w:bCs/>
          <w:sz w:val="24"/>
          <w:szCs w:val="24"/>
        </w:rPr>
      </w:pPr>
    </w:p>
    <w:p w14:paraId="5EEED819" w14:textId="6B44FAD8" w:rsidR="006866EE" w:rsidRPr="006866EE" w:rsidRDefault="006866EE" w:rsidP="006866EE">
      <w:pPr>
        <w:tabs>
          <w:tab w:val="left" w:pos="7088"/>
          <w:tab w:val="left" w:pos="7230"/>
        </w:tabs>
        <w:spacing w:before="1"/>
        <w:jc w:val="both"/>
        <w:rPr>
          <w:rFonts w:ascii="Cambria" w:hAnsi="Cambria"/>
          <w:b/>
          <w:bCs/>
          <w:sz w:val="24"/>
          <w:szCs w:val="24"/>
        </w:rPr>
      </w:pPr>
      <w:r w:rsidRPr="006866EE">
        <w:rPr>
          <w:rFonts w:ascii="Cambria" w:hAnsi="Cambria"/>
          <w:b/>
          <w:bCs/>
          <w:sz w:val="24"/>
          <w:szCs w:val="24"/>
        </w:rPr>
        <w:t>Tabel</w:t>
      </w:r>
      <w:r w:rsidR="00887C55">
        <w:rPr>
          <w:rFonts w:ascii="Cambria" w:hAnsi="Cambria"/>
          <w:b/>
          <w:bCs/>
          <w:sz w:val="24"/>
          <w:szCs w:val="24"/>
        </w:rPr>
        <w:t xml:space="preserve"> </w:t>
      </w:r>
      <w:r w:rsidR="00EC433C">
        <w:rPr>
          <w:rFonts w:ascii="Cambria" w:hAnsi="Cambria"/>
          <w:b/>
          <w:bCs/>
          <w:sz w:val="24"/>
          <w:szCs w:val="24"/>
        </w:rPr>
        <w:t xml:space="preserve">4. </w:t>
      </w:r>
      <w:r w:rsidRPr="006866EE">
        <w:rPr>
          <w:rFonts w:ascii="Cambria" w:hAnsi="Cambria"/>
          <w:b/>
          <w:bCs/>
          <w:sz w:val="24"/>
          <w:szCs w:val="24"/>
        </w:rPr>
        <w:t>Hasil</w:t>
      </w:r>
      <w:r w:rsidR="00887C55">
        <w:rPr>
          <w:rFonts w:ascii="Cambria" w:hAnsi="Cambria"/>
          <w:b/>
          <w:bCs/>
          <w:sz w:val="24"/>
          <w:szCs w:val="24"/>
        </w:rPr>
        <w:t xml:space="preserve"> </w:t>
      </w:r>
      <w:r w:rsidRPr="006866EE">
        <w:rPr>
          <w:rFonts w:ascii="Cambria" w:hAnsi="Cambria"/>
          <w:b/>
          <w:bCs/>
          <w:sz w:val="24"/>
          <w:szCs w:val="24"/>
        </w:rPr>
        <w:t>Validasi</w:t>
      </w:r>
      <w:r w:rsidR="00887C55">
        <w:rPr>
          <w:rFonts w:ascii="Cambria" w:hAnsi="Cambria"/>
          <w:b/>
          <w:bCs/>
          <w:sz w:val="24"/>
          <w:szCs w:val="24"/>
        </w:rPr>
        <w:t xml:space="preserve"> </w:t>
      </w:r>
      <w:r w:rsidRPr="006866EE">
        <w:rPr>
          <w:rFonts w:ascii="Cambria" w:hAnsi="Cambria"/>
          <w:b/>
          <w:bCs/>
          <w:sz w:val="24"/>
          <w:szCs w:val="24"/>
        </w:rPr>
        <w:t>Ahli</w:t>
      </w:r>
      <w:r w:rsidR="00887C55">
        <w:rPr>
          <w:rFonts w:ascii="Cambria" w:hAnsi="Cambria"/>
          <w:b/>
          <w:bCs/>
          <w:sz w:val="24"/>
          <w:szCs w:val="24"/>
        </w:rPr>
        <w:t xml:space="preserve"> </w:t>
      </w:r>
      <w:r w:rsidRPr="006866EE">
        <w:rPr>
          <w:rFonts w:ascii="Cambria" w:hAnsi="Cambria"/>
          <w:b/>
          <w:bCs/>
          <w:sz w:val="24"/>
          <w:szCs w:val="24"/>
        </w:rPr>
        <w:t>Media</w:t>
      </w:r>
    </w:p>
    <w:tbl>
      <w:tblPr>
        <w:tblStyle w:val="Tabel1"/>
        <w:tblW w:w="8188" w:type="dxa"/>
        <w:tblLook w:val="04A0" w:firstRow="1" w:lastRow="0" w:firstColumn="1" w:lastColumn="0" w:noHBand="0" w:noVBand="1"/>
      </w:tblPr>
      <w:tblGrid>
        <w:gridCol w:w="532"/>
        <w:gridCol w:w="3212"/>
        <w:gridCol w:w="565"/>
        <w:gridCol w:w="565"/>
        <w:gridCol w:w="794"/>
        <w:gridCol w:w="1212"/>
        <w:gridCol w:w="1308"/>
      </w:tblGrid>
      <w:tr w:rsidR="006866EE" w:rsidRPr="006866EE" w14:paraId="1037DB8C" w14:textId="77777777" w:rsidTr="006866EE">
        <w:tc>
          <w:tcPr>
            <w:tcW w:w="532" w:type="dxa"/>
            <w:vMerge w:val="restart"/>
            <w:tcBorders>
              <w:left w:val="nil"/>
              <w:right w:val="nil"/>
            </w:tcBorders>
            <w:shd w:val="clear" w:color="auto" w:fill="DAEEF3"/>
          </w:tcPr>
          <w:bookmarkEnd w:id="7"/>
          <w:p w14:paraId="0BE5224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No</w:t>
            </w:r>
          </w:p>
        </w:tc>
        <w:tc>
          <w:tcPr>
            <w:tcW w:w="3212" w:type="dxa"/>
            <w:vMerge w:val="restart"/>
            <w:tcBorders>
              <w:left w:val="nil"/>
              <w:right w:val="nil"/>
            </w:tcBorders>
            <w:shd w:val="clear" w:color="auto" w:fill="DAEEF3"/>
          </w:tcPr>
          <w:p w14:paraId="7061E166" w14:textId="4E48CE62"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Aspek</w:t>
            </w:r>
            <w:r w:rsidR="00887C55">
              <w:rPr>
                <w:rFonts w:ascii="Cambria" w:hAnsi="Cambria"/>
                <w:b/>
                <w:bCs/>
                <w:sz w:val="20"/>
                <w:szCs w:val="20"/>
              </w:rPr>
              <w:t xml:space="preserve"> </w:t>
            </w:r>
            <w:r w:rsidRPr="006866EE">
              <w:rPr>
                <w:rFonts w:ascii="Cambria" w:hAnsi="Cambria"/>
                <w:b/>
                <w:bCs/>
                <w:sz w:val="20"/>
                <w:szCs w:val="20"/>
              </w:rPr>
              <w:t>yang</w:t>
            </w:r>
            <w:r w:rsidR="00887C55">
              <w:rPr>
                <w:rFonts w:ascii="Cambria" w:hAnsi="Cambria"/>
                <w:b/>
                <w:bCs/>
                <w:sz w:val="20"/>
                <w:szCs w:val="20"/>
              </w:rPr>
              <w:t xml:space="preserve"> </w:t>
            </w:r>
            <w:r w:rsidRPr="006866EE">
              <w:rPr>
                <w:rFonts w:ascii="Cambria" w:hAnsi="Cambria"/>
                <w:b/>
                <w:bCs/>
                <w:sz w:val="20"/>
                <w:szCs w:val="20"/>
              </w:rPr>
              <w:t>Dinilai</w:t>
            </w:r>
          </w:p>
        </w:tc>
        <w:tc>
          <w:tcPr>
            <w:tcW w:w="1924" w:type="dxa"/>
            <w:gridSpan w:val="3"/>
            <w:tcBorders>
              <w:left w:val="nil"/>
              <w:bottom w:val="single" w:sz="4" w:space="0" w:color="auto"/>
              <w:right w:val="nil"/>
            </w:tcBorders>
            <w:shd w:val="clear" w:color="auto" w:fill="DAEEF3"/>
          </w:tcPr>
          <w:p w14:paraId="761108CD" w14:textId="7697027C"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Capaian</w:t>
            </w:r>
            <w:r w:rsidR="00887C55">
              <w:rPr>
                <w:rFonts w:ascii="Cambria" w:hAnsi="Cambria"/>
                <w:b/>
                <w:bCs/>
                <w:sz w:val="20"/>
                <w:szCs w:val="20"/>
              </w:rPr>
              <w:t xml:space="preserve"> </w:t>
            </w:r>
            <w:r w:rsidRPr="006866EE">
              <w:rPr>
                <w:rFonts w:ascii="Cambria" w:hAnsi="Cambria"/>
                <w:b/>
                <w:bCs/>
                <w:sz w:val="20"/>
                <w:szCs w:val="20"/>
              </w:rPr>
              <w:t>(%)</w:t>
            </w:r>
          </w:p>
        </w:tc>
        <w:tc>
          <w:tcPr>
            <w:tcW w:w="1212" w:type="dxa"/>
            <w:vMerge w:val="restart"/>
            <w:tcBorders>
              <w:left w:val="nil"/>
              <w:right w:val="nil"/>
            </w:tcBorders>
            <w:shd w:val="clear" w:color="auto" w:fill="DAEEF3"/>
          </w:tcPr>
          <w:p w14:paraId="068B9F5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Kualifikasi</w:t>
            </w:r>
          </w:p>
        </w:tc>
        <w:tc>
          <w:tcPr>
            <w:tcW w:w="1308" w:type="dxa"/>
            <w:vMerge w:val="restart"/>
            <w:tcBorders>
              <w:left w:val="nil"/>
              <w:right w:val="nil"/>
            </w:tcBorders>
            <w:shd w:val="clear" w:color="auto" w:fill="DAEEF3"/>
          </w:tcPr>
          <w:p w14:paraId="356C20E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Ket</w:t>
            </w:r>
          </w:p>
        </w:tc>
      </w:tr>
      <w:tr w:rsidR="006866EE" w:rsidRPr="006866EE" w14:paraId="0963F329" w14:textId="77777777" w:rsidTr="006866EE">
        <w:tc>
          <w:tcPr>
            <w:tcW w:w="532" w:type="dxa"/>
            <w:vMerge/>
            <w:tcBorders>
              <w:left w:val="nil"/>
              <w:right w:val="nil"/>
            </w:tcBorders>
            <w:shd w:val="clear" w:color="auto" w:fill="DAEEF3"/>
          </w:tcPr>
          <w:p w14:paraId="49EE4D38"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3212" w:type="dxa"/>
            <w:vMerge/>
            <w:tcBorders>
              <w:left w:val="nil"/>
              <w:right w:val="nil"/>
            </w:tcBorders>
            <w:shd w:val="clear" w:color="auto" w:fill="DAEEF3"/>
          </w:tcPr>
          <w:p w14:paraId="5615427F"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565" w:type="dxa"/>
            <w:tcBorders>
              <w:left w:val="nil"/>
              <w:right w:val="nil"/>
            </w:tcBorders>
            <w:shd w:val="clear" w:color="auto" w:fill="DAEEF3"/>
          </w:tcPr>
          <w:p w14:paraId="08A4E439"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V1</w:t>
            </w:r>
          </w:p>
        </w:tc>
        <w:tc>
          <w:tcPr>
            <w:tcW w:w="565" w:type="dxa"/>
            <w:tcBorders>
              <w:left w:val="nil"/>
              <w:right w:val="nil"/>
            </w:tcBorders>
            <w:shd w:val="clear" w:color="auto" w:fill="DAEEF3"/>
          </w:tcPr>
          <w:p w14:paraId="38D40944"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V2</w:t>
            </w:r>
          </w:p>
        </w:tc>
        <w:tc>
          <w:tcPr>
            <w:tcW w:w="794" w:type="dxa"/>
            <w:tcBorders>
              <w:left w:val="nil"/>
              <w:right w:val="nil"/>
            </w:tcBorders>
            <w:shd w:val="clear" w:color="auto" w:fill="DAEEF3"/>
          </w:tcPr>
          <w:p w14:paraId="39745623"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Rata2</w:t>
            </w:r>
          </w:p>
        </w:tc>
        <w:tc>
          <w:tcPr>
            <w:tcW w:w="1212" w:type="dxa"/>
            <w:vMerge/>
            <w:tcBorders>
              <w:left w:val="nil"/>
              <w:right w:val="nil"/>
            </w:tcBorders>
            <w:shd w:val="clear" w:color="auto" w:fill="DAEEF3"/>
          </w:tcPr>
          <w:p w14:paraId="3F194DCA"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308" w:type="dxa"/>
            <w:vMerge/>
            <w:tcBorders>
              <w:left w:val="nil"/>
              <w:right w:val="nil"/>
            </w:tcBorders>
            <w:shd w:val="clear" w:color="auto" w:fill="DAEEF3"/>
          </w:tcPr>
          <w:p w14:paraId="48CA0664" w14:textId="77777777" w:rsidR="006866EE" w:rsidRPr="006866EE" w:rsidRDefault="006866EE" w:rsidP="006866EE">
            <w:pPr>
              <w:tabs>
                <w:tab w:val="left" w:pos="7088"/>
                <w:tab w:val="left" w:pos="7230"/>
              </w:tabs>
              <w:spacing w:before="1"/>
              <w:jc w:val="center"/>
              <w:rPr>
                <w:rFonts w:ascii="Cambria" w:hAnsi="Cambria"/>
                <w:b/>
                <w:bCs/>
                <w:sz w:val="20"/>
                <w:szCs w:val="20"/>
              </w:rPr>
            </w:pPr>
          </w:p>
        </w:tc>
      </w:tr>
      <w:tr w:rsidR="006866EE" w:rsidRPr="006866EE" w14:paraId="66077463" w14:textId="77777777" w:rsidTr="00965417">
        <w:tc>
          <w:tcPr>
            <w:tcW w:w="3744" w:type="dxa"/>
            <w:gridSpan w:val="2"/>
            <w:tcBorders>
              <w:left w:val="nil"/>
              <w:right w:val="nil"/>
            </w:tcBorders>
          </w:tcPr>
          <w:p w14:paraId="5A7434A6" w14:textId="28494B5B" w:rsidR="006866EE" w:rsidRPr="006866EE" w:rsidRDefault="006866EE" w:rsidP="006866EE">
            <w:pPr>
              <w:tabs>
                <w:tab w:val="left" w:pos="7088"/>
                <w:tab w:val="left" w:pos="7230"/>
              </w:tabs>
              <w:spacing w:before="1"/>
              <w:rPr>
                <w:rFonts w:ascii="Cambria" w:hAnsi="Cambria"/>
                <w:b/>
                <w:bCs/>
                <w:sz w:val="20"/>
                <w:szCs w:val="20"/>
              </w:rPr>
            </w:pPr>
            <w:r w:rsidRPr="006866EE">
              <w:rPr>
                <w:rFonts w:ascii="Cambria" w:hAnsi="Cambria"/>
                <w:b/>
                <w:bCs/>
                <w:sz w:val="20"/>
                <w:szCs w:val="20"/>
              </w:rPr>
              <w:t>Aspek</w:t>
            </w:r>
            <w:r w:rsidR="00887C55">
              <w:rPr>
                <w:rFonts w:ascii="Cambria" w:hAnsi="Cambria"/>
                <w:b/>
                <w:bCs/>
                <w:sz w:val="20"/>
                <w:szCs w:val="20"/>
              </w:rPr>
              <w:t xml:space="preserve"> </w:t>
            </w:r>
            <w:r w:rsidRPr="006866EE">
              <w:rPr>
                <w:rFonts w:ascii="Cambria" w:hAnsi="Cambria"/>
                <w:b/>
                <w:bCs/>
                <w:sz w:val="20"/>
                <w:szCs w:val="20"/>
              </w:rPr>
              <w:t>Rekayasa</w:t>
            </w:r>
            <w:r w:rsidR="00887C55">
              <w:rPr>
                <w:rFonts w:ascii="Cambria" w:hAnsi="Cambria"/>
                <w:b/>
                <w:bCs/>
                <w:sz w:val="20"/>
                <w:szCs w:val="20"/>
              </w:rPr>
              <w:t xml:space="preserve"> </w:t>
            </w:r>
            <w:r w:rsidRPr="006866EE">
              <w:rPr>
                <w:rFonts w:ascii="Cambria" w:hAnsi="Cambria"/>
                <w:b/>
                <w:bCs/>
                <w:sz w:val="20"/>
                <w:szCs w:val="20"/>
              </w:rPr>
              <w:t>Media</w:t>
            </w:r>
          </w:p>
        </w:tc>
        <w:tc>
          <w:tcPr>
            <w:tcW w:w="565" w:type="dxa"/>
            <w:tcBorders>
              <w:left w:val="nil"/>
              <w:bottom w:val="single" w:sz="4" w:space="0" w:color="000000"/>
              <w:right w:val="nil"/>
            </w:tcBorders>
          </w:tcPr>
          <w:p w14:paraId="3714AC75"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565" w:type="dxa"/>
            <w:tcBorders>
              <w:left w:val="nil"/>
              <w:right w:val="nil"/>
            </w:tcBorders>
          </w:tcPr>
          <w:p w14:paraId="2F28CA6A"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794" w:type="dxa"/>
            <w:tcBorders>
              <w:left w:val="nil"/>
              <w:right w:val="nil"/>
            </w:tcBorders>
          </w:tcPr>
          <w:p w14:paraId="4AEA0A0A"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212" w:type="dxa"/>
            <w:tcBorders>
              <w:left w:val="nil"/>
              <w:bottom w:val="single" w:sz="4" w:space="0" w:color="000000"/>
              <w:right w:val="nil"/>
            </w:tcBorders>
          </w:tcPr>
          <w:p w14:paraId="0F90110E"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308" w:type="dxa"/>
            <w:tcBorders>
              <w:left w:val="nil"/>
              <w:bottom w:val="single" w:sz="4" w:space="0" w:color="000000"/>
              <w:right w:val="nil"/>
            </w:tcBorders>
          </w:tcPr>
          <w:p w14:paraId="24EAFD63" w14:textId="30195E9E" w:rsidR="006866EE" w:rsidRPr="006866EE" w:rsidRDefault="00B1719F" w:rsidP="006866EE">
            <w:pPr>
              <w:tabs>
                <w:tab w:val="left" w:pos="7088"/>
                <w:tab w:val="left" w:pos="7230"/>
              </w:tabs>
              <w:spacing w:before="1"/>
              <w:jc w:val="center"/>
              <w:rPr>
                <w:rFonts w:ascii="Cambria" w:hAnsi="Cambria"/>
                <w:b/>
                <w:bCs/>
                <w:sz w:val="20"/>
                <w:szCs w:val="20"/>
              </w:rPr>
            </w:pPr>
            <w:r>
              <w:rPr>
                <w:rFonts w:ascii="Cambria" w:hAnsi="Cambria"/>
                <w:b/>
                <w:bCs/>
                <w:sz w:val="20"/>
                <w:szCs w:val="20"/>
              </w:rPr>
              <w:t xml:space="preserve"> </w:t>
            </w:r>
          </w:p>
        </w:tc>
      </w:tr>
      <w:tr w:rsidR="006866EE" w:rsidRPr="006866EE" w14:paraId="53016C3C" w14:textId="77777777" w:rsidTr="00965417">
        <w:tc>
          <w:tcPr>
            <w:tcW w:w="532" w:type="dxa"/>
            <w:tcBorders>
              <w:top w:val="single" w:sz="4" w:space="0" w:color="000000"/>
              <w:left w:val="nil"/>
              <w:bottom w:val="single" w:sz="4" w:space="0" w:color="000000"/>
              <w:right w:val="nil"/>
            </w:tcBorders>
          </w:tcPr>
          <w:p w14:paraId="4708E75C"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rPr>
              <w:t>1.</w:t>
            </w:r>
          </w:p>
        </w:tc>
        <w:tc>
          <w:tcPr>
            <w:tcW w:w="3212" w:type="dxa"/>
            <w:tcBorders>
              <w:top w:val="single" w:sz="4" w:space="0" w:color="000000"/>
              <w:left w:val="nil"/>
              <w:bottom w:val="single" w:sz="4" w:space="0" w:color="000000"/>
              <w:right w:val="nil"/>
            </w:tcBorders>
          </w:tcPr>
          <w:p w14:paraId="3BA095C1" w14:textId="5A55B54B" w:rsidR="006866EE" w:rsidRPr="006866EE" w:rsidRDefault="006866EE" w:rsidP="006866EE">
            <w:pPr>
              <w:tabs>
                <w:tab w:val="left" w:pos="7088"/>
                <w:tab w:val="left" w:pos="7230"/>
              </w:tabs>
              <w:spacing w:before="1"/>
              <w:rPr>
                <w:rFonts w:ascii="Cambria" w:hAnsi="Cambria"/>
                <w:b/>
                <w:bCs/>
                <w:sz w:val="20"/>
                <w:szCs w:val="20"/>
              </w:rPr>
            </w:pPr>
            <w:r w:rsidRPr="006866EE">
              <w:rPr>
                <w:sz w:val="20"/>
              </w:rPr>
              <w:t>Mudah</w:t>
            </w:r>
            <w:r w:rsidR="00887C55">
              <w:rPr>
                <w:spacing w:val="1"/>
                <w:sz w:val="20"/>
              </w:rPr>
              <w:t xml:space="preserve"> </w:t>
            </w:r>
            <w:r w:rsidRPr="006866EE">
              <w:rPr>
                <w:sz w:val="20"/>
              </w:rPr>
              <w:t>digunakan</w:t>
            </w:r>
            <w:r w:rsidR="00887C55">
              <w:rPr>
                <w:spacing w:val="1"/>
                <w:sz w:val="20"/>
              </w:rPr>
              <w:t xml:space="preserve"> </w:t>
            </w:r>
            <w:r w:rsidRPr="006866EE">
              <w:rPr>
                <w:sz w:val="20"/>
              </w:rPr>
              <w:t>(modul</w:t>
            </w:r>
            <w:r w:rsidR="00887C55">
              <w:rPr>
                <w:sz w:val="20"/>
              </w:rPr>
              <w:t xml:space="preserve"> </w:t>
            </w:r>
            <w:r w:rsidRPr="006866EE">
              <w:rPr>
                <w:sz w:val="20"/>
              </w:rPr>
              <w:t>ajar</w:t>
            </w:r>
            <w:r w:rsidR="00887C55">
              <w:rPr>
                <w:spacing w:val="1"/>
                <w:sz w:val="20"/>
              </w:rPr>
              <w:t xml:space="preserve"> </w:t>
            </w:r>
            <w:r w:rsidRPr="006866EE">
              <w:rPr>
                <w:sz w:val="20"/>
              </w:rPr>
              <w:t>elektronik</w:t>
            </w:r>
            <w:r w:rsidR="00887C55">
              <w:rPr>
                <w:sz w:val="20"/>
              </w:rPr>
              <w:t xml:space="preserve"> </w:t>
            </w:r>
            <w:r w:rsidRPr="006866EE">
              <w:rPr>
                <w:sz w:val="20"/>
              </w:rPr>
              <w:t>mudah</w:t>
            </w:r>
            <w:r w:rsidR="00887C55">
              <w:rPr>
                <w:sz w:val="20"/>
              </w:rPr>
              <w:t xml:space="preserve"> </w:t>
            </w:r>
            <w:r w:rsidRPr="006866EE">
              <w:rPr>
                <w:sz w:val="20"/>
              </w:rPr>
              <w:t>digunakan</w:t>
            </w:r>
            <w:r w:rsidR="00887C55">
              <w:rPr>
                <w:spacing w:val="-2"/>
                <w:sz w:val="20"/>
              </w:rPr>
              <w:t xml:space="preserve"> </w:t>
            </w:r>
            <w:r w:rsidRPr="006866EE">
              <w:rPr>
                <w:sz w:val="20"/>
              </w:rPr>
              <w:t>peserta</w:t>
            </w:r>
            <w:r w:rsidR="00887C55">
              <w:rPr>
                <w:spacing w:val="-3"/>
                <w:sz w:val="20"/>
              </w:rPr>
              <w:t xml:space="preserve"> </w:t>
            </w:r>
            <w:r w:rsidRPr="006866EE">
              <w:rPr>
                <w:sz w:val="20"/>
              </w:rPr>
              <w:t>didik)</w:t>
            </w:r>
          </w:p>
        </w:tc>
        <w:tc>
          <w:tcPr>
            <w:tcW w:w="565" w:type="dxa"/>
            <w:tcBorders>
              <w:top w:val="single" w:sz="4" w:space="0" w:color="000000"/>
              <w:left w:val="nil"/>
              <w:bottom w:val="single" w:sz="4" w:space="0" w:color="000000"/>
              <w:right w:val="nil"/>
            </w:tcBorders>
          </w:tcPr>
          <w:p w14:paraId="1A9DE51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366A138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794" w:type="dxa"/>
            <w:tcBorders>
              <w:left w:val="nil"/>
              <w:right w:val="nil"/>
            </w:tcBorders>
          </w:tcPr>
          <w:p w14:paraId="1E7CAF30"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100</w:t>
            </w:r>
          </w:p>
        </w:tc>
        <w:tc>
          <w:tcPr>
            <w:tcW w:w="1212" w:type="dxa"/>
            <w:tcBorders>
              <w:top w:val="single" w:sz="4" w:space="0" w:color="000000"/>
              <w:left w:val="nil"/>
              <w:bottom w:val="single" w:sz="4" w:space="0" w:color="000000"/>
              <w:right w:val="nil"/>
            </w:tcBorders>
          </w:tcPr>
          <w:p w14:paraId="3059894C" w14:textId="48541111" w:rsidR="006866EE" w:rsidRPr="006866EE" w:rsidRDefault="006866EE" w:rsidP="006866EE">
            <w:pPr>
              <w:tabs>
                <w:tab w:val="left" w:pos="7088"/>
                <w:tab w:val="left" w:pos="7230"/>
              </w:tabs>
              <w:spacing w:before="1"/>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75F4FFAC" w14:textId="3FF94D6A"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6F51C587" w14:textId="77777777" w:rsidTr="00965417">
        <w:tc>
          <w:tcPr>
            <w:tcW w:w="532" w:type="dxa"/>
            <w:tcBorders>
              <w:top w:val="single" w:sz="4" w:space="0" w:color="000000"/>
              <w:left w:val="nil"/>
              <w:bottom w:val="single" w:sz="4" w:space="0" w:color="000000"/>
              <w:right w:val="nil"/>
            </w:tcBorders>
          </w:tcPr>
          <w:p w14:paraId="78A21249"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2.</w:t>
            </w:r>
          </w:p>
        </w:tc>
        <w:tc>
          <w:tcPr>
            <w:tcW w:w="3212" w:type="dxa"/>
            <w:tcBorders>
              <w:top w:val="single" w:sz="4" w:space="0" w:color="000000"/>
              <w:left w:val="nil"/>
              <w:bottom w:val="single" w:sz="4" w:space="0" w:color="000000"/>
              <w:right w:val="nil"/>
            </w:tcBorders>
          </w:tcPr>
          <w:p w14:paraId="7CA46836" w14:textId="0053B556" w:rsidR="006866EE" w:rsidRPr="006866EE" w:rsidRDefault="006866EE" w:rsidP="006866EE">
            <w:pPr>
              <w:tabs>
                <w:tab w:val="left" w:pos="7088"/>
                <w:tab w:val="left" w:pos="7230"/>
              </w:tabs>
              <w:spacing w:before="1"/>
              <w:rPr>
                <w:rFonts w:ascii="Cambria" w:hAnsi="Cambria"/>
                <w:b/>
                <w:bCs/>
                <w:sz w:val="20"/>
                <w:szCs w:val="20"/>
              </w:rPr>
            </w:pPr>
            <w:r w:rsidRPr="006866EE">
              <w:rPr>
                <w:sz w:val="20"/>
              </w:rPr>
              <w:t>Penggunaan</w:t>
            </w:r>
            <w:r w:rsidR="00887C55">
              <w:rPr>
                <w:spacing w:val="1"/>
                <w:sz w:val="20"/>
              </w:rPr>
              <w:t xml:space="preserve"> </w:t>
            </w:r>
            <w:r w:rsidRPr="006866EE">
              <w:rPr>
                <w:sz w:val="20"/>
              </w:rPr>
              <w:t>efektif</w:t>
            </w:r>
            <w:r w:rsidR="00887C55">
              <w:rPr>
                <w:sz w:val="20"/>
              </w:rPr>
              <w:t xml:space="preserve"> </w:t>
            </w:r>
            <w:r w:rsidRPr="006866EE">
              <w:rPr>
                <w:sz w:val="20"/>
              </w:rPr>
              <w:t>dan</w:t>
            </w:r>
            <w:r w:rsidR="00887C55">
              <w:rPr>
                <w:spacing w:val="1"/>
                <w:sz w:val="20"/>
              </w:rPr>
              <w:t xml:space="preserve"> </w:t>
            </w:r>
            <w:r w:rsidRPr="006866EE">
              <w:rPr>
                <w:sz w:val="20"/>
              </w:rPr>
              <w:t>efisien</w:t>
            </w:r>
            <w:r w:rsidR="00887C55">
              <w:rPr>
                <w:spacing w:val="1"/>
                <w:sz w:val="20"/>
              </w:rPr>
              <w:t xml:space="preserve"> </w:t>
            </w:r>
            <w:r w:rsidRPr="006866EE">
              <w:rPr>
                <w:sz w:val="20"/>
              </w:rPr>
              <w:t>dalam</w:t>
            </w:r>
            <w:r w:rsidR="00887C55">
              <w:rPr>
                <w:spacing w:val="-42"/>
                <w:sz w:val="20"/>
              </w:rPr>
              <w:t xml:space="preserve"> </w:t>
            </w:r>
            <w:r w:rsidRPr="006866EE">
              <w:rPr>
                <w:sz w:val="20"/>
              </w:rPr>
              <w:t>proses</w:t>
            </w:r>
            <w:r w:rsidR="00887C55">
              <w:rPr>
                <w:sz w:val="20"/>
              </w:rPr>
              <w:t xml:space="preserve"> </w:t>
            </w:r>
            <w:r w:rsidRPr="006866EE">
              <w:rPr>
                <w:sz w:val="20"/>
              </w:rPr>
              <w:t>pembelajaran</w:t>
            </w:r>
          </w:p>
        </w:tc>
        <w:tc>
          <w:tcPr>
            <w:tcW w:w="565" w:type="dxa"/>
            <w:tcBorders>
              <w:top w:val="single" w:sz="4" w:space="0" w:color="000000"/>
              <w:left w:val="nil"/>
              <w:bottom w:val="single" w:sz="4" w:space="0" w:color="000000"/>
              <w:right w:val="nil"/>
            </w:tcBorders>
          </w:tcPr>
          <w:p w14:paraId="4A3EDCD2"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68AA523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6920A700"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24B38C7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17213097" w14:textId="5A56D0E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76A3D31A" w14:textId="77777777" w:rsidTr="00965417">
        <w:tc>
          <w:tcPr>
            <w:tcW w:w="532" w:type="dxa"/>
            <w:tcBorders>
              <w:top w:val="single" w:sz="4" w:space="0" w:color="000000"/>
              <w:left w:val="nil"/>
              <w:bottom w:val="single" w:sz="4" w:space="0" w:color="000000"/>
              <w:right w:val="nil"/>
            </w:tcBorders>
          </w:tcPr>
          <w:p w14:paraId="2F13C07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3.</w:t>
            </w:r>
          </w:p>
        </w:tc>
        <w:tc>
          <w:tcPr>
            <w:tcW w:w="3212" w:type="dxa"/>
            <w:tcBorders>
              <w:top w:val="single" w:sz="4" w:space="0" w:color="000000"/>
              <w:left w:val="nil"/>
              <w:bottom w:val="single" w:sz="4" w:space="0" w:color="000000"/>
              <w:right w:val="nil"/>
            </w:tcBorders>
          </w:tcPr>
          <w:p w14:paraId="23CC1304" w14:textId="05CD042C" w:rsidR="006866EE" w:rsidRPr="006866EE" w:rsidRDefault="006866EE" w:rsidP="006866EE">
            <w:pPr>
              <w:tabs>
                <w:tab w:val="left" w:pos="7088"/>
                <w:tab w:val="left" w:pos="7230"/>
              </w:tabs>
              <w:spacing w:before="1"/>
              <w:rPr>
                <w:rFonts w:ascii="Cambria" w:hAnsi="Cambria"/>
                <w:b/>
                <w:bCs/>
                <w:sz w:val="20"/>
                <w:szCs w:val="20"/>
              </w:rPr>
            </w:pPr>
            <w:r w:rsidRPr="006866EE">
              <w:rPr>
                <w:sz w:val="20"/>
              </w:rPr>
              <w:t>Ketepatan</w:t>
            </w:r>
            <w:r w:rsidR="00887C55">
              <w:rPr>
                <w:spacing w:val="14"/>
                <w:sz w:val="20"/>
              </w:rPr>
              <w:t xml:space="preserve"> </w:t>
            </w:r>
            <w:r w:rsidRPr="006866EE">
              <w:rPr>
                <w:sz w:val="20"/>
              </w:rPr>
              <w:t>pemilihan</w:t>
            </w:r>
            <w:r w:rsidR="00887C55">
              <w:rPr>
                <w:spacing w:val="14"/>
                <w:sz w:val="20"/>
              </w:rPr>
              <w:t xml:space="preserve"> </w:t>
            </w:r>
            <w:r w:rsidRPr="006866EE">
              <w:rPr>
                <w:sz w:val="20"/>
              </w:rPr>
              <w:t>jenis</w:t>
            </w:r>
            <w:r w:rsidR="00887C55">
              <w:rPr>
                <w:spacing w:val="11"/>
                <w:sz w:val="20"/>
              </w:rPr>
              <w:t xml:space="preserve"> </w:t>
            </w:r>
            <w:r w:rsidRPr="006866EE">
              <w:rPr>
                <w:sz w:val="20"/>
              </w:rPr>
              <w:t>perangkat</w:t>
            </w:r>
            <w:r w:rsidR="00887C55">
              <w:rPr>
                <w:spacing w:val="-42"/>
                <w:sz w:val="20"/>
              </w:rPr>
              <w:t xml:space="preserve"> </w:t>
            </w:r>
            <w:r w:rsidRPr="006866EE">
              <w:rPr>
                <w:sz w:val="20"/>
              </w:rPr>
              <w:t>lunak</w:t>
            </w:r>
            <w:r w:rsidR="00887C55">
              <w:rPr>
                <w:spacing w:val="-2"/>
                <w:sz w:val="20"/>
              </w:rPr>
              <w:t xml:space="preserve"> </w:t>
            </w:r>
            <w:r w:rsidRPr="006866EE">
              <w:rPr>
                <w:sz w:val="20"/>
              </w:rPr>
              <w:t>untuk</w:t>
            </w:r>
            <w:r w:rsidR="00887C55">
              <w:rPr>
                <w:spacing w:val="-1"/>
                <w:sz w:val="20"/>
              </w:rPr>
              <w:t xml:space="preserve"> </w:t>
            </w:r>
            <w:r w:rsidRPr="006866EE">
              <w:rPr>
                <w:sz w:val="20"/>
              </w:rPr>
              <w:t>pengembangan</w:t>
            </w:r>
          </w:p>
        </w:tc>
        <w:tc>
          <w:tcPr>
            <w:tcW w:w="565" w:type="dxa"/>
            <w:tcBorders>
              <w:top w:val="single" w:sz="4" w:space="0" w:color="000000"/>
              <w:left w:val="nil"/>
              <w:bottom w:val="single" w:sz="4" w:space="0" w:color="000000"/>
              <w:right w:val="nil"/>
            </w:tcBorders>
          </w:tcPr>
          <w:p w14:paraId="67023C3E"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5BCE14C7"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0BFFF29C"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750AF5C1"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4082D7F6" w14:textId="33CA4811"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56E5C7CA" w14:textId="77777777" w:rsidTr="00965417">
        <w:tc>
          <w:tcPr>
            <w:tcW w:w="3744" w:type="dxa"/>
            <w:gridSpan w:val="2"/>
            <w:tcBorders>
              <w:left w:val="nil"/>
              <w:right w:val="nil"/>
            </w:tcBorders>
          </w:tcPr>
          <w:p w14:paraId="05E68B61" w14:textId="472A8B33" w:rsidR="006866EE" w:rsidRPr="006866EE" w:rsidRDefault="006866EE" w:rsidP="006866EE">
            <w:pPr>
              <w:tabs>
                <w:tab w:val="left" w:pos="7088"/>
                <w:tab w:val="left" w:pos="7230"/>
              </w:tabs>
              <w:spacing w:before="1"/>
              <w:rPr>
                <w:rFonts w:ascii="Cambria" w:hAnsi="Cambria"/>
                <w:b/>
                <w:bCs/>
                <w:sz w:val="20"/>
                <w:szCs w:val="20"/>
              </w:rPr>
            </w:pPr>
            <w:r w:rsidRPr="006866EE">
              <w:rPr>
                <w:rFonts w:ascii="Cambria" w:hAnsi="Cambria"/>
                <w:b/>
                <w:bCs/>
                <w:sz w:val="20"/>
                <w:szCs w:val="20"/>
              </w:rPr>
              <w:t>Aspek</w:t>
            </w:r>
            <w:r w:rsidR="00887C55">
              <w:rPr>
                <w:rFonts w:ascii="Cambria" w:hAnsi="Cambria"/>
                <w:b/>
                <w:bCs/>
                <w:sz w:val="20"/>
                <w:szCs w:val="20"/>
              </w:rPr>
              <w:t xml:space="preserve"> </w:t>
            </w:r>
            <w:r w:rsidRPr="006866EE">
              <w:rPr>
                <w:rFonts w:ascii="Cambria" w:hAnsi="Cambria"/>
                <w:b/>
                <w:bCs/>
                <w:sz w:val="20"/>
                <w:szCs w:val="20"/>
              </w:rPr>
              <w:t>Desain</w:t>
            </w:r>
            <w:r w:rsidR="00887C55">
              <w:rPr>
                <w:rFonts w:ascii="Cambria" w:hAnsi="Cambria"/>
                <w:b/>
                <w:bCs/>
                <w:sz w:val="20"/>
                <w:szCs w:val="20"/>
              </w:rPr>
              <w:t xml:space="preserve"> </w:t>
            </w:r>
            <w:r w:rsidRPr="006866EE">
              <w:rPr>
                <w:rFonts w:ascii="Cambria" w:hAnsi="Cambria"/>
                <w:b/>
                <w:bCs/>
                <w:sz w:val="20"/>
                <w:szCs w:val="20"/>
              </w:rPr>
              <w:t>Kulit</w:t>
            </w:r>
            <w:r w:rsidR="00887C55">
              <w:t xml:space="preserve"> </w:t>
            </w:r>
            <w:r w:rsidRPr="006866EE">
              <w:t>M</w:t>
            </w:r>
            <w:r w:rsidRPr="006866EE">
              <w:rPr>
                <w:rFonts w:ascii="Cambria" w:hAnsi="Cambria"/>
                <w:b/>
                <w:bCs/>
                <w:sz w:val="20"/>
                <w:szCs w:val="20"/>
              </w:rPr>
              <w:t>odul</w:t>
            </w:r>
            <w:r w:rsidR="00887C55">
              <w:rPr>
                <w:rFonts w:ascii="Cambria" w:hAnsi="Cambria"/>
                <w:b/>
                <w:bCs/>
                <w:sz w:val="20"/>
                <w:szCs w:val="20"/>
              </w:rPr>
              <w:t xml:space="preserve"> </w:t>
            </w:r>
            <w:r w:rsidRPr="006866EE">
              <w:rPr>
                <w:rFonts w:ascii="Cambria" w:hAnsi="Cambria"/>
                <w:b/>
                <w:bCs/>
                <w:sz w:val="20"/>
                <w:szCs w:val="20"/>
              </w:rPr>
              <w:t>Ajar</w:t>
            </w:r>
            <w:r w:rsidR="00887C55">
              <w:rPr>
                <w:rFonts w:ascii="Cambria" w:hAnsi="Cambria"/>
                <w:b/>
                <w:bCs/>
                <w:sz w:val="20"/>
                <w:szCs w:val="20"/>
              </w:rPr>
              <w:t xml:space="preserve"> </w:t>
            </w:r>
            <w:r w:rsidRPr="006866EE">
              <w:rPr>
                <w:rFonts w:ascii="Cambria" w:hAnsi="Cambria"/>
                <w:b/>
                <w:bCs/>
                <w:sz w:val="20"/>
                <w:szCs w:val="20"/>
              </w:rPr>
              <w:t>Elektronik</w:t>
            </w:r>
            <w:r w:rsidR="00887C55">
              <w:rPr>
                <w:rFonts w:ascii="Cambria" w:hAnsi="Cambria"/>
                <w:b/>
                <w:bCs/>
                <w:sz w:val="20"/>
                <w:szCs w:val="20"/>
              </w:rPr>
              <w:t xml:space="preserve"> </w:t>
            </w:r>
            <w:r w:rsidRPr="006866EE">
              <w:rPr>
                <w:rFonts w:ascii="Cambria" w:hAnsi="Cambria"/>
                <w:b/>
                <w:bCs/>
                <w:sz w:val="20"/>
                <w:szCs w:val="20"/>
              </w:rPr>
              <w:t>(Cover)</w:t>
            </w:r>
          </w:p>
        </w:tc>
        <w:tc>
          <w:tcPr>
            <w:tcW w:w="565" w:type="dxa"/>
            <w:tcBorders>
              <w:left w:val="nil"/>
              <w:right w:val="nil"/>
            </w:tcBorders>
          </w:tcPr>
          <w:p w14:paraId="787DB052"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565" w:type="dxa"/>
            <w:tcBorders>
              <w:left w:val="nil"/>
              <w:right w:val="nil"/>
            </w:tcBorders>
          </w:tcPr>
          <w:p w14:paraId="08E240D0"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794" w:type="dxa"/>
            <w:tcBorders>
              <w:left w:val="nil"/>
              <w:right w:val="nil"/>
            </w:tcBorders>
          </w:tcPr>
          <w:p w14:paraId="6ADD2B53" w14:textId="77777777" w:rsidR="006866EE" w:rsidRPr="006866EE" w:rsidRDefault="006866EE" w:rsidP="006866EE">
            <w:pPr>
              <w:tabs>
                <w:tab w:val="left" w:pos="7088"/>
                <w:tab w:val="left" w:pos="7230"/>
              </w:tabs>
              <w:spacing w:before="1"/>
              <w:jc w:val="center"/>
              <w:rPr>
                <w:rFonts w:ascii="Cambria" w:hAnsi="Cambria"/>
                <w:sz w:val="20"/>
                <w:szCs w:val="20"/>
              </w:rPr>
            </w:pPr>
          </w:p>
        </w:tc>
        <w:tc>
          <w:tcPr>
            <w:tcW w:w="1212" w:type="dxa"/>
            <w:tcBorders>
              <w:left w:val="nil"/>
              <w:right w:val="nil"/>
            </w:tcBorders>
          </w:tcPr>
          <w:p w14:paraId="41D3FF18"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308" w:type="dxa"/>
            <w:tcBorders>
              <w:left w:val="nil"/>
              <w:right w:val="nil"/>
            </w:tcBorders>
          </w:tcPr>
          <w:p w14:paraId="7CEE23F1" w14:textId="77777777" w:rsidR="006866EE" w:rsidRPr="006866EE" w:rsidRDefault="006866EE" w:rsidP="006866EE">
            <w:pPr>
              <w:tabs>
                <w:tab w:val="left" w:pos="7088"/>
                <w:tab w:val="left" w:pos="7230"/>
              </w:tabs>
              <w:spacing w:before="1"/>
              <w:jc w:val="center"/>
              <w:rPr>
                <w:rFonts w:ascii="Cambria" w:hAnsi="Cambria"/>
                <w:b/>
                <w:bCs/>
                <w:sz w:val="20"/>
                <w:szCs w:val="20"/>
              </w:rPr>
            </w:pPr>
          </w:p>
        </w:tc>
      </w:tr>
      <w:tr w:rsidR="006866EE" w:rsidRPr="006866EE" w14:paraId="7589789F" w14:textId="77777777" w:rsidTr="00965417">
        <w:tc>
          <w:tcPr>
            <w:tcW w:w="532" w:type="dxa"/>
            <w:tcBorders>
              <w:left w:val="nil"/>
              <w:right w:val="nil"/>
            </w:tcBorders>
          </w:tcPr>
          <w:p w14:paraId="482E784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4.</w:t>
            </w:r>
          </w:p>
        </w:tc>
        <w:tc>
          <w:tcPr>
            <w:tcW w:w="3212" w:type="dxa"/>
            <w:tcBorders>
              <w:top w:val="single" w:sz="4" w:space="0" w:color="000000"/>
              <w:left w:val="nil"/>
              <w:bottom w:val="single" w:sz="4" w:space="0" w:color="000000"/>
              <w:right w:val="nil"/>
            </w:tcBorders>
          </w:tcPr>
          <w:p w14:paraId="39CA4611" w14:textId="01FED16A" w:rsidR="006866EE" w:rsidRPr="006866EE" w:rsidRDefault="006866EE" w:rsidP="006866EE">
            <w:pPr>
              <w:ind w:left="42"/>
              <w:rPr>
                <w:sz w:val="20"/>
              </w:rPr>
            </w:pPr>
            <w:r w:rsidRPr="006866EE">
              <w:rPr>
                <w:sz w:val="20"/>
              </w:rPr>
              <w:t>Ilustrasi</w:t>
            </w:r>
            <w:r w:rsidR="00887C55">
              <w:rPr>
                <w:spacing w:val="2"/>
                <w:sz w:val="20"/>
              </w:rPr>
              <w:t xml:space="preserve"> </w:t>
            </w:r>
            <w:r w:rsidRPr="006866EE">
              <w:rPr>
                <w:sz w:val="20"/>
              </w:rPr>
              <w:t>sampul</w:t>
            </w:r>
            <w:r w:rsidR="00887C55">
              <w:rPr>
                <w:spacing w:val="3"/>
                <w:sz w:val="20"/>
              </w:rPr>
              <w:t xml:space="preserve"> </w:t>
            </w:r>
            <w:r w:rsidRPr="006866EE">
              <w:rPr>
                <w:sz w:val="20"/>
              </w:rPr>
              <w:t>pada</w:t>
            </w:r>
            <w:r w:rsidR="00887C55">
              <w:rPr>
                <w:sz w:val="20"/>
              </w:rPr>
              <w:t xml:space="preserve"> </w:t>
            </w:r>
            <w:r w:rsidRPr="006866EE">
              <w:rPr>
                <w:sz w:val="20"/>
              </w:rPr>
              <w:t>modul</w:t>
            </w:r>
            <w:r w:rsidR="00887C55">
              <w:rPr>
                <w:sz w:val="20"/>
              </w:rPr>
              <w:t xml:space="preserve"> </w:t>
            </w:r>
            <w:r w:rsidRPr="006866EE">
              <w:rPr>
                <w:sz w:val="20"/>
              </w:rPr>
              <w:t>ajar</w:t>
            </w:r>
            <w:r w:rsidR="00887C55">
              <w:rPr>
                <w:sz w:val="20"/>
              </w:rPr>
              <w:t xml:space="preserve"> </w:t>
            </w:r>
            <w:r w:rsidRPr="006866EE">
              <w:rPr>
                <w:sz w:val="20"/>
              </w:rPr>
              <w:t>elektronik</w:t>
            </w:r>
            <w:r w:rsidR="00887C55">
              <w:rPr>
                <w:sz w:val="20"/>
              </w:rPr>
              <w:t xml:space="preserve"> </w:t>
            </w:r>
            <w:r w:rsidRPr="006866EE">
              <w:rPr>
                <w:sz w:val="20"/>
              </w:rPr>
              <w:t>mengambarkan</w:t>
            </w:r>
            <w:r w:rsidR="00887C55">
              <w:rPr>
                <w:spacing w:val="43"/>
                <w:sz w:val="20"/>
              </w:rPr>
              <w:t xml:space="preserve"> </w:t>
            </w:r>
            <w:r w:rsidRPr="006866EE">
              <w:rPr>
                <w:sz w:val="20"/>
              </w:rPr>
              <w:t>pada</w:t>
            </w:r>
            <w:r w:rsidR="00887C55">
              <w:rPr>
                <w:spacing w:val="2"/>
                <w:sz w:val="20"/>
              </w:rPr>
              <w:t xml:space="preserve"> </w:t>
            </w:r>
            <w:r w:rsidRPr="006866EE">
              <w:rPr>
                <w:sz w:val="20"/>
              </w:rPr>
              <w:t>isi/</w:t>
            </w:r>
            <w:r w:rsidR="00887C55">
              <w:rPr>
                <w:spacing w:val="1"/>
                <w:sz w:val="20"/>
              </w:rPr>
              <w:t xml:space="preserve"> </w:t>
            </w:r>
            <w:r w:rsidRPr="006866EE">
              <w:rPr>
                <w:sz w:val="20"/>
              </w:rPr>
              <w:t>materi</w:t>
            </w:r>
            <w:r w:rsidR="00887C55">
              <w:rPr>
                <w:sz w:val="20"/>
              </w:rPr>
              <w:t xml:space="preserve"> </w:t>
            </w:r>
            <w:r w:rsidRPr="006866EE">
              <w:rPr>
                <w:sz w:val="20"/>
              </w:rPr>
              <w:t>ajar</w:t>
            </w:r>
            <w:r w:rsidR="00887C55">
              <w:rPr>
                <w:spacing w:val="-42"/>
                <w:sz w:val="20"/>
              </w:rPr>
              <w:t xml:space="preserve"> </w:t>
            </w:r>
            <w:r w:rsidRPr="006866EE">
              <w:rPr>
                <w:sz w:val="20"/>
              </w:rPr>
              <w:t>serta</w:t>
            </w:r>
            <w:r w:rsidR="00887C55">
              <w:rPr>
                <w:spacing w:val="-6"/>
                <w:sz w:val="20"/>
              </w:rPr>
              <w:t xml:space="preserve"> </w:t>
            </w:r>
            <w:r w:rsidRPr="006866EE">
              <w:rPr>
                <w:sz w:val="20"/>
              </w:rPr>
              <w:t>mengungkapkan</w:t>
            </w:r>
            <w:r w:rsidR="00887C55">
              <w:rPr>
                <w:spacing w:val="-4"/>
                <w:sz w:val="20"/>
              </w:rPr>
              <w:t xml:space="preserve"> </w:t>
            </w:r>
            <w:r w:rsidRPr="006866EE">
              <w:rPr>
                <w:sz w:val="20"/>
              </w:rPr>
              <w:t>karakter</w:t>
            </w:r>
            <w:r w:rsidR="00887C55">
              <w:rPr>
                <w:spacing w:val="-2"/>
                <w:sz w:val="20"/>
              </w:rPr>
              <w:t xml:space="preserve"> </w:t>
            </w:r>
            <w:r w:rsidRPr="006866EE">
              <w:rPr>
                <w:sz w:val="20"/>
              </w:rPr>
              <w:t>objek</w:t>
            </w:r>
          </w:p>
        </w:tc>
        <w:tc>
          <w:tcPr>
            <w:tcW w:w="565" w:type="dxa"/>
            <w:tcBorders>
              <w:top w:val="single" w:sz="4" w:space="0" w:color="000000"/>
              <w:left w:val="nil"/>
              <w:bottom w:val="single" w:sz="4" w:space="0" w:color="000000"/>
              <w:right w:val="nil"/>
            </w:tcBorders>
          </w:tcPr>
          <w:p w14:paraId="1FEECC13" w14:textId="77777777" w:rsidR="006866EE" w:rsidRPr="006866EE" w:rsidRDefault="006866EE" w:rsidP="006866EE">
            <w:pPr>
              <w:tabs>
                <w:tab w:val="left" w:pos="7088"/>
                <w:tab w:val="left" w:pos="7230"/>
              </w:tabs>
              <w:spacing w:before="1"/>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2717BCD6"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80</w:t>
            </w:r>
          </w:p>
        </w:tc>
        <w:tc>
          <w:tcPr>
            <w:tcW w:w="794" w:type="dxa"/>
            <w:tcBorders>
              <w:left w:val="nil"/>
              <w:right w:val="nil"/>
            </w:tcBorders>
          </w:tcPr>
          <w:p w14:paraId="54B41F9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1D2D4A30" w14:textId="52B8B33B"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6D83D4D9" w14:textId="05F16C89"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04D416B3" w14:textId="77777777" w:rsidTr="00965417">
        <w:tc>
          <w:tcPr>
            <w:tcW w:w="532" w:type="dxa"/>
            <w:tcBorders>
              <w:left w:val="nil"/>
              <w:right w:val="nil"/>
            </w:tcBorders>
          </w:tcPr>
          <w:p w14:paraId="35E56C44"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5.</w:t>
            </w:r>
          </w:p>
        </w:tc>
        <w:tc>
          <w:tcPr>
            <w:tcW w:w="3212" w:type="dxa"/>
            <w:tcBorders>
              <w:top w:val="single" w:sz="4" w:space="0" w:color="000000"/>
              <w:left w:val="nil"/>
              <w:bottom w:val="single" w:sz="4" w:space="0" w:color="000000"/>
              <w:right w:val="nil"/>
            </w:tcBorders>
          </w:tcPr>
          <w:p w14:paraId="2111343E" w14:textId="5C03863C" w:rsidR="006866EE" w:rsidRPr="006866EE" w:rsidRDefault="00B1719F" w:rsidP="006866EE">
            <w:pPr>
              <w:tabs>
                <w:tab w:val="left" w:pos="7088"/>
                <w:tab w:val="left" w:pos="7230"/>
              </w:tabs>
              <w:spacing w:before="1"/>
              <w:ind w:left="42"/>
              <w:rPr>
                <w:rFonts w:ascii="Cambria" w:hAnsi="Cambria"/>
                <w:b/>
                <w:bCs/>
                <w:sz w:val="20"/>
                <w:szCs w:val="20"/>
              </w:rPr>
            </w:pPr>
            <w:r>
              <w:rPr>
                <w:sz w:val="20"/>
              </w:rPr>
              <w:t>K</w:t>
            </w:r>
            <w:r w:rsidR="006866EE" w:rsidRPr="006866EE">
              <w:rPr>
                <w:sz w:val="20"/>
              </w:rPr>
              <w:t>ombinasi</w:t>
            </w:r>
            <w:r w:rsidR="00887C55">
              <w:rPr>
                <w:spacing w:val="-1"/>
                <w:sz w:val="20"/>
              </w:rPr>
              <w:t xml:space="preserve"> </w:t>
            </w:r>
            <w:r w:rsidR="006866EE" w:rsidRPr="006866EE">
              <w:rPr>
                <w:sz w:val="20"/>
              </w:rPr>
              <w:t>pada</w:t>
            </w:r>
            <w:r w:rsidR="00887C55">
              <w:rPr>
                <w:spacing w:val="-2"/>
                <w:sz w:val="20"/>
              </w:rPr>
              <w:t xml:space="preserve"> </w:t>
            </w:r>
            <w:r w:rsidR="006866EE" w:rsidRPr="006866EE">
              <w:rPr>
                <w:sz w:val="20"/>
              </w:rPr>
              <w:t>jenis</w:t>
            </w:r>
            <w:r w:rsidR="00887C55">
              <w:rPr>
                <w:sz w:val="20"/>
              </w:rPr>
              <w:t xml:space="preserve"> </w:t>
            </w:r>
            <w:r w:rsidR="006866EE" w:rsidRPr="006866EE">
              <w:rPr>
                <w:sz w:val="20"/>
              </w:rPr>
              <w:t>huruf</w:t>
            </w:r>
            <w:r>
              <w:rPr>
                <w:sz w:val="20"/>
              </w:rPr>
              <w:t xml:space="preserve"> yang digunakan tidak terlalu banyak</w:t>
            </w:r>
          </w:p>
        </w:tc>
        <w:tc>
          <w:tcPr>
            <w:tcW w:w="565" w:type="dxa"/>
            <w:tcBorders>
              <w:top w:val="single" w:sz="4" w:space="0" w:color="000000"/>
              <w:left w:val="nil"/>
              <w:bottom w:val="single" w:sz="4" w:space="0" w:color="000000"/>
              <w:right w:val="nil"/>
            </w:tcBorders>
          </w:tcPr>
          <w:p w14:paraId="2C0DFA21"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2F418208"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7F262FA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76FF86E3"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43E6B5AA" w14:textId="05F64EF1"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4326F2FC" w14:textId="77777777" w:rsidTr="00965417">
        <w:tc>
          <w:tcPr>
            <w:tcW w:w="532" w:type="dxa"/>
            <w:tcBorders>
              <w:left w:val="nil"/>
              <w:right w:val="nil"/>
            </w:tcBorders>
          </w:tcPr>
          <w:p w14:paraId="57777FA2"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6.</w:t>
            </w:r>
          </w:p>
        </w:tc>
        <w:tc>
          <w:tcPr>
            <w:tcW w:w="3212" w:type="dxa"/>
            <w:tcBorders>
              <w:top w:val="single" w:sz="4" w:space="0" w:color="000000"/>
              <w:left w:val="nil"/>
              <w:bottom w:val="single" w:sz="4" w:space="0" w:color="000000"/>
              <w:right w:val="nil"/>
            </w:tcBorders>
          </w:tcPr>
          <w:p w14:paraId="1E6842F2" w14:textId="61F2608C" w:rsidR="006866EE" w:rsidRPr="006866EE" w:rsidRDefault="00287887" w:rsidP="006866EE">
            <w:pPr>
              <w:tabs>
                <w:tab w:val="left" w:pos="7088"/>
                <w:tab w:val="left" w:pos="7230"/>
              </w:tabs>
              <w:spacing w:before="1"/>
              <w:ind w:left="42"/>
              <w:rPr>
                <w:rFonts w:ascii="Cambria" w:hAnsi="Cambria"/>
                <w:b/>
                <w:bCs/>
                <w:sz w:val="20"/>
                <w:szCs w:val="20"/>
              </w:rPr>
            </w:pPr>
            <w:r>
              <w:rPr>
                <w:sz w:val="20"/>
              </w:rPr>
              <w:t xml:space="preserve">Antara </w:t>
            </w:r>
            <w:r w:rsidR="006866EE" w:rsidRPr="006866EE">
              <w:rPr>
                <w:sz w:val="20"/>
              </w:rPr>
              <w:t>judul</w:t>
            </w:r>
            <w:r w:rsidR="00887C55">
              <w:rPr>
                <w:spacing w:val="23"/>
                <w:sz w:val="20"/>
              </w:rPr>
              <w:t xml:space="preserve"> </w:t>
            </w:r>
            <w:r w:rsidR="006866EE" w:rsidRPr="006866EE">
              <w:rPr>
                <w:sz w:val="20"/>
              </w:rPr>
              <w:t>modul</w:t>
            </w:r>
            <w:r w:rsidR="00887C55">
              <w:rPr>
                <w:sz w:val="20"/>
              </w:rPr>
              <w:t xml:space="preserve"> </w:t>
            </w:r>
            <w:r>
              <w:rPr>
                <w:sz w:val="20"/>
              </w:rPr>
              <w:t xml:space="preserve">dan </w:t>
            </w:r>
            <w:r w:rsidR="006866EE" w:rsidRPr="006866EE">
              <w:rPr>
                <w:sz w:val="20"/>
              </w:rPr>
              <w:t>latar</w:t>
            </w:r>
            <w:r w:rsidR="00887C55">
              <w:rPr>
                <w:sz w:val="20"/>
              </w:rPr>
              <w:t xml:space="preserve"> </w:t>
            </w:r>
            <w:r w:rsidR="006866EE" w:rsidRPr="006866EE">
              <w:rPr>
                <w:sz w:val="20"/>
              </w:rPr>
              <w:t>belakang</w:t>
            </w:r>
            <w:r>
              <w:rPr>
                <w:sz w:val="20"/>
              </w:rPr>
              <w:t xml:space="preserve"> memiliki warna yang kontras</w:t>
            </w:r>
          </w:p>
        </w:tc>
        <w:tc>
          <w:tcPr>
            <w:tcW w:w="565" w:type="dxa"/>
            <w:tcBorders>
              <w:top w:val="single" w:sz="4" w:space="0" w:color="000000"/>
              <w:left w:val="nil"/>
              <w:bottom w:val="single" w:sz="4" w:space="0" w:color="000000"/>
              <w:right w:val="nil"/>
            </w:tcBorders>
          </w:tcPr>
          <w:p w14:paraId="20DCF04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56FA3CF0"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5900B407"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0B075F84"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34E7FECE" w14:textId="5FD6B074"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1188B28C" w14:textId="77777777" w:rsidTr="00965417">
        <w:tc>
          <w:tcPr>
            <w:tcW w:w="532" w:type="dxa"/>
            <w:tcBorders>
              <w:left w:val="nil"/>
              <w:right w:val="nil"/>
            </w:tcBorders>
          </w:tcPr>
          <w:p w14:paraId="484498B2"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7.</w:t>
            </w:r>
          </w:p>
        </w:tc>
        <w:tc>
          <w:tcPr>
            <w:tcW w:w="3212" w:type="dxa"/>
            <w:tcBorders>
              <w:top w:val="single" w:sz="4" w:space="0" w:color="000000"/>
              <w:left w:val="nil"/>
              <w:bottom w:val="single" w:sz="4" w:space="0" w:color="000000"/>
              <w:right w:val="nil"/>
            </w:tcBorders>
          </w:tcPr>
          <w:p w14:paraId="0AA2B4C4" w14:textId="43138290" w:rsidR="006866EE" w:rsidRPr="006866EE" w:rsidRDefault="006866EE" w:rsidP="006866EE">
            <w:pPr>
              <w:tabs>
                <w:tab w:val="left" w:pos="7088"/>
                <w:tab w:val="left" w:pos="7230"/>
              </w:tabs>
              <w:spacing w:before="1"/>
              <w:ind w:left="42"/>
              <w:rPr>
                <w:rFonts w:ascii="Cambria" w:hAnsi="Cambria"/>
                <w:b/>
                <w:bCs/>
                <w:sz w:val="20"/>
                <w:szCs w:val="20"/>
              </w:rPr>
            </w:pPr>
            <w:r w:rsidRPr="006866EE">
              <w:rPr>
                <w:sz w:val="20"/>
              </w:rPr>
              <w:t>Gambar</w:t>
            </w:r>
            <w:r w:rsidR="00887C55">
              <w:rPr>
                <w:spacing w:val="10"/>
                <w:sz w:val="20"/>
              </w:rPr>
              <w:t xml:space="preserve"> </w:t>
            </w:r>
            <w:r w:rsidRPr="006866EE">
              <w:rPr>
                <w:sz w:val="20"/>
              </w:rPr>
              <w:t>pada</w:t>
            </w:r>
            <w:r w:rsidR="00887C55">
              <w:rPr>
                <w:spacing w:val="8"/>
                <w:sz w:val="20"/>
              </w:rPr>
              <w:t xml:space="preserve"> </w:t>
            </w:r>
            <w:r w:rsidRPr="006866EE">
              <w:rPr>
                <w:sz w:val="20"/>
              </w:rPr>
              <w:t>sampul</w:t>
            </w:r>
            <w:r w:rsidR="00887C55">
              <w:rPr>
                <w:spacing w:val="11"/>
                <w:sz w:val="20"/>
              </w:rPr>
              <w:t xml:space="preserve"> </w:t>
            </w:r>
            <w:r w:rsidRPr="006866EE">
              <w:rPr>
                <w:sz w:val="20"/>
              </w:rPr>
              <w:t>modul</w:t>
            </w:r>
            <w:r w:rsidR="00887C55">
              <w:rPr>
                <w:sz w:val="20"/>
              </w:rPr>
              <w:t xml:space="preserve"> </w:t>
            </w:r>
            <w:r w:rsidRPr="006866EE">
              <w:rPr>
                <w:sz w:val="20"/>
              </w:rPr>
              <w:t>ajar</w:t>
            </w:r>
            <w:r w:rsidR="00887C55">
              <w:rPr>
                <w:spacing w:val="9"/>
                <w:sz w:val="20"/>
              </w:rPr>
              <w:t xml:space="preserve"> </w:t>
            </w:r>
            <w:r w:rsidRPr="006866EE">
              <w:rPr>
                <w:spacing w:val="9"/>
                <w:sz w:val="20"/>
              </w:rPr>
              <w:t>e</w:t>
            </w:r>
            <w:r w:rsidRPr="006866EE">
              <w:rPr>
                <w:sz w:val="20"/>
              </w:rPr>
              <w:t>lektronik</w:t>
            </w:r>
            <w:r w:rsidR="00887C55">
              <w:rPr>
                <w:sz w:val="20"/>
              </w:rPr>
              <w:t xml:space="preserve"> </w:t>
            </w:r>
            <w:r w:rsidRPr="006866EE">
              <w:rPr>
                <w:sz w:val="20"/>
              </w:rPr>
              <w:t>kontras</w:t>
            </w:r>
            <w:r w:rsidR="00887C55">
              <w:rPr>
                <w:spacing w:val="-2"/>
                <w:sz w:val="20"/>
              </w:rPr>
              <w:t xml:space="preserve"> </w:t>
            </w:r>
            <w:r w:rsidRPr="006866EE">
              <w:rPr>
                <w:sz w:val="20"/>
              </w:rPr>
              <w:t>dengan</w:t>
            </w:r>
            <w:r w:rsidR="00887C55">
              <w:rPr>
                <w:spacing w:val="-4"/>
                <w:sz w:val="20"/>
              </w:rPr>
              <w:t xml:space="preserve"> </w:t>
            </w:r>
            <w:r w:rsidRPr="006866EE">
              <w:rPr>
                <w:sz w:val="20"/>
              </w:rPr>
              <w:t>warna</w:t>
            </w:r>
            <w:r w:rsidR="00887C55">
              <w:rPr>
                <w:spacing w:val="-4"/>
                <w:sz w:val="20"/>
              </w:rPr>
              <w:t xml:space="preserve"> </w:t>
            </w:r>
            <w:r w:rsidRPr="006866EE">
              <w:rPr>
                <w:sz w:val="20"/>
              </w:rPr>
              <w:t>latar</w:t>
            </w:r>
            <w:r w:rsidR="00887C55">
              <w:rPr>
                <w:spacing w:val="-2"/>
                <w:sz w:val="20"/>
              </w:rPr>
              <w:t xml:space="preserve"> </w:t>
            </w:r>
            <w:r w:rsidRPr="006866EE">
              <w:rPr>
                <w:sz w:val="20"/>
              </w:rPr>
              <w:t>belakang</w:t>
            </w:r>
          </w:p>
        </w:tc>
        <w:tc>
          <w:tcPr>
            <w:tcW w:w="565" w:type="dxa"/>
            <w:tcBorders>
              <w:top w:val="single" w:sz="4" w:space="0" w:color="000000"/>
              <w:left w:val="nil"/>
              <w:bottom w:val="single" w:sz="4" w:space="0" w:color="000000"/>
              <w:right w:val="nil"/>
            </w:tcBorders>
          </w:tcPr>
          <w:p w14:paraId="1EFD7D5A"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7DBE975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13C201C3"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14CA5F33" w14:textId="205C470D"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32B2D456" w14:textId="21649B1C"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1A1E7498" w14:textId="77777777" w:rsidTr="00965417">
        <w:tc>
          <w:tcPr>
            <w:tcW w:w="532" w:type="dxa"/>
            <w:tcBorders>
              <w:left w:val="nil"/>
              <w:right w:val="nil"/>
            </w:tcBorders>
          </w:tcPr>
          <w:p w14:paraId="44366D64"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w:t>
            </w:r>
          </w:p>
        </w:tc>
        <w:tc>
          <w:tcPr>
            <w:tcW w:w="3212" w:type="dxa"/>
            <w:tcBorders>
              <w:top w:val="single" w:sz="4" w:space="0" w:color="000000"/>
              <w:left w:val="nil"/>
              <w:bottom w:val="single" w:sz="4" w:space="0" w:color="000000"/>
              <w:right w:val="nil"/>
            </w:tcBorders>
          </w:tcPr>
          <w:p w14:paraId="770F6892" w14:textId="30FE8B61" w:rsidR="006866EE" w:rsidRPr="006866EE" w:rsidRDefault="006866EE" w:rsidP="006866EE">
            <w:pPr>
              <w:spacing w:before="7" w:line="237" w:lineRule="auto"/>
              <w:ind w:left="42"/>
              <w:rPr>
                <w:sz w:val="20"/>
              </w:rPr>
            </w:pPr>
            <w:r w:rsidRPr="006866EE">
              <w:rPr>
                <w:spacing w:val="-1"/>
                <w:sz w:val="20"/>
              </w:rPr>
              <w:t>Ukuran</w:t>
            </w:r>
            <w:r w:rsidR="00887C55">
              <w:rPr>
                <w:spacing w:val="-12"/>
                <w:sz w:val="20"/>
              </w:rPr>
              <w:t xml:space="preserve"> </w:t>
            </w:r>
            <w:r w:rsidRPr="006866EE">
              <w:rPr>
                <w:sz w:val="20"/>
              </w:rPr>
              <w:t>huruf</w:t>
            </w:r>
            <w:r w:rsidR="00887C55">
              <w:rPr>
                <w:spacing w:val="-13"/>
                <w:sz w:val="20"/>
              </w:rPr>
              <w:t xml:space="preserve"> </w:t>
            </w:r>
            <w:r w:rsidRPr="006866EE">
              <w:rPr>
                <w:sz w:val="20"/>
              </w:rPr>
              <w:t>judul,</w:t>
            </w:r>
            <w:r w:rsidR="00887C55">
              <w:rPr>
                <w:spacing w:val="-14"/>
                <w:sz w:val="20"/>
              </w:rPr>
              <w:t xml:space="preserve"> </w:t>
            </w:r>
            <w:r w:rsidRPr="006866EE">
              <w:rPr>
                <w:sz w:val="20"/>
              </w:rPr>
              <w:t>sub</w:t>
            </w:r>
            <w:r w:rsidR="00887C55">
              <w:rPr>
                <w:spacing w:val="-13"/>
                <w:sz w:val="20"/>
              </w:rPr>
              <w:t xml:space="preserve"> </w:t>
            </w:r>
            <w:r w:rsidRPr="006866EE">
              <w:rPr>
                <w:sz w:val="20"/>
              </w:rPr>
              <w:t>judul</w:t>
            </w:r>
            <w:r w:rsidR="00887C55">
              <w:rPr>
                <w:spacing w:val="-11"/>
                <w:sz w:val="20"/>
              </w:rPr>
              <w:t xml:space="preserve"> </w:t>
            </w:r>
            <w:r w:rsidRPr="006866EE">
              <w:rPr>
                <w:sz w:val="20"/>
              </w:rPr>
              <w:t>serta</w:t>
            </w:r>
            <w:r w:rsidR="00887C55">
              <w:rPr>
                <w:spacing w:val="-14"/>
                <w:sz w:val="20"/>
              </w:rPr>
              <w:t xml:space="preserve"> </w:t>
            </w:r>
            <w:r w:rsidRPr="006866EE">
              <w:rPr>
                <w:sz w:val="20"/>
              </w:rPr>
              <w:t>teks</w:t>
            </w:r>
            <w:r w:rsidR="00887C55">
              <w:rPr>
                <w:sz w:val="20"/>
              </w:rPr>
              <w:t xml:space="preserve"> </w:t>
            </w:r>
            <w:r w:rsidRPr="006866EE">
              <w:rPr>
                <w:sz w:val="20"/>
              </w:rPr>
              <w:t>pendukung</w:t>
            </w:r>
            <w:r w:rsidR="00887C55">
              <w:rPr>
                <w:spacing w:val="1"/>
                <w:sz w:val="20"/>
              </w:rPr>
              <w:t xml:space="preserve"> </w:t>
            </w:r>
            <w:r w:rsidRPr="006866EE">
              <w:rPr>
                <w:sz w:val="20"/>
              </w:rPr>
              <w:t>modul</w:t>
            </w:r>
            <w:r w:rsidR="00887C55">
              <w:rPr>
                <w:sz w:val="20"/>
              </w:rPr>
              <w:t xml:space="preserve"> </w:t>
            </w:r>
            <w:r w:rsidRPr="006866EE">
              <w:rPr>
                <w:sz w:val="20"/>
              </w:rPr>
              <w:t>ajar</w:t>
            </w:r>
            <w:r w:rsidR="00887C55">
              <w:rPr>
                <w:sz w:val="20"/>
              </w:rPr>
              <w:t xml:space="preserve"> </w:t>
            </w:r>
            <w:r w:rsidRPr="006866EE">
              <w:rPr>
                <w:sz w:val="20"/>
              </w:rPr>
              <w:t>elektronik</w:t>
            </w:r>
            <w:r w:rsidR="00887C55">
              <w:rPr>
                <w:spacing w:val="2"/>
                <w:sz w:val="20"/>
              </w:rPr>
              <w:t xml:space="preserve"> </w:t>
            </w:r>
            <w:r w:rsidRPr="006866EE">
              <w:rPr>
                <w:sz w:val="20"/>
              </w:rPr>
              <w:t>terlalu</w:t>
            </w:r>
            <w:r w:rsidR="00887C55">
              <w:rPr>
                <w:sz w:val="20"/>
              </w:rPr>
              <w:t xml:space="preserve"> </w:t>
            </w:r>
            <w:r w:rsidRPr="006866EE">
              <w:rPr>
                <w:sz w:val="20"/>
              </w:rPr>
              <w:t>kecil</w:t>
            </w:r>
          </w:p>
        </w:tc>
        <w:tc>
          <w:tcPr>
            <w:tcW w:w="565" w:type="dxa"/>
            <w:tcBorders>
              <w:top w:val="single" w:sz="4" w:space="0" w:color="000000"/>
              <w:left w:val="nil"/>
              <w:bottom w:val="single" w:sz="4" w:space="0" w:color="000000"/>
              <w:right w:val="nil"/>
            </w:tcBorders>
          </w:tcPr>
          <w:p w14:paraId="252BA1AD"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15E62E69"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100</w:t>
            </w:r>
          </w:p>
        </w:tc>
        <w:tc>
          <w:tcPr>
            <w:tcW w:w="794" w:type="dxa"/>
            <w:tcBorders>
              <w:left w:val="nil"/>
              <w:right w:val="nil"/>
            </w:tcBorders>
          </w:tcPr>
          <w:p w14:paraId="3A8F2D57"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21CB291D"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09F51475" w14:textId="1EA4C5A3"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7566DF92" w14:textId="77777777" w:rsidTr="00965417">
        <w:tc>
          <w:tcPr>
            <w:tcW w:w="3744" w:type="dxa"/>
            <w:gridSpan w:val="2"/>
            <w:tcBorders>
              <w:left w:val="nil"/>
              <w:right w:val="nil"/>
            </w:tcBorders>
          </w:tcPr>
          <w:p w14:paraId="1D6BA584" w14:textId="224F0240" w:rsidR="006866EE" w:rsidRPr="006866EE" w:rsidRDefault="006866EE" w:rsidP="006866EE">
            <w:pPr>
              <w:tabs>
                <w:tab w:val="left" w:pos="7088"/>
                <w:tab w:val="left" w:pos="7230"/>
              </w:tabs>
              <w:spacing w:before="1"/>
              <w:ind w:left="120" w:hanging="78"/>
              <w:rPr>
                <w:rFonts w:ascii="Cambria" w:hAnsi="Cambria"/>
                <w:b/>
                <w:bCs/>
                <w:sz w:val="20"/>
                <w:szCs w:val="20"/>
              </w:rPr>
            </w:pPr>
            <w:r w:rsidRPr="006866EE">
              <w:rPr>
                <w:b/>
                <w:sz w:val="20"/>
              </w:rPr>
              <w:t>Aspek</w:t>
            </w:r>
            <w:r w:rsidR="00887C55">
              <w:rPr>
                <w:b/>
                <w:spacing w:val="-1"/>
                <w:sz w:val="20"/>
              </w:rPr>
              <w:t xml:space="preserve"> </w:t>
            </w:r>
            <w:r w:rsidRPr="006866EE">
              <w:rPr>
                <w:b/>
                <w:sz w:val="20"/>
              </w:rPr>
              <w:t>Desain</w:t>
            </w:r>
            <w:r w:rsidR="00887C55">
              <w:rPr>
                <w:b/>
                <w:spacing w:val="-7"/>
                <w:sz w:val="20"/>
              </w:rPr>
              <w:t xml:space="preserve"> </w:t>
            </w:r>
            <w:r w:rsidRPr="006866EE">
              <w:rPr>
                <w:b/>
                <w:sz w:val="20"/>
              </w:rPr>
              <w:t>Isi</w:t>
            </w:r>
            <w:r w:rsidR="00887C55">
              <w:t xml:space="preserve"> </w:t>
            </w:r>
            <w:r w:rsidRPr="006866EE">
              <w:t>M</w:t>
            </w:r>
            <w:r w:rsidRPr="006866EE">
              <w:rPr>
                <w:b/>
                <w:sz w:val="20"/>
              </w:rPr>
              <w:t>odul</w:t>
            </w:r>
            <w:r w:rsidR="00887C55">
              <w:rPr>
                <w:b/>
                <w:sz w:val="20"/>
              </w:rPr>
              <w:t xml:space="preserve"> </w:t>
            </w:r>
            <w:r w:rsidRPr="006866EE">
              <w:rPr>
                <w:b/>
                <w:sz w:val="20"/>
              </w:rPr>
              <w:t>Ajar</w:t>
            </w:r>
            <w:r w:rsidR="00887C55">
              <w:rPr>
                <w:b/>
                <w:sz w:val="20"/>
              </w:rPr>
              <w:t xml:space="preserve"> </w:t>
            </w:r>
            <w:r w:rsidRPr="006866EE">
              <w:rPr>
                <w:b/>
                <w:sz w:val="20"/>
              </w:rPr>
              <w:t>Elektronik</w:t>
            </w:r>
          </w:p>
        </w:tc>
        <w:tc>
          <w:tcPr>
            <w:tcW w:w="565" w:type="dxa"/>
            <w:tcBorders>
              <w:left w:val="nil"/>
              <w:right w:val="nil"/>
            </w:tcBorders>
          </w:tcPr>
          <w:p w14:paraId="45B97891"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565" w:type="dxa"/>
            <w:tcBorders>
              <w:left w:val="nil"/>
              <w:right w:val="nil"/>
            </w:tcBorders>
          </w:tcPr>
          <w:p w14:paraId="775334AE"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794" w:type="dxa"/>
            <w:tcBorders>
              <w:left w:val="nil"/>
              <w:right w:val="nil"/>
            </w:tcBorders>
          </w:tcPr>
          <w:p w14:paraId="4E18E787" w14:textId="77777777" w:rsidR="006866EE" w:rsidRPr="006866EE" w:rsidRDefault="006866EE" w:rsidP="006866EE">
            <w:pPr>
              <w:tabs>
                <w:tab w:val="left" w:pos="7088"/>
                <w:tab w:val="left" w:pos="7230"/>
              </w:tabs>
              <w:spacing w:before="1"/>
              <w:jc w:val="center"/>
              <w:rPr>
                <w:rFonts w:ascii="Cambria" w:hAnsi="Cambria"/>
                <w:sz w:val="20"/>
                <w:szCs w:val="20"/>
              </w:rPr>
            </w:pPr>
          </w:p>
        </w:tc>
        <w:tc>
          <w:tcPr>
            <w:tcW w:w="1212" w:type="dxa"/>
            <w:tcBorders>
              <w:left w:val="nil"/>
              <w:right w:val="nil"/>
            </w:tcBorders>
          </w:tcPr>
          <w:p w14:paraId="2C770AAC"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308" w:type="dxa"/>
            <w:tcBorders>
              <w:left w:val="nil"/>
              <w:right w:val="nil"/>
            </w:tcBorders>
          </w:tcPr>
          <w:p w14:paraId="6DE14026" w14:textId="77777777" w:rsidR="006866EE" w:rsidRPr="006866EE" w:rsidRDefault="006866EE" w:rsidP="006866EE">
            <w:pPr>
              <w:tabs>
                <w:tab w:val="left" w:pos="7088"/>
                <w:tab w:val="left" w:pos="7230"/>
              </w:tabs>
              <w:spacing w:before="1"/>
              <w:jc w:val="center"/>
              <w:rPr>
                <w:rFonts w:ascii="Cambria" w:hAnsi="Cambria"/>
                <w:b/>
                <w:bCs/>
                <w:sz w:val="20"/>
                <w:szCs w:val="20"/>
              </w:rPr>
            </w:pPr>
          </w:p>
        </w:tc>
      </w:tr>
      <w:tr w:rsidR="006866EE" w:rsidRPr="006866EE" w14:paraId="5D8C427E" w14:textId="77777777" w:rsidTr="00965417">
        <w:tc>
          <w:tcPr>
            <w:tcW w:w="532" w:type="dxa"/>
            <w:tcBorders>
              <w:left w:val="nil"/>
              <w:right w:val="nil"/>
            </w:tcBorders>
          </w:tcPr>
          <w:p w14:paraId="069BE84B" w14:textId="087A4ECD" w:rsidR="006866EE" w:rsidRPr="006866EE" w:rsidRDefault="00887C55" w:rsidP="006866EE">
            <w:pPr>
              <w:tabs>
                <w:tab w:val="left" w:pos="7088"/>
                <w:tab w:val="left" w:pos="7230"/>
              </w:tabs>
              <w:spacing w:before="1"/>
              <w:jc w:val="center"/>
              <w:rPr>
                <w:rFonts w:ascii="Cambria" w:hAnsi="Cambria"/>
                <w:b/>
                <w:bCs/>
                <w:sz w:val="20"/>
                <w:szCs w:val="20"/>
              </w:rPr>
            </w:pPr>
            <w:r>
              <w:rPr>
                <w:sz w:val="20"/>
              </w:rPr>
              <w:t xml:space="preserve"> </w:t>
            </w:r>
            <w:r w:rsidR="006866EE" w:rsidRPr="006866EE">
              <w:rPr>
                <w:sz w:val="20"/>
              </w:rPr>
              <w:t>9.</w:t>
            </w:r>
          </w:p>
        </w:tc>
        <w:tc>
          <w:tcPr>
            <w:tcW w:w="3212" w:type="dxa"/>
            <w:tcBorders>
              <w:left w:val="nil"/>
              <w:right w:val="nil"/>
            </w:tcBorders>
          </w:tcPr>
          <w:p w14:paraId="262B294A" w14:textId="10DE3CBF" w:rsidR="006866EE" w:rsidRPr="006866EE" w:rsidRDefault="006866EE" w:rsidP="006866EE">
            <w:pPr>
              <w:tabs>
                <w:tab w:val="left" w:pos="7088"/>
                <w:tab w:val="left" w:pos="7230"/>
              </w:tabs>
              <w:spacing w:before="1"/>
              <w:rPr>
                <w:rFonts w:ascii="Cambria" w:hAnsi="Cambria"/>
                <w:sz w:val="20"/>
                <w:szCs w:val="20"/>
              </w:rPr>
            </w:pPr>
            <w:r w:rsidRPr="006866EE">
              <w:rPr>
                <w:rFonts w:ascii="Cambria" w:hAnsi="Cambria"/>
                <w:sz w:val="20"/>
                <w:szCs w:val="20"/>
              </w:rPr>
              <w:t>Kesesuain</w:t>
            </w:r>
            <w:r w:rsidR="00887C55">
              <w:rPr>
                <w:rFonts w:ascii="Cambria" w:hAnsi="Cambria"/>
                <w:sz w:val="20"/>
                <w:szCs w:val="20"/>
              </w:rPr>
              <w:t xml:space="preserve"> </w:t>
            </w:r>
            <w:r w:rsidRPr="006866EE">
              <w:rPr>
                <w:rFonts w:ascii="Cambria" w:hAnsi="Cambria"/>
                <w:sz w:val="20"/>
                <w:szCs w:val="20"/>
              </w:rPr>
              <w:t>pada</w:t>
            </w:r>
            <w:r w:rsidR="00887C55">
              <w:rPr>
                <w:rFonts w:ascii="Cambria" w:hAnsi="Cambria"/>
                <w:sz w:val="20"/>
                <w:szCs w:val="20"/>
              </w:rPr>
              <w:t xml:space="preserve"> </w:t>
            </w:r>
            <w:r w:rsidRPr="006866EE">
              <w:rPr>
                <w:rFonts w:ascii="Cambria" w:hAnsi="Cambria"/>
                <w:sz w:val="20"/>
                <w:szCs w:val="20"/>
              </w:rPr>
              <w:t>materi</w:t>
            </w:r>
            <w:r w:rsidR="00887C55">
              <w:rPr>
                <w:rFonts w:ascii="Cambria" w:hAnsi="Cambria"/>
                <w:sz w:val="20"/>
                <w:szCs w:val="20"/>
              </w:rPr>
              <w:t xml:space="preserve"> </w:t>
            </w:r>
            <w:r w:rsidRPr="006866EE">
              <w:rPr>
                <w:rFonts w:ascii="Cambria" w:hAnsi="Cambria"/>
                <w:sz w:val="20"/>
                <w:szCs w:val="20"/>
              </w:rPr>
              <w:t>modul</w:t>
            </w:r>
            <w:r w:rsidR="00887C55">
              <w:rPr>
                <w:rFonts w:ascii="Cambria" w:hAnsi="Cambria"/>
                <w:sz w:val="20"/>
                <w:szCs w:val="20"/>
              </w:rPr>
              <w:t xml:space="preserve"> </w:t>
            </w:r>
            <w:r w:rsidRPr="006866EE">
              <w:rPr>
                <w:rFonts w:ascii="Cambria" w:hAnsi="Cambria"/>
                <w:sz w:val="20"/>
                <w:szCs w:val="20"/>
              </w:rPr>
              <w:t>ajar</w:t>
            </w:r>
            <w:r w:rsidR="00887C55">
              <w:rPr>
                <w:rFonts w:ascii="Cambria" w:hAnsi="Cambria"/>
                <w:sz w:val="20"/>
                <w:szCs w:val="20"/>
              </w:rPr>
              <w:t xml:space="preserve"> </w:t>
            </w:r>
            <w:r w:rsidRPr="006866EE">
              <w:rPr>
                <w:rFonts w:ascii="Cambria" w:hAnsi="Cambria"/>
                <w:sz w:val="20"/>
                <w:szCs w:val="20"/>
              </w:rPr>
              <w:t>elektronik</w:t>
            </w:r>
            <w:r w:rsidR="00887C55">
              <w:rPr>
                <w:rFonts w:ascii="Cambria" w:hAnsi="Cambria"/>
                <w:sz w:val="20"/>
                <w:szCs w:val="20"/>
              </w:rPr>
              <w:t xml:space="preserve"> </w:t>
            </w:r>
            <w:r w:rsidRPr="006866EE">
              <w:rPr>
                <w:rFonts w:ascii="Cambria" w:hAnsi="Cambria"/>
                <w:sz w:val="20"/>
                <w:szCs w:val="20"/>
              </w:rPr>
              <w:t>dengan</w:t>
            </w:r>
            <w:r w:rsidR="00887C55">
              <w:rPr>
                <w:rFonts w:ascii="Cambria" w:hAnsi="Cambria"/>
                <w:sz w:val="20"/>
                <w:szCs w:val="20"/>
              </w:rPr>
              <w:t xml:space="preserve"> </w:t>
            </w:r>
            <w:r w:rsidRPr="006866EE">
              <w:rPr>
                <w:rFonts w:ascii="Cambria" w:hAnsi="Cambria"/>
                <w:sz w:val="20"/>
                <w:szCs w:val="20"/>
              </w:rPr>
              <w:t>tujuan</w:t>
            </w:r>
            <w:r w:rsidR="00887C55">
              <w:rPr>
                <w:rFonts w:ascii="Cambria" w:hAnsi="Cambria"/>
                <w:sz w:val="20"/>
                <w:szCs w:val="20"/>
              </w:rPr>
              <w:t xml:space="preserve"> </w:t>
            </w:r>
            <w:r w:rsidRPr="006866EE">
              <w:rPr>
                <w:rFonts w:ascii="Cambria" w:hAnsi="Cambria"/>
                <w:sz w:val="20"/>
                <w:szCs w:val="20"/>
              </w:rPr>
              <w:t>pembelajaran</w:t>
            </w:r>
          </w:p>
        </w:tc>
        <w:tc>
          <w:tcPr>
            <w:tcW w:w="565" w:type="dxa"/>
            <w:tcBorders>
              <w:top w:val="single" w:sz="4" w:space="0" w:color="000000"/>
              <w:left w:val="nil"/>
              <w:bottom w:val="single" w:sz="4" w:space="0" w:color="000000"/>
              <w:right w:val="nil"/>
            </w:tcBorders>
          </w:tcPr>
          <w:p w14:paraId="60DBBD85" w14:textId="77777777" w:rsidR="006866EE" w:rsidRPr="006866EE" w:rsidRDefault="006866EE" w:rsidP="006866EE">
            <w:pPr>
              <w:tabs>
                <w:tab w:val="left" w:pos="7088"/>
                <w:tab w:val="left" w:pos="7230"/>
              </w:tabs>
              <w:spacing w:before="1"/>
              <w:rPr>
                <w:rFonts w:ascii="Cambria" w:hAnsi="Cambria"/>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690275A6" w14:textId="77777777" w:rsidR="006866EE" w:rsidRPr="006866EE" w:rsidRDefault="006866EE" w:rsidP="006866EE">
            <w:pPr>
              <w:tabs>
                <w:tab w:val="left" w:pos="7088"/>
                <w:tab w:val="left" w:pos="7230"/>
              </w:tabs>
              <w:spacing w:before="1"/>
              <w:rPr>
                <w:rFonts w:ascii="Cambria" w:hAnsi="Cambria"/>
                <w:sz w:val="20"/>
                <w:szCs w:val="20"/>
              </w:rPr>
            </w:pPr>
            <w:r w:rsidRPr="006866EE">
              <w:rPr>
                <w:sz w:val="20"/>
              </w:rPr>
              <w:t>80</w:t>
            </w:r>
          </w:p>
        </w:tc>
        <w:tc>
          <w:tcPr>
            <w:tcW w:w="794" w:type="dxa"/>
            <w:tcBorders>
              <w:left w:val="nil"/>
              <w:right w:val="nil"/>
            </w:tcBorders>
          </w:tcPr>
          <w:p w14:paraId="1E685572"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23A2BEB9" w14:textId="2FFAB7E6"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357B7D8C" w14:textId="4CF9CAE0"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2B50C0B7" w14:textId="77777777" w:rsidTr="00965417">
        <w:tc>
          <w:tcPr>
            <w:tcW w:w="532" w:type="dxa"/>
            <w:tcBorders>
              <w:left w:val="nil"/>
              <w:right w:val="nil"/>
            </w:tcBorders>
          </w:tcPr>
          <w:p w14:paraId="68DFC56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w:t>
            </w:r>
          </w:p>
        </w:tc>
        <w:tc>
          <w:tcPr>
            <w:tcW w:w="3212" w:type="dxa"/>
            <w:tcBorders>
              <w:left w:val="nil"/>
              <w:right w:val="nil"/>
            </w:tcBorders>
          </w:tcPr>
          <w:p w14:paraId="6BA59E6B" w14:textId="04FA1F23" w:rsidR="006866EE" w:rsidRPr="006866EE" w:rsidRDefault="006866EE" w:rsidP="006866EE">
            <w:pPr>
              <w:tabs>
                <w:tab w:val="left" w:pos="7088"/>
                <w:tab w:val="left" w:pos="7230"/>
              </w:tabs>
              <w:spacing w:before="1"/>
              <w:rPr>
                <w:rFonts w:ascii="Cambria" w:hAnsi="Cambria"/>
                <w:sz w:val="20"/>
                <w:szCs w:val="20"/>
              </w:rPr>
            </w:pPr>
            <w:r w:rsidRPr="006866EE">
              <w:rPr>
                <w:rFonts w:ascii="Cambria" w:hAnsi="Cambria"/>
                <w:sz w:val="20"/>
                <w:szCs w:val="20"/>
                <w:lang w:val="id"/>
              </w:rPr>
              <w:t>Kesesuaian</w:t>
            </w:r>
            <w:r w:rsidR="00887C55">
              <w:rPr>
                <w:rFonts w:ascii="Cambria" w:hAnsi="Cambria"/>
                <w:sz w:val="20"/>
                <w:szCs w:val="20"/>
                <w:lang w:val="id"/>
              </w:rPr>
              <w:t xml:space="preserve"> </w:t>
            </w:r>
            <w:r w:rsidRPr="006866EE">
              <w:rPr>
                <w:rFonts w:ascii="Cambria" w:hAnsi="Cambria"/>
                <w:sz w:val="20"/>
                <w:szCs w:val="20"/>
                <w:lang w:val="id"/>
              </w:rPr>
              <w:t>penggunaan</w:t>
            </w:r>
            <w:r w:rsidR="00887C55">
              <w:rPr>
                <w:rFonts w:ascii="Cambria" w:hAnsi="Cambria"/>
                <w:sz w:val="20"/>
                <w:szCs w:val="20"/>
                <w:lang w:val="id"/>
              </w:rPr>
              <w:t xml:space="preserve"> </w:t>
            </w:r>
            <w:r w:rsidRPr="006866EE">
              <w:rPr>
                <w:rFonts w:ascii="Cambria" w:hAnsi="Cambria"/>
                <w:sz w:val="20"/>
                <w:szCs w:val="20"/>
                <w:lang w:val="id"/>
              </w:rPr>
              <w:t>huruf</w:t>
            </w:r>
            <w:r w:rsidR="00887C55">
              <w:rPr>
                <w:rFonts w:ascii="Cambria" w:hAnsi="Cambria"/>
                <w:sz w:val="20"/>
                <w:szCs w:val="20"/>
                <w:lang w:val="id"/>
              </w:rPr>
              <w:t xml:space="preserve"> </w:t>
            </w:r>
            <w:r w:rsidRPr="006866EE">
              <w:rPr>
                <w:rFonts w:ascii="Cambria" w:hAnsi="Cambria"/>
                <w:sz w:val="20"/>
                <w:szCs w:val="20"/>
                <w:lang w:val="id"/>
              </w:rPr>
              <w:t>yang</w:t>
            </w:r>
            <w:r w:rsidR="00887C55">
              <w:rPr>
                <w:rFonts w:ascii="Cambria" w:hAnsi="Cambria"/>
                <w:sz w:val="20"/>
                <w:szCs w:val="20"/>
                <w:lang w:val="id"/>
              </w:rPr>
              <w:t xml:space="preserve"> </w:t>
            </w:r>
            <w:r w:rsidRPr="006866EE">
              <w:rPr>
                <w:rFonts w:ascii="Cambria" w:hAnsi="Cambria"/>
                <w:sz w:val="20"/>
                <w:szCs w:val="20"/>
                <w:lang w:val="id"/>
              </w:rPr>
              <w:t>tidak</w:t>
            </w:r>
            <w:r w:rsidR="00887C55">
              <w:rPr>
                <w:rFonts w:ascii="Cambria" w:hAnsi="Cambria"/>
                <w:sz w:val="20"/>
                <w:szCs w:val="20"/>
                <w:lang w:val="id"/>
              </w:rPr>
              <w:t xml:space="preserve"> </w:t>
            </w:r>
            <w:r w:rsidRPr="006866EE">
              <w:rPr>
                <w:rFonts w:ascii="Cambria" w:hAnsi="Cambria"/>
                <w:sz w:val="20"/>
                <w:szCs w:val="20"/>
                <w:lang w:val="id"/>
              </w:rPr>
              <w:t>kecil</w:t>
            </w:r>
            <w:r w:rsidR="00887C55">
              <w:rPr>
                <w:rFonts w:ascii="Cambria" w:hAnsi="Cambria"/>
                <w:sz w:val="20"/>
                <w:szCs w:val="20"/>
                <w:lang w:val="id"/>
              </w:rPr>
              <w:t xml:space="preserve"> </w:t>
            </w:r>
            <w:r w:rsidRPr="006866EE">
              <w:rPr>
                <w:rFonts w:ascii="Cambria" w:hAnsi="Cambria"/>
                <w:sz w:val="20"/>
                <w:szCs w:val="20"/>
                <w:lang w:val="id"/>
              </w:rPr>
              <w:t>dan</w:t>
            </w:r>
            <w:r w:rsidR="00887C55">
              <w:rPr>
                <w:rFonts w:ascii="Cambria" w:hAnsi="Cambria"/>
                <w:sz w:val="20"/>
                <w:szCs w:val="20"/>
                <w:lang w:val="id"/>
              </w:rPr>
              <w:t xml:space="preserve"> </w:t>
            </w:r>
            <w:r w:rsidRPr="006866EE">
              <w:rPr>
                <w:rFonts w:ascii="Cambria" w:hAnsi="Cambria"/>
                <w:sz w:val="20"/>
                <w:szCs w:val="20"/>
                <w:lang w:val="id"/>
              </w:rPr>
              <w:t>tidak</w:t>
            </w:r>
            <w:r w:rsidR="00887C55">
              <w:rPr>
                <w:rFonts w:ascii="Cambria" w:hAnsi="Cambria"/>
                <w:sz w:val="20"/>
                <w:szCs w:val="20"/>
                <w:lang w:val="id"/>
              </w:rPr>
              <w:t xml:space="preserve"> </w:t>
            </w:r>
            <w:r w:rsidRPr="006866EE">
              <w:rPr>
                <w:rFonts w:ascii="Cambria" w:hAnsi="Cambria"/>
                <w:sz w:val="20"/>
                <w:szCs w:val="20"/>
                <w:lang w:val="id"/>
              </w:rPr>
              <w:t>berlebihan</w:t>
            </w:r>
          </w:p>
        </w:tc>
        <w:tc>
          <w:tcPr>
            <w:tcW w:w="565" w:type="dxa"/>
            <w:tcBorders>
              <w:top w:val="single" w:sz="4" w:space="0" w:color="000000"/>
              <w:left w:val="nil"/>
              <w:bottom w:val="single" w:sz="4" w:space="0" w:color="000000"/>
              <w:right w:val="nil"/>
            </w:tcBorders>
          </w:tcPr>
          <w:p w14:paraId="4BBB5513"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100</w:t>
            </w:r>
          </w:p>
        </w:tc>
        <w:tc>
          <w:tcPr>
            <w:tcW w:w="565" w:type="dxa"/>
            <w:tcBorders>
              <w:top w:val="single" w:sz="4" w:space="0" w:color="000000"/>
              <w:left w:val="nil"/>
              <w:bottom w:val="single" w:sz="4" w:space="0" w:color="000000"/>
              <w:right w:val="nil"/>
            </w:tcBorders>
          </w:tcPr>
          <w:p w14:paraId="6CBB8A73"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71BB41BB"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37D588C3"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15EC74FD" w14:textId="4F796B90"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2C26D782" w14:textId="77777777" w:rsidTr="00965417">
        <w:tc>
          <w:tcPr>
            <w:tcW w:w="532" w:type="dxa"/>
            <w:tcBorders>
              <w:left w:val="nil"/>
              <w:right w:val="nil"/>
            </w:tcBorders>
          </w:tcPr>
          <w:p w14:paraId="53FDE5CD"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11.</w:t>
            </w:r>
          </w:p>
        </w:tc>
        <w:tc>
          <w:tcPr>
            <w:tcW w:w="3212" w:type="dxa"/>
            <w:tcBorders>
              <w:left w:val="nil"/>
              <w:right w:val="nil"/>
            </w:tcBorders>
          </w:tcPr>
          <w:p w14:paraId="4E65C196" w14:textId="46749CBC" w:rsidR="006866EE" w:rsidRPr="006866EE" w:rsidRDefault="006866EE" w:rsidP="006866EE">
            <w:pPr>
              <w:tabs>
                <w:tab w:val="left" w:pos="7088"/>
                <w:tab w:val="left" w:pos="7230"/>
              </w:tabs>
              <w:spacing w:before="1"/>
              <w:rPr>
                <w:rFonts w:ascii="Cambria" w:hAnsi="Cambria"/>
                <w:sz w:val="20"/>
                <w:szCs w:val="20"/>
              </w:rPr>
            </w:pPr>
            <w:r w:rsidRPr="006866EE">
              <w:rPr>
                <w:rFonts w:ascii="Cambria" w:hAnsi="Cambria"/>
                <w:sz w:val="20"/>
                <w:szCs w:val="20"/>
              </w:rPr>
              <w:t>Kesesuaian</w:t>
            </w:r>
            <w:r w:rsidR="00887C55">
              <w:rPr>
                <w:rFonts w:ascii="Cambria" w:hAnsi="Cambria"/>
                <w:sz w:val="20"/>
                <w:szCs w:val="20"/>
              </w:rPr>
              <w:t xml:space="preserve"> </w:t>
            </w:r>
            <w:r w:rsidRPr="006866EE">
              <w:rPr>
                <w:rFonts w:ascii="Cambria" w:hAnsi="Cambria"/>
                <w:sz w:val="20"/>
                <w:szCs w:val="20"/>
              </w:rPr>
              <w:t>pada</w:t>
            </w:r>
            <w:r w:rsidR="00887C55">
              <w:rPr>
                <w:rFonts w:ascii="Cambria" w:hAnsi="Cambria"/>
                <w:sz w:val="20"/>
                <w:szCs w:val="20"/>
              </w:rPr>
              <w:t xml:space="preserve"> </w:t>
            </w:r>
            <w:r w:rsidRPr="006866EE">
              <w:rPr>
                <w:rFonts w:ascii="Cambria" w:hAnsi="Cambria"/>
                <w:sz w:val="20"/>
                <w:szCs w:val="20"/>
              </w:rPr>
              <w:t>gambar</w:t>
            </w:r>
            <w:r w:rsidR="00887C55">
              <w:rPr>
                <w:rFonts w:ascii="Cambria" w:hAnsi="Cambria"/>
                <w:sz w:val="20"/>
                <w:szCs w:val="20"/>
              </w:rPr>
              <w:t xml:space="preserve"> </w:t>
            </w:r>
            <w:r w:rsidRPr="006866EE">
              <w:rPr>
                <w:rFonts w:ascii="Cambria" w:hAnsi="Cambria"/>
                <w:sz w:val="20"/>
                <w:szCs w:val="20"/>
              </w:rPr>
              <w:t>modul</w:t>
            </w:r>
            <w:r w:rsidR="00887C55">
              <w:rPr>
                <w:rFonts w:ascii="Cambria" w:hAnsi="Cambria"/>
                <w:sz w:val="20"/>
                <w:szCs w:val="20"/>
              </w:rPr>
              <w:t xml:space="preserve"> </w:t>
            </w:r>
            <w:r w:rsidRPr="006866EE">
              <w:rPr>
                <w:rFonts w:ascii="Cambria" w:hAnsi="Cambria"/>
                <w:sz w:val="20"/>
                <w:szCs w:val="20"/>
              </w:rPr>
              <w:t>ajar</w:t>
            </w:r>
            <w:r w:rsidR="00887C55">
              <w:rPr>
                <w:rFonts w:ascii="Cambria" w:hAnsi="Cambria"/>
                <w:sz w:val="20"/>
                <w:szCs w:val="20"/>
              </w:rPr>
              <w:t xml:space="preserve"> </w:t>
            </w:r>
            <w:r w:rsidRPr="006866EE">
              <w:rPr>
                <w:rFonts w:ascii="Cambria" w:hAnsi="Cambria"/>
                <w:sz w:val="20"/>
                <w:szCs w:val="20"/>
              </w:rPr>
              <w:t>elektronik</w:t>
            </w:r>
            <w:r w:rsidR="00887C55">
              <w:rPr>
                <w:rFonts w:ascii="Cambria" w:hAnsi="Cambria"/>
                <w:sz w:val="20"/>
                <w:szCs w:val="20"/>
              </w:rPr>
              <w:t xml:space="preserve"> </w:t>
            </w:r>
            <w:r w:rsidRPr="006866EE">
              <w:rPr>
                <w:rFonts w:ascii="Cambria" w:hAnsi="Cambria"/>
                <w:sz w:val="20"/>
                <w:szCs w:val="20"/>
              </w:rPr>
              <w:t>dengan</w:t>
            </w:r>
            <w:r w:rsidR="00887C55">
              <w:rPr>
                <w:rFonts w:ascii="Cambria" w:hAnsi="Cambria"/>
                <w:sz w:val="20"/>
                <w:szCs w:val="20"/>
              </w:rPr>
              <w:t xml:space="preserve"> </w:t>
            </w:r>
            <w:r w:rsidRPr="006866EE">
              <w:rPr>
                <w:rFonts w:ascii="Cambria" w:hAnsi="Cambria"/>
                <w:sz w:val="20"/>
                <w:szCs w:val="20"/>
              </w:rPr>
              <w:t>teks</w:t>
            </w:r>
            <w:r w:rsidR="00887C55">
              <w:rPr>
                <w:rFonts w:ascii="Cambria" w:hAnsi="Cambria"/>
                <w:sz w:val="20"/>
                <w:szCs w:val="20"/>
              </w:rPr>
              <w:t xml:space="preserve"> </w:t>
            </w:r>
            <w:r w:rsidRPr="006866EE">
              <w:rPr>
                <w:rFonts w:ascii="Cambria" w:hAnsi="Cambria"/>
                <w:sz w:val="20"/>
                <w:szCs w:val="20"/>
              </w:rPr>
              <w:t>(materi)</w:t>
            </w:r>
            <w:r w:rsidR="00887C55">
              <w:rPr>
                <w:rFonts w:ascii="Cambria" w:hAnsi="Cambria"/>
                <w:sz w:val="20"/>
                <w:szCs w:val="20"/>
              </w:rPr>
              <w:t xml:space="preserve"> </w:t>
            </w:r>
          </w:p>
        </w:tc>
        <w:tc>
          <w:tcPr>
            <w:tcW w:w="565" w:type="dxa"/>
            <w:tcBorders>
              <w:top w:val="single" w:sz="4" w:space="0" w:color="000000"/>
              <w:left w:val="nil"/>
              <w:bottom w:val="single" w:sz="4" w:space="0" w:color="000000"/>
              <w:right w:val="nil"/>
            </w:tcBorders>
          </w:tcPr>
          <w:p w14:paraId="30C088B6"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65497333"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4DD55780"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0C8A9987"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3C308338" w14:textId="5D5291FB"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3E8E2A16" w14:textId="77777777" w:rsidTr="00965417">
        <w:tc>
          <w:tcPr>
            <w:tcW w:w="532" w:type="dxa"/>
            <w:tcBorders>
              <w:left w:val="nil"/>
              <w:right w:val="nil"/>
            </w:tcBorders>
          </w:tcPr>
          <w:p w14:paraId="692659B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12.</w:t>
            </w:r>
          </w:p>
        </w:tc>
        <w:tc>
          <w:tcPr>
            <w:tcW w:w="3212" w:type="dxa"/>
            <w:tcBorders>
              <w:left w:val="nil"/>
              <w:right w:val="nil"/>
            </w:tcBorders>
          </w:tcPr>
          <w:p w14:paraId="7F4D7462" w14:textId="788DBB3E" w:rsidR="006866EE" w:rsidRPr="006866EE" w:rsidRDefault="006866EE" w:rsidP="006866EE">
            <w:pPr>
              <w:tabs>
                <w:tab w:val="left" w:pos="7088"/>
                <w:tab w:val="left" w:pos="7230"/>
              </w:tabs>
              <w:spacing w:before="1"/>
              <w:rPr>
                <w:rFonts w:ascii="Cambria" w:hAnsi="Cambria"/>
                <w:sz w:val="20"/>
                <w:szCs w:val="20"/>
              </w:rPr>
            </w:pPr>
            <w:r w:rsidRPr="006866EE">
              <w:rPr>
                <w:rFonts w:ascii="Cambria" w:hAnsi="Cambria"/>
                <w:sz w:val="20"/>
                <w:szCs w:val="20"/>
                <w:lang w:val="id"/>
              </w:rPr>
              <w:t>Spasi</w:t>
            </w:r>
            <w:r w:rsidR="00887C55">
              <w:rPr>
                <w:rFonts w:ascii="Cambria" w:hAnsi="Cambria"/>
                <w:sz w:val="20"/>
                <w:szCs w:val="20"/>
                <w:lang w:val="id"/>
              </w:rPr>
              <w:t xml:space="preserve"> </w:t>
            </w:r>
            <w:r w:rsidRPr="006866EE">
              <w:rPr>
                <w:rFonts w:ascii="Cambria" w:hAnsi="Cambria"/>
                <w:sz w:val="20"/>
                <w:szCs w:val="20"/>
                <w:lang w:val="id"/>
              </w:rPr>
              <w:t>antar</w:t>
            </w:r>
            <w:r w:rsidR="00887C55">
              <w:rPr>
                <w:rFonts w:ascii="Cambria" w:hAnsi="Cambria"/>
                <w:sz w:val="20"/>
                <w:szCs w:val="20"/>
                <w:lang w:val="id"/>
              </w:rPr>
              <w:t xml:space="preserve"> </w:t>
            </w:r>
            <w:r w:rsidRPr="006866EE">
              <w:rPr>
                <w:rFonts w:ascii="Cambria" w:hAnsi="Cambria"/>
                <w:sz w:val="20"/>
                <w:szCs w:val="20"/>
                <w:lang w:val="id"/>
              </w:rPr>
              <w:t>baris</w:t>
            </w:r>
            <w:r w:rsidR="00887C55">
              <w:rPr>
                <w:rFonts w:ascii="Cambria" w:hAnsi="Cambria"/>
                <w:sz w:val="20"/>
                <w:szCs w:val="20"/>
                <w:lang w:val="id"/>
              </w:rPr>
              <w:t xml:space="preserve"> </w:t>
            </w:r>
            <w:r w:rsidRPr="006866EE">
              <w:rPr>
                <w:rFonts w:ascii="Cambria" w:hAnsi="Cambria"/>
                <w:sz w:val="20"/>
                <w:szCs w:val="20"/>
                <w:lang w:val="id"/>
              </w:rPr>
              <w:t>susunan</w:t>
            </w:r>
            <w:r w:rsidR="00887C55">
              <w:rPr>
                <w:rFonts w:ascii="Cambria" w:hAnsi="Cambria"/>
                <w:sz w:val="20"/>
                <w:szCs w:val="20"/>
                <w:lang w:val="id"/>
              </w:rPr>
              <w:t xml:space="preserve"> </w:t>
            </w:r>
            <w:r w:rsidRPr="006866EE">
              <w:rPr>
                <w:rFonts w:ascii="Cambria" w:hAnsi="Cambria"/>
                <w:sz w:val="20"/>
                <w:szCs w:val="20"/>
                <w:lang w:val="id"/>
              </w:rPr>
              <w:t>pada</w:t>
            </w:r>
            <w:r w:rsidR="00887C55">
              <w:rPr>
                <w:rFonts w:ascii="Cambria" w:hAnsi="Cambria"/>
                <w:sz w:val="20"/>
                <w:szCs w:val="20"/>
                <w:lang w:val="id"/>
              </w:rPr>
              <w:t xml:space="preserve"> </w:t>
            </w:r>
            <w:r w:rsidRPr="006866EE">
              <w:rPr>
                <w:rFonts w:ascii="Cambria" w:hAnsi="Cambria"/>
                <w:sz w:val="20"/>
                <w:szCs w:val="20"/>
                <w:lang w:val="id"/>
              </w:rPr>
              <w:t>teks</w:t>
            </w:r>
          </w:p>
        </w:tc>
        <w:tc>
          <w:tcPr>
            <w:tcW w:w="565" w:type="dxa"/>
            <w:tcBorders>
              <w:top w:val="single" w:sz="4" w:space="0" w:color="000000"/>
              <w:left w:val="nil"/>
              <w:bottom w:val="single" w:sz="4" w:space="0" w:color="000000"/>
              <w:right w:val="nil"/>
            </w:tcBorders>
          </w:tcPr>
          <w:p w14:paraId="5976D3CD"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3EA85795"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80</w:t>
            </w:r>
          </w:p>
        </w:tc>
        <w:tc>
          <w:tcPr>
            <w:tcW w:w="794" w:type="dxa"/>
            <w:tcBorders>
              <w:left w:val="nil"/>
              <w:right w:val="nil"/>
            </w:tcBorders>
          </w:tcPr>
          <w:p w14:paraId="5B34CF7C"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1408B884" w14:textId="1199FAA0"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2D9B6C15" w14:textId="71EEE255"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309F2C72" w14:textId="77777777" w:rsidTr="00965417">
        <w:tc>
          <w:tcPr>
            <w:tcW w:w="532" w:type="dxa"/>
            <w:tcBorders>
              <w:left w:val="nil"/>
              <w:right w:val="nil"/>
            </w:tcBorders>
          </w:tcPr>
          <w:p w14:paraId="6EF15A44"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13.</w:t>
            </w:r>
          </w:p>
        </w:tc>
        <w:tc>
          <w:tcPr>
            <w:tcW w:w="3212" w:type="dxa"/>
            <w:tcBorders>
              <w:left w:val="nil"/>
              <w:right w:val="nil"/>
            </w:tcBorders>
          </w:tcPr>
          <w:p w14:paraId="3C20DF76" w14:textId="6D91B122" w:rsidR="006866EE" w:rsidRPr="006866EE" w:rsidRDefault="006866EE" w:rsidP="006866EE">
            <w:pPr>
              <w:tabs>
                <w:tab w:val="left" w:pos="7088"/>
                <w:tab w:val="left" w:pos="7230"/>
              </w:tabs>
              <w:spacing w:before="1"/>
              <w:rPr>
                <w:rFonts w:ascii="Cambria" w:hAnsi="Cambria"/>
                <w:sz w:val="20"/>
                <w:szCs w:val="20"/>
              </w:rPr>
            </w:pPr>
            <w:r w:rsidRPr="006866EE">
              <w:rPr>
                <w:rFonts w:ascii="Cambria" w:hAnsi="Cambria"/>
                <w:sz w:val="20"/>
                <w:szCs w:val="20"/>
              </w:rPr>
              <w:t>Kemenarikan</w:t>
            </w:r>
            <w:r w:rsidR="00887C55">
              <w:rPr>
                <w:rFonts w:ascii="Cambria" w:hAnsi="Cambria"/>
                <w:sz w:val="20"/>
                <w:szCs w:val="20"/>
              </w:rPr>
              <w:t xml:space="preserve"> </w:t>
            </w:r>
            <w:r w:rsidRPr="006866EE">
              <w:rPr>
                <w:rFonts w:ascii="Cambria" w:hAnsi="Cambria"/>
                <w:sz w:val="20"/>
                <w:szCs w:val="20"/>
              </w:rPr>
              <w:t>penampilan</w:t>
            </w:r>
            <w:r w:rsidR="00887C55">
              <w:rPr>
                <w:rFonts w:ascii="Cambria" w:hAnsi="Cambria"/>
                <w:sz w:val="20"/>
                <w:szCs w:val="20"/>
              </w:rPr>
              <w:t xml:space="preserve"> </w:t>
            </w:r>
            <w:r w:rsidRPr="006866EE">
              <w:rPr>
                <w:rFonts w:ascii="Cambria" w:hAnsi="Cambria"/>
                <w:sz w:val="20"/>
                <w:szCs w:val="20"/>
              </w:rPr>
              <w:t>pada</w:t>
            </w:r>
            <w:r w:rsidR="00887C55">
              <w:rPr>
                <w:rFonts w:ascii="Cambria" w:hAnsi="Cambria"/>
                <w:sz w:val="20"/>
                <w:szCs w:val="20"/>
              </w:rPr>
              <w:t xml:space="preserve"> </w:t>
            </w:r>
            <w:r w:rsidRPr="006866EE">
              <w:rPr>
                <w:rFonts w:ascii="Cambria" w:hAnsi="Cambria"/>
                <w:sz w:val="20"/>
                <w:szCs w:val="20"/>
              </w:rPr>
              <w:t>modul</w:t>
            </w:r>
            <w:r w:rsidR="00887C55">
              <w:rPr>
                <w:rFonts w:ascii="Cambria" w:hAnsi="Cambria"/>
                <w:sz w:val="20"/>
                <w:szCs w:val="20"/>
              </w:rPr>
              <w:t xml:space="preserve"> </w:t>
            </w:r>
            <w:r w:rsidRPr="006866EE">
              <w:rPr>
                <w:rFonts w:ascii="Cambria" w:hAnsi="Cambria"/>
                <w:sz w:val="20"/>
                <w:szCs w:val="20"/>
              </w:rPr>
              <w:t>ajar</w:t>
            </w:r>
            <w:r w:rsidR="00887C55">
              <w:rPr>
                <w:rFonts w:ascii="Cambria" w:hAnsi="Cambria"/>
                <w:sz w:val="20"/>
                <w:szCs w:val="20"/>
              </w:rPr>
              <w:t xml:space="preserve"> </w:t>
            </w:r>
            <w:r w:rsidRPr="006866EE">
              <w:rPr>
                <w:rFonts w:ascii="Cambria" w:hAnsi="Cambria"/>
                <w:sz w:val="20"/>
                <w:szCs w:val="20"/>
              </w:rPr>
              <w:t>elektronik</w:t>
            </w:r>
            <w:r w:rsidR="00887C55">
              <w:rPr>
                <w:rFonts w:ascii="Cambria" w:hAnsi="Cambria"/>
                <w:sz w:val="20"/>
                <w:szCs w:val="20"/>
              </w:rPr>
              <w:t xml:space="preserve"> </w:t>
            </w:r>
            <w:r w:rsidRPr="006866EE">
              <w:rPr>
                <w:rFonts w:ascii="Cambria" w:hAnsi="Cambria"/>
                <w:sz w:val="20"/>
                <w:szCs w:val="20"/>
              </w:rPr>
              <w:t>materi</w:t>
            </w:r>
            <w:r w:rsidR="00887C55">
              <w:rPr>
                <w:rFonts w:ascii="Cambria" w:hAnsi="Cambria"/>
                <w:sz w:val="20"/>
                <w:szCs w:val="20"/>
              </w:rPr>
              <w:t xml:space="preserve"> </w:t>
            </w:r>
            <w:r w:rsidRPr="006866EE">
              <w:rPr>
                <w:rFonts w:ascii="Cambria" w:hAnsi="Cambria"/>
                <w:sz w:val="20"/>
                <w:szCs w:val="20"/>
              </w:rPr>
              <w:t>virus</w:t>
            </w:r>
          </w:p>
        </w:tc>
        <w:tc>
          <w:tcPr>
            <w:tcW w:w="565" w:type="dxa"/>
            <w:tcBorders>
              <w:top w:val="single" w:sz="4" w:space="0" w:color="000000"/>
              <w:left w:val="nil"/>
              <w:bottom w:val="single" w:sz="4" w:space="0" w:color="000000"/>
              <w:right w:val="nil"/>
            </w:tcBorders>
          </w:tcPr>
          <w:p w14:paraId="542975FA"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559FD5EE"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100</w:t>
            </w:r>
          </w:p>
        </w:tc>
        <w:tc>
          <w:tcPr>
            <w:tcW w:w="794" w:type="dxa"/>
            <w:tcBorders>
              <w:left w:val="nil"/>
              <w:right w:val="nil"/>
            </w:tcBorders>
          </w:tcPr>
          <w:p w14:paraId="6FDEEAB1"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55DE835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5461379C" w14:textId="44112475"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393AC02A" w14:textId="77777777" w:rsidTr="00965417">
        <w:tc>
          <w:tcPr>
            <w:tcW w:w="532" w:type="dxa"/>
            <w:tcBorders>
              <w:left w:val="nil"/>
              <w:right w:val="nil"/>
            </w:tcBorders>
          </w:tcPr>
          <w:p w14:paraId="6578E3E8"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14.</w:t>
            </w:r>
          </w:p>
        </w:tc>
        <w:tc>
          <w:tcPr>
            <w:tcW w:w="3212" w:type="dxa"/>
            <w:tcBorders>
              <w:left w:val="nil"/>
              <w:right w:val="nil"/>
            </w:tcBorders>
          </w:tcPr>
          <w:p w14:paraId="69CC3AF5" w14:textId="61436B6D" w:rsidR="006866EE" w:rsidRPr="006866EE" w:rsidRDefault="006866EE" w:rsidP="006866EE">
            <w:pPr>
              <w:tabs>
                <w:tab w:val="left" w:pos="7088"/>
                <w:tab w:val="left" w:pos="7230"/>
              </w:tabs>
              <w:spacing w:before="1"/>
              <w:rPr>
                <w:rFonts w:ascii="Cambria" w:hAnsi="Cambria"/>
                <w:sz w:val="20"/>
                <w:szCs w:val="20"/>
                <w:lang w:val="id"/>
              </w:rPr>
            </w:pPr>
            <w:r w:rsidRPr="006866EE">
              <w:rPr>
                <w:rFonts w:ascii="Cambria" w:hAnsi="Cambria"/>
                <w:sz w:val="20"/>
                <w:szCs w:val="20"/>
                <w:lang w:val="id"/>
              </w:rPr>
              <w:t>Kesesuaian</w:t>
            </w:r>
            <w:r w:rsidR="00887C55">
              <w:rPr>
                <w:rFonts w:ascii="Cambria" w:hAnsi="Cambria"/>
                <w:sz w:val="20"/>
                <w:szCs w:val="20"/>
                <w:lang w:val="id"/>
              </w:rPr>
              <w:t xml:space="preserve"> </w:t>
            </w:r>
            <w:r w:rsidRPr="006866EE">
              <w:rPr>
                <w:rFonts w:ascii="Cambria" w:hAnsi="Cambria"/>
                <w:sz w:val="20"/>
                <w:szCs w:val="20"/>
                <w:lang w:val="id"/>
              </w:rPr>
              <w:t>gambar</w:t>
            </w:r>
            <w:r w:rsidR="00887C55">
              <w:rPr>
                <w:rFonts w:ascii="Cambria" w:hAnsi="Cambria"/>
                <w:sz w:val="20"/>
                <w:szCs w:val="20"/>
                <w:lang w:val="id"/>
              </w:rPr>
              <w:t xml:space="preserve"> </w:t>
            </w:r>
            <w:r w:rsidRPr="006866EE">
              <w:rPr>
                <w:rFonts w:ascii="Cambria" w:hAnsi="Cambria"/>
                <w:sz w:val="20"/>
                <w:szCs w:val="20"/>
                <w:lang w:val="id"/>
              </w:rPr>
              <w:t>materi/kasus</w:t>
            </w:r>
            <w:r w:rsidR="00887C55">
              <w:rPr>
                <w:rFonts w:ascii="Cambria" w:hAnsi="Cambria"/>
                <w:sz w:val="20"/>
                <w:szCs w:val="20"/>
                <w:lang w:val="id"/>
              </w:rPr>
              <w:t xml:space="preserve"> </w:t>
            </w:r>
            <w:r w:rsidRPr="006866EE">
              <w:rPr>
                <w:rFonts w:ascii="Cambria" w:hAnsi="Cambria"/>
                <w:sz w:val="20"/>
                <w:szCs w:val="20"/>
                <w:lang w:val="id"/>
              </w:rPr>
              <w:lastRenderedPageBreak/>
              <w:t>pada</w:t>
            </w:r>
            <w:r w:rsidR="00887C55">
              <w:rPr>
                <w:rFonts w:ascii="Cambria" w:hAnsi="Cambria"/>
                <w:sz w:val="20"/>
                <w:szCs w:val="20"/>
              </w:rPr>
              <w:t xml:space="preserve"> </w:t>
            </w:r>
            <w:r w:rsidRPr="006866EE">
              <w:rPr>
                <w:rFonts w:ascii="Cambria" w:hAnsi="Cambria"/>
                <w:sz w:val="20"/>
                <w:szCs w:val="20"/>
              </w:rPr>
              <w:t>modul</w:t>
            </w:r>
            <w:r w:rsidR="00887C55">
              <w:rPr>
                <w:rFonts w:ascii="Cambria" w:hAnsi="Cambria"/>
                <w:sz w:val="20"/>
                <w:szCs w:val="20"/>
              </w:rPr>
              <w:t xml:space="preserve"> </w:t>
            </w:r>
            <w:r w:rsidRPr="006866EE">
              <w:rPr>
                <w:rFonts w:ascii="Cambria" w:hAnsi="Cambria"/>
                <w:sz w:val="20"/>
                <w:szCs w:val="20"/>
              </w:rPr>
              <w:t>ajar</w:t>
            </w:r>
            <w:r w:rsidR="00887C55">
              <w:rPr>
                <w:rFonts w:ascii="Cambria" w:hAnsi="Cambria"/>
                <w:sz w:val="20"/>
                <w:szCs w:val="20"/>
              </w:rPr>
              <w:t xml:space="preserve"> </w:t>
            </w:r>
            <w:r w:rsidRPr="006866EE">
              <w:rPr>
                <w:rFonts w:ascii="Cambria" w:hAnsi="Cambria"/>
                <w:sz w:val="20"/>
                <w:szCs w:val="20"/>
                <w:lang w:val="id"/>
              </w:rPr>
              <w:t>lektronik</w:t>
            </w:r>
            <w:r w:rsidR="00887C55">
              <w:rPr>
                <w:rFonts w:ascii="Cambria" w:hAnsi="Cambria"/>
                <w:sz w:val="20"/>
                <w:szCs w:val="20"/>
                <w:lang w:val="id"/>
              </w:rPr>
              <w:t xml:space="preserve"> </w:t>
            </w:r>
            <w:r w:rsidRPr="006866EE">
              <w:rPr>
                <w:rFonts w:ascii="Cambria" w:hAnsi="Cambria"/>
                <w:sz w:val="20"/>
                <w:szCs w:val="20"/>
                <w:lang w:val="id"/>
              </w:rPr>
              <w:t>yang</w:t>
            </w:r>
            <w:r w:rsidR="00887C55">
              <w:rPr>
                <w:rFonts w:ascii="Cambria" w:hAnsi="Cambria"/>
                <w:sz w:val="20"/>
                <w:szCs w:val="20"/>
                <w:lang w:val="id"/>
              </w:rPr>
              <w:t xml:space="preserve"> </w:t>
            </w:r>
            <w:r w:rsidRPr="006866EE">
              <w:rPr>
                <w:rFonts w:ascii="Cambria" w:hAnsi="Cambria"/>
                <w:sz w:val="20"/>
                <w:szCs w:val="20"/>
                <w:lang w:val="id"/>
              </w:rPr>
              <w:t>tidak</w:t>
            </w:r>
            <w:r w:rsidR="00887C55">
              <w:rPr>
                <w:rFonts w:ascii="Cambria" w:hAnsi="Cambria"/>
                <w:sz w:val="20"/>
                <w:szCs w:val="20"/>
                <w:lang w:val="id"/>
              </w:rPr>
              <w:t xml:space="preserve"> </w:t>
            </w:r>
            <w:r w:rsidRPr="006866EE">
              <w:rPr>
                <w:rFonts w:ascii="Cambria" w:hAnsi="Cambria"/>
                <w:sz w:val="20"/>
                <w:szCs w:val="20"/>
                <w:lang w:val="id"/>
              </w:rPr>
              <w:t>kecil</w:t>
            </w:r>
            <w:r w:rsidR="00887C55">
              <w:rPr>
                <w:rFonts w:ascii="Cambria" w:hAnsi="Cambria"/>
                <w:sz w:val="20"/>
                <w:szCs w:val="20"/>
                <w:lang w:val="id"/>
              </w:rPr>
              <w:t xml:space="preserve"> </w:t>
            </w:r>
            <w:r w:rsidRPr="006866EE">
              <w:rPr>
                <w:rFonts w:ascii="Cambria" w:hAnsi="Cambria"/>
                <w:sz w:val="20"/>
                <w:szCs w:val="20"/>
                <w:lang w:val="id"/>
              </w:rPr>
              <w:t>dan</w:t>
            </w:r>
            <w:r w:rsidR="00887C55">
              <w:rPr>
                <w:rFonts w:ascii="Cambria" w:hAnsi="Cambria"/>
                <w:sz w:val="20"/>
                <w:szCs w:val="20"/>
                <w:lang w:val="id"/>
              </w:rPr>
              <w:t xml:space="preserve"> </w:t>
            </w:r>
            <w:r w:rsidRPr="006866EE">
              <w:rPr>
                <w:rFonts w:ascii="Cambria" w:hAnsi="Cambria"/>
                <w:sz w:val="20"/>
                <w:szCs w:val="20"/>
                <w:lang w:val="id"/>
              </w:rPr>
              <w:t>tidak</w:t>
            </w:r>
            <w:r w:rsidR="00887C55">
              <w:rPr>
                <w:rFonts w:ascii="Cambria" w:hAnsi="Cambria"/>
                <w:sz w:val="20"/>
                <w:szCs w:val="20"/>
                <w:lang w:val="id"/>
              </w:rPr>
              <w:t xml:space="preserve"> </w:t>
            </w:r>
            <w:r w:rsidRPr="006866EE">
              <w:rPr>
                <w:rFonts w:ascii="Cambria" w:hAnsi="Cambria"/>
                <w:sz w:val="20"/>
                <w:szCs w:val="20"/>
                <w:lang w:val="id"/>
              </w:rPr>
              <w:t>berlebihan</w:t>
            </w:r>
          </w:p>
        </w:tc>
        <w:tc>
          <w:tcPr>
            <w:tcW w:w="565" w:type="dxa"/>
            <w:tcBorders>
              <w:top w:val="single" w:sz="4" w:space="0" w:color="000000"/>
              <w:left w:val="nil"/>
              <w:bottom w:val="single" w:sz="4" w:space="0" w:color="000000"/>
              <w:right w:val="nil"/>
            </w:tcBorders>
          </w:tcPr>
          <w:p w14:paraId="5AFEB69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lastRenderedPageBreak/>
              <w:t>80</w:t>
            </w:r>
          </w:p>
        </w:tc>
        <w:tc>
          <w:tcPr>
            <w:tcW w:w="565" w:type="dxa"/>
            <w:tcBorders>
              <w:top w:val="single" w:sz="4" w:space="0" w:color="000000"/>
              <w:left w:val="nil"/>
              <w:bottom w:val="single" w:sz="4" w:space="0" w:color="000000"/>
              <w:right w:val="nil"/>
            </w:tcBorders>
          </w:tcPr>
          <w:p w14:paraId="78B0E7F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35C1139B"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4B19DF6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3A9D2254" w14:textId="44F2B59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lastRenderedPageBreak/>
              <w:t>direvisi/valid</w:t>
            </w:r>
          </w:p>
        </w:tc>
      </w:tr>
      <w:tr w:rsidR="006866EE" w:rsidRPr="006866EE" w14:paraId="1066BE13" w14:textId="77777777" w:rsidTr="00965417">
        <w:tc>
          <w:tcPr>
            <w:tcW w:w="3744" w:type="dxa"/>
            <w:gridSpan w:val="2"/>
            <w:tcBorders>
              <w:left w:val="nil"/>
              <w:right w:val="nil"/>
            </w:tcBorders>
          </w:tcPr>
          <w:p w14:paraId="1DEAE852" w14:textId="7FD8FC86" w:rsidR="006866EE" w:rsidRPr="006866EE" w:rsidRDefault="006866EE" w:rsidP="006866EE">
            <w:pPr>
              <w:tabs>
                <w:tab w:val="left" w:pos="7088"/>
                <w:tab w:val="left" w:pos="7230"/>
              </w:tabs>
              <w:spacing w:before="1"/>
              <w:rPr>
                <w:rFonts w:ascii="Cambria" w:hAnsi="Cambria"/>
                <w:b/>
                <w:bCs/>
                <w:sz w:val="20"/>
                <w:szCs w:val="20"/>
              </w:rPr>
            </w:pPr>
            <w:r w:rsidRPr="006866EE">
              <w:rPr>
                <w:b/>
                <w:sz w:val="20"/>
              </w:rPr>
              <w:lastRenderedPageBreak/>
              <w:t>Aspek</w:t>
            </w:r>
            <w:r w:rsidR="00887C55">
              <w:rPr>
                <w:b/>
                <w:spacing w:val="-3"/>
                <w:sz w:val="20"/>
              </w:rPr>
              <w:t xml:space="preserve"> </w:t>
            </w:r>
            <w:r w:rsidRPr="006866EE">
              <w:rPr>
                <w:b/>
                <w:sz w:val="20"/>
              </w:rPr>
              <w:t>Komunikasi</w:t>
            </w:r>
            <w:r w:rsidR="00887C55">
              <w:rPr>
                <w:b/>
                <w:spacing w:val="-4"/>
                <w:sz w:val="20"/>
              </w:rPr>
              <w:t xml:space="preserve"> </w:t>
            </w:r>
            <w:r w:rsidRPr="006866EE">
              <w:rPr>
                <w:b/>
                <w:sz w:val="20"/>
              </w:rPr>
              <w:t>Visual</w:t>
            </w:r>
          </w:p>
        </w:tc>
        <w:tc>
          <w:tcPr>
            <w:tcW w:w="565" w:type="dxa"/>
            <w:tcBorders>
              <w:left w:val="nil"/>
              <w:right w:val="nil"/>
            </w:tcBorders>
          </w:tcPr>
          <w:p w14:paraId="57DF5C31"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565" w:type="dxa"/>
            <w:tcBorders>
              <w:left w:val="nil"/>
              <w:right w:val="nil"/>
            </w:tcBorders>
          </w:tcPr>
          <w:p w14:paraId="2EE0ABCD"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794" w:type="dxa"/>
            <w:tcBorders>
              <w:left w:val="nil"/>
              <w:right w:val="nil"/>
            </w:tcBorders>
          </w:tcPr>
          <w:p w14:paraId="7C2BB5CE"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212" w:type="dxa"/>
            <w:tcBorders>
              <w:left w:val="nil"/>
              <w:right w:val="nil"/>
            </w:tcBorders>
          </w:tcPr>
          <w:p w14:paraId="33EA93FA" w14:textId="77777777" w:rsidR="006866EE" w:rsidRPr="006866EE" w:rsidRDefault="006866EE" w:rsidP="006866EE">
            <w:pPr>
              <w:tabs>
                <w:tab w:val="left" w:pos="7088"/>
                <w:tab w:val="left" w:pos="7230"/>
              </w:tabs>
              <w:spacing w:before="1"/>
              <w:jc w:val="center"/>
              <w:rPr>
                <w:rFonts w:ascii="Cambria" w:hAnsi="Cambria"/>
                <w:b/>
                <w:bCs/>
                <w:sz w:val="20"/>
                <w:szCs w:val="20"/>
              </w:rPr>
            </w:pPr>
          </w:p>
        </w:tc>
        <w:tc>
          <w:tcPr>
            <w:tcW w:w="1308" w:type="dxa"/>
            <w:tcBorders>
              <w:left w:val="nil"/>
              <w:right w:val="nil"/>
            </w:tcBorders>
          </w:tcPr>
          <w:p w14:paraId="493BA647" w14:textId="77777777" w:rsidR="006866EE" w:rsidRPr="006866EE" w:rsidRDefault="006866EE" w:rsidP="006866EE">
            <w:pPr>
              <w:tabs>
                <w:tab w:val="left" w:pos="7088"/>
                <w:tab w:val="left" w:pos="7230"/>
              </w:tabs>
              <w:spacing w:before="1"/>
              <w:jc w:val="center"/>
              <w:rPr>
                <w:rFonts w:ascii="Cambria" w:hAnsi="Cambria"/>
                <w:b/>
                <w:bCs/>
                <w:sz w:val="20"/>
                <w:szCs w:val="20"/>
              </w:rPr>
            </w:pPr>
          </w:p>
        </w:tc>
      </w:tr>
      <w:tr w:rsidR="006866EE" w:rsidRPr="006866EE" w14:paraId="2A250BE7" w14:textId="77777777" w:rsidTr="00965417">
        <w:tc>
          <w:tcPr>
            <w:tcW w:w="532" w:type="dxa"/>
            <w:tcBorders>
              <w:left w:val="nil"/>
              <w:right w:val="nil"/>
            </w:tcBorders>
          </w:tcPr>
          <w:p w14:paraId="50968EEE"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15.</w:t>
            </w:r>
          </w:p>
        </w:tc>
        <w:tc>
          <w:tcPr>
            <w:tcW w:w="3212" w:type="dxa"/>
            <w:tcBorders>
              <w:top w:val="single" w:sz="4" w:space="0" w:color="000000"/>
              <w:left w:val="nil"/>
              <w:bottom w:val="single" w:sz="4" w:space="0" w:color="000000"/>
              <w:right w:val="nil"/>
            </w:tcBorders>
          </w:tcPr>
          <w:p w14:paraId="3AF62ADC" w14:textId="52B348B5" w:rsidR="006866EE" w:rsidRPr="006866EE" w:rsidRDefault="006866EE" w:rsidP="006866EE">
            <w:pPr>
              <w:tabs>
                <w:tab w:val="left" w:pos="7088"/>
                <w:tab w:val="left" w:pos="7230"/>
              </w:tabs>
              <w:spacing w:before="1"/>
              <w:rPr>
                <w:rFonts w:ascii="Cambria" w:hAnsi="Cambria"/>
                <w:sz w:val="20"/>
                <w:szCs w:val="20"/>
              </w:rPr>
            </w:pPr>
            <w:r w:rsidRPr="006866EE">
              <w:rPr>
                <w:sz w:val="20"/>
              </w:rPr>
              <w:t>Komunikatif</w:t>
            </w:r>
            <w:r w:rsidR="00887C55">
              <w:rPr>
                <w:spacing w:val="15"/>
                <w:sz w:val="20"/>
              </w:rPr>
              <w:t xml:space="preserve"> </w:t>
            </w:r>
            <w:r w:rsidRPr="006866EE">
              <w:rPr>
                <w:sz w:val="20"/>
              </w:rPr>
              <w:t>(bahasa</w:t>
            </w:r>
            <w:r w:rsidR="00887C55">
              <w:rPr>
                <w:spacing w:val="13"/>
                <w:sz w:val="20"/>
              </w:rPr>
              <w:t xml:space="preserve"> </w:t>
            </w:r>
            <w:r w:rsidRPr="006866EE">
              <w:rPr>
                <w:sz w:val="20"/>
              </w:rPr>
              <w:t>yang</w:t>
            </w:r>
            <w:r w:rsidR="00887C55">
              <w:rPr>
                <w:spacing w:val="17"/>
                <w:sz w:val="20"/>
              </w:rPr>
              <w:t xml:space="preserve"> </w:t>
            </w:r>
            <w:r w:rsidRPr="006866EE">
              <w:rPr>
                <w:sz w:val="20"/>
              </w:rPr>
              <w:t>mudah</w:t>
            </w:r>
            <w:r w:rsidR="00887C55">
              <w:rPr>
                <w:spacing w:val="-42"/>
                <w:sz w:val="20"/>
              </w:rPr>
              <w:t xml:space="preserve"> </w:t>
            </w:r>
            <w:r w:rsidRPr="006866EE">
              <w:rPr>
                <w:sz w:val="20"/>
              </w:rPr>
              <w:t>dipahami,</w:t>
            </w:r>
            <w:r w:rsidR="00887C55">
              <w:rPr>
                <w:spacing w:val="-1"/>
                <w:sz w:val="20"/>
              </w:rPr>
              <w:t xml:space="preserve"> </w:t>
            </w:r>
            <w:r w:rsidRPr="006866EE">
              <w:rPr>
                <w:sz w:val="20"/>
              </w:rPr>
              <w:t>baik</w:t>
            </w:r>
            <w:r w:rsidR="00887C55">
              <w:rPr>
                <w:sz w:val="20"/>
              </w:rPr>
              <w:t xml:space="preserve"> </w:t>
            </w:r>
            <w:r w:rsidRPr="006866EE">
              <w:rPr>
                <w:sz w:val="20"/>
              </w:rPr>
              <w:t>dan</w:t>
            </w:r>
            <w:r w:rsidR="00887C55">
              <w:rPr>
                <w:spacing w:val="-2"/>
                <w:sz w:val="20"/>
              </w:rPr>
              <w:t xml:space="preserve"> </w:t>
            </w:r>
            <w:r w:rsidRPr="006866EE">
              <w:rPr>
                <w:sz w:val="20"/>
              </w:rPr>
              <w:t>efektif)</w:t>
            </w:r>
          </w:p>
        </w:tc>
        <w:tc>
          <w:tcPr>
            <w:tcW w:w="565" w:type="dxa"/>
            <w:tcBorders>
              <w:top w:val="single" w:sz="4" w:space="0" w:color="000000"/>
              <w:left w:val="nil"/>
              <w:bottom w:val="single" w:sz="4" w:space="0" w:color="000000"/>
              <w:right w:val="nil"/>
            </w:tcBorders>
          </w:tcPr>
          <w:p w14:paraId="10D71111"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25B6762B"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80</w:t>
            </w:r>
          </w:p>
        </w:tc>
        <w:tc>
          <w:tcPr>
            <w:tcW w:w="794" w:type="dxa"/>
            <w:tcBorders>
              <w:left w:val="nil"/>
              <w:right w:val="nil"/>
            </w:tcBorders>
          </w:tcPr>
          <w:p w14:paraId="63E023E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28CEAF1C" w14:textId="6E61A9A9"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1C209C9E" w14:textId="7F84C8FD"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0F5D31EE" w14:textId="77777777" w:rsidTr="00965417">
        <w:tc>
          <w:tcPr>
            <w:tcW w:w="532" w:type="dxa"/>
            <w:tcBorders>
              <w:left w:val="nil"/>
              <w:right w:val="nil"/>
            </w:tcBorders>
          </w:tcPr>
          <w:p w14:paraId="6A4660B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16.</w:t>
            </w:r>
          </w:p>
        </w:tc>
        <w:tc>
          <w:tcPr>
            <w:tcW w:w="3212" w:type="dxa"/>
            <w:tcBorders>
              <w:top w:val="single" w:sz="4" w:space="0" w:color="000000"/>
              <w:left w:val="nil"/>
              <w:bottom w:val="single" w:sz="4" w:space="0" w:color="000000"/>
              <w:right w:val="nil"/>
            </w:tcBorders>
          </w:tcPr>
          <w:p w14:paraId="28F9A82C" w14:textId="65F6F571" w:rsidR="006866EE" w:rsidRPr="006866EE" w:rsidRDefault="006866EE" w:rsidP="006866EE">
            <w:pPr>
              <w:tabs>
                <w:tab w:val="left" w:pos="7088"/>
                <w:tab w:val="left" w:pos="7230"/>
              </w:tabs>
              <w:spacing w:before="1"/>
              <w:rPr>
                <w:sz w:val="20"/>
              </w:rPr>
            </w:pPr>
            <w:r w:rsidRPr="006866EE">
              <w:rPr>
                <w:sz w:val="20"/>
              </w:rPr>
              <w:t>Pemilihan</w:t>
            </w:r>
            <w:r w:rsidR="00887C55">
              <w:rPr>
                <w:spacing w:val="1"/>
                <w:sz w:val="20"/>
              </w:rPr>
              <w:t xml:space="preserve"> </w:t>
            </w:r>
            <w:r w:rsidRPr="006866EE">
              <w:rPr>
                <w:sz w:val="20"/>
              </w:rPr>
              <w:t>dalam</w:t>
            </w:r>
            <w:r w:rsidR="00887C55">
              <w:rPr>
                <w:spacing w:val="1"/>
                <w:sz w:val="20"/>
              </w:rPr>
              <w:t xml:space="preserve"> </w:t>
            </w:r>
            <w:r w:rsidRPr="006866EE">
              <w:rPr>
                <w:sz w:val="20"/>
              </w:rPr>
              <w:t>jenis</w:t>
            </w:r>
            <w:r w:rsidR="00887C55">
              <w:rPr>
                <w:spacing w:val="1"/>
                <w:sz w:val="20"/>
              </w:rPr>
              <w:t xml:space="preserve"> </w:t>
            </w:r>
            <w:r w:rsidRPr="006866EE">
              <w:rPr>
                <w:sz w:val="20"/>
              </w:rPr>
              <w:t>dan</w:t>
            </w:r>
            <w:r w:rsidR="00887C55">
              <w:rPr>
                <w:spacing w:val="1"/>
                <w:sz w:val="20"/>
              </w:rPr>
              <w:t xml:space="preserve"> </w:t>
            </w:r>
            <w:r w:rsidRPr="006866EE">
              <w:rPr>
                <w:sz w:val="20"/>
              </w:rPr>
              <w:t>ukuran</w:t>
            </w:r>
            <w:r w:rsidR="00887C55">
              <w:rPr>
                <w:spacing w:val="1"/>
                <w:sz w:val="20"/>
              </w:rPr>
              <w:t xml:space="preserve"> </w:t>
            </w:r>
            <w:r w:rsidRPr="006866EE">
              <w:rPr>
                <w:sz w:val="20"/>
              </w:rPr>
              <w:t>huruf</w:t>
            </w:r>
            <w:r w:rsidR="00887C55">
              <w:rPr>
                <w:spacing w:val="1"/>
                <w:sz w:val="20"/>
              </w:rPr>
              <w:t xml:space="preserve"> </w:t>
            </w:r>
            <w:r w:rsidRPr="006866EE">
              <w:rPr>
                <w:sz w:val="20"/>
              </w:rPr>
              <w:t>yang</w:t>
            </w:r>
            <w:r w:rsidR="00887C55">
              <w:rPr>
                <w:spacing w:val="1"/>
                <w:sz w:val="20"/>
              </w:rPr>
              <w:t xml:space="preserve"> </w:t>
            </w:r>
            <w:r w:rsidRPr="006866EE">
              <w:rPr>
                <w:sz w:val="20"/>
              </w:rPr>
              <w:t>digunakan</w:t>
            </w:r>
            <w:r w:rsidR="00887C55">
              <w:rPr>
                <w:spacing w:val="1"/>
                <w:sz w:val="20"/>
              </w:rPr>
              <w:t xml:space="preserve"> </w:t>
            </w:r>
            <w:r w:rsidRPr="006866EE">
              <w:rPr>
                <w:sz w:val="20"/>
              </w:rPr>
              <w:t>pada</w:t>
            </w:r>
            <w:r w:rsidR="00887C55">
              <w:rPr>
                <w:spacing w:val="1"/>
                <w:sz w:val="20"/>
              </w:rPr>
              <w:t xml:space="preserve"> </w:t>
            </w:r>
            <w:r w:rsidRPr="006866EE">
              <w:rPr>
                <w:spacing w:val="1"/>
                <w:sz w:val="20"/>
              </w:rPr>
              <w:t>modul</w:t>
            </w:r>
            <w:r w:rsidR="00887C55">
              <w:rPr>
                <w:spacing w:val="1"/>
                <w:sz w:val="20"/>
              </w:rPr>
              <w:t xml:space="preserve"> </w:t>
            </w:r>
            <w:r w:rsidRPr="006866EE">
              <w:rPr>
                <w:spacing w:val="1"/>
                <w:sz w:val="20"/>
              </w:rPr>
              <w:t>ajar</w:t>
            </w:r>
            <w:r w:rsidR="00887C55">
              <w:rPr>
                <w:spacing w:val="1"/>
                <w:sz w:val="20"/>
              </w:rPr>
              <w:t xml:space="preserve"> </w:t>
            </w:r>
            <w:r w:rsidRPr="006866EE">
              <w:rPr>
                <w:spacing w:val="1"/>
                <w:sz w:val="20"/>
              </w:rPr>
              <w:t>e</w:t>
            </w:r>
            <w:r w:rsidRPr="006866EE">
              <w:rPr>
                <w:sz w:val="20"/>
              </w:rPr>
              <w:t>lektronik</w:t>
            </w:r>
          </w:p>
        </w:tc>
        <w:tc>
          <w:tcPr>
            <w:tcW w:w="565" w:type="dxa"/>
            <w:tcBorders>
              <w:top w:val="single" w:sz="4" w:space="0" w:color="000000"/>
              <w:left w:val="nil"/>
              <w:bottom w:val="single" w:sz="4" w:space="0" w:color="000000"/>
              <w:right w:val="nil"/>
            </w:tcBorders>
          </w:tcPr>
          <w:p w14:paraId="0CB56958"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269701C7"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rPr>
              <w:t>80</w:t>
            </w:r>
          </w:p>
        </w:tc>
        <w:tc>
          <w:tcPr>
            <w:tcW w:w="794" w:type="dxa"/>
            <w:tcBorders>
              <w:left w:val="nil"/>
              <w:right w:val="nil"/>
            </w:tcBorders>
          </w:tcPr>
          <w:p w14:paraId="0A2BFA99"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5439881D"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3E2793C8" w14:textId="12D043F2"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4020684C" w14:textId="77777777" w:rsidTr="00965417">
        <w:tc>
          <w:tcPr>
            <w:tcW w:w="532" w:type="dxa"/>
            <w:tcBorders>
              <w:left w:val="nil"/>
              <w:right w:val="nil"/>
            </w:tcBorders>
          </w:tcPr>
          <w:p w14:paraId="05513BE0"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17.</w:t>
            </w:r>
          </w:p>
        </w:tc>
        <w:tc>
          <w:tcPr>
            <w:tcW w:w="3212" w:type="dxa"/>
            <w:tcBorders>
              <w:top w:val="single" w:sz="4" w:space="0" w:color="000000"/>
              <w:left w:val="nil"/>
              <w:bottom w:val="single" w:sz="4" w:space="0" w:color="000000"/>
              <w:right w:val="nil"/>
            </w:tcBorders>
          </w:tcPr>
          <w:p w14:paraId="1872ADA2" w14:textId="49C0B48C" w:rsidR="006866EE" w:rsidRPr="006866EE" w:rsidRDefault="006866EE" w:rsidP="006866EE">
            <w:pPr>
              <w:tabs>
                <w:tab w:val="left" w:pos="7088"/>
                <w:tab w:val="left" w:pos="7230"/>
              </w:tabs>
              <w:spacing w:before="1"/>
              <w:rPr>
                <w:rFonts w:ascii="Cambria" w:hAnsi="Cambria"/>
                <w:b/>
                <w:bCs/>
                <w:sz w:val="20"/>
                <w:szCs w:val="20"/>
              </w:rPr>
            </w:pPr>
            <w:r w:rsidRPr="006866EE">
              <w:rPr>
                <w:sz w:val="20"/>
              </w:rPr>
              <w:t>Keterbacaan</w:t>
            </w:r>
            <w:r w:rsidR="00887C55">
              <w:rPr>
                <w:spacing w:val="-5"/>
                <w:sz w:val="20"/>
              </w:rPr>
              <w:t xml:space="preserve"> </w:t>
            </w:r>
            <w:r w:rsidRPr="006866EE">
              <w:rPr>
                <w:sz w:val="20"/>
              </w:rPr>
              <w:t>pada</w:t>
            </w:r>
            <w:r w:rsidR="00887C55">
              <w:rPr>
                <w:spacing w:val="-6"/>
                <w:sz w:val="20"/>
              </w:rPr>
              <w:t xml:space="preserve"> </w:t>
            </w:r>
            <w:r w:rsidRPr="006866EE">
              <w:rPr>
                <w:sz w:val="20"/>
              </w:rPr>
              <w:t>teks</w:t>
            </w:r>
          </w:p>
        </w:tc>
        <w:tc>
          <w:tcPr>
            <w:tcW w:w="565" w:type="dxa"/>
            <w:tcBorders>
              <w:top w:val="single" w:sz="4" w:space="0" w:color="000000"/>
              <w:left w:val="nil"/>
              <w:bottom w:val="single" w:sz="4" w:space="0" w:color="000000"/>
              <w:right w:val="nil"/>
            </w:tcBorders>
          </w:tcPr>
          <w:p w14:paraId="027BEE9B"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100</w:t>
            </w:r>
          </w:p>
        </w:tc>
        <w:tc>
          <w:tcPr>
            <w:tcW w:w="565" w:type="dxa"/>
            <w:tcBorders>
              <w:top w:val="single" w:sz="4" w:space="0" w:color="000000"/>
              <w:left w:val="nil"/>
              <w:bottom w:val="single" w:sz="4" w:space="0" w:color="000000"/>
              <w:right w:val="nil"/>
            </w:tcBorders>
          </w:tcPr>
          <w:p w14:paraId="677D601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4FDD0E08"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6E701D0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5E1754E3" w14:textId="778DA081"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5180374E" w14:textId="77777777" w:rsidTr="00965417">
        <w:tc>
          <w:tcPr>
            <w:tcW w:w="532" w:type="dxa"/>
            <w:tcBorders>
              <w:left w:val="nil"/>
              <w:right w:val="nil"/>
            </w:tcBorders>
          </w:tcPr>
          <w:p w14:paraId="364E11A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18.</w:t>
            </w:r>
          </w:p>
        </w:tc>
        <w:tc>
          <w:tcPr>
            <w:tcW w:w="3212" w:type="dxa"/>
            <w:tcBorders>
              <w:top w:val="single" w:sz="4" w:space="0" w:color="000000"/>
              <w:left w:val="nil"/>
              <w:bottom w:val="single" w:sz="4" w:space="0" w:color="000000"/>
              <w:right w:val="nil"/>
            </w:tcBorders>
          </w:tcPr>
          <w:p w14:paraId="6C08695E" w14:textId="05A6B886" w:rsidR="006866EE" w:rsidRPr="006866EE" w:rsidRDefault="006866EE" w:rsidP="006866EE">
            <w:pPr>
              <w:tabs>
                <w:tab w:val="left" w:pos="7088"/>
                <w:tab w:val="left" w:pos="7230"/>
              </w:tabs>
              <w:spacing w:before="1"/>
              <w:rPr>
                <w:rFonts w:ascii="Cambria" w:hAnsi="Cambria"/>
                <w:b/>
                <w:bCs/>
                <w:sz w:val="20"/>
                <w:szCs w:val="20"/>
              </w:rPr>
            </w:pPr>
            <w:r w:rsidRPr="006866EE">
              <w:rPr>
                <w:sz w:val="20"/>
              </w:rPr>
              <w:t>Pengaturan</w:t>
            </w:r>
            <w:r w:rsidR="00887C55">
              <w:rPr>
                <w:spacing w:val="-4"/>
                <w:sz w:val="20"/>
              </w:rPr>
              <w:t xml:space="preserve"> </w:t>
            </w:r>
            <w:r w:rsidRPr="006866EE">
              <w:rPr>
                <w:sz w:val="20"/>
              </w:rPr>
              <w:t>pada</w:t>
            </w:r>
            <w:r w:rsidR="00887C55">
              <w:rPr>
                <w:spacing w:val="-5"/>
                <w:sz w:val="20"/>
              </w:rPr>
              <w:t xml:space="preserve"> </w:t>
            </w:r>
            <w:r w:rsidRPr="006866EE">
              <w:rPr>
                <w:sz w:val="20"/>
              </w:rPr>
              <w:t>tata</w:t>
            </w:r>
            <w:r w:rsidR="00887C55">
              <w:rPr>
                <w:spacing w:val="-4"/>
                <w:sz w:val="20"/>
              </w:rPr>
              <w:t xml:space="preserve"> </w:t>
            </w:r>
            <w:r w:rsidRPr="006866EE">
              <w:rPr>
                <w:sz w:val="20"/>
              </w:rPr>
              <w:t>letak</w:t>
            </w:r>
          </w:p>
        </w:tc>
        <w:tc>
          <w:tcPr>
            <w:tcW w:w="565" w:type="dxa"/>
            <w:tcBorders>
              <w:top w:val="single" w:sz="4" w:space="0" w:color="000000"/>
              <w:left w:val="nil"/>
              <w:bottom w:val="single" w:sz="4" w:space="0" w:color="000000"/>
              <w:right w:val="nil"/>
            </w:tcBorders>
          </w:tcPr>
          <w:p w14:paraId="19BF2759"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100</w:t>
            </w:r>
          </w:p>
        </w:tc>
        <w:tc>
          <w:tcPr>
            <w:tcW w:w="565" w:type="dxa"/>
            <w:tcBorders>
              <w:top w:val="single" w:sz="4" w:space="0" w:color="000000"/>
              <w:left w:val="nil"/>
              <w:bottom w:val="single" w:sz="4" w:space="0" w:color="000000"/>
              <w:right w:val="nil"/>
            </w:tcBorders>
          </w:tcPr>
          <w:p w14:paraId="55553FE5"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sz w:val="20"/>
                <w:szCs w:val="20"/>
              </w:rPr>
              <w:t>80</w:t>
            </w:r>
          </w:p>
        </w:tc>
        <w:tc>
          <w:tcPr>
            <w:tcW w:w="794" w:type="dxa"/>
            <w:tcBorders>
              <w:left w:val="nil"/>
              <w:right w:val="nil"/>
            </w:tcBorders>
          </w:tcPr>
          <w:p w14:paraId="428127BB"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6FDE0E37" w14:textId="2280C3A9"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34D459A7" w14:textId="4437000D"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5A467A1C" w14:textId="77777777" w:rsidTr="00965417">
        <w:tc>
          <w:tcPr>
            <w:tcW w:w="532" w:type="dxa"/>
            <w:tcBorders>
              <w:left w:val="nil"/>
              <w:right w:val="nil"/>
            </w:tcBorders>
          </w:tcPr>
          <w:p w14:paraId="3ED68ACC"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19.</w:t>
            </w:r>
          </w:p>
        </w:tc>
        <w:tc>
          <w:tcPr>
            <w:tcW w:w="3212" w:type="dxa"/>
            <w:tcBorders>
              <w:top w:val="single" w:sz="4" w:space="0" w:color="000000"/>
              <w:left w:val="nil"/>
              <w:bottom w:val="single" w:sz="4" w:space="0" w:color="000000"/>
              <w:right w:val="nil"/>
            </w:tcBorders>
          </w:tcPr>
          <w:p w14:paraId="47977752" w14:textId="4F6F2E3A" w:rsidR="006866EE" w:rsidRPr="006866EE" w:rsidRDefault="006866EE" w:rsidP="006866EE">
            <w:pPr>
              <w:tabs>
                <w:tab w:val="left" w:pos="7088"/>
                <w:tab w:val="left" w:pos="7230"/>
              </w:tabs>
              <w:spacing w:before="1"/>
              <w:rPr>
                <w:rFonts w:ascii="Cambria" w:hAnsi="Cambria"/>
                <w:b/>
                <w:bCs/>
                <w:sz w:val="20"/>
                <w:szCs w:val="20"/>
              </w:rPr>
            </w:pPr>
            <w:r w:rsidRPr="006866EE">
              <w:rPr>
                <w:sz w:val="20"/>
              </w:rPr>
              <w:t>Komposisi</w:t>
            </w:r>
            <w:r w:rsidR="00887C55">
              <w:rPr>
                <w:spacing w:val="-2"/>
                <w:sz w:val="20"/>
              </w:rPr>
              <w:t xml:space="preserve"> </w:t>
            </w:r>
            <w:r w:rsidRPr="006866EE">
              <w:rPr>
                <w:sz w:val="20"/>
              </w:rPr>
              <w:t>pada</w:t>
            </w:r>
            <w:r w:rsidR="00887C55">
              <w:rPr>
                <w:spacing w:val="-4"/>
                <w:sz w:val="20"/>
              </w:rPr>
              <w:t xml:space="preserve"> </w:t>
            </w:r>
            <w:r w:rsidRPr="006866EE">
              <w:rPr>
                <w:sz w:val="20"/>
              </w:rPr>
              <w:t>warna</w:t>
            </w:r>
          </w:p>
        </w:tc>
        <w:tc>
          <w:tcPr>
            <w:tcW w:w="565" w:type="dxa"/>
            <w:tcBorders>
              <w:top w:val="single" w:sz="4" w:space="0" w:color="000000"/>
              <w:left w:val="nil"/>
              <w:bottom w:val="single" w:sz="4" w:space="0" w:color="000000"/>
              <w:right w:val="nil"/>
            </w:tcBorders>
          </w:tcPr>
          <w:p w14:paraId="18C95C02"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7FDB7CAF"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224B3C1D"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3B4DE5C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3675A4F7" w14:textId="6C01C252"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274BB633" w14:textId="77777777" w:rsidTr="00965417">
        <w:tc>
          <w:tcPr>
            <w:tcW w:w="532" w:type="dxa"/>
            <w:tcBorders>
              <w:left w:val="nil"/>
              <w:right w:val="nil"/>
            </w:tcBorders>
          </w:tcPr>
          <w:p w14:paraId="5CC770F7"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20.</w:t>
            </w:r>
          </w:p>
        </w:tc>
        <w:tc>
          <w:tcPr>
            <w:tcW w:w="3212" w:type="dxa"/>
            <w:tcBorders>
              <w:top w:val="single" w:sz="4" w:space="0" w:color="000000"/>
              <w:left w:val="nil"/>
              <w:bottom w:val="single" w:sz="4" w:space="0" w:color="000000"/>
              <w:right w:val="nil"/>
            </w:tcBorders>
          </w:tcPr>
          <w:p w14:paraId="6A45AA0A" w14:textId="7E244756" w:rsidR="006866EE" w:rsidRPr="006866EE" w:rsidRDefault="006866EE" w:rsidP="006866EE">
            <w:pPr>
              <w:tabs>
                <w:tab w:val="left" w:pos="7088"/>
                <w:tab w:val="left" w:pos="7230"/>
              </w:tabs>
              <w:spacing w:before="1"/>
              <w:rPr>
                <w:rFonts w:ascii="Cambria" w:hAnsi="Cambria"/>
                <w:b/>
                <w:bCs/>
                <w:sz w:val="20"/>
                <w:szCs w:val="20"/>
              </w:rPr>
            </w:pPr>
            <w:r w:rsidRPr="006866EE">
              <w:rPr>
                <w:sz w:val="20"/>
              </w:rPr>
              <w:t>Keserasian</w:t>
            </w:r>
            <w:r w:rsidR="00887C55">
              <w:rPr>
                <w:spacing w:val="-4"/>
                <w:sz w:val="20"/>
              </w:rPr>
              <w:t xml:space="preserve"> </w:t>
            </w:r>
            <w:r w:rsidRPr="006866EE">
              <w:rPr>
                <w:sz w:val="20"/>
              </w:rPr>
              <w:t>dalam</w:t>
            </w:r>
            <w:r w:rsidR="00887C55">
              <w:rPr>
                <w:spacing w:val="-2"/>
                <w:sz w:val="20"/>
              </w:rPr>
              <w:t xml:space="preserve"> </w:t>
            </w:r>
            <w:r w:rsidRPr="006866EE">
              <w:rPr>
                <w:sz w:val="20"/>
              </w:rPr>
              <w:t>pemilihan</w:t>
            </w:r>
            <w:r w:rsidR="00887C55">
              <w:rPr>
                <w:spacing w:val="-3"/>
                <w:sz w:val="20"/>
              </w:rPr>
              <w:t xml:space="preserve"> </w:t>
            </w:r>
            <w:r w:rsidRPr="006866EE">
              <w:rPr>
                <w:sz w:val="20"/>
              </w:rPr>
              <w:t>warna</w:t>
            </w:r>
          </w:p>
        </w:tc>
        <w:tc>
          <w:tcPr>
            <w:tcW w:w="565" w:type="dxa"/>
            <w:tcBorders>
              <w:top w:val="single" w:sz="4" w:space="0" w:color="000000"/>
              <w:left w:val="nil"/>
              <w:bottom w:val="single" w:sz="4" w:space="0" w:color="000000"/>
              <w:right w:val="nil"/>
            </w:tcBorders>
          </w:tcPr>
          <w:p w14:paraId="0D993A92"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565" w:type="dxa"/>
            <w:tcBorders>
              <w:top w:val="single" w:sz="4" w:space="0" w:color="000000"/>
              <w:left w:val="nil"/>
              <w:bottom w:val="single" w:sz="4" w:space="0" w:color="000000"/>
              <w:right w:val="nil"/>
            </w:tcBorders>
          </w:tcPr>
          <w:p w14:paraId="4A68ACF5"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80</w:t>
            </w:r>
          </w:p>
        </w:tc>
        <w:tc>
          <w:tcPr>
            <w:tcW w:w="794" w:type="dxa"/>
            <w:tcBorders>
              <w:left w:val="nil"/>
              <w:right w:val="nil"/>
            </w:tcBorders>
          </w:tcPr>
          <w:p w14:paraId="2CC01C81"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1212" w:type="dxa"/>
            <w:tcBorders>
              <w:top w:val="single" w:sz="4" w:space="0" w:color="000000"/>
              <w:left w:val="nil"/>
              <w:bottom w:val="single" w:sz="4" w:space="0" w:color="000000"/>
              <w:right w:val="nil"/>
            </w:tcBorders>
          </w:tcPr>
          <w:p w14:paraId="6112511C"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Baik</w:t>
            </w:r>
          </w:p>
        </w:tc>
        <w:tc>
          <w:tcPr>
            <w:tcW w:w="1308" w:type="dxa"/>
            <w:tcBorders>
              <w:top w:val="single" w:sz="4" w:space="0" w:color="000000"/>
              <w:left w:val="nil"/>
              <w:bottom w:val="single" w:sz="4" w:space="0" w:color="000000"/>
              <w:right w:val="nil"/>
            </w:tcBorders>
          </w:tcPr>
          <w:p w14:paraId="16BE8D9E" w14:textId="14DC573C"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7AFB0820" w14:textId="77777777" w:rsidTr="00965417">
        <w:tc>
          <w:tcPr>
            <w:tcW w:w="532" w:type="dxa"/>
            <w:tcBorders>
              <w:left w:val="nil"/>
              <w:bottom w:val="single" w:sz="4" w:space="0" w:color="000000"/>
              <w:right w:val="nil"/>
            </w:tcBorders>
          </w:tcPr>
          <w:p w14:paraId="1E99872A"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21.</w:t>
            </w:r>
          </w:p>
        </w:tc>
        <w:tc>
          <w:tcPr>
            <w:tcW w:w="3212" w:type="dxa"/>
            <w:tcBorders>
              <w:top w:val="single" w:sz="4" w:space="0" w:color="000000"/>
              <w:left w:val="nil"/>
              <w:bottom w:val="single" w:sz="4" w:space="0" w:color="000000"/>
              <w:right w:val="nil"/>
            </w:tcBorders>
          </w:tcPr>
          <w:p w14:paraId="02E3186C" w14:textId="64095316" w:rsidR="006866EE" w:rsidRPr="006866EE" w:rsidRDefault="006866EE" w:rsidP="006866EE">
            <w:pPr>
              <w:tabs>
                <w:tab w:val="left" w:pos="7088"/>
                <w:tab w:val="left" w:pos="7230"/>
              </w:tabs>
              <w:spacing w:before="1"/>
              <w:rPr>
                <w:rFonts w:ascii="Cambria" w:hAnsi="Cambria"/>
                <w:b/>
                <w:bCs/>
                <w:sz w:val="20"/>
                <w:szCs w:val="20"/>
              </w:rPr>
            </w:pPr>
            <w:r w:rsidRPr="006866EE">
              <w:rPr>
                <w:sz w:val="20"/>
              </w:rPr>
              <w:t>Kerapihan</w:t>
            </w:r>
            <w:r w:rsidR="00887C55">
              <w:rPr>
                <w:spacing w:val="-4"/>
                <w:sz w:val="20"/>
              </w:rPr>
              <w:t xml:space="preserve"> </w:t>
            </w:r>
            <w:r w:rsidRPr="006866EE">
              <w:rPr>
                <w:sz w:val="20"/>
              </w:rPr>
              <w:t>dalam</w:t>
            </w:r>
            <w:r w:rsidR="00887C55">
              <w:rPr>
                <w:spacing w:val="-1"/>
                <w:sz w:val="20"/>
              </w:rPr>
              <w:t xml:space="preserve"> </w:t>
            </w:r>
            <w:r w:rsidRPr="006866EE">
              <w:rPr>
                <w:sz w:val="20"/>
              </w:rPr>
              <w:t>desain</w:t>
            </w:r>
          </w:p>
        </w:tc>
        <w:tc>
          <w:tcPr>
            <w:tcW w:w="565" w:type="dxa"/>
            <w:tcBorders>
              <w:left w:val="nil"/>
              <w:right w:val="nil"/>
            </w:tcBorders>
          </w:tcPr>
          <w:p w14:paraId="5D2CA99F"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100</w:t>
            </w:r>
          </w:p>
        </w:tc>
        <w:tc>
          <w:tcPr>
            <w:tcW w:w="565" w:type="dxa"/>
            <w:tcBorders>
              <w:left w:val="nil"/>
              <w:right w:val="nil"/>
            </w:tcBorders>
          </w:tcPr>
          <w:p w14:paraId="1574100F"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80</w:t>
            </w:r>
          </w:p>
        </w:tc>
        <w:tc>
          <w:tcPr>
            <w:tcW w:w="794" w:type="dxa"/>
            <w:tcBorders>
              <w:left w:val="nil"/>
              <w:right w:val="nil"/>
            </w:tcBorders>
          </w:tcPr>
          <w:p w14:paraId="2098CB05" w14:textId="77777777" w:rsidR="006866EE" w:rsidRPr="006866EE" w:rsidRDefault="006866EE" w:rsidP="006866EE">
            <w:pPr>
              <w:tabs>
                <w:tab w:val="left" w:pos="7088"/>
                <w:tab w:val="left" w:pos="7230"/>
              </w:tabs>
              <w:spacing w:before="1"/>
              <w:jc w:val="center"/>
              <w:rPr>
                <w:rFonts w:ascii="Cambria" w:hAnsi="Cambria"/>
                <w:sz w:val="20"/>
                <w:szCs w:val="20"/>
              </w:rPr>
            </w:pPr>
            <w:r w:rsidRPr="006866EE">
              <w:rPr>
                <w:rFonts w:ascii="Cambria" w:hAnsi="Cambria"/>
                <w:sz w:val="20"/>
                <w:szCs w:val="20"/>
              </w:rPr>
              <w:t>90</w:t>
            </w:r>
          </w:p>
        </w:tc>
        <w:tc>
          <w:tcPr>
            <w:tcW w:w="1212" w:type="dxa"/>
            <w:tcBorders>
              <w:top w:val="single" w:sz="4" w:space="0" w:color="000000"/>
              <w:left w:val="nil"/>
              <w:bottom w:val="single" w:sz="4" w:space="0" w:color="000000"/>
              <w:right w:val="nil"/>
            </w:tcBorders>
          </w:tcPr>
          <w:p w14:paraId="20B141CE" w14:textId="31D37C87"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4B363E26" w14:textId="22116ED0"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r w:rsidR="006866EE" w:rsidRPr="006866EE" w14:paraId="3CB2A505" w14:textId="77777777" w:rsidTr="00965417">
        <w:tc>
          <w:tcPr>
            <w:tcW w:w="3744" w:type="dxa"/>
            <w:gridSpan w:val="2"/>
            <w:tcBorders>
              <w:top w:val="single" w:sz="4" w:space="0" w:color="000000"/>
              <w:left w:val="nil"/>
              <w:bottom w:val="single" w:sz="4" w:space="0" w:color="000000"/>
              <w:right w:val="nil"/>
            </w:tcBorders>
          </w:tcPr>
          <w:p w14:paraId="0B73A90B" w14:textId="1876A4B0" w:rsidR="006866EE" w:rsidRPr="006866EE" w:rsidRDefault="006866EE" w:rsidP="006866EE">
            <w:pPr>
              <w:tabs>
                <w:tab w:val="left" w:pos="7088"/>
                <w:tab w:val="left" w:pos="7230"/>
              </w:tabs>
              <w:spacing w:before="1"/>
              <w:jc w:val="center"/>
              <w:rPr>
                <w:rFonts w:ascii="Cambria" w:hAnsi="Cambria"/>
                <w:b/>
                <w:bCs/>
                <w:sz w:val="20"/>
                <w:szCs w:val="20"/>
              </w:rPr>
            </w:pPr>
            <w:r w:rsidRPr="006866EE">
              <w:rPr>
                <w:b/>
                <w:sz w:val="20"/>
              </w:rPr>
              <w:t>Rata-rata</w:t>
            </w:r>
            <w:r w:rsidR="00887C55">
              <w:rPr>
                <w:b/>
                <w:spacing w:val="-3"/>
                <w:sz w:val="20"/>
              </w:rPr>
              <w:t xml:space="preserve"> </w:t>
            </w:r>
            <w:r w:rsidRPr="006866EE">
              <w:rPr>
                <w:b/>
                <w:sz w:val="20"/>
              </w:rPr>
              <w:t>semua</w:t>
            </w:r>
            <w:r w:rsidR="00887C55">
              <w:rPr>
                <w:b/>
                <w:spacing w:val="-3"/>
                <w:sz w:val="20"/>
              </w:rPr>
              <w:t xml:space="preserve"> </w:t>
            </w:r>
            <w:r w:rsidRPr="006866EE">
              <w:rPr>
                <w:b/>
                <w:sz w:val="20"/>
              </w:rPr>
              <w:t>indicator</w:t>
            </w:r>
          </w:p>
        </w:tc>
        <w:tc>
          <w:tcPr>
            <w:tcW w:w="565" w:type="dxa"/>
            <w:tcBorders>
              <w:left w:val="nil"/>
              <w:right w:val="nil"/>
            </w:tcBorders>
          </w:tcPr>
          <w:p w14:paraId="6F28B062" w14:textId="70078066"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89,</w:t>
            </w:r>
            <w:r w:rsidR="00887C55">
              <w:rPr>
                <w:rFonts w:ascii="Cambria" w:hAnsi="Cambria"/>
                <w:b/>
                <w:bCs/>
                <w:sz w:val="20"/>
                <w:szCs w:val="20"/>
              </w:rPr>
              <w:t xml:space="preserve"> </w:t>
            </w:r>
            <w:r w:rsidRPr="006866EE">
              <w:rPr>
                <w:rFonts w:ascii="Cambria" w:hAnsi="Cambria"/>
                <w:b/>
                <w:bCs/>
                <w:sz w:val="20"/>
                <w:szCs w:val="20"/>
              </w:rPr>
              <w:t>52</w:t>
            </w:r>
          </w:p>
        </w:tc>
        <w:tc>
          <w:tcPr>
            <w:tcW w:w="565" w:type="dxa"/>
            <w:tcBorders>
              <w:left w:val="nil"/>
              <w:right w:val="nil"/>
            </w:tcBorders>
          </w:tcPr>
          <w:p w14:paraId="070391F2" w14:textId="2343E102"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82,</w:t>
            </w:r>
            <w:r w:rsidR="00887C55">
              <w:rPr>
                <w:rFonts w:ascii="Cambria" w:hAnsi="Cambria"/>
                <w:b/>
                <w:bCs/>
                <w:sz w:val="20"/>
                <w:szCs w:val="20"/>
              </w:rPr>
              <w:t xml:space="preserve"> </w:t>
            </w:r>
            <w:r w:rsidRPr="006866EE">
              <w:rPr>
                <w:rFonts w:ascii="Cambria" w:hAnsi="Cambria"/>
                <w:b/>
                <w:bCs/>
                <w:sz w:val="20"/>
                <w:szCs w:val="20"/>
              </w:rPr>
              <w:t>85</w:t>
            </w:r>
          </w:p>
        </w:tc>
        <w:tc>
          <w:tcPr>
            <w:tcW w:w="794" w:type="dxa"/>
            <w:tcBorders>
              <w:left w:val="nil"/>
              <w:right w:val="nil"/>
            </w:tcBorders>
          </w:tcPr>
          <w:p w14:paraId="2F02AB96" w14:textId="77777777" w:rsidR="006866EE" w:rsidRPr="006866EE" w:rsidRDefault="006866EE" w:rsidP="006866EE">
            <w:pPr>
              <w:tabs>
                <w:tab w:val="left" w:pos="7088"/>
                <w:tab w:val="left" w:pos="7230"/>
              </w:tabs>
              <w:spacing w:before="1"/>
              <w:jc w:val="center"/>
              <w:rPr>
                <w:rFonts w:ascii="Cambria" w:hAnsi="Cambria"/>
                <w:b/>
                <w:bCs/>
                <w:sz w:val="20"/>
                <w:szCs w:val="20"/>
              </w:rPr>
            </w:pPr>
            <w:r w:rsidRPr="006866EE">
              <w:rPr>
                <w:rFonts w:ascii="Cambria" w:hAnsi="Cambria"/>
                <w:b/>
                <w:bCs/>
                <w:sz w:val="20"/>
                <w:szCs w:val="20"/>
              </w:rPr>
              <w:t>86,19</w:t>
            </w:r>
          </w:p>
        </w:tc>
        <w:tc>
          <w:tcPr>
            <w:tcW w:w="1212" w:type="dxa"/>
            <w:tcBorders>
              <w:top w:val="single" w:sz="4" w:space="0" w:color="000000"/>
              <w:left w:val="nil"/>
              <w:bottom w:val="single" w:sz="4" w:space="0" w:color="000000"/>
              <w:right w:val="nil"/>
            </w:tcBorders>
          </w:tcPr>
          <w:p w14:paraId="147D5596" w14:textId="090847A3"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Sangat</w:t>
            </w:r>
            <w:r w:rsidR="00887C55">
              <w:rPr>
                <w:spacing w:val="-3"/>
                <w:sz w:val="20"/>
              </w:rPr>
              <w:t xml:space="preserve"> </w:t>
            </w:r>
            <w:r w:rsidRPr="006866EE">
              <w:rPr>
                <w:sz w:val="20"/>
              </w:rPr>
              <w:t>Baik</w:t>
            </w:r>
          </w:p>
        </w:tc>
        <w:tc>
          <w:tcPr>
            <w:tcW w:w="1308" w:type="dxa"/>
            <w:tcBorders>
              <w:top w:val="single" w:sz="4" w:space="0" w:color="000000"/>
              <w:left w:val="nil"/>
              <w:bottom w:val="single" w:sz="4" w:space="0" w:color="000000"/>
              <w:right w:val="nil"/>
            </w:tcBorders>
          </w:tcPr>
          <w:p w14:paraId="274928E5" w14:textId="25A54A1D" w:rsidR="006866EE" w:rsidRPr="006866EE" w:rsidRDefault="006866EE" w:rsidP="006866EE">
            <w:pPr>
              <w:tabs>
                <w:tab w:val="left" w:pos="7088"/>
                <w:tab w:val="left" w:pos="7230"/>
              </w:tabs>
              <w:spacing w:before="1"/>
              <w:jc w:val="center"/>
              <w:rPr>
                <w:rFonts w:ascii="Cambria" w:hAnsi="Cambria"/>
                <w:b/>
                <w:bCs/>
                <w:sz w:val="20"/>
                <w:szCs w:val="20"/>
              </w:rPr>
            </w:pPr>
            <w:r w:rsidRPr="006866EE">
              <w:rPr>
                <w:sz w:val="20"/>
              </w:rPr>
              <w:t>Tidak</w:t>
            </w:r>
            <w:r w:rsidR="00887C55">
              <w:rPr>
                <w:spacing w:val="1"/>
                <w:sz w:val="20"/>
              </w:rPr>
              <w:t xml:space="preserve"> </w:t>
            </w:r>
            <w:r w:rsidRPr="006866EE">
              <w:rPr>
                <w:sz w:val="20"/>
              </w:rPr>
              <w:t>direvisi/valid</w:t>
            </w:r>
          </w:p>
        </w:tc>
      </w:tr>
    </w:tbl>
    <w:p w14:paraId="5FDC5F58" w14:textId="771EF9EF" w:rsidR="00133079" w:rsidRDefault="00133079" w:rsidP="0055697B">
      <w:pPr>
        <w:pStyle w:val="Heading1"/>
        <w:ind w:left="556" w:firstLine="164"/>
        <w:jc w:val="both"/>
        <w:rPr>
          <w:b w:val="0"/>
          <w:bCs w:val="0"/>
        </w:rPr>
      </w:pPr>
    </w:p>
    <w:p w14:paraId="19D8AC9B" w14:textId="77777777" w:rsidR="006866EE" w:rsidRDefault="006866EE" w:rsidP="004B31D5">
      <w:pPr>
        <w:pStyle w:val="Heading1"/>
        <w:ind w:left="0"/>
        <w:jc w:val="both"/>
        <w:rPr>
          <w:b w:val="0"/>
          <w:bCs w:val="0"/>
        </w:rPr>
        <w:sectPr w:rsidR="006866EE" w:rsidSect="006866EE">
          <w:type w:val="continuous"/>
          <w:pgSz w:w="11910" w:h="16840" w:code="9"/>
          <w:pgMar w:top="1418" w:right="1418" w:bottom="1418" w:left="1418" w:header="851" w:footer="851" w:gutter="0"/>
          <w:cols w:space="556"/>
        </w:sectPr>
      </w:pPr>
    </w:p>
    <w:p w14:paraId="0AC5994C" w14:textId="29553E3A" w:rsidR="003F4FD0" w:rsidRDefault="003F4FD0" w:rsidP="003F4FD0">
      <w:pPr>
        <w:pStyle w:val="Heading1"/>
        <w:jc w:val="both"/>
      </w:pPr>
      <w:r>
        <w:t>4)</w:t>
      </w:r>
      <w:r w:rsidR="00674008">
        <w:t xml:space="preserve"> </w:t>
      </w:r>
      <w:r>
        <w:t>Validasi</w:t>
      </w:r>
      <w:r w:rsidR="00887C55">
        <w:t xml:space="preserve"> </w:t>
      </w:r>
      <w:r>
        <w:t>Perangkat</w:t>
      </w:r>
      <w:r w:rsidR="00887C55">
        <w:t xml:space="preserve"> </w:t>
      </w:r>
      <w:r>
        <w:t>Pembelajaran</w:t>
      </w:r>
    </w:p>
    <w:p w14:paraId="5996A68A" w14:textId="77777777" w:rsidR="003F4FD0" w:rsidRDefault="003F4FD0" w:rsidP="003F4FD0">
      <w:pPr>
        <w:pStyle w:val="Heading1"/>
        <w:jc w:val="both"/>
      </w:pPr>
    </w:p>
    <w:p w14:paraId="0AF668F1" w14:textId="45CCC0D5" w:rsidR="00F150CF" w:rsidRPr="00F150CF" w:rsidRDefault="00887C55" w:rsidP="00F150CF">
      <w:pPr>
        <w:pStyle w:val="Heading1"/>
        <w:jc w:val="both"/>
        <w:rPr>
          <w:b w:val="0"/>
          <w:bCs w:val="0"/>
        </w:rPr>
      </w:pPr>
      <w:r>
        <w:t xml:space="preserve"> </w:t>
      </w:r>
      <w:r w:rsidR="00F150CF">
        <w:tab/>
      </w:r>
      <w:r w:rsidR="00F150CF" w:rsidRPr="00F150CF">
        <w:rPr>
          <w:b w:val="0"/>
          <w:bCs w:val="0"/>
        </w:rPr>
        <w:t>Validasi</w:t>
      </w:r>
      <w:r w:rsidR="00F150CF">
        <w:rPr>
          <w:b w:val="0"/>
          <w:bCs w:val="0"/>
        </w:rPr>
        <w:t xml:space="preserve"> </w:t>
      </w:r>
      <w:r w:rsidR="00F150CF" w:rsidRPr="00F150CF">
        <w:rPr>
          <w:b w:val="0"/>
          <w:bCs w:val="0"/>
        </w:rPr>
        <w:t>ahli</w:t>
      </w:r>
      <w:r w:rsidR="00F150CF">
        <w:rPr>
          <w:b w:val="0"/>
          <w:bCs w:val="0"/>
        </w:rPr>
        <w:t xml:space="preserve"> </w:t>
      </w:r>
      <w:r w:rsidR="00F150CF" w:rsidRPr="00F150CF">
        <w:rPr>
          <w:b w:val="0"/>
          <w:bCs w:val="0"/>
        </w:rPr>
        <w:t>perangkat</w:t>
      </w:r>
      <w:r w:rsidR="00F150CF">
        <w:rPr>
          <w:b w:val="0"/>
          <w:bCs w:val="0"/>
        </w:rPr>
        <w:t xml:space="preserve"> </w:t>
      </w:r>
      <w:r w:rsidR="00F150CF" w:rsidRPr="00F150CF">
        <w:rPr>
          <w:b w:val="0"/>
          <w:bCs w:val="0"/>
        </w:rPr>
        <w:t>pembelajaran</w:t>
      </w:r>
      <w:r w:rsidR="00F150CF">
        <w:rPr>
          <w:b w:val="0"/>
          <w:bCs w:val="0"/>
        </w:rPr>
        <w:t xml:space="preserve"> </w:t>
      </w:r>
      <w:r w:rsidR="00F150CF" w:rsidRPr="00F150CF">
        <w:rPr>
          <w:b w:val="0"/>
          <w:bCs w:val="0"/>
        </w:rPr>
        <w:t>dilakukan</w:t>
      </w:r>
      <w:r w:rsidR="00F150CF">
        <w:rPr>
          <w:b w:val="0"/>
          <w:bCs w:val="0"/>
        </w:rPr>
        <w:t xml:space="preserve"> </w:t>
      </w:r>
      <w:r w:rsidR="00F150CF" w:rsidRPr="00F150CF">
        <w:rPr>
          <w:b w:val="0"/>
          <w:bCs w:val="0"/>
        </w:rPr>
        <w:t>oleh</w:t>
      </w:r>
      <w:r w:rsidR="00F150CF">
        <w:rPr>
          <w:b w:val="0"/>
          <w:bCs w:val="0"/>
        </w:rPr>
        <w:t xml:space="preserve"> </w:t>
      </w:r>
      <w:r w:rsidR="00F150CF" w:rsidRPr="00F150CF">
        <w:rPr>
          <w:b w:val="0"/>
          <w:bCs w:val="0"/>
        </w:rPr>
        <w:t>dua</w:t>
      </w:r>
      <w:r w:rsidR="00F150CF">
        <w:rPr>
          <w:b w:val="0"/>
          <w:bCs w:val="0"/>
        </w:rPr>
        <w:t xml:space="preserve"> </w:t>
      </w:r>
      <w:r w:rsidR="00F150CF" w:rsidRPr="00F150CF">
        <w:rPr>
          <w:b w:val="0"/>
          <w:bCs w:val="0"/>
        </w:rPr>
        <w:t>validator</w:t>
      </w:r>
      <w:r w:rsidR="00F150CF">
        <w:rPr>
          <w:b w:val="0"/>
          <w:bCs w:val="0"/>
        </w:rPr>
        <w:t xml:space="preserve"> </w:t>
      </w:r>
      <w:r w:rsidR="00F150CF" w:rsidRPr="00F150CF">
        <w:rPr>
          <w:b w:val="0"/>
          <w:bCs w:val="0"/>
        </w:rPr>
        <w:t>ahli</w:t>
      </w:r>
      <w:r w:rsidR="00F150CF">
        <w:rPr>
          <w:b w:val="0"/>
          <w:bCs w:val="0"/>
        </w:rPr>
        <w:t xml:space="preserve"> </w:t>
      </w:r>
      <w:r w:rsidR="00F150CF" w:rsidRPr="00F150CF">
        <w:rPr>
          <w:b w:val="0"/>
          <w:bCs w:val="0"/>
        </w:rPr>
        <w:t>media.</w:t>
      </w:r>
      <w:r w:rsidR="00F150CF">
        <w:rPr>
          <w:b w:val="0"/>
          <w:bCs w:val="0"/>
        </w:rPr>
        <w:t xml:space="preserve"> </w:t>
      </w:r>
      <w:r w:rsidR="00F150CF" w:rsidRPr="00F150CF">
        <w:rPr>
          <w:b w:val="0"/>
          <w:bCs w:val="0"/>
        </w:rPr>
        <w:t>Indikator</w:t>
      </w:r>
      <w:r w:rsidR="00F150CF">
        <w:rPr>
          <w:b w:val="0"/>
          <w:bCs w:val="0"/>
        </w:rPr>
        <w:t xml:space="preserve"> </w:t>
      </w:r>
      <w:r w:rsidR="00F150CF" w:rsidRPr="00F150CF">
        <w:rPr>
          <w:b w:val="0"/>
          <w:bCs w:val="0"/>
        </w:rPr>
        <w:t>yang</w:t>
      </w:r>
      <w:r w:rsidR="00F150CF">
        <w:rPr>
          <w:b w:val="0"/>
          <w:bCs w:val="0"/>
        </w:rPr>
        <w:t xml:space="preserve"> </w:t>
      </w:r>
      <w:r w:rsidR="00F150CF" w:rsidRPr="00F150CF">
        <w:rPr>
          <w:b w:val="0"/>
          <w:bCs w:val="0"/>
        </w:rPr>
        <w:t>akan</w:t>
      </w:r>
      <w:r w:rsidR="00F150CF">
        <w:rPr>
          <w:b w:val="0"/>
          <w:bCs w:val="0"/>
        </w:rPr>
        <w:t xml:space="preserve"> </w:t>
      </w:r>
      <w:r w:rsidR="00F150CF" w:rsidRPr="00F150CF">
        <w:rPr>
          <w:b w:val="0"/>
          <w:bCs w:val="0"/>
        </w:rPr>
        <w:t>dinilai</w:t>
      </w:r>
      <w:r w:rsidR="00F150CF">
        <w:rPr>
          <w:b w:val="0"/>
          <w:bCs w:val="0"/>
        </w:rPr>
        <w:t xml:space="preserve"> </w:t>
      </w:r>
      <w:r w:rsidR="00F150CF" w:rsidRPr="00F150CF">
        <w:rPr>
          <w:b w:val="0"/>
          <w:bCs w:val="0"/>
        </w:rPr>
        <w:t>oleh</w:t>
      </w:r>
      <w:r w:rsidR="00F150CF">
        <w:rPr>
          <w:b w:val="0"/>
          <w:bCs w:val="0"/>
        </w:rPr>
        <w:t xml:space="preserve"> </w:t>
      </w:r>
      <w:r w:rsidR="00F150CF" w:rsidRPr="00F150CF">
        <w:rPr>
          <w:b w:val="0"/>
          <w:bCs w:val="0"/>
        </w:rPr>
        <w:t>validator</w:t>
      </w:r>
      <w:r w:rsidR="00F150CF">
        <w:rPr>
          <w:b w:val="0"/>
          <w:bCs w:val="0"/>
        </w:rPr>
        <w:t xml:space="preserve"> </w:t>
      </w:r>
      <w:r w:rsidR="00F150CF" w:rsidRPr="00F150CF">
        <w:rPr>
          <w:b w:val="0"/>
          <w:bCs w:val="0"/>
        </w:rPr>
        <w:t>ahli</w:t>
      </w:r>
      <w:r w:rsidR="00F150CF">
        <w:rPr>
          <w:b w:val="0"/>
          <w:bCs w:val="0"/>
        </w:rPr>
        <w:t xml:space="preserve"> </w:t>
      </w:r>
      <w:r w:rsidR="00F150CF" w:rsidRPr="00F150CF">
        <w:rPr>
          <w:b w:val="0"/>
          <w:bCs w:val="0"/>
        </w:rPr>
        <w:t>media</w:t>
      </w:r>
      <w:r w:rsidR="00F150CF">
        <w:rPr>
          <w:b w:val="0"/>
          <w:bCs w:val="0"/>
        </w:rPr>
        <w:t xml:space="preserve"> </w:t>
      </w:r>
      <w:r w:rsidR="00F150CF" w:rsidRPr="00F150CF">
        <w:rPr>
          <w:b w:val="0"/>
          <w:bCs w:val="0"/>
        </w:rPr>
        <w:t>disajikan</w:t>
      </w:r>
      <w:r w:rsidR="00F150CF">
        <w:rPr>
          <w:b w:val="0"/>
          <w:bCs w:val="0"/>
        </w:rPr>
        <w:t xml:space="preserve"> </w:t>
      </w:r>
      <w:r w:rsidR="00F150CF" w:rsidRPr="00F150CF">
        <w:rPr>
          <w:b w:val="0"/>
          <w:bCs w:val="0"/>
        </w:rPr>
        <w:t>dalam</w:t>
      </w:r>
      <w:r w:rsidR="00F150CF">
        <w:rPr>
          <w:b w:val="0"/>
          <w:bCs w:val="0"/>
        </w:rPr>
        <w:t xml:space="preserve"> </w:t>
      </w:r>
      <w:r w:rsidR="00F150CF" w:rsidRPr="00F150CF">
        <w:rPr>
          <w:b w:val="0"/>
          <w:bCs w:val="0"/>
        </w:rPr>
        <w:t>Tabel</w:t>
      </w:r>
      <w:r w:rsidR="00F150CF">
        <w:rPr>
          <w:b w:val="0"/>
          <w:bCs w:val="0"/>
        </w:rPr>
        <w:t xml:space="preserve"> </w:t>
      </w:r>
      <w:r w:rsidR="00F150CF" w:rsidRPr="00F150CF">
        <w:rPr>
          <w:b w:val="0"/>
          <w:bCs w:val="0"/>
        </w:rPr>
        <w:t>5</w:t>
      </w:r>
      <w:r w:rsidR="00F150CF">
        <w:rPr>
          <w:b w:val="0"/>
          <w:bCs w:val="0"/>
        </w:rPr>
        <w:t xml:space="preserve"> </w:t>
      </w:r>
      <w:r w:rsidR="00F150CF" w:rsidRPr="00F150CF">
        <w:rPr>
          <w:b w:val="0"/>
          <w:bCs w:val="0"/>
        </w:rPr>
        <w:t>berikut:</w:t>
      </w:r>
    </w:p>
    <w:p w14:paraId="6653B9A7" w14:textId="560E330B" w:rsidR="00401520" w:rsidRPr="00F150CF" w:rsidRDefault="00F150CF" w:rsidP="00F150CF">
      <w:pPr>
        <w:pStyle w:val="Heading1"/>
        <w:jc w:val="both"/>
        <w:rPr>
          <w:rFonts w:ascii="Cambria" w:hAnsi="Cambria"/>
          <w:b w:val="0"/>
          <w:bCs w:val="0"/>
        </w:rPr>
        <w:sectPr w:rsidR="00401520" w:rsidRPr="00F150CF" w:rsidSect="00105BC6">
          <w:type w:val="continuous"/>
          <w:pgSz w:w="11910" w:h="16840" w:code="9"/>
          <w:pgMar w:top="1418" w:right="1418" w:bottom="1418" w:left="1418" w:header="851" w:footer="851" w:gutter="0"/>
          <w:cols w:num="2" w:space="556"/>
        </w:sectPr>
      </w:pPr>
      <w:r>
        <w:rPr>
          <w:b w:val="0"/>
          <w:bCs w:val="0"/>
        </w:rPr>
        <w:t xml:space="preserve"> </w:t>
      </w:r>
      <w:bookmarkStart w:id="9" w:name="_Hlk162181079"/>
    </w:p>
    <w:p w14:paraId="276C292C" w14:textId="77777777" w:rsidR="00401520" w:rsidRDefault="00401520" w:rsidP="00401520">
      <w:pPr>
        <w:tabs>
          <w:tab w:val="left" w:pos="7088"/>
          <w:tab w:val="left" w:pos="7230"/>
        </w:tabs>
        <w:spacing w:before="1"/>
        <w:jc w:val="both"/>
        <w:rPr>
          <w:rFonts w:ascii="Cambria" w:hAnsi="Cambria"/>
          <w:b/>
          <w:bCs/>
          <w:sz w:val="24"/>
          <w:szCs w:val="24"/>
        </w:rPr>
      </w:pPr>
    </w:p>
    <w:p w14:paraId="64D33043" w14:textId="53A59EDC" w:rsidR="00401520" w:rsidRDefault="00401520" w:rsidP="00401520">
      <w:pPr>
        <w:tabs>
          <w:tab w:val="left" w:pos="7088"/>
          <w:tab w:val="left" w:pos="7230"/>
        </w:tabs>
        <w:spacing w:before="1"/>
        <w:jc w:val="both"/>
        <w:rPr>
          <w:rFonts w:ascii="Cambria" w:hAnsi="Cambria"/>
          <w:b/>
          <w:bCs/>
          <w:sz w:val="24"/>
          <w:szCs w:val="24"/>
        </w:rPr>
      </w:pPr>
      <w:r w:rsidRPr="0067029B">
        <w:rPr>
          <w:rFonts w:ascii="Cambria" w:hAnsi="Cambria"/>
          <w:b/>
          <w:bCs/>
          <w:sz w:val="24"/>
          <w:szCs w:val="24"/>
        </w:rPr>
        <w:t>Tabel</w:t>
      </w:r>
      <w:r w:rsidR="00F150CF">
        <w:rPr>
          <w:rFonts w:ascii="Cambria" w:hAnsi="Cambria"/>
          <w:b/>
          <w:bCs/>
          <w:sz w:val="24"/>
          <w:szCs w:val="24"/>
        </w:rPr>
        <w:t xml:space="preserve"> </w:t>
      </w:r>
      <w:r w:rsidR="00EC433C">
        <w:rPr>
          <w:rFonts w:ascii="Cambria" w:hAnsi="Cambria"/>
          <w:b/>
          <w:bCs/>
          <w:sz w:val="24"/>
          <w:szCs w:val="24"/>
        </w:rPr>
        <w:t>5.</w:t>
      </w:r>
      <w:r w:rsidR="00F150CF">
        <w:rPr>
          <w:rFonts w:ascii="Cambria" w:hAnsi="Cambria"/>
          <w:b/>
          <w:bCs/>
          <w:sz w:val="24"/>
          <w:szCs w:val="24"/>
        </w:rPr>
        <w:t xml:space="preserve"> </w:t>
      </w:r>
      <w:r w:rsidRPr="0067029B">
        <w:rPr>
          <w:rFonts w:ascii="Cambria" w:hAnsi="Cambria"/>
          <w:b/>
          <w:bCs/>
          <w:sz w:val="24"/>
          <w:szCs w:val="24"/>
        </w:rPr>
        <w:t>Hasil</w:t>
      </w:r>
      <w:r w:rsidR="00F150CF">
        <w:rPr>
          <w:rFonts w:ascii="Cambria" w:hAnsi="Cambria"/>
          <w:b/>
          <w:bCs/>
          <w:sz w:val="24"/>
          <w:szCs w:val="24"/>
        </w:rPr>
        <w:t xml:space="preserve"> </w:t>
      </w:r>
      <w:r w:rsidRPr="0067029B">
        <w:rPr>
          <w:rFonts w:ascii="Cambria" w:hAnsi="Cambria"/>
          <w:b/>
          <w:bCs/>
          <w:sz w:val="24"/>
          <w:szCs w:val="24"/>
        </w:rPr>
        <w:t>Validasi</w:t>
      </w:r>
      <w:r w:rsidR="00F150CF">
        <w:rPr>
          <w:rFonts w:ascii="Cambria" w:hAnsi="Cambria"/>
          <w:b/>
          <w:bCs/>
          <w:sz w:val="24"/>
          <w:szCs w:val="24"/>
        </w:rPr>
        <w:t xml:space="preserve"> </w:t>
      </w:r>
      <w:r>
        <w:rPr>
          <w:rFonts w:ascii="Cambria" w:hAnsi="Cambria"/>
          <w:b/>
          <w:bCs/>
          <w:sz w:val="24"/>
          <w:szCs w:val="24"/>
        </w:rPr>
        <w:t>Perangkat</w:t>
      </w:r>
      <w:r w:rsidR="00F150CF">
        <w:rPr>
          <w:rFonts w:ascii="Cambria" w:hAnsi="Cambria"/>
          <w:b/>
          <w:bCs/>
          <w:sz w:val="24"/>
          <w:szCs w:val="24"/>
        </w:rPr>
        <w:t xml:space="preserve"> </w:t>
      </w:r>
      <w:r>
        <w:rPr>
          <w:rFonts w:ascii="Cambria" w:hAnsi="Cambria"/>
          <w:b/>
          <w:bCs/>
          <w:sz w:val="24"/>
          <w:szCs w:val="24"/>
        </w:rPr>
        <w:t>Pembelajaran</w:t>
      </w:r>
    </w:p>
    <w:tbl>
      <w:tblPr>
        <w:tblStyle w:val="TableGrid"/>
        <w:tblW w:w="8380" w:type="dxa"/>
        <w:tblLook w:val="04A0" w:firstRow="1" w:lastRow="0" w:firstColumn="1" w:lastColumn="0" w:noHBand="0" w:noVBand="1"/>
      </w:tblPr>
      <w:tblGrid>
        <w:gridCol w:w="525"/>
        <w:gridCol w:w="3193"/>
        <w:gridCol w:w="666"/>
        <w:gridCol w:w="666"/>
        <w:gridCol w:w="790"/>
        <w:gridCol w:w="1212"/>
        <w:gridCol w:w="1328"/>
      </w:tblGrid>
      <w:tr w:rsidR="00401520" w14:paraId="01F36B4E" w14:textId="77777777" w:rsidTr="00965417">
        <w:tc>
          <w:tcPr>
            <w:tcW w:w="526" w:type="dxa"/>
            <w:vMerge w:val="restart"/>
            <w:tcBorders>
              <w:left w:val="nil"/>
              <w:right w:val="nil"/>
            </w:tcBorders>
            <w:shd w:val="clear" w:color="auto" w:fill="D9E2F3" w:themeFill="accent5" w:themeFillTint="33"/>
          </w:tcPr>
          <w:bookmarkEnd w:id="9"/>
          <w:p w14:paraId="14EF5C6D"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No</w:t>
            </w:r>
          </w:p>
        </w:tc>
        <w:tc>
          <w:tcPr>
            <w:tcW w:w="3216" w:type="dxa"/>
            <w:vMerge w:val="restart"/>
            <w:tcBorders>
              <w:left w:val="nil"/>
              <w:right w:val="nil"/>
            </w:tcBorders>
            <w:shd w:val="clear" w:color="auto" w:fill="D9E2F3" w:themeFill="accent5" w:themeFillTint="33"/>
          </w:tcPr>
          <w:p w14:paraId="3DB96C28" w14:textId="5BBA16C5"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Aspek</w:t>
            </w:r>
            <w:r w:rsidR="00F150CF">
              <w:rPr>
                <w:rFonts w:ascii="Cambria" w:hAnsi="Cambria"/>
                <w:b/>
                <w:bCs/>
                <w:sz w:val="20"/>
                <w:szCs w:val="20"/>
              </w:rPr>
              <w:t xml:space="preserve"> </w:t>
            </w:r>
            <w:r w:rsidRPr="00955B41">
              <w:rPr>
                <w:rFonts w:ascii="Cambria" w:hAnsi="Cambria"/>
                <w:b/>
                <w:bCs/>
                <w:sz w:val="20"/>
                <w:szCs w:val="20"/>
              </w:rPr>
              <w:t>yang</w:t>
            </w:r>
            <w:r w:rsidR="00F150CF">
              <w:rPr>
                <w:rFonts w:ascii="Cambria" w:hAnsi="Cambria"/>
                <w:b/>
                <w:bCs/>
                <w:sz w:val="20"/>
                <w:szCs w:val="20"/>
              </w:rPr>
              <w:t xml:space="preserve"> </w:t>
            </w:r>
            <w:r w:rsidRPr="00955B41">
              <w:rPr>
                <w:rFonts w:ascii="Cambria" w:hAnsi="Cambria"/>
                <w:b/>
                <w:bCs/>
                <w:sz w:val="20"/>
                <w:szCs w:val="20"/>
              </w:rPr>
              <w:t>Dinilai</w:t>
            </w:r>
          </w:p>
        </w:tc>
        <w:tc>
          <w:tcPr>
            <w:tcW w:w="2122" w:type="dxa"/>
            <w:gridSpan w:val="3"/>
            <w:tcBorders>
              <w:left w:val="nil"/>
              <w:bottom w:val="single" w:sz="4" w:space="0" w:color="auto"/>
              <w:right w:val="nil"/>
            </w:tcBorders>
            <w:shd w:val="clear" w:color="auto" w:fill="D9E2F3" w:themeFill="accent5" w:themeFillTint="33"/>
          </w:tcPr>
          <w:p w14:paraId="0D771AF8" w14:textId="18D3E3D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Capaian</w:t>
            </w:r>
            <w:r w:rsidR="00F150CF">
              <w:rPr>
                <w:rFonts w:ascii="Cambria" w:hAnsi="Cambria"/>
                <w:b/>
                <w:bCs/>
                <w:sz w:val="20"/>
                <w:szCs w:val="20"/>
              </w:rPr>
              <w:t xml:space="preserve"> </w:t>
            </w:r>
            <w:r w:rsidRPr="00955B41">
              <w:rPr>
                <w:rFonts w:ascii="Cambria" w:hAnsi="Cambria"/>
                <w:b/>
                <w:bCs/>
                <w:sz w:val="20"/>
                <w:szCs w:val="20"/>
              </w:rPr>
              <w:t>(%)</w:t>
            </w:r>
          </w:p>
        </w:tc>
        <w:tc>
          <w:tcPr>
            <w:tcW w:w="1212" w:type="dxa"/>
            <w:vMerge w:val="restart"/>
            <w:tcBorders>
              <w:left w:val="nil"/>
              <w:right w:val="nil"/>
            </w:tcBorders>
            <w:shd w:val="clear" w:color="auto" w:fill="D9E2F3" w:themeFill="accent5" w:themeFillTint="33"/>
          </w:tcPr>
          <w:p w14:paraId="2D5246CE"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Kualifikasi</w:t>
            </w:r>
          </w:p>
        </w:tc>
        <w:tc>
          <w:tcPr>
            <w:tcW w:w="1304" w:type="dxa"/>
            <w:vMerge w:val="restart"/>
            <w:tcBorders>
              <w:left w:val="nil"/>
              <w:right w:val="nil"/>
            </w:tcBorders>
            <w:shd w:val="clear" w:color="auto" w:fill="D9E2F3" w:themeFill="accent5" w:themeFillTint="33"/>
          </w:tcPr>
          <w:p w14:paraId="487314D8"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Ket</w:t>
            </w:r>
          </w:p>
        </w:tc>
      </w:tr>
      <w:tr w:rsidR="00401520" w14:paraId="5074D614" w14:textId="77777777" w:rsidTr="00965417">
        <w:tc>
          <w:tcPr>
            <w:tcW w:w="526" w:type="dxa"/>
            <w:vMerge/>
            <w:tcBorders>
              <w:left w:val="nil"/>
              <w:right w:val="nil"/>
            </w:tcBorders>
            <w:shd w:val="clear" w:color="auto" w:fill="D9E2F3" w:themeFill="accent5" w:themeFillTint="33"/>
          </w:tcPr>
          <w:p w14:paraId="726831BA"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3216" w:type="dxa"/>
            <w:vMerge/>
            <w:tcBorders>
              <w:left w:val="nil"/>
              <w:right w:val="nil"/>
            </w:tcBorders>
            <w:shd w:val="clear" w:color="auto" w:fill="D9E2F3" w:themeFill="accent5" w:themeFillTint="33"/>
          </w:tcPr>
          <w:p w14:paraId="224894BA"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666" w:type="dxa"/>
            <w:tcBorders>
              <w:left w:val="nil"/>
              <w:right w:val="nil"/>
            </w:tcBorders>
            <w:shd w:val="clear" w:color="auto" w:fill="D9E2F3" w:themeFill="accent5" w:themeFillTint="33"/>
          </w:tcPr>
          <w:p w14:paraId="557E5A31"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V1</w:t>
            </w:r>
          </w:p>
        </w:tc>
        <w:tc>
          <w:tcPr>
            <w:tcW w:w="666" w:type="dxa"/>
            <w:tcBorders>
              <w:left w:val="nil"/>
              <w:right w:val="nil"/>
            </w:tcBorders>
            <w:shd w:val="clear" w:color="auto" w:fill="D9E2F3" w:themeFill="accent5" w:themeFillTint="33"/>
          </w:tcPr>
          <w:p w14:paraId="6B56F399"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V2</w:t>
            </w:r>
          </w:p>
        </w:tc>
        <w:tc>
          <w:tcPr>
            <w:tcW w:w="790" w:type="dxa"/>
            <w:tcBorders>
              <w:left w:val="nil"/>
              <w:right w:val="nil"/>
            </w:tcBorders>
            <w:shd w:val="clear" w:color="auto" w:fill="D9E2F3" w:themeFill="accent5" w:themeFillTint="33"/>
          </w:tcPr>
          <w:p w14:paraId="01CC20B5" w14:textId="77777777" w:rsidR="00401520" w:rsidRPr="00955B41" w:rsidRDefault="00401520"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Rata2</w:t>
            </w:r>
          </w:p>
        </w:tc>
        <w:tc>
          <w:tcPr>
            <w:tcW w:w="1212" w:type="dxa"/>
            <w:vMerge/>
            <w:tcBorders>
              <w:left w:val="nil"/>
              <w:right w:val="nil"/>
            </w:tcBorders>
            <w:shd w:val="clear" w:color="auto" w:fill="D9E2F3" w:themeFill="accent5" w:themeFillTint="33"/>
          </w:tcPr>
          <w:p w14:paraId="0F0F776E"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1304" w:type="dxa"/>
            <w:vMerge/>
            <w:tcBorders>
              <w:left w:val="nil"/>
              <w:right w:val="nil"/>
            </w:tcBorders>
            <w:shd w:val="clear" w:color="auto" w:fill="D9E2F3" w:themeFill="accent5" w:themeFillTint="33"/>
          </w:tcPr>
          <w:p w14:paraId="5F6568DD" w14:textId="77777777" w:rsidR="00401520" w:rsidRPr="00955B41" w:rsidRDefault="00401520" w:rsidP="00965417">
            <w:pPr>
              <w:tabs>
                <w:tab w:val="left" w:pos="7088"/>
                <w:tab w:val="left" w:pos="7230"/>
              </w:tabs>
              <w:spacing w:before="1"/>
              <w:jc w:val="center"/>
              <w:rPr>
                <w:rFonts w:ascii="Cambria" w:hAnsi="Cambria"/>
                <w:b/>
                <w:bCs/>
                <w:sz w:val="20"/>
                <w:szCs w:val="20"/>
              </w:rPr>
            </w:pPr>
          </w:p>
        </w:tc>
      </w:tr>
      <w:tr w:rsidR="00401520" w14:paraId="13C19A60" w14:textId="77777777" w:rsidTr="00965417">
        <w:tc>
          <w:tcPr>
            <w:tcW w:w="3742" w:type="dxa"/>
            <w:gridSpan w:val="2"/>
            <w:tcBorders>
              <w:left w:val="nil"/>
              <w:right w:val="nil"/>
            </w:tcBorders>
          </w:tcPr>
          <w:p w14:paraId="2D459768" w14:textId="0932F903" w:rsidR="00401520" w:rsidRPr="009854C5" w:rsidRDefault="00401520" w:rsidP="00401520">
            <w:pPr>
              <w:pStyle w:val="ListParagraph"/>
              <w:numPr>
                <w:ilvl w:val="0"/>
                <w:numId w:val="11"/>
              </w:numPr>
              <w:tabs>
                <w:tab w:val="left" w:pos="7088"/>
                <w:tab w:val="left" w:pos="7230"/>
              </w:tabs>
              <w:spacing w:before="1"/>
              <w:ind w:left="284" w:hanging="284"/>
              <w:contextualSpacing w:val="0"/>
              <w:rPr>
                <w:rFonts w:ascii="Cambria" w:hAnsi="Cambria"/>
                <w:b/>
                <w:bCs/>
                <w:sz w:val="20"/>
                <w:szCs w:val="20"/>
              </w:rPr>
            </w:pPr>
            <w:r>
              <w:rPr>
                <w:rFonts w:ascii="Cambria" w:hAnsi="Cambria"/>
                <w:b/>
                <w:bCs/>
                <w:sz w:val="20"/>
                <w:szCs w:val="20"/>
              </w:rPr>
              <w:t>Alur</w:t>
            </w:r>
            <w:r w:rsidR="00F150CF">
              <w:rPr>
                <w:rFonts w:ascii="Cambria" w:hAnsi="Cambria"/>
                <w:b/>
                <w:bCs/>
                <w:sz w:val="20"/>
                <w:szCs w:val="20"/>
              </w:rPr>
              <w:t xml:space="preserve"> </w:t>
            </w:r>
            <w:r>
              <w:rPr>
                <w:rFonts w:ascii="Cambria" w:hAnsi="Cambria"/>
                <w:b/>
                <w:bCs/>
                <w:sz w:val="20"/>
                <w:szCs w:val="20"/>
              </w:rPr>
              <w:t>Tujuan</w:t>
            </w:r>
            <w:r w:rsidR="00F150CF">
              <w:rPr>
                <w:rFonts w:ascii="Cambria" w:hAnsi="Cambria"/>
                <w:b/>
                <w:bCs/>
                <w:sz w:val="20"/>
                <w:szCs w:val="20"/>
              </w:rPr>
              <w:t xml:space="preserve"> </w:t>
            </w:r>
            <w:r>
              <w:rPr>
                <w:rFonts w:ascii="Cambria" w:hAnsi="Cambria"/>
                <w:b/>
                <w:bCs/>
                <w:sz w:val="20"/>
                <w:szCs w:val="20"/>
              </w:rPr>
              <w:t>Pembelajaran</w:t>
            </w:r>
          </w:p>
        </w:tc>
        <w:tc>
          <w:tcPr>
            <w:tcW w:w="666" w:type="dxa"/>
            <w:tcBorders>
              <w:left w:val="nil"/>
              <w:bottom w:val="single" w:sz="4" w:space="0" w:color="000000"/>
              <w:right w:val="nil"/>
            </w:tcBorders>
          </w:tcPr>
          <w:p w14:paraId="61CE37F6"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666" w:type="dxa"/>
            <w:tcBorders>
              <w:left w:val="nil"/>
              <w:right w:val="nil"/>
            </w:tcBorders>
          </w:tcPr>
          <w:p w14:paraId="3F45C7A3"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790" w:type="dxa"/>
            <w:tcBorders>
              <w:left w:val="nil"/>
              <w:right w:val="nil"/>
            </w:tcBorders>
          </w:tcPr>
          <w:p w14:paraId="730887F0"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1212" w:type="dxa"/>
            <w:tcBorders>
              <w:left w:val="nil"/>
              <w:bottom w:val="single" w:sz="4" w:space="0" w:color="000000"/>
              <w:right w:val="nil"/>
            </w:tcBorders>
          </w:tcPr>
          <w:p w14:paraId="2953E638" w14:textId="77777777" w:rsidR="00401520" w:rsidRPr="00955B41" w:rsidRDefault="00401520" w:rsidP="00965417">
            <w:pPr>
              <w:tabs>
                <w:tab w:val="left" w:pos="7088"/>
                <w:tab w:val="left" w:pos="7230"/>
              </w:tabs>
              <w:spacing w:before="1"/>
              <w:jc w:val="center"/>
              <w:rPr>
                <w:rFonts w:ascii="Cambria" w:hAnsi="Cambria"/>
                <w:b/>
                <w:bCs/>
                <w:sz w:val="20"/>
                <w:szCs w:val="20"/>
              </w:rPr>
            </w:pPr>
          </w:p>
        </w:tc>
        <w:tc>
          <w:tcPr>
            <w:tcW w:w="1304" w:type="dxa"/>
            <w:tcBorders>
              <w:left w:val="nil"/>
              <w:bottom w:val="single" w:sz="4" w:space="0" w:color="000000"/>
              <w:right w:val="nil"/>
            </w:tcBorders>
          </w:tcPr>
          <w:p w14:paraId="12B3B8B4" w14:textId="77777777" w:rsidR="00401520" w:rsidRPr="00955B41" w:rsidRDefault="00401520" w:rsidP="00965417">
            <w:pPr>
              <w:tabs>
                <w:tab w:val="left" w:pos="7088"/>
                <w:tab w:val="left" w:pos="7230"/>
              </w:tabs>
              <w:spacing w:before="1"/>
              <w:jc w:val="center"/>
              <w:rPr>
                <w:rFonts w:ascii="Cambria" w:hAnsi="Cambria"/>
                <w:b/>
                <w:bCs/>
                <w:sz w:val="20"/>
                <w:szCs w:val="20"/>
              </w:rPr>
            </w:pPr>
          </w:p>
        </w:tc>
      </w:tr>
      <w:tr w:rsidR="00401520" w14:paraId="062E4406" w14:textId="77777777" w:rsidTr="00965417">
        <w:tc>
          <w:tcPr>
            <w:tcW w:w="526" w:type="dxa"/>
            <w:tcBorders>
              <w:top w:val="single" w:sz="4" w:space="0" w:color="000000"/>
              <w:left w:val="nil"/>
              <w:bottom w:val="single" w:sz="4" w:space="0" w:color="000000"/>
              <w:right w:val="nil"/>
            </w:tcBorders>
          </w:tcPr>
          <w:p w14:paraId="054C0535" w14:textId="0492F969" w:rsidR="00401520" w:rsidRPr="001F57D0" w:rsidRDefault="00401520" w:rsidP="00965417">
            <w:pPr>
              <w:tabs>
                <w:tab w:val="left" w:pos="7088"/>
                <w:tab w:val="left" w:pos="7230"/>
              </w:tabs>
              <w:spacing w:before="1"/>
              <w:jc w:val="center"/>
              <w:rPr>
                <w:rFonts w:ascii="Cambria" w:hAnsi="Cambria"/>
                <w:sz w:val="20"/>
                <w:szCs w:val="20"/>
              </w:rPr>
            </w:pPr>
            <w:r>
              <w:rPr>
                <w:sz w:val="20"/>
              </w:rPr>
              <w:t>1.</w:t>
            </w:r>
            <w:r w:rsidR="00F150CF">
              <w:rPr>
                <w:sz w:val="20"/>
              </w:rPr>
              <w:t xml:space="preserve"> </w:t>
            </w:r>
          </w:p>
        </w:tc>
        <w:tc>
          <w:tcPr>
            <w:tcW w:w="3216" w:type="dxa"/>
            <w:tcBorders>
              <w:top w:val="single" w:sz="4" w:space="0" w:color="000000"/>
              <w:left w:val="nil"/>
              <w:bottom w:val="single" w:sz="4" w:space="0" w:color="000000"/>
              <w:right w:val="nil"/>
            </w:tcBorders>
          </w:tcPr>
          <w:p w14:paraId="50707BCC" w14:textId="2A8F5D9C" w:rsidR="00401520" w:rsidRPr="00955B41" w:rsidRDefault="00401520" w:rsidP="00965417">
            <w:pPr>
              <w:tabs>
                <w:tab w:val="left" w:pos="7088"/>
                <w:tab w:val="left" w:pos="7230"/>
              </w:tabs>
              <w:spacing w:before="1"/>
              <w:rPr>
                <w:rFonts w:ascii="Cambria" w:hAnsi="Cambria"/>
                <w:b/>
                <w:bCs/>
                <w:sz w:val="20"/>
                <w:szCs w:val="20"/>
              </w:rPr>
            </w:pPr>
            <w:r>
              <w:rPr>
                <w:sz w:val="20"/>
              </w:rPr>
              <w:t>Kesesuaian</w:t>
            </w:r>
            <w:r w:rsidR="00F150CF">
              <w:rPr>
                <w:spacing w:val="-4"/>
                <w:sz w:val="20"/>
              </w:rPr>
              <w:t xml:space="preserve"> </w:t>
            </w:r>
            <w:r>
              <w:rPr>
                <w:sz w:val="20"/>
              </w:rPr>
              <w:t>antara</w:t>
            </w:r>
            <w:r w:rsidR="00F150CF">
              <w:rPr>
                <w:spacing w:val="-4"/>
                <w:sz w:val="20"/>
              </w:rPr>
              <w:t xml:space="preserve"> </w:t>
            </w:r>
            <w:r>
              <w:rPr>
                <w:sz w:val="20"/>
              </w:rPr>
              <w:t>materi</w:t>
            </w:r>
            <w:r w:rsidR="00F150CF">
              <w:rPr>
                <w:spacing w:val="-2"/>
                <w:sz w:val="20"/>
              </w:rPr>
              <w:t xml:space="preserve"> </w:t>
            </w:r>
            <w:r>
              <w:rPr>
                <w:sz w:val="20"/>
              </w:rPr>
              <w:t>dengan</w:t>
            </w:r>
            <w:r w:rsidR="00F150CF">
              <w:rPr>
                <w:spacing w:val="-3"/>
                <w:sz w:val="20"/>
              </w:rPr>
              <w:t xml:space="preserve"> </w:t>
            </w:r>
            <w:r>
              <w:rPr>
                <w:spacing w:val="-3"/>
                <w:sz w:val="20"/>
              </w:rPr>
              <w:t>TP</w:t>
            </w:r>
          </w:p>
        </w:tc>
        <w:tc>
          <w:tcPr>
            <w:tcW w:w="666" w:type="dxa"/>
            <w:tcBorders>
              <w:top w:val="single" w:sz="4" w:space="0" w:color="000000"/>
              <w:left w:val="nil"/>
              <w:bottom w:val="single" w:sz="4" w:space="0" w:color="000000"/>
              <w:right w:val="nil"/>
            </w:tcBorders>
          </w:tcPr>
          <w:p w14:paraId="064A2E22" w14:textId="77777777" w:rsidR="00401520" w:rsidRPr="00955B41" w:rsidRDefault="00401520" w:rsidP="00965417">
            <w:pPr>
              <w:tabs>
                <w:tab w:val="left" w:pos="7088"/>
                <w:tab w:val="left" w:pos="7230"/>
              </w:tabs>
              <w:spacing w:before="1"/>
              <w:jc w:val="center"/>
              <w:rPr>
                <w:rFonts w:ascii="Cambria" w:hAnsi="Cambria"/>
                <w:b/>
                <w:bCs/>
                <w:sz w:val="20"/>
                <w:szCs w:val="20"/>
              </w:rPr>
            </w:pPr>
            <w:r>
              <w:rPr>
                <w:sz w:val="20"/>
              </w:rPr>
              <w:t>100</w:t>
            </w:r>
          </w:p>
        </w:tc>
        <w:tc>
          <w:tcPr>
            <w:tcW w:w="666" w:type="dxa"/>
            <w:tcBorders>
              <w:top w:val="single" w:sz="4" w:space="0" w:color="000000"/>
              <w:left w:val="nil"/>
              <w:bottom w:val="single" w:sz="4" w:space="0" w:color="000000"/>
              <w:right w:val="nil"/>
            </w:tcBorders>
          </w:tcPr>
          <w:p w14:paraId="66D88CD7" w14:textId="77777777" w:rsidR="00401520" w:rsidRPr="00955B41" w:rsidRDefault="00401520" w:rsidP="00965417">
            <w:pPr>
              <w:tabs>
                <w:tab w:val="left" w:pos="7088"/>
                <w:tab w:val="left" w:pos="7230"/>
              </w:tabs>
              <w:spacing w:before="1"/>
              <w:jc w:val="center"/>
              <w:rPr>
                <w:rFonts w:ascii="Cambria" w:hAnsi="Cambria"/>
                <w:b/>
                <w:bCs/>
                <w:sz w:val="20"/>
                <w:szCs w:val="20"/>
              </w:rPr>
            </w:pPr>
            <w:r>
              <w:rPr>
                <w:sz w:val="20"/>
              </w:rPr>
              <w:t>100</w:t>
            </w:r>
          </w:p>
        </w:tc>
        <w:tc>
          <w:tcPr>
            <w:tcW w:w="790" w:type="dxa"/>
            <w:tcBorders>
              <w:top w:val="single" w:sz="4" w:space="0" w:color="000000"/>
              <w:left w:val="nil"/>
              <w:bottom w:val="single" w:sz="4" w:space="0" w:color="000000"/>
              <w:right w:val="nil"/>
            </w:tcBorders>
          </w:tcPr>
          <w:p w14:paraId="1CA000AE"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4146CE41" w14:textId="7AB48610" w:rsidR="00401520" w:rsidRPr="00955B41" w:rsidRDefault="00401520" w:rsidP="00965417">
            <w:pPr>
              <w:tabs>
                <w:tab w:val="left" w:pos="7088"/>
                <w:tab w:val="left" w:pos="7230"/>
              </w:tabs>
              <w:spacing w:before="1"/>
              <w:rPr>
                <w:rFonts w:ascii="Cambria" w:hAnsi="Cambria"/>
                <w:b/>
                <w:bCs/>
                <w:sz w:val="20"/>
                <w:szCs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5463728C" w14:textId="51F049B7" w:rsidR="00401520" w:rsidRPr="00955B41" w:rsidRDefault="00401520" w:rsidP="00965417">
            <w:pPr>
              <w:tabs>
                <w:tab w:val="left" w:pos="7088"/>
                <w:tab w:val="left" w:pos="7230"/>
              </w:tabs>
              <w:spacing w:before="1"/>
              <w:jc w:val="center"/>
              <w:rPr>
                <w:rFonts w:ascii="Cambria" w:hAnsi="Cambria"/>
                <w:b/>
                <w:bCs/>
                <w:sz w:val="20"/>
                <w:szCs w:val="20"/>
              </w:rPr>
            </w:pPr>
            <w:r>
              <w:rPr>
                <w:sz w:val="20"/>
              </w:rPr>
              <w:t>Tidak</w:t>
            </w:r>
            <w:r w:rsidR="00F150CF">
              <w:rPr>
                <w:spacing w:val="1"/>
                <w:sz w:val="20"/>
              </w:rPr>
              <w:t xml:space="preserve"> </w:t>
            </w:r>
            <w:r>
              <w:rPr>
                <w:sz w:val="20"/>
              </w:rPr>
              <w:t>direvisi/valid</w:t>
            </w:r>
          </w:p>
        </w:tc>
      </w:tr>
      <w:tr w:rsidR="00401520" w14:paraId="1105F6A6" w14:textId="77777777" w:rsidTr="00965417">
        <w:trPr>
          <w:trHeight w:val="327"/>
        </w:trPr>
        <w:tc>
          <w:tcPr>
            <w:tcW w:w="526" w:type="dxa"/>
            <w:tcBorders>
              <w:top w:val="single" w:sz="4" w:space="0" w:color="000000"/>
              <w:left w:val="nil"/>
              <w:bottom w:val="single" w:sz="4" w:space="0" w:color="000000"/>
              <w:right w:val="nil"/>
            </w:tcBorders>
          </w:tcPr>
          <w:p w14:paraId="37F44185" w14:textId="77777777" w:rsidR="00401520" w:rsidRPr="005F7CD0" w:rsidRDefault="00401520" w:rsidP="00965417">
            <w:pPr>
              <w:tabs>
                <w:tab w:val="left" w:pos="7088"/>
                <w:tab w:val="left" w:pos="7230"/>
              </w:tabs>
              <w:spacing w:before="1"/>
              <w:jc w:val="center"/>
              <w:rPr>
                <w:bCs/>
                <w:sz w:val="20"/>
              </w:rPr>
            </w:pPr>
            <w:r w:rsidRPr="005F7CD0">
              <w:rPr>
                <w:bCs/>
                <w:sz w:val="20"/>
              </w:rPr>
              <w:t>2.</w:t>
            </w:r>
          </w:p>
        </w:tc>
        <w:tc>
          <w:tcPr>
            <w:tcW w:w="3216" w:type="dxa"/>
            <w:tcBorders>
              <w:top w:val="single" w:sz="4" w:space="0" w:color="000000"/>
              <w:left w:val="nil"/>
              <w:bottom w:val="single" w:sz="4" w:space="0" w:color="000000"/>
              <w:right w:val="nil"/>
            </w:tcBorders>
          </w:tcPr>
          <w:p w14:paraId="30824CA8" w14:textId="5BA3AB0F" w:rsidR="00401520" w:rsidRPr="005F7CD0" w:rsidRDefault="00401520" w:rsidP="00965417">
            <w:pPr>
              <w:tabs>
                <w:tab w:val="left" w:pos="7088"/>
                <w:tab w:val="left" w:pos="7230"/>
              </w:tabs>
              <w:spacing w:before="1"/>
              <w:rPr>
                <w:rFonts w:ascii="Cambria" w:hAnsi="Cambria"/>
                <w:bCs/>
                <w:sz w:val="20"/>
                <w:szCs w:val="20"/>
              </w:rPr>
            </w:pPr>
            <w:r w:rsidRPr="005F7CD0">
              <w:rPr>
                <w:rFonts w:ascii="Cambria" w:hAnsi="Cambria"/>
                <w:bCs/>
                <w:sz w:val="20"/>
                <w:szCs w:val="20"/>
              </w:rPr>
              <w:t>Kesesuaian</w:t>
            </w:r>
            <w:r w:rsidR="00F150CF">
              <w:rPr>
                <w:rFonts w:ascii="Cambria" w:hAnsi="Cambria"/>
                <w:bCs/>
                <w:sz w:val="20"/>
                <w:szCs w:val="20"/>
              </w:rPr>
              <w:t xml:space="preserve"> </w:t>
            </w:r>
            <w:r w:rsidRPr="005F7CD0">
              <w:rPr>
                <w:rFonts w:ascii="Cambria" w:hAnsi="Cambria"/>
                <w:bCs/>
                <w:sz w:val="20"/>
                <w:szCs w:val="20"/>
              </w:rPr>
              <w:t>antara</w:t>
            </w:r>
            <w:r w:rsidR="00F150CF">
              <w:rPr>
                <w:rFonts w:ascii="Cambria" w:hAnsi="Cambria"/>
                <w:bCs/>
                <w:sz w:val="20"/>
                <w:szCs w:val="20"/>
              </w:rPr>
              <w:t xml:space="preserve"> </w:t>
            </w:r>
            <w:r w:rsidRPr="005F7CD0">
              <w:rPr>
                <w:rFonts w:ascii="Cambria" w:hAnsi="Cambria"/>
                <w:bCs/>
                <w:sz w:val="20"/>
                <w:szCs w:val="20"/>
              </w:rPr>
              <w:t>kegiatan</w:t>
            </w:r>
            <w:r w:rsidR="00F150CF">
              <w:rPr>
                <w:rFonts w:ascii="Cambria" w:hAnsi="Cambria"/>
                <w:bCs/>
                <w:sz w:val="20"/>
                <w:szCs w:val="20"/>
              </w:rPr>
              <w:t xml:space="preserve"> </w:t>
            </w:r>
            <w:r w:rsidRPr="005F7CD0">
              <w:rPr>
                <w:rFonts w:ascii="Cambria" w:hAnsi="Cambria"/>
                <w:bCs/>
                <w:sz w:val="20"/>
                <w:szCs w:val="20"/>
              </w:rPr>
              <w:t>pembelajaran</w:t>
            </w:r>
            <w:r w:rsidR="00F150CF">
              <w:rPr>
                <w:rFonts w:ascii="Cambria" w:hAnsi="Cambria"/>
                <w:bCs/>
                <w:sz w:val="20"/>
                <w:szCs w:val="20"/>
              </w:rPr>
              <w:t xml:space="preserve"> </w:t>
            </w:r>
            <w:r w:rsidRPr="005F7CD0">
              <w:rPr>
                <w:rFonts w:ascii="Cambria" w:hAnsi="Cambria"/>
                <w:bCs/>
                <w:sz w:val="20"/>
                <w:szCs w:val="20"/>
              </w:rPr>
              <w:t>dengan</w:t>
            </w:r>
            <w:r w:rsidR="00F150CF">
              <w:rPr>
                <w:rFonts w:ascii="Cambria" w:hAnsi="Cambria"/>
                <w:bCs/>
                <w:sz w:val="20"/>
                <w:szCs w:val="20"/>
              </w:rPr>
              <w:t xml:space="preserve"> </w:t>
            </w:r>
            <w:r w:rsidRPr="005F7CD0">
              <w:rPr>
                <w:rFonts w:ascii="Cambria" w:hAnsi="Cambria"/>
                <w:bCs/>
                <w:sz w:val="20"/>
                <w:szCs w:val="20"/>
              </w:rPr>
              <w:t>TP</w:t>
            </w:r>
          </w:p>
        </w:tc>
        <w:tc>
          <w:tcPr>
            <w:tcW w:w="666" w:type="dxa"/>
            <w:tcBorders>
              <w:top w:val="single" w:sz="4" w:space="0" w:color="000000"/>
              <w:left w:val="nil"/>
              <w:bottom w:val="single" w:sz="4" w:space="0" w:color="000000"/>
              <w:right w:val="nil"/>
            </w:tcBorders>
          </w:tcPr>
          <w:p w14:paraId="11C38B7F"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15CB3F09"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313E0314"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3308E2B2" w14:textId="0BB6B8CC"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76ED84A0" w14:textId="4986F136"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517784A8" w14:textId="77777777" w:rsidTr="00965417">
        <w:tc>
          <w:tcPr>
            <w:tcW w:w="526" w:type="dxa"/>
            <w:tcBorders>
              <w:top w:val="single" w:sz="4" w:space="0" w:color="000000"/>
              <w:left w:val="nil"/>
              <w:bottom w:val="single" w:sz="4" w:space="0" w:color="000000"/>
              <w:right w:val="nil"/>
            </w:tcBorders>
          </w:tcPr>
          <w:p w14:paraId="2CD3EFFC" w14:textId="77777777" w:rsidR="00401520" w:rsidRDefault="00401520" w:rsidP="00965417">
            <w:pPr>
              <w:tabs>
                <w:tab w:val="left" w:pos="7088"/>
                <w:tab w:val="left" w:pos="7230"/>
              </w:tabs>
              <w:spacing w:before="1"/>
              <w:jc w:val="center"/>
              <w:rPr>
                <w:sz w:val="20"/>
              </w:rPr>
            </w:pPr>
            <w:r>
              <w:rPr>
                <w:sz w:val="20"/>
              </w:rPr>
              <w:t>3.</w:t>
            </w:r>
          </w:p>
        </w:tc>
        <w:tc>
          <w:tcPr>
            <w:tcW w:w="3216" w:type="dxa"/>
            <w:tcBorders>
              <w:top w:val="single" w:sz="4" w:space="0" w:color="000000"/>
              <w:left w:val="nil"/>
              <w:bottom w:val="single" w:sz="4" w:space="0" w:color="000000"/>
              <w:right w:val="nil"/>
            </w:tcBorders>
          </w:tcPr>
          <w:p w14:paraId="59AA5A6E" w14:textId="19985A91" w:rsidR="00401520" w:rsidRPr="005F7CD0" w:rsidRDefault="00401520" w:rsidP="00965417">
            <w:pPr>
              <w:tabs>
                <w:tab w:val="left" w:pos="0"/>
                <w:tab w:val="left" w:pos="42"/>
                <w:tab w:val="left" w:pos="3109"/>
              </w:tabs>
              <w:spacing w:before="7" w:line="237" w:lineRule="auto"/>
              <w:ind w:right="-161"/>
              <w:rPr>
                <w:rFonts w:ascii="Cambria" w:eastAsia="Cambria" w:hAnsi="Cambria" w:cs="Cambria"/>
                <w:i/>
                <w:sz w:val="20"/>
                <w:lang w:val="id"/>
              </w:rPr>
            </w:pPr>
            <w:r w:rsidRPr="005F7CD0">
              <w:rPr>
                <w:rFonts w:ascii="Cambria" w:eastAsia="Cambria" w:hAnsi="Cambria" w:cs="Cambria"/>
                <w:sz w:val="20"/>
                <w:lang w:val="id"/>
              </w:rPr>
              <w:t>Kesesuaian</w:t>
            </w:r>
            <w:r w:rsidR="00F150CF">
              <w:rPr>
                <w:rFonts w:ascii="Cambria" w:eastAsia="Cambria" w:hAnsi="Cambria" w:cs="Cambria"/>
                <w:sz w:val="20"/>
              </w:rPr>
              <w:t xml:space="preserve"> </w:t>
            </w:r>
            <w:r w:rsidRPr="005F7CD0">
              <w:rPr>
                <w:rFonts w:ascii="Cambria" w:eastAsia="Cambria" w:hAnsi="Cambria" w:cs="Cambria"/>
                <w:sz w:val="20"/>
                <w:lang w:val="id"/>
              </w:rPr>
              <w:t>antara</w:t>
            </w:r>
            <w:r w:rsidR="00F150CF">
              <w:rPr>
                <w:rFonts w:ascii="Cambria" w:eastAsia="Cambria" w:hAnsi="Cambria" w:cs="Cambria"/>
                <w:sz w:val="20"/>
              </w:rPr>
              <w:t xml:space="preserve"> </w:t>
            </w:r>
            <w:r w:rsidRPr="005F7CD0">
              <w:rPr>
                <w:rFonts w:ascii="Cambria" w:eastAsia="Cambria" w:hAnsi="Cambria" w:cs="Cambria"/>
                <w:sz w:val="20"/>
                <w:lang w:val="id"/>
              </w:rPr>
              <w:t>kegiatan</w:t>
            </w:r>
            <w:r w:rsidR="00F150CF">
              <w:rPr>
                <w:rFonts w:ascii="Cambria" w:eastAsia="Cambria" w:hAnsi="Cambria" w:cs="Cambria"/>
                <w:sz w:val="20"/>
              </w:rPr>
              <w:t xml:space="preserve"> </w:t>
            </w:r>
            <w:r w:rsidRPr="005F7CD0">
              <w:rPr>
                <w:rFonts w:ascii="Cambria" w:eastAsia="Cambria" w:hAnsi="Cambria" w:cs="Cambria"/>
                <w:spacing w:val="-1"/>
                <w:sz w:val="20"/>
                <w:lang w:val="id"/>
              </w:rPr>
              <w:t>pada</w:t>
            </w:r>
            <w:r w:rsidR="00F150CF">
              <w:rPr>
                <w:rFonts w:ascii="Cambria" w:eastAsia="Cambria" w:hAnsi="Cambria" w:cs="Cambria"/>
                <w:spacing w:val="-1"/>
                <w:sz w:val="20"/>
              </w:rPr>
              <w:t xml:space="preserve"> </w:t>
            </w:r>
            <w:r w:rsidRPr="005F7CD0">
              <w:rPr>
                <w:rFonts w:ascii="Cambria" w:eastAsia="Cambria" w:hAnsi="Cambria" w:cs="Cambria"/>
                <w:sz w:val="20"/>
                <w:lang w:val="id"/>
              </w:rPr>
              <w:t>pembelajaran</w:t>
            </w:r>
            <w:r w:rsidR="00F150CF">
              <w:rPr>
                <w:rFonts w:ascii="Cambria" w:eastAsia="Cambria" w:hAnsi="Cambria" w:cs="Cambria"/>
                <w:spacing w:val="11"/>
                <w:sz w:val="20"/>
                <w:lang w:val="id"/>
              </w:rPr>
              <w:t xml:space="preserve"> </w:t>
            </w:r>
            <w:r w:rsidRPr="005F7CD0">
              <w:rPr>
                <w:rFonts w:ascii="Cambria" w:eastAsia="Cambria" w:hAnsi="Cambria" w:cs="Cambria"/>
                <w:sz w:val="20"/>
                <w:lang w:val="id"/>
              </w:rPr>
              <w:t>dengan</w:t>
            </w:r>
            <w:r w:rsidR="00F150CF">
              <w:rPr>
                <w:rFonts w:ascii="Cambria" w:eastAsia="Cambria" w:hAnsi="Cambria" w:cs="Cambria"/>
                <w:spacing w:val="11"/>
                <w:sz w:val="20"/>
                <w:lang w:val="id"/>
              </w:rPr>
              <w:t xml:space="preserve"> </w:t>
            </w:r>
            <w:r w:rsidRPr="005F7CD0">
              <w:rPr>
                <w:rFonts w:ascii="Cambria" w:eastAsia="Cambria" w:hAnsi="Cambria" w:cs="Cambria"/>
                <w:sz w:val="20"/>
                <w:lang w:val="id"/>
              </w:rPr>
              <w:t>model</w:t>
            </w:r>
            <w:r w:rsidR="00F150CF">
              <w:rPr>
                <w:rFonts w:ascii="Cambria" w:eastAsia="Cambria" w:hAnsi="Cambria" w:cs="Cambria"/>
                <w:spacing w:val="15"/>
                <w:sz w:val="20"/>
                <w:lang w:val="id"/>
              </w:rPr>
              <w:t xml:space="preserve"> </w:t>
            </w:r>
            <w:r w:rsidRPr="005F7CD0">
              <w:rPr>
                <w:rFonts w:ascii="Cambria" w:eastAsia="Cambria" w:hAnsi="Cambria" w:cs="Cambria"/>
                <w:i/>
                <w:sz w:val="20"/>
                <w:lang w:val="id"/>
              </w:rPr>
              <w:t>Pro</w:t>
            </w:r>
            <w:r>
              <w:rPr>
                <w:rFonts w:ascii="Cambria" w:eastAsia="Cambria" w:hAnsi="Cambria" w:cs="Cambria"/>
                <w:i/>
                <w:sz w:val="20"/>
              </w:rPr>
              <w:t>ject</w:t>
            </w:r>
            <w:r w:rsidRPr="005F7CD0">
              <w:rPr>
                <w:rFonts w:ascii="Cambria" w:eastAsia="Cambria" w:hAnsi="Cambria" w:cs="Cambria"/>
                <w:i/>
                <w:sz w:val="20"/>
                <w:lang w:val="id"/>
              </w:rPr>
              <w:t>-Based</w:t>
            </w:r>
            <w:r w:rsidR="00F150CF">
              <w:rPr>
                <w:rFonts w:ascii="Cambria" w:eastAsia="Cambria" w:hAnsi="Cambria" w:cs="Cambria"/>
                <w:i/>
                <w:spacing w:val="-3"/>
                <w:sz w:val="20"/>
                <w:lang w:val="id"/>
              </w:rPr>
              <w:t xml:space="preserve"> </w:t>
            </w:r>
            <w:r w:rsidRPr="005F7CD0">
              <w:rPr>
                <w:rFonts w:ascii="Cambria" w:eastAsia="Cambria" w:hAnsi="Cambria" w:cs="Cambria"/>
                <w:i/>
                <w:sz w:val="20"/>
                <w:lang w:val="id"/>
              </w:rPr>
              <w:t>Learning</w:t>
            </w:r>
          </w:p>
        </w:tc>
        <w:tc>
          <w:tcPr>
            <w:tcW w:w="666" w:type="dxa"/>
            <w:tcBorders>
              <w:top w:val="single" w:sz="4" w:space="0" w:color="000000"/>
              <w:left w:val="nil"/>
              <w:bottom w:val="single" w:sz="4" w:space="0" w:color="000000"/>
              <w:right w:val="nil"/>
            </w:tcBorders>
          </w:tcPr>
          <w:p w14:paraId="775C1D87"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23E5AFA4"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3D8FFA20"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577B6568" w14:textId="4DA87671"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3EE2112" w14:textId="425B52C7"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19CAFAFB" w14:textId="77777777" w:rsidTr="00965417">
        <w:tc>
          <w:tcPr>
            <w:tcW w:w="526" w:type="dxa"/>
            <w:tcBorders>
              <w:top w:val="single" w:sz="4" w:space="0" w:color="000000"/>
              <w:left w:val="nil"/>
              <w:bottom w:val="single" w:sz="4" w:space="0" w:color="000000"/>
              <w:right w:val="nil"/>
            </w:tcBorders>
          </w:tcPr>
          <w:p w14:paraId="7129080E" w14:textId="77777777" w:rsidR="00401520" w:rsidRDefault="00401520" w:rsidP="00965417">
            <w:pPr>
              <w:tabs>
                <w:tab w:val="left" w:pos="7088"/>
                <w:tab w:val="left" w:pos="7230"/>
              </w:tabs>
              <w:spacing w:before="1"/>
              <w:jc w:val="center"/>
              <w:rPr>
                <w:sz w:val="20"/>
              </w:rPr>
            </w:pPr>
            <w:r>
              <w:rPr>
                <w:sz w:val="20"/>
              </w:rPr>
              <w:t>4.</w:t>
            </w:r>
          </w:p>
        </w:tc>
        <w:tc>
          <w:tcPr>
            <w:tcW w:w="3216" w:type="dxa"/>
            <w:tcBorders>
              <w:top w:val="single" w:sz="4" w:space="0" w:color="000000"/>
              <w:left w:val="nil"/>
              <w:bottom w:val="single" w:sz="4" w:space="0" w:color="000000"/>
              <w:right w:val="nil"/>
            </w:tcBorders>
          </w:tcPr>
          <w:p w14:paraId="4E26F7EC" w14:textId="6299116E" w:rsidR="00401520" w:rsidRPr="007F0FA9" w:rsidRDefault="00F150CF" w:rsidP="00965417">
            <w:pPr>
              <w:tabs>
                <w:tab w:val="left" w:pos="7088"/>
                <w:tab w:val="left" w:pos="7230"/>
              </w:tabs>
              <w:spacing w:before="1"/>
              <w:rPr>
                <w:rFonts w:ascii="Cambria" w:hAnsi="Cambria"/>
                <w:sz w:val="20"/>
                <w:szCs w:val="20"/>
              </w:rPr>
            </w:pPr>
            <w:r>
              <w:rPr>
                <w:rFonts w:ascii="Cambria" w:hAnsi="Cambria"/>
                <w:sz w:val="20"/>
                <w:szCs w:val="20"/>
              </w:rPr>
              <w:t>A</w:t>
            </w:r>
            <w:r w:rsidR="00401520" w:rsidRPr="007F0FA9">
              <w:rPr>
                <w:rFonts w:ascii="Cambria" w:hAnsi="Cambria"/>
                <w:sz w:val="20"/>
                <w:szCs w:val="20"/>
              </w:rPr>
              <w:t>lokasi</w:t>
            </w:r>
            <w:r>
              <w:rPr>
                <w:rFonts w:ascii="Cambria" w:hAnsi="Cambria"/>
                <w:sz w:val="20"/>
                <w:szCs w:val="20"/>
              </w:rPr>
              <w:t xml:space="preserve"> </w:t>
            </w:r>
            <w:r w:rsidR="00401520" w:rsidRPr="007F0FA9">
              <w:rPr>
                <w:rFonts w:ascii="Cambria" w:hAnsi="Cambria"/>
                <w:sz w:val="20"/>
                <w:szCs w:val="20"/>
              </w:rPr>
              <w:t>waktu</w:t>
            </w:r>
            <w:r>
              <w:rPr>
                <w:rFonts w:ascii="Cambria" w:hAnsi="Cambria"/>
                <w:sz w:val="20"/>
                <w:szCs w:val="20"/>
              </w:rPr>
              <w:t xml:space="preserve"> </w:t>
            </w:r>
            <w:r w:rsidR="00401520" w:rsidRPr="007F0FA9">
              <w:rPr>
                <w:rFonts w:ascii="Cambria" w:hAnsi="Cambria"/>
                <w:sz w:val="20"/>
                <w:szCs w:val="20"/>
              </w:rPr>
              <w:t>pembelajaran</w:t>
            </w:r>
            <w:r>
              <w:rPr>
                <w:rFonts w:ascii="Cambria" w:hAnsi="Cambria"/>
                <w:sz w:val="20"/>
                <w:szCs w:val="20"/>
              </w:rPr>
              <w:t xml:space="preserve"> </w:t>
            </w:r>
            <w:r w:rsidR="00401520" w:rsidRPr="007F0FA9">
              <w:rPr>
                <w:rFonts w:ascii="Cambria" w:hAnsi="Cambria"/>
                <w:sz w:val="20"/>
                <w:szCs w:val="20"/>
              </w:rPr>
              <w:t>dengan</w:t>
            </w:r>
            <w:r>
              <w:rPr>
                <w:rFonts w:ascii="Cambria" w:hAnsi="Cambria"/>
                <w:sz w:val="20"/>
                <w:szCs w:val="20"/>
              </w:rPr>
              <w:t xml:space="preserve"> </w:t>
            </w:r>
            <w:r w:rsidR="00401520" w:rsidRPr="007F0FA9">
              <w:rPr>
                <w:rFonts w:ascii="Cambria" w:hAnsi="Cambria"/>
                <w:sz w:val="20"/>
                <w:szCs w:val="20"/>
              </w:rPr>
              <w:t>pencapaian</w:t>
            </w:r>
            <w:r>
              <w:rPr>
                <w:rFonts w:ascii="Cambria" w:hAnsi="Cambria"/>
                <w:sz w:val="20"/>
                <w:szCs w:val="20"/>
              </w:rPr>
              <w:t xml:space="preserve"> </w:t>
            </w:r>
            <w:r w:rsidR="00401520">
              <w:rPr>
                <w:rFonts w:ascii="Cambria" w:hAnsi="Cambria"/>
                <w:sz w:val="20"/>
                <w:szCs w:val="20"/>
              </w:rPr>
              <w:t>TP</w:t>
            </w:r>
            <w:r w:rsidR="008D4A63">
              <w:rPr>
                <w:rFonts w:ascii="Cambria" w:hAnsi="Cambria"/>
                <w:sz w:val="20"/>
                <w:szCs w:val="20"/>
              </w:rPr>
              <w:t xml:space="preserve"> memiliki waktu yang cukup</w:t>
            </w:r>
          </w:p>
        </w:tc>
        <w:tc>
          <w:tcPr>
            <w:tcW w:w="666" w:type="dxa"/>
            <w:tcBorders>
              <w:top w:val="single" w:sz="4" w:space="0" w:color="000000"/>
              <w:left w:val="nil"/>
              <w:bottom w:val="single" w:sz="4" w:space="0" w:color="000000"/>
              <w:right w:val="nil"/>
            </w:tcBorders>
          </w:tcPr>
          <w:p w14:paraId="4801F5DF"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0E423D63"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1E39BC7C"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28009965" w14:textId="27384B26"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A0981F2" w14:textId="7E4D0DAF"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3F750132" w14:textId="77777777" w:rsidTr="00965417">
        <w:tc>
          <w:tcPr>
            <w:tcW w:w="526" w:type="dxa"/>
            <w:tcBorders>
              <w:top w:val="single" w:sz="4" w:space="0" w:color="000000"/>
              <w:left w:val="nil"/>
              <w:bottom w:val="single" w:sz="4" w:space="0" w:color="000000"/>
              <w:right w:val="nil"/>
            </w:tcBorders>
          </w:tcPr>
          <w:p w14:paraId="1B0B2F66" w14:textId="77777777" w:rsidR="00401520" w:rsidRDefault="00401520" w:rsidP="00965417">
            <w:pPr>
              <w:tabs>
                <w:tab w:val="left" w:pos="7088"/>
                <w:tab w:val="left" w:pos="7230"/>
              </w:tabs>
              <w:spacing w:before="1"/>
              <w:jc w:val="center"/>
              <w:rPr>
                <w:sz w:val="20"/>
              </w:rPr>
            </w:pPr>
            <w:r>
              <w:rPr>
                <w:sz w:val="20"/>
              </w:rPr>
              <w:t>5.</w:t>
            </w:r>
          </w:p>
        </w:tc>
        <w:tc>
          <w:tcPr>
            <w:tcW w:w="3216" w:type="dxa"/>
            <w:tcBorders>
              <w:top w:val="single" w:sz="4" w:space="0" w:color="000000"/>
              <w:left w:val="nil"/>
              <w:bottom w:val="single" w:sz="4" w:space="0" w:color="000000"/>
              <w:right w:val="nil"/>
            </w:tcBorders>
          </w:tcPr>
          <w:p w14:paraId="17262915" w14:textId="499CD850" w:rsidR="00401520" w:rsidRPr="007F0FA9" w:rsidRDefault="00401520" w:rsidP="00965417">
            <w:pPr>
              <w:tabs>
                <w:tab w:val="left" w:pos="7088"/>
                <w:tab w:val="left" w:pos="7230"/>
              </w:tabs>
              <w:spacing w:before="1"/>
              <w:rPr>
                <w:rFonts w:ascii="Cambria" w:hAnsi="Cambria"/>
                <w:sz w:val="20"/>
                <w:szCs w:val="20"/>
              </w:rPr>
            </w:pPr>
            <w:r w:rsidRPr="007F0FA9">
              <w:rPr>
                <w:sz w:val="20"/>
              </w:rPr>
              <w:t>Kesesuaian</w:t>
            </w:r>
            <w:r w:rsidR="00F150CF">
              <w:rPr>
                <w:spacing w:val="5"/>
                <w:sz w:val="20"/>
              </w:rPr>
              <w:t xml:space="preserve"> </w:t>
            </w:r>
            <w:r w:rsidRPr="007F0FA9">
              <w:rPr>
                <w:sz w:val="20"/>
              </w:rPr>
              <w:t>antara</w:t>
            </w:r>
            <w:r w:rsidR="00F150CF">
              <w:rPr>
                <w:spacing w:val="3"/>
                <w:sz w:val="20"/>
              </w:rPr>
              <w:t xml:space="preserve"> </w:t>
            </w:r>
            <w:r w:rsidRPr="007F0FA9">
              <w:rPr>
                <w:sz w:val="20"/>
              </w:rPr>
              <w:t>teknik</w:t>
            </w:r>
            <w:r w:rsidR="00F150CF">
              <w:rPr>
                <w:spacing w:val="4"/>
                <w:sz w:val="20"/>
              </w:rPr>
              <w:t xml:space="preserve"> </w:t>
            </w:r>
            <w:r w:rsidRPr="007F0FA9">
              <w:rPr>
                <w:sz w:val="20"/>
              </w:rPr>
              <w:t>penilaian</w:t>
            </w:r>
            <w:r w:rsidR="00F150CF">
              <w:rPr>
                <w:spacing w:val="-42"/>
                <w:sz w:val="20"/>
              </w:rPr>
              <w:t xml:space="preserve"> </w:t>
            </w:r>
            <w:r w:rsidRPr="007F0FA9">
              <w:rPr>
                <w:sz w:val="20"/>
              </w:rPr>
              <w:t>dengan</w:t>
            </w:r>
            <w:r w:rsidR="00F150CF">
              <w:rPr>
                <w:spacing w:val="-2"/>
                <w:sz w:val="20"/>
              </w:rPr>
              <w:t xml:space="preserve"> </w:t>
            </w:r>
            <w:r>
              <w:rPr>
                <w:spacing w:val="-2"/>
                <w:sz w:val="20"/>
              </w:rPr>
              <w:t>TP</w:t>
            </w:r>
          </w:p>
        </w:tc>
        <w:tc>
          <w:tcPr>
            <w:tcW w:w="666" w:type="dxa"/>
            <w:tcBorders>
              <w:top w:val="single" w:sz="4" w:space="0" w:color="000000"/>
              <w:left w:val="nil"/>
              <w:bottom w:val="single" w:sz="4" w:space="0" w:color="000000"/>
              <w:right w:val="nil"/>
            </w:tcBorders>
          </w:tcPr>
          <w:p w14:paraId="2E02D9FB"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3E71335F" w14:textId="77777777" w:rsidR="00401520" w:rsidRDefault="00401520" w:rsidP="00965417">
            <w:pPr>
              <w:tabs>
                <w:tab w:val="left" w:pos="7088"/>
                <w:tab w:val="left" w:pos="7230"/>
              </w:tabs>
              <w:spacing w:before="1"/>
              <w:jc w:val="center"/>
              <w:rPr>
                <w:sz w:val="20"/>
              </w:rPr>
            </w:pPr>
            <w:r>
              <w:rPr>
                <w:sz w:val="20"/>
              </w:rPr>
              <w:t>75</w:t>
            </w:r>
          </w:p>
        </w:tc>
        <w:tc>
          <w:tcPr>
            <w:tcW w:w="790" w:type="dxa"/>
            <w:tcBorders>
              <w:top w:val="single" w:sz="4" w:space="0" w:color="000000"/>
              <w:left w:val="nil"/>
              <w:bottom w:val="single" w:sz="4" w:space="0" w:color="000000"/>
              <w:right w:val="nil"/>
            </w:tcBorders>
          </w:tcPr>
          <w:p w14:paraId="17CC9E67" w14:textId="77777777" w:rsidR="00401520" w:rsidRPr="006A5874" w:rsidRDefault="00401520" w:rsidP="00965417">
            <w:pPr>
              <w:tabs>
                <w:tab w:val="left" w:pos="7088"/>
                <w:tab w:val="left" w:pos="7230"/>
              </w:tabs>
              <w:spacing w:before="1"/>
              <w:jc w:val="center"/>
              <w:rPr>
                <w:rFonts w:ascii="Cambria" w:hAnsi="Cambria"/>
                <w:sz w:val="20"/>
                <w:szCs w:val="20"/>
              </w:rPr>
            </w:pPr>
            <w:r>
              <w:rPr>
                <w:sz w:val="20"/>
                <w:szCs w:val="20"/>
              </w:rPr>
              <w:t>87,5</w:t>
            </w:r>
          </w:p>
        </w:tc>
        <w:tc>
          <w:tcPr>
            <w:tcW w:w="1212" w:type="dxa"/>
            <w:tcBorders>
              <w:top w:val="single" w:sz="4" w:space="0" w:color="000000"/>
              <w:left w:val="nil"/>
              <w:bottom w:val="single" w:sz="4" w:space="0" w:color="000000"/>
              <w:right w:val="nil"/>
            </w:tcBorders>
          </w:tcPr>
          <w:p w14:paraId="1FE5958F" w14:textId="6151F434"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45A75502" w14:textId="7937D732"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388A7930" w14:textId="77777777" w:rsidTr="00965417">
        <w:tc>
          <w:tcPr>
            <w:tcW w:w="526" w:type="dxa"/>
            <w:tcBorders>
              <w:top w:val="single" w:sz="4" w:space="0" w:color="000000"/>
              <w:left w:val="nil"/>
              <w:bottom w:val="single" w:sz="4" w:space="0" w:color="000000"/>
              <w:right w:val="nil"/>
            </w:tcBorders>
          </w:tcPr>
          <w:p w14:paraId="06BBC258" w14:textId="77777777" w:rsidR="00401520" w:rsidRDefault="00401520" w:rsidP="00965417">
            <w:pPr>
              <w:tabs>
                <w:tab w:val="left" w:pos="7088"/>
                <w:tab w:val="left" w:pos="7230"/>
              </w:tabs>
              <w:spacing w:before="1"/>
              <w:jc w:val="center"/>
              <w:rPr>
                <w:sz w:val="20"/>
              </w:rPr>
            </w:pPr>
            <w:r>
              <w:rPr>
                <w:sz w:val="20"/>
              </w:rPr>
              <w:t>6.</w:t>
            </w:r>
          </w:p>
        </w:tc>
        <w:tc>
          <w:tcPr>
            <w:tcW w:w="3216" w:type="dxa"/>
            <w:tcBorders>
              <w:top w:val="single" w:sz="4" w:space="0" w:color="000000"/>
              <w:left w:val="nil"/>
              <w:bottom w:val="single" w:sz="4" w:space="0" w:color="000000"/>
              <w:right w:val="nil"/>
            </w:tcBorders>
          </w:tcPr>
          <w:p w14:paraId="6C1B6203" w14:textId="5AE28E1A" w:rsidR="00401520" w:rsidRPr="00955B41" w:rsidRDefault="00401520" w:rsidP="00965417">
            <w:pPr>
              <w:tabs>
                <w:tab w:val="left" w:pos="7088"/>
                <w:tab w:val="left" w:pos="7230"/>
              </w:tabs>
              <w:spacing w:before="1"/>
              <w:rPr>
                <w:rFonts w:ascii="Cambria" w:hAnsi="Cambria"/>
                <w:b/>
                <w:bCs/>
                <w:sz w:val="20"/>
                <w:szCs w:val="20"/>
              </w:rPr>
            </w:pPr>
            <w:r w:rsidRPr="007F0FA9">
              <w:rPr>
                <w:rFonts w:ascii="Cambria" w:eastAsia="Cambria" w:hAnsi="Cambria" w:cs="Cambria"/>
                <w:sz w:val="20"/>
                <w:lang w:val="id"/>
              </w:rPr>
              <w:t>Kesesuaian</w:t>
            </w:r>
            <w:r w:rsidR="00F150CF">
              <w:rPr>
                <w:rFonts w:ascii="Cambria" w:eastAsia="Cambria" w:hAnsi="Cambria" w:cs="Cambria"/>
                <w:spacing w:val="10"/>
                <w:sz w:val="20"/>
                <w:lang w:val="id"/>
              </w:rPr>
              <w:t xml:space="preserve"> </w:t>
            </w:r>
            <w:r w:rsidRPr="007F0FA9">
              <w:rPr>
                <w:rFonts w:ascii="Cambria" w:eastAsia="Cambria" w:hAnsi="Cambria" w:cs="Cambria"/>
                <w:sz w:val="20"/>
                <w:lang w:val="id"/>
              </w:rPr>
              <w:t>sumber</w:t>
            </w:r>
            <w:r w:rsidR="00F150CF">
              <w:rPr>
                <w:rFonts w:ascii="Cambria" w:eastAsia="Cambria" w:hAnsi="Cambria" w:cs="Cambria"/>
                <w:spacing w:val="11"/>
                <w:sz w:val="20"/>
                <w:lang w:val="id"/>
              </w:rPr>
              <w:t xml:space="preserve"> </w:t>
            </w:r>
            <w:r w:rsidRPr="007F0FA9">
              <w:rPr>
                <w:rFonts w:ascii="Cambria" w:eastAsia="Cambria" w:hAnsi="Cambria" w:cs="Cambria"/>
                <w:sz w:val="20"/>
                <w:lang w:val="id"/>
              </w:rPr>
              <w:t>belajar</w:t>
            </w:r>
            <w:r w:rsidR="00F150CF">
              <w:rPr>
                <w:rFonts w:ascii="Cambria" w:eastAsia="Cambria" w:hAnsi="Cambria" w:cs="Cambria"/>
                <w:spacing w:val="11"/>
                <w:sz w:val="20"/>
                <w:lang w:val="id"/>
              </w:rPr>
              <w:t xml:space="preserve"> </w:t>
            </w:r>
            <w:r w:rsidRPr="007F0FA9">
              <w:rPr>
                <w:rFonts w:ascii="Cambria" w:eastAsia="Cambria" w:hAnsi="Cambria" w:cs="Cambria"/>
                <w:sz w:val="20"/>
                <w:lang w:val="id"/>
              </w:rPr>
              <w:t>dengan</w:t>
            </w:r>
            <w:r w:rsidR="00F150CF">
              <w:rPr>
                <w:rFonts w:ascii="Cambria" w:eastAsia="Cambria" w:hAnsi="Cambria" w:cs="Cambria"/>
                <w:spacing w:val="-42"/>
                <w:sz w:val="20"/>
                <w:lang w:val="id"/>
              </w:rPr>
              <w:t xml:space="preserve"> </w:t>
            </w:r>
            <w:r w:rsidRPr="007F0FA9">
              <w:rPr>
                <w:rFonts w:ascii="Cambria" w:eastAsia="Cambria" w:hAnsi="Cambria" w:cs="Cambria"/>
                <w:sz w:val="20"/>
                <w:lang w:val="id"/>
              </w:rPr>
              <w:t>materi</w:t>
            </w:r>
          </w:p>
        </w:tc>
        <w:tc>
          <w:tcPr>
            <w:tcW w:w="666" w:type="dxa"/>
            <w:tcBorders>
              <w:top w:val="single" w:sz="4" w:space="0" w:color="000000"/>
              <w:left w:val="nil"/>
              <w:bottom w:val="single" w:sz="4" w:space="0" w:color="000000"/>
              <w:right w:val="nil"/>
            </w:tcBorders>
          </w:tcPr>
          <w:p w14:paraId="718C0832"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242350CA" w14:textId="77777777" w:rsidR="00401520" w:rsidRDefault="00401520" w:rsidP="00965417">
            <w:pPr>
              <w:tabs>
                <w:tab w:val="left" w:pos="7088"/>
                <w:tab w:val="left" w:pos="7230"/>
              </w:tabs>
              <w:spacing w:before="1"/>
              <w:jc w:val="center"/>
              <w:rPr>
                <w:sz w:val="20"/>
              </w:rPr>
            </w:pPr>
            <w:r>
              <w:rPr>
                <w:sz w:val="20"/>
              </w:rPr>
              <w:t>75</w:t>
            </w:r>
          </w:p>
        </w:tc>
        <w:tc>
          <w:tcPr>
            <w:tcW w:w="790" w:type="dxa"/>
            <w:tcBorders>
              <w:top w:val="single" w:sz="4" w:space="0" w:color="000000"/>
              <w:left w:val="nil"/>
              <w:bottom w:val="single" w:sz="4" w:space="0" w:color="000000"/>
              <w:right w:val="nil"/>
            </w:tcBorders>
          </w:tcPr>
          <w:p w14:paraId="79DF1B23" w14:textId="77777777" w:rsidR="00401520" w:rsidRPr="006A5874" w:rsidRDefault="00401520" w:rsidP="00965417">
            <w:pPr>
              <w:tabs>
                <w:tab w:val="left" w:pos="7088"/>
                <w:tab w:val="left" w:pos="7230"/>
              </w:tabs>
              <w:spacing w:before="1"/>
              <w:jc w:val="center"/>
              <w:rPr>
                <w:rFonts w:ascii="Cambria" w:hAnsi="Cambria"/>
                <w:sz w:val="20"/>
                <w:szCs w:val="20"/>
              </w:rPr>
            </w:pPr>
            <w:r>
              <w:rPr>
                <w:sz w:val="20"/>
                <w:szCs w:val="20"/>
              </w:rPr>
              <w:t>87,5</w:t>
            </w:r>
          </w:p>
        </w:tc>
        <w:tc>
          <w:tcPr>
            <w:tcW w:w="1212" w:type="dxa"/>
            <w:tcBorders>
              <w:top w:val="single" w:sz="4" w:space="0" w:color="000000"/>
              <w:left w:val="nil"/>
              <w:bottom w:val="single" w:sz="4" w:space="0" w:color="000000"/>
              <w:right w:val="nil"/>
            </w:tcBorders>
          </w:tcPr>
          <w:p w14:paraId="7F211209" w14:textId="7D0AE584"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2BDDB15" w14:textId="66D74A73"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4A9C62F6" w14:textId="77777777" w:rsidTr="00965417">
        <w:tc>
          <w:tcPr>
            <w:tcW w:w="526" w:type="dxa"/>
            <w:tcBorders>
              <w:top w:val="single" w:sz="4" w:space="0" w:color="000000"/>
              <w:left w:val="nil"/>
              <w:bottom w:val="single" w:sz="4" w:space="0" w:color="000000"/>
              <w:right w:val="nil"/>
            </w:tcBorders>
          </w:tcPr>
          <w:p w14:paraId="335807FF" w14:textId="558A3B29" w:rsidR="00401520" w:rsidRDefault="00F150CF" w:rsidP="00965417">
            <w:pPr>
              <w:tabs>
                <w:tab w:val="left" w:pos="7088"/>
                <w:tab w:val="left" w:pos="7230"/>
              </w:tabs>
              <w:spacing w:before="1"/>
              <w:rPr>
                <w:sz w:val="20"/>
              </w:rPr>
            </w:pPr>
            <w:r>
              <w:rPr>
                <w:sz w:val="20"/>
              </w:rPr>
              <w:t xml:space="preserve"> </w:t>
            </w:r>
            <w:r w:rsidR="00401520">
              <w:rPr>
                <w:sz w:val="20"/>
              </w:rPr>
              <w:t>7.</w:t>
            </w:r>
          </w:p>
        </w:tc>
        <w:tc>
          <w:tcPr>
            <w:tcW w:w="3216" w:type="dxa"/>
            <w:tcBorders>
              <w:top w:val="single" w:sz="4" w:space="0" w:color="000000"/>
              <w:left w:val="nil"/>
              <w:bottom w:val="single" w:sz="4" w:space="0" w:color="000000"/>
              <w:right w:val="nil"/>
            </w:tcBorders>
          </w:tcPr>
          <w:p w14:paraId="53378825" w14:textId="1B072E15" w:rsidR="00401520" w:rsidRPr="00955B41" w:rsidRDefault="00401520" w:rsidP="00965417">
            <w:pPr>
              <w:tabs>
                <w:tab w:val="left" w:pos="7088"/>
                <w:tab w:val="left" w:pos="7230"/>
              </w:tabs>
              <w:spacing w:before="1"/>
              <w:rPr>
                <w:rFonts w:ascii="Cambria" w:hAnsi="Cambria"/>
                <w:b/>
                <w:bCs/>
                <w:sz w:val="20"/>
                <w:szCs w:val="20"/>
              </w:rPr>
            </w:pPr>
            <w:r w:rsidRPr="007F0FA9">
              <w:rPr>
                <w:rFonts w:ascii="Cambria" w:eastAsia="Cambria" w:hAnsi="Cambria" w:cs="Cambria"/>
                <w:sz w:val="20"/>
                <w:lang w:val="id"/>
              </w:rPr>
              <w:t>Kemudahan</w:t>
            </w:r>
            <w:r w:rsidR="00F150CF">
              <w:rPr>
                <w:rFonts w:ascii="Cambria" w:eastAsia="Cambria" w:hAnsi="Cambria" w:cs="Cambria"/>
                <w:spacing w:val="29"/>
                <w:sz w:val="20"/>
                <w:lang w:val="id"/>
              </w:rPr>
              <w:t xml:space="preserve"> </w:t>
            </w:r>
            <w:r w:rsidRPr="007F0FA9">
              <w:rPr>
                <w:rFonts w:ascii="Cambria" w:eastAsia="Cambria" w:hAnsi="Cambria" w:cs="Cambria"/>
                <w:sz w:val="20"/>
                <w:lang w:val="id"/>
              </w:rPr>
              <w:t>da</w:t>
            </w:r>
            <w:r>
              <w:rPr>
                <w:rFonts w:ascii="Cambria" w:eastAsia="Cambria" w:hAnsi="Cambria" w:cs="Cambria"/>
                <w:sz w:val="20"/>
              </w:rPr>
              <w:t>l</w:t>
            </w:r>
            <w:r w:rsidRPr="007F0FA9">
              <w:rPr>
                <w:rFonts w:ascii="Cambria" w:eastAsia="Cambria" w:hAnsi="Cambria" w:cs="Cambria"/>
                <w:sz w:val="20"/>
                <w:lang w:val="id"/>
              </w:rPr>
              <w:t>am</w:t>
            </w:r>
            <w:r w:rsidR="00F150CF">
              <w:rPr>
                <w:rFonts w:ascii="Cambria" w:eastAsia="Cambria" w:hAnsi="Cambria" w:cs="Cambria"/>
                <w:spacing w:val="30"/>
                <w:sz w:val="20"/>
                <w:lang w:val="id"/>
              </w:rPr>
              <w:t xml:space="preserve"> </w:t>
            </w:r>
            <w:r w:rsidRPr="007F0FA9">
              <w:rPr>
                <w:rFonts w:ascii="Cambria" w:eastAsia="Cambria" w:hAnsi="Cambria" w:cs="Cambria"/>
                <w:sz w:val="20"/>
                <w:lang w:val="id"/>
              </w:rPr>
              <w:t>memahami</w:t>
            </w:r>
            <w:r w:rsidR="00F150CF">
              <w:rPr>
                <w:rFonts w:ascii="Cambria" w:eastAsia="Cambria" w:hAnsi="Cambria" w:cs="Cambria"/>
                <w:spacing w:val="29"/>
                <w:sz w:val="20"/>
                <w:lang w:val="id"/>
              </w:rPr>
              <w:t xml:space="preserve"> </w:t>
            </w:r>
            <w:r w:rsidRPr="007F0FA9">
              <w:rPr>
                <w:rFonts w:ascii="Cambria" w:eastAsia="Cambria" w:hAnsi="Cambria" w:cs="Cambria"/>
                <w:sz w:val="20"/>
                <w:lang w:val="id"/>
              </w:rPr>
              <w:t>bahasa</w:t>
            </w:r>
            <w:r w:rsidR="00F150CF">
              <w:rPr>
                <w:rFonts w:ascii="Cambria" w:eastAsia="Cambria" w:hAnsi="Cambria" w:cs="Cambria"/>
                <w:sz w:val="20"/>
              </w:rPr>
              <w:t xml:space="preserve"> </w:t>
            </w:r>
            <w:r w:rsidRPr="007F0FA9">
              <w:rPr>
                <w:rFonts w:ascii="Cambria" w:eastAsia="Cambria" w:hAnsi="Cambria" w:cs="Cambria"/>
                <w:sz w:val="20"/>
                <w:lang w:val="id"/>
              </w:rPr>
              <w:t>yang</w:t>
            </w:r>
            <w:r w:rsidR="00F150CF">
              <w:rPr>
                <w:rFonts w:ascii="Cambria" w:eastAsia="Cambria" w:hAnsi="Cambria" w:cs="Cambria"/>
                <w:sz w:val="20"/>
                <w:lang w:val="id"/>
              </w:rPr>
              <w:t xml:space="preserve"> </w:t>
            </w:r>
            <w:r w:rsidRPr="007F0FA9">
              <w:rPr>
                <w:rFonts w:ascii="Cambria" w:eastAsia="Cambria" w:hAnsi="Cambria" w:cs="Cambria"/>
                <w:sz w:val="20"/>
                <w:lang w:val="id"/>
              </w:rPr>
              <w:t>digunakan</w:t>
            </w:r>
          </w:p>
        </w:tc>
        <w:tc>
          <w:tcPr>
            <w:tcW w:w="666" w:type="dxa"/>
            <w:tcBorders>
              <w:top w:val="single" w:sz="4" w:space="0" w:color="000000"/>
              <w:left w:val="nil"/>
              <w:bottom w:val="single" w:sz="4" w:space="0" w:color="000000"/>
              <w:right w:val="nil"/>
            </w:tcBorders>
          </w:tcPr>
          <w:p w14:paraId="146ECA5C"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7955F9DE"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725FC0AB"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5E6F463F" w14:textId="25EBDF14"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6DE6CEE7" w14:textId="1498CC96"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2580C49B" w14:textId="77777777" w:rsidTr="00965417">
        <w:tc>
          <w:tcPr>
            <w:tcW w:w="3742" w:type="dxa"/>
            <w:gridSpan w:val="2"/>
            <w:tcBorders>
              <w:top w:val="single" w:sz="4" w:space="0" w:color="000000"/>
              <w:left w:val="nil"/>
              <w:bottom w:val="single" w:sz="4" w:space="0" w:color="000000"/>
              <w:right w:val="nil"/>
            </w:tcBorders>
          </w:tcPr>
          <w:p w14:paraId="6C8D58B2" w14:textId="617D1B42" w:rsidR="00401520" w:rsidRPr="005F4338" w:rsidRDefault="00401520" w:rsidP="00401520">
            <w:pPr>
              <w:pStyle w:val="ListParagraph"/>
              <w:numPr>
                <w:ilvl w:val="0"/>
                <w:numId w:val="11"/>
              </w:numPr>
              <w:tabs>
                <w:tab w:val="left" w:pos="7088"/>
                <w:tab w:val="left" w:pos="7230"/>
              </w:tabs>
              <w:spacing w:before="1"/>
              <w:ind w:left="284" w:hanging="284"/>
              <w:contextualSpacing w:val="0"/>
              <w:rPr>
                <w:rFonts w:ascii="Cambria" w:hAnsi="Cambria"/>
                <w:b/>
                <w:bCs/>
                <w:sz w:val="20"/>
                <w:szCs w:val="20"/>
              </w:rPr>
            </w:pPr>
            <w:r>
              <w:rPr>
                <w:rFonts w:ascii="Cambria" w:hAnsi="Cambria"/>
                <w:b/>
                <w:bCs/>
                <w:sz w:val="20"/>
                <w:szCs w:val="20"/>
              </w:rPr>
              <w:t>Modul</w:t>
            </w:r>
            <w:r w:rsidR="00F150CF">
              <w:rPr>
                <w:rFonts w:ascii="Cambria" w:hAnsi="Cambria"/>
                <w:b/>
                <w:bCs/>
                <w:sz w:val="20"/>
                <w:szCs w:val="20"/>
              </w:rPr>
              <w:t xml:space="preserve"> </w:t>
            </w:r>
            <w:r>
              <w:rPr>
                <w:rFonts w:ascii="Cambria" w:hAnsi="Cambria"/>
                <w:b/>
                <w:bCs/>
                <w:sz w:val="20"/>
                <w:szCs w:val="20"/>
              </w:rPr>
              <w:t>Ajar</w:t>
            </w:r>
          </w:p>
        </w:tc>
        <w:tc>
          <w:tcPr>
            <w:tcW w:w="666" w:type="dxa"/>
            <w:tcBorders>
              <w:top w:val="single" w:sz="4" w:space="0" w:color="000000"/>
              <w:left w:val="nil"/>
              <w:bottom w:val="single" w:sz="4" w:space="0" w:color="000000"/>
              <w:right w:val="nil"/>
            </w:tcBorders>
          </w:tcPr>
          <w:p w14:paraId="0590A2FF" w14:textId="77777777" w:rsidR="00401520" w:rsidRDefault="00401520" w:rsidP="00965417">
            <w:pPr>
              <w:tabs>
                <w:tab w:val="left" w:pos="7088"/>
                <w:tab w:val="left" w:pos="7230"/>
              </w:tabs>
              <w:spacing w:before="1"/>
              <w:jc w:val="center"/>
              <w:rPr>
                <w:sz w:val="20"/>
              </w:rPr>
            </w:pPr>
          </w:p>
        </w:tc>
        <w:tc>
          <w:tcPr>
            <w:tcW w:w="666" w:type="dxa"/>
            <w:tcBorders>
              <w:top w:val="single" w:sz="4" w:space="0" w:color="000000"/>
              <w:left w:val="nil"/>
              <w:bottom w:val="single" w:sz="4" w:space="0" w:color="000000"/>
              <w:right w:val="nil"/>
            </w:tcBorders>
          </w:tcPr>
          <w:p w14:paraId="18C9CDB5" w14:textId="77777777" w:rsidR="00401520" w:rsidRDefault="00401520" w:rsidP="00965417">
            <w:pPr>
              <w:tabs>
                <w:tab w:val="left" w:pos="7088"/>
                <w:tab w:val="left" w:pos="7230"/>
              </w:tabs>
              <w:spacing w:before="1"/>
              <w:jc w:val="center"/>
              <w:rPr>
                <w:sz w:val="20"/>
              </w:rPr>
            </w:pPr>
          </w:p>
        </w:tc>
        <w:tc>
          <w:tcPr>
            <w:tcW w:w="790" w:type="dxa"/>
            <w:tcBorders>
              <w:left w:val="nil"/>
              <w:right w:val="nil"/>
            </w:tcBorders>
          </w:tcPr>
          <w:p w14:paraId="10E54DA8" w14:textId="77777777" w:rsidR="00401520" w:rsidRPr="006A5874" w:rsidRDefault="00401520" w:rsidP="00965417">
            <w:pPr>
              <w:tabs>
                <w:tab w:val="left" w:pos="7088"/>
                <w:tab w:val="left" w:pos="7230"/>
              </w:tabs>
              <w:spacing w:before="1"/>
              <w:jc w:val="center"/>
              <w:rPr>
                <w:rFonts w:ascii="Cambria" w:hAnsi="Cambria"/>
                <w:sz w:val="20"/>
                <w:szCs w:val="20"/>
              </w:rPr>
            </w:pPr>
          </w:p>
        </w:tc>
        <w:tc>
          <w:tcPr>
            <w:tcW w:w="1212" w:type="dxa"/>
            <w:tcBorders>
              <w:top w:val="single" w:sz="4" w:space="0" w:color="000000"/>
              <w:left w:val="nil"/>
              <w:bottom w:val="single" w:sz="4" w:space="0" w:color="000000"/>
              <w:right w:val="nil"/>
            </w:tcBorders>
          </w:tcPr>
          <w:p w14:paraId="47E0E2A6" w14:textId="77777777" w:rsidR="00401520" w:rsidRDefault="00401520" w:rsidP="00965417">
            <w:pPr>
              <w:tabs>
                <w:tab w:val="left" w:pos="7088"/>
                <w:tab w:val="left" w:pos="7230"/>
              </w:tabs>
              <w:spacing w:before="1"/>
              <w:rPr>
                <w:sz w:val="20"/>
              </w:rPr>
            </w:pPr>
          </w:p>
        </w:tc>
        <w:tc>
          <w:tcPr>
            <w:tcW w:w="1304" w:type="dxa"/>
            <w:tcBorders>
              <w:top w:val="single" w:sz="4" w:space="0" w:color="000000"/>
              <w:left w:val="nil"/>
              <w:bottom w:val="single" w:sz="4" w:space="0" w:color="000000"/>
              <w:right w:val="nil"/>
            </w:tcBorders>
          </w:tcPr>
          <w:p w14:paraId="1963D220" w14:textId="77777777" w:rsidR="00401520" w:rsidRDefault="00401520" w:rsidP="00965417">
            <w:pPr>
              <w:tabs>
                <w:tab w:val="left" w:pos="7088"/>
                <w:tab w:val="left" w:pos="7230"/>
              </w:tabs>
              <w:spacing w:before="1"/>
              <w:jc w:val="center"/>
              <w:rPr>
                <w:sz w:val="20"/>
              </w:rPr>
            </w:pPr>
          </w:p>
        </w:tc>
      </w:tr>
      <w:tr w:rsidR="00401520" w14:paraId="07FE31C8" w14:textId="77777777" w:rsidTr="00965417">
        <w:tc>
          <w:tcPr>
            <w:tcW w:w="526" w:type="dxa"/>
            <w:tcBorders>
              <w:top w:val="single" w:sz="4" w:space="0" w:color="auto"/>
              <w:left w:val="nil"/>
              <w:bottom w:val="single" w:sz="4" w:space="0" w:color="000000"/>
              <w:right w:val="nil"/>
            </w:tcBorders>
          </w:tcPr>
          <w:p w14:paraId="580343E0" w14:textId="77777777" w:rsidR="00401520" w:rsidRPr="005F0C36" w:rsidRDefault="00401520" w:rsidP="00965417">
            <w:pPr>
              <w:tabs>
                <w:tab w:val="left" w:pos="7088"/>
                <w:tab w:val="left" w:pos="7230"/>
              </w:tabs>
              <w:spacing w:before="1"/>
              <w:rPr>
                <w:sz w:val="20"/>
              </w:rPr>
            </w:pPr>
            <w:r>
              <w:rPr>
                <w:sz w:val="20"/>
              </w:rPr>
              <w:t>1.</w:t>
            </w:r>
          </w:p>
        </w:tc>
        <w:tc>
          <w:tcPr>
            <w:tcW w:w="3216" w:type="dxa"/>
            <w:tcBorders>
              <w:top w:val="single" w:sz="4" w:space="0" w:color="000000"/>
              <w:left w:val="nil"/>
              <w:bottom w:val="single" w:sz="4" w:space="0" w:color="000000"/>
              <w:right w:val="nil"/>
            </w:tcBorders>
          </w:tcPr>
          <w:p w14:paraId="104FD2DA" w14:textId="6474483F" w:rsidR="00401520" w:rsidRPr="00955B41" w:rsidRDefault="00401520" w:rsidP="00965417">
            <w:pPr>
              <w:tabs>
                <w:tab w:val="left" w:pos="7088"/>
                <w:tab w:val="left" w:pos="7230"/>
              </w:tabs>
              <w:spacing w:before="1"/>
              <w:rPr>
                <w:rFonts w:ascii="Cambria" w:hAnsi="Cambria"/>
                <w:b/>
                <w:bCs/>
                <w:sz w:val="20"/>
                <w:szCs w:val="20"/>
              </w:rPr>
            </w:pPr>
            <w:r w:rsidRPr="005F0C36">
              <w:rPr>
                <w:rFonts w:ascii="Cambria" w:eastAsia="Cambria" w:hAnsi="Cambria" w:cs="Cambria"/>
                <w:sz w:val="20"/>
                <w:lang w:val="id"/>
              </w:rPr>
              <w:t>Pemilihan</w:t>
            </w:r>
            <w:r w:rsidR="00F150CF">
              <w:rPr>
                <w:rFonts w:ascii="Cambria" w:eastAsia="Cambria" w:hAnsi="Cambria" w:cs="Cambria"/>
                <w:spacing w:val="-3"/>
                <w:sz w:val="20"/>
                <w:lang w:val="id"/>
              </w:rPr>
              <w:t xml:space="preserve"> </w:t>
            </w:r>
            <w:r w:rsidRPr="005F0C36">
              <w:rPr>
                <w:rFonts w:ascii="Cambria" w:eastAsia="Cambria" w:hAnsi="Cambria" w:cs="Cambria"/>
                <w:sz w:val="20"/>
                <w:lang w:val="id"/>
              </w:rPr>
              <w:t>Materi</w:t>
            </w:r>
          </w:p>
        </w:tc>
        <w:tc>
          <w:tcPr>
            <w:tcW w:w="666" w:type="dxa"/>
            <w:tcBorders>
              <w:top w:val="single" w:sz="4" w:space="0" w:color="000000"/>
              <w:left w:val="nil"/>
              <w:bottom w:val="single" w:sz="4" w:space="0" w:color="000000"/>
              <w:right w:val="nil"/>
            </w:tcBorders>
          </w:tcPr>
          <w:p w14:paraId="6158ACF1" w14:textId="77777777" w:rsidR="00401520" w:rsidRDefault="00401520" w:rsidP="00965417">
            <w:pPr>
              <w:tabs>
                <w:tab w:val="left" w:pos="7088"/>
                <w:tab w:val="left" w:pos="7230"/>
              </w:tabs>
              <w:spacing w:before="1"/>
              <w:jc w:val="center"/>
              <w:rPr>
                <w:sz w:val="20"/>
              </w:rPr>
            </w:pPr>
          </w:p>
        </w:tc>
        <w:tc>
          <w:tcPr>
            <w:tcW w:w="666" w:type="dxa"/>
            <w:tcBorders>
              <w:top w:val="single" w:sz="4" w:space="0" w:color="000000"/>
              <w:left w:val="nil"/>
              <w:bottom w:val="single" w:sz="4" w:space="0" w:color="000000"/>
              <w:right w:val="nil"/>
            </w:tcBorders>
          </w:tcPr>
          <w:p w14:paraId="21EF78C9" w14:textId="77777777" w:rsidR="00401520" w:rsidRDefault="00401520" w:rsidP="00965417">
            <w:pPr>
              <w:tabs>
                <w:tab w:val="left" w:pos="7088"/>
                <w:tab w:val="left" w:pos="7230"/>
              </w:tabs>
              <w:spacing w:before="1"/>
              <w:jc w:val="center"/>
              <w:rPr>
                <w:sz w:val="20"/>
              </w:rPr>
            </w:pPr>
          </w:p>
        </w:tc>
        <w:tc>
          <w:tcPr>
            <w:tcW w:w="790" w:type="dxa"/>
            <w:tcBorders>
              <w:left w:val="nil"/>
              <w:right w:val="nil"/>
            </w:tcBorders>
          </w:tcPr>
          <w:p w14:paraId="7AF98BAF" w14:textId="77777777" w:rsidR="00401520" w:rsidRPr="006A5874" w:rsidRDefault="00401520" w:rsidP="00965417">
            <w:pPr>
              <w:tabs>
                <w:tab w:val="left" w:pos="7088"/>
                <w:tab w:val="left" w:pos="7230"/>
              </w:tabs>
              <w:spacing w:before="1"/>
              <w:jc w:val="center"/>
              <w:rPr>
                <w:rFonts w:ascii="Cambria" w:hAnsi="Cambria"/>
                <w:sz w:val="20"/>
                <w:szCs w:val="20"/>
              </w:rPr>
            </w:pPr>
          </w:p>
        </w:tc>
        <w:tc>
          <w:tcPr>
            <w:tcW w:w="1212" w:type="dxa"/>
            <w:tcBorders>
              <w:top w:val="single" w:sz="4" w:space="0" w:color="000000"/>
              <w:left w:val="nil"/>
              <w:bottom w:val="single" w:sz="4" w:space="0" w:color="000000"/>
              <w:right w:val="nil"/>
            </w:tcBorders>
          </w:tcPr>
          <w:p w14:paraId="5270C284" w14:textId="77777777" w:rsidR="00401520" w:rsidRDefault="00401520" w:rsidP="00965417">
            <w:pPr>
              <w:tabs>
                <w:tab w:val="left" w:pos="7088"/>
                <w:tab w:val="left" w:pos="7230"/>
              </w:tabs>
              <w:spacing w:before="1"/>
              <w:rPr>
                <w:sz w:val="20"/>
              </w:rPr>
            </w:pPr>
          </w:p>
        </w:tc>
        <w:tc>
          <w:tcPr>
            <w:tcW w:w="1304" w:type="dxa"/>
            <w:tcBorders>
              <w:top w:val="single" w:sz="4" w:space="0" w:color="000000"/>
              <w:left w:val="nil"/>
              <w:bottom w:val="single" w:sz="4" w:space="0" w:color="000000"/>
              <w:right w:val="nil"/>
            </w:tcBorders>
          </w:tcPr>
          <w:p w14:paraId="4AE32B3A" w14:textId="77777777" w:rsidR="00401520" w:rsidRDefault="00401520" w:rsidP="00965417">
            <w:pPr>
              <w:tabs>
                <w:tab w:val="left" w:pos="7088"/>
                <w:tab w:val="left" w:pos="7230"/>
              </w:tabs>
              <w:spacing w:before="1"/>
              <w:jc w:val="center"/>
              <w:rPr>
                <w:sz w:val="20"/>
              </w:rPr>
            </w:pPr>
          </w:p>
        </w:tc>
      </w:tr>
      <w:tr w:rsidR="00401520" w14:paraId="2F5AF8BC" w14:textId="77777777" w:rsidTr="00965417">
        <w:tc>
          <w:tcPr>
            <w:tcW w:w="526" w:type="dxa"/>
            <w:tcBorders>
              <w:top w:val="single" w:sz="4" w:space="0" w:color="000000"/>
              <w:left w:val="nil"/>
              <w:bottom w:val="nil"/>
              <w:right w:val="nil"/>
            </w:tcBorders>
          </w:tcPr>
          <w:p w14:paraId="3DC873BD"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4E0CE856" w14:textId="665E0E7F" w:rsidR="00401520" w:rsidRPr="005F0C36" w:rsidRDefault="00401520" w:rsidP="00965417">
            <w:pPr>
              <w:spacing w:before="1"/>
              <w:rPr>
                <w:rFonts w:ascii="Cambria" w:eastAsia="Cambria" w:hAnsi="Cambria" w:cs="Cambria"/>
                <w:sz w:val="20"/>
                <w:lang w:val="id"/>
              </w:rPr>
            </w:pPr>
            <w:r w:rsidRPr="005F0C36">
              <w:rPr>
                <w:rFonts w:ascii="Cambria" w:eastAsia="Cambria" w:hAnsi="Cambria" w:cs="Cambria"/>
                <w:sz w:val="20"/>
                <w:lang w:val="id"/>
              </w:rPr>
              <w:t>Kesesuaian</w:t>
            </w:r>
            <w:r w:rsidR="00F150CF">
              <w:rPr>
                <w:rFonts w:ascii="Cambria" w:eastAsia="Cambria" w:hAnsi="Cambria" w:cs="Cambria"/>
                <w:spacing w:val="-6"/>
                <w:sz w:val="20"/>
                <w:lang w:val="id"/>
              </w:rPr>
              <w:t xml:space="preserve"> </w:t>
            </w:r>
            <w:r w:rsidRPr="005F0C36">
              <w:rPr>
                <w:rFonts w:ascii="Cambria" w:eastAsia="Cambria" w:hAnsi="Cambria" w:cs="Cambria"/>
                <w:sz w:val="20"/>
                <w:lang w:val="id"/>
              </w:rPr>
              <w:t>antara</w:t>
            </w:r>
            <w:r w:rsidR="00F150CF">
              <w:rPr>
                <w:rFonts w:ascii="Cambria" w:eastAsia="Cambria" w:hAnsi="Cambria" w:cs="Cambria"/>
                <w:spacing w:val="-8"/>
                <w:sz w:val="20"/>
                <w:lang w:val="id"/>
              </w:rPr>
              <w:t xml:space="preserve"> </w:t>
            </w:r>
            <w:r w:rsidRPr="005F0C36">
              <w:rPr>
                <w:rFonts w:ascii="Cambria" w:eastAsia="Cambria" w:hAnsi="Cambria" w:cs="Cambria"/>
                <w:sz w:val="20"/>
                <w:lang w:val="id"/>
              </w:rPr>
              <w:t>materi</w:t>
            </w:r>
            <w:r w:rsidR="00F150CF">
              <w:rPr>
                <w:rFonts w:ascii="Cambria" w:eastAsia="Cambria" w:hAnsi="Cambria" w:cs="Cambria"/>
                <w:spacing w:val="-6"/>
                <w:sz w:val="20"/>
                <w:lang w:val="id"/>
              </w:rPr>
              <w:t xml:space="preserve"> </w:t>
            </w:r>
            <w:r w:rsidRPr="005F0C36">
              <w:rPr>
                <w:rFonts w:ascii="Cambria" w:eastAsia="Cambria" w:hAnsi="Cambria" w:cs="Cambria"/>
                <w:sz w:val="20"/>
                <w:lang w:val="id"/>
              </w:rPr>
              <w:t>dengan</w:t>
            </w:r>
            <w:r w:rsidR="00F150CF">
              <w:rPr>
                <w:rFonts w:ascii="Cambria" w:eastAsia="Cambria" w:hAnsi="Cambria" w:cs="Cambria"/>
                <w:spacing w:val="-6"/>
                <w:sz w:val="20"/>
                <w:lang w:val="id"/>
              </w:rPr>
              <w:t xml:space="preserve"> </w:t>
            </w:r>
            <w:r w:rsidRPr="005F0C36">
              <w:rPr>
                <w:rFonts w:ascii="Cambria" w:eastAsia="Cambria" w:hAnsi="Cambria" w:cs="Cambria"/>
                <w:sz w:val="20"/>
                <w:lang w:val="id"/>
              </w:rPr>
              <w:t>model</w:t>
            </w:r>
            <w:r w:rsidR="00F150CF">
              <w:rPr>
                <w:rFonts w:ascii="Cambria" w:eastAsia="Cambria" w:hAnsi="Cambria" w:cs="Cambria"/>
                <w:sz w:val="20"/>
              </w:rPr>
              <w:t xml:space="preserve"> </w:t>
            </w:r>
            <w:r w:rsidRPr="005F0C36">
              <w:rPr>
                <w:rFonts w:ascii="Cambria" w:eastAsia="Cambria" w:hAnsi="Cambria" w:cs="Cambria"/>
                <w:i/>
                <w:sz w:val="20"/>
                <w:lang w:val="id"/>
              </w:rPr>
              <w:t>Pro</w:t>
            </w:r>
            <w:r>
              <w:rPr>
                <w:rFonts w:ascii="Cambria" w:eastAsia="Cambria" w:hAnsi="Cambria" w:cs="Cambria"/>
                <w:i/>
                <w:sz w:val="20"/>
              </w:rPr>
              <w:t>ject</w:t>
            </w:r>
            <w:r w:rsidRPr="005F0C36">
              <w:rPr>
                <w:rFonts w:ascii="Cambria" w:eastAsia="Cambria" w:hAnsi="Cambria" w:cs="Cambria"/>
                <w:i/>
                <w:sz w:val="20"/>
                <w:lang w:val="id"/>
              </w:rPr>
              <w:t>-Based</w:t>
            </w:r>
            <w:r w:rsidR="00F150CF">
              <w:rPr>
                <w:rFonts w:ascii="Cambria" w:eastAsia="Cambria" w:hAnsi="Cambria" w:cs="Cambria"/>
                <w:i/>
                <w:spacing w:val="-6"/>
                <w:sz w:val="20"/>
                <w:lang w:val="id"/>
              </w:rPr>
              <w:t xml:space="preserve"> </w:t>
            </w:r>
            <w:r w:rsidRPr="005F0C36">
              <w:rPr>
                <w:rFonts w:ascii="Cambria" w:eastAsia="Cambria" w:hAnsi="Cambria" w:cs="Cambria"/>
                <w:i/>
                <w:sz w:val="20"/>
                <w:lang w:val="id"/>
              </w:rPr>
              <w:t>Learning</w:t>
            </w:r>
          </w:p>
        </w:tc>
        <w:tc>
          <w:tcPr>
            <w:tcW w:w="666" w:type="dxa"/>
            <w:tcBorders>
              <w:top w:val="single" w:sz="4" w:space="0" w:color="000000"/>
              <w:left w:val="nil"/>
              <w:bottom w:val="single" w:sz="4" w:space="0" w:color="000000"/>
              <w:right w:val="nil"/>
            </w:tcBorders>
          </w:tcPr>
          <w:p w14:paraId="6039FA71"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2B499AAB"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41BF4EE3"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63424037" w14:textId="74333DC7"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7FA67171" w14:textId="6768F0F4"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1A45E82D" w14:textId="77777777" w:rsidTr="00965417">
        <w:tc>
          <w:tcPr>
            <w:tcW w:w="526" w:type="dxa"/>
            <w:tcBorders>
              <w:top w:val="nil"/>
              <w:left w:val="nil"/>
              <w:bottom w:val="nil"/>
              <w:right w:val="nil"/>
            </w:tcBorders>
          </w:tcPr>
          <w:p w14:paraId="5005015D"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6B12280C" w14:textId="0C9AE4AA" w:rsidR="00401520" w:rsidRPr="00955B41" w:rsidRDefault="00401520" w:rsidP="00965417">
            <w:pPr>
              <w:tabs>
                <w:tab w:val="left" w:pos="7088"/>
                <w:tab w:val="left" w:pos="7230"/>
              </w:tabs>
              <w:spacing w:before="1"/>
              <w:rPr>
                <w:rFonts w:ascii="Cambria" w:hAnsi="Cambria"/>
                <w:b/>
                <w:bCs/>
                <w:sz w:val="20"/>
                <w:szCs w:val="20"/>
              </w:rPr>
            </w:pPr>
            <w:r>
              <w:rPr>
                <w:sz w:val="20"/>
              </w:rPr>
              <w:t>Kesesuaian</w:t>
            </w:r>
            <w:r w:rsidR="00F150CF">
              <w:rPr>
                <w:spacing w:val="-4"/>
                <w:sz w:val="20"/>
              </w:rPr>
              <w:t xml:space="preserve"> </w:t>
            </w:r>
            <w:r>
              <w:rPr>
                <w:sz w:val="20"/>
              </w:rPr>
              <w:t>materi</w:t>
            </w:r>
            <w:r w:rsidR="00F150CF">
              <w:rPr>
                <w:spacing w:val="-3"/>
                <w:sz w:val="20"/>
              </w:rPr>
              <w:t xml:space="preserve"> </w:t>
            </w:r>
            <w:r>
              <w:rPr>
                <w:sz w:val="20"/>
              </w:rPr>
              <w:t>dengan</w:t>
            </w:r>
            <w:r w:rsidR="00F150CF">
              <w:rPr>
                <w:spacing w:val="-4"/>
                <w:sz w:val="20"/>
              </w:rPr>
              <w:t xml:space="preserve"> </w:t>
            </w:r>
            <w:r>
              <w:rPr>
                <w:sz w:val="20"/>
              </w:rPr>
              <w:t>dunia</w:t>
            </w:r>
            <w:r w:rsidR="00F150CF">
              <w:rPr>
                <w:spacing w:val="-5"/>
                <w:sz w:val="20"/>
              </w:rPr>
              <w:t xml:space="preserve"> </w:t>
            </w:r>
            <w:r>
              <w:rPr>
                <w:sz w:val="20"/>
              </w:rPr>
              <w:t>nyata</w:t>
            </w:r>
          </w:p>
        </w:tc>
        <w:tc>
          <w:tcPr>
            <w:tcW w:w="666" w:type="dxa"/>
            <w:tcBorders>
              <w:top w:val="single" w:sz="4" w:space="0" w:color="000000"/>
              <w:left w:val="nil"/>
              <w:bottom w:val="single" w:sz="4" w:space="0" w:color="000000"/>
              <w:right w:val="nil"/>
            </w:tcBorders>
          </w:tcPr>
          <w:p w14:paraId="32973757"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6E32DC7E"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3041D073"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67E69D39" w14:textId="7DFDB331"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152A7E8F" w14:textId="3A66D74E"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0E17923C" w14:textId="77777777" w:rsidTr="00965417">
        <w:tc>
          <w:tcPr>
            <w:tcW w:w="526" w:type="dxa"/>
            <w:tcBorders>
              <w:top w:val="nil"/>
              <w:left w:val="nil"/>
              <w:bottom w:val="single" w:sz="4" w:space="0" w:color="000000"/>
              <w:right w:val="nil"/>
            </w:tcBorders>
          </w:tcPr>
          <w:p w14:paraId="06E8D0FB"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2CA5DD5D" w14:textId="54F7849D" w:rsidR="00401520" w:rsidRPr="00955B41" w:rsidRDefault="00401520" w:rsidP="00965417">
            <w:pPr>
              <w:tabs>
                <w:tab w:val="left" w:pos="7088"/>
                <w:tab w:val="left" w:pos="7230"/>
              </w:tabs>
              <w:spacing w:before="1"/>
              <w:rPr>
                <w:rFonts w:ascii="Cambria" w:hAnsi="Cambria"/>
                <w:b/>
                <w:bCs/>
                <w:sz w:val="20"/>
                <w:szCs w:val="20"/>
              </w:rPr>
            </w:pPr>
            <w:r>
              <w:rPr>
                <w:rFonts w:ascii="Cambria" w:hAnsi="Cambria"/>
                <w:sz w:val="20"/>
                <w:szCs w:val="20"/>
              </w:rPr>
              <w:t>Kesesuaian</w:t>
            </w:r>
            <w:r w:rsidR="00F150CF">
              <w:rPr>
                <w:rFonts w:ascii="Cambria" w:hAnsi="Cambria"/>
                <w:sz w:val="20"/>
                <w:szCs w:val="20"/>
              </w:rPr>
              <w:t xml:space="preserve"> </w:t>
            </w:r>
            <w:r>
              <w:rPr>
                <w:rFonts w:ascii="Cambria" w:hAnsi="Cambria"/>
                <w:sz w:val="20"/>
                <w:szCs w:val="20"/>
              </w:rPr>
              <w:t>materi</w:t>
            </w:r>
            <w:r w:rsidR="00F150CF">
              <w:rPr>
                <w:rFonts w:ascii="Cambria" w:hAnsi="Cambria"/>
                <w:sz w:val="20"/>
                <w:szCs w:val="20"/>
              </w:rPr>
              <w:t xml:space="preserve"> </w:t>
            </w:r>
            <w:r>
              <w:rPr>
                <w:rFonts w:ascii="Cambria" w:hAnsi="Cambria"/>
                <w:sz w:val="20"/>
                <w:szCs w:val="20"/>
              </w:rPr>
              <w:t>dengan</w:t>
            </w:r>
            <w:r w:rsidR="00F150CF">
              <w:rPr>
                <w:rFonts w:ascii="Cambria" w:hAnsi="Cambria"/>
                <w:sz w:val="20"/>
                <w:szCs w:val="20"/>
              </w:rPr>
              <w:t xml:space="preserve"> </w:t>
            </w:r>
            <w:r>
              <w:rPr>
                <w:rFonts w:ascii="Cambria" w:hAnsi="Cambria"/>
                <w:sz w:val="20"/>
                <w:szCs w:val="20"/>
              </w:rPr>
              <w:t>Indikator</w:t>
            </w:r>
            <w:r w:rsidR="00F150CF">
              <w:rPr>
                <w:rFonts w:ascii="Cambria" w:hAnsi="Cambria"/>
                <w:sz w:val="20"/>
                <w:szCs w:val="20"/>
              </w:rPr>
              <w:t xml:space="preserve"> </w:t>
            </w:r>
            <w:r>
              <w:rPr>
                <w:rFonts w:ascii="Cambria" w:hAnsi="Cambria"/>
                <w:sz w:val="20"/>
                <w:szCs w:val="20"/>
              </w:rPr>
              <w:t>Ketercapaian</w:t>
            </w:r>
            <w:r w:rsidR="00F150CF">
              <w:rPr>
                <w:rFonts w:ascii="Cambria" w:hAnsi="Cambria"/>
                <w:sz w:val="20"/>
                <w:szCs w:val="20"/>
              </w:rPr>
              <w:t xml:space="preserve"> </w:t>
            </w:r>
            <w:r>
              <w:rPr>
                <w:rFonts w:ascii="Cambria" w:hAnsi="Cambria"/>
                <w:sz w:val="20"/>
                <w:szCs w:val="20"/>
              </w:rPr>
              <w:t>Tujuan</w:t>
            </w:r>
            <w:r w:rsidR="00F150CF">
              <w:rPr>
                <w:rFonts w:ascii="Cambria" w:hAnsi="Cambria"/>
                <w:sz w:val="20"/>
                <w:szCs w:val="20"/>
              </w:rPr>
              <w:t xml:space="preserve"> </w:t>
            </w:r>
            <w:r>
              <w:rPr>
                <w:rFonts w:ascii="Cambria" w:hAnsi="Cambria"/>
                <w:sz w:val="20"/>
                <w:szCs w:val="20"/>
              </w:rPr>
              <w:t>Pembelajaran</w:t>
            </w:r>
            <w:r w:rsidR="00F150CF">
              <w:rPr>
                <w:rFonts w:ascii="Cambria" w:hAnsi="Cambria"/>
                <w:sz w:val="20"/>
                <w:szCs w:val="20"/>
              </w:rPr>
              <w:t xml:space="preserve"> </w:t>
            </w:r>
            <w:r>
              <w:rPr>
                <w:rFonts w:ascii="Cambria" w:hAnsi="Cambria"/>
                <w:sz w:val="20"/>
                <w:szCs w:val="20"/>
              </w:rPr>
              <w:t>(IKTP)</w:t>
            </w:r>
          </w:p>
        </w:tc>
        <w:tc>
          <w:tcPr>
            <w:tcW w:w="666" w:type="dxa"/>
            <w:tcBorders>
              <w:top w:val="single" w:sz="4" w:space="0" w:color="000000"/>
              <w:left w:val="nil"/>
              <w:bottom w:val="single" w:sz="4" w:space="0" w:color="000000"/>
              <w:right w:val="nil"/>
            </w:tcBorders>
          </w:tcPr>
          <w:p w14:paraId="722A0AC1"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51EB8360" w14:textId="77777777" w:rsidR="00401520" w:rsidRDefault="00401520" w:rsidP="00965417">
            <w:pPr>
              <w:tabs>
                <w:tab w:val="left" w:pos="7088"/>
                <w:tab w:val="left" w:pos="7230"/>
              </w:tabs>
              <w:spacing w:before="1"/>
              <w:jc w:val="center"/>
              <w:rPr>
                <w:sz w:val="20"/>
              </w:rPr>
            </w:pPr>
            <w:r>
              <w:rPr>
                <w:sz w:val="20"/>
              </w:rPr>
              <w:t>75</w:t>
            </w:r>
          </w:p>
        </w:tc>
        <w:tc>
          <w:tcPr>
            <w:tcW w:w="790" w:type="dxa"/>
            <w:tcBorders>
              <w:top w:val="single" w:sz="4" w:space="0" w:color="000000"/>
              <w:left w:val="nil"/>
              <w:bottom w:val="single" w:sz="4" w:space="0" w:color="000000"/>
              <w:right w:val="nil"/>
            </w:tcBorders>
          </w:tcPr>
          <w:p w14:paraId="531BDE0E" w14:textId="77777777" w:rsidR="00401520" w:rsidRPr="006A5874" w:rsidRDefault="00401520" w:rsidP="00965417">
            <w:pPr>
              <w:tabs>
                <w:tab w:val="left" w:pos="7088"/>
                <w:tab w:val="left" w:pos="7230"/>
              </w:tabs>
              <w:spacing w:before="1"/>
              <w:jc w:val="center"/>
              <w:rPr>
                <w:rFonts w:ascii="Cambria" w:hAnsi="Cambria"/>
                <w:sz w:val="20"/>
                <w:szCs w:val="20"/>
              </w:rPr>
            </w:pPr>
            <w:r>
              <w:rPr>
                <w:sz w:val="20"/>
                <w:szCs w:val="20"/>
              </w:rPr>
              <w:t>87,5</w:t>
            </w:r>
          </w:p>
        </w:tc>
        <w:tc>
          <w:tcPr>
            <w:tcW w:w="1212" w:type="dxa"/>
            <w:tcBorders>
              <w:top w:val="single" w:sz="4" w:space="0" w:color="000000"/>
              <w:left w:val="nil"/>
              <w:bottom w:val="single" w:sz="4" w:space="0" w:color="000000"/>
              <w:right w:val="nil"/>
            </w:tcBorders>
          </w:tcPr>
          <w:p w14:paraId="6F22934E" w14:textId="4ED14BA1"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1C79F779" w14:textId="51934EF6"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1D06CD62" w14:textId="77777777" w:rsidTr="00965417">
        <w:tc>
          <w:tcPr>
            <w:tcW w:w="526" w:type="dxa"/>
            <w:tcBorders>
              <w:top w:val="single" w:sz="4" w:space="0" w:color="000000"/>
              <w:left w:val="nil"/>
              <w:bottom w:val="single" w:sz="4" w:space="0" w:color="auto"/>
              <w:right w:val="nil"/>
            </w:tcBorders>
          </w:tcPr>
          <w:p w14:paraId="3951C0E5" w14:textId="77777777" w:rsidR="00401520" w:rsidRDefault="00401520" w:rsidP="00965417">
            <w:pPr>
              <w:tabs>
                <w:tab w:val="left" w:pos="7088"/>
                <w:tab w:val="left" w:pos="7230"/>
              </w:tabs>
              <w:spacing w:before="1"/>
              <w:jc w:val="center"/>
              <w:rPr>
                <w:sz w:val="20"/>
              </w:rPr>
            </w:pPr>
            <w:r>
              <w:rPr>
                <w:sz w:val="20"/>
              </w:rPr>
              <w:t>2.</w:t>
            </w:r>
          </w:p>
        </w:tc>
        <w:tc>
          <w:tcPr>
            <w:tcW w:w="3216" w:type="dxa"/>
            <w:tcBorders>
              <w:top w:val="single" w:sz="4" w:space="0" w:color="000000"/>
              <w:left w:val="nil"/>
              <w:bottom w:val="single" w:sz="4" w:space="0" w:color="000000"/>
              <w:right w:val="nil"/>
            </w:tcBorders>
          </w:tcPr>
          <w:p w14:paraId="1061D468" w14:textId="71D6777A" w:rsidR="00401520" w:rsidRPr="00642D01" w:rsidRDefault="00401520" w:rsidP="00965417">
            <w:pPr>
              <w:tabs>
                <w:tab w:val="left" w:pos="7088"/>
                <w:tab w:val="left" w:pos="7230"/>
              </w:tabs>
              <w:spacing w:before="1"/>
              <w:rPr>
                <w:rFonts w:ascii="Cambria" w:hAnsi="Cambria"/>
                <w:sz w:val="20"/>
                <w:szCs w:val="20"/>
              </w:rPr>
            </w:pPr>
            <w:r w:rsidRPr="00642D01">
              <w:rPr>
                <w:rFonts w:ascii="Cambria" w:hAnsi="Cambria"/>
                <w:sz w:val="20"/>
                <w:szCs w:val="20"/>
              </w:rPr>
              <w:t>Pemilihan</w:t>
            </w:r>
            <w:r w:rsidR="00F150CF">
              <w:rPr>
                <w:rFonts w:ascii="Cambria" w:hAnsi="Cambria"/>
                <w:sz w:val="20"/>
                <w:szCs w:val="20"/>
              </w:rPr>
              <w:t xml:space="preserve"> </w:t>
            </w:r>
            <w:r w:rsidRPr="00642D01">
              <w:rPr>
                <w:rFonts w:ascii="Cambria" w:hAnsi="Cambria"/>
                <w:sz w:val="20"/>
                <w:szCs w:val="20"/>
              </w:rPr>
              <w:t>model</w:t>
            </w:r>
            <w:r w:rsidR="00F150CF">
              <w:rPr>
                <w:rFonts w:ascii="Cambria" w:hAnsi="Cambria"/>
                <w:sz w:val="20"/>
                <w:szCs w:val="20"/>
              </w:rPr>
              <w:t xml:space="preserve"> </w:t>
            </w:r>
            <w:r w:rsidRPr="00642D01">
              <w:rPr>
                <w:rFonts w:ascii="Cambria" w:hAnsi="Cambria"/>
                <w:sz w:val="20"/>
                <w:szCs w:val="20"/>
              </w:rPr>
              <w:t>pembelajaran</w:t>
            </w:r>
          </w:p>
        </w:tc>
        <w:tc>
          <w:tcPr>
            <w:tcW w:w="666" w:type="dxa"/>
            <w:tcBorders>
              <w:top w:val="single" w:sz="4" w:space="0" w:color="000000"/>
              <w:left w:val="nil"/>
              <w:bottom w:val="single" w:sz="4" w:space="0" w:color="000000"/>
              <w:right w:val="nil"/>
            </w:tcBorders>
          </w:tcPr>
          <w:p w14:paraId="141E4AA3" w14:textId="77777777" w:rsidR="00401520" w:rsidRDefault="00401520" w:rsidP="00965417">
            <w:pPr>
              <w:tabs>
                <w:tab w:val="left" w:pos="7088"/>
                <w:tab w:val="left" w:pos="7230"/>
              </w:tabs>
              <w:spacing w:before="1"/>
              <w:jc w:val="center"/>
              <w:rPr>
                <w:sz w:val="20"/>
              </w:rPr>
            </w:pPr>
          </w:p>
        </w:tc>
        <w:tc>
          <w:tcPr>
            <w:tcW w:w="666" w:type="dxa"/>
            <w:tcBorders>
              <w:top w:val="single" w:sz="4" w:space="0" w:color="000000"/>
              <w:left w:val="nil"/>
              <w:bottom w:val="single" w:sz="4" w:space="0" w:color="000000"/>
              <w:right w:val="nil"/>
            </w:tcBorders>
          </w:tcPr>
          <w:p w14:paraId="6922132C" w14:textId="77777777" w:rsidR="00401520" w:rsidRDefault="00401520" w:rsidP="00965417">
            <w:pPr>
              <w:tabs>
                <w:tab w:val="left" w:pos="7088"/>
                <w:tab w:val="left" w:pos="7230"/>
              </w:tabs>
              <w:spacing w:before="1"/>
              <w:jc w:val="center"/>
              <w:rPr>
                <w:sz w:val="20"/>
              </w:rPr>
            </w:pPr>
          </w:p>
        </w:tc>
        <w:tc>
          <w:tcPr>
            <w:tcW w:w="790" w:type="dxa"/>
            <w:tcBorders>
              <w:left w:val="nil"/>
              <w:right w:val="nil"/>
            </w:tcBorders>
          </w:tcPr>
          <w:p w14:paraId="5B467585" w14:textId="77777777" w:rsidR="00401520" w:rsidRPr="006A5874" w:rsidRDefault="00401520" w:rsidP="00965417">
            <w:pPr>
              <w:tabs>
                <w:tab w:val="left" w:pos="7088"/>
                <w:tab w:val="left" w:pos="7230"/>
              </w:tabs>
              <w:spacing w:before="1"/>
              <w:jc w:val="center"/>
              <w:rPr>
                <w:rFonts w:ascii="Cambria" w:hAnsi="Cambria"/>
                <w:sz w:val="20"/>
                <w:szCs w:val="20"/>
              </w:rPr>
            </w:pPr>
          </w:p>
        </w:tc>
        <w:tc>
          <w:tcPr>
            <w:tcW w:w="1212" w:type="dxa"/>
            <w:tcBorders>
              <w:top w:val="single" w:sz="4" w:space="0" w:color="000000"/>
              <w:left w:val="nil"/>
              <w:bottom w:val="single" w:sz="4" w:space="0" w:color="000000"/>
              <w:right w:val="nil"/>
            </w:tcBorders>
          </w:tcPr>
          <w:p w14:paraId="391756CB" w14:textId="77777777" w:rsidR="00401520" w:rsidRDefault="00401520" w:rsidP="00965417">
            <w:pPr>
              <w:tabs>
                <w:tab w:val="left" w:pos="7088"/>
                <w:tab w:val="left" w:pos="7230"/>
              </w:tabs>
              <w:spacing w:before="1"/>
              <w:rPr>
                <w:sz w:val="20"/>
              </w:rPr>
            </w:pPr>
          </w:p>
        </w:tc>
        <w:tc>
          <w:tcPr>
            <w:tcW w:w="1304" w:type="dxa"/>
            <w:tcBorders>
              <w:top w:val="single" w:sz="4" w:space="0" w:color="000000"/>
              <w:left w:val="nil"/>
              <w:bottom w:val="single" w:sz="4" w:space="0" w:color="000000"/>
              <w:right w:val="nil"/>
            </w:tcBorders>
          </w:tcPr>
          <w:p w14:paraId="4F697DAA" w14:textId="77777777" w:rsidR="00401520" w:rsidRDefault="00401520" w:rsidP="00965417">
            <w:pPr>
              <w:tabs>
                <w:tab w:val="left" w:pos="7088"/>
                <w:tab w:val="left" w:pos="7230"/>
              </w:tabs>
              <w:spacing w:before="1"/>
              <w:jc w:val="center"/>
              <w:rPr>
                <w:sz w:val="20"/>
              </w:rPr>
            </w:pPr>
          </w:p>
        </w:tc>
      </w:tr>
      <w:tr w:rsidR="00401520" w14:paraId="47E28B5C" w14:textId="77777777" w:rsidTr="00965417">
        <w:tc>
          <w:tcPr>
            <w:tcW w:w="526" w:type="dxa"/>
            <w:tcBorders>
              <w:top w:val="single" w:sz="4" w:space="0" w:color="auto"/>
              <w:left w:val="nil"/>
              <w:bottom w:val="nil"/>
              <w:right w:val="nil"/>
            </w:tcBorders>
          </w:tcPr>
          <w:p w14:paraId="2901EE49"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4A1F3D83" w14:textId="4654E1EC" w:rsidR="00401520" w:rsidRPr="00642D01" w:rsidRDefault="00401520" w:rsidP="00965417">
            <w:pPr>
              <w:tabs>
                <w:tab w:val="left" w:pos="7088"/>
                <w:tab w:val="left" w:pos="7230"/>
              </w:tabs>
              <w:spacing w:before="1"/>
              <w:rPr>
                <w:rFonts w:ascii="Cambria" w:hAnsi="Cambria"/>
                <w:sz w:val="20"/>
                <w:szCs w:val="20"/>
              </w:rPr>
            </w:pPr>
            <w:r w:rsidRPr="00642D01">
              <w:rPr>
                <w:rFonts w:ascii="Cambria" w:hAnsi="Cambria"/>
                <w:sz w:val="20"/>
                <w:szCs w:val="20"/>
              </w:rPr>
              <w:t>Kesesuaian</w:t>
            </w:r>
            <w:r w:rsidR="00F150CF">
              <w:rPr>
                <w:rFonts w:ascii="Cambria" w:hAnsi="Cambria"/>
                <w:sz w:val="20"/>
                <w:szCs w:val="20"/>
              </w:rPr>
              <w:t xml:space="preserve"> </w:t>
            </w:r>
            <w:r w:rsidRPr="00642D01">
              <w:rPr>
                <w:rFonts w:ascii="Cambria" w:hAnsi="Cambria"/>
                <w:sz w:val="20"/>
                <w:szCs w:val="20"/>
              </w:rPr>
              <w:t>antara</w:t>
            </w:r>
            <w:r w:rsidR="00F150CF">
              <w:rPr>
                <w:rFonts w:ascii="Cambria" w:hAnsi="Cambria"/>
                <w:sz w:val="20"/>
                <w:szCs w:val="20"/>
              </w:rPr>
              <w:t xml:space="preserve"> </w:t>
            </w:r>
            <w:r w:rsidRPr="00642D01">
              <w:rPr>
                <w:rFonts w:ascii="Cambria" w:hAnsi="Cambria"/>
                <w:sz w:val="20"/>
                <w:szCs w:val="20"/>
              </w:rPr>
              <w:t>model</w:t>
            </w:r>
            <w:r w:rsidR="00F150CF">
              <w:rPr>
                <w:rFonts w:ascii="Cambria" w:hAnsi="Cambria"/>
                <w:sz w:val="20"/>
                <w:szCs w:val="20"/>
              </w:rPr>
              <w:t xml:space="preserve"> </w:t>
            </w:r>
            <w:r w:rsidRPr="00642D01">
              <w:rPr>
                <w:rFonts w:ascii="Cambria" w:hAnsi="Cambria"/>
                <w:i/>
                <w:iCs/>
                <w:sz w:val="20"/>
                <w:szCs w:val="20"/>
              </w:rPr>
              <w:t>Project-Based</w:t>
            </w:r>
            <w:r w:rsidR="00F150CF">
              <w:rPr>
                <w:rFonts w:ascii="Cambria" w:hAnsi="Cambria"/>
                <w:i/>
                <w:iCs/>
                <w:sz w:val="20"/>
                <w:szCs w:val="20"/>
              </w:rPr>
              <w:t xml:space="preserve"> </w:t>
            </w:r>
            <w:r w:rsidRPr="00642D01">
              <w:rPr>
                <w:rFonts w:ascii="Cambria" w:hAnsi="Cambria"/>
                <w:i/>
                <w:iCs/>
                <w:sz w:val="20"/>
                <w:szCs w:val="20"/>
              </w:rPr>
              <w:t>Learning</w:t>
            </w:r>
            <w:r w:rsidR="00F150CF">
              <w:rPr>
                <w:rFonts w:ascii="Cambria" w:hAnsi="Cambria"/>
                <w:sz w:val="20"/>
                <w:szCs w:val="20"/>
              </w:rPr>
              <w:t xml:space="preserve"> </w:t>
            </w:r>
            <w:r w:rsidRPr="00642D01">
              <w:rPr>
                <w:rFonts w:ascii="Cambria" w:hAnsi="Cambria"/>
                <w:sz w:val="20"/>
                <w:szCs w:val="20"/>
              </w:rPr>
              <w:t>dengan</w:t>
            </w:r>
            <w:r w:rsidR="00F150CF">
              <w:rPr>
                <w:rFonts w:ascii="Cambria" w:hAnsi="Cambria"/>
                <w:sz w:val="20"/>
                <w:szCs w:val="20"/>
              </w:rPr>
              <w:t xml:space="preserve"> </w:t>
            </w:r>
            <w:r w:rsidRPr="00642D01">
              <w:rPr>
                <w:rFonts w:ascii="Cambria" w:hAnsi="Cambria"/>
                <w:sz w:val="20"/>
                <w:szCs w:val="20"/>
              </w:rPr>
              <w:t>Indikator</w:t>
            </w:r>
            <w:r w:rsidR="00F150CF">
              <w:rPr>
                <w:rFonts w:ascii="Cambria" w:hAnsi="Cambria"/>
                <w:sz w:val="20"/>
                <w:szCs w:val="20"/>
              </w:rPr>
              <w:t xml:space="preserve"> </w:t>
            </w:r>
            <w:r w:rsidRPr="00642D01">
              <w:rPr>
                <w:rFonts w:ascii="Cambria" w:hAnsi="Cambria"/>
                <w:sz w:val="20"/>
                <w:szCs w:val="20"/>
              </w:rPr>
              <w:t>Ketercapaian</w:t>
            </w:r>
            <w:r w:rsidR="00F150CF">
              <w:rPr>
                <w:rFonts w:ascii="Cambria" w:hAnsi="Cambria"/>
                <w:sz w:val="20"/>
                <w:szCs w:val="20"/>
              </w:rPr>
              <w:t xml:space="preserve"> </w:t>
            </w:r>
            <w:r w:rsidRPr="00642D01">
              <w:rPr>
                <w:rFonts w:ascii="Cambria" w:hAnsi="Cambria"/>
                <w:sz w:val="20"/>
                <w:szCs w:val="20"/>
              </w:rPr>
              <w:t>Tujuan</w:t>
            </w:r>
            <w:r w:rsidR="00F150CF">
              <w:rPr>
                <w:rFonts w:ascii="Cambria" w:hAnsi="Cambria"/>
                <w:sz w:val="20"/>
                <w:szCs w:val="20"/>
              </w:rPr>
              <w:t xml:space="preserve"> </w:t>
            </w:r>
            <w:r w:rsidRPr="00642D01">
              <w:rPr>
                <w:rFonts w:ascii="Cambria" w:hAnsi="Cambria"/>
                <w:sz w:val="20"/>
                <w:szCs w:val="20"/>
              </w:rPr>
              <w:t>Pembelajaran</w:t>
            </w:r>
            <w:r w:rsidR="00F150CF">
              <w:rPr>
                <w:rFonts w:ascii="Cambria" w:hAnsi="Cambria"/>
                <w:sz w:val="20"/>
                <w:szCs w:val="20"/>
              </w:rPr>
              <w:t xml:space="preserve"> </w:t>
            </w:r>
            <w:r w:rsidRPr="00642D01">
              <w:rPr>
                <w:rFonts w:ascii="Cambria" w:hAnsi="Cambria"/>
                <w:sz w:val="20"/>
                <w:szCs w:val="20"/>
              </w:rPr>
              <w:t>(IKTP)</w:t>
            </w:r>
          </w:p>
        </w:tc>
        <w:tc>
          <w:tcPr>
            <w:tcW w:w="666" w:type="dxa"/>
            <w:tcBorders>
              <w:top w:val="single" w:sz="4" w:space="0" w:color="000000"/>
              <w:left w:val="nil"/>
              <w:bottom w:val="single" w:sz="4" w:space="0" w:color="000000"/>
              <w:right w:val="nil"/>
            </w:tcBorders>
          </w:tcPr>
          <w:p w14:paraId="2B87A002"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0D124944"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119175B2"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145CE5CA" w14:textId="67AC04E3"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4AE82BBB" w14:textId="56437063"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48405CFC" w14:textId="77777777" w:rsidTr="00965417">
        <w:tc>
          <w:tcPr>
            <w:tcW w:w="526" w:type="dxa"/>
            <w:tcBorders>
              <w:top w:val="nil"/>
              <w:left w:val="nil"/>
              <w:bottom w:val="single" w:sz="4" w:space="0" w:color="000000"/>
              <w:right w:val="nil"/>
            </w:tcBorders>
          </w:tcPr>
          <w:p w14:paraId="59092DE0"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5031C1F7" w14:textId="1EE6DD77" w:rsidR="00401520" w:rsidRPr="00642D01" w:rsidRDefault="00401520" w:rsidP="00965417">
            <w:pPr>
              <w:tabs>
                <w:tab w:val="left" w:pos="7088"/>
                <w:tab w:val="left" w:pos="7230"/>
              </w:tabs>
              <w:spacing w:before="1"/>
              <w:rPr>
                <w:rFonts w:ascii="Cambria" w:hAnsi="Cambria"/>
                <w:sz w:val="20"/>
                <w:szCs w:val="20"/>
              </w:rPr>
            </w:pPr>
            <w:r w:rsidRPr="00642D01">
              <w:rPr>
                <w:rFonts w:ascii="Cambria" w:hAnsi="Cambria"/>
                <w:sz w:val="20"/>
                <w:szCs w:val="20"/>
              </w:rPr>
              <w:t>Kesesuaian</w:t>
            </w:r>
            <w:r w:rsidR="00F150CF">
              <w:rPr>
                <w:rFonts w:ascii="Cambria" w:hAnsi="Cambria"/>
                <w:sz w:val="20"/>
                <w:szCs w:val="20"/>
              </w:rPr>
              <w:t xml:space="preserve"> </w:t>
            </w:r>
            <w:r w:rsidRPr="00642D01">
              <w:rPr>
                <w:rFonts w:ascii="Cambria" w:hAnsi="Cambria"/>
                <w:sz w:val="20"/>
                <w:szCs w:val="20"/>
              </w:rPr>
              <w:t>antara</w:t>
            </w:r>
            <w:r w:rsidR="00F150CF">
              <w:rPr>
                <w:rFonts w:ascii="Cambria" w:hAnsi="Cambria"/>
                <w:sz w:val="20"/>
                <w:szCs w:val="20"/>
              </w:rPr>
              <w:t xml:space="preserve"> </w:t>
            </w:r>
            <w:r w:rsidRPr="00642D01">
              <w:rPr>
                <w:rFonts w:ascii="Cambria" w:hAnsi="Cambria"/>
                <w:sz w:val="20"/>
                <w:szCs w:val="20"/>
              </w:rPr>
              <w:t>model</w:t>
            </w:r>
            <w:r w:rsidR="00F150CF">
              <w:rPr>
                <w:rFonts w:ascii="Cambria" w:hAnsi="Cambria"/>
                <w:sz w:val="20"/>
                <w:szCs w:val="20"/>
              </w:rPr>
              <w:t xml:space="preserve"> </w:t>
            </w:r>
            <w:r w:rsidRPr="00642D01">
              <w:rPr>
                <w:rFonts w:ascii="Cambria" w:hAnsi="Cambria"/>
                <w:i/>
                <w:iCs/>
                <w:sz w:val="20"/>
                <w:szCs w:val="20"/>
              </w:rPr>
              <w:t>Project-Based</w:t>
            </w:r>
            <w:r w:rsidR="00F150CF">
              <w:rPr>
                <w:rFonts w:ascii="Cambria" w:hAnsi="Cambria"/>
                <w:i/>
                <w:iCs/>
                <w:sz w:val="20"/>
                <w:szCs w:val="20"/>
              </w:rPr>
              <w:t xml:space="preserve"> </w:t>
            </w:r>
            <w:r w:rsidRPr="00642D01">
              <w:rPr>
                <w:rFonts w:ascii="Cambria" w:hAnsi="Cambria"/>
                <w:i/>
                <w:iCs/>
                <w:sz w:val="20"/>
                <w:szCs w:val="20"/>
              </w:rPr>
              <w:t>Learning</w:t>
            </w:r>
            <w:r w:rsidR="00F150CF">
              <w:rPr>
                <w:rFonts w:ascii="Cambria" w:hAnsi="Cambria"/>
                <w:i/>
                <w:iCs/>
                <w:sz w:val="20"/>
                <w:szCs w:val="20"/>
              </w:rPr>
              <w:t xml:space="preserve"> </w:t>
            </w:r>
            <w:r w:rsidRPr="00642D01">
              <w:rPr>
                <w:rFonts w:ascii="Cambria" w:hAnsi="Cambria"/>
                <w:sz w:val="20"/>
                <w:szCs w:val="20"/>
              </w:rPr>
              <w:t>dengan</w:t>
            </w:r>
            <w:r w:rsidR="00F150CF">
              <w:rPr>
                <w:rFonts w:ascii="Cambria" w:hAnsi="Cambria"/>
                <w:sz w:val="20"/>
                <w:szCs w:val="20"/>
              </w:rPr>
              <w:t xml:space="preserve"> </w:t>
            </w:r>
            <w:r w:rsidRPr="00642D01">
              <w:rPr>
                <w:rFonts w:ascii="Cambria" w:hAnsi="Cambria"/>
                <w:sz w:val="20"/>
                <w:szCs w:val="20"/>
              </w:rPr>
              <w:t>materi</w:t>
            </w:r>
            <w:r w:rsidR="00F150CF">
              <w:rPr>
                <w:rFonts w:ascii="Cambria" w:hAnsi="Cambria"/>
                <w:sz w:val="20"/>
                <w:szCs w:val="20"/>
              </w:rPr>
              <w:t xml:space="preserve"> </w:t>
            </w:r>
            <w:r w:rsidRPr="00642D01">
              <w:rPr>
                <w:rFonts w:ascii="Cambria" w:hAnsi="Cambria"/>
                <w:sz w:val="20"/>
                <w:szCs w:val="20"/>
              </w:rPr>
              <w:t>yang</w:t>
            </w:r>
            <w:r w:rsidR="00F150CF">
              <w:rPr>
                <w:rFonts w:ascii="Cambria" w:hAnsi="Cambria"/>
                <w:sz w:val="20"/>
                <w:szCs w:val="20"/>
              </w:rPr>
              <w:t xml:space="preserve"> </w:t>
            </w:r>
            <w:r w:rsidRPr="00642D01">
              <w:rPr>
                <w:rFonts w:ascii="Cambria" w:hAnsi="Cambria"/>
                <w:sz w:val="20"/>
                <w:szCs w:val="20"/>
              </w:rPr>
              <w:t>diajarkan</w:t>
            </w:r>
          </w:p>
        </w:tc>
        <w:tc>
          <w:tcPr>
            <w:tcW w:w="666" w:type="dxa"/>
            <w:tcBorders>
              <w:top w:val="single" w:sz="4" w:space="0" w:color="000000"/>
              <w:left w:val="nil"/>
              <w:bottom w:val="single" w:sz="4" w:space="0" w:color="000000"/>
              <w:right w:val="nil"/>
            </w:tcBorders>
          </w:tcPr>
          <w:p w14:paraId="1FEB0789"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168CCE57"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32D4A298"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226E6388" w14:textId="17E11BA4"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7FED28BA" w14:textId="165802AF"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5ABF81FB" w14:textId="77777777" w:rsidTr="00965417">
        <w:tc>
          <w:tcPr>
            <w:tcW w:w="526" w:type="dxa"/>
            <w:tcBorders>
              <w:top w:val="single" w:sz="4" w:space="0" w:color="000000"/>
              <w:left w:val="nil"/>
              <w:bottom w:val="single" w:sz="4" w:space="0" w:color="000000"/>
              <w:right w:val="nil"/>
            </w:tcBorders>
          </w:tcPr>
          <w:p w14:paraId="683BFB4C" w14:textId="419B5367" w:rsidR="00401520" w:rsidRDefault="00401520" w:rsidP="00965417">
            <w:pPr>
              <w:tabs>
                <w:tab w:val="left" w:pos="7088"/>
                <w:tab w:val="left" w:pos="7230"/>
              </w:tabs>
              <w:spacing w:before="1"/>
              <w:jc w:val="center"/>
              <w:rPr>
                <w:sz w:val="20"/>
              </w:rPr>
            </w:pPr>
            <w:r>
              <w:rPr>
                <w:sz w:val="20"/>
              </w:rPr>
              <w:t>3.</w:t>
            </w:r>
            <w:r w:rsidR="00F150CF">
              <w:rPr>
                <w:sz w:val="20"/>
              </w:rPr>
              <w:t xml:space="preserve"> </w:t>
            </w:r>
          </w:p>
        </w:tc>
        <w:tc>
          <w:tcPr>
            <w:tcW w:w="3216" w:type="dxa"/>
            <w:tcBorders>
              <w:top w:val="single" w:sz="4" w:space="0" w:color="000000"/>
              <w:left w:val="nil"/>
              <w:bottom w:val="single" w:sz="4" w:space="0" w:color="000000"/>
              <w:right w:val="nil"/>
            </w:tcBorders>
          </w:tcPr>
          <w:p w14:paraId="602484F3" w14:textId="7829EDCF" w:rsidR="00401520" w:rsidRPr="00AE079C" w:rsidRDefault="00401520" w:rsidP="00965417">
            <w:pPr>
              <w:tabs>
                <w:tab w:val="left" w:pos="7088"/>
                <w:tab w:val="left" w:pos="7230"/>
              </w:tabs>
              <w:spacing w:before="1"/>
              <w:rPr>
                <w:rFonts w:ascii="Cambria" w:hAnsi="Cambria"/>
                <w:sz w:val="20"/>
                <w:szCs w:val="20"/>
              </w:rPr>
            </w:pPr>
            <w:r w:rsidRPr="00AE079C">
              <w:rPr>
                <w:rFonts w:ascii="Cambria" w:hAnsi="Cambria"/>
                <w:sz w:val="20"/>
                <w:szCs w:val="20"/>
                <w:lang w:val="id"/>
              </w:rPr>
              <w:t>Langkah-langkah</w:t>
            </w:r>
            <w:r w:rsidR="00F150CF">
              <w:rPr>
                <w:rFonts w:ascii="Cambria" w:hAnsi="Cambria"/>
                <w:sz w:val="20"/>
                <w:szCs w:val="20"/>
                <w:lang w:val="id"/>
              </w:rPr>
              <w:t xml:space="preserve"> </w:t>
            </w:r>
            <w:r w:rsidRPr="00AE079C">
              <w:rPr>
                <w:rFonts w:ascii="Cambria" w:hAnsi="Cambria"/>
                <w:sz w:val="20"/>
                <w:szCs w:val="20"/>
                <w:lang w:val="id"/>
              </w:rPr>
              <w:t>kegiatan</w:t>
            </w:r>
            <w:r w:rsidR="00F150CF">
              <w:rPr>
                <w:rFonts w:ascii="Cambria" w:hAnsi="Cambria"/>
                <w:sz w:val="20"/>
                <w:szCs w:val="20"/>
                <w:lang w:val="id"/>
              </w:rPr>
              <w:t xml:space="preserve"> </w:t>
            </w:r>
            <w:r w:rsidRPr="00AE079C">
              <w:rPr>
                <w:rFonts w:ascii="Cambria" w:hAnsi="Cambria"/>
                <w:sz w:val="20"/>
                <w:szCs w:val="20"/>
                <w:lang w:val="id"/>
              </w:rPr>
              <w:t>pembelajaran</w:t>
            </w:r>
          </w:p>
        </w:tc>
        <w:tc>
          <w:tcPr>
            <w:tcW w:w="666" w:type="dxa"/>
            <w:tcBorders>
              <w:top w:val="single" w:sz="4" w:space="0" w:color="000000"/>
              <w:left w:val="nil"/>
              <w:bottom w:val="single" w:sz="4" w:space="0" w:color="000000"/>
              <w:right w:val="nil"/>
            </w:tcBorders>
          </w:tcPr>
          <w:p w14:paraId="740D3F28" w14:textId="77777777" w:rsidR="00401520" w:rsidRPr="00AE079C" w:rsidRDefault="00401520" w:rsidP="00965417">
            <w:pPr>
              <w:tabs>
                <w:tab w:val="left" w:pos="7088"/>
                <w:tab w:val="left" w:pos="7230"/>
              </w:tabs>
              <w:spacing w:before="1"/>
              <w:jc w:val="center"/>
              <w:rPr>
                <w:sz w:val="20"/>
              </w:rPr>
            </w:pPr>
          </w:p>
        </w:tc>
        <w:tc>
          <w:tcPr>
            <w:tcW w:w="666" w:type="dxa"/>
            <w:tcBorders>
              <w:top w:val="single" w:sz="4" w:space="0" w:color="000000"/>
              <w:left w:val="nil"/>
              <w:bottom w:val="single" w:sz="4" w:space="0" w:color="000000"/>
              <w:right w:val="nil"/>
            </w:tcBorders>
          </w:tcPr>
          <w:p w14:paraId="3B3CDC6A" w14:textId="77777777" w:rsidR="00401520" w:rsidRDefault="00401520" w:rsidP="00965417">
            <w:pPr>
              <w:tabs>
                <w:tab w:val="left" w:pos="7088"/>
                <w:tab w:val="left" w:pos="7230"/>
              </w:tabs>
              <w:spacing w:before="1"/>
              <w:jc w:val="center"/>
              <w:rPr>
                <w:sz w:val="20"/>
              </w:rPr>
            </w:pPr>
          </w:p>
        </w:tc>
        <w:tc>
          <w:tcPr>
            <w:tcW w:w="790" w:type="dxa"/>
            <w:tcBorders>
              <w:left w:val="nil"/>
              <w:right w:val="nil"/>
            </w:tcBorders>
          </w:tcPr>
          <w:p w14:paraId="28E0A427" w14:textId="77777777" w:rsidR="00401520" w:rsidRPr="006A5874" w:rsidRDefault="00401520" w:rsidP="00965417">
            <w:pPr>
              <w:tabs>
                <w:tab w:val="left" w:pos="7088"/>
                <w:tab w:val="left" w:pos="7230"/>
              </w:tabs>
              <w:spacing w:before="1"/>
              <w:jc w:val="center"/>
              <w:rPr>
                <w:rFonts w:ascii="Cambria" w:hAnsi="Cambria"/>
                <w:sz w:val="20"/>
                <w:szCs w:val="20"/>
              </w:rPr>
            </w:pPr>
          </w:p>
        </w:tc>
        <w:tc>
          <w:tcPr>
            <w:tcW w:w="1212" w:type="dxa"/>
            <w:tcBorders>
              <w:top w:val="single" w:sz="4" w:space="0" w:color="000000"/>
              <w:left w:val="nil"/>
              <w:bottom w:val="single" w:sz="4" w:space="0" w:color="000000"/>
              <w:right w:val="nil"/>
            </w:tcBorders>
          </w:tcPr>
          <w:p w14:paraId="4D06373F" w14:textId="77777777" w:rsidR="00401520" w:rsidRDefault="00401520" w:rsidP="00965417">
            <w:pPr>
              <w:tabs>
                <w:tab w:val="left" w:pos="7088"/>
                <w:tab w:val="left" w:pos="7230"/>
              </w:tabs>
              <w:spacing w:before="1"/>
              <w:rPr>
                <w:sz w:val="20"/>
              </w:rPr>
            </w:pPr>
          </w:p>
        </w:tc>
        <w:tc>
          <w:tcPr>
            <w:tcW w:w="1304" w:type="dxa"/>
            <w:tcBorders>
              <w:top w:val="single" w:sz="4" w:space="0" w:color="000000"/>
              <w:left w:val="nil"/>
              <w:bottom w:val="single" w:sz="4" w:space="0" w:color="000000"/>
              <w:right w:val="nil"/>
            </w:tcBorders>
          </w:tcPr>
          <w:p w14:paraId="028245E1" w14:textId="77777777" w:rsidR="00401520" w:rsidRDefault="00401520" w:rsidP="00965417">
            <w:pPr>
              <w:tabs>
                <w:tab w:val="left" w:pos="7088"/>
                <w:tab w:val="left" w:pos="7230"/>
              </w:tabs>
              <w:spacing w:before="1"/>
              <w:jc w:val="center"/>
              <w:rPr>
                <w:sz w:val="20"/>
              </w:rPr>
            </w:pPr>
          </w:p>
        </w:tc>
      </w:tr>
      <w:tr w:rsidR="00401520" w14:paraId="1F9F1BD9" w14:textId="77777777" w:rsidTr="00965417">
        <w:tc>
          <w:tcPr>
            <w:tcW w:w="526" w:type="dxa"/>
            <w:tcBorders>
              <w:top w:val="single" w:sz="4" w:space="0" w:color="000000"/>
              <w:left w:val="nil"/>
              <w:bottom w:val="nil"/>
              <w:right w:val="nil"/>
            </w:tcBorders>
          </w:tcPr>
          <w:p w14:paraId="7FEA71B1"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60189FA4" w14:textId="21C83BFB" w:rsidR="00401520" w:rsidRPr="00AE079C" w:rsidRDefault="00401520" w:rsidP="00965417">
            <w:pPr>
              <w:tabs>
                <w:tab w:val="left" w:pos="7088"/>
                <w:tab w:val="left" w:pos="7230"/>
              </w:tabs>
              <w:spacing w:before="1"/>
              <w:rPr>
                <w:rFonts w:ascii="Cambria" w:hAnsi="Cambria"/>
                <w:sz w:val="20"/>
                <w:szCs w:val="20"/>
              </w:rPr>
            </w:pPr>
            <w:r w:rsidRPr="00AE079C">
              <w:rPr>
                <w:rFonts w:ascii="Cambria" w:hAnsi="Cambria"/>
                <w:sz w:val="20"/>
                <w:szCs w:val="20"/>
              </w:rPr>
              <w:t>Kelengkapan</w:t>
            </w:r>
            <w:r w:rsidR="00F150CF">
              <w:rPr>
                <w:rFonts w:ascii="Cambria" w:hAnsi="Cambria"/>
                <w:sz w:val="20"/>
                <w:szCs w:val="20"/>
              </w:rPr>
              <w:t xml:space="preserve"> </w:t>
            </w:r>
            <w:r w:rsidRPr="00AE079C">
              <w:rPr>
                <w:rFonts w:ascii="Cambria" w:hAnsi="Cambria"/>
                <w:sz w:val="20"/>
                <w:szCs w:val="20"/>
              </w:rPr>
              <w:t>dan</w:t>
            </w:r>
            <w:r w:rsidR="00F150CF">
              <w:rPr>
                <w:rFonts w:ascii="Cambria" w:hAnsi="Cambria"/>
                <w:sz w:val="20"/>
                <w:szCs w:val="20"/>
              </w:rPr>
              <w:t xml:space="preserve"> </w:t>
            </w:r>
            <w:r w:rsidRPr="00AE079C">
              <w:rPr>
                <w:rFonts w:ascii="Cambria" w:hAnsi="Cambria"/>
                <w:sz w:val="20"/>
                <w:szCs w:val="20"/>
              </w:rPr>
              <w:t>kerunutan</w:t>
            </w:r>
            <w:r w:rsidR="00F150CF">
              <w:rPr>
                <w:rFonts w:ascii="Cambria" w:hAnsi="Cambria"/>
                <w:sz w:val="20"/>
                <w:szCs w:val="20"/>
              </w:rPr>
              <w:t xml:space="preserve"> </w:t>
            </w:r>
            <w:r w:rsidRPr="00AE079C">
              <w:rPr>
                <w:rFonts w:ascii="Cambria" w:hAnsi="Cambria"/>
                <w:sz w:val="20"/>
                <w:szCs w:val="20"/>
              </w:rPr>
              <w:t>kegiatan</w:t>
            </w:r>
            <w:r w:rsidR="00F150CF">
              <w:rPr>
                <w:rFonts w:ascii="Cambria" w:hAnsi="Cambria"/>
                <w:sz w:val="20"/>
                <w:szCs w:val="20"/>
              </w:rPr>
              <w:t xml:space="preserve"> </w:t>
            </w:r>
            <w:r w:rsidRPr="00AE079C">
              <w:rPr>
                <w:rFonts w:ascii="Cambria" w:hAnsi="Cambria"/>
                <w:sz w:val="20"/>
                <w:szCs w:val="20"/>
              </w:rPr>
              <w:t>pembelajaran</w:t>
            </w:r>
            <w:r w:rsidR="00F150CF">
              <w:rPr>
                <w:rFonts w:ascii="Cambria" w:hAnsi="Cambria"/>
                <w:sz w:val="20"/>
                <w:szCs w:val="20"/>
              </w:rPr>
              <w:t xml:space="preserve"> </w:t>
            </w:r>
            <w:r w:rsidR="008D4A63">
              <w:rPr>
                <w:rFonts w:ascii="Cambria" w:hAnsi="Cambria"/>
                <w:sz w:val="20"/>
                <w:szCs w:val="20"/>
              </w:rPr>
              <w:t xml:space="preserve">sesuai </w:t>
            </w:r>
            <w:r w:rsidRPr="00AE079C">
              <w:rPr>
                <w:rFonts w:ascii="Cambria" w:hAnsi="Cambria"/>
                <w:sz w:val="20"/>
                <w:szCs w:val="20"/>
              </w:rPr>
              <w:t>dengan</w:t>
            </w:r>
            <w:r w:rsidR="00F150CF">
              <w:rPr>
                <w:rFonts w:ascii="Cambria" w:hAnsi="Cambria"/>
                <w:sz w:val="20"/>
                <w:szCs w:val="20"/>
              </w:rPr>
              <w:t xml:space="preserve"> </w:t>
            </w:r>
            <w:r w:rsidRPr="00AE079C">
              <w:rPr>
                <w:rFonts w:ascii="Cambria" w:hAnsi="Cambria"/>
                <w:sz w:val="20"/>
                <w:szCs w:val="20"/>
              </w:rPr>
              <w:t>model</w:t>
            </w:r>
            <w:r w:rsidR="00F150CF">
              <w:rPr>
                <w:rFonts w:ascii="Cambria" w:hAnsi="Cambria"/>
                <w:sz w:val="20"/>
                <w:szCs w:val="20"/>
              </w:rPr>
              <w:t xml:space="preserve"> </w:t>
            </w:r>
            <w:r w:rsidRPr="00AE079C">
              <w:rPr>
                <w:rFonts w:ascii="Cambria" w:hAnsi="Cambria"/>
                <w:i/>
                <w:iCs/>
                <w:sz w:val="20"/>
                <w:szCs w:val="20"/>
              </w:rPr>
              <w:t>Project-</w:t>
            </w:r>
            <w:r w:rsidR="00F150CF">
              <w:rPr>
                <w:rFonts w:ascii="Cambria" w:hAnsi="Cambria"/>
                <w:i/>
                <w:iCs/>
                <w:sz w:val="20"/>
                <w:szCs w:val="20"/>
              </w:rPr>
              <w:t xml:space="preserve"> </w:t>
            </w:r>
            <w:r w:rsidRPr="00AE079C">
              <w:rPr>
                <w:rFonts w:ascii="Cambria" w:hAnsi="Cambria"/>
                <w:i/>
                <w:iCs/>
                <w:sz w:val="20"/>
                <w:szCs w:val="20"/>
              </w:rPr>
              <w:t>Based</w:t>
            </w:r>
            <w:r w:rsidR="00F150CF">
              <w:rPr>
                <w:rFonts w:ascii="Cambria" w:hAnsi="Cambria"/>
                <w:i/>
                <w:iCs/>
                <w:sz w:val="20"/>
                <w:szCs w:val="20"/>
              </w:rPr>
              <w:t xml:space="preserve"> </w:t>
            </w:r>
            <w:r w:rsidRPr="00AE079C">
              <w:rPr>
                <w:rFonts w:ascii="Cambria" w:hAnsi="Cambria"/>
                <w:i/>
                <w:iCs/>
                <w:sz w:val="20"/>
                <w:szCs w:val="20"/>
              </w:rPr>
              <w:t>Learning</w:t>
            </w:r>
          </w:p>
        </w:tc>
        <w:tc>
          <w:tcPr>
            <w:tcW w:w="666" w:type="dxa"/>
            <w:tcBorders>
              <w:top w:val="single" w:sz="4" w:space="0" w:color="000000"/>
              <w:left w:val="nil"/>
              <w:bottom w:val="single" w:sz="4" w:space="0" w:color="000000"/>
              <w:right w:val="nil"/>
            </w:tcBorders>
          </w:tcPr>
          <w:p w14:paraId="2BB138A9" w14:textId="77777777" w:rsidR="00401520" w:rsidRPr="00AE079C" w:rsidRDefault="00401520" w:rsidP="00965417">
            <w:pPr>
              <w:tabs>
                <w:tab w:val="left" w:pos="7088"/>
                <w:tab w:val="left" w:pos="7230"/>
              </w:tabs>
              <w:spacing w:before="1"/>
              <w:jc w:val="center"/>
              <w:rPr>
                <w:sz w:val="20"/>
              </w:rPr>
            </w:pPr>
            <w:r>
              <w:rPr>
                <w:sz w:val="20"/>
              </w:rPr>
              <w:t>75</w:t>
            </w:r>
          </w:p>
        </w:tc>
        <w:tc>
          <w:tcPr>
            <w:tcW w:w="666" w:type="dxa"/>
            <w:tcBorders>
              <w:top w:val="single" w:sz="4" w:space="0" w:color="000000"/>
              <w:left w:val="nil"/>
              <w:bottom w:val="single" w:sz="4" w:space="0" w:color="000000"/>
              <w:right w:val="nil"/>
            </w:tcBorders>
          </w:tcPr>
          <w:p w14:paraId="48D77C51"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0DC90FDD"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75723BFE" w14:textId="4BEAA12D"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A746DA5" w14:textId="4C7E881E"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6673CFE5" w14:textId="77777777" w:rsidTr="00965417">
        <w:tc>
          <w:tcPr>
            <w:tcW w:w="526" w:type="dxa"/>
            <w:tcBorders>
              <w:top w:val="nil"/>
              <w:left w:val="nil"/>
              <w:bottom w:val="nil"/>
              <w:right w:val="nil"/>
            </w:tcBorders>
          </w:tcPr>
          <w:p w14:paraId="35FC238F"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24ECE29E" w14:textId="602F59C5" w:rsidR="00401520" w:rsidRPr="00AE079C" w:rsidRDefault="00401520" w:rsidP="00965417">
            <w:pPr>
              <w:tabs>
                <w:tab w:val="left" w:pos="7088"/>
                <w:tab w:val="left" w:pos="7230"/>
              </w:tabs>
              <w:spacing w:before="1"/>
              <w:rPr>
                <w:rFonts w:ascii="Cambria" w:hAnsi="Cambria"/>
                <w:sz w:val="20"/>
                <w:szCs w:val="20"/>
              </w:rPr>
            </w:pPr>
            <w:r w:rsidRPr="00FE21B4">
              <w:rPr>
                <w:rFonts w:ascii="Cambria" w:hAnsi="Cambria"/>
                <w:sz w:val="20"/>
                <w:szCs w:val="20"/>
              </w:rPr>
              <w:t>Kesesuain</w:t>
            </w:r>
            <w:r w:rsidR="00F150CF">
              <w:rPr>
                <w:rFonts w:ascii="Cambria" w:hAnsi="Cambria"/>
                <w:sz w:val="20"/>
                <w:szCs w:val="20"/>
              </w:rPr>
              <w:t xml:space="preserve"> </w:t>
            </w:r>
            <w:r w:rsidRPr="00FE21B4">
              <w:rPr>
                <w:rFonts w:ascii="Cambria" w:hAnsi="Cambria"/>
                <w:sz w:val="20"/>
                <w:szCs w:val="20"/>
              </w:rPr>
              <w:t>antara</w:t>
            </w:r>
            <w:r w:rsidR="00F150CF">
              <w:rPr>
                <w:rFonts w:ascii="Cambria" w:hAnsi="Cambria"/>
                <w:sz w:val="20"/>
                <w:szCs w:val="20"/>
              </w:rPr>
              <w:t xml:space="preserve"> </w:t>
            </w:r>
            <w:r w:rsidRPr="00FE21B4">
              <w:rPr>
                <w:rFonts w:ascii="Cambria" w:hAnsi="Cambria"/>
                <w:sz w:val="20"/>
                <w:szCs w:val="20"/>
              </w:rPr>
              <w:t>kegiatan</w:t>
            </w:r>
            <w:r w:rsidR="00F150CF">
              <w:rPr>
                <w:rFonts w:ascii="Cambria" w:hAnsi="Cambria"/>
                <w:sz w:val="20"/>
                <w:szCs w:val="20"/>
              </w:rPr>
              <w:t xml:space="preserve"> </w:t>
            </w:r>
            <w:r w:rsidRPr="00FE21B4">
              <w:rPr>
                <w:rFonts w:ascii="Cambria" w:hAnsi="Cambria"/>
                <w:sz w:val="20"/>
                <w:szCs w:val="20"/>
              </w:rPr>
              <w:t>pembelaj</w:t>
            </w:r>
            <w:r>
              <w:rPr>
                <w:rFonts w:ascii="Cambria" w:hAnsi="Cambria"/>
                <w:sz w:val="20"/>
                <w:szCs w:val="20"/>
              </w:rPr>
              <w:t>a</w:t>
            </w:r>
            <w:r w:rsidRPr="00FE21B4">
              <w:rPr>
                <w:rFonts w:ascii="Cambria" w:hAnsi="Cambria"/>
                <w:sz w:val="20"/>
                <w:szCs w:val="20"/>
              </w:rPr>
              <w:t>ran</w:t>
            </w:r>
          </w:p>
        </w:tc>
        <w:tc>
          <w:tcPr>
            <w:tcW w:w="666" w:type="dxa"/>
            <w:tcBorders>
              <w:top w:val="single" w:sz="4" w:space="0" w:color="000000"/>
              <w:left w:val="nil"/>
              <w:bottom w:val="single" w:sz="4" w:space="0" w:color="000000"/>
              <w:right w:val="nil"/>
            </w:tcBorders>
          </w:tcPr>
          <w:p w14:paraId="2EBE8DAF" w14:textId="77777777" w:rsidR="00401520" w:rsidRDefault="00401520" w:rsidP="00965417">
            <w:pPr>
              <w:tabs>
                <w:tab w:val="left" w:pos="7088"/>
                <w:tab w:val="left" w:pos="7230"/>
              </w:tabs>
              <w:spacing w:before="1"/>
              <w:jc w:val="center"/>
              <w:rPr>
                <w:sz w:val="20"/>
              </w:rPr>
            </w:pPr>
            <w:r>
              <w:rPr>
                <w:sz w:val="20"/>
              </w:rPr>
              <w:t>75</w:t>
            </w:r>
          </w:p>
        </w:tc>
        <w:tc>
          <w:tcPr>
            <w:tcW w:w="666" w:type="dxa"/>
            <w:tcBorders>
              <w:top w:val="single" w:sz="4" w:space="0" w:color="000000"/>
              <w:left w:val="nil"/>
              <w:bottom w:val="single" w:sz="4" w:space="0" w:color="000000"/>
              <w:right w:val="nil"/>
            </w:tcBorders>
          </w:tcPr>
          <w:p w14:paraId="5F4E3496"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5644394E"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125744DF" w14:textId="255D015E"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8F9E931" w14:textId="2FF97173"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045A57C4" w14:textId="77777777" w:rsidTr="00965417">
        <w:tc>
          <w:tcPr>
            <w:tcW w:w="526" w:type="dxa"/>
            <w:tcBorders>
              <w:top w:val="nil"/>
              <w:left w:val="nil"/>
              <w:bottom w:val="nil"/>
              <w:right w:val="nil"/>
            </w:tcBorders>
          </w:tcPr>
          <w:p w14:paraId="03FB6EE5"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5FD9ED7A" w14:textId="54B0D031" w:rsidR="00401520" w:rsidRPr="00AE079C" w:rsidRDefault="00401520" w:rsidP="00965417">
            <w:pPr>
              <w:tabs>
                <w:tab w:val="left" w:pos="7088"/>
                <w:tab w:val="left" w:pos="7230"/>
              </w:tabs>
              <w:spacing w:before="1"/>
              <w:rPr>
                <w:rFonts w:ascii="Cambria" w:hAnsi="Cambria"/>
                <w:sz w:val="20"/>
                <w:szCs w:val="20"/>
              </w:rPr>
            </w:pPr>
            <w:r w:rsidRPr="00AE079C">
              <w:rPr>
                <w:rFonts w:ascii="Cambria" w:hAnsi="Cambria"/>
                <w:sz w:val="20"/>
                <w:szCs w:val="20"/>
              </w:rPr>
              <w:t>Kesesuain</w:t>
            </w:r>
            <w:r w:rsidR="00F150CF">
              <w:rPr>
                <w:rFonts w:ascii="Cambria" w:hAnsi="Cambria"/>
                <w:sz w:val="20"/>
                <w:szCs w:val="20"/>
              </w:rPr>
              <w:t xml:space="preserve"> </w:t>
            </w:r>
            <w:r w:rsidRPr="00AE079C">
              <w:rPr>
                <w:rFonts w:ascii="Cambria" w:hAnsi="Cambria"/>
                <w:sz w:val="20"/>
                <w:szCs w:val="20"/>
              </w:rPr>
              <w:t>antara</w:t>
            </w:r>
            <w:r w:rsidR="00F150CF">
              <w:rPr>
                <w:rFonts w:ascii="Cambria" w:hAnsi="Cambria"/>
                <w:sz w:val="20"/>
                <w:szCs w:val="20"/>
              </w:rPr>
              <w:t xml:space="preserve"> </w:t>
            </w:r>
            <w:r w:rsidRPr="00AE079C">
              <w:rPr>
                <w:rFonts w:ascii="Cambria" w:hAnsi="Cambria"/>
                <w:sz w:val="20"/>
                <w:szCs w:val="20"/>
              </w:rPr>
              <w:t>kegiatan</w:t>
            </w:r>
            <w:r w:rsidR="00F150CF">
              <w:rPr>
                <w:rFonts w:ascii="Cambria" w:hAnsi="Cambria"/>
                <w:sz w:val="20"/>
                <w:szCs w:val="20"/>
              </w:rPr>
              <w:t xml:space="preserve"> </w:t>
            </w:r>
            <w:r w:rsidRPr="00AE079C">
              <w:rPr>
                <w:rFonts w:ascii="Cambria" w:hAnsi="Cambria"/>
                <w:sz w:val="20"/>
                <w:szCs w:val="20"/>
              </w:rPr>
              <w:t>pembelaj</w:t>
            </w:r>
            <w:r>
              <w:rPr>
                <w:rFonts w:ascii="Cambria" w:hAnsi="Cambria"/>
                <w:sz w:val="20"/>
                <w:szCs w:val="20"/>
              </w:rPr>
              <w:t>a</w:t>
            </w:r>
            <w:r w:rsidRPr="00AE079C">
              <w:rPr>
                <w:rFonts w:ascii="Cambria" w:hAnsi="Cambria"/>
                <w:sz w:val="20"/>
                <w:szCs w:val="20"/>
              </w:rPr>
              <w:t>ran</w:t>
            </w:r>
            <w:r w:rsidR="00F150CF">
              <w:rPr>
                <w:rFonts w:ascii="Cambria" w:hAnsi="Cambria"/>
                <w:sz w:val="20"/>
                <w:szCs w:val="20"/>
              </w:rPr>
              <w:t xml:space="preserve"> </w:t>
            </w:r>
            <w:r w:rsidRPr="00AE079C">
              <w:rPr>
                <w:rFonts w:ascii="Cambria" w:hAnsi="Cambria"/>
                <w:sz w:val="20"/>
                <w:szCs w:val="20"/>
              </w:rPr>
              <w:t>yang</w:t>
            </w:r>
            <w:r w:rsidR="00F150CF">
              <w:rPr>
                <w:rFonts w:ascii="Cambria" w:hAnsi="Cambria"/>
                <w:sz w:val="20"/>
                <w:szCs w:val="20"/>
              </w:rPr>
              <w:t xml:space="preserve"> </w:t>
            </w:r>
            <w:r w:rsidRPr="00AE079C">
              <w:rPr>
                <w:rFonts w:ascii="Cambria" w:hAnsi="Cambria"/>
                <w:sz w:val="20"/>
                <w:szCs w:val="20"/>
              </w:rPr>
              <w:t>dirancang</w:t>
            </w:r>
            <w:r w:rsidR="00F150CF">
              <w:rPr>
                <w:rFonts w:ascii="Cambria" w:hAnsi="Cambria"/>
                <w:sz w:val="20"/>
                <w:szCs w:val="20"/>
              </w:rPr>
              <w:t xml:space="preserve"> </w:t>
            </w:r>
            <w:r w:rsidRPr="00AE079C">
              <w:rPr>
                <w:rFonts w:ascii="Cambria" w:hAnsi="Cambria"/>
                <w:sz w:val="20"/>
                <w:szCs w:val="20"/>
              </w:rPr>
              <w:t>dengan</w:t>
            </w:r>
            <w:r w:rsidR="00F150CF">
              <w:rPr>
                <w:rFonts w:ascii="Cambria" w:hAnsi="Cambria"/>
                <w:sz w:val="20"/>
                <w:szCs w:val="20"/>
              </w:rPr>
              <w:t xml:space="preserve"> </w:t>
            </w:r>
            <w:r w:rsidRPr="00AE079C">
              <w:rPr>
                <w:rFonts w:ascii="Cambria" w:hAnsi="Cambria"/>
                <w:sz w:val="20"/>
                <w:szCs w:val="20"/>
              </w:rPr>
              <w:t>Indikator</w:t>
            </w:r>
            <w:r w:rsidR="00F150CF">
              <w:rPr>
                <w:rFonts w:ascii="Cambria" w:hAnsi="Cambria"/>
                <w:sz w:val="20"/>
                <w:szCs w:val="20"/>
              </w:rPr>
              <w:t xml:space="preserve"> </w:t>
            </w:r>
            <w:r w:rsidRPr="00AE079C">
              <w:rPr>
                <w:rFonts w:ascii="Cambria" w:hAnsi="Cambria"/>
                <w:sz w:val="20"/>
                <w:szCs w:val="20"/>
              </w:rPr>
              <w:t>Ketercapaian</w:t>
            </w:r>
            <w:r w:rsidR="00F150CF">
              <w:rPr>
                <w:rFonts w:ascii="Cambria" w:hAnsi="Cambria"/>
                <w:sz w:val="20"/>
                <w:szCs w:val="20"/>
              </w:rPr>
              <w:t xml:space="preserve"> </w:t>
            </w:r>
            <w:r w:rsidRPr="00AE079C">
              <w:rPr>
                <w:rFonts w:ascii="Cambria" w:hAnsi="Cambria"/>
                <w:sz w:val="20"/>
                <w:szCs w:val="20"/>
              </w:rPr>
              <w:t>Tujuan</w:t>
            </w:r>
            <w:r w:rsidR="00F150CF">
              <w:rPr>
                <w:rFonts w:ascii="Cambria" w:hAnsi="Cambria"/>
                <w:sz w:val="20"/>
                <w:szCs w:val="20"/>
              </w:rPr>
              <w:t xml:space="preserve"> </w:t>
            </w:r>
            <w:r w:rsidRPr="00AE079C">
              <w:rPr>
                <w:rFonts w:ascii="Cambria" w:hAnsi="Cambria"/>
                <w:sz w:val="20"/>
                <w:szCs w:val="20"/>
              </w:rPr>
              <w:t>Pembelajaran</w:t>
            </w:r>
            <w:r w:rsidR="00F150CF">
              <w:rPr>
                <w:rFonts w:ascii="Cambria" w:hAnsi="Cambria"/>
                <w:sz w:val="20"/>
                <w:szCs w:val="20"/>
              </w:rPr>
              <w:t xml:space="preserve"> </w:t>
            </w:r>
            <w:r w:rsidRPr="00AE079C">
              <w:rPr>
                <w:rFonts w:ascii="Cambria" w:hAnsi="Cambria"/>
                <w:sz w:val="20"/>
                <w:szCs w:val="20"/>
              </w:rPr>
              <w:t>(IKTP)</w:t>
            </w:r>
          </w:p>
        </w:tc>
        <w:tc>
          <w:tcPr>
            <w:tcW w:w="666" w:type="dxa"/>
            <w:tcBorders>
              <w:top w:val="single" w:sz="4" w:space="0" w:color="000000"/>
              <w:left w:val="nil"/>
              <w:bottom w:val="single" w:sz="4" w:space="0" w:color="000000"/>
              <w:right w:val="nil"/>
            </w:tcBorders>
          </w:tcPr>
          <w:p w14:paraId="46785A8E"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1236CF62"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5BBE9540"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3970B05C" w14:textId="2CC2189C"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32A99C8" w14:textId="2C8D0518"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522E619F" w14:textId="77777777" w:rsidTr="00965417">
        <w:tc>
          <w:tcPr>
            <w:tcW w:w="526" w:type="dxa"/>
            <w:tcBorders>
              <w:top w:val="nil"/>
              <w:left w:val="nil"/>
              <w:bottom w:val="single" w:sz="4" w:space="0" w:color="000000"/>
              <w:right w:val="nil"/>
            </w:tcBorders>
          </w:tcPr>
          <w:p w14:paraId="18E59FF8" w14:textId="77777777" w:rsidR="00401520" w:rsidRDefault="00401520" w:rsidP="00965417">
            <w:pPr>
              <w:tabs>
                <w:tab w:val="left" w:pos="7088"/>
                <w:tab w:val="left" w:pos="7230"/>
              </w:tabs>
              <w:spacing w:before="1"/>
              <w:jc w:val="center"/>
              <w:rPr>
                <w:sz w:val="20"/>
              </w:rPr>
            </w:pPr>
          </w:p>
        </w:tc>
        <w:tc>
          <w:tcPr>
            <w:tcW w:w="3216" w:type="dxa"/>
            <w:tcBorders>
              <w:top w:val="single" w:sz="4" w:space="0" w:color="000000"/>
              <w:left w:val="nil"/>
              <w:bottom w:val="single" w:sz="4" w:space="0" w:color="000000"/>
              <w:right w:val="nil"/>
            </w:tcBorders>
          </w:tcPr>
          <w:p w14:paraId="3C36B58D" w14:textId="42E79BC8" w:rsidR="00401520" w:rsidRPr="007C7A0F" w:rsidRDefault="00401520" w:rsidP="00965417">
            <w:pPr>
              <w:tabs>
                <w:tab w:val="left" w:pos="7088"/>
                <w:tab w:val="left" w:pos="7230"/>
              </w:tabs>
              <w:spacing w:before="1"/>
              <w:rPr>
                <w:rFonts w:ascii="Cambria" w:hAnsi="Cambria"/>
                <w:sz w:val="20"/>
                <w:szCs w:val="20"/>
              </w:rPr>
            </w:pPr>
            <w:r w:rsidRPr="007C7A0F">
              <w:rPr>
                <w:rFonts w:ascii="Cambria" w:hAnsi="Cambria"/>
                <w:sz w:val="20"/>
                <w:szCs w:val="20"/>
              </w:rPr>
              <w:t>Kecukupan</w:t>
            </w:r>
            <w:r w:rsidR="00F150CF">
              <w:rPr>
                <w:rFonts w:ascii="Cambria" w:hAnsi="Cambria"/>
                <w:sz w:val="20"/>
                <w:szCs w:val="20"/>
              </w:rPr>
              <w:t xml:space="preserve"> </w:t>
            </w:r>
            <w:r w:rsidRPr="007C7A0F">
              <w:rPr>
                <w:rFonts w:ascii="Cambria" w:hAnsi="Cambria"/>
                <w:sz w:val="20"/>
                <w:szCs w:val="20"/>
              </w:rPr>
              <w:t>alokasi</w:t>
            </w:r>
            <w:r w:rsidR="00F150CF">
              <w:rPr>
                <w:rFonts w:ascii="Cambria" w:hAnsi="Cambria"/>
                <w:sz w:val="20"/>
                <w:szCs w:val="20"/>
              </w:rPr>
              <w:t xml:space="preserve"> </w:t>
            </w:r>
            <w:r w:rsidRPr="007C7A0F">
              <w:rPr>
                <w:rFonts w:ascii="Cambria" w:hAnsi="Cambria"/>
                <w:sz w:val="20"/>
                <w:szCs w:val="20"/>
              </w:rPr>
              <w:t>waktu</w:t>
            </w:r>
            <w:r w:rsidR="00F150CF">
              <w:rPr>
                <w:rFonts w:ascii="Cambria" w:hAnsi="Cambria"/>
                <w:sz w:val="20"/>
                <w:szCs w:val="20"/>
              </w:rPr>
              <w:t xml:space="preserve"> </w:t>
            </w:r>
            <w:r w:rsidRPr="007C7A0F">
              <w:rPr>
                <w:rFonts w:ascii="Cambria" w:hAnsi="Cambria"/>
                <w:sz w:val="20"/>
                <w:szCs w:val="20"/>
              </w:rPr>
              <w:t>yang</w:t>
            </w:r>
            <w:r w:rsidR="00F150CF">
              <w:rPr>
                <w:rFonts w:ascii="Cambria" w:hAnsi="Cambria"/>
                <w:sz w:val="20"/>
                <w:szCs w:val="20"/>
              </w:rPr>
              <w:t xml:space="preserve"> </w:t>
            </w:r>
            <w:r w:rsidRPr="007C7A0F">
              <w:rPr>
                <w:rFonts w:ascii="Cambria" w:hAnsi="Cambria"/>
                <w:sz w:val="20"/>
                <w:szCs w:val="20"/>
              </w:rPr>
              <w:t>diberikan</w:t>
            </w:r>
            <w:r w:rsidR="00F150CF">
              <w:rPr>
                <w:rFonts w:ascii="Cambria" w:hAnsi="Cambria"/>
                <w:sz w:val="20"/>
                <w:szCs w:val="20"/>
              </w:rPr>
              <w:t xml:space="preserve"> </w:t>
            </w:r>
            <w:r w:rsidRPr="007C7A0F">
              <w:rPr>
                <w:rFonts w:ascii="Cambria" w:hAnsi="Cambria"/>
                <w:sz w:val="20"/>
                <w:szCs w:val="20"/>
              </w:rPr>
              <w:t>dengan</w:t>
            </w:r>
            <w:r w:rsidR="00F150CF">
              <w:rPr>
                <w:rFonts w:ascii="Cambria" w:hAnsi="Cambria"/>
                <w:sz w:val="20"/>
                <w:szCs w:val="20"/>
              </w:rPr>
              <w:t xml:space="preserve"> </w:t>
            </w:r>
            <w:r w:rsidRPr="007C7A0F">
              <w:rPr>
                <w:rFonts w:ascii="Cambria" w:hAnsi="Cambria"/>
                <w:sz w:val="20"/>
                <w:szCs w:val="20"/>
              </w:rPr>
              <w:t>kegiatan</w:t>
            </w:r>
            <w:r w:rsidR="00F150CF">
              <w:rPr>
                <w:rFonts w:ascii="Cambria" w:hAnsi="Cambria"/>
                <w:sz w:val="20"/>
                <w:szCs w:val="20"/>
              </w:rPr>
              <w:t xml:space="preserve"> </w:t>
            </w:r>
            <w:r w:rsidRPr="007C7A0F">
              <w:rPr>
                <w:rFonts w:ascii="Cambria" w:hAnsi="Cambria"/>
                <w:sz w:val="20"/>
                <w:szCs w:val="20"/>
              </w:rPr>
              <w:t>pada</w:t>
            </w:r>
            <w:r w:rsidR="00F150CF">
              <w:rPr>
                <w:rFonts w:ascii="Cambria" w:hAnsi="Cambria"/>
                <w:sz w:val="20"/>
                <w:szCs w:val="20"/>
              </w:rPr>
              <w:t xml:space="preserve"> </w:t>
            </w:r>
            <w:r w:rsidRPr="007C7A0F">
              <w:rPr>
                <w:rFonts w:ascii="Cambria" w:hAnsi="Cambria"/>
                <w:sz w:val="20"/>
                <w:szCs w:val="20"/>
              </w:rPr>
              <w:t>pembelajaran</w:t>
            </w:r>
            <w:r w:rsidR="00F150CF">
              <w:rPr>
                <w:rFonts w:ascii="Cambria" w:hAnsi="Cambria"/>
                <w:sz w:val="20"/>
                <w:szCs w:val="20"/>
              </w:rPr>
              <w:t xml:space="preserve"> </w:t>
            </w:r>
            <w:r w:rsidRPr="007C7A0F">
              <w:rPr>
                <w:rFonts w:ascii="Cambria" w:hAnsi="Cambria"/>
                <w:sz w:val="20"/>
                <w:szCs w:val="20"/>
              </w:rPr>
              <w:t>yang</w:t>
            </w:r>
            <w:r w:rsidR="00F150CF">
              <w:rPr>
                <w:rFonts w:ascii="Cambria" w:hAnsi="Cambria"/>
                <w:sz w:val="20"/>
                <w:szCs w:val="20"/>
              </w:rPr>
              <w:t xml:space="preserve"> </w:t>
            </w:r>
            <w:r w:rsidRPr="007C7A0F">
              <w:rPr>
                <w:rFonts w:ascii="Cambria" w:hAnsi="Cambria"/>
                <w:sz w:val="20"/>
                <w:szCs w:val="20"/>
              </w:rPr>
              <w:t>dirancang</w:t>
            </w:r>
          </w:p>
        </w:tc>
        <w:tc>
          <w:tcPr>
            <w:tcW w:w="666" w:type="dxa"/>
            <w:tcBorders>
              <w:top w:val="single" w:sz="4" w:space="0" w:color="000000"/>
              <w:left w:val="nil"/>
              <w:bottom w:val="single" w:sz="4" w:space="0" w:color="000000"/>
              <w:right w:val="nil"/>
            </w:tcBorders>
          </w:tcPr>
          <w:p w14:paraId="19DFAE81"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35363AE5" w14:textId="77777777" w:rsidR="00401520" w:rsidRDefault="00401520" w:rsidP="00965417">
            <w:pPr>
              <w:tabs>
                <w:tab w:val="left" w:pos="7088"/>
                <w:tab w:val="left" w:pos="7230"/>
              </w:tabs>
              <w:spacing w:before="1"/>
              <w:jc w:val="center"/>
              <w:rPr>
                <w:sz w:val="20"/>
              </w:rPr>
            </w:pPr>
            <w:r>
              <w:rPr>
                <w:sz w:val="20"/>
              </w:rPr>
              <w:t>75</w:t>
            </w:r>
          </w:p>
        </w:tc>
        <w:tc>
          <w:tcPr>
            <w:tcW w:w="790" w:type="dxa"/>
            <w:tcBorders>
              <w:top w:val="single" w:sz="4" w:space="0" w:color="000000"/>
              <w:left w:val="nil"/>
              <w:bottom w:val="single" w:sz="4" w:space="0" w:color="000000"/>
              <w:right w:val="nil"/>
            </w:tcBorders>
          </w:tcPr>
          <w:p w14:paraId="7C7E2739" w14:textId="77777777" w:rsidR="00401520" w:rsidRPr="006A5874" w:rsidRDefault="00401520" w:rsidP="00965417">
            <w:pPr>
              <w:tabs>
                <w:tab w:val="left" w:pos="7088"/>
                <w:tab w:val="left" w:pos="7230"/>
              </w:tabs>
              <w:spacing w:before="1"/>
              <w:jc w:val="center"/>
              <w:rPr>
                <w:rFonts w:ascii="Cambria" w:hAnsi="Cambria"/>
                <w:sz w:val="20"/>
                <w:szCs w:val="20"/>
              </w:rPr>
            </w:pPr>
            <w:r>
              <w:rPr>
                <w:sz w:val="20"/>
                <w:szCs w:val="20"/>
              </w:rPr>
              <w:t>87,5</w:t>
            </w:r>
          </w:p>
        </w:tc>
        <w:tc>
          <w:tcPr>
            <w:tcW w:w="1212" w:type="dxa"/>
            <w:tcBorders>
              <w:top w:val="single" w:sz="4" w:space="0" w:color="000000"/>
              <w:left w:val="nil"/>
              <w:bottom w:val="single" w:sz="4" w:space="0" w:color="000000"/>
              <w:right w:val="nil"/>
            </w:tcBorders>
          </w:tcPr>
          <w:p w14:paraId="0EB3B337" w14:textId="7FC2CF90"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1EEF020D" w14:textId="2C47A683"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2C005AA9" w14:textId="77777777" w:rsidTr="00965417">
        <w:tc>
          <w:tcPr>
            <w:tcW w:w="526" w:type="dxa"/>
            <w:tcBorders>
              <w:top w:val="single" w:sz="4" w:space="0" w:color="000000"/>
              <w:left w:val="nil"/>
              <w:bottom w:val="single" w:sz="4" w:space="0" w:color="000000"/>
              <w:right w:val="nil"/>
            </w:tcBorders>
          </w:tcPr>
          <w:p w14:paraId="5863F3BE" w14:textId="77777777" w:rsidR="00401520" w:rsidRDefault="00401520" w:rsidP="00965417">
            <w:pPr>
              <w:tabs>
                <w:tab w:val="left" w:pos="7088"/>
                <w:tab w:val="left" w:pos="7230"/>
              </w:tabs>
              <w:spacing w:before="1"/>
              <w:jc w:val="center"/>
              <w:rPr>
                <w:sz w:val="20"/>
              </w:rPr>
            </w:pPr>
            <w:r>
              <w:rPr>
                <w:sz w:val="20"/>
              </w:rPr>
              <w:t>4.</w:t>
            </w:r>
          </w:p>
        </w:tc>
        <w:tc>
          <w:tcPr>
            <w:tcW w:w="3216" w:type="dxa"/>
            <w:tcBorders>
              <w:top w:val="single" w:sz="4" w:space="0" w:color="000000"/>
              <w:left w:val="nil"/>
              <w:bottom w:val="single" w:sz="4" w:space="0" w:color="000000"/>
              <w:right w:val="nil"/>
            </w:tcBorders>
          </w:tcPr>
          <w:p w14:paraId="0D8A97D8" w14:textId="642E969E" w:rsidR="00401520" w:rsidRPr="00C0340F" w:rsidRDefault="00401520" w:rsidP="00965417">
            <w:pPr>
              <w:tabs>
                <w:tab w:val="left" w:pos="1382"/>
                <w:tab w:val="left" w:pos="2242"/>
                <w:tab w:val="left" w:pos="3089"/>
              </w:tabs>
              <w:spacing w:before="1" w:line="237" w:lineRule="auto"/>
              <w:ind w:right="115"/>
              <w:rPr>
                <w:rFonts w:ascii="Cambria" w:eastAsia="Cambria" w:hAnsi="Cambria" w:cs="Cambria"/>
                <w:sz w:val="20"/>
              </w:rPr>
            </w:pPr>
            <w:r w:rsidRPr="00C0340F">
              <w:rPr>
                <w:rFonts w:ascii="Cambria" w:eastAsia="Cambria" w:hAnsi="Cambria" w:cs="Cambria"/>
                <w:sz w:val="20"/>
                <w:lang w:val="id"/>
              </w:rPr>
              <w:t>Kesesuaian</w:t>
            </w:r>
            <w:r w:rsidR="00F150CF">
              <w:rPr>
                <w:rFonts w:ascii="Cambria" w:eastAsia="Cambria" w:hAnsi="Cambria" w:cs="Cambria"/>
                <w:sz w:val="20"/>
              </w:rPr>
              <w:t xml:space="preserve"> </w:t>
            </w:r>
            <w:r w:rsidRPr="00C0340F">
              <w:rPr>
                <w:rFonts w:ascii="Cambria" w:eastAsia="Cambria" w:hAnsi="Cambria" w:cs="Cambria"/>
                <w:sz w:val="20"/>
                <w:lang w:val="id"/>
              </w:rPr>
              <w:t>antara</w:t>
            </w:r>
            <w:r w:rsidR="00F150CF">
              <w:rPr>
                <w:rFonts w:ascii="Cambria" w:eastAsia="Cambria" w:hAnsi="Cambria" w:cs="Cambria"/>
                <w:sz w:val="20"/>
              </w:rPr>
              <w:t xml:space="preserve"> </w:t>
            </w:r>
            <w:r w:rsidRPr="00C0340F">
              <w:rPr>
                <w:rFonts w:ascii="Cambria" w:eastAsia="Cambria" w:hAnsi="Cambria" w:cs="Cambria"/>
                <w:sz w:val="20"/>
                <w:lang w:val="id"/>
              </w:rPr>
              <w:t>teknik</w:t>
            </w:r>
            <w:r w:rsidR="00F150CF">
              <w:rPr>
                <w:rFonts w:ascii="Cambria" w:eastAsia="Cambria" w:hAnsi="Cambria" w:cs="Cambria"/>
                <w:sz w:val="20"/>
                <w:lang w:val="id"/>
              </w:rPr>
              <w:t xml:space="preserve"> </w:t>
            </w:r>
            <w:r w:rsidRPr="00C0340F">
              <w:rPr>
                <w:rFonts w:ascii="Cambria" w:eastAsia="Cambria" w:hAnsi="Cambria" w:cs="Cambria"/>
                <w:sz w:val="20"/>
                <w:lang w:val="id"/>
              </w:rPr>
              <w:t>serta</w:t>
            </w:r>
            <w:r w:rsidR="00F150CF">
              <w:rPr>
                <w:rFonts w:ascii="Cambria" w:eastAsia="Cambria" w:hAnsi="Cambria" w:cs="Cambria"/>
                <w:spacing w:val="-42"/>
                <w:sz w:val="20"/>
                <w:lang w:val="id"/>
              </w:rPr>
              <w:t xml:space="preserve"> </w:t>
            </w:r>
            <w:r w:rsidRPr="00C0340F">
              <w:rPr>
                <w:rFonts w:ascii="Cambria" w:eastAsia="Cambria" w:hAnsi="Cambria" w:cs="Cambria"/>
                <w:sz w:val="20"/>
                <w:lang w:val="id"/>
              </w:rPr>
              <w:t>instrumen</w:t>
            </w:r>
            <w:r w:rsidR="00F150CF">
              <w:rPr>
                <w:rFonts w:ascii="Cambria" w:eastAsia="Cambria" w:hAnsi="Cambria" w:cs="Cambria"/>
                <w:spacing w:val="31"/>
                <w:sz w:val="20"/>
                <w:lang w:val="id"/>
              </w:rPr>
              <w:t xml:space="preserve"> </w:t>
            </w:r>
            <w:r w:rsidRPr="00C0340F">
              <w:rPr>
                <w:rFonts w:ascii="Cambria" w:eastAsia="Cambria" w:hAnsi="Cambria" w:cs="Cambria"/>
                <w:sz w:val="20"/>
                <w:lang w:val="id"/>
              </w:rPr>
              <w:t>penilaian</w:t>
            </w:r>
            <w:r w:rsidR="00F150CF">
              <w:rPr>
                <w:rFonts w:ascii="Cambria" w:eastAsia="Cambria" w:hAnsi="Cambria" w:cs="Cambria"/>
                <w:spacing w:val="31"/>
                <w:sz w:val="20"/>
                <w:lang w:val="id"/>
              </w:rPr>
              <w:t xml:space="preserve"> </w:t>
            </w:r>
            <w:r w:rsidRPr="00C0340F">
              <w:rPr>
                <w:rFonts w:ascii="Cambria" w:eastAsia="Cambria" w:hAnsi="Cambria" w:cs="Cambria"/>
                <w:sz w:val="20"/>
                <w:lang w:val="id"/>
              </w:rPr>
              <w:t>dengan</w:t>
            </w:r>
            <w:r w:rsidR="00F150CF">
              <w:rPr>
                <w:rFonts w:ascii="Cambria" w:eastAsia="Cambria" w:hAnsi="Cambria" w:cs="Cambria"/>
                <w:sz w:val="20"/>
              </w:rPr>
              <w:t xml:space="preserve"> </w:t>
            </w:r>
            <w:r w:rsidRPr="00C0340F">
              <w:rPr>
                <w:rFonts w:ascii="Cambria" w:eastAsia="Cambria" w:hAnsi="Cambria" w:cs="Cambria"/>
                <w:sz w:val="20"/>
              </w:rPr>
              <w:t>Indikator</w:t>
            </w:r>
            <w:r w:rsidR="00F150CF">
              <w:rPr>
                <w:rFonts w:ascii="Cambria" w:eastAsia="Cambria" w:hAnsi="Cambria" w:cs="Cambria"/>
                <w:sz w:val="20"/>
              </w:rPr>
              <w:t xml:space="preserve"> </w:t>
            </w:r>
            <w:r w:rsidRPr="00C0340F">
              <w:rPr>
                <w:rFonts w:ascii="Cambria" w:eastAsia="Cambria" w:hAnsi="Cambria" w:cs="Cambria"/>
                <w:sz w:val="20"/>
              </w:rPr>
              <w:t>Ketercapaian</w:t>
            </w:r>
            <w:r w:rsidR="00F150CF">
              <w:rPr>
                <w:rFonts w:ascii="Cambria" w:eastAsia="Cambria" w:hAnsi="Cambria" w:cs="Cambria"/>
                <w:sz w:val="20"/>
              </w:rPr>
              <w:t xml:space="preserve"> </w:t>
            </w:r>
            <w:r w:rsidRPr="00C0340F">
              <w:rPr>
                <w:rFonts w:ascii="Cambria" w:eastAsia="Cambria" w:hAnsi="Cambria" w:cs="Cambria"/>
                <w:sz w:val="20"/>
              </w:rPr>
              <w:t>Tujuan</w:t>
            </w:r>
            <w:r w:rsidR="00F150CF">
              <w:rPr>
                <w:rFonts w:ascii="Cambria" w:eastAsia="Cambria" w:hAnsi="Cambria" w:cs="Cambria"/>
                <w:sz w:val="20"/>
              </w:rPr>
              <w:t xml:space="preserve"> </w:t>
            </w:r>
            <w:r w:rsidRPr="00C0340F">
              <w:rPr>
                <w:rFonts w:ascii="Cambria" w:eastAsia="Cambria" w:hAnsi="Cambria" w:cs="Cambria"/>
                <w:sz w:val="20"/>
              </w:rPr>
              <w:t>Pembelajaran</w:t>
            </w:r>
            <w:r w:rsidR="00F150CF">
              <w:rPr>
                <w:rFonts w:ascii="Cambria" w:eastAsia="Cambria" w:hAnsi="Cambria" w:cs="Cambria"/>
                <w:sz w:val="20"/>
              </w:rPr>
              <w:t xml:space="preserve"> </w:t>
            </w:r>
            <w:r w:rsidRPr="00C0340F">
              <w:rPr>
                <w:rFonts w:ascii="Cambria" w:eastAsia="Cambria" w:hAnsi="Cambria" w:cs="Cambria"/>
                <w:sz w:val="20"/>
              </w:rPr>
              <w:t>(IKTP)</w:t>
            </w:r>
          </w:p>
        </w:tc>
        <w:tc>
          <w:tcPr>
            <w:tcW w:w="666" w:type="dxa"/>
            <w:tcBorders>
              <w:top w:val="single" w:sz="4" w:space="0" w:color="000000"/>
              <w:left w:val="nil"/>
              <w:bottom w:val="single" w:sz="4" w:space="0" w:color="000000"/>
              <w:right w:val="nil"/>
            </w:tcBorders>
          </w:tcPr>
          <w:p w14:paraId="18EFE874"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46B55958" w14:textId="77777777" w:rsidR="00401520" w:rsidRDefault="00401520" w:rsidP="00965417">
            <w:pPr>
              <w:tabs>
                <w:tab w:val="left" w:pos="7088"/>
                <w:tab w:val="left" w:pos="7230"/>
              </w:tabs>
              <w:spacing w:before="1"/>
              <w:jc w:val="center"/>
              <w:rPr>
                <w:sz w:val="20"/>
              </w:rPr>
            </w:pPr>
            <w:r>
              <w:rPr>
                <w:sz w:val="20"/>
              </w:rPr>
              <w:t>75</w:t>
            </w:r>
          </w:p>
        </w:tc>
        <w:tc>
          <w:tcPr>
            <w:tcW w:w="790" w:type="dxa"/>
            <w:tcBorders>
              <w:top w:val="single" w:sz="4" w:space="0" w:color="000000"/>
              <w:left w:val="nil"/>
              <w:bottom w:val="single" w:sz="4" w:space="0" w:color="000000"/>
              <w:right w:val="nil"/>
            </w:tcBorders>
          </w:tcPr>
          <w:p w14:paraId="36316F71" w14:textId="77777777" w:rsidR="00401520" w:rsidRPr="006A5874" w:rsidRDefault="00401520" w:rsidP="00965417">
            <w:pPr>
              <w:tabs>
                <w:tab w:val="left" w:pos="7088"/>
                <w:tab w:val="left" w:pos="7230"/>
              </w:tabs>
              <w:spacing w:before="1"/>
              <w:jc w:val="center"/>
              <w:rPr>
                <w:rFonts w:ascii="Cambria" w:hAnsi="Cambria"/>
                <w:sz w:val="20"/>
                <w:szCs w:val="20"/>
              </w:rPr>
            </w:pPr>
            <w:r>
              <w:rPr>
                <w:sz w:val="20"/>
                <w:szCs w:val="20"/>
              </w:rPr>
              <w:t>87,5</w:t>
            </w:r>
          </w:p>
        </w:tc>
        <w:tc>
          <w:tcPr>
            <w:tcW w:w="1212" w:type="dxa"/>
            <w:tcBorders>
              <w:top w:val="single" w:sz="4" w:space="0" w:color="000000"/>
              <w:left w:val="nil"/>
              <w:bottom w:val="single" w:sz="4" w:space="0" w:color="000000"/>
              <w:right w:val="nil"/>
            </w:tcBorders>
          </w:tcPr>
          <w:p w14:paraId="218D202A" w14:textId="5EA4D991"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E17A421" w14:textId="058AA4C4"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56CBF8B3" w14:textId="77777777" w:rsidTr="00965417">
        <w:tc>
          <w:tcPr>
            <w:tcW w:w="526" w:type="dxa"/>
            <w:tcBorders>
              <w:top w:val="single" w:sz="4" w:space="0" w:color="000000"/>
              <w:left w:val="nil"/>
              <w:bottom w:val="single" w:sz="4" w:space="0" w:color="000000"/>
              <w:right w:val="nil"/>
            </w:tcBorders>
          </w:tcPr>
          <w:p w14:paraId="24A2C29D" w14:textId="77777777" w:rsidR="00401520" w:rsidRDefault="00401520" w:rsidP="00965417">
            <w:pPr>
              <w:tabs>
                <w:tab w:val="left" w:pos="7088"/>
                <w:tab w:val="left" w:pos="7230"/>
              </w:tabs>
              <w:spacing w:before="1"/>
              <w:jc w:val="center"/>
              <w:rPr>
                <w:sz w:val="20"/>
              </w:rPr>
            </w:pPr>
            <w:r>
              <w:rPr>
                <w:sz w:val="20"/>
              </w:rPr>
              <w:t>5.</w:t>
            </w:r>
          </w:p>
        </w:tc>
        <w:tc>
          <w:tcPr>
            <w:tcW w:w="3216" w:type="dxa"/>
            <w:tcBorders>
              <w:top w:val="single" w:sz="4" w:space="0" w:color="000000"/>
              <w:left w:val="nil"/>
              <w:bottom w:val="single" w:sz="4" w:space="0" w:color="000000"/>
              <w:right w:val="nil"/>
            </w:tcBorders>
          </w:tcPr>
          <w:p w14:paraId="1310C3E0" w14:textId="6DE6BFD5" w:rsidR="00401520" w:rsidRPr="00955B41" w:rsidRDefault="00401520" w:rsidP="00965417">
            <w:pPr>
              <w:tabs>
                <w:tab w:val="left" w:pos="7088"/>
                <w:tab w:val="left" w:pos="7230"/>
              </w:tabs>
              <w:spacing w:before="1"/>
              <w:rPr>
                <w:rFonts w:ascii="Cambria" w:hAnsi="Cambria"/>
                <w:b/>
                <w:bCs/>
                <w:sz w:val="20"/>
                <w:szCs w:val="20"/>
              </w:rPr>
            </w:pPr>
            <w:r w:rsidRPr="00102023">
              <w:rPr>
                <w:rFonts w:ascii="Cambria" w:eastAsia="Cambria" w:hAnsi="Cambria" w:cs="Cambria"/>
                <w:sz w:val="20"/>
                <w:lang w:val="id"/>
              </w:rPr>
              <w:t>Kemudahan</w:t>
            </w:r>
            <w:r w:rsidR="00F150CF">
              <w:rPr>
                <w:rFonts w:ascii="Cambria" w:eastAsia="Cambria" w:hAnsi="Cambria" w:cs="Cambria"/>
                <w:spacing w:val="13"/>
                <w:sz w:val="20"/>
                <w:lang w:val="id"/>
              </w:rPr>
              <w:t xml:space="preserve"> </w:t>
            </w:r>
            <w:r w:rsidRPr="00102023">
              <w:rPr>
                <w:rFonts w:ascii="Cambria" w:eastAsia="Cambria" w:hAnsi="Cambria" w:cs="Cambria"/>
                <w:sz w:val="20"/>
                <w:lang w:val="id"/>
              </w:rPr>
              <w:t>dalam</w:t>
            </w:r>
            <w:r w:rsidR="00F150CF">
              <w:rPr>
                <w:rFonts w:ascii="Cambria" w:eastAsia="Cambria" w:hAnsi="Cambria" w:cs="Cambria"/>
                <w:spacing w:val="10"/>
                <w:sz w:val="20"/>
                <w:lang w:val="id"/>
              </w:rPr>
              <w:t xml:space="preserve"> </w:t>
            </w:r>
            <w:r w:rsidRPr="00102023">
              <w:rPr>
                <w:rFonts w:ascii="Cambria" w:eastAsia="Cambria" w:hAnsi="Cambria" w:cs="Cambria"/>
                <w:sz w:val="20"/>
                <w:lang w:val="id"/>
              </w:rPr>
              <w:t>memahami</w:t>
            </w:r>
            <w:r w:rsidR="00F150CF">
              <w:rPr>
                <w:rFonts w:ascii="Cambria" w:eastAsia="Cambria" w:hAnsi="Cambria" w:cs="Cambria"/>
                <w:spacing w:val="9"/>
                <w:sz w:val="20"/>
                <w:lang w:val="id"/>
              </w:rPr>
              <w:t xml:space="preserve"> </w:t>
            </w:r>
            <w:r>
              <w:rPr>
                <w:rFonts w:ascii="Cambria" w:eastAsia="Cambria" w:hAnsi="Cambria" w:cs="Cambria"/>
                <w:sz w:val="20"/>
                <w:lang w:val="id"/>
              </w:rPr>
              <w:t>Bahasa</w:t>
            </w:r>
            <w:r w:rsidR="00F150CF">
              <w:rPr>
                <w:rFonts w:ascii="Cambria" w:eastAsia="Cambria" w:hAnsi="Cambria" w:cs="Cambria"/>
                <w:sz w:val="20"/>
              </w:rPr>
              <w:t xml:space="preserve"> </w:t>
            </w:r>
            <w:r w:rsidRPr="00102023">
              <w:rPr>
                <w:rFonts w:ascii="Cambria" w:eastAsia="Cambria" w:hAnsi="Cambria" w:cs="Cambria"/>
                <w:sz w:val="20"/>
                <w:lang w:val="id"/>
              </w:rPr>
              <w:t>yang</w:t>
            </w:r>
            <w:r w:rsidR="00F150CF">
              <w:rPr>
                <w:rFonts w:ascii="Cambria" w:eastAsia="Cambria" w:hAnsi="Cambria" w:cs="Cambria"/>
                <w:sz w:val="20"/>
                <w:lang w:val="id"/>
              </w:rPr>
              <w:t xml:space="preserve"> </w:t>
            </w:r>
            <w:r w:rsidRPr="00102023">
              <w:rPr>
                <w:rFonts w:ascii="Cambria" w:eastAsia="Cambria" w:hAnsi="Cambria" w:cs="Cambria"/>
                <w:sz w:val="20"/>
                <w:lang w:val="id"/>
              </w:rPr>
              <w:t>digunakan</w:t>
            </w:r>
          </w:p>
        </w:tc>
        <w:tc>
          <w:tcPr>
            <w:tcW w:w="666" w:type="dxa"/>
            <w:tcBorders>
              <w:top w:val="single" w:sz="4" w:space="0" w:color="000000"/>
              <w:left w:val="nil"/>
              <w:bottom w:val="single" w:sz="4" w:space="0" w:color="000000"/>
              <w:right w:val="nil"/>
            </w:tcBorders>
          </w:tcPr>
          <w:p w14:paraId="05371CC1" w14:textId="77777777" w:rsidR="00401520" w:rsidRDefault="00401520" w:rsidP="00965417">
            <w:pPr>
              <w:tabs>
                <w:tab w:val="left" w:pos="7088"/>
                <w:tab w:val="left" w:pos="7230"/>
              </w:tabs>
              <w:spacing w:before="1"/>
              <w:jc w:val="center"/>
              <w:rPr>
                <w:sz w:val="20"/>
              </w:rPr>
            </w:pPr>
            <w:r>
              <w:rPr>
                <w:sz w:val="20"/>
              </w:rPr>
              <w:t>100</w:t>
            </w:r>
          </w:p>
        </w:tc>
        <w:tc>
          <w:tcPr>
            <w:tcW w:w="666" w:type="dxa"/>
            <w:tcBorders>
              <w:top w:val="single" w:sz="4" w:space="0" w:color="000000"/>
              <w:left w:val="nil"/>
              <w:bottom w:val="single" w:sz="4" w:space="0" w:color="000000"/>
              <w:right w:val="nil"/>
            </w:tcBorders>
          </w:tcPr>
          <w:p w14:paraId="2E56CA51" w14:textId="77777777" w:rsidR="00401520" w:rsidRDefault="00401520" w:rsidP="00965417">
            <w:pPr>
              <w:tabs>
                <w:tab w:val="left" w:pos="7088"/>
                <w:tab w:val="left" w:pos="7230"/>
              </w:tabs>
              <w:spacing w:before="1"/>
              <w:jc w:val="center"/>
              <w:rPr>
                <w:sz w:val="20"/>
              </w:rPr>
            </w:pPr>
            <w:r>
              <w:rPr>
                <w:sz w:val="20"/>
              </w:rPr>
              <w:t>100</w:t>
            </w:r>
          </w:p>
        </w:tc>
        <w:tc>
          <w:tcPr>
            <w:tcW w:w="790" w:type="dxa"/>
            <w:tcBorders>
              <w:top w:val="single" w:sz="4" w:space="0" w:color="000000"/>
              <w:left w:val="nil"/>
              <w:bottom w:val="single" w:sz="4" w:space="0" w:color="000000"/>
              <w:right w:val="nil"/>
            </w:tcBorders>
          </w:tcPr>
          <w:p w14:paraId="529C53BA" w14:textId="77777777" w:rsidR="00401520" w:rsidRPr="006A5874" w:rsidRDefault="00401520" w:rsidP="00965417">
            <w:pPr>
              <w:tabs>
                <w:tab w:val="left" w:pos="7088"/>
                <w:tab w:val="left" w:pos="7230"/>
              </w:tabs>
              <w:spacing w:before="1"/>
              <w:jc w:val="center"/>
              <w:rPr>
                <w:rFonts w:ascii="Cambria" w:hAnsi="Cambria"/>
                <w:sz w:val="20"/>
                <w:szCs w:val="20"/>
              </w:rPr>
            </w:pPr>
            <w:r>
              <w:rPr>
                <w:sz w:val="20"/>
              </w:rPr>
              <w:t>100</w:t>
            </w:r>
          </w:p>
        </w:tc>
        <w:tc>
          <w:tcPr>
            <w:tcW w:w="1212" w:type="dxa"/>
            <w:tcBorders>
              <w:top w:val="single" w:sz="4" w:space="0" w:color="000000"/>
              <w:left w:val="nil"/>
              <w:bottom w:val="single" w:sz="4" w:space="0" w:color="000000"/>
              <w:right w:val="nil"/>
            </w:tcBorders>
          </w:tcPr>
          <w:p w14:paraId="5244D94A" w14:textId="47A2E89F" w:rsidR="00401520" w:rsidRDefault="00401520" w:rsidP="00965417">
            <w:pPr>
              <w:tabs>
                <w:tab w:val="left" w:pos="7088"/>
                <w:tab w:val="left" w:pos="7230"/>
              </w:tabs>
              <w:spacing w:before="1"/>
              <w:rPr>
                <w:sz w:val="20"/>
              </w:rPr>
            </w:pPr>
            <w:r>
              <w:rPr>
                <w:sz w:val="20"/>
              </w:rPr>
              <w:t>Sangat</w:t>
            </w:r>
            <w:r w:rsidR="00F150CF">
              <w:rPr>
                <w:spacing w:val="-3"/>
                <w:sz w:val="20"/>
              </w:rPr>
              <w:t xml:space="preserve"> </w:t>
            </w:r>
            <w:r>
              <w:rPr>
                <w:sz w:val="20"/>
              </w:rPr>
              <w:t>Baik</w:t>
            </w:r>
          </w:p>
        </w:tc>
        <w:tc>
          <w:tcPr>
            <w:tcW w:w="1304" w:type="dxa"/>
            <w:tcBorders>
              <w:top w:val="single" w:sz="4" w:space="0" w:color="000000"/>
              <w:left w:val="nil"/>
              <w:bottom w:val="single" w:sz="4" w:space="0" w:color="000000"/>
              <w:right w:val="nil"/>
            </w:tcBorders>
          </w:tcPr>
          <w:p w14:paraId="3650DA1A" w14:textId="0746303F" w:rsidR="00401520" w:rsidRDefault="00401520"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401520" w14:paraId="213D3291" w14:textId="77777777" w:rsidTr="00965417">
        <w:tc>
          <w:tcPr>
            <w:tcW w:w="3742" w:type="dxa"/>
            <w:gridSpan w:val="2"/>
            <w:tcBorders>
              <w:top w:val="single" w:sz="4" w:space="0" w:color="000000"/>
              <w:left w:val="nil"/>
              <w:bottom w:val="single" w:sz="4" w:space="0" w:color="000000"/>
              <w:right w:val="nil"/>
            </w:tcBorders>
          </w:tcPr>
          <w:p w14:paraId="6A10E263" w14:textId="56FDA363" w:rsidR="00401520" w:rsidRPr="00955B41" w:rsidRDefault="00401520" w:rsidP="00965417">
            <w:pPr>
              <w:tabs>
                <w:tab w:val="left" w:pos="7088"/>
                <w:tab w:val="left" w:pos="7230"/>
              </w:tabs>
              <w:spacing w:before="1"/>
              <w:jc w:val="center"/>
              <w:rPr>
                <w:rFonts w:ascii="Cambria" w:hAnsi="Cambria"/>
                <w:b/>
                <w:bCs/>
                <w:sz w:val="20"/>
                <w:szCs w:val="20"/>
              </w:rPr>
            </w:pPr>
            <w:r w:rsidRPr="00102023">
              <w:rPr>
                <w:rFonts w:ascii="Cambria" w:hAnsi="Cambria"/>
                <w:b/>
                <w:bCs/>
                <w:sz w:val="20"/>
                <w:szCs w:val="20"/>
              </w:rPr>
              <w:t>Rata-rata</w:t>
            </w:r>
            <w:r w:rsidR="00F150CF">
              <w:rPr>
                <w:rFonts w:ascii="Cambria" w:hAnsi="Cambria"/>
                <w:b/>
                <w:bCs/>
                <w:sz w:val="20"/>
                <w:szCs w:val="20"/>
              </w:rPr>
              <w:t xml:space="preserve"> </w:t>
            </w:r>
            <w:r w:rsidRPr="00102023">
              <w:rPr>
                <w:rFonts w:ascii="Cambria" w:hAnsi="Cambria"/>
                <w:b/>
                <w:bCs/>
                <w:sz w:val="20"/>
                <w:szCs w:val="20"/>
              </w:rPr>
              <w:t>semua</w:t>
            </w:r>
            <w:r w:rsidR="00F150CF">
              <w:rPr>
                <w:rFonts w:ascii="Cambria" w:hAnsi="Cambria"/>
                <w:b/>
                <w:bCs/>
                <w:sz w:val="20"/>
                <w:szCs w:val="20"/>
              </w:rPr>
              <w:t xml:space="preserve"> </w:t>
            </w:r>
            <w:r>
              <w:rPr>
                <w:rFonts w:ascii="Cambria" w:hAnsi="Cambria"/>
                <w:b/>
                <w:bCs/>
                <w:sz w:val="20"/>
                <w:szCs w:val="20"/>
              </w:rPr>
              <w:t>indicator</w:t>
            </w:r>
          </w:p>
        </w:tc>
        <w:tc>
          <w:tcPr>
            <w:tcW w:w="666" w:type="dxa"/>
            <w:tcBorders>
              <w:top w:val="single" w:sz="4" w:space="0" w:color="000000"/>
              <w:left w:val="nil"/>
              <w:bottom w:val="single" w:sz="4" w:space="0" w:color="000000"/>
              <w:right w:val="nil"/>
            </w:tcBorders>
          </w:tcPr>
          <w:p w14:paraId="24C9D75E" w14:textId="77777777" w:rsidR="00401520" w:rsidRPr="00FF753E" w:rsidRDefault="00401520" w:rsidP="00965417">
            <w:pPr>
              <w:tabs>
                <w:tab w:val="left" w:pos="7088"/>
                <w:tab w:val="left" w:pos="7230"/>
              </w:tabs>
              <w:spacing w:before="1"/>
              <w:jc w:val="center"/>
              <w:rPr>
                <w:b/>
                <w:bCs/>
                <w:sz w:val="20"/>
              </w:rPr>
            </w:pPr>
            <w:r w:rsidRPr="00FF753E">
              <w:rPr>
                <w:b/>
                <w:bCs/>
                <w:sz w:val="20"/>
              </w:rPr>
              <w:t>97,22</w:t>
            </w:r>
          </w:p>
        </w:tc>
        <w:tc>
          <w:tcPr>
            <w:tcW w:w="666" w:type="dxa"/>
            <w:tcBorders>
              <w:top w:val="single" w:sz="4" w:space="0" w:color="000000"/>
              <w:left w:val="nil"/>
              <w:bottom w:val="single" w:sz="4" w:space="0" w:color="000000"/>
              <w:right w:val="nil"/>
            </w:tcBorders>
          </w:tcPr>
          <w:p w14:paraId="6E57FE19" w14:textId="77777777" w:rsidR="00401520" w:rsidRPr="00FF753E" w:rsidRDefault="00401520" w:rsidP="00965417">
            <w:pPr>
              <w:tabs>
                <w:tab w:val="left" w:pos="7088"/>
                <w:tab w:val="left" w:pos="7230"/>
              </w:tabs>
              <w:spacing w:before="1"/>
              <w:jc w:val="center"/>
              <w:rPr>
                <w:b/>
                <w:bCs/>
                <w:sz w:val="20"/>
              </w:rPr>
            </w:pPr>
            <w:r w:rsidRPr="00FF753E">
              <w:rPr>
                <w:b/>
                <w:bCs/>
                <w:sz w:val="20"/>
              </w:rPr>
              <w:t>93,05</w:t>
            </w:r>
          </w:p>
        </w:tc>
        <w:tc>
          <w:tcPr>
            <w:tcW w:w="790" w:type="dxa"/>
            <w:tcBorders>
              <w:left w:val="nil"/>
              <w:right w:val="nil"/>
            </w:tcBorders>
          </w:tcPr>
          <w:p w14:paraId="40BBF3D4" w14:textId="77777777" w:rsidR="00401520" w:rsidRPr="00FF753E" w:rsidRDefault="00401520" w:rsidP="00965417">
            <w:pPr>
              <w:tabs>
                <w:tab w:val="left" w:pos="7088"/>
                <w:tab w:val="left" w:pos="7230"/>
              </w:tabs>
              <w:spacing w:before="1"/>
              <w:jc w:val="center"/>
              <w:rPr>
                <w:rFonts w:ascii="Cambria" w:hAnsi="Cambria"/>
                <w:b/>
                <w:bCs/>
                <w:sz w:val="20"/>
                <w:szCs w:val="20"/>
              </w:rPr>
            </w:pPr>
            <w:r w:rsidRPr="00FF753E">
              <w:rPr>
                <w:rFonts w:ascii="Cambria" w:hAnsi="Cambria"/>
                <w:b/>
                <w:bCs/>
                <w:sz w:val="20"/>
                <w:szCs w:val="20"/>
              </w:rPr>
              <w:t>95,13</w:t>
            </w:r>
          </w:p>
        </w:tc>
        <w:tc>
          <w:tcPr>
            <w:tcW w:w="1212" w:type="dxa"/>
            <w:tcBorders>
              <w:top w:val="single" w:sz="4" w:space="0" w:color="000000"/>
              <w:left w:val="nil"/>
              <w:bottom w:val="single" w:sz="4" w:space="0" w:color="000000"/>
              <w:right w:val="nil"/>
            </w:tcBorders>
          </w:tcPr>
          <w:p w14:paraId="0585D17A" w14:textId="3F50B4BC" w:rsidR="00401520" w:rsidRPr="00FF753E" w:rsidRDefault="00401520" w:rsidP="00965417">
            <w:pPr>
              <w:tabs>
                <w:tab w:val="left" w:pos="7088"/>
                <w:tab w:val="left" w:pos="7230"/>
              </w:tabs>
              <w:spacing w:before="1"/>
              <w:rPr>
                <w:b/>
                <w:bCs/>
                <w:sz w:val="20"/>
              </w:rPr>
            </w:pPr>
            <w:r w:rsidRPr="00FF753E">
              <w:rPr>
                <w:b/>
                <w:bCs/>
                <w:sz w:val="20"/>
              </w:rPr>
              <w:t>Sangat</w:t>
            </w:r>
            <w:r w:rsidR="00F150CF">
              <w:rPr>
                <w:b/>
                <w:bCs/>
                <w:spacing w:val="-3"/>
                <w:sz w:val="20"/>
              </w:rPr>
              <w:t xml:space="preserve"> </w:t>
            </w:r>
            <w:r w:rsidRPr="00FF753E">
              <w:rPr>
                <w:b/>
                <w:bCs/>
                <w:sz w:val="20"/>
              </w:rPr>
              <w:t>Baik</w:t>
            </w:r>
          </w:p>
        </w:tc>
        <w:tc>
          <w:tcPr>
            <w:tcW w:w="1304" w:type="dxa"/>
            <w:tcBorders>
              <w:top w:val="single" w:sz="4" w:space="0" w:color="000000"/>
              <w:left w:val="nil"/>
              <w:bottom w:val="single" w:sz="4" w:space="0" w:color="000000"/>
              <w:right w:val="nil"/>
            </w:tcBorders>
          </w:tcPr>
          <w:p w14:paraId="79C1F767" w14:textId="28CADF1E" w:rsidR="00401520" w:rsidRPr="00FF753E" w:rsidRDefault="00401520" w:rsidP="00965417">
            <w:pPr>
              <w:tabs>
                <w:tab w:val="left" w:pos="7088"/>
                <w:tab w:val="left" w:pos="7230"/>
              </w:tabs>
              <w:spacing w:before="1"/>
              <w:jc w:val="center"/>
              <w:rPr>
                <w:b/>
                <w:bCs/>
                <w:sz w:val="20"/>
              </w:rPr>
            </w:pPr>
            <w:r w:rsidRPr="00FF753E">
              <w:rPr>
                <w:b/>
                <w:bCs/>
                <w:sz w:val="20"/>
              </w:rPr>
              <w:t>Tidak</w:t>
            </w:r>
            <w:r w:rsidR="00F150CF">
              <w:rPr>
                <w:b/>
                <w:bCs/>
                <w:spacing w:val="1"/>
                <w:sz w:val="20"/>
              </w:rPr>
              <w:t xml:space="preserve"> </w:t>
            </w:r>
            <w:r w:rsidRPr="00FF753E">
              <w:rPr>
                <w:b/>
                <w:bCs/>
                <w:sz w:val="20"/>
              </w:rPr>
              <w:t>direvisi/valid</w:t>
            </w:r>
          </w:p>
        </w:tc>
      </w:tr>
    </w:tbl>
    <w:p w14:paraId="1E2A7B2A" w14:textId="77777777" w:rsidR="007A6D0D" w:rsidRDefault="007A6D0D" w:rsidP="00C83D94">
      <w:pPr>
        <w:pStyle w:val="Heading1"/>
        <w:ind w:left="0"/>
        <w:jc w:val="both"/>
      </w:pPr>
    </w:p>
    <w:p w14:paraId="3506350E" w14:textId="77777777" w:rsidR="00401520" w:rsidRDefault="00401520" w:rsidP="0092232B">
      <w:pPr>
        <w:pStyle w:val="Heading1"/>
        <w:ind w:left="1276" w:hanging="1276"/>
        <w:jc w:val="both"/>
        <w:sectPr w:rsidR="00401520" w:rsidSect="00401520">
          <w:type w:val="continuous"/>
          <w:pgSz w:w="11910" w:h="16840" w:code="9"/>
          <w:pgMar w:top="1418" w:right="1418" w:bottom="1418" w:left="1418" w:header="851" w:footer="851" w:gutter="0"/>
          <w:cols w:space="556"/>
        </w:sectPr>
      </w:pPr>
    </w:p>
    <w:p w14:paraId="1ACC87E8" w14:textId="3258547F" w:rsidR="00383E87" w:rsidRDefault="00383E87" w:rsidP="00383E87">
      <w:pPr>
        <w:pStyle w:val="Heading1"/>
        <w:ind w:left="1276" w:hanging="1276"/>
        <w:jc w:val="both"/>
      </w:pPr>
      <w:r>
        <w:t>5)Validasi</w:t>
      </w:r>
      <w:r w:rsidR="00F150CF">
        <w:t xml:space="preserve"> </w:t>
      </w:r>
      <w:r>
        <w:t>Evaluasi</w:t>
      </w:r>
    </w:p>
    <w:p w14:paraId="33868BF9" w14:textId="77777777" w:rsidR="00383E87" w:rsidRDefault="00383E87" w:rsidP="00383E87">
      <w:pPr>
        <w:pStyle w:val="Heading1"/>
        <w:ind w:left="1276" w:hanging="1276"/>
        <w:jc w:val="both"/>
      </w:pPr>
    </w:p>
    <w:p w14:paraId="51E80EA9" w14:textId="79C16DA8" w:rsidR="00383E87" w:rsidRDefault="00F150CF" w:rsidP="00383E87">
      <w:pPr>
        <w:pStyle w:val="Heading1"/>
        <w:ind w:left="-142" w:firstLine="142"/>
        <w:jc w:val="both"/>
        <w:rPr>
          <w:b w:val="0"/>
          <w:bCs w:val="0"/>
        </w:rPr>
      </w:pPr>
      <w:r>
        <w:t xml:space="preserve"> </w:t>
      </w:r>
      <w:r w:rsidR="00383E87" w:rsidRPr="00383E87">
        <w:rPr>
          <w:b w:val="0"/>
          <w:bCs w:val="0"/>
        </w:rPr>
        <w:t>Validasi</w:t>
      </w:r>
      <w:r>
        <w:rPr>
          <w:b w:val="0"/>
          <w:bCs w:val="0"/>
        </w:rPr>
        <w:t xml:space="preserve"> </w:t>
      </w:r>
      <w:r w:rsidR="00383E87" w:rsidRPr="00383E87">
        <w:rPr>
          <w:b w:val="0"/>
          <w:bCs w:val="0"/>
        </w:rPr>
        <w:t>ahli</w:t>
      </w:r>
      <w:r>
        <w:rPr>
          <w:b w:val="0"/>
          <w:bCs w:val="0"/>
        </w:rPr>
        <w:t xml:space="preserve"> </w:t>
      </w:r>
      <w:r w:rsidR="00383E87">
        <w:rPr>
          <w:b w:val="0"/>
          <w:bCs w:val="0"/>
        </w:rPr>
        <w:t>evaluasi</w:t>
      </w:r>
      <w:r>
        <w:rPr>
          <w:b w:val="0"/>
          <w:bCs w:val="0"/>
        </w:rPr>
        <w:t xml:space="preserve"> </w:t>
      </w:r>
      <w:r w:rsidR="00383E87" w:rsidRPr="00383E87">
        <w:rPr>
          <w:b w:val="0"/>
          <w:bCs w:val="0"/>
        </w:rPr>
        <w:t>dinilai</w:t>
      </w:r>
      <w:r>
        <w:rPr>
          <w:b w:val="0"/>
          <w:bCs w:val="0"/>
        </w:rPr>
        <w:t xml:space="preserve"> </w:t>
      </w:r>
      <w:r w:rsidR="00383E87" w:rsidRPr="00383E87">
        <w:rPr>
          <w:b w:val="0"/>
          <w:bCs w:val="0"/>
        </w:rPr>
        <w:t>oleh</w:t>
      </w:r>
      <w:r w:rsidR="007526AA">
        <w:rPr>
          <w:b w:val="0"/>
          <w:bCs w:val="0"/>
        </w:rPr>
        <w:t xml:space="preserve"> validator yang berjumlah </w:t>
      </w:r>
      <w:r>
        <w:rPr>
          <w:b w:val="0"/>
          <w:bCs w:val="0"/>
        </w:rPr>
        <w:t xml:space="preserve"> </w:t>
      </w:r>
      <w:r w:rsidR="00383E87" w:rsidRPr="00383E87">
        <w:rPr>
          <w:b w:val="0"/>
          <w:bCs w:val="0"/>
        </w:rPr>
        <w:t>dua</w:t>
      </w:r>
      <w:r>
        <w:rPr>
          <w:b w:val="0"/>
          <w:bCs w:val="0"/>
        </w:rPr>
        <w:t xml:space="preserve"> </w:t>
      </w:r>
      <w:r w:rsidR="00383E87" w:rsidRPr="00383E87">
        <w:rPr>
          <w:b w:val="0"/>
          <w:bCs w:val="0"/>
        </w:rPr>
        <w:t>orang</w:t>
      </w:r>
      <w:r w:rsidR="00161F7A">
        <w:rPr>
          <w:b w:val="0"/>
          <w:bCs w:val="0"/>
        </w:rPr>
        <w:t xml:space="preserve"> dengan keahlian</w:t>
      </w:r>
      <w:r>
        <w:rPr>
          <w:b w:val="0"/>
          <w:bCs w:val="0"/>
        </w:rPr>
        <w:t xml:space="preserve"> </w:t>
      </w:r>
      <w:r w:rsidR="00383E87" w:rsidRPr="00383E87">
        <w:rPr>
          <w:b w:val="0"/>
          <w:bCs w:val="0"/>
        </w:rPr>
        <w:t>dibidang</w:t>
      </w:r>
      <w:r>
        <w:rPr>
          <w:b w:val="0"/>
          <w:bCs w:val="0"/>
        </w:rPr>
        <w:t xml:space="preserve"> </w:t>
      </w:r>
      <w:r w:rsidR="00383E87">
        <w:rPr>
          <w:b w:val="0"/>
          <w:bCs w:val="0"/>
        </w:rPr>
        <w:t>evaluasi</w:t>
      </w:r>
      <w:r w:rsidR="00383E87" w:rsidRPr="00383E87">
        <w:rPr>
          <w:b w:val="0"/>
          <w:bCs w:val="0"/>
        </w:rPr>
        <w:t>,</w:t>
      </w:r>
      <w:r>
        <w:rPr>
          <w:b w:val="0"/>
          <w:bCs w:val="0"/>
        </w:rPr>
        <w:t xml:space="preserve"> </w:t>
      </w:r>
      <w:r w:rsidR="00383E87" w:rsidRPr="00383E87">
        <w:rPr>
          <w:b w:val="0"/>
          <w:bCs w:val="0"/>
        </w:rPr>
        <w:t>beberapa</w:t>
      </w:r>
      <w:r>
        <w:rPr>
          <w:b w:val="0"/>
          <w:bCs w:val="0"/>
        </w:rPr>
        <w:t xml:space="preserve"> </w:t>
      </w:r>
      <w:r w:rsidR="00383E87" w:rsidRPr="00383E87">
        <w:rPr>
          <w:b w:val="0"/>
          <w:bCs w:val="0"/>
        </w:rPr>
        <w:t>indikator</w:t>
      </w:r>
      <w:r>
        <w:rPr>
          <w:b w:val="0"/>
          <w:bCs w:val="0"/>
        </w:rPr>
        <w:t xml:space="preserve"> </w:t>
      </w:r>
      <w:r w:rsidR="00383E87" w:rsidRPr="00383E87">
        <w:rPr>
          <w:b w:val="0"/>
          <w:bCs w:val="0"/>
        </w:rPr>
        <w:t>yang</w:t>
      </w:r>
      <w:r>
        <w:rPr>
          <w:b w:val="0"/>
          <w:bCs w:val="0"/>
        </w:rPr>
        <w:t xml:space="preserve"> </w:t>
      </w:r>
      <w:r w:rsidR="00383E87" w:rsidRPr="00383E87">
        <w:rPr>
          <w:b w:val="0"/>
          <w:bCs w:val="0"/>
        </w:rPr>
        <w:t>akan</w:t>
      </w:r>
      <w:r>
        <w:rPr>
          <w:b w:val="0"/>
          <w:bCs w:val="0"/>
        </w:rPr>
        <w:t xml:space="preserve"> </w:t>
      </w:r>
      <w:r w:rsidR="00383E87" w:rsidRPr="00383E87">
        <w:rPr>
          <w:b w:val="0"/>
          <w:bCs w:val="0"/>
        </w:rPr>
        <w:t>dinilai</w:t>
      </w:r>
      <w:r>
        <w:rPr>
          <w:b w:val="0"/>
          <w:bCs w:val="0"/>
        </w:rPr>
        <w:t xml:space="preserve"> </w:t>
      </w:r>
      <w:r w:rsidR="00383E87" w:rsidRPr="00383E87">
        <w:rPr>
          <w:b w:val="0"/>
          <w:bCs w:val="0"/>
        </w:rPr>
        <w:t>oleh</w:t>
      </w:r>
      <w:r>
        <w:rPr>
          <w:b w:val="0"/>
          <w:bCs w:val="0"/>
        </w:rPr>
        <w:t xml:space="preserve"> </w:t>
      </w:r>
      <w:r w:rsidR="00383E87" w:rsidRPr="00383E87">
        <w:rPr>
          <w:b w:val="0"/>
          <w:bCs w:val="0"/>
        </w:rPr>
        <w:t>validator</w:t>
      </w:r>
      <w:r>
        <w:rPr>
          <w:b w:val="0"/>
          <w:bCs w:val="0"/>
        </w:rPr>
        <w:t xml:space="preserve"> </w:t>
      </w:r>
      <w:r w:rsidR="00383E87" w:rsidRPr="00383E87">
        <w:rPr>
          <w:b w:val="0"/>
          <w:bCs w:val="0"/>
        </w:rPr>
        <w:t>ahli</w:t>
      </w:r>
      <w:r>
        <w:rPr>
          <w:b w:val="0"/>
          <w:bCs w:val="0"/>
        </w:rPr>
        <w:t xml:space="preserve"> </w:t>
      </w:r>
      <w:r w:rsidR="00383E87" w:rsidRPr="00383E87">
        <w:rPr>
          <w:b w:val="0"/>
          <w:bCs w:val="0"/>
        </w:rPr>
        <w:t>media</w:t>
      </w:r>
      <w:r>
        <w:rPr>
          <w:b w:val="0"/>
          <w:bCs w:val="0"/>
        </w:rPr>
        <w:t xml:space="preserve"> </w:t>
      </w:r>
      <w:r w:rsidR="00161F7A">
        <w:rPr>
          <w:b w:val="0"/>
          <w:bCs w:val="0"/>
        </w:rPr>
        <w:t xml:space="preserve">terdapat pada </w:t>
      </w:r>
      <w:r w:rsidR="00383E87" w:rsidRPr="00383E87">
        <w:rPr>
          <w:b w:val="0"/>
          <w:bCs w:val="0"/>
        </w:rPr>
        <w:t>Tabel</w:t>
      </w:r>
      <w:r>
        <w:rPr>
          <w:b w:val="0"/>
          <w:bCs w:val="0"/>
        </w:rPr>
        <w:t xml:space="preserve"> </w:t>
      </w:r>
      <w:r w:rsidR="00EC433C">
        <w:rPr>
          <w:b w:val="0"/>
          <w:bCs w:val="0"/>
        </w:rPr>
        <w:t>6</w:t>
      </w:r>
      <w:r w:rsidR="00161F7A">
        <w:rPr>
          <w:b w:val="0"/>
          <w:bCs w:val="0"/>
        </w:rPr>
        <w:t>.</w:t>
      </w:r>
    </w:p>
    <w:p w14:paraId="3BB9DE43" w14:textId="3952E221" w:rsidR="00383E87" w:rsidRDefault="00383E87" w:rsidP="00383E87">
      <w:pPr>
        <w:pStyle w:val="Heading1"/>
        <w:jc w:val="both"/>
        <w:rPr>
          <w:b w:val="0"/>
          <w:bCs w:val="0"/>
        </w:rPr>
      </w:pPr>
    </w:p>
    <w:p w14:paraId="0977097D" w14:textId="77777777" w:rsidR="00383E87" w:rsidRDefault="00383E87" w:rsidP="00383E87">
      <w:pPr>
        <w:tabs>
          <w:tab w:val="left" w:pos="7088"/>
          <w:tab w:val="left" w:pos="7230"/>
        </w:tabs>
        <w:spacing w:before="1"/>
        <w:jc w:val="both"/>
        <w:rPr>
          <w:rFonts w:ascii="Cambria" w:hAnsi="Cambria"/>
          <w:b/>
          <w:bCs/>
          <w:sz w:val="24"/>
          <w:szCs w:val="24"/>
        </w:rPr>
        <w:sectPr w:rsidR="00383E87" w:rsidSect="00105BC6">
          <w:type w:val="continuous"/>
          <w:pgSz w:w="11910" w:h="16840" w:code="9"/>
          <w:pgMar w:top="1418" w:right="1418" w:bottom="1418" w:left="1418" w:header="851" w:footer="851" w:gutter="0"/>
          <w:cols w:num="2" w:space="556"/>
        </w:sectPr>
      </w:pPr>
      <w:bookmarkStart w:id="10" w:name="_Hlk162181154"/>
    </w:p>
    <w:p w14:paraId="26FD04B9" w14:textId="7E946EC5" w:rsidR="00383E87" w:rsidRDefault="00383E87" w:rsidP="00383E87">
      <w:pPr>
        <w:tabs>
          <w:tab w:val="left" w:pos="7088"/>
          <w:tab w:val="left" w:pos="7230"/>
        </w:tabs>
        <w:spacing w:before="1"/>
        <w:jc w:val="both"/>
        <w:rPr>
          <w:rFonts w:ascii="Cambria" w:hAnsi="Cambria"/>
          <w:b/>
          <w:bCs/>
          <w:sz w:val="24"/>
          <w:szCs w:val="24"/>
        </w:rPr>
      </w:pPr>
      <w:r w:rsidRPr="0067029B">
        <w:rPr>
          <w:rFonts w:ascii="Cambria" w:hAnsi="Cambria"/>
          <w:b/>
          <w:bCs/>
          <w:sz w:val="24"/>
          <w:szCs w:val="24"/>
        </w:rPr>
        <w:t>Tabel</w:t>
      </w:r>
      <w:r w:rsidR="00F150CF">
        <w:rPr>
          <w:rFonts w:ascii="Cambria" w:hAnsi="Cambria"/>
          <w:b/>
          <w:bCs/>
          <w:sz w:val="24"/>
          <w:szCs w:val="24"/>
        </w:rPr>
        <w:t xml:space="preserve"> </w:t>
      </w:r>
      <w:r w:rsidR="00EC433C">
        <w:rPr>
          <w:rFonts w:ascii="Cambria" w:hAnsi="Cambria"/>
          <w:b/>
          <w:bCs/>
          <w:sz w:val="24"/>
          <w:szCs w:val="24"/>
        </w:rPr>
        <w:t>6.</w:t>
      </w:r>
      <w:r w:rsidR="00F150CF">
        <w:rPr>
          <w:rFonts w:ascii="Cambria" w:hAnsi="Cambria"/>
          <w:b/>
          <w:bCs/>
          <w:sz w:val="24"/>
          <w:szCs w:val="24"/>
        </w:rPr>
        <w:t xml:space="preserve"> </w:t>
      </w:r>
      <w:r w:rsidRPr="0067029B">
        <w:rPr>
          <w:rFonts w:ascii="Cambria" w:hAnsi="Cambria"/>
          <w:b/>
          <w:bCs/>
          <w:sz w:val="24"/>
          <w:szCs w:val="24"/>
        </w:rPr>
        <w:t>Hasil</w:t>
      </w:r>
      <w:r w:rsidR="00F150CF">
        <w:rPr>
          <w:rFonts w:ascii="Cambria" w:hAnsi="Cambria"/>
          <w:b/>
          <w:bCs/>
          <w:sz w:val="24"/>
          <w:szCs w:val="24"/>
        </w:rPr>
        <w:t xml:space="preserve"> </w:t>
      </w:r>
      <w:r w:rsidRPr="0067029B">
        <w:rPr>
          <w:rFonts w:ascii="Cambria" w:hAnsi="Cambria"/>
          <w:b/>
          <w:bCs/>
          <w:sz w:val="24"/>
          <w:szCs w:val="24"/>
        </w:rPr>
        <w:t>Validasi</w:t>
      </w:r>
      <w:r w:rsidR="00F150CF">
        <w:rPr>
          <w:rFonts w:ascii="Cambria" w:hAnsi="Cambria"/>
          <w:b/>
          <w:bCs/>
          <w:sz w:val="24"/>
          <w:szCs w:val="24"/>
        </w:rPr>
        <w:t xml:space="preserve"> </w:t>
      </w:r>
      <w:r>
        <w:rPr>
          <w:rFonts w:ascii="Cambria" w:hAnsi="Cambria"/>
          <w:b/>
          <w:bCs/>
          <w:sz w:val="24"/>
          <w:szCs w:val="24"/>
        </w:rPr>
        <w:t>Evaluasi</w:t>
      </w:r>
    </w:p>
    <w:tbl>
      <w:tblPr>
        <w:tblStyle w:val="TableGrid"/>
        <w:tblW w:w="8380" w:type="dxa"/>
        <w:tblLook w:val="04A0" w:firstRow="1" w:lastRow="0" w:firstColumn="1" w:lastColumn="0" w:noHBand="0" w:noVBand="1"/>
      </w:tblPr>
      <w:tblGrid>
        <w:gridCol w:w="525"/>
        <w:gridCol w:w="3197"/>
        <w:gridCol w:w="664"/>
        <w:gridCol w:w="664"/>
        <w:gridCol w:w="790"/>
        <w:gridCol w:w="1212"/>
        <w:gridCol w:w="1328"/>
      </w:tblGrid>
      <w:tr w:rsidR="00383E87" w14:paraId="710831F2" w14:textId="77777777" w:rsidTr="00965417">
        <w:tc>
          <w:tcPr>
            <w:tcW w:w="525" w:type="dxa"/>
            <w:vMerge w:val="restart"/>
            <w:tcBorders>
              <w:left w:val="nil"/>
              <w:right w:val="nil"/>
            </w:tcBorders>
            <w:shd w:val="clear" w:color="auto" w:fill="D9E2F3" w:themeFill="accent5" w:themeFillTint="33"/>
          </w:tcPr>
          <w:bookmarkEnd w:id="10"/>
          <w:p w14:paraId="53AAEA59"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No</w:t>
            </w:r>
          </w:p>
        </w:tc>
        <w:tc>
          <w:tcPr>
            <w:tcW w:w="3197" w:type="dxa"/>
            <w:vMerge w:val="restart"/>
            <w:tcBorders>
              <w:left w:val="nil"/>
              <w:right w:val="nil"/>
            </w:tcBorders>
            <w:shd w:val="clear" w:color="auto" w:fill="D9E2F3" w:themeFill="accent5" w:themeFillTint="33"/>
          </w:tcPr>
          <w:p w14:paraId="5EED3A90" w14:textId="5D9BB8DA"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Aspek</w:t>
            </w:r>
            <w:r w:rsidR="00F150CF">
              <w:rPr>
                <w:rFonts w:ascii="Cambria" w:hAnsi="Cambria"/>
                <w:b/>
                <w:bCs/>
                <w:sz w:val="20"/>
                <w:szCs w:val="20"/>
              </w:rPr>
              <w:t xml:space="preserve"> </w:t>
            </w:r>
            <w:r w:rsidRPr="00955B41">
              <w:rPr>
                <w:rFonts w:ascii="Cambria" w:hAnsi="Cambria"/>
                <w:b/>
                <w:bCs/>
                <w:sz w:val="20"/>
                <w:szCs w:val="20"/>
              </w:rPr>
              <w:t>yang</w:t>
            </w:r>
            <w:r w:rsidR="00F150CF">
              <w:rPr>
                <w:rFonts w:ascii="Cambria" w:hAnsi="Cambria"/>
                <w:b/>
                <w:bCs/>
                <w:sz w:val="20"/>
                <w:szCs w:val="20"/>
              </w:rPr>
              <w:t xml:space="preserve"> </w:t>
            </w:r>
            <w:r w:rsidRPr="00955B41">
              <w:rPr>
                <w:rFonts w:ascii="Cambria" w:hAnsi="Cambria"/>
                <w:b/>
                <w:bCs/>
                <w:sz w:val="20"/>
                <w:szCs w:val="20"/>
              </w:rPr>
              <w:t>Dinilai</w:t>
            </w:r>
          </w:p>
        </w:tc>
        <w:tc>
          <w:tcPr>
            <w:tcW w:w="2118" w:type="dxa"/>
            <w:gridSpan w:val="3"/>
            <w:tcBorders>
              <w:left w:val="nil"/>
              <w:bottom w:val="single" w:sz="4" w:space="0" w:color="auto"/>
              <w:right w:val="nil"/>
            </w:tcBorders>
            <w:shd w:val="clear" w:color="auto" w:fill="D9E2F3" w:themeFill="accent5" w:themeFillTint="33"/>
          </w:tcPr>
          <w:p w14:paraId="4DEC852C" w14:textId="7EC0C24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Capaian</w:t>
            </w:r>
            <w:r w:rsidR="00F150CF">
              <w:rPr>
                <w:rFonts w:ascii="Cambria" w:hAnsi="Cambria"/>
                <w:b/>
                <w:bCs/>
                <w:sz w:val="20"/>
                <w:szCs w:val="20"/>
              </w:rPr>
              <w:t xml:space="preserve"> </w:t>
            </w:r>
            <w:r w:rsidRPr="00955B41">
              <w:rPr>
                <w:rFonts w:ascii="Cambria" w:hAnsi="Cambria"/>
                <w:b/>
                <w:bCs/>
                <w:sz w:val="20"/>
                <w:szCs w:val="20"/>
              </w:rPr>
              <w:t>(%)</w:t>
            </w:r>
          </w:p>
        </w:tc>
        <w:tc>
          <w:tcPr>
            <w:tcW w:w="1212" w:type="dxa"/>
            <w:vMerge w:val="restart"/>
            <w:tcBorders>
              <w:left w:val="nil"/>
              <w:right w:val="nil"/>
            </w:tcBorders>
            <w:shd w:val="clear" w:color="auto" w:fill="D9E2F3" w:themeFill="accent5" w:themeFillTint="33"/>
          </w:tcPr>
          <w:p w14:paraId="05BDC12E"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Kualifikasi</w:t>
            </w:r>
          </w:p>
        </w:tc>
        <w:tc>
          <w:tcPr>
            <w:tcW w:w="1328" w:type="dxa"/>
            <w:vMerge w:val="restart"/>
            <w:tcBorders>
              <w:left w:val="nil"/>
              <w:right w:val="nil"/>
            </w:tcBorders>
            <w:shd w:val="clear" w:color="auto" w:fill="D9E2F3" w:themeFill="accent5" w:themeFillTint="33"/>
          </w:tcPr>
          <w:p w14:paraId="5BA8AD2B"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Ket</w:t>
            </w:r>
          </w:p>
        </w:tc>
      </w:tr>
      <w:tr w:rsidR="00383E87" w14:paraId="716E568D" w14:textId="77777777" w:rsidTr="00965417">
        <w:tc>
          <w:tcPr>
            <w:tcW w:w="525" w:type="dxa"/>
            <w:vMerge/>
            <w:tcBorders>
              <w:left w:val="nil"/>
              <w:right w:val="nil"/>
            </w:tcBorders>
            <w:shd w:val="clear" w:color="auto" w:fill="D9E2F3" w:themeFill="accent5" w:themeFillTint="33"/>
          </w:tcPr>
          <w:p w14:paraId="6270FD42"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3197" w:type="dxa"/>
            <w:vMerge/>
            <w:tcBorders>
              <w:left w:val="nil"/>
              <w:right w:val="nil"/>
            </w:tcBorders>
            <w:shd w:val="clear" w:color="auto" w:fill="D9E2F3" w:themeFill="accent5" w:themeFillTint="33"/>
          </w:tcPr>
          <w:p w14:paraId="23B0BFFE"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664" w:type="dxa"/>
            <w:tcBorders>
              <w:left w:val="nil"/>
              <w:right w:val="nil"/>
            </w:tcBorders>
            <w:shd w:val="clear" w:color="auto" w:fill="D9E2F3" w:themeFill="accent5" w:themeFillTint="33"/>
          </w:tcPr>
          <w:p w14:paraId="4EC24625"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V1</w:t>
            </w:r>
          </w:p>
        </w:tc>
        <w:tc>
          <w:tcPr>
            <w:tcW w:w="664" w:type="dxa"/>
            <w:tcBorders>
              <w:left w:val="nil"/>
              <w:right w:val="nil"/>
            </w:tcBorders>
            <w:shd w:val="clear" w:color="auto" w:fill="D9E2F3" w:themeFill="accent5" w:themeFillTint="33"/>
          </w:tcPr>
          <w:p w14:paraId="0E09CF3D"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V2</w:t>
            </w:r>
          </w:p>
        </w:tc>
        <w:tc>
          <w:tcPr>
            <w:tcW w:w="790" w:type="dxa"/>
            <w:tcBorders>
              <w:left w:val="nil"/>
              <w:right w:val="nil"/>
            </w:tcBorders>
            <w:shd w:val="clear" w:color="auto" w:fill="D9E2F3" w:themeFill="accent5" w:themeFillTint="33"/>
          </w:tcPr>
          <w:p w14:paraId="296009D0" w14:textId="77777777" w:rsidR="00383E87" w:rsidRPr="00955B41" w:rsidRDefault="00383E87" w:rsidP="00965417">
            <w:pPr>
              <w:tabs>
                <w:tab w:val="left" w:pos="7088"/>
                <w:tab w:val="left" w:pos="7230"/>
              </w:tabs>
              <w:spacing w:before="1"/>
              <w:jc w:val="center"/>
              <w:rPr>
                <w:rFonts w:ascii="Cambria" w:hAnsi="Cambria"/>
                <w:b/>
                <w:bCs/>
                <w:sz w:val="20"/>
                <w:szCs w:val="20"/>
              </w:rPr>
            </w:pPr>
            <w:r w:rsidRPr="00955B41">
              <w:rPr>
                <w:rFonts w:ascii="Cambria" w:hAnsi="Cambria"/>
                <w:b/>
                <w:bCs/>
                <w:sz w:val="20"/>
                <w:szCs w:val="20"/>
              </w:rPr>
              <w:t>Rata2</w:t>
            </w:r>
          </w:p>
        </w:tc>
        <w:tc>
          <w:tcPr>
            <w:tcW w:w="1212" w:type="dxa"/>
            <w:vMerge/>
            <w:tcBorders>
              <w:left w:val="nil"/>
              <w:right w:val="nil"/>
            </w:tcBorders>
            <w:shd w:val="clear" w:color="auto" w:fill="D9E2F3" w:themeFill="accent5" w:themeFillTint="33"/>
          </w:tcPr>
          <w:p w14:paraId="6465424F"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1328" w:type="dxa"/>
            <w:vMerge/>
            <w:tcBorders>
              <w:left w:val="nil"/>
              <w:right w:val="nil"/>
            </w:tcBorders>
            <w:shd w:val="clear" w:color="auto" w:fill="D9E2F3" w:themeFill="accent5" w:themeFillTint="33"/>
          </w:tcPr>
          <w:p w14:paraId="1BADB10F" w14:textId="77777777" w:rsidR="00383E87" w:rsidRPr="00955B41" w:rsidRDefault="00383E87" w:rsidP="00965417">
            <w:pPr>
              <w:tabs>
                <w:tab w:val="left" w:pos="7088"/>
                <w:tab w:val="left" w:pos="7230"/>
              </w:tabs>
              <w:spacing w:before="1"/>
              <w:jc w:val="center"/>
              <w:rPr>
                <w:rFonts w:ascii="Cambria" w:hAnsi="Cambria"/>
                <w:b/>
                <w:bCs/>
                <w:sz w:val="20"/>
                <w:szCs w:val="20"/>
              </w:rPr>
            </w:pPr>
          </w:p>
        </w:tc>
      </w:tr>
      <w:tr w:rsidR="00383E87" w14:paraId="25B38DA0" w14:textId="77777777" w:rsidTr="00965417">
        <w:tc>
          <w:tcPr>
            <w:tcW w:w="3722" w:type="dxa"/>
            <w:gridSpan w:val="2"/>
            <w:tcBorders>
              <w:left w:val="nil"/>
              <w:right w:val="nil"/>
            </w:tcBorders>
          </w:tcPr>
          <w:p w14:paraId="30FB51B7" w14:textId="060C62B8" w:rsidR="00383E87" w:rsidRPr="009854C5" w:rsidRDefault="00383E87" w:rsidP="00383E87">
            <w:pPr>
              <w:pStyle w:val="ListParagraph"/>
              <w:numPr>
                <w:ilvl w:val="0"/>
                <w:numId w:val="12"/>
              </w:numPr>
              <w:tabs>
                <w:tab w:val="left" w:pos="7088"/>
                <w:tab w:val="left" w:pos="7230"/>
              </w:tabs>
              <w:spacing w:before="1"/>
              <w:ind w:left="284" w:hanging="284"/>
              <w:contextualSpacing w:val="0"/>
              <w:rPr>
                <w:rFonts w:ascii="Cambria" w:hAnsi="Cambria"/>
                <w:b/>
                <w:bCs/>
                <w:sz w:val="20"/>
                <w:szCs w:val="20"/>
              </w:rPr>
            </w:pPr>
            <w:r>
              <w:rPr>
                <w:rFonts w:ascii="Cambria" w:hAnsi="Cambria"/>
                <w:b/>
                <w:bCs/>
                <w:sz w:val="20"/>
                <w:szCs w:val="20"/>
              </w:rPr>
              <w:t>Aspek</w:t>
            </w:r>
            <w:r w:rsidR="00F150CF">
              <w:rPr>
                <w:rFonts w:ascii="Cambria" w:hAnsi="Cambria"/>
                <w:b/>
                <w:bCs/>
                <w:sz w:val="20"/>
                <w:szCs w:val="20"/>
              </w:rPr>
              <w:t xml:space="preserve"> </w:t>
            </w:r>
            <w:r>
              <w:rPr>
                <w:rFonts w:ascii="Cambria" w:hAnsi="Cambria"/>
                <w:b/>
                <w:bCs/>
                <w:sz w:val="20"/>
                <w:szCs w:val="20"/>
              </w:rPr>
              <w:t>Materi</w:t>
            </w:r>
          </w:p>
        </w:tc>
        <w:tc>
          <w:tcPr>
            <w:tcW w:w="664" w:type="dxa"/>
            <w:tcBorders>
              <w:left w:val="nil"/>
              <w:bottom w:val="single" w:sz="4" w:space="0" w:color="000000"/>
              <w:right w:val="nil"/>
            </w:tcBorders>
          </w:tcPr>
          <w:p w14:paraId="347AA1F0"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664" w:type="dxa"/>
            <w:tcBorders>
              <w:left w:val="nil"/>
              <w:right w:val="nil"/>
            </w:tcBorders>
          </w:tcPr>
          <w:p w14:paraId="5FA34077"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790" w:type="dxa"/>
            <w:tcBorders>
              <w:left w:val="nil"/>
              <w:right w:val="nil"/>
            </w:tcBorders>
          </w:tcPr>
          <w:p w14:paraId="14ECEBA0"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1212" w:type="dxa"/>
            <w:tcBorders>
              <w:left w:val="nil"/>
              <w:bottom w:val="single" w:sz="4" w:space="0" w:color="000000"/>
              <w:right w:val="nil"/>
            </w:tcBorders>
          </w:tcPr>
          <w:p w14:paraId="60181D29" w14:textId="77777777" w:rsidR="00383E87" w:rsidRPr="00955B41" w:rsidRDefault="00383E87" w:rsidP="00965417">
            <w:pPr>
              <w:tabs>
                <w:tab w:val="left" w:pos="7088"/>
                <w:tab w:val="left" w:pos="7230"/>
              </w:tabs>
              <w:spacing w:before="1"/>
              <w:jc w:val="center"/>
              <w:rPr>
                <w:rFonts w:ascii="Cambria" w:hAnsi="Cambria"/>
                <w:b/>
                <w:bCs/>
                <w:sz w:val="20"/>
                <w:szCs w:val="20"/>
              </w:rPr>
            </w:pPr>
          </w:p>
        </w:tc>
        <w:tc>
          <w:tcPr>
            <w:tcW w:w="1328" w:type="dxa"/>
            <w:tcBorders>
              <w:left w:val="nil"/>
              <w:bottom w:val="single" w:sz="4" w:space="0" w:color="000000"/>
              <w:right w:val="nil"/>
            </w:tcBorders>
          </w:tcPr>
          <w:p w14:paraId="1823850A" w14:textId="77777777" w:rsidR="00383E87" w:rsidRPr="00955B41" w:rsidRDefault="00383E87" w:rsidP="00965417">
            <w:pPr>
              <w:tabs>
                <w:tab w:val="left" w:pos="7088"/>
                <w:tab w:val="left" w:pos="7230"/>
              </w:tabs>
              <w:spacing w:before="1"/>
              <w:jc w:val="center"/>
              <w:rPr>
                <w:rFonts w:ascii="Cambria" w:hAnsi="Cambria"/>
                <w:b/>
                <w:bCs/>
                <w:sz w:val="20"/>
                <w:szCs w:val="20"/>
              </w:rPr>
            </w:pPr>
          </w:p>
        </w:tc>
      </w:tr>
      <w:tr w:rsidR="00383E87" w14:paraId="033A7A5D" w14:textId="77777777" w:rsidTr="00965417">
        <w:tc>
          <w:tcPr>
            <w:tcW w:w="525" w:type="dxa"/>
            <w:tcBorders>
              <w:top w:val="single" w:sz="4" w:space="0" w:color="000000"/>
              <w:left w:val="nil"/>
              <w:bottom w:val="single" w:sz="4" w:space="0" w:color="000000"/>
              <w:right w:val="nil"/>
            </w:tcBorders>
          </w:tcPr>
          <w:p w14:paraId="744D076B" w14:textId="72B0784C" w:rsidR="00383E87" w:rsidRPr="00D970D8" w:rsidRDefault="00383E87" w:rsidP="00965417">
            <w:pPr>
              <w:tabs>
                <w:tab w:val="left" w:pos="7088"/>
                <w:tab w:val="left" w:pos="7230"/>
              </w:tabs>
              <w:spacing w:before="1"/>
              <w:jc w:val="center"/>
              <w:rPr>
                <w:rFonts w:ascii="Cambria" w:hAnsi="Cambria"/>
                <w:bCs/>
                <w:sz w:val="20"/>
                <w:szCs w:val="20"/>
              </w:rPr>
            </w:pPr>
            <w:r w:rsidRPr="00D970D8">
              <w:rPr>
                <w:bCs/>
                <w:sz w:val="20"/>
              </w:rPr>
              <w:t>1.</w:t>
            </w:r>
            <w:r w:rsidR="00F150CF">
              <w:rPr>
                <w:bCs/>
                <w:sz w:val="20"/>
              </w:rPr>
              <w:t xml:space="preserve"> </w:t>
            </w:r>
          </w:p>
        </w:tc>
        <w:tc>
          <w:tcPr>
            <w:tcW w:w="3197" w:type="dxa"/>
            <w:tcBorders>
              <w:top w:val="single" w:sz="4" w:space="0" w:color="000000"/>
              <w:left w:val="nil"/>
              <w:bottom w:val="single" w:sz="4" w:space="0" w:color="000000"/>
              <w:right w:val="nil"/>
            </w:tcBorders>
          </w:tcPr>
          <w:p w14:paraId="4A227AF9" w14:textId="0F564483" w:rsidR="00383E87" w:rsidRPr="00D970D8" w:rsidRDefault="00383E87" w:rsidP="00965417">
            <w:pPr>
              <w:tabs>
                <w:tab w:val="left" w:pos="7088"/>
                <w:tab w:val="left" w:pos="7230"/>
              </w:tabs>
              <w:spacing w:before="1"/>
              <w:rPr>
                <w:rFonts w:ascii="Cambria" w:hAnsi="Cambria"/>
                <w:bCs/>
                <w:sz w:val="20"/>
                <w:szCs w:val="20"/>
              </w:rPr>
            </w:pPr>
            <w:r w:rsidRPr="00D970D8">
              <w:rPr>
                <w:bCs/>
                <w:sz w:val="20"/>
                <w:szCs w:val="20"/>
              </w:rPr>
              <w:t>Item</w:t>
            </w:r>
            <w:r w:rsidR="00F150CF">
              <w:rPr>
                <w:bCs/>
                <w:sz w:val="20"/>
                <w:szCs w:val="20"/>
              </w:rPr>
              <w:t xml:space="preserve"> </w:t>
            </w:r>
            <w:r w:rsidRPr="00D970D8">
              <w:rPr>
                <w:bCs/>
                <w:sz w:val="20"/>
                <w:szCs w:val="20"/>
              </w:rPr>
              <w:t>sesuai</w:t>
            </w:r>
            <w:r w:rsidR="00F150CF">
              <w:rPr>
                <w:bCs/>
                <w:sz w:val="20"/>
                <w:szCs w:val="20"/>
              </w:rPr>
              <w:t xml:space="preserve"> </w:t>
            </w:r>
            <w:r>
              <w:rPr>
                <w:bCs/>
                <w:sz w:val="20"/>
                <w:szCs w:val="20"/>
              </w:rPr>
              <w:t>indicator</w:t>
            </w:r>
          </w:p>
        </w:tc>
        <w:tc>
          <w:tcPr>
            <w:tcW w:w="664" w:type="dxa"/>
            <w:tcBorders>
              <w:top w:val="single" w:sz="4" w:space="0" w:color="000000"/>
              <w:left w:val="nil"/>
              <w:bottom w:val="single" w:sz="4" w:space="0" w:color="000000"/>
              <w:right w:val="nil"/>
            </w:tcBorders>
          </w:tcPr>
          <w:p w14:paraId="27D479E6" w14:textId="77777777" w:rsidR="00383E87" w:rsidRPr="00955B41" w:rsidRDefault="00383E87" w:rsidP="00965417">
            <w:pPr>
              <w:tabs>
                <w:tab w:val="left" w:pos="7088"/>
                <w:tab w:val="left" w:pos="7230"/>
              </w:tabs>
              <w:spacing w:before="1"/>
              <w:jc w:val="center"/>
              <w:rPr>
                <w:rFonts w:ascii="Cambria" w:hAnsi="Cambria"/>
                <w:b/>
                <w:bCs/>
                <w:sz w:val="20"/>
                <w:szCs w:val="20"/>
              </w:rPr>
            </w:pPr>
            <w:r>
              <w:rPr>
                <w:sz w:val="20"/>
              </w:rPr>
              <w:t>80</w:t>
            </w:r>
          </w:p>
        </w:tc>
        <w:tc>
          <w:tcPr>
            <w:tcW w:w="664" w:type="dxa"/>
            <w:tcBorders>
              <w:top w:val="single" w:sz="4" w:space="0" w:color="000000"/>
              <w:left w:val="nil"/>
              <w:bottom w:val="single" w:sz="4" w:space="0" w:color="000000"/>
              <w:right w:val="nil"/>
            </w:tcBorders>
          </w:tcPr>
          <w:p w14:paraId="1D55456C" w14:textId="77777777" w:rsidR="00383E87" w:rsidRPr="00955B41" w:rsidRDefault="00383E87" w:rsidP="00965417">
            <w:pPr>
              <w:tabs>
                <w:tab w:val="left" w:pos="7088"/>
                <w:tab w:val="left" w:pos="7230"/>
              </w:tabs>
              <w:spacing w:before="1"/>
              <w:jc w:val="center"/>
              <w:rPr>
                <w:rFonts w:ascii="Cambria" w:hAnsi="Cambria"/>
                <w:b/>
                <w:bCs/>
                <w:sz w:val="20"/>
                <w:szCs w:val="20"/>
              </w:rPr>
            </w:pPr>
            <w:r>
              <w:rPr>
                <w:sz w:val="20"/>
              </w:rPr>
              <w:t>80</w:t>
            </w:r>
          </w:p>
        </w:tc>
        <w:tc>
          <w:tcPr>
            <w:tcW w:w="790" w:type="dxa"/>
            <w:tcBorders>
              <w:top w:val="single" w:sz="4" w:space="0" w:color="000000"/>
              <w:left w:val="nil"/>
              <w:bottom w:val="single" w:sz="4" w:space="0" w:color="000000"/>
              <w:right w:val="nil"/>
            </w:tcBorders>
          </w:tcPr>
          <w:p w14:paraId="6B55040B" w14:textId="77777777" w:rsidR="00383E87" w:rsidRPr="006A5874" w:rsidRDefault="00383E87" w:rsidP="00965417">
            <w:pPr>
              <w:tabs>
                <w:tab w:val="left" w:pos="7088"/>
                <w:tab w:val="left" w:pos="7230"/>
              </w:tabs>
              <w:spacing w:before="1"/>
              <w:jc w:val="center"/>
              <w:rPr>
                <w:rFonts w:ascii="Cambria" w:hAnsi="Cambria"/>
                <w:sz w:val="20"/>
                <w:szCs w:val="20"/>
              </w:rPr>
            </w:pPr>
            <w:r>
              <w:rPr>
                <w:sz w:val="20"/>
              </w:rPr>
              <w:t>80</w:t>
            </w:r>
          </w:p>
        </w:tc>
        <w:tc>
          <w:tcPr>
            <w:tcW w:w="1212" w:type="dxa"/>
            <w:tcBorders>
              <w:top w:val="single" w:sz="4" w:space="0" w:color="000000"/>
              <w:left w:val="nil"/>
              <w:bottom w:val="single" w:sz="4" w:space="0" w:color="000000"/>
              <w:right w:val="nil"/>
            </w:tcBorders>
          </w:tcPr>
          <w:p w14:paraId="37890299" w14:textId="3B97A91D" w:rsidR="00383E87" w:rsidRPr="00955B41" w:rsidRDefault="00F150CF" w:rsidP="00965417">
            <w:pPr>
              <w:tabs>
                <w:tab w:val="left" w:pos="7088"/>
                <w:tab w:val="left" w:pos="7230"/>
              </w:tabs>
              <w:spacing w:before="1"/>
              <w:rPr>
                <w:rFonts w:ascii="Cambria" w:hAnsi="Cambria"/>
                <w:b/>
                <w:bCs/>
                <w:sz w:val="20"/>
                <w:szCs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1E3570F0" w14:textId="5465E927" w:rsidR="00383E87" w:rsidRPr="00D970D8"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9DF6D01" w14:textId="77777777" w:rsidTr="00965417">
        <w:tc>
          <w:tcPr>
            <w:tcW w:w="525" w:type="dxa"/>
            <w:tcBorders>
              <w:top w:val="single" w:sz="4" w:space="0" w:color="000000"/>
              <w:left w:val="nil"/>
              <w:bottom w:val="single" w:sz="4" w:space="0" w:color="000000"/>
              <w:right w:val="nil"/>
            </w:tcBorders>
          </w:tcPr>
          <w:p w14:paraId="7574E6B9" w14:textId="77777777" w:rsidR="00383E87" w:rsidRPr="00D970D8" w:rsidRDefault="00383E87" w:rsidP="00965417">
            <w:pPr>
              <w:tabs>
                <w:tab w:val="left" w:pos="7088"/>
                <w:tab w:val="left" w:pos="7230"/>
              </w:tabs>
              <w:spacing w:before="1"/>
              <w:jc w:val="center"/>
              <w:rPr>
                <w:bCs/>
                <w:sz w:val="20"/>
              </w:rPr>
            </w:pPr>
            <w:r>
              <w:rPr>
                <w:bCs/>
                <w:sz w:val="20"/>
              </w:rPr>
              <w:t>2.</w:t>
            </w:r>
          </w:p>
        </w:tc>
        <w:tc>
          <w:tcPr>
            <w:tcW w:w="3197" w:type="dxa"/>
            <w:tcBorders>
              <w:top w:val="single" w:sz="4" w:space="0" w:color="000000"/>
              <w:left w:val="nil"/>
              <w:bottom w:val="single" w:sz="4" w:space="0" w:color="000000"/>
              <w:right w:val="nil"/>
            </w:tcBorders>
          </w:tcPr>
          <w:p w14:paraId="20C4361B" w14:textId="4F6C0FE3" w:rsidR="00383E87" w:rsidRPr="00D970D8" w:rsidRDefault="00383E87" w:rsidP="00965417">
            <w:pPr>
              <w:tabs>
                <w:tab w:val="left" w:pos="7088"/>
                <w:tab w:val="left" w:pos="7230"/>
              </w:tabs>
              <w:spacing w:before="1"/>
              <w:rPr>
                <w:bCs/>
                <w:sz w:val="20"/>
                <w:szCs w:val="20"/>
              </w:rPr>
            </w:pPr>
            <w:r>
              <w:rPr>
                <w:bCs/>
                <w:sz w:val="20"/>
                <w:szCs w:val="20"/>
              </w:rPr>
              <w:t>Isi</w:t>
            </w:r>
            <w:r w:rsidR="00F150CF">
              <w:rPr>
                <w:bCs/>
                <w:sz w:val="20"/>
                <w:szCs w:val="20"/>
              </w:rPr>
              <w:t xml:space="preserve"> </w:t>
            </w:r>
            <w:r>
              <w:rPr>
                <w:bCs/>
                <w:sz w:val="20"/>
                <w:szCs w:val="20"/>
              </w:rPr>
              <w:t>materi</w:t>
            </w:r>
            <w:r w:rsidR="00F150CF">
              <w:rPr>
                <w:bCs/>
                <w:sz w:val="20"/>
                <w:szCs w:val="20"/>
              </w:rPr>
              <w:t xml:space="preserve"> </w:t>
            </w:r>
            <w:r>
              <w:rPr>
                <w:bCs/>
                <w:sz w:val="20"/>
                <w:szCs w:val="20"/>
              </w:rPr>
              <w:t>sesuai</w:t>
            </w:r>
            <w:r w:rsidR="00F150CF">
              <w:rPr>
                <w:bCs/>
                <w:sz w:val="20"/>
                <w:szCs w:val="20"/>
              </w:rPr>
              <w:t xml:space="preserve"> </w:t>
            </w:r>
            <w:r>
              <w:rPr>
                <w:bCs/>
                <w:sz w:val="20"/>
                <w:szCs w:val="20"/>
              </w:rPr>
              <w:t>dengan</w:t>
            </w:r>
            <w:r w:rsidR="00F150CF">
              <w:rPr>
                <w:bCs/>
                <w:sz w:val="20"/>
                <w:szCs w:val="20"/>
              </w:rPr>
              <w:t xml:space="preserve"> </w:t>
            </w:r>
            <w:r>
              <w:rPr>
                <w:bCs/>
                <w:sz w:val="20"/>
                <w:szCs w:val="20"/>
              </w:rPr>
              <w:t>tujuan</w:t>
            </w:r>
            <w:r w:rsidR="00F150CF">
              <w:rPr>
                <w:bCs/>
                <w:sz w:val="20"/>
                <w:szCs w:val="20"/>
              </w:rPr>
              <w:t xml:space="preserve"> </w:t>
            </w:r>
            <w:r>
              <w:rPr>
                <w:bCs/>
                <w:sz w:val="20"/>
                <w:szCs w:val="20"/>
              </w:rPr>
              <w:t>pengukuran</w:t>
            </w:r>
          </w:p>
        </w:tc>
        <w:tc>
          <w:tcPr>
            <w:tcW w:w="664" w:type="dxa"/>
            <w:tcBorders>
              <w:top w:val="single" w:sz="4" w:space="0" w:color="000000"/>
              <w:left w:val="nil"/>
              <w:bottom w:val="single" w:sz="4" w:space="0" w:color="000000"/>
              <w:right w:val="nil"/>
            </w:tcBorders>
          </w:tcPr>
          <w:p w14:paraId="225C6DC5"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4EEBEEBD"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4C32B023"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4F9C02A2" w14:textId="44684A39"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2F1DEB7A" w14:textId="095A3980"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11BD4DD9" w14:textId="77777777" w:rsidTr="00965417">
        <w:tc>
          <w:tcPr>
            <w:tcW w:w="525" w:type="dxa"/>
            <w:tcBorders>
              <w:top w:val="single" w:sz="4" w:space="0" w:color="000000"/>
              <w:left w:val="nil"/>
              <w:bottom w:val="single" w:sz="4" w:space="0" w:color="000000"/>
              <w:right w:val="nil"/>
            </w:tcBorders>
          </w:tcPr>
          <w:p w14:paraId="7B65965A" w14:textId="2CDC3DB3" w:rsidR="00383E87" w:rsidRPr="00D970D8" w:rsidRDefault="00383E87" w:rsidP="00965417">
            <w:pPr>
              <w:tabs>
                <w:tab w:val="left" w:pos="7088"/>
                <w:tab w:val="left" w:pos="7230"/>
              </w:tabs>
              <w:spacing w:before="1"/>
              <w:jc w:val="center"/>
              <w:rPr>
                <w:bCs/>
                <w:sz w:val="20"/>
              </w:rPr>
            </w:pPr>
            <w:r>
              <w:rPr>
                <w:bCs/>
                <w:sz w:val="20"/>
              </w:rPr>
              <w:t>3.</w:t>
            </w:r>
            <w:r w:rsidR="00F150CF">
              <w:rPr>
                <w:bCs/>
                <w:sz w:val="20"/>
              </w:rPr>
              <w:t xml:space="preserve"> </w:t>
            </w:r>
          </w:p>
        </w:tc>
        <w:tc>
          <w:tcPr>
            <w:tcW w:w="3197" w:type="dxa"/>
            <w:tcBorders>
              <w:top w:val="single" w:sz="4" w:space="0" w:color="000000"/>
              <w:left w:val="nil"/>
              <w:bottom w:val="single" w:sz="4" w:space="0" w:color="000000"/>
              <w:right w:val="nil"/>
            </w:tcBorders>
          </w:tcPr>
          <w:p w14:paraId="0345F67B" w14:textId="55AB9A3A" w:rsidR="00383E87" w:rsidRPr="00D970D8" w:rsidRDefault="00383E87" w:rsidP="00965417">
            <w:pPr>
              <w:tabs>
                <w:tab w:val="left" w:pos="7088"/>
                <w:tab w:val="left" w:pos="7230"/>
              </w:tabs>
              <w:spacing w:before="1"/>
              <w:rPr>
                <w:bCs/>
                <w:sz w:val="20"/>
                <w:szCs w:val="20"/>
              </w:rPr>
            </w:pPr>
            <w:r w:rsidRPr="00586F09">
              <w:rPr>
                <w:bCs/>
                <w:sz w:val="20"/>
                <w:szCs w:val="20"/>
              </w:rPr>
              <w:t>Isi</w:t>
            </w:r>
            <w:r w:rsidR="00F150CF">
              <w:rPr>
                <w:bCs/>
                <w:sz w:val="20"/>
                <w:szCs w:val="20"/>
              </w:rPr>
              <w:t xml:space="preserve"> </w:t>
            </w:r>
            <w:r w:rsidRPr="00586F09">
              <w:rPr>
                <w:bCs/>
                <w:sz w:val="20"/>
                <w:szCs w:val="20"/>
              </w:rPr>
              <w:t>materi</w:t>
            </w:r>
            <w:r w:rsidR="00F150CF">
              <w:rPr>
                <w:bCs/>
                <w:sz w:val="20"/>
                <w:szCs w:val="20"/>
              </w:rPr>
              <w:t xml:space="preserve"> </w:t>
            </w:r>
            <w:r w:rsidRPr="00586F09">
              <w:rPr>
                <w:bCs/>
                <w:sz w:val="20"/>
                <w:szCs w:val="20"/>
              </w:rPr>
              <w:t>sesuai</w:t>
            </w:r>
            <w:r w:rsidR="00F150CF">
              <w:rPr>
                <w:bCs/>
                <w:sz w:val="20"/>
                <w:szCs w:val="20"/>
              </w:rPr>
              <w:t xml:space="preserve"> </w:t>
            </w:r>
            <w:r w:rsidRPr="00586F09">
              <w:rPr>
                <w:bCs/>
                <w:sz w:val="20"/>
                <w:szCs w:val="20"/>
              </w:rPr>
              <w:t>dengan</w:t>
            </w:r>
            <w:r w:rsidR="00F150CF">
              <w:rPr>
                <w:bCs/>
                <w:sz w:val="20"/>
                <w:szCs w:val="20"/>
              </w:rPr>
              <w:t xml:space="preserve"> </w:t>
            </w:r>
            <w:r w:rsidRPr="00586F09">
              <w:rPr>
                <w:bCs/>
                <w:sz w:val="20"/>
                <w:szCs w:val="20"/>
              </w:rPr>
              <w:t>jenjang</w:t>
            </w:r>
            <w:r w:rsidR="00F150CF">
              <w:rPr>
                <w:bCs/>
                <w:sz w:val="20"/>
                <w:szCs w:val="20"/>
              </w:rPr>
              <w:t xml:space="preserve"> </w:t>
            </w:r>
            <w:r w:rsidRPr="00586F09">
              <w:rPr>
                <w:bCs/>
                <w:sz w:val="20"/>
                <w:szCs w:val="20"/>
              </w:rPr>
              <w:t>dan</w:t>
            </w:r>
            <w:r w:rsidR="00F150CF">
              <w:rPr>
                <w:bCs/>
                <w:sz w:val="20"/>
                <w:szCs w:val="20"/>
              </w:rPr>
              <w:t xml:space="preserve"> </w:t>
            </w:r>
            <w:r w:rsidRPr="00586F09">
              <w:rPr>
                <w:bCs/>
                <w:sz w:val="20"/>
                <w:szCs w:val="20"/>
              </w:rPr>
              <w:t>jenis</w:t>
            </w:r>
            <w:r w:rsidR="00F150CF">
              <w:rPr>
                <w:bCs/>
                <w:sz w:val="20"/>
                <w:szCs w:val="20"/>
              </w:rPr>
              <w:t xml:space="preserve"> </w:t>
            </w:r>
            <w:r>
              <w:rPr>
                <w:bCs/>
                <w:sz w:val="20"/>
                <w:szCs w:val="20"/>
              </w:rPr>
              <w:t>Pendidikan</w:t>
            </w:r>
          </w:p>
        </w:tc>
        <w:tc>
          <w:tcPr>
            <w:tcW w:w="664" w:type="dxa"/>
            <w:tcBorders>
              <w:top w:val="single" w:sz="4" w:space="0" w:color="000000"/>
              <w:left w:val="nil"/>
              <w:bottom w:val="single" w:sz="4" w:space="0" w:color="000000"/>
              <w:right w:val="nil"/>
            </w:tcBorders>
          </w:tcPr>
          <w:p w14:paraId="2E0D82DC"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5761F1E9"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638A6D21"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508983FF" w14:textId="7E7F8D3A"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4699B4E3" w14:textId="5AE4CC85"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025AB5F7" w14:textId="77777777" w:rsidTr="00965417">
        <w:tc>
          <w:tcPr>
            <w:tcW w:w="3722" w:type="dxa"/>
            <w:gridSpan w:val="2"/>
            <w:tcBorders>
              <w:top w:val="single" w:sz="4" w:space="0" w:color="000000"/>
              <w:left w:val="nil"/>
              <w:bottom w:val="single" w:sz="4" w:space="0" w:color="000000"/>
              <w:right w:val="nil"/>
            </w:tcBorders>
          </w:tcPr>
          <w:p w14:paraId="26602818" w14:textId="51AC1007" w:rsidR="00383E87" w:rsidRPr="00586F09" w:rsidRDefault="00383E87" w:rsidP="00383E87">
            <w:pPr>
              <w:pStyle w:val="ListParagraph"/>
              <w:numPr>
                <w:ilvl w:val="0"/>
                <w:numId w:val="12"/>
              </w:numPr>
              <w:tabs>
                <w:tab w:val="left" w:pos="7088"/>
                <w:tab w:val="left" w:pos="7230"/>
              </w:tabs>
              <w:spacing w:before="1"/>
              <w:ind w:left="284" w:hanging="284"/>
              <w:contextualSpacing w:val="0"/>
              <w:rPr>
                <w:b/>
                <w:sz w:val="20"/>
                <w:szCs w:val="20"/>
              </w:rPr>
            </w:pPr>
            <w:r>
              <w:rPr>
                <w:b/>
                <w:sz w:val="20"/>
                <w:szCs w:val="20"/>
              </w:rPr>
              <w:t>Aspek</w:t>
            </w:r>
            <w:r w:rsidR="00F150CF">
              <w:rPr>
                <w:b/>
                <w:sz w:val="20"/>
                <w:szCs w:val="20"/>
              </w:rPr>
              <w:t xml:space="preserve"> </w:t>
            </w:r>
            <w:r>
              <w:rPr>
                <w:b/>
                <w:sz w:val="20"/>
                <w:szCs w:val="20"/>
              </w:rPr>
              <w:t>Konstruksi</w:t>
            </w:r>
          </w:p>
        </w:tc>
        <w:tc>
          <w:tcPr>
            <w:tcW w:w="664" w:type="dxa"/>
            <w:tcBorders>
              <w:top w:val="single" w:sz="4" w:space="0" w:color="000000"/>
              <w:left w:val="nil"/>
              <w:bottom w:val="single" w:sz="4" w:space="0" w:color="000000"/>
              <w:right w:val="nil"/>
            </w:tcBorders>
          </w:tcPr>
          <w:p w14:paraId="51EEE547" w14:textId="77777777" w:rsidR="00383E87" w:rsidRDefault="00383E87" w:rsidP="00965417">
            <w:pPr>
              <w:tabs>
                <w:tab w:val="left" w:pos="7088"/>
                <w:tab w:val="left" w:pos="7230"/>
              </w:tabs>
              <w:spacing w:before="1"/>
              <w:jc w:val="center"/>
              <w:rPr>
                <w:sz w:val="20"/>
              </w:rPr>
            </w:pPr>
          </w:p>
        </w:tc>
        <w:tc>
          <w:tcPr>
            <w:tcW w:w="664" w:type="dxa"/>
            <w:tcBorders>
              <w:top w:val="single" w:sz="4" w:space="0" w:color="000000"/>
              <w:left w:val="nil"/>
              <w:bottom w:val="single" w:sz="4" w:space="0" w:color="000000"/>
              <w:right w:val="nil"/>
            </w:tcBorders>
          </w:tcPr>
          <w:p w14:paraId="54DEB659" w14:textId="77777777" w:rsidR="00383E87" w:rsidRDefault="00383E87" w:rsidP="00965417">
            <w:pPr>
              <w:tabs>
                <w:tab w:val="left" w:pos="7088"/>
                <w:tab w:val="left" w:pos="7230"/>
              </w:tabs>
              <w:spacing w:before="1"/>
              <w:jc w:val="center"/>
              <w:rPr>
                <w:sz w:val="20"/>
              </w:rPr>
            </w:pPr>
          </w:p>
        </w:tc>
        <w:tc>
          <w:tcPr>
            <w:tcW w:w="790" w:type="dxa"/>
            <w:tcBorders>
              <w:top w:val="single" w:sz="4" w:space="0" w:color="000000"/>
              <w:left w:val="nil"/>
              <w:bottom w:val="single" w:sz="4" w:space="0" w:color="000000"/>
              <w:right w:val="nil"/>
            </w:tcBorders>
          </w:tcPr>
          <w:p w14:paraId="7F066133" w14:textId="77777777" w:rsidR="00383E87" w:rsidRDefault="00383E87" w:rsidP="00965417">
            <w:pPr>
              <w:tabs>
                <w:tab w:val="left" w:pos="7088"/>
                <w:tab w:val="left" w:pos="7230"/>
              </w:tabs>
              <w:spacing w:before="1"/>
              <w:jc w:val="center"/>
              <w:rPr>
                <w:sz w:val="20"/>
              </w:rPr>
            </w:pPr>
          </w:p>
        </w:tc>
        <w:tc>
          <w:tcPr>
            <w:tcW w:w="1212" w:type="dxa"/>
            <w:tcBorders>
              <w:top w:val="single" w:sz="4" w:space="0" w:color="000000"/>
              <w:left w:val="nil"/>
              <w:bottom w:val="single" w:sz="4" w:space="0" w:color="000000"/>
              <w:right w:val="nil"/>
            </w:tcBorders>
          </w:tcPr>
          <w:p w14:paraId="32CBDECF" w14:textId="77777777" w:rsidR="00383E87" w:rsidRDefault="00383E87" w:rsidP="00965417">
            <w:pPr>
              <w:tabs>
                <w:tab w:val="left" w:pos="7088"/>
                <w:tab w:val="left" w:pos="7230"/>
              </w:tabs>
              <w:spacing w:before="1"/>
              <w:rPr>
                <w:spacing w:val="-3"/>
                <w:sz w:val="20"/>
              </w:rPr>
            </w:pPr>
          </w:p>
        </w:tc>
        <w:tc>
          <w:tcPr>
            <w:tcW w:w="1328" w:type="dxa"/>
            <w:tcBorders>
              <w:top w:val="single" w:sz="4" w:space="0" w:color="000000"/>
              <w:left w:val="nil"/>
              <w:bottom w:val="single" w:sz="4" w:space="0" w:color="000000"/>
              <w:right w:val="nil"/>
            </w:tcBorders>
          </w:tcPr>
          <w:p w14:paraId="522F79A6" w14:textId="77777777" w:rsidR="00383E87" w:rsidRDefault="00383E87" w:rsidP="00965417">
            <w:pPr>
              <w:tabs>
                <w:tab w:val="left" w:pos="7088"/>
                <w:tab w:val="left" w:pos="7230"/>
              </w:tabs>
              <w:spacing w:before="1"/>
              <w:jc w:val="center"/>
              <w:rPr>
                <w:sz w:val="20"/>
              </w:rPr>
            </w:pPr>
          </w:p>
        </w:tc>
      </w:tr>
      <w:tr w:rsidR="00383E87" w14:paraId="1663B1A1" w14:textId="77777777" w:rsidTr="00965417">
        <w:tc>
          <w:tcPr>
            <w:tcW w:w="525" w:type="dxa"/>
            <w:tcBorders>
              <w:top w:val="single" w:sz="4" w:space="0" w:color="000000"/>
              <w:left w:val="nil"/>
              <w:bottom w:val="single" w:sz="4" w:space="0" w:color="000000"/>
              <w:right w:val="nil"/>
            </w:tcBorders>
          </w:tcPr>
          <w:p w14:paraId="6D038458" w14:textId="1887D004" w:rsidR="00383E87" w:rsidRPr="00D970D8" w:rsidRDefault="00383E87" w:rsidP="00965417">
            <w:pPr>
              <w:tabs>
                <w:tab w:val="left" w:pos="7088"/>
                <w:tab w:val="left" w:pos="7230"/>
              </w:tabs>
              <w:spacing w:before="1"/>
              <w:jc w:val="center"/>
              <w:rPr>
                <w:bCs/>
                <w:sz w:val="20"/>
              </w:rPr>
            </w:pPr>
            <w:r>
              <w:rPr>
                <w:bCs/>
                <w:sz w:val="20"/>
              </w:rPr>
              <w:t>4.</w:t>
            </w:r>
            <w:r w:rsidR="00F150CF">
              <w:rPr>
                <w:bCs/>
                <w:sz w:val="20"/>
              </w:rPr>
              <w:t xml:space="preserve"> </w:t>
            </w:r>
          </w:p>
        </w:tc>
        <w:tc>
          <w:tcPr>
            <w:tcW w:w="3197" w:type="dxa"/>
            <w:tcBorders>
              <w:top w:val="single" w:sz="4" w:space="0" w:color="000000"/>
              <w:left w:val="nil"/>
              <w:bottom w:val="single" w:sz="4" w:space="0" w:color="000000"/>
              <w:right w:val="nil"/>
            </w:tcBorders>
          </w:tcPr>
          <w:p w14:paraId="3AF905FA" w14:textId="00809272" w:rsidR="00383E87" w:rsidRPr="00D970D8" w:rsidRDefault="00383E87" w:rsidP="00965417">
            <w:pPr>
              <w:tabs>
                <w:tab w:val="left" w:pos="7088"/>
                <w:tab w:val="left" w:pos="7230"/>
              </w:tabs>
              <w:spacing w:before="1"/>
              <w:rPr>
                <w:bCs/>
                <w:sz w:val="20"/>
                <w:szCs w:val="20"/>
              </w:rPr>
            </w:pPr>
            <w:r w:rsidRPr="00586F09">
              <w:rPr>
                <w:bCs/>
                <w:sz w:val="20"/>
                <w:szCs w:val="20"/>
              </w:rPr>
              <w:t>Pokok</w:t>
            </w:r>
            <w:r w:rsidR="00F150CF">
              <w:rPr>
                <w:bCs/>
                <w:sz w:val="20"/>
                <w:szCs w:val="20"/>
              </w:rPr>
              <w:t xml:space="preserve"> </w:t>
            </w:r>
            <w:r w:rsidRPr="00586F09">
              <w:rPr>
                <w:bCs/>
                <w:sz w:val="20"/>
                <w:szCs w:val="20"/>
              </w:rPr>
              <w:t>soal</w:t>
            </w:r>
            <w:r w:rsidR="00F150CF">
              <w:rPr>
                <w:bCs/>
                <w:sz w:val="20"/>
                <w:szCs w:val="20"/>
              </w:rPr>
              <w:t xml:space="preserve"> </w:t>
            </w:r>
            <w:r w:rsidRPr="00586F09">
              <w:rPr>
                <w:bCs/>
                <w:sz w:val="20"/>
                <w:szCs w:val="20"/>
              </w:rPr>
              <w:t>dirumuskan</w:t>
            </w:r>
            <w:r w:rsidR="00F150CF">
              <w:rPr>
                <w:bCs/>
                <w:sz w:val="20"/>
                <w:szCs w:val="20"/>
              </w:rPr>
              <w:t xml:space="preserve"> </w:t>
            </w:r>
            <w:r w:rsidRPr="00586F09">
              <w:rPr>
                <w:bCs/>
                <w:sz w:val="20"/>
                <w:szCs w:val="20"/>
              </w:rPr>
              <w:t>dengan</w:t>
            </w:r>
            <w:r w:rsidR="00F150CF">
              <w:rPr>
                <w:bCs/>
                <w:sz w:val="20"/>
                <w:szCs w:val="20"/>
              </w:rPr>
              <w:t xml:space="preserve"> </w:t>
            </w:r>
            <w:r w:rsidRPr="00586F09">
              <w:rPr>
                <w:bCs/>
                <w:sz w:val="20"/>
                <w:szCs w:val="20"/>
              </w:rPr>
              <w:t>jelas</w:t>
            </w:r>
          </w:p>
        </w:tc>
        <w:tc>
          <w:tcPr>
            <w:tcW w:w="664" w:type="dxa"/>
            <w:tcBorders>
              <w:top w:val="single" w:sz="4" w:space="0" w:color="000000"/>
              <w:left w:val="nil"/>
              <w:bottom w:val="single" w:sz="4" w:space="0" w:color="000000"/>
              <w:right w:val="nil"/>
            </w:tcBorders>
          </w:tcPr>
          <w:p w14:paraId="7E6728D9"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569715A6"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7D267537"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476BBF1C" w14:textId="20675B41"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0B8F6007" w14:textId="6AFC87E8"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BBA920F" w14:textId="77777777" w:rsidTr="00965417">
        <w:tc>
          <w:tcPr>
            <w:tcW w:w="525" w:type="dxa"/>
            <w:tcBorders>
              <w:top w:val="single" w:sz="4" w:space="0" w:color="000000"/>
              <w:left w:val="nil"/>
              <w:bottom w:val="single" w:sz="4" w:space="0" w:color="000000"/>
              <w:right w:val="nil"/>
            </w:tcBorders>
          </w:tcPr>
          <w:p w14:paraId="09A2331A" w14:textId="36F94E0B" w:rsidR="00383E87" w:rsidRPr="00D970D8" w:rsidRDefault="00383E87" w:rsidP="00965417">
            <w:pPr>
              <w:tabs>
                <w:tab w:val="left" w:pos="7088"/>
                <w:tab w:val="left" w:pos="7230"/>
              </w:tabs>
              <w:spacing w:before="1"/>
              <w:jc w:val="center"/>
              <w:rPr>
                <w:bCs/>
                <w:sz w:val="20"/>
              </w:rPr>
            </w:pPr>
            <w:r>
              <w:rPr>
                <w:bCs/>
                <w:sz w:val="20"/>
              </w:rPr>
              <w:t>5.</w:t>
            </w:r>
            <w:r w:rsidR="00F150CF">
              <w:rPr>
                <w:bCs/>
                <w:sz w:val="20"/>
              </w:rPr>
              <w:t xml:space="preserve"> </w:t>
            </w:r>
          </w:p>
        </w:tc>
        <w:tc>
          <w:tcPr>
            <w:tcW w:w="3197" w:type="dxa"/>
            <w:tcBorders>
              <w:top w:val="single" w:sz="4" w:space="0" w:color="000000"/>
              <w:left w:val="nil"/>
              <w:bottom w:val="single" w:sz="4" w:space="0" w:color="000000"/>
              <w:right w:val="nil"/>
            </w:tcBorders>
          </w:tcPr>
          <w:p w14:paraId="2E8F161B" w14:textId="757BF004" w:rsidR="00383E87" w:rsidRPr="00D970D8" w:rsidRDefault="00383E87" w:rsidP="00965417">
            <w:pPr>
              <w:tabs>
                <w:tab w:val="left" w:pos="7088"/>
                <w:tab w:val="left" w:pos="7230"/>
              </w:tabs>
              <w:spacing w:before="1"/>
              <w:rPr>
                <w:bCs/>
                <w:sz w:val="20"/>
                <w:szCs w:val="20"/>
              </w:rPr>
            </w:pPr>
            <w:r w:rsidRPr="00586F09">
              <w:rPr>
                <w:bCs/>
                <w:sz w:val="20"/>
                <w:szCs w:val="20"/>
              </w:rPr>
              <w:t>Rumusan</w:t>
            </w:r>
            <w:r w:rsidR="00F150CF">
              <w:rPr>
                <w:bCs/>
                <w:sz w:val="20"/>
                <w:szCs w:val="20"/>
              </w:rPr>
              <w:t xml:space="preserve"> </w:t>
            </w:r>
            <w:r w:rsidRPr="00586F09">
              <w:rPr>
                <w:bCs/>
                <w:sz w:val="20"/>
                <w:szCs w:val="20"/>
              </w:rPr>
              <w:t>soal</w:t>
            </w:r>
            <w:r w:rsidR="00F150CF">
              <w:rPr>
                <w:bCs/>
                <w:sz w:val="20"/>
                <w:szCs w:val="20"/>
              </w:rPr>
              <w:t xml:space="preserve"> </w:t>
            </w:r>
            <w:r w:rsidRPr="00586F09">
              <w:rPr>
                <w:bCs/>
                <w:sz w:val="20"/>
                <w:szCs w:val="20"/>
              </w:rPr>
              <w:t>dan</w:t>
            </w:r>
            <w:r w:rsidR="00F150CF">
              <w:rPr>
                <w:bCs/>
                <w:sz w:val="20"/>
                <w:szCs w:val="20"/>
              </w:rPr>
              <w:t xml:space="preserve"> </w:t>
            </w:r>
            <w:r w:rsidRPr="00586F09">
              <w:rPr>
                <w:bCs/>
                <w:sz w:val="20"/>
                <w:szCs w:val="20"/>
              </w:rPr>
              <w:t>pilihan</w:t>
            </w:r>
            <w:r w:rsidR="00F150CF">
              <w:rPr>
                <w:bCs/>
                <w:sz w:val="20"/>
                <w:szCs w:val="20"/>
              </w:rPr>
              <w:t xml:space="preserve"> </w:t>
            </w:r>
            <w:r w:rsidRPr="00586F09">
              <w:rPr>
                <w:bCs/>
                <w:sz w:val="20"/>
                <w:szCs w:val="20"/>
              </w:rPr>
              <w:t>dirumuskan</w:t>
            </w:r>
            <w:r w:rsidR="00F150CF">
              <w:rPr>
                <w:bCs/>
                <w:sz w:val="20"/>
                <w:szCs w:val="20"/>
              </w:rPr>
              <w:t xml:space="preserve"> </w:t>
            </w:r>
            <w:r w:rsidRPr="00586F09">
              <w:rPr>
                <w:bCs/>
                <w:sz w:val="20"/>
                <w:szCs w:val="20"/>
              </w:rPr>
              <w:t>dengan</w:t>
            </w:r>
            <w:r w:rsidR="00F150CF">
              <w:rPr>
                <w:bCs/>
                <w:sz w:val="20"/>
                <w:szCs w:val="20"/>
              </w:rPr>
              <w:t xml:space="preserve"> </w:t>
            </w:r>
            <w:r w:rsidRPr="00586F09">
              <w:rPr>
                <w:bCs/>
                <w:sz w:val="20"/>
                <w:szCs w:val="20"/>
              </w:rPr>
              <w:t>tegas</w:t>
            </w:r>
          </w:p>
        </w:tc>
        <w:tc>
          <w:tcPr>
            <w:tcW w:w="664" w:type="dxa"/>
            <w:tcBorders>
              <w:top w:val="single" w:sz="4" w:space="0" w:color="000000"/>
              <w:left w:val="nil"/>
              <w:bottom w:val="single" w:sz="4" w:space="0" w:color="000000"/>
              <w:right w:val="nil"/>
            </w:tcBorders>
          </w:tcPr>
          <w:p w14:paraId="424FE359"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0DD1A97F"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3F6030A6"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68371D07" w14:textId="3EC84C55"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256195BF" w14:textId="1EF23033"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522DB04" w14:textId="77777777" w:rsidTr="00965417">
        <w:tc>
          <w:tcPr>
            <w:tcW w:w="525" w:type="dxa"/>
            <w:tcBorders>
              <w:top w:val="single" w:sz="4" w:space="0" w:color="000000"/>
              <w:left w:val="nil"/>
              <w:bottom w:val="single" w:sz="4" w:space="0" w:color="000000"/>
              <w:right w:val="nil"/>
            </w:tcBorders>
          </w:tcPr>
          <w:p w14:paraId="2F8222D7" w14:textId="77777777" w:rsidR="00383E87" w:rsidRPr="00D970D8" w:rsidRDefault="00383E87" w:rsidP="00965417">
            <w:pPr>
              <w:tabs>
                <w:tab w:val="left" w:pos="7088"/>
                <w:tab w:val="left" w:pos="7230"/>
              </w:tabs>
              <w:spacing w:before="1"/>
              <w:jc w:val="center"/>
              <w:rPr>
                <w:bCs/>
                <w:sz w:val="20"/>
              </w:rPr>
            </w:pPr>
            <w:r>
              <w:rPr>
                <w:bCs/>
                <w:sz w:val="20"/>
              </w:rPr>
              <w:t>6.</w:t>
            </w:r>
          </w:p>
        </w:tc>
        <w:tc>
          <w:tcPr>
            <w:tcW w:w="3197" w:type="dxa"/>
            <w:tcBorders>
              <w:top w:val="single" w:sz="4" w:space="0" w:color="000000"/>
              <w:left w:val="nil"/>
              <w:bottom w:val="single" w:sz="4" w:space="0" w:color="000000"/>
              <w:right w:val="nil"/>
            </w:tcBorders>
          </w:tcPr>
          <w:p w14:paraId="2E7F6055" w14:textId="7EED91FE" w:rsidR="00383E87" w:rsidRPr="00D970D8" w:rsidRDefault="00383E87" w:rsidP="00965417">
            <w:pPr>
              <w:tabs>
                <w:tab w:val="left" w:pos="7088"/>
                <w:tab w:val="left" w:pos="7230"/>
              </w:tabs>
              <w:spacing w:before="1"/>
              <w:rPr>
                <w:bCs/>
                <w:sz w:val="20"/>
                <w:szCs w:val="20"/>
              </w:rPr>
            </w:pPr>
            <w:r>
              <w:rPr>
                <w:bCs/>
                <w:sz w:val="20"/>
                <w:szCs w:val="20"/>
              </w:rPr>
              <w:t>Pokok</w:t>
            </w:r>
            <w:r w:rsidR="00F150CF">
              <w:rPr>
                <w:bCs/>
                <w:sz w:val="20"/>
                <w:szCs w:val="20"/>
              </w:rPr>
              <w:t xml:space="preserve"> </w:t>
            </w:r>
            <w:r>
              <w:rPr>
                <w:bCs/>
                <w:sz w:val="20"/>
                <w:szCs w:val="20"/>
              </w:rPr>
              <w:t>soal</w:t>
            </w:r>
            <w:r w:rsidR="00F150CF">
              <w:rPr>
                <w:bCs/>
                <w:sz w:val="20"/>
                <w:szCs w:val="20"/>
              </w:rPr>
              <w:t xml:space="preserve"> </w:t>
            </w:r>
            <w:r>
              <w:rPr>
                <w:bCs/>
                <w:sz w:val="20"/>
                <w:szCs w:val="20"/>
              </w:rPr>
              <w:t>tidak</w:t>
            </w:r>
            <w:r w:rsidR="00F150CF">
              <w:rPr>
                <w:bCs/>
                <w:sz w:val="20"/>
                <w:szCs w:val="20"/>
              </w:rPr>
              <w:t xml:space="preserve"> </w:t>
            </w:r>
            <w:r>
              <w:rPr>
                <w:bCs/>
                <w:sz w:val="20"/>
                <w:szCs w:val="20"/>
              </w:rPr>
              <w:t>mengandung</w:t>
            </w:r>
            <w:r w:rsidR="00F150CF">
              <w:rPr>
                <w:bCs/>
                <w:sz w:val="20"/>
                <w:szCs w:val="20"/>
              </w:rPr>
              <w:t xml:space="preserve"> </w:t>
            </w:r>
            <w:r>
              <w:rPr>
                <w:bCs/>
                <w:sz w:val="20"/>
                <w:szCs w:val="20"/>
              </w:rPr>
              <w:t>pertanyaan</w:t>
            </w:r>
            <w:r w:rsidR="00F150CF">
              <w:rPr>
                <w:bCs/>
                <w:sz w:val="20"/>
                <w:szCs w:val="20"/>
              </w:rPr>
              <w:t xml:space="preserve"> </w:t>
            </w:r>
            <w:r>
              <w:rPr>
                <w:bCs/>
                <w:sz w:val="20"/>
                <w:szCs w:val="20"/>
              </w:rPr>
              <w:t>negative</w:t>
            </w:r>
            <w:r w:rsidR="00F150CF">
              <w:rPr>
                <w:bCs/>
                <w:sz w:val="20"/>
                <w:szCs w:val="20"/>
              </w:rPr>
              <w:t xml:space="preserve"> </w:t>
            </w:r>
            <w:r>
              <w:rPr>
                <w:bCs/>
                <w:sz w:val="20"/>
                <w:szCs w:val="20"/>
              </w:rPr>
              <w:t>ganda</w:t>
            </w:r>
          </w:p>
        </w:tc>
        <w:tc>
          <w:tcPr>
            <w:tcW w:w="664" w:type="dxa"/>
            <w:tcBorders>
              <w:top w:val="single" w:sz="4" w:space="0" w:color="000000"/>
              <w:left w:val="nil"/>
              <w:bottom w:val="single" w:sz="4" w:space="0" w:color="000000"/>
              <w:right w:val="nil"/>
            </w:tcBorders>
          </w:tcPr>
          <w:p w14:paraId="679F68A1"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697DDAD4"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1C40D7E7"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7EA76712" w14:textId="4E12924F"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772A198B" w14:textId="0E5B8904"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4E59828C" w14:textId="77777777" w:rsidTr="00965417">
        <w:tc>
          <w:tcPr>
            <w:tcW w:w="525" w:type="dxa"/>
            <w:tcBorders>
              <w:top w:val="single" w:sz="4" w:space="0" w:color="000000"/>
              <w:left w:val="nil"/>
              <w:bottom w:val="single" w:sz="4" w:space="0" w:color="000000"/>
              <w:right w:val="nil"/>
            </w:tcBorders>
          </w:tcPr>
          <w:p w14:paraId="4538E31F" w14:textId="77777777" w:rsidR="00383E87" w:rsidRPr="00D970D8" w:rsidRDefault="00383E87" w:rsidP="00965417">
            <w:pPr>
              <w:tabs>
                <w:tab w:val="left" w:pos="7088"/>
                <w:tab w:val="left" w:pos="7230"/>
              </w:tabs>
              <w:spacing w:before="1"/>
              <w:jc w:val="center"/>
              <w:rPr>
                <w:bCs/>
                <w:sz w:val="20"/>
              </w:rPr>
            </w:pPr>
            <w:r>
              <w:rPr>
                <w:bCs/>
                <w:sz w:val="20"/>
              </w:rPr>
              <w:t>7.</w:t>
            </w:r>
          </w:p>
        </w:tc>
        <w:tc>
          <w:tcPr>
            <w:tcW w:w="3197" w:type="dxa"/>
            <w:tcBorders>
              <w:top w:val="single" w:sz="4" w:space="0" w:color="000000"/>
              <w:left w:val="nil"/>
              <w:bottom w:val="single" w:sz="4" w:space="0" w:color="000000"/>
              <w:right w:val="nil"/>
            </w:tcBorders>
          </w:tcPr>
          <w:p w14:paraId="326DFEB8" w14:textId="0B215D4C" w:rsidR="00383E87" w:rsidRPr="00D970D8" w:rsidRDefault="00383E87" w:rsidP="00965417">
            <w:pPr>
              <w:tabs>
                <w:tab w:val="left" w:pos="7088"/>
                <w:tab w:val="left" w:pos="7230"/>
              </w:tabs>
              <w:spacing w:before="1"/>
              <w:rPr>
                <w:bCs/>
                <w:sz w:val="20"/>
                <w:szCs w:val="20"/>
              </w:rPr>
            </w:pPr>
            <w:r>
              <w:rPr>
                <w:bCs/>
                <w:sz w:val="20"/>
                <w:szCs w:val="20"/>
              </w:rPr>
              <w:t>Bila</w:t>
            </w:r>
            <w:r w:rsidR="00F150CF">
              <w:rPr>
                <w:bCs/>
                <w:sz w:val="20"/>
                <w:szCs w:val="20"/>
              </w:rPr>
              <w:t xml:space="preserve"> </w:t>
            </w:r>
            <w:r>
              <w:rPr>
                <w:bCs/>
                <w:sz w:val="20"/>
                <w:szCs w:val="20"/>
              </w:rPr>
              <w:t>terpaksa</w:t>
            </w:r>
            <w:r w:rsidR="00F150CF">
              <w:rPr>
                <w:bCs/>
                <w:sz w:val="20"/>
                <w:szCs w:val="20"/>
              </w:rPr>
              <w:t xml:space="preserve"> </w:t>
            </w:r>
            <w:r>
              <w:rPr>
                <w:bCs/>
                <w:sz w:val="20"/>
                <w:szCs w:val="20"/>
              </w:rPr>
              <w:t>menggunakan</w:t>
            </w:r>
            <w:r w:rsidR="00F150CF">
              <w:rPr>
                <w:bCs/>
                <w:sz w:val="20"/>
                <w:szCs w:val="20"/>
              </w:rPr>
              <w:t xml:space="preserve"> </w:t>
            </w:r>
            <w:r>
              <w:rPr>
                <w:bCs/>
                <w:sz w:val="20"/>
                <w:szCs w:val="20"/>
              </w:rPr>
              <w:t>kata</w:t>
            </w:r>
            <w:r w:rsidR="00F150CF">
              <w:rPr>
                <w:bCs/>
                <w:sz w:val="20"/>
                <w:szCs w:val="20"/>
              </w:rPr>
              <w:t xml:space="preserve"> </w:t>
            </w:r>
            <w:r>
              <w:rPr>
                <w:bCs/>
                <w:sz w:val="20"/>
                <w:szCs w:val="20"/>
              </w:rPr>
              <w:t>negative</w:t>
            </w:r>
            <w:r w:rsidR="00F150CF">
              <w:rPr>
                <w:bCs/>
                <w:sz w:val="20"/>
                <w:szCs w:val="20"/>
              </w:rPr>
              <w:t xml:space="preserve"> </w:t>
            </w:r>
            <w:r>
              <w:rPr>
                <w:bCs/>
                <w:sz w:val="20"/>
                <w:szCs w:val="20"/>
              </w:rPr>
              <w:t>maka</w:t>
            </w:r>
            <w:r w:rsidR="00F150CF">
              <w:rPr>
                <w:bCs/>
                <w:sz w:val="20"/>
                <w:szCs w:val="20"/>
              </w:rPr>
              <w:t xml:space="preserve"> </w:t>
            </w:r>
            <w:r>
              <w:rPr>
                <w:bCs/>
                <w:sz w:val="20"/>
                <w:szCs w:val="20"/>
              </w:rPr>
              <w:t>harus</w:t>
            </w:r>
            <w:r w:rsidR="00F150CF">
              <w:rPr>
                <w:bCs/>
                <w:sz w:val="20"/>
                <w:szCs w:val="20"/>
              </w:rPr>
              <w:t xml:space="preserve"> </w:t>
            </w:r>
            <w:r>
              <w:rPr>
                <w:bCs/>
                <w:sz w:val="20"/>
                <w:szCs w:val="20"/>
              </w:rPr>
              <w:t>digaris</w:t>
            </w:r>
            <w:r w:rsidR="00F150CF">
              <w:rPr>
                <w:bCs/>
                <w:sz w:val="20"/>
                <w:szCs w:val="20"/>
              </w:rPr>
              <w:t xml:space="preserve"> </w:t>
            </w:r>
            <w:r>
              <w:rPr>
                <w:bCs/>
                <w:sz w:val="20"/>
                <w:szCs w:val="20"/>
              </w:rPr>
              <w:t>bawahi</w:t>
            </w:r>
            <w:r w:rsidR="00F150CF">
              <w:rPr>
                <w:bCs/>
                <w:sz w:val="20"/>
                <w:szCs w:val="20"/>
              </w:rPr>
              <w:t xml:space="preserve"> </w:t>
            </w:r>
            <w:r>
              <w:rPr>
                <w:bCs/>
                <w:sz w:val="20"/>
                <w:szCs w:val="20"/>
              </w:rPr>
              <w:t>atau</w:t>
            </w:r>
            <w:r w:rsidR="00F150CF">
              <w:rPr>
                <w:bCs/>
                <w:sz w:val="20"/>
                <w:szCs w:val="20"/>
              </w:rPr>
              <w:t xml:space="preserve"> </w:t>
            </w:r>
            <w:r>
              <w:rPr>
                <w:bCs/>
                <w:sz w:val="20"/>
                <w:szCs w:val="20"/>
              </w:rPr>
              <w:t>dicetak</w:t>
            </w:r>
            <w:r w:rsidR="00F150CF">
              <w:rPr>
                <w:bCs/>
                <w:sz w:val="20"/>
                <w:szCs w:val="20"/>
              </w:rPr>
              <w:t xml:space="preserve"> </w:t>
            </w:r>
            <w:r>
              <w:rPr>
                <w:bCs/>
                <w:sz w:val="20"/>
                <w:szCs w:val="20"/>
              </w:rPr>
              <w:t>lain</w:t>
            </w:r>
          </w:p>
        </w:tc>
        <w:tc>
          <w:tcPr>
            <w:tcW w:w="664" w:type="dxa"/>
            <w:tcBorders>
              <w:top w:val="single" w:sz="4" w:space="0" w:color="000000"/>
              <w:left w:val="nil"/>
              <w:bottom w:val="single" w:sz="4" w:space="0" w:color="000000"/>
              <w:right w:val="nil"/>
            </w:tcBorders>
          </w:tcPr>
          <w:p w14:paraId="40D1A63F"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45E38AB7"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454D616D"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449F6F5C" w14:textId="488E383B"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337FF151" w14:textId="6BFDF48B"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4147A404" w14:textId="77777777" w:rsidTr="00965417">
        <w:tc>
          <w:tcPr>
            <w:tcW w:w="525" w:type="dxa"/>
            <w:tcBorders>
              <w:top w:val="single" w:sz="4" w:space="0" w:color="000000"/>
              <w:left w:val="nil"/>
              <w:bottom w:val="single" w:sz="4" w:space="0" w:color="000000"/>
              <w:right w:val="nil"/>
            </w:tcBorders>
          </w:tcPr>
          <w:p w14:paraId="5AF211B2" w14:textId="77777777" w:rsidR="00383E87" w:rsidRPr="00D970D8" w:rsidRDefault="00383E87" w:rsidP="00965417">
            <w:pPr>
              <w:tabs>
                <w:tab w:val="left" w:pos="7088"/>
                <w:tab w:val="left" w:pos="7230"/>
              </w:tabs>
              <w:spacing w:before="1"/>
              <w:jc w:val="center"/>
              <w:rPr>
                <w:bCs/>
                <w:sz w:val="20"/>
              </w:rPr>
            </w:pPr>
            <w:r>
              <w:rPr>
                <w:bCs/>
                <w:sz w:val="20"/>
              </w:rPr>
              <w:t>8.</w:t>
            </w:r>
          </w:p>
        </w:tc>
        <w:tc>
          <w:tcPr>
            <w:tcW w:w="3197" w:type="dxa"/>
            <w:tcBorders>
              <w:top w:val="single" w:sz="4" w:space="0" w:color="000000"/>
              <w:left w:val="nil"/>
              <w:bottom w:val="single" w:sz="4" w:space="0" w:color="000000"/>
              <w:right w:val="nil"/>
            </w:tcBorders>
          </w:tcPr>
          <w:p w14:paraId="139DB587" w14:textId="666BB3E1" w:rsidR="00383E87" w:rsidRPr="00D970D8" w:rsidRDefault="00383E87" w:rsidP="00965417">
            <w:pPr>
              <w:tabs>
                <w:tab w:val="left" w:pos="7088"/>
                <w:tab w:val="left" w:pos="7230"/>
              </w:tabs>
              <w:spacing w:before="1"/>
              <w:rPr>
                <w:bCs/>
                <w:sz w:val="20"/>
                <w:szCs w:val="20"/>
              </w:rPr>
            </w:pPr>
            <w:r w:rsidRPr="0092610F">
              <w:rPr>
                <w:bCs/>
                <w:sz w:val="20"/>
                <w:szCs w:val="20"/>
              </w:rPr>
              <w:t>Wacana,</w:t>
            </w:r>
            <w:r w:rsidR="00F150CF">
              <w:rPr>
                <w:bCs/>
                <w:sz w:val="20"/>
                <w:szCs w:val="20"/>
              </w:rPr>
              <w:t xml:space="preserve"> </w:t>
            </w:r>
            <w:r w:rsidRPr="0092610F">
              <w:rPr>
                <w:bCs/>
                <w:sz w:val="20"/>
                <w:szCs w:val="20"/>
              </w:rPr>
              <w:t>gambar,</w:t>
            </w:r>
            <w:r w:rsidR="00F150CF">
              <w:rPr>
                <w:bCs/>
                <w:sz w:val="20"/>
                <w:szCs w:val="20"/>
              </w:rPr>
              <w:t xml:space="preserve"> </w:t>
            </w:r>
            <w:r w:rsidRPr="0092610F">
              <w:rPr>
                <w:bCs/>
                <w:sz w:val="20"/>
                <w:szCs w:val="20"/>
              </w:rPr>
              <w:t>atau</w:t>
            </w:r>
            <w:r w:rsidR="00F150CF">
              <w:rPr>
                <w:bCs/>
                <w:sz w:val="20"/>
                <w:szCs w:val="20"/>
              </w:rPr>
              <w:t xml:space="preserve"> </w:t>
            </w:r>
            <w:r w:rsidRPr="0092610F">
              <w:rPr>
                <w:bCs/>
                <w:sz w:val="20"/>
                <w:szCs w:val="20"/>
              </w:rPr>
              <w:t>grafik</w:t>
            </w:r>
            <w:r w:rsidR="00F150CF">
              <w:rPr>
                <w:bCs/>
                <w:sz w:val="20"/>
                <w:szCs w:val="20"/>
              </w:rPr>
              <w:t xml:space="preserve"> </w:t>
            </w:r>
            <w:r w:rsidRPr="0092610F">
              <w:rPr>
                <w:bCs/>
                <w:sz w:val="20"/>
                <w:szCs w:val="20"/>
              </w:rPr>
              <w:t>benar-benar</w:t>
            </w:r>
            <w:r w:rsidR="00F150CF">
              <w:rPr>
                <w:bCs/>
                <w:sz w:val="20"/>
                <w:szCs w:val="20"/>
              </w:rPr>
              <w:t xml:space="preserve"> </w:t>
            </w:r>
            <w:r w:rsidRPr="0092610F">
              <w:rPr>
                <w:bCs/>
                <w:sz w:val="20"/>
                <w:szCs w:val="20"/>
              </w:rPr>
              <w:t>berfungsi</w:t>
            </w:r>
          </w:p>
        </w:tc>
        <w:tc>
          <w:tcPr>
            <w:tcW w:w="664" w:type="dxa"/>
            <w:tcBorders>
              <w:top w:val="single" w:sz="4" w:space="0" w:color="000000"/>
              <w:left w:val="nil"/>
              <w:bottom w:val="single" w:sz="4" w:space="0" w:color="000000"/>
              <w:right w:val="nil"/>
            </w:tcBorders>
          </w:tcPr>
          <w:p w14:paraId="2449CA0C"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3DD8E535"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44DDFA98"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12E378FB" w14:textId="63C243F7"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3BA4EDE8" w14:textId="20648732"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8C58380" w14:textId="77777777" w:rsidTr="00965417">
        <w:tc>
          <w:tcPr>
            <w:tcW w:w="3722" w:type="dxa"/>
            <w:gridSpan w:val="2"/>
            <w:tcBorders>
              <w:top w:val="single" w:sz="4" w:space="0" w:color="000000"/>
              <w:left w:val="nil"/>
              <w:bottom w:val="single" w:sz="4" w:space="0" w:color="000000"/>
              <w:right w:val="nil"/>
            </w:tcBorders>
          </w:tcPr>
          <w:p w14:paraId="746BF2E9" w14:textId="50E9EAC8" w:rsidR="00383E87" w:rsidRPr="0092610F" w:rsidRDefault="00383E87" w:rsidP="00383E87">
            <w:pPr>
              <w:pStyle w:val="ListParagraph"/>
              <w:numPr>
                <w:ilvl w:val="0"/>
                <w:numId w:val="12"/>
              </w:numPr>
              <w:tabs>
                <w:tab w:val="left" w:pos="7088"/>
                <w:tab w:val="left" w:pos="7230"/>
              </w:tabs>
              <w:spacing w:before="1"/>
              <w:ind w:left="426" w:hanging="284"/>
              <w:contextualSpacing w:val="0"/>
              <w:rPr>
                <w:b/>
                <w:sz w:val="20"/>
                <w:szCs w:val="20"/>
              </w:rPr>
            </w:pPr>
            <w:r w:rsidRPr="0092610F">
              <w:rPr>
                <w:b/>
                <w:sz w:val="20"/>
                <w:szCs w:val="20"/>
              </w:rPr>
              <w:lastRenderedPageBreak/>
              <w:t>Aspek</w:t>
            </w:r>
            <w:r w:rsidR="00F150CF">
              <w:rPr>
                <w:b/>
                <w:sz w:val="20"/>
                <w:szCs w:val="20"/>
              </w:rPr>
              <w:t xml:space="preserve"> </w:t>
            </w:r>
            <w:r w:rsidRPr="0092610F">
              <w:rPr>
                <w:b/>
                <w:sz w:val="20"/>
                <w:szCs w:val="20"/>
              </w:rPr>
              <w:t>Bahasa</w:t>
            </w:r>
          </w:p>
        </w:tc>
        <w:tc>
          <w:tcPr>
            <w:tcW w:w="664" w:type="dxa"/>
            <w:tcBorders>
              <w:top w:val="single" w:sz="4" w:space="0" w:color="000000"/>
              <w:left w:val="nil"/>
              <w:bottom w:val="single" w:sz="4" w:space="0" w:color="000000"/>
              <w:right w:val="nil"/>
            </w:tcBorders>
          </w:tcPr>
          <w:p w14:paraId="6C52BD18" w14:textId="77777777" w:rsidR="00383E87" w:rsidRPr="0092610F" w:rsidRDefault="00383E87" w:rsidP="00965417">
            <w:pPr>
              <w:tabs>
                <w:tab w:val="left" w:pos="7088"/>
                <w:tab w:val="left" w:pos="7230"/>
              </w:tabs>
              <w:spacing w:before="1"/>
              <w:jc w:val="center"/>
              <w:rPr>
                <w:b/>
                <w:sz w:val="20"/>
              </w:rPr>
            </w:pPr>
          </w:p>
        </w:tc>
        <w:tc>
          <w:tcPr>
            <w:tcW w:w="664" w:type="dxa"/>
            <w:tcBorders>
              <w:top w:val="single" w:sz="4" w:space="0" w:color="000000"/>
              <w:left w:val="nil"/>
              <w:bottom w:val="single" w:sz="4" w:space="0" w:color="000000"/>
              <w:right w:val="nil"/>
            </w:tcBorders>
          </w:tcPr>
          <w:p w14:paraId="3D2D23A7" w14:textId="77777777" w:rsidR="00383E87" w:rsidRPr="0092610F" w:rsidRDefault="00383E87" w:rsidP="00965417">
            <w:pPr>
              <w:tabs>
                <w:tab w:val="left" w:pos="7088"/>
                <w:tab w:val="left" w:pos="7230"/>
              </w:tabs>
              <w:spacing w:before="1"/>
              <w:jc w:val="center"/>
              <w:rPr>
                <w:b/>
                <w:sz w:val="20"/>
              </w:rPr>
            </w:pPr>
          </w:p>
        </w:tc>
        <w:tc>
          <w:tcPr>
            <w:tcW w:w="790" w:type="dxa"/>
            <w:tcBorders>
              <w:top w:val="single" w:sz="4" w:space="0" w:color="000000"/>
              <w:left w:val="nil"/>
              <w:bottom w:val="single" w:sz="4" w:space="0" w:color="000000"/>
              <w:right w:val="nil"/>
            </w:tcBorders>
          </w:tcPr>
          <w:p w14:paraId="07BD80BC" w14:textId="77777777" w:rsidR="00383E87" w:rsidRPr="0092610F" w:rsidRDefault="00383E87" w:rsidP="00965417">
            <w:pPr>
              <w:tabs>
                <w:tab w:val="left" w:pos="7088"/>
                <w:tab w:val="left" w:pos="7230"/>
              </w:tabs>
              <w:spacing w:before="1"/>
              <w:jc w:val="center"/>
              <w:rPr>
                <w:b/>
                <w:sz w:val="20"/>
              </w:rPr>
            </w:pPr>
          </w:p>
        </w:tc>
        <w:tc>
          <w:tcPr>
            <w:tcW w:w="1212" w:type="dxa"/>
            <w:tcBorders>
              <w:top w:val="single" w:sz="4" w:space="0" w:color="000000"/>
              <w:left w:val="nil"/>
              <w:bottom w:val="single" w:sz="4" w:space="0" w:color="000000"/>
              <w:right w:val="nil"/>
            </w:tcBorders>
          </w:tcPr>
          <w:p w14:paraId="0C004F38" w14:textId="77777777" w:rsidR="00383E87" w:rsidRPr="0092610F" w:rsidRDefault="00383E87" w:rsidP="00965417">
            <w:pPr>
              <w:tabs>
                <w:tab w:val="left" w:pos="7088"/>
                <w:tab w:val="left" w:pos="7230"/>
              </w:tabs>
              <w:spacing w:before="1"/>
              <w:rPr>
                <w:b/>
                <w:spacing w:val="-3"/>
                <w:sz w:val="20"/>
              </w:rPr>
            </w:pPr>
          </w:p>
        </w:tc>
        <w:tc>
          <w:tcPr>
            <w:tcW w:w="1328" w:type="dxa"/>
            <w:tcBorders>
              <w:top w:val="single" w:sz="4" w:space="0" w:color="000000"/>
              <w:left w:val="nil"/>
              <w:bottom w:val="single" w:sz="4" w:space="0" w:color="000000"/>
              <w:right w:val="nil"/>
            </w:tcBorders>
          </w:tcPr>
          <w:p w14:paraId="02EBBD30" w14:textId="77777777" w:rsidR="00383E87" w:rsidRPr="0092610F" w:rsidRDefault="00383E87" w:rsidP="00965417">
            <w:pPr>
              <w:tabs>
                <w:tab w:val="left" w:pos="7088"/>
                <w:tab w:val="left" w:pos="7230"/>
              </w:tabs>
              <w:spacing w:before="1"/>
              <w:jc w:val="center"/>
              <w:rPr>
                <w:b/>
                <w:sz w:val="20"/>
              </w:rPr>
            </w:pPr>
          </w:p>
        </w:tc>
      </w:tr>
      <w:tr w:rsidR="00383E87" w14:paraId="4DD21E1C" w14:textId="77777777" w:rsidTr="00965417">
        <w:tc>
          <w:tcPr>
            <w:tcW w:w="525" w:type="dxa"/>
            <w:tcBorders>
              <w:top w:val="single" w:sz="4" w:space="0" w:color="000000"/>
              <w:left w:val="nil"/>
              <w:bottom w:val="single" w:sz="4" w:space="0" w:color="000000"/>
              <w:right w:val="nil"/>
            </w:tcBorders>
          </w:tcPr>
          <w:p w14:paraId="3C528DA9" w14:textId="77777777" w:rsidR="00383E87" w:rsidRPr="00D970D8" w:rsidRDefault="00383E87" w:rsidP="00965417">
            <w:pPr>
              <w:tabs>
                <w:tab w:val="left" w:pos="7088"/>
                <w:tab w:val="left" w:pos="7230"/>
              </w:tabs>
              <w:spacing w:before="1"/>
              <w:jc w:val="center"/>
              <w:rPr>
                <w:bCs/>
                <w:sz w:val="20"/>
              </w:rPr>
            </w:pPr>
            <w:r>
              <w:rPr>
                <w:bCs/>
                <w:sz w:val="20"/>
              </w:rPr>
              <w:t>9.</w:t>
            </w:r>
          </w:p>
        </w:tc>
        <w:tc>
          <w:tcPr>
            <w:tcW w:w="3197" w:type="dxa"/>
            <w:tcBorders>
              <w:top w:val="single" w:sz="4" w:space="0" w:color="000000"/>
              <w:left w:val="nil"/>
              <w:bottom w:val="single" w:sz="4" w:space="0" w:color="000000"/>
              <w:right w:val="nil"/>
            </w:tcBorders>
          </w:tcPr>
          <w:p w14:paraId="461153CD" w14:textId="43749A28" w:rsidR="00383E87" w:rsidRPr="00D970D8" w:rsidRDefault="00383E87" w:rsidP="00965417">
            <w:pPr>
              <w:tabs>
                <w:tab w:val="left" w:pos="7088"/>
                <w:tab w:val="left" w:pos="7230"/>
              </w:tabs>
              <w:spacing w:before="1"/>
              <w:rPr>
                <w:bCs/>
                <w:sz w:val="20"/>
                <w:szCs w:val="20"/>
              </w:rPr>
            </w:pPr>
            <w:r w:rsidRPr="0092610F">
              <w:rPr>
                <w:bCs/>
                <w:sz w:val="20"/>
                <w:szCs w:val="20"/>
              </w:rPr>
              <w:t>Rumusan</w:t>
            </w:r>
            <w:r w:rsidR="00F150CF">
              <w:rPr>
                <w:bCs/>
                <w:sz w:val="20"/>
                <w:szCs w:val="20"/>
              </w:rPr>
              <w:t xml:space="preserve"> </w:t>
            </w:r>
            <w:r w:rsidRPr="0092610F">
              <w:rPr>
                <w:bCs/>
                <w:sz w:val="20"/>
                <w:szCs w:val="20"/>
              </w:rPr>
              <w:t>kalimat</w:t>
            </w:r>
            <w:r w:rsidR="00F150CF">
              <w:rPr>
                <w:bCs/>
                <w:sz w:val="20"/>
                <w:szCs w:val="20"/>
              </w:rPr>
              <w:t xml:space="preserve"> </w:t>
            </w:r>
            <w:r w:rsidRPr="0092610F">
              <w:rPr>
                <w:bCs/>
                <w:sz w:val="20"/>
                <w:szCs w:val="20"/>
              </w:rPr>
              <w:t>komulatif</w:t>
            </w:r>
          </w:p>
        </w:tc>
        <w:tc>
          <w:tcPr>
            <w:tcW w:w="664" w:type="dxa"/>
            <w:tcBorders>
              <w:top w:val="single" w:sz="4" w:space="0" w:color="000000"/>
              <w:left w:val="nil"/>
              <w:bottom w:val="single" w:sz="4" w:space="0" w:color="000000"/>
              <w:right w:val="nil"/>
            </w:tcBorders>
          </w:tcPr>
          <w:p w14:paraId="21C8BD49"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2D125CE2"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348208E4"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7B9BF4E8" w14:textId="2D1A8904"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290F5F92" w14:textId="23D40045"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BD5ECA7" w14:textId="77777777" w:rsidTr="00965417">
        <w:tc>
          <w:tcPr>
            <w:tcW w:w="525" w:type="dxa"/>
            <w:tcBorders>
              <w:top w:val="single" w:sz="4" w:space="0" w:color="000000"/>
              <w:left w:val="nil"/>
              <w:bottom w:val="single" w:sz="4" w:space="0" w:color="000000"/>
              <w:right w:val="nil"/>
            </w:tcBorders>
          </w:tcPr>
          <w:p w14:paraId="10D9E93F" w14:textId="77777777" w:rsidR="00383E87" w:rsidRPr="00D970D8" w:rsidRDefault="00383E87" w:rsidP="00965417">
            <w:pPr>
              <w:tabs>
                <w:tab w:val="left" w:pos="7088"/>
                <w:tab w:val="left" w:pos="7230"/>
              </w:tabs>
              <w:spacing w:before="1"/>
              <w:jc w:val="center"/>
              <w:rPr>
                <w:bCs/>
                <w:sz w:val="20"/>
              </w:rPr>
            </w:pPr>
            <w:r>
              <w:rPr>
                <w:bCs/>
                <w:sz w:val="20"/>
              </w:rPr>
              <w:t>10.</w:t>
            </w:r>
          </w:p>
        </w:tc>
        <w:tc>
          <w:tcPr>
            <w:tcW w:w="3197" w:type="dxa"/>
            <w:tcBorders>
              <w:top w:val="single" w:sz="4" w:space="0" w:color="000000"/>
              <w:left w:val="nil"/>
              <w:bottom w:val="single" w:sz="4" w:space="0" w:color="000000"/>
              <w:right w:val="nil"/>
            </w:tcBorders>
          </w:tcPr>
          <w:p w14:paraId="12D5DDE5" w14:textId="158A252E" w:rsidR="00383E87" w:rsidRPr="00D970D8" w:rsidRDefault="00383E87" w:rsidP="00965417">
            <w:pPr>
              <w:tabs>
                <w:tab w:val="left" w:pos="7088"/>
                <w:tab w:val="left" w:pos="7230"/>
              </w:tabs>
              <w:spacing w:before="1"/>
              <w:rPr>
                <w:bCs/>
                <w:sz w:val="20"/>
                <w:szCs w:val="20"/>
              </w:rPr>
            </w:pPr>
            <w:r w:rsidRPr="0092610F">
              <w:rPr>
                <w:bCs/>
                <w:sz w:val="20"/>
                <w:szCs w:val="20"/>
              </w:rPr>
              <w:t>Kalimat</w:t>
            </w:r>
            <w:r w:rsidR="00F150CF">
              <w:rPr>
                <w:bCs/>
                <w:sz w:val="20"/>
                <w:szCs w:val="20"/>
              </w:rPr>
              <w:t xml:space="preserve"> </w:t>
            </w:r>
            <w:r w:rsidRPr="0092610F">
              <w:rPr>
                <w:bCs/>
                <w:sz w:val="20"/>
                <w:szCs w:val="20"/>
              </w:rPr>
              <w:t>menggunakan</w:t>
            </w:r>
            <w:r w:rsidR="00F150CF">
              <w:rPr>
                <w:bCs/>
                <w:sz w:val="20"/>
                <w:szCs w:val="20"/>
              </w:rPr>
              <w:t xml:space="preserve"> </w:t>
            </w:r>
            <w:r w:rsidRPr="0092610F">
              <w:rPr>
                <w:bCs/>
                <w:sz w:val="20"/>
                <w:szCs w:val="20"/>
              </w:rPr>
              <w:t>bahasa</w:t>
            </w:r>
            <w:r w:rsidR="00F150CF">
              <w:rPr>
                <w:bCs/>
                <w:sz w:val="20"/>
                <w:szCs w:val="20"/>
              </w:rPr>
              <w:t xml:space="preserve"> </w:t>
            </w:r>
            <w:r w:rsidRPr="0092610F">
              <w:rPr>
                <w:bCs/>
                <w:sz w:val="20"/>
                <w:szCs w:val="20"/>
              </w:rPr>
              <w:t>yang</w:t>
            </w:r>
            <w:r w:rsidR="00F150CF">
              <w:rPr>
                <w:bCs/>
                <w:sz w:val="20"/>
                <w:szCs w:val="20"/>
              </w:rPr>
              <w:t xml:space="preserve"> </w:t>
            </w:r>
            <w:r w:rsidRPr="0092610F">
              <w:rPr>
                <w:bCs/>
                <w:sz w:val="20"/>
                <w:szCs w:val="20"/>
              </w:rPr>
              <w:t>baik</w:t>
            </w:r>
            <w:r w:rsidR="00F150CF">
              <w:rPr>
                <w:bCs/>
                <w:sz w:val="20"/>
                <w:szCs w:val="20"/>
              </w:rPr>
              <w:t xml:space="preserve"> </w:t>
            </w:r>
            <w:r w:rsidRPr="0092610F">
              <w:rPr>
                <w:bCs/>
                <w:sz w:val="20"/>
                <w:szCs w:val="20"/>
              </w:rPr>
              <w:t>dan</w:t>
            </w:r>
            <w:r w:rsidR="00F150CF">
              <w:rPr>
                <w:bCs/>
                <w:sz w:val="20"/>
                <w:szCs w:val="20"/>
              </w:rPr>
              <w:t xml:space="preserve"> </w:t>
            </w:r>
            <w:r w:rsidRPr="0092610F">
              <w:rPr>
                <w:bCs/>
                <w:sz w:val="20"/>
                <w:szCs w:val="20"/>
              </w:rPr>
              <w:t>benar,</w:t>
            </w:r>
            <w:r w:rsidR="00F150CF">
              <w:rPr>
                <w:bCs/>
                <w:sz w:val="20"/>
                <w:szCs w:val="20"/>
              </w:rPr>
              <w:t xml:space="preserve"> </w:t>
            </w:r>
            <w:r w:rsidRPr="0092610F">
              <w:rPr>
                <w:bCs/>
                <w:sz w:val="20"/>
                <w:szCs w:val="20"/>
              </w:rPr>
              <w:t>sesuai</w:t>
            </w:r>
            <w:r w:rsidR="00F150CF">
              <w:rPr>
                <w:bCs/>
                <w:sz w:val="20"/>
                <w:szCs w:val="20"/>
              </w:rPr>
              <w:t xml:space="preserve"> </w:t>
            </w:r>
            <w:r w:rsidRPr="0092610F">
              <w:rPr>
                <w:bCs/>
                <w:sz w:val="20"/>
                <w:szCs w:val="20"/>
              </w:rPr>
              <w:t>dengan</w:t>
            </w:r>
            <w:r w:rsidR="00F150CF">
              <w:rPr>
                <w:bCs/>
                <w:sz w:val="20"/>
                <w:szCs w:val="20"/>
              </w:rPr>
              <w:t xml:space="preserve"> </w:t>
            </w:r>
            <w:r w:rsidRPr="0092610F">
              <w:rPr>
                <w:bCs/>
                <w:sz w:val="20"/>
                <w:szCs w:val="20"/>
              </w:rPr>
              <w:t>jenis</w:t>
            </w:r>
            <w:r w:rsidR="00F150CF">
              <w:rPr>
                <w:bCs/>
                <w:sz w:val="20"/>
                <w:szCs w:val="20"/>
              </w:rPr>
              <w:t xml:space="preserve"> </w:t>
            </w:r>
            <w:r w:rsidRPr="0092610F">
              <w:rPr>
                <w:bCs/>
                <w:sz w:val="20"/>
                <w:szCs w:val="20"/>
              </w:rPr>
              <w:t>bahasanya</w:t>
            </w:r>
          </w:p>
        </w:tc>
        <w:tc>
          <w:tcPr>
            <w:tcW w:w="664" w:type="dxa"/>
            <w:tcBorders>
              <w:top w:val="single" w:sz="4" w:space="0" w:color="000000"/>
              <w:left w:val="nil"/>
              <w:bottom w:val="single" w:sz="4" w:space="0" w:color="000000"/>
              <w:right w:val="nil"/>
            </w:tcBorders>
          </w:tcPr>
          <w:p w14:paraId="31AE6306"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0A19A5F0"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14FFA9FA"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2F28A1BB" w14:textId="5CBAFA66"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44D14878" w14:textId="04491F09"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12C875F" w14:textId="77777777" w:rsidTr="00965417">
        <w:tc>
          <w:tcPr>
            <w:tcW w:w="525" w:type="dxa"/>
            <w:tcBorders>
              <w:top w:val="single" w:sz="4" w:space="0" w:color="000000"/>
              <w:left w:val="nil"/>
              <w:bottom w:val="single" w:sz="4" w:space="0" w:color="000000"/>
              <w:right w:val="nil"/>
            </w:tcBorders>
          </w:tcPr>
          <w:p w14:paraId="48E479F7" w14:textId="77777777" w:rsidR="00383E87" w:rsidRPr="00D970D8" w:rsidRDefault="00383E87" w:rsidP="00965417">
            <w:pPr>
              <w:tabs>
                <w:tab w:val="left" w:pos="7088"/>
                <w:tab w:val="left" w:pos="7230"/>
              </w:tabs>
              <w:spacing w:before="1"/>
              <w:jc w:val="center"/>
              <w:rPr>
                <w:bCs/>
                <w:sz w:val="20"/>
              </w:rPr>
            </w:pPr>
            <w:r>
              <w:rPr>
                <w:bCs/>
                <w:sz w:val="20"/>
              </w:rPr>
              <w:t>11.</w:t>
            </w:r>
          </w:p>
        </w:tc>
        <w:tc>
          <w:tcPr>
            <w:tcW w:w="3197" w:type="dxa"/>
            <w:tcBorders>
              <w:top w:val="single" w:sz="4" w:space="0" w:color="000000"/>
              <w:left w:val="nil"/>
              <w:bottom w:val="single" w:sz="4" w:space="0" w:color="000000"/>
              <w:right w:val="nil"/>
            </w:tcBorders>
          </w:tcPr>
          <w:p w14:paraId="0027D486" w14:textId="24B4896C" w:rsidR="00383E87" w:rsidRPr="00D970D8" w:rsidRDefault="00383E87" w:rsidP="00965417">
            <w:pPr>
              <w:tabs>
                <w:tab w:val="left" w:pos="7088"/>
                <w:tab w:val="left" w:pos="7230"/>
              </w:tabs>
              <w:spacing w:before="1"/>
              <w:rPr>
                <w:bCs/>
                <w:sz w:val="20"/>
                <w:szCs w:val="20"/>
              </w:rPr>
            </w:pPr>
            <w:r w:rsidRPr="0092610F">
              <w:rPr>
                <w:bCs/>
                <w:sz w:val="20"/>
                <w:szCs w:val="20"/>
              </w:rPr>
              <w:t>Rumusan</w:t>
            </w:r>
            <w:r w:rsidR="00F150CF">
              <w:rPr>
                <w:bCs/>
                <w:sz w:val="20"/>
                <w:szCs w:val="20"/>
              </w:rPr>
              <w:t xml:space="preserve"> </w:t>
            </w:r>
            <w:r w:rsidRPr="0092610F">
              <w:rPr>
                <w:bCs/>
                <w:sz w:val="20"/>
                <w:szCs w:val="20"/>
              </w:rPr>
              <w:t>kalimat</w:t>
            </w:r>
            <w:r w:rsidR="00F150CF">
              <w:rPr>
                <w:bCs/>
                <w:sz w:val="20"/>
                <w:szCs w:val="20"/>
              </w:rPr>
              <w:t xml:space="preserve"> </w:t>
            </w:r>
            <w:r w:rsidRPr="0092610F">
              <w:rPr>
                <w:bCs/>
                <w:sz w:val="20"/>
                <w:szCs w:val="20"/>
              </w:rPr>
              <w:t>tidak</w:t>
            </w:r>
            <w:r w:rsidR="00F150CF">
              <w:rPr>
                <w:bCs/>
                <w:sz w:val="20"/>
                <w:szCs w:val="20"/>
              </w:rPr>
              <w:t xml:space="preserve"> </w:t>
            </w:r>
            <w:r w:rsidRPr="0092610F">
              <w:rPr>
                <w:bCs/>
                <w:sz w:val="20"/>
                <w:szCs w:val="20"/>
              </w:rPr>
              <w:t>menimbulkan</w:t>
            </w:r>
            <w:r w:rsidR="00F150CF">
              <w:rPr>
                <w:bCs/>
                <w:sz w:val="20"/>
                <w:szCs w:val="20"/>
              </w:rPr>
              <w:t xml:space="preserve"> </w:t>
            </w:r>
            <w:r w:rsidRPr="0092610F">
              <w:rPr>
                <w:bCs/>
                <w:sz w:val="20"/>
                <w:szCs w:val="20"/>
              </w:rPr>
              <w:t>penafsiran</w:t>
            </w:r>
            <w:r w:rsidR="00F150CF">
              <w:rPr>
                <w:bCs/>
                <w:sz w:val="20"/>
                <w:szCs w:val="20"/>
              </w:rPr>
              <w:t xml:space="preserve"> </w:t>
            </w:r>
            <w:r w:rsidRPr="0092610F">
              <w:rPr>
                <w:bCs/>
                <w:sz w:val="20"/>
                <w:szCs w:val="20"/>
              </w:rPr>
              <w:t>ganda</w:t>
            </w:r>
            <w:r w:rsidR="00F150CF">
              <w:rPr>
                <w:bCs/>
                <w:sz w:val="20"/>
                <w:szCs w:val="20"/>
              </w:rPr>
              <w:t xml:space="preserve"> </w:t>
            </w:r>
            <w:r w:rsidRPr="0092610F">
              <w:rPr>
                <w:bCs/>
                <w:sz w:val="20"/>
                <w:szCs w:val="20"/>
              </w:rPr>
              <w:t>atau</w:t>
            </w:r>
            <w:r w:rsidR="00F150CF">
              <w:rPr>
                <w:bCs/>
                <w:sz w:val="20"/>
                <w:szCs w:val="20"/>
              </w:rPr>
              <w:t xml:space="preserve"> </w:t>
            </w:r>
            <w:r w:rsidRPr="0092610F">
              <w:rPr>
                <w:bCs/>
                <w:sz w:val="20"/>
                <w:szCs w:val="20"/>
              </w:rPr>
              <w:t>salah</w:t>
            </w:r>
            <w:r w:rsidR="00F150CF">
              <w:rPr>
                <w:bCs/>
                <w:sz w:val="20"/>
                <w:szCs w:val="20"/>
              </w:rPr>
              <w:t xml:space="preserve"> </w:t>
            </w:r>
            <w:r w:rsidRPr="0092610F">
              <w:rPr>
                <w:bCs/>
                <w:sz w:val="20"/>
                <w:szCs w:val="20"/>
              </w:rPr>
              <w:t>pengertian</w:t>
            </w:r>
          </w:p>
        </w:tc>
        <w:tc>
          <w:tcPr>
            <w:tcW w:w="664" w:type="dxa"/>
            <w:tcBorders>
              <w:top w:val="single" w:sz="4" w:space="0" w:color="000000"/>
              <w:left w:val="nil"/>
              <w:bottom w:val="single" w:sz="4" w:space="0" w:color="000000"/>
              <w:right w:val="nil"/>
            </w:tcBorders>
          </w:tcPr>
          <w:p w14:paraId="1310B95A"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03A36CAB"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2F8C9C18"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404D04B0" w14:textId="12474993"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65B9BA4A" w14:textId="1081C9B3"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1C720A71" w14:textId="77777777" w:rsidTr="00965417">
        <w:tc>
          <w:tcPr>
            <w:tcW w:w="525" w:type="dxa"/>
            <w:tcBorders>
              <w:top w:val="single" w:sz="4" w:space="0" w:color="000000"/>
              <w:left w:val="nil"/>
              <w:bottom w:val="single" w:sz="4" w:space="0" w:color="000000"/>
              <w:right w:val="nil"/>
            </w:tcBorders>
          </w:tcPr>
          <w:p w14:paraId="4451FCDC" w14:textId="77777777" w:rsidR="00383E87" w:rsidRPr="00D970D8" w:rsidRDefault="00383E87" w:rsidP="00965417">
            <w:pPr>
              <w:tabs>
                <w:tab w:val="left" w:pos="7088"/>
                <w:tab w:val="left" w:pos="7230"/>
              </w:tabs>
              <w:spacing w:before="1"/>
              <w:jc w:val="center"/>
              <w:rPr>
                <w:bCs/>
                <w:sz w:val="20"/>
              </w:rPr>
            </w:pPr>
            <w:r>
              <w:rPr>
                <w:bCs/>
                <w:sz w:val="20"/>
              </w:rPr>
              <w:t>12.</w:t>
            </w:r>
          </w:p>
        </w:tc>
        <w:tc>
          <w:tcPr>
            <w:tcW w:w="3197" w:type="dxa"/>
            <w:tcBorders>
              <w:top w:val="single" w:sz="4" w:space="0" w:color="000000"/>
              <w:left w:val="nil"/>
              <w:bottom w:val="single" w:sz="4" w:space="0" w:color="000000"/>
              <w:right w:val="nil"/>
            </w:tcBorders>
          </w:tcPr>
          <w:p w14:paraId="185E6A5A" w14:textId="385FBB88" w:rsidR="00383E87" w:rsidRPr="00D970D8" w:rsidRDefault="00383E87" w:rsidP="00965417">
            <w:pPr>
              <w:tabs>
                <w:tab w:val="left" w:pos="7088"/>
                <w:tab w:val="left" w:pos="7230"/>
              </w:tabs>
              <w:spacing w:before="1"/>
              <w:rPr>
                <w:bCs/>
                <w:sz w:val="20"/>
                <w:szCs w:val="20"/>
              </w:rPr>
            </w:pPr>
            <w:r w:rsidRPr="00796629">
              <w:rPr>
                <w:bCs/>
                <w:sz w:val="20"/>
                <w:szCs w:val="20"/>
              </w:rPr>
              <w:t>Menggunakan</w:t>
            </w:r>
            <w:r w:rsidR="00F150CF">
              <w:rPr>
                <w:bCs/>
                <w:sz w:val="20"/>
                <w:szCs w:val="20"/>
              </w:rPr>
              <w:t xml:space="preserve"> </w:t>
            </w:r>
            <w:r w:rsidRPr="00796629">
              <w:rPr>
                <w:bCs/>
                <w:sz w:val="20"/>
                <w:szCs w:val="20"/>
              </w:rPr>
              <w:t>bahasa/kata</w:t>
            </w:r>
            <w:r w:rsidR="00F150CF">
              <w:rPr>
                <w:bCs/>
                <w:sz w:val="20"/>
                <w:szCs w:val="20"/>
              </w:rPr>
              <w:t xml:space="preserve"> </w:t>
            </w:r>
            <w:r w:rsidRPr="00796629">
              <w:rPr>
                <w:bCs/>
                <w:sz w:val="20"/>
                <w:szCs w:val="20"/>
              </w:rPr>
              <w:t>yang</w:t>
            </w:r>
            <w:r w:rsidR="00F150CF">
              <w:rPr>
                <w:bCs/>
                <w:sz w:val="20"/>
                <w:szCs w:val="20"/>
              </w:rPr>
              <w:t xml:space="preserve"> </w:t>
            </w:r>
            <w:r w:rsidRPr="00796629">
              <w:rPr>
                <w:bCs/>
                <w:sz w:val="20"/>
                <w:szCs w:val="20"/>
              </w:rPr>
              <w:t>umum</w:t>
            </w:r>
            <w:r w:rsidR="00F150CF">
              <w:rPr>
                <w:bCs/>
                <w:sz w:val="20"/>
                <w:szCs w:val="20"/>
              </w:rPr>
              <w:t xml:space="preserve"> </w:t>
            </w:r>
            <w:r w:rsidRPr="00796629">
              <w:rPr>
                <w:bCs/>
                <w:sz w:val="20"/>
                <w:szCs w:val="20"/>
              </w:rPr>
              <w:t>(bukan</w:t>
            </w:r>
            <w:r w:rsidR="00F150CF">
              <w:rPr>
                <w:bCs/>
                <w:sz w:val="20"/>
                <w:szCs w:val="20"/>
              </w:rPr>
              <w:t xml:space="preserve"> </w:t>
            </w:r>
            <w:r w:rsidRPr="00796629">
              <w:rPr>
                <w:bCs/>
                <w:sz w:val="20"/>
                <w:szCs w:val="20"/>
              </w:rPr>
              <w:t>bahasa</w:t>
            </w:r>
            <w:r w:rsidR="00F150CF">
              <w:rPr>
                <w:bCs/>
                <w:sz w:val="20"/>
                <w:szCs w:val="20"/>
              </w:rPr>
              <w:t xml:space="preserve"> </w:t>
            </w:r>
            <w:r w:rsidRPr="00796629">
              <w:rPr>
                <w:bCs/>
                <w:sz w:val="20"/>
                <w:szCs w:val="20"/>
              </w:rPr>
              <w:t>lokal)</w:t>
            </w:r>
          </w:p>
        </w:tc>
        <w:tc>
          <w:tcPr>
            <w:tcW w:w="664" w:type="dxa"/>
            <w:tcBorders>
              <w:top w:val="single" w:sz="4" w:space="0" w:color="000000"/>
              <w:left w:val="nil"/>
              <w:bottom w:val="single" w:sz="4" w:space="0" w:color="000000"/>
              <w:right w:val="nil"/>
            </w:tcBorders>
          </w:tcPr>
          <w:p w14:paraId="7922BDC8"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44D79F9C"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1F130A8D"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388885C2" w14:textId="77777777" w:rsidR="00383E87" w:rsidRDefault="00383E87" w:rsidP="00965417">
            <w:pPr>
              <w:tabs>
                <w:tab w:val="left" w:pos="7088"/>
                <w:tab w:val="left" w:pos="7230"/>
              </w:tabs>
              <w:spacing w:before="1"/>
              <w:rPr>
                <w:spacing w:val="-3"/>
                <w:sz w:val="20"/>
              </w:rPr>
            </w:pPr>
            <w:r>
              <w:rPr>
                <w:sz w:val="20"/>
              </w:rPr>
              <w:t>Baik</w:t>
            </w:r>
          </w:p>
        </w:tc>
        <w:tc>
          <w:tcPr>
            <w:tcW w:w="1328" w:type="dxa"/>
            <w:tcBorders>
              <w:top w:val="single" w:sz="4" w:space="0" w:color="000000"/>
              <w:left w:val="nil"/>
              <w:bottom w:val="single" w:sz="4" w:space="0" w:color="000000"/>
              <w:right w:val="nil"/>
            </w:tcBorders>
          </w:tcPr>
          <w:p w14:paraId="688048B4" w14:textId="577A4335"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4BE0C57D" w14:textId="77777777" w:rsidTr="00965417">
        <w:tc>
          <w:tcPr>
            <w:tcW w:w="525" w:type="dxa"/>
            <w:tcBorders>
              <w:top w:val="single" w:sz="4" w:space="0" w:color="000000"/>
              <w:left w:val="nil"/>
              <w:bottom w:val="single" w:sz="4" w:space="0" w:color="000000"/>
              <w:right w:val="nil"/>
            </w:tcBorders>
          </w:tcPr>
          <w:p w14:paraId="5E075DDA" w14:textId="77777777" w:rsidR="00383E87" w:rsidRPr="00D970D8" w:rsidRDefault="00383E87" w:rsidP="00965417">
            <w:pPr>
              <w:tabs>
                <w:tab w:val="left" w:pos="7088"/>
                <w:tab w:val="left" w:pos="7230"/>
              </w:tabs>
              <w:spacing w:before="1"/>
              <w:jc w:val="center"/>
              <w:rPr>
                <w:bCs/>
                <w:sz w:val="20"/>
              </w:rPr>
            </w:pPr>
            <w:r>
              <w:rPr>
                <w:bCs/>
                <w:sz w:val="20"/>
              </w:rPr>
              <w:t>13.</w:t>
            </w:r>
          </w:p>
        </w:tc>
        <w:tc>
          <w:tcPr>
            <w:tcW w:w="3197" w:type="dxa"/>
            <w:tcBorders>
              <w:top w:val="single" w:sz="4" w:space="0" w:color="000000"/>
              <w:left w:val="nil"/>
              <w:bottom w:val="single" w:sz="4" w:space="0" w:color="000000"/>
              <w:right w:val="nil"/>
            </w:tcBorders>
          </w:tcPr>
          <w:p w14:paraId="5BA85500" w14:textId="267125EE" w:rsidR="00383E87" w:rsidRPr="00D970D8" w:rsidRDefault="00383E87" w:rsidP="00965417">
            <w:pPr>
              <w:tabs>
                <w:tab w:val="left" w:pos="7088"/>
                <w:tab w:val="left" w:pos="7230"/>
              </w:tabs>
              <w:spacing w:before="1"/>
              <w:rPr>
                <w:bCs/>
                <w:sz w:val="20"/>
                <w:szCs w:val="20"/>
              </w:rPr>
            </w:pPr>
            <w:r>
              <w:rPr>
                <w:bCs/>
                <w:sz w:val="20"/>
                <w:szCs w:val="20"/>
              </w:rPr>
              <w:t>Rumusan</w:t>
            </w:r>
            <w:r w:rsidR="00F150CF">
              <w:rPr>
                <w:bCs/>
                <w:sz w:val="20"/>
                <w:szCs w:val="20"/>
              </w:rPr>
              <w:t xml:space="preserve"> </w:t>
            </w:r>
            <w:r>
              <w:rPr>
                <w:bCs/>
                <w:sz w:val="20"/>
                <w:szCs w:val="20"/>
              </w:rPr>
              <w:t>pernyataan</w:t>
            </w:r>
            <w:r w:rsidR="00F150CF">
              <w:rPr>
                <w:bCs/>
                <w:sz w:val="20"/>
                <w:szCs w:val="20"/>
              </w:rPr>
              <w:t xml:space="preserve"> </w:t>
            </w:r>
            <w:r>
              <w:rPr>
                <w:bCs/>
                <w:sz w:val="20"/>
                <w:szCs w:val="20"/>
              </w:rPr>
              <w:t>tidak</w:t>
            </w:r>
            <w:r w:rsidR="00F150CF">
              <w:rPr>
                <w:bCs/>
                <w:sz w:val="20"/>
                <w:szCs w:val="20"/>
              </w:rPr>
              <w:t xml:space="preserve"> </w:t>
            </w:r>
            <w:r>
              <w:rPr>
                <w:bCs/>
                <w:sz w:val="20"/>
                <w:szCs w:val="20"/>
              </w:rPr>
              <w:t>mengandung</w:t>
            </w:r>
            <w:r w:rsidR="00F150CF">
              <w:rPr>
                <w:bCs/>
                <w:sz w:val="20"/>
                <w:szCs w:val="20"/>
              </w:rPr>
              <w:t xml:space="preserve"> </w:t>
            </w:r>
            <w:r>
              <w:rPr>
                <w:bCs/>
                <w:sz w:val="20"/>
                <w:szCs w:val="20"/>
              </w:rPr>
              <w:t>kata-kata</w:t>
            </w:r>
            <w:r w:rsidR="00F150CF">
              <w:rPr>
                <w:bCs/>
                <w:sz w:val="20"/>
                <w:szCs w:val="20"/>
              </w:rPr>
              <w:t xml:space="preserve"> </w:t>
            </w:r>
            <w:r>
              <w:rPr>
                <w:bCs/>
                <w:sz w:val="20"/>
                <w:szCs w:val="20"/>
              </w:rPr>
              <w:t>yang</w:t>
            </w:r>
            <w:r w:rsidR="00F150CF">
              <w:rPr>
                <w:bCs/>
                <w:sz w:val="20"/>
                <w:szCs w:val="20"/>
              </w:rPr>
              <w:t xml:space="preserve"> </w:t>
            </w:r>
            <w:r>
              <w:rPr>
                <w:bCs/>
                <w:sz w:val="20"/>
                <w:szCs w:val="20"/>
              </w:rPr>
              <w:t>tidak</w:t>
            </w:r>
            <w:r w:rsidR="00F150CF">
              <w:rPr>
                <w:bCs/>
                <w:sz w:val="20"/>
                <w:szCs w:val="20"/>
              </w:rPr>
              <w:t xml:space="preserve"> </w:t>
            </w:r>
            <w:r>
              <w:rPr>
                <w:bCs/>
                <w:sz w:val="20"/>
                <w:szCs w:val="20"/>
              </w:rPr>
              <w:t>menyinggung</w:t>
            </w:r>
            <w:r w:rsidR="00F150CF">
              <w:rPr>
                <w:bCs/>
                <w:sz w:val="20"/>
                <w:szCs w:val="20"/>
              </w:rPr>
              <w:t xml:space="preserve"> </w:t>
            </w:r>
            <w:r>
              <w:rPr>
                <w:bCs/>
                <w:sz w:val="20"/>
                <w:szCs w:val="20"/>
              </w:rPr>
              <w:t>perasaan</w:t>
            </w:r>
            <w:r w:rsidR="00F150CF">
              <w:rPr>
                <w:bCs/>
                <w:sz w:val="20"/>
                <w:szCs w:val="20"/>
              </w:rPr>
              <w:t xml:space="preserve"> </w:t>
            </w:r>
            <w:r>
              <w:rPr>
                <w:bCs/>
                <w:sz w:val="20"/>
                <w:szCs w:val="20"/>
              </w:rPr>
              <w:t>peserta</w:t>
            </w:r>
            <w:r w:rsidR="00F150CF">
              <w:rPr>
                <w:bCs/>
                <w:sz w:val="20"/>
                <w:szCs w:val="20"/>
              </w:rPr>
              <w:t xml:space="preserve"> </w:t>
            </w:r>
            <w:r>
              <w:rPr>
                <w:bCs/>
                <w:sz w:val="20"/>
                <w:szCs w:val="20"/>
              </w:rPr>
              <w:t>didik</w:t>
            </w:r>
          </w:p>
        </w:tc>
        <w:tc>
          <w:tcPr>
            <w:tcW w:w="664" w:type="dxa"/>
            <w:tcBorders>
              <w:top w:val="single" w:sz="4" w:space="0" w:color="000000"/>
              <w:left w:val="nil"/>
              <w:bottom w:val="single" w:sz="4" w:space="0" w:color="000000"/>
              <w:right w:val="nil"/>
            </w:tcBorders>
          </w:tcPr>
          <w:p w14:paraId="63D1D4EA"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03E1EEC7"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0D91ECA3"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322FE05D" w14:textId="7CCE7250"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71BF1DA2" w14:textId="1C7F2A1C"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571CD2B4" w14:textId="77777777" w:rsidTr="00965417">
        <w:tc>
          <w:tcPr>
            <w:tcW w:w="3722" w:type="dxa"/>
            <w:gridSpan w:val="2"/>
            <w:tcBorders>
              <w:top w:val="single" w:sz="4" w:space="0" w:color="000000"/>
              <w:left w:val="nil"/>
              <w:bottom w:val="single" w:sz="4" w:space="0" w:color="000000"/>
              <w:right w:val="nil"/>
            </w:tcBorders>
          </w:tcPr>
          <w:p w14:paraId="09052D25" w14:textId="68BBCB13" w:rsidR="00383E87" w:rsidRPr="00FB6250" w:rsidRDefault="00383E87" w:rsidP="00965417">
            <w:pPr>
              <w:tabs>
                <w:tab w:val="left" w:pos="7088"/>
                <w:tab w:val="left" w:pos="7230"/>
              </w:tabs>
              <w:spacing w:before="1"/>
              <w:rPr>
                <w:b/>
                <w:sz w:val="20"/>
                <w:szCs w:val="20"/>
              </w:rPr>
            </w:pPr>
            <w:r w:rsidRPr="00FB6250">
              <w:rPr>
                <w:b/>
                <w:sz w:val="20"/>
                <w:szCs w:val="20"/>
              </w:rPr>
              <w:t>D.</w:t>
            </w:r>
            <w:r w:rsidR="00F150CF">
              <w:rPr>
                <w:b/>
                <w:sz w:val="20"/>
                <w:szCs w:val="20"/>
              </w:rPr>
              <w:t xml:space="preserve"> </w:t>
            </w:r>
            <w:r w:rsidRPr="00FB6250">
              <w:rPr>
                <w:b/>
                <w:sz w:val="20"/>
                <w:szCs w:val="20"/>
              </w:rPr>
              <w:t>Aspek</w:t>
            </w:r>
            <w:r w:rsidR="00F150CF">
              <w:rPr>
                <w:b/>
                <w:sz w:val="20"/>
                <w:szCs w:val="20"/>
              </w:rPr>
              <w:t xml:space="preserve"> </w:t>
            </w:r>
            <w:r w:rsidRPr="00FB6250">
              <w:rPr>
                <w:b/>
                <w:sz w:val="20"/>
                <w:szCs w:val="20"/>
              </w:rPr>
              <w:t>Penilaian</w:t>
            </w:r>
            <w:r w:rsidR="00F150CF">
              <w:rPr>
                <w:b/>
                <w:sz w:val="20"/>
                <w:szCs w:val="20"/>
              </w:rPr>
              <w:t xml:space="preserve"> </w:t>
            </w:r>
            <w:r w:rsidRPr="00FB6250">
              <w:rPr>
                <w:b/>
                <w:sz w:val="20"/>
                <w:szCs w:val="20"/>
              </w:rPr>
              <w:t>Indikator</w:t>
            </w:r>
            <w:r w:rsidR="00F150CF">
              <w:rPr>
                <w:b/>
                <w:sz w:val="20"/>
                <w:szCs w:val="20"/>
              </w:rPr>
              <w:t xml:space="preserve"> </w:t>
            </w:r>
            <w:r w:rsidRPr="00FB6250">
              <w:rPr>
                <w:b/>
                <w:sz w:val="20"/>
                <w:szCs w:val="20"/>
              </w:rPr>
              <w:t>Berpikir</w:t>
            </w:r>
            <w:r w:rsidR="00F150CF">
              <w:rPr>
                <w:b/>
                <w:sz w:val="20"/>
                <w:szCs w:val="20"/>
              </w:rPr>
              <w:t xml:space="preserve"> </w:t>
            </w:r>
            <w:r w:rsidRPr="00FB6250">
              <w:rPr>
                <w:b/>
                <w:sz w:val="20"/>
                <w:szCs w:val="20"/>
              </w:rPr>
              <w:t>Kritis</w:t>
            </w:r>
          </w:p>
        </w:tc>
        <w:tc>
          <w:tcPr>
            <w:tcW w:w="664" w:type="dxa"/>
            <w:tcBorders>
              <w:top w:val="single" w:sz="4" w:space="0" w:color="000000"/>
              <w:left w:val="nil"/>
              <w:bottom w:val="single" w:sz="4" w:space="0" w:color="000000"/>
              <w:right w:val="nil"/>
            </w:tcBorders>
          </w:tcPr>
          <w:p w14:paraId="26A1AB07" w14:textId="77777777" w:rsidR="00383E87" w:rsidRDefault="00383E87" w:rsidP="00965417">
            <w:pPr>
              <w:tabs>
                <w:tab w:val="left" w:pos="7088"/>
                <w:tab w:val="left" w:pos="7230"/>
              </w:tabs>
              <w:spacing w:before="1"/>
              <w:jc w:val="center"/>
              <w:rPr>
                <w:sz w:val="20"/>
              </w:rPr>
            </w:pPr>
          </w:p>
        </w:tc>
        <w:tc>
          <w:tcPr>
            <w:tcW w:w="664" w:type="dxa"/>
            <w:tcBorders>
              <w:top w:val="single" w:sz="4" w:space="0" w:color="000000"/>
              <w:left w:val="nil"/>
              <w:bottom w:val="single" w:sz="4" w:space="0" w:color="000000"/>
              <w:right w:val="nil"/>
            </w:tcBorders>
          </w:tcPr>
          <w:p w14:paraId="232AE311" w14:textId="77777777" w:rsidR="00383E87" w:rsidRDefault="00383E87" w:rsidP="00965417">
            <w:pPr>
              <w:tabs>
                <w:tab w:val="left" w:pos="7088"/>
                <w:tab w:val="left" w:pos="7230"/>
              </w:tabs>
              <w:spacing w:before="1"/>
              <w:jc w:val="center"/>
              <w:rPr>
                <w:sz w:val="20"/>
              </w:rPr>
            </w:pPr>
          </w:p>
        </w:tc>
        <w:tc>
          <w:tcPr>
            <w:tcW w:w="790" w:type="dxa"/>
            <w:tcBorders>
              <w:top w:val="single" w:sz="4" w:space="0" w:color="000000"/>
              <w:left w:val="nil"/>
              <w:bottom w:val="single" w:sz="4" w:space="0" w:color="000000"/>
              <w:right w:val="nil"/>
            </w:tcBorders>
          </w:tcPr>
          <w:p w14:paraId="3F55CD81" w14:textId="77777777" w:rsidR="00383E87" w:rsidRDefault="00383E87" w:rsidP="00965417">
            <w:pPr>
              <w:tabs>
                <w:tab w:val="left" w:pos="7088"/>
                <w:tab w:val="left" w:pos="7230"/>
              </w:tabs>
              <w:spacing w:before="1"/>
              <w:jc w:val="center"/>
              <w:rPr>
                <w:sz w:val="20"/>
              </w:rPr>
            </w:pPr>
          </w:p>
        </w:tc>
        <w:tc>
          <w:tcPr>
            <w:tcW w:w="1212" w:type="dxa"/>
            <w:tcBorders>
              <w:top w:val="single" w:sz="4" w:space="0" w:color="000000"/>
              <w:left w:val="nil"/>
              <w:bottom w:val="single" w:sz="4" w:space="0" w:color="000000"/>
              <w:right w:val="nil"/>
            </w:tcBorders>
          </w:tcPr>
          <w:p w14:paraId="59B9AEE5" w14:textId="77777777" w:rsidR="00383E87" w:rsidRDefault="00383E87" w:rsidP="00965417">
            <w:pPr>
              <w:tabs>
                <w:tab w:val="left" w:pos="7088"/>
                <w:tab w:val="left" w:pos="7230"/>
              </w:tabs>
              <w:spacing w:before="1"/>
              <w:rPr>
                <w:spacing w:val="-3"/>
                <w:sz w:val="20"/>
              </w:rPr>
            </w:pPr>
          </w:p>
        </w:tc>
        <w:tc>
          <w:tcPr>
            <w:tcW w:w="1328" w:type="dxa"/>
            <w:tcBorders>
              <w:top w:val="single" w:sz="4" w:space="0" w:color="000000"/>
              <w:left w:val="nil"/>
              <w:bottom w:val="single" w:sz="4" w:space="0" w:color="000000"/>
              <w:right w:val="nil"/>
            </w:tcBorders>
          </w:tcPr>
          <w:p w14:paraId="437769A6" w14:textId="77777777" w:rsidR="00383E87" w:rsidRDefault="00383E87" w:rsidP="00965417">
            <w:pPr>
              <w:tabs>
                <w:tab w:val="left" w:pos="7088"/>
                <w:tab w:val="left" w:pos="7230"/>
              </w:tabs>
              <w:spacing w:before="1"/>
              <w:jc w:val="center"/>
              <w:rPr>
                <w:sz w:val="20"/>
              </w:rPr>
            </w:pPr>
          </w:p>
        </w:tc>
      </w:tr>
      <w:tr w:rsidR="00383E87" w14:paraId="561A5041" w14:textId="77777777" w:rsidTr="00965417">
        <w:tc>
          <w:tcPr>
            <w:tcW w:w="525" w:type="dxa"/>
            <w:tcBorders>
              <w:top w:val="single" w:sz="4" w:space="0" w:color="000000"/>
              <w:left w:val="nil"/>
              <w:bottom w:val="single" w:sz="4" w:space="0" w:color="000000"/>
              <w:right w:val="nil"/>
            </w:tcBorders>
          </w:tcPr>
          <w:p w14:paraId="07CC3596" w14:textId="77777777" w:rsidR="00383E87" w:rsidRPr="00D970D8" w:rsidRDefault="00383E87" w:rsidP="00965417">
            <w:pPr>
              <w:tabs>
                <w:tab w:val="left" w:pos="7088"/>
                <w:tab w:val="left" w:pos="7230"/>
              </w:tabs>
              <w:spacing w:before="1"/>
              <w:jc w:val="center"/>
              <w:rPr>
                <w:bCs/>
                <w:sz w:val="20"/>
              </w:rPr>
            </w:pPr>
            <w:r>
              <w:rPr>
                <w:bCs/>
                <w:sz w:val="20"/>
              </w:rPr>
              <w:t>14.</w:t>
            </w:r>
          </w:p>
        </w:tc>
        <w:tc>
          <w:tcPr>
            <w:tcW w:w="3197" w:type="dxa"/>
            <w:tcBorders>
              <w:top w:val="single" w:sz="4" w:space="0" w:color="000000"/>
              <w:left w:val="nil"/>
              <w:bottom w:val="single" w:sz="4" w:space="0" w:color="000000"/>
              <w:right w:val="nil"/>
            </w:tcBorders>
          </w:tcPr>
          <w:p w14:paraId="40306813" w14:textId="033D7362" w:rsidR="00383E87" w:rsidRPr="00D970D8" w:rsidRDefault="00383E87" w:rsidP="00965417">
            <w:pPr>
              <w:tabs>
                <w:tab w:val="left" w:pos="7088"/>
                <w:tab w:val="left" w:pos="7230"/>
              </w:tabs>
              <w:spacing w:before="1"/>
              <w:rPr>
                <w:bCs/>
                <w:sz w:val="20"/>
                <w:szCs w:val="20"/>
              </w:rPr>
            </w:pPr>
            <w:r>
              <w:rPr>
                <w:bCs/>
                <w:sz w:val="20"/>
                <w:szCs w:val="20"/>
              </w:rPr>
              <w:t>Soal</w:t>
            </w:r>
            <w:r w:rsidR="00F150CF">
              <w:rPr>
                <w:bCs/>
                <w:sz w:val="20"/>
                <w:szCs w:val="20"/>
              </w:rPr>
              <w:t xml:space="preserve"> </w:t>
            </w:r>
            <w:r>
              <w:rPr>
                <w:bCs/>
                <w:sz w:val="20"/>
                <w:szCs w:val="20"/>
              </w:rPr>
              <w:t>indikator</w:t>
            </w:r>
            <w:r w:rsidR="00F150CF">
              <w:rPr>
                <w:bCs/>
                <w:sz w:val="20"/>
                <w:szCs w:val="20"/>
              </w:rPr>
              <w:t xml:space="preserve"> </w:t>
            </w:r>
            <w:r>
              <w:rPr>
                <w:bCs/>
                <w:sz w:val="20"/>
                <w:szCs w:val="20"/>
              </w:rPr>
              <w:t>berpikir</w:t>
            </w:r>
            <w:r w:rsidR="00F150CF">
              <w:rPr>
                <w:bCs/>
                <w:sz w:val="20"/>
                <w:szCs w:val="20"/>
              </w:rPr>
              <w:t xml:space="preserve"> </w:t>
            </w:r>
            <w:r>
              <w:rPr>
                <w:bCs/>
                <w:sz w:val="20"/>
                <w:szCs w:val="20"/>
              </w:rPr>
              <w:t>kritis</w:t>
            </w:r>
            <w:r w:rsidR="00F150CF">
              <w:rPr>
                <w:bCs/>
                <w:sz w:val="20"/>
                <w:szCs w:val="20"/>
              </w:rPr>
              <w:t xml:space="preserve"> </w:t>
            </w:r>
            <w:r>
              <w:rPr>
                <w:bCs/>
                <w:sz w:val="20"/>
                <w:szCs w:val="20"/>
              </w:rPr>
              <w:t>(Interpretasi)</w:t>
            </w:r>
          </w:p>
        </w:tc>
        <w:tc>
          <w:tcPr>
            <w:tcW w:w="664" w:type="dxa"/>
            <w:tcBorders>
              <w:top w:val="single" w:sz="4" w:space="0" w:color="000000"/>
              <w:left w:val="nil"/>
              <w:bottom w:val="single" w:sz="4" w:space="0" w:color="000000"/>
              <w:right w:val="nil"/>
            </w:tcBorders>
          </w:tcPr>
          <w:p w14:paraId="1C157DAB"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7F82B7A6"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54CC53CA"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3DB74938" w14:textId="39FADD07"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3B80C535" w14:textId="1D3BB679"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3557FB55" w14:textId="77777777" w:rsidTr="00965417">
        <w:tc>
          <w:tcPr>
            <w:tcW w:w="525" w:type="dxa"/>
            <w:tcBorders>
              <w:top w:val="single" w:sz="4" w:space="0" w:color="000000"/>
              <w:left w:val="nil"/>
              <w:bottom w:val="single" w:sz="4" w:space="0" w:color="000000"/>
              <w:right w:val="nil"/>
            </w:tcBorders>
          </w:tcPr>
          <w:p w14:paraId="4A85AAD3" w14:textId="60DD6511" w:rsidR="00383E87" w:rsidRPr="00D970D8" w:rsidRDefault="00383E87" w:rsidP="00965417">
            <w:pPr>
              <w:tabs>
                <w:tab w:val="left" w:pos="7088"/>
                <w:tab w:val="left" w:pos="7230"/>
              </w:tabs>
              <w:spacing w:before="1"/>
              <w:jc w:val="center"/>
              <w:rPr>
                <w:bCs/>
                <w:sz w:val="20"/>
              </w:rPr>
            </w:pPr>
            <w:r>
              <w:rPr>
                <w:bCs/>
                <w:sz w:val="20"/>
              </w:rPr>
              <w:t>15.</w:t>
            </w:r>
            <w:r w:rsidR="00F150CF">
              <w:rPr>
                <w:bCs/>
                <w:sz w:val="20"/>
              </w:rPr>
              <w:t xml:space="preserve"> </w:t>
            </w:r>
          </w:p>
        </w:tc>
        <w:tc>
          <w:tcPr>
            <w:tcW w:w="3197" w:type="dxa"/>
            <w:tcBorders>
              <w:top w:val="single" w:sz="4" w:space="0" w:color="000000"/>
              <w:left w:val="nil"/>
              <w:bottom w:val="single" w:sz="4" w:space="0" w:color="000000"/>
              <w:right w:val="nil"/>
            </w:tcBorders>
          </w:tcPr>
          <w:p w14:paraId="04F738FF" w14:textId="55332C1F" w:rsidR="00383E87" w:rsidRPr="00D970D8" w:rsidRDefault="00383E87" w:rsidP="00965417">
            <w:pPr>
              <w:tabs>
                <w:tab w:val="left" w:pos="7088"/>
                <w:tab w:val="left" w:pos="7230"/>
              </w:tabs>
              <w:spacing w:before="1"/>
              <w:rPr>
                <w:bCs/>
                <w:sz w:val="20"/>
                <w:szCs w:val="20"/>
              </w:rPr>
            </w:pPr>
            <w:r w:rsidRPr="00BD056B">
              <w:rPr>
                <w:bCs/>
                <w:sz w:val="20"/>
                <w:szCs w:val="20"/>
              </w:rPr>
              <w:t>Soal</w:t>
            </w:r>
            <w:r w:rsidR="00F150CF">
              <w:rPr>
                <w:bCs/>
                <w:sz w:val="20"/>
                <w:szCs w:val="20"/>
              </w:rPr>
              <w:t xml:space="preserve"> </w:t>
            </w:r>
            <w:r w:rsidRPr="00BD056B">
              <w:rPr>
                <w:bCs/>
                <w:sz w:val="20"/>
                <w:szCs w:val="20"/>
              </w:rPr>
              <w:t>indi</w:t>
            </w:r>
            <w:r>
              <w:rPr>
                <w:bCs/>
                <w:sz w:val="20"/>
                <w:szCs w:val="20"/>
              </w:rPr>
              <w:t>k</w:t>
            </w:r>
            <w:r w:rsidRPr="00BD056B">
              <w:rPr>
                <w:bCs/>
                <w:sz w:val="20"/>
                <w:szCs w:val="20"/>
              </w:rPr>
              <w:t>ator</w:t>
            </w:r>
            <w:r w:rsidR="00F150CF">
              <w:rPr>
                <w:bCs/>
                <w:sz w:val="20"/>
                <w:szCs w:val="20"/>
              </w:rPr>
              <w:t xml:space="preserve"> </w:t>
            </w:r>
            <w:r w:rsidRPr="00BD056B">
              <w:rPr>
                <w:bCs/>
                <w:sz w:val="20"/>
                <w:szCs w:val="20"/>
              </w:rPr>
              <w:t>berpikir</w:t>
            </w:r>
            <w:r w:rsidR="00F150CF">
              <w:rPr>
                <w:bCs/>
                <w:sz w:val="20"/>
                <w:szCs w:val="20"/>
              </w:rPr>
              <w:t xml:space="preserve"> </w:t>
            </w:r>
            <w:r w:rsidRPr="00BD056B">
              <w:rPr>
                <w:bCs/>
                <w:sz w:val="20"/>
                <w:szCs w:val="20"/>
              </w:rPr>
              <w:t>kritis</w:t>
            </w:r>
            <w:r w:rsidR="00F150CF">
              <w:rPr>
                <w:bCs/>
                <w:sz w:val="20"/>
                <w:szCs w:val="20"/>
              </w:rPr>
              <w:t xml:space="preserve"> </w:t>
            </w:r>
            <w:r>
              <w:rPr>
                <w:bCs/>
                <w:sz w:val="20"/>
                <w:szCs w:val="20"/>
              </w:rPr>
              <w:t>(Analisis)</w:t>
            </w:r>
          </w:p>
        </w:tc>
        <w:tc>
          <w:tcPr>
            <w:tcW w:w="664" w:type="dxa"/>
            <w:tcBorders>
              <w:top w:val="single" w:sz="4" w:space="0" w:color="000000"/>
              <w:left w:val="nil"/>
              <w:bottom w:val="single" w:sz="4" w:space="0" w:color="000000"/>
              <w:right w:val="nil"/>
            </w:tcBorders>
          </w:tcPr>
          <w:p w14:paraId="1B524809"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3EA239FE"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70978C01"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00E2EE30" w14:textId="0A0F04B3"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1CD8699A" w14:textId="4D016557"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4CAD180" w14:textId="77777777" w:rsidTr="00965417">
        <w:tc>
          <w:tcPr>
            <w:tcW w:w="525" w:type="dxa"/>
            <w:tcBorders>
              <w:top w:val="single" w:sz="4" w:space="0" w:color="000000"/>
              <w:left w:val="nil"/>
              <w:bottom w:val="single" w:sz="4" w:space="0" w:color="000000"/>
              <w:right w:val="nil"/>
            </w:tcBorders>
          </w:tcPr>
          <w:p w14:paraId="0B51CEAD" w14:textId="77777777" w:rsidR="00383E87" w:rsidRPr="00D970D8" w:rsidRDefault="00383E87" w:rsidP="00965417">
            <w:pPr>
              <w:tabs>
                <w:tab w:val="left" w:pos="7088"/>
                <w:tab w:val="left" w:pos="7230"/>
              </w:tabs>
              <w:spacing w:before="1"/>
              <w:jc w:val="center"/>
              <w:rPr>
                <w:bCs/>
                <w:sz w:val="20"/>
              </w:rPr>
            </w:pPr>
            <w:r>
              <w:rPr>
                <w:bCs/>
                <w:sz w:val="20"/>
              </w:rPr>
              <w:t>16.</w:t>
            </w:r>
          </w:p>
        </w:tc>
        <w:tc>
          <w:tcPr>
            <w:tcW w:w="3197" w:type="dxa"/>
            <w:tcBorders>
              <w:top w:val="single" w:sz="4" w:space="0" w:color="000000"/>
              <w:left w:val="nil"/>
              <w:bottom w:val="single" w:sz="4" w:space="0" w:color="000000"/>
              <w:right w:val="nil"/>
            </w:tcBorders>
          </w:tcPr>
          <w:p w14:paraId="5C72760F" w14:textId="65DD4F0C" w:rsidR="00383E87" w:rsidRPr="00D970D8" w:rsidRDefault="00383E87" w:rsidP="00965417">
            <w:pPr>
              <w:tabs>
                <w:tab w:val="left" w:pos="7088"/>
                <w:tab w:val="left" w:pos="7230"/>
              </w:tabs>
              <w:spacing w:before="1"/>
              <w:rPr>
                <w:bCs/>
                <w:sz w:val="20"/>
                <w:szCs w:val="20"/>
              </w:rPr>
            </w:pPr>
            <w:r w:rsidRPr="00BD056B">
              <w:rPr>
                <w:bCs/>
                <w:sz w:val="20"/>
                <w:szCs w:val="20"/>
              </w:rPr>
              <w:t>Soal</w:t>
            </w:r>
            <w:r w:rsidR="00F150CF">
              <w:rPr>
                <w:bCs/>
                <w:sz w:val="20"/>
                <w:szCs w:val="20"/>
              </w:rPr>
              <w:t xml:space="preserve"> </w:t>
            </w:r>
            <w:r w:rsidRPr="00BD056B">
              <w:rPr>
                <w:bCs/>
                <w:sz w:val="20"/>
                <w:szCs w:val="20"/>
              </w:rPr>
              <w:t>indi</w:t>
            </w:r>
            <w:r>
              <w:rPr>
                <w:bCs/>
                <w:sz w:val="20"/>
                <w:szCs w:val="20"/>
              </w:rPr>
              <w:t>k</w:t>
            </w:r>
            <w:r w:rsidRPr="00BD056B">
              <w:rPr>
                <w:bCs/>
                <w:sz w:val="20"/>
                <w:szCs w:val="20"/>
              </w:rPr>
              <w:t>ator</w:t>
            </w:r>
            <w:r w:rsidR="00F150CF">
              <w:rPr>
                <w:bCs/>
                <w:sz w:val="20"/>
                <w:szCs w:val="20"/>
              </w:rPr>
              <w:t xml:space="preserve"> </w:t>
            </w:r>
            <w:r w:rsidRPr="00BD056B">
              <w:rPr>
                <w:bCs/>
                <w:sz w:val="20"/>
                <w:szCs w:val="20"/>
              </w:rPr>
              <w:t>berpikir</w:t>
            </w:r>
            <w:r w:rsidR="00F150CF">
              <w:rPr>
                <w:bCs/>
                <w:sz w:val="20"/>
                <w:szCs w:val="20"/>
              </w:rPr>
              <w:t xml:space="preserve"> </w:t>
            </w:r>
            <w:r w:rsidRPr="00BD056B">
              <w:rPr>
                <w:bCs/>
                <w:sz w:val="20"/>
                <w:szCs w:val="20"/>
              </w:rPr>
              <w:t>kritis</w:t>
            </w:r>
            <w:r w:rsidR="00F150CF">
              <w:rPr>
                <w:bCs/>
                <w:sz w:val="20"/>
                <w:szCs w:val="20"/>
              </w:rPr>
              <w:t xml:space="preserve"> </w:t>
            </w:r>
            <w:r>
              <w:rPr>
                <w:bCs/>
                <w:sz w:val="20"/>
                <w:szCs w:val="20"/>
              </w:rPr>
              <w:t>(Evaluasi)</w:t>
            </w:r>
          </w:p>
        </w:tc>
        <w:tc>
          <w:tcPr>
            <w:tcW w:w="664" w:type="dxa"/>
            <w:tcBorders>
              <w:top w:val="single" w:sz="4" w:space="0" w:color="000000"/>
              <w:left w:val="nil"/>
              <w:bottom w:val="single" w:sz="4" w:space="0" w:color="000000"/>
              <w:right w:val="nil"/>
            </w:tcBorders>
          </w:tcPr>
          <w:p w14:paraId="2E281047"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52054876"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2FB9BA73"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0332909E" w14:textId="6E7C4487"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45E2B1C6" w14:textId="1DF25E2C"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2C20613E" w14:textId="77777777" w:rsidTr="00965417">
        <w:tc>
          <w:tcPr>
            <w:tcW w:w="525" w:type="dxa"/>
            <w:tcBorders>
              <w:top w:val="single" w:sz="4" w:space="0" w:color="000000"/>
              <w:left w:val="nil"/>
              <w:bottom w:val="single" w:sz="4" w:space="0" w:color="000000"/>
              <w:right w:val="nil"/>
            </w:tcBorders>
          </w:tcPr>
          <w:p w14:paraId="13D3DA71" w14:textId="6472DC56" w:rsidR="00383E87" w:rsidRPr="00D970D8" w:rsidRDefault="00383E87" w:rsidP="00965417">
            <w:pPr>
              <w:tabs>
                <w:tab w:val="left" w:pos="7088"/>
                <w:tab w:val="left" w:pos="7230"/>
              </w:tabs>
              <w:spacing w:before="1"/>
              <w:jc w:val="center"/>
              <w:rPr>
                <w:bCs/>
                <w:sz w:val="20"/>
              </w:rPr>
            </w:pPr>
            <w:r>
              <w:rPr>
                <w:bCs/>
                <w:sz w:val="20"/>
              </w:rPr>
              <w:t>17.</w:t>
            </w:r>
            <w:r w:rsidR="00F150CF">
              <w:rPr>
                <w:bCs/>
                <w:sz w:val="20"/>
              </w:rPr>
              <w:t xml:space="preserve"> </w:t>
            </w:r>
          </w:p>
        </w:tc>
        <w:tc>
          <w:tcPr>
            <w:tcW w:w="3197" w:type="dxa"/>
            <w:tcBorders>
              <w:top w:val="single" w:sz="4" w:space="0" w:color="000000"/>
              <w:left w:val="nil"/>
              <w:bottom w:val="single" w:sz="4" w:space="0" w:color="000000"/>
              <w:right w:val="nil"/>
            </w:tcBorders>
          </w:tcPr>
          <w:p w14:paraId="416FEAB5" w14:textId="0BD37344" w:rsidR="00383E87" w:rsidRPr="00D970D8" w:rsidRDefault="00383E87" w:rsidP="00965417">
            <w:pPr>
              <w:tabs>
                <w:tab w:val="left" w:pos="7088"/>
                <w:tab w:val="left" w:pos="7230"/>
              </w:tabs>
              <w:spacing w:before="1"/>
              <w:rPr>
                <w:bCs/>
                <w:sz w:val="20"/>
                <w:szCs w:val="20"/>
              </w:rPr>
            </w:pPr>
            <w:r w:rsidRPr="00BD056B">
              <w:rPr>
                <w:bCs/>
                <w:sz w:val="20"/>
                <w:szCs w:val="20"/>
              </w:rPr>
              <w:t>Soal</w:t>
            </w:r>
            <w:r w:rsidR="00F150CF">
              <w:rPr>
                <w:bCs/>
                <w:sz w:val="20"/>
                <w:szCs w:val="20"/>
              </w:rPr>
              <w:t xml:space="preserve"> </w:t>
            </w:r>
            <w:r w:rsidRPr="00BD056B">
              <w:rPr>
                <w:bCs/>
                <w:sz w:val="20"/>
                <w:szCs w:val="20"/>
              </w:rPr>
              <w:t>indikator</w:t>
            </w:r>
            <w:r w:rsidR="00F150CF">
              <w:rPr>
                <w:bCs/>
                <w:sz w:val="20"/>
                <w:szCs w:val="20"/>
              </w:rPr>
              <w:t xml:space="preserve"> </w:t>
            </w:r>
            <w:r w:rsidRPr="00BD056B">
              <w:rPr>
                <w:bCs/>
                <w:sz w:val="20"/>
                <w:szCs w:val="20"/>
              </w:rPr>
              <w:t>berpikir</w:t>
            </w:r>
            <w:r w:rsidR="00F150CF">
              <w:rPr>
                <w:bCs/>
                <w:sz w:val="20"/>
                <w:szCs w:val="20"/>
              </w:rPr>
              <w:t xml:space="preserve"> </w:t>
            </w:r>
            <w:r w:rsidRPr="00BD056B">
              <w:rPr>
                <w:bCs/>
                <w:sz w:val="20"/>
                <w:szCs w:val="20"/>
              </w:rPr>
              <w:t>kritis</w:t>
            </w:r>
            <w:r w:rsidR="00F150CF">
              <w:rPr>
                <w:bCs/>
                <w:sz w:val="20"/>
                <w:szCs w:val="20"/>
              </w:rPr>
              <w:t xml:space="preserve"> </w:t>
            </w:r>
            <w:r>
              <w:rPr>
                <w:bCs/>
                <w:sz w:val="20"/>
                <w:szCs w:val="20"/>
              </w:rPr>
              <w:t>(Inferensi)</w:t>
            </w:r>
          </w:p>
        </w:tc>
        <w:tc>
          <w:tcPr>
            <w:tcW w:w="664" w:type="dxa"/>
            <w:tcBorders>
              <w:top w:val="single" w:sz="4" w:space="0" w:color="000000"/>
              <w:left w:val="nil"/>
              <w:bottom w:val="single" w:sz="4" w:space="0" w:color="000000"/>
              <w:right w:val="nil"/>
            </w:tcBorders>
          </w:tcPr>
          <w:p w14:paraId="7D8BEA6E"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7BAD8581"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4AE79655"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317F0715" w14:textId="0A84D13F"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713F800D" w14:textId="7E3D89FC"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1D085DED" w14:textId="77777777" w:rsidTr="00965417">
        <w:tc>
          <w:tcPr>
            <w:tcW w:w="525" w:type="dxa"/>
            <w:tcBorders>
              <w:top w:val="single" w:sz="4" w:space="0" w:color="000000"/>
              <w:left w:val="nil"/>
              <w:bottom w:val="single" w:sz="4" w:space="0" w:color="000000"/>
              <w:right w:val="nil"/>
            </w:tcBorders>
          </w:tcPr>
          <w:p w14:paraId="713F5E5D" w14:textId="77777777" w:rsidR="00383E87" w:rsidRPr="00D970D8" w:rsidRDefault="00383E87" w:rsidP="00965417">
            <w:pPr>
              <w:tabs>
                <w:tab w:val="left" w:pos="7088"/>
                <w:tab w:val="left" w:pos="7230"/>
              </w:tabs>
              <w:spacing w:before="1"/>
              <w:jc w:val="center"/>
              <w:rPr>
                <w:bCs/>
                <w:sz w:val="20"/>
              </w:rPr>
            </w:pPr>
            <w:r>
              <w:rPr>
                <w:bCs/>
                <w:sz w:val="20"/>
              </w:rPr>
              <w:t>18.</w:t>
            </w:r>
          </w:p>
        </w:tc>
        <w:tc>
          <w:tcPr>
            <w:tcW w:w="3197" w:type="dxa"/>
            <w:tcBorders>
              <w:top w:val="single" w:sz="4" w:space="0" w:color="000000"/>
              <w:left w:val="nil"/>
              <w:bottom w:val="single" w:sz="4" w:space="0" w:color="000000"/>
              <w:right w:val="nil"/>
            </w:tcBorders>
          </w:tcPr>
          <w:p w14:paraId="271403A2" w14:textId="0E55054F" w:rsidR="00383E87" w:rsidRPr="00D970D8" w:rsidRDefault="00383E87" w:rsidP="00965417">
            <w:pPr>
              <w:tabs>
                <w:tab w:val="left" w:pos="7088"/>
                <w:tab w:val="left" w:pos="7230"/>
              </w:tabs>
              <w:spacing w:before="1"/>
              <w:rPr>
                <w:bCs/>
                <w:sz w:val="20"/>
                <w:szCs w:val="20"/>
              </w:rPr>
            </w:pPr>
            <w:r w:rsidRPr="00BD056B">
              <w:rPr>
                <w:bCs/>
                <w:sz w:val="20"/>
                <w:szCs w:val="20"/>
              </w:rPr>
              <w:t>Soal</w:t>
            </w:r>
            <w:r w:rsidR="00F150CF">
              <w:rPr>
                <w:bCs/>
                <w:sz w:val="20"/>
                <w:szCs w:val="20"/>
              </w:rPr>
              <w:t xml:space="preserve"> </w:t>
            </w:r>
            <w:r w:rsidRPr="00BD056B">
              <w:rPr>
                <w:bCs/>
                <w:sz w:val="20"/>
                <w:szCs w:val="20"/>
              </w:rPr>
              <w:t>indikator</w:t>
            </w:r>
            <w:r w:rsidR="00F150CF">
              <w:rPr>
                <w:bCs/>
                <w:sz w:val="20"/>
                <w:szCs w:val="20"/>
              </w:rPr>
              <w:t xml:space="preserve"> </w:t>
            </w:r>
            <w:r w:rsidRPr="00BD056B">
              <w:rPr>
                <w:bCs/>
                <w:sz w:val="20"/>
                <w:szCs w:val="20"/>
              </w:rPr>
              <w:t>berpikir</w:t>
            </w:r>
            <w:r w:rsidR="00F150CF">
              <w:rPr>
                <w:bCs/>
                <w:sz w:val="20"/>
                <w:szCs w:val="20"/>
              </w:rPr>
              <w:t xml:space="preserve"> </w:t>
            </w:r>
            <w:r w:rsidRPr="00BD056B">
              <w:rPr>
                <w:bCs/>
                <w:sz w:val="20"/>
                <w:szCs w:val="20"/>
              </w:rPr>
              <w:t>kritis</w:t>
            </w:r>
            <w:r w:rsidR="00F150CF">
              <w:rPr>
                <w:bCs/>
                <w:sz w:val="20"/>
                <w:szCs w:val="20"/>
              </w:rPr>
              <w:t xml:space="preserve"> </w:t>
            </w:r>
            <w:r>
              <w:rPr>
                <w:bCs/>
                <w:sz w:val="20"/>
                <w:szCs w:val="20"/>
              </w:rPr>
              <w:t>(Eksplanasi)</w:t>
            </w:r>
          </w:p>
        </w:tc>
        <w:tc>
          <w:tcPr>
            <w:tcW w:w="664" w:type="dxa"/>
            <w:tcBorders>
              <w:top w:val="single" w:sz="4" w:space="0" w:color="000000"/>
              <w:left w:val="nil"/>
              <w:bottom w:val="single" w:sz="4" w:space="0" w:color="000000"/>
              <w:right w:val="nil"/>
            </w:tcBorders>
          </w:tcPr>
          <w:p w14:paraId="45DC1C6B"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283B020D"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7ACA63A4"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415D9040" w14:textId="5A16660F"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3D73C2E3" w14:textId="0DA9827D"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7BBD5F56" w14:textId="77777777" w:rsidTr="00965417">
        <w:tc>
          <w:tcPr>
            <w:tcW w:w="525" w:type="dxa"/>
            <w:tcBorders>
              <w:top w:val="single" w:sz="4" w:space="0" w:color="000000"/>
              <w:left w:val="nil"/>
              <w:bottom w:val="single" w:sz="4" w:space="0" w:color="000000"/>
              <w:right w:val="nil"/>
            </w:tcBorders>
          </w:tcPr>
          <w:p w14:paraId="6508104E" w14:textId="77777777" w:rsidR="00383E87" w:rsidRPr="00D970D8" w:rsidRDefault="00383E87" w:rsidP="00965417">
            <w:pPr>
              <w:tabs>
                <w:tab w:val="left" w:pos="7088"/>
                <w:tab w:val="left" w:pos="7230"/>
              </w:tabs>
              <w:spacing w:before="1"/>
              <w:jc w:val="center"/>
              <w:rPr>
                <w:bCs/>
                <w:sz w:val="20"/>
              </w:rPr>
            </w:pPr>
            <w:r>
              <w:rPr>
                <w:bCs/>
                <w:sz w:val="20"/>
              </w:rPr>
              <w:t>19.</w:t>
            </w:r>
          </w:p>
        </w:tc>
        <w:tc>
          <w:tcPr>
            <w:tcW w:w="3197" w:type="dxa"/>
            <w:tcBorders>
              <w:top w:val="single" w:sz="4" w:space="0" w:color="000000"/>
              <w:left w:val="nil"/>
              <w:bottom w:val="single" w:sz="4" w:space="0" w:color="000000"/>
              <w:right w:val="nil"/>
            </w:tcBorders>
          </w:tcPr>
          <w:p w14:paraId="01667DEB" w14:textId="04785D49" w:rsidR="00383E87" w:rsidRPr="00D970D8" w:rsidRDefault="00383E87" w:rsidP="00965417">
            <w:pPr>
              <w:tabs>
                <w:tab w:val="left" w:pos="7088"/>
                <w:tab w:val="left" w:pos="7230"/>
              </w:tabs>
              <w:spacing w:before="1"/>
              <w:rPr>
                <w:bCs/>
                <w:sz w:val="20"/>
                <w:szCs w:val="20"/>
              </w:rPr>
            </w:pPr>
            <w:r w:rsidRPr="00BD056B">
              <w:rPr>
                <w:bCs/>
                <w:sz w:val="20"/>
                <w:szCs w:val="20"/>
              </w:rPr>
              <w:t>Soal</w:t>
            </w:r>
            <w:r w:rsidR="00F150CF">
              <w:rPr>
                <w:bCs/>
                <w:sz w:val="20"/>
                <w:szCs w:val="20"/>
              </w:rPr>
              <w:t xml:space="preserve"> </w:t>
            </w:r>
            <w:r w:rsidRPr="00BD056B">
              <w:rPr>
                <w:bCs/>
                <w:sz w:val="20"/>
                <w:szCs w:val="20"/>
              </w:rPr>
              <w:t>indikator</w:t>
            </w:r>
            <w:r w:rsidR="00F150CF">
              <w:rPr>
                <w:bCs/>
                <w:sz w:val="20"/>
                <w:szCs w:val="20"/>
              </w:rPr>
              <w:t xml:space="preserve"> </w:t>
            </w:r>
            <w:r w:rsidRPr="00BD056B">
              <w:rPr>
                <w:bCs/>
                <w:sz w:val="20"/>
                <w:szCs w:val="20"/>
              </w:rPr>
              <w:t>berpikir</w:t>
            </w:r>
            <w:r w:rsidR="00F150CF">
              <w:rPr>
                <w:bCs/>
                <w:sz w:val="20"/>
                <w:szCs w:val="20"/>
              </w:rPr>
              <w:t xml:space="preserve"> </w:t>
            </w:r>
            <w:r w:rsidRPr="00BD056B">
              <w:rPr>
                <w:bCs/>
                <w:sz w:val="20"/>
                <w:szCs w:val="20"/>
              </w:rPr>
              <w:t>kritis</w:t>
            </w:r>
            <w:r w:rsidR="00F150CF">
              <w:rPr>
                <w:bCs/>
                <w:sz w:val="20"/>
                <w:szCs w:val="20"/>
              </w:rPr>
              <w:t xml:space="preserve"> </w:t>
            </w:r>
            <w:r>
              <w:rPr>
                <w:bCs/>
                <w:sz w:val="20"/>
                <w:szCs w:val="20"/>
              </w:rPr>
              <w:t>(Pengatutan</w:t>
            </w:r>
            <w:r w:rsidR="00F150CF">
              <w:rPr>
                <w:bCs/>
                <w:sz w:val="20"/>
                <w:szCs w:val="20"/>
              </w:rPr>
              <w:t xml:space="preserve"> </w:t>
            </w:r>
            <w:r>
              <w:rPr>
                <w:bCs/>
                <w:sz w:val="20"/>
                <w:szCs w:val="20"/>
              </w:rPr>
              <w:t>Diri)</w:t>
            </w:r>
          </w:p>
        </w:tc>
        <w:tc>
          <w:tcPr>
            <w:tcW w:w="664" w:type="dxa"/>
            <w:tcBorders>
              <w:top w:val="single" w:sz="4" w:space="0" w:color="000000"/>
              <w:left w:val="nil"/>
              <w:bottom w:val="single" w:sz="4" w:space="0" w:color="000000"/>
              <w:right w:val="nil"/>
            </w:tcBorders>
          </w:tcPr>
          <w:p w14:paraId="53F96455" w14:textId="77777777" w:rsidR="00383E87" w:rsidRDefault="00383E87" w:rsidP="00965417">
            <w:pPr>
              <w:tabs>
                <w:tab w:val="left" w:pos="7088"/>
                <w:tab w:val="left" w:pos="7230"/>
              </w:tabs>
              <w:spacing w:before="1"/>
              <w:jc w:val="center"/>
              <w:rPr>
                <w:sz w:val="20"/>
              </w:rPr>
            </w:pPr>
            <w:r>
              <w:rPr>
                <w:sz w:val="20"/>
              </w:rPr>
              <w:t>80</w:t>
            </w:r>
          </w:p>
        </w:tc>
        <w:tc>
          <w:tcPr>
            <w:tcW w:w="664" w:type="dxa"/>
            <w:tcBorders>
              <w:top w:val="single" w:sz="4" w:space="0" w:color="000000"/>
              <w:left w:val="nil"/>
              <w:bottom w:val="single" w:sz="4" w:space="0" w:color="000000"/>
              <w:right w:val="nil"/>
            </w:tcBorders>
          </w:tcPr>
          <w:p w14:paraId="218AE10E" w14:textId="77777777" w:rsidR="00383E87" w:rsidRDefault="00383E87" w:rsidP="00965417">
            <w:pPr>
              <w:tabs>
                <w:tab w:val="left" w:pos="7088"/>
                <w:tab w:val="left" w:pos="7230"/>
              </w:tabs>
              <w:spacing w:before="1"/>
              <w:jc w:val="center"/>
              <w:rPr>
                <w:sz w:val="20"/>
              </w:rPr>
            </w:pPr>
            <w:r>
              <w:rPr>
                <w:sz w:val="20"/>
              </w:rPr>
              <w:t>80</w:t>
            </w:r>
          </w:p>
        </w:tc>
        <w:tc>
          <w:tcPr>
            <w:tcW w:w="790" w:type="dxa"/>
            <w:tcBorders>
              <w:top w:val="single" w:sz="4" w:space="0" w:color="000000"/>
              <w:left w:val="nil"/>
              <w:bottom w:val="single" w:sz="4" w:space="0" w:color="000000"/>
              <w:right w:val="nil"/>
            </w:tcBorders>
          </w:tcPr>
          <w:p w14:paraId="67E8A2A9" w14:textId="77777777" w:rsidR="00383E87" w:rsidRDefault="00383E87" w:rsidP="00965417">
            <w:pPr>
              <w:tabs>
                <w:tab w:val="left" w:pos="7088"/>
                <w:tab w:val="left" w:pos="7230"/>
              </w:tabs>
              <w:spacing w:before="1"/>
              <w:jc w:val="center"/>
              <w:rPr>
                <w:sz w:val="20"/>
              </w:rPr>
            </w:pPr>
            <w:r>
              <w:rPr>
                <w:sz w:val="20"/>
              </w:rPr>
              <w:t>80</w:t>
            </w:r>
          </w:p>
        </w:tc>
        <w:tc>
          <w:tcPr>
            <w:tcW w:w="1212" w:type="dxa"/>
            <w:tcBorders>
              <w:top w:val="single" w:sz="4" w:space="0" w:color="000000"/>
              <w:left w:val="nil"/>
              <w:bottom w:val="single" w:sz="4" w:space="0" w:color="000000"/>
              <w:right w:val="nil"/>
            </w:tcBorders>
          </w:tcPr>
          <w:p w14:paraId="62B51FA9" w14:textId="39306CC6" w:rsidR="00383E87" w:rsidRDefault="00F150CF" w:rsidP="00965417">
            <w:pPr>
              <w:tabs>
                <w:tab w:val="left" w:pos="7088"/>
                <w:tab w:val="left" w:pos="7230"/>
              </w:tabs>
              <w:spacing w:before="1"/>
              <w:rPr>
                <w:spacing w:val="-3"/>
                <w:sz w:val="20"/>
              </w:rPr>
            </w:pPr>
            <w:r>
              <w:rPr>
                <w:spacing w:val="-3"/>
                <w:sz w:val="20"/>
              </w:rPr>
              <w:t xml:space="preserve"> </w:t>
            </w:r>
            <w:r w:rsidR="00383E87">
              <w:rPr>
                <w:sz w:val="20"/>
              </w:rPr>
              <w:t>Baik</w:t>
            </w:r>
          </w:p>
        </w:tc>
        <w:tc>
          <w:tcPr>
            <w:tcW w:w="1328" w:type="dxa"/>
            <w:tcBorders>
              <w:top w:val="single" w:sz="4" w:space="0" w:color="000000"/>
              <w:left w:val="nil"/>
              <w:bottom w:val="single" w:sz="4" w:space="0" w:color="000000"/>
              <w:right w:val="nil"/>
            </w:tcBorders>
          </w:tcPr>
          <w:p w14:paraId="598C704F" w14:textId="00DF997D" w:rsidR="00383E87" w:rsidRDefault="00383E87" w:rsidP="00965417">
            <w:pPr>
              <w:tabs>
                <w:tab w:val="left" w:pos="7088"/>
                <w:tab w:val="left" w:pos="7230"/>
              </w:tabs>
              <w:spacing w:before="1"/>
              <w:jc w:val="center"/>
              <w:rPr>
                <w:sz w:val="20"/>
              </w:rPr>
            </w:pPr>
            <w:r>
              <w:rPr>
                <w:sz w:val="20"/>
              </w:rPr>
              <w:t>Tidak</w:t>
            </w:r>
            <w:r w:rsidR="00F150CF">
              <w:rPr>
                <w:spacing w:val="1"/>
                <w:sz w:val="20"/>
              </w:rPr>
              <w:t xml:space="preserve"> </w:t>
            </w:r>
            <w:r>
              <w:rPr>
                <w:sz w:val="20"/>
              </w:rPr>
              <w:t>direvisi/valid</w:t>
            </w:r>
          </w:p>
        </w:tc>
      </w:tr>
      <w:tr w:rsidR="00383E87" w14:paraId="301565C5" w14:textId="77777777" w:rsidTr="00965417">
        <w:tc>
          <w:tcPr>
            <w:tcW w:w="3722" w:type="dxa"/>
            <w:gridSpan w:val="2"/>
            <w:tcBorders>
              <w:top w:val="single" w:sz="4" w:space="0" w:color="000000"/>
              <w:left w:val="nil"/>
              <w:bottom w:val="single" w:sz="4" w:space="0" w:color="000000"/>
              <w:right w:val="nil"/>
            </w:tcBorders>
          </w:tcPr>
          <w:p w14:paraId="2AFF61E0" w14:textId="4A69DAC6" w:rsidR="00383E87" w:rsidRPr="009E7420" w:rsidRDefault="00F150CF" w:rsidP="00965417">
            <w:pPr>
              <w:tabs>
                <w:tab w:val="left" w:pos="7088"/>
                <w:tab w:val="left" w:pos="7230"/>
              </w:tabs>
              <w:spacing w:before="1"/>
              <w:rPr>
                <w:b/>
                <w:sz w:val="20"/>
                <w:szCs w:val="20"/>
              </w:rPr>
            </w:pPr>
            <w:r>
              <w:rPr>
                <w:bCs/>
                <w:sz w:val="20"/>
                <w:szCs w:val="20"/>
              </w:rPr>
              <w:t xml:space="preserve"> </w:t>
            </w:r>
            <w:r w:rsidR="00383E87" w:rsidRPr="009E7420">
              <w:rPr>
                <w:b/>
                <w:sz w:val="20"/>
                <w:szCs w:val="20"/>
              </w:rPr>
              <w:t>Rata-rata</w:t>
            </w:r>
            <w:r>
              <w:rPr>
                <w:b/>
                <w:sz w:val="20"/>
                <w:szCs w:val="20"/>
              </w:rPr>
              <w:t xml:space="preserve"> </w:t>
            </w:r>
            <w:r w:rsidR="00383E87" w:rsidRPr="009E7420">
              <w:rPr>
                <w:b/>
                <w:sz w:val="20"/>
                <w:szCs w:val="20"/>
              </w:rPr>
              <w:t>semua</w:t>
            </w:r>
            <w:r>
              <w:rPr>
                <w:b/>
                <w:sz w:val="20"/>
                <w:szCs w:val="20"/>
              </w:rPr>
              <w:t xml:space="preserve"> </w:t>
            </w:r>
            <w:r w:rsidR="00383E87">
              <w:rPr>
                <w:b/>
                <w:sz w:val="20"/>
                <w:szCs w:val="20"/>
              </w:rPr>
              <w:t>indicator</w:t>
            </w:r>
          </w:p>
        </w:tc>
        <w:tc>
          <w:tcPr>
            <w:tcW w:w="664" w:type="dxa"/>
            <w:tcBorders>
              <w:top w:val="single" w:sz="4" w:space="0" w:color="000000"/>
              <w:left w:val="nil"/>
              <w:bottom w:val="single" w:sz="4" w:space="0" w:color="000000"/>
              <w:right w:val="nil"/>
            </w:tcBorders>
          </w:tcPr>
          <w:p w14:paraId="225A9D20" w14:textId="77777777" w:rsidR="00383E87" w:rsidRPr="009E7420" w:rsidRDefault="00383E87" w:rsidP="00965417">
            <w:pPr>
              <w:tabs>
                <w:tab w:val="left" w:pos="7088"/>
                <w:tab w:val="left" w:pos="7230"/>
              </w:tabs>
              <w:spacing w:before="1"/>
              <w:jc w:val="center"/>
              <w:rPr>
                <w:b/>
                <w:bCs/>
                <w:sz w:val="20"/>
              </w:rPr>
            </w:pPr>
            <w:r w:rsidRPr="009E7420">
              <w:rPr>
                <w:b/>
                <w:bCs/>
                <w:sz w:val="20"/>
              </w:rPr>
              <w:t>80</w:t>
            </w:r>
          </w:p>
        </w:tc>
        <w:tc>
          <w:tcPr>
            <w:tcW w:w="664" w:type="dxa"/>
            <w:tcBorders>
              <w:top w:val="single" w:sz="4" w:space="0" w:color="000000"/>
              <w:left w:val="nil"/>
              <w:bottom w:val="single" w:sz="4" w:space="0" w:color="000000"/>
              <w:right w:val="nil"/>
            </w:tcBorders>
          </w:tcPr>
          <w:p w14:paraId="094AAACC" w14:textId="77777777" w:rsidR="00383E87" w:rsidRPr="009E7420" w:rsidRDefault="00383E87" w:rsidP="00965417">
            <w:pPr>
              <w:tabs>
                <w:tab w:val="left" w:pos="7088"/>
                <w:tab w:val="left" w:pos="7230"/>
              </w:tabs>
              <w:spacing w:before="1"/>
              <w:jc w:val="center"/>
              <w:rPr>
                <w:b/>
                <w:bCs/>
                <w:sz w:val="20"/>
              </w:rPr>
            </w:pPr>
            <w:r w:rsidRPr="009E7420">
              <w:rPr>
                <w:b/>
                <w:bCs/>
                <w:sz w:val="20"/>
              </w:rPr>
              <w:t>80</w:t>
            </w:r>
          </w:p>
        </w:tc>
        <w:tc>
          <w:tcPr>
            <w:tcW w:w="790" w:type="dxa"/>
            <w:tcBorders>
              <w:top w:val="single" w:sz="4" w:space="0" w:color="000000"/>
              <w:left w:val="nil"/>
              <w:bottom w:val="single" w:sz="4" w:space="0" w:color="000000"/>
              <w:right w:val="nil"/>
            </w:tcBorders>
          </w:tcPr>
          <w:p w14:paraId="1087033E" w14:textId="77777777" w:rsidR="00383E87" w:rsidRPr="009E7420" w:rsidRDefault="00383E87" w:rsidP="00965417">
            <w:pPr>
              <w:tabs>
                <w:tab w:val="left" w:pos="7088"/>
                <w:tab w:val="left" w:pos="7230"/>
              </w:tabs>
              <w:spacing w:before="1"/>
              <w:jc w:val="center"/>
              <w:rPr>
                <w:b/>
                <w:bCs/>
                <w:sz w:val="20"/>
              </w:rPr>
            </w:pPr>
            <w:r w:rsidRPr="009E7420">
              <w:rPr>
                <w:b/>
                <w:bCs/>
                <w:sz w:val="20"/>
              </w:rPr>
              <w:t>80</w:t>
            </w:r>
          </w:p>
        </w:tc>
        <w:tc>
          <w:tcPr>
            <w:tcW w:w="1212" w:type="dxa"/>
            <w:tcBorders>
              <w:top w:val="single" w:sz="4" w:space="0" w:color="000000"/>
              <w:left w:val="nil"/>
              <w:bottom w:val="single" w:sz="4" w:space="0" w:color="000000"/>
              <w:right w:val="nil"/>
            </w:tcBorders>
          </w:tcPr>
          <w:p w14:paraId="26941EAB" w14:textId="77777777" w:rsidR="00383E87" w:rsidRPr="009E7420" w:rsidRDefault="00383E87" w:rsidP="00965417">
            <w:pPr>
              <w:tabs>
                <w:tab w:val="left" w:pos="7088"/>
                <w:tab w:val="left" w:pos="7230"/>
              </w:tabs>
              <w:spacing w:before="1"/>
              <w:rPr>
                <w:b/>
                <w:bCs/>
                <w:spacing w:val="-3"/>
                <w:sz w:val="20"/>
              </w:rPr>
            </w:pPr>
            <w:r w:rsidRPr="009E7420">
              <w:rPr>
                <w:b/>
                <w:bCs/>
                <w:spacing w:val="-3"/>
                <w:sz w:val="20"/>
              </w:rPr>
              <w:t>Baik</w:t>
            </w:r>
          </w:p>
        </w:tc>
        <w:tc>
          <w:tcPr>
            <w:tcW w:w="1328" w:type="dxa"/>
            <w:tcBorders>
              <w:top w:val="single" w:sz="4" w:space="0" w:color="000000"/>
              <w:left w:val="nil"/>
              <w:bottom w:val="single" w:sz="4" w:space="0" w:color="000000"/>
              <w:right w:val="nil"/>
            </w:tcBorders>
          </w:tcPr>
          <w:p w14:paraId="1B6941FE" w14:textId="00972731" w:rsidR="00383E87" w:rsidRPr="009E7420" w:rsidRDefault="00383E87" w:rsidP="00965417">
            <w:pPr>
              <w:tabs>
                <w:tab w:val="left" w:pos="7088"/>
                <w:tab w:val="left" w:pos="7230"/>
              </w:tabs>
              <w:spacing w:before="1"/>
              <w:jc w:val="center"/>
              <w:rPr>
                <w:b/>
                <w:bCs/>
                <w:sz w:val="20"/>
              </w:rPr>
            </w:pPr>
            <w:r w:rsidRPr="009E7420">
              <w:rPr>
                <w:b/>
                <w:bCs/>
                <w:sz w:val="20"/>
              </w:rPr>
              <w:t>Tidak</w:t>
            </w:r>
            <w:r w:rsidR="00F150CF">
              <w:rPr>
                <w:b/>
                <w:bCs/>
                <w:sz w:val="20"/>
              </w:rPr>
              <w:t xml:space="preserve"> </w:t>
            </w:r>
            <w:r w:rsidRPr="009E7420">
              <w:rPr>
                <w:b/>
                <w:bCs/>
                <w:sz w:val="20"/>
              </w:rPr>
              <w:t>direvisi/valid</w:t>
            </w:r>
          </w:p>
        </w:tc>
      </w:tr>
    </w:tbl>
    <w:p w14:paraId="159C4483" w14:textId="77777777" w:rsidR="00383E87" w:rsidRPr="00383E87" w:rsidRDefault="00383E87" w:rsidP="00383E87">
      <w:pPr>
        <w:pStyle w:val="Heading1"/>
        <w:jc w:val="both"/>
        <w:rPr>
          <w:b w:val="0"/>
          <w:bCs w:val="0"/>
        </w:rPr>
      </w:pPr>
    </w:p>
    <w:p w14:paraId="36B3C558" w14:textId="77777777" w:rsidR="00383E87" w:rsidRDefault="00383E87" w:rsidP="00443C21">
      <w:pPr>
        <w:pStyle w:val="Heading1"/>
        <w:jc w:val="both"/>
        <w:sectPr w:rsidR="00383E87" w:rsidSect="00383E87">
          <w:type w:val="continuous"/>
          <w:pgSz w:w="11910" w:h="16840" w:code="9"/>
          <w:pgMar w:top="1418" w:right="1418" w:bottom="1418" w:left="1418" w:header="851" w:footer="851" w:gutter="0"/>
          <w:cols w:space="556"/>
        </w:sectPr>
      </w:pPr>
    </w:p>
    <w:p w14:paraId="53E0775D" w14:textId="102A8E6C" w:rsidR="001E4311" w:rsidRPr="00443C21" w:rsidRDefault="001E4311" w:rsidP="00443C21">
      <w:pPr>
        <w:pStyle w:val="Heading1"/>
        <w:ind w:left="0"/>
        <w:jc w:val="both"/>
        <w:rPr>
          <w:b w:val="0"/>
          <w:bCs w:val="0"/>
        </w:rPr>
      </w:pPr>
      <w:r w:rsidRPr="001E4311">
        <w:rPr>
          <w:b w:val="0"/>
          <w:bCs w:val="0"/>
        </w:rPr>
        <w:t>Hasil</w:t>
      </w:r>
      <w:r w:rsidR="00F150CF">
        <w:rPr>
          <w:b w:val="0"/>
          <w:bCs w:val="0"/>
        </w:rPr>
        <w:t xml:space="preserve"> </w:t>
      </w:r>
      <w:r w:rsidRPr="001E4311">
        <w:rPr>
          <w:b w:val="0"/>
          <w:bCs w:val="0"/>
        </w:rPr>
        <w:t>dari</w:t>
      </w:r>
      <w:r w:rsidR="00F150CF">
        <w:rPr>
          <w:b w:val="0"/>
          <w:bCs w:val="0"/>
        </w:rPr>
        <w:t xml:space="preserve"> </w:t>
      </w:r>
      <w:r w:rsidRPr="001E4311">
        <w:rPr>
          <w:b w:val="0"/>
          <w:bCs w:val="0"/>
        </w:rPr>
        <w:t>coba</w:t>
      </w:r>
      <w:r w:rsidR="00F150CF">
        <w:rPr>
          <w:b w:val="0"/>
          <w:bCs w:val="0"/>
        </w:rPr>
        <w:t xml:space="preserve"> </w:t>
      </w:r>
      <w:r w:rsidRPr="001E4311">
        <w:rPr>
          <w:b w:val="0"/>
          <w:bCs w:val="0"/>
        </w:rPr>
        <w:t>penilaian</w:t>
      </w:r>
      <w:r w:rsidR="00F150CF">
        <w:rPr>
          <w:b w:val="0"/>
          <w:bCs w:val="0"/>
        </w:rPr>
        <w:t xml:space="preserve"> </w:t>
      </w:r>
      <w:r w:rsidRPr="001E4311">
        <w:rPr>
          <w:b w:val="0"/>
          <w:bCs w:val="0"/>
        </w:rPr>
        <w:t>dari</w:t>
      </w:r>
      <w:r w:rsidR="00F150CF">
        <w:rPr>
          <w:b w:val="0"/>
          <w:bCs w:val="0"/>
        </w:rPr>
        <w:t xml:space="preserve"> </w:t>
      </w:r>
      <w:r w:rsidRPr="001E4311">
        <w:rPr>
          <w:b w:val="0"/>
          <w:bCs w:val="0"/>
        </w:rPr>
        <w:t>ahli</w:t>
      </w:r>
      <w:r w:rsidR="00F150CF">
        <w:rPr>
          <w:b w:val="0"/>
          <w:bCs w:val="0"/>
        </w:rPr>
        <w:t xml:space="preserve"> </w:t>
      </w:r>
      <w:r w:rsidRPr="001E4311">
        <w:rPr>
          <w:b w:val="0"/>
          <w:bCs w:val="0"/>
        </w:rPr>
        <w:t>bahasa,</w:t>
      </w:r>
      <w:r w:rsidR="00F150CF">
        <w:rPr>
          <w:b w:val="0"/>
          <w:bCs w:val="0"/>
        </w:rPr>
        <w:t xml:space="preserve"> </w:t>
      </w:r>
      <w:r w:rsidRPr="001E4311">
        <w:rPr>
          <w:b w:val="0"/>
          <w:bCs w:val="0"/>
        </w:rPr>
        <w:t>ahli</w:t>
      </w:r>
      <w:r w:rsidR="00F150CF">
        <w:rPr>
          <w:b w:val="0"/>
          <w:bCs w:val="0"/>
        </w:rPr>
        <w:t xml:space="preserve"> </w:t>
      </w:r>
      <w:r w:rsidRPr="001E4311">
        <w:rPr>
          <w:b w:val="0"/>
          <w:bCs w:val="0"/>
        </w:rPr>
        <w:t>materi,</w:t>
      </w:r>
      <w:r w:rsidR="00F150CF">
        <w:rPr>
          <w:b w:val="0"/>
          <w:bCs w:val="0"/>
        </w:rPr>
        <w:t xml:space="preserve"> </w:t>
      </w:r>
      <w:r w:rsidRPr="001E4311">
        <w:rPr>
          <w:b w:val="0"/>
          <w:bCs w:val="0"/>
        </w:rPr>
        <w:t>ahli</w:t>
      </w:r>
      <w:r w:rsidR="00F150CF">
        <w:rPr>
          <w:b w:val="0"/>
          <w:bCs w:val="0"/>
        </w:rPr>
        <w:t xml:space="preserve"> </w:t>
      </w:r>
      <w:r w:rsidRPr="001E4311">
        <w:rPr>
          <w:b w:val="0"/>
          <w:bCs w:val="0"/>
        </w:rPr>
        <w:t>media,</w:t>
      </w:r>
      <w:r w:rsidR="00F150CF">
        <w:rPr>
          <w:b w:val="0"/>
          <w:bCs w:val="0"/>
        </w:rPr>
        <w:t xml:space="preserve"> </w:t>
      </w:r>
      <w:r w:rsidRPr="001E4311">
        <w:rPr>
          <w:b w:val="0"/>
          <w:bCs w:val="0"/>
        </w:rPr>
        <w:t>ahli</w:t>
      </w:r>
      <w:r w:rsidR="00F150CF">
        <w:rPr>
          <w:b w:val="0"/>
          <w:bCs w:val="0"/>
        </w:rPr>
        <w:t xml:space="preserve"> </w:t>
      </w:r>
      <w:r w:rsidRPr="001E4311">
        <w:rPr>
          <w:b w:val="0"/>
          <w:bCs w:val="0"/>
        </w:rPr>
        <w:t>perangkat</w:t>
      </w:r>
      <w:r w:rsidR="00F150CF">
        <w:rPr>
          <w:b w:val="0"/>
          <w:bCs w:val="0"/>
        </w:rPr>
        <w:t xml:space="preserve"> </w:t>
      </w:r>
      <w:r w:rsidRPr="001E4311">
        <w:rPr>
          <w:b w:val="0"/>
          <w:bCs w:val="0"/>
        </w:rPr>
        <w:t>pembelajaran,</w:t>
      </w:r>
      <w:r w:rsidR="00F150CF">
        <w:rPr>
          <w:b w:val="0"/>
          <w:bCs w:val="0"/>
        </w:rPr>
        <w:t xml:space="preserve"> </w:t>
      </w:r>
      <w:r w:rsidRPr="001E4311">
        <w:rPr>
          <w:b w:val="0"/>
          <w:bCs w:val="0"/>
        </w:rPr>
        <w:t>dan</w:t>
      </w:r>
      <w:r w:rsidR="00F150CF">
        <w:rPr>
          <w:b w:val="0"/>
          <w:bCs w:val="0"/>
        </w:rPr>
        <w:t xml:space="preserve"> </w:t>
      </w:r>
      <w:r w:rsidRPr="001E4311">
        <w:rPr>
          <w:b w:val="0"/>
          <w:bCs w:val="0"/>
        </w:rPr>
        <w:t>evaluasi</w:t>
      </w:r>
      <w:r w:rsidR="00F150CF">
        <w:rPr>
          <w:b w:val="0"/>
          <w:bCs w:val="0"/>
        </w:rPr>
        <w:t xml:space="preserve"> </w:t>
      </w:r>
      <w:r w:rsidRPr="001E4311">
        <w:rPr>
          <w:b w:val="0"/>
          <w:bCs w:val="0"/>
        </w:rPr>
        <w:t>menunjukkan</w:t>
      </w:r>
      <w:r w:rsidR="00F150CF">
        <w:rPr>
          <w:b w:val="0"/>
          <w:bCs w:val="0"/>
        </w:rPr>
        <w:t xml:space="preserve"> </w:t>
      </w:r>
      <w:r w:rsidRPr="001E4311">
        <w:rPr>
          <w:b w:val="0"/>
          <w:bCs w:val="0"/>
        </w:rPr>
        <w:t>bahwa</w:t>
      </w:r>
      <w:r w:rsidR="00F150CF">
        <w:rPr>
          <w:b w:val="0"/>
          <w:bCs w:val="0"/>
        </w:rPr>
        <w:t xml:space="preserve"> </w:t>
      </w:r>
      <w:r w:rsidRPr="001E4311">
        <w:rPr>
          <w:b w:val="0"/>
          <w:bCs w:val="0"/>
        </w:rPr>
        <w:t>kualifikasi</w:t>
      </w:r>
      <w:r w:rsidR="00F150CF">
        <w:rPr>
          <w:b w:val="0"/>
          <w:bCs w:val="0"/>
        </w:rPr>
        <w:t xml:space="preserve"> </w:t>
      </w:r>
      <w:r w:rsidRPr="001E4311">
        <w:rPr>
          <w:b w:val="0"/>
          <w:bCs w:val="0"/>
        </w:rPr>
        <w:t>sangat</w:t>
      </w:r>
      <w:r w:rsidR="00F150CF">
        <w:rPr>
          <w:b w:val="0"/>
          <w:bCs w:val="0"/>
        </w:rPr>
        <w:t xml:space="preserve"> </w:t>
      </w:r>
      <w:r w:rsidRPr="001E4311">
        <w:rPr>
          <w:b w:val="0"/>
          <w:bCs w:val="0"/>
        </w:rPr>
        <w:t>baik.</w:t>
      </w:r>
      <w:r w:rsidR="00F150CF">
        <w:rPr>
          <w:b w:val="0"/>
          <w:bCs w:val="0"/>
        </w:rPr>
        <w:t xml:space="preserve"> </w:t>
      </w:r>
      <w:r w:rsidRPr="001E4311">
        <w:rPr>
          <w:b w:val="0"/>
          <w:bCs w:val="0"/>
        </w:rPr>
        <w:t>Namun,</w:t>
      </w:r>
      <w:r w:rsidR="00F150CF">
        <w:rPr>
          <w:b w:val="0"/>
          <w:bCs w:val="0"/>
        </w:rPr>
        <w:t xml:space="preserve"> </w:t>
      </w:r>
      <w:r w:rsidRPr="001E4311">
        <w:rPr>
          <w:b w:val="0"/>
          <w:bCs w:val="0"/>
        </w:rPr>
        <w:t>masih</w:t>
      </w:r>
      <w:r w:rsidR="00F150CF">
        <w:rPr>
          <w:b w:val="0"/>
          <w:bCs w:val="0"/>
        </w:rPr>
        <w:t xml:space="preserve"> </w:t>
      </w:r>
      <w:r w:rsidRPr="001E4311">
        <w:rPr>
          <w:b w:val="0"/>
          <w:bCs w:val="0"/>
        </w:rPr>
        <w:t>ada</w:t>
      </w:r>
      <w:r w:rsidR="00F150CF">
        <w:rPr>
          <w:b w:val="0"/>
          <w:bCs w:val="0"/>
        </w:rPr>
        <w:t xml:space="preserve"> </w:t>
      </w:r>
      <w:r w:rsidRPr="001E4311">
        <w:rPr>
          <w:b w:val="0"/>
          <w:bCs w:val="0"/>
        </w:rPr>
        <w:t>beberapa</w:t>
      </w:r>
      <w:r w:rsidR="00F150CF">
        <w:rPr>
          <w:b w:val="0"/>
          <w:bCs w:val="0"/>
        </w:rPr>
        <w:t xml:space="preserve"> </w:t>
      </w:r>
      <w:r w:rsidRPr="001E4311">
        <w:rPr>
          <w:b w:val="0"/>
          <w:bCs w:val="0"/>
        </w:rPr>
        <w:t>yang</w:t>
      </w:r>
      <w:r w:rsidR="00F150CF">
        <w:rPr>
          <w:b w:val="0"/>
          <w:bCs w:val="0"/>
        </w:rPr>
        <w:t xml:space="preserve"> </w:t>
      </w:r>
      <w:r w:rsidRPr="001E4311">
        <w:rPr>
          <w:b w:val="0"/>
          <w:bCs w:val="0"/>
        </w:rPr>
        <w:t>perlu</w:t>
      </w:r>
      <w:r w:rsidR="00F150CF">
        <w:rPr>
          <w:b w:val="0"/>
          <w:bCs w:val="0"/>
        </w:rPr>
        <w:t xml:space="preserve"> </w:t>
      </w:r>
      <w:r w:rsidRPr="001E4311">
        <w:rPr>
          <w:b w:val="0"/>
          <w:bCs w:val="0"/>
        </w:rPr>
        <w:t>direvisi</w:t>
      </w:r>
      <w:r w:rsidR="00F150CF">
        <w:rPr>
          <w:b w:val="0"/>
          <w:bCs w:val="0"/>
        </w:rPr>
        <w:t xml:space="preserve"> </w:t>
      </w:r>
      <w:r w:rsidRPr="001E4311">
        <w:rPr>
          <w:b w:val="0"/>
          <w:bCs w:val="0"/>
        </w:rPr>
        <w:t>dapat</w:t>
      </w:r>
      <w:r w:rsidR="00F150CF">
        <w:rPr>
          <w:b w:val="0"/>
          <w:bCs w:val="0"/>
        </w:rPr>
        <w:t xml:space="preserve"> </w:t>
      </w:r>
      <w:r w:rsidRPr="001E4311">
        <w:rPr>
          <w:b w:val="0"/>
          <w:bCs w:val="0"/>
        </w:rPr>
        <w:t>dilihat</w:t>
      </w:r>
      <w:r w:rsidR="00F150CF">
        <w:rPr>
          <w:b w:val="0"/>
          <w:bCs w:val="0"/>
        </w:rPr>
        <w:t xml:space="preserve"> </w:t>
      </w:r>
      <w:r w:rsidRPr="001E4311">
        <w:rPr>
          <w:b w:val="0"/>
          <w:bCs w:val="0"/>
        </w:rPr>
        <w:t>pada</w:t>
      </w:r>
      <w:r w:rsidR="00F150CF">
        <w:rPr>
          <w:b w:val="0"/>
          <w:bCs w:val="0"/>
        </w:rPr>
        <w:t xml:space="preserve"> </w:t>
      </w:r>
      <w:r w:rsidRPr="001E4311">
        <w:rPr>
          <w:b w:val="0"/>
          <w:bCs w:val="0"/>
        </w:rPr>
        <w:t>Tabel</w:t>
      </w:r>
      <w:r w:rsidR="00F150CF">
        <w:rPr>
          <w:b w:val="0"/>
          <w:bCs w:val="0"/>
        </w:rPr>
        <w:t xml:space="preserve"> </w:t>
      </w:r>
      <w:r w:rsidR="00EC433C">
        <w:rPr>
          <w:b w:val="0"/>
          <w:bCs w:val="0"/>
        </w:rPr>
        <w:t>7</w:t>
      </w:r>
      <w:r w:rsidR="00F150CF">
        <w:rPr>
          <w:b w:val="0"/>
          <w:bCs w:val="0"/>
        </w:rPr>
        <w:t xml:space="preserve"> </w:t>
      </w:r>
      <w:r w:rsidR="00EC433C">
        <w:rPr>
          <w:b w:val="0"/>
          <w:bCs w:val="0"/>
        </w:rPr>
        <w:t>berikut:</w:t>
      </w:r>
    </w:p>
    <w:p w14:paraId="06796047" w14:textId="77777777" w:rsidR="00443C21" w:rsidRDefault="00443C21" w:rsidP="001E4311">
      <w:pPr>
        <w:pStyle w:val="Heading1"/>
        <w:tabs>
          <w:tab w:val="left" w:pos="1418"/>
        </w:tabs>
        <w:ind w:left="0"/>
        <w:jc w:val="both"/>
        <w:rPr>
          <w:b w:val="0"/>
          <w:bCs w:val="0"/>
        </w:rPr>
      </w:pPr>
    </w:p>
    <w:p w14:paraId="4A6C5F41" w14:textId="3A8F12E3" w:rsidR="001E4311" w:rsidRDefault="001E4311" w:rsidP="001E4311">
      <w:pPr>
        <w:pStyle w:val="Heading1"/>
        <w:tabs>
          <w:tab w:val="left" w:pos="1418"/>
        </w:tabs>
        <w:ind w:left="0"/>
        <w:jc w:val="both"/>
        <w:rPr>
          <w:b w:val="0"/>
          <w:bCs w:val="0"/>
        </w:rPr>
      </w:pPr>
    </w:p>
    <w:p w14:paraId="7125AC85" w14:textId="77777777" w:rsidR="001E4311" w:rsidRDefault="001E4311" w:rsidP="001E4311">
      <w:pPr>
        <w:pStyle w:val="Heading1"/>
        <w:ind w:right="6"/>
        <w:jc w:val="both"/>
        <w:rPr>
          <w:rFonts w:ascii="Cambria" w:hAnsi="Cambria"/>
        </w:rPr>
        <w:sectPr w:rsidR="001E4311" w:rsidSect="00105BC6">
          <w:type w:val="continuous"/>
          <w:pgSz w:w="11910" w:h="16840" w:code="9"/>
          <w:pgMar w:top="1418" w:right="1418" w:bottom="1418" w:left="1418" w:header="851" w:footer="851" w:gutter="0"/>
          <w:cols w:num="2" w:space="556"/>
        </w:sectPr>
      </w:pPr>
      <w:bookmarkStart w:id="11" w:name="_Hlk162181236"/>
    </w:p>
    <w:p w14:paraId="3C08C987" w14:textId="77777777" w:rsidR="00443C21" w:rsidRDefault="00443C21" w:rsidP="001E4311">
      <w:pPr>
        <w:pStyle w:val="Heading1"/>
        <w:ind w:right="6"/>
        <w:jc w:val="both"/>
        <w:rPr>
          <w:rFonts w:ascii="Cambria" w:hAnsi="Cambria"/>
        </w:rPr>
      </w:pPr>
    </w:p>
    <w:p w14:paraId="757C2EFE" w14:textId="60ADC47A" w:rsidR="001E4311" w:rsidRDefault="001E4311" w:rsidP="001E4311">
      <w:pPr>
        <w:pStyle w:val="Heading1"/>
        <w:ind w:right="6"/>
        <w:jc w:val="both"/>
        <w:rPr>
          <w:rFonts w:ascii="Cambria" w:hAnsi="Cambria"/>
        </w:rPr>
      </w:pPr>
      <w:r w:rsidRPr="00A207CA">
        <w:rPr>
          <w:rFonts w:ascii="Cambria" w:hAnsi="Cambria"/>
        </w:rPr>
        <w:t>Tabel</w:t>
      </w:r>
      <w:r w:rsidR="00F150CF">
        <w:rPr>
          <w:rFonts w:ascii="Cambria" w:hAnsi="Cambria"/>
        </w:rPr>
        <w:t xml:space="preserve"> </w:t>
      </w:r>
      <w:r w:rsidR="00665A89">
        <w:rPr>
          <w:rFonts w:ascii="Cambria" w:hAnsi="Cambria"/>
        </w:rPr>
        <w:t>7.</w:t>
      </w:r>
      <w:r w:rsidR="00F150CF">
        <w:rPr>
          <w:rFonts w:ascii="Cambria" w:hAnsi="Cambria"/>
        </w:rPr>
        <w:t xml:space="preserve"> </w:t>
      </w:r>
      <w:r w:rsidRPr="00A207CA">
        <w:rPr>
          <w:rFonts w:ascii="Cambria" w:hAnsi="Cambria"/>
        </w:rPr>
        <w:t>Ha</w:t>
      </w:r>
      <w:r>
        <w:rPr>
          <w:rFonts w:ascii="Cambria" w:hAnsi="Cambria"/>
        </w:rPr>
        <w:t>si</w:t>
      </w:r>
      <w:r w:rsidRPr="00A207CA">
        <w:rPr>
          <w:rFonts w:ascii="Cambria" w:hAnsi="Cambria"/>
        </w:rPr>
        <w:t>l</w:t>
      </w:r>
      <w:r w:rsidR="00F150CF">
        <w:rPr>
          <w:rFonts w:ascii="Cambria" w:hAnsi="Cambria"/>
        </w:rPr>
        <w:t xml:space="preserve"> </w:t>
      </w:r>
      <w:r w:rsidRPr="00A207CA">
        <w:rPr>
          <w:rFonts w:ascii="Cambria" w:hAnsi="Cambria"/>
        </w:rPr>
        <w:t>Penilaian</w:t>
      </w:r>
      <w:r w:rsidR="00F150CF">
        <w:rPr>
          <w:rFonts w:ascii="Cambria" w:hAnsi="Cambria"/>
        </w:rPr>
        <w:t xml:space="preserve"> </w:t>
      </w:r>
      <w:r w:rsidRPr="00A207CA">
        <w:rPr>
          <w:rFonts w:ascii="Cambria" w:hAnsi="Cambria"/>
        </w:rPr>
        <w:t>Seluruh</w:t>
      </w:r>
      <w:r w:rsidR="00F150CF">
        <w:rPr>
          <w:rFonts w:ascii="Cambria" w:hAnsi="Cambria"/>
        </w:rPr>
        <w:t xml:space="preserve"> </w:t>
      </w:r>
      <w:r w:rsidRPr="00A207CA">
        <w:rPr>
          <w:rFonts w:ascii="Cambria" w:hAnsi="Cambria"/>
        </w:rPr>
        <w:t>Vaidator</w:t>
      </w:r>
      <w:bookmarkEnd w:id="11"/>
    </w:p>
    <w:tbl>
      <w:tblPr>
        <w:tblStyle w:val="TableGrid"/>
        <w:tblW w:w="0" w:type="auto"/>
        <w:tblInd w:w="20" w:type="dxa"/>
        <w:tblLook w:val="04A0" w:firstRow="1" w:lastRow="0" w:firstColumn="1" w:lastColumn="0" w:noHBand="0" w:noVBand="1"/>
      </w:tblPr>
      <w:tblGrid>
        <w:gridCol w:w="514"/>
        <w:gridCol w:w="2409"/>
        <w:gridCol w:w="1276"/>
        <w:gridCol w:w="1701"/>
        <w:gridCol w:w="2093"/>
      </w:tblGrid>
      <w:tr w:rsidR="001E4311" w14:paraId="28AA752B" w14:textId="77777777" w:rsidTr="00965417">
        <w:tc>
          <w:tcPr>
            <w:tcW w:w="514" w:type="dxa"/>
            <w:tcBorders>
              <w:left w:val="nil"/>
              <w:right w:val="nil"/>
            </w:tcBorders>
          </w:tcPr>
          <w:p w14:paraId="3823BB63" w14:textId="77777777" w:rsidR="001E4311" w:rsidRPr="00A207CA" w:rsidRDefault="001E4311" w:rsidP="00965417">
            <w:pPr>
              <w:pStyle w:val="Heading1"/>
              <w:ind w:left="0" w:right="6"/>
              <w:jc w:val="center"/>
              <w:outlineLvl w:val="0"/>
              <w:rPr>
                <w:rFonts w:ascii="Cambria" w:hAnsi="Cambria"/>
                <w:sz w:val="20"/>
                <w:szCs w:val="20"/>
              </w:rPr>
            </w:pPr>
            <w:r w:rsidRPr="00A207CA">
              <w:rPr>
                <w:rFonts w:ascii="Cambria" w:hAnsi="Cambria"/>
                <w:sz w:val="20"/>
                <w:szCs w:val="20"/>
              </w:rPr>
              <w:t>No</w:t>
            </w:r>
          </w:p>
        </w:tc>
        <w:tc>
          <w:tcPr>
            <w:tcW w:w="2409" w:type="dxa"/>
            <w:tcBorders>
              <w:left w:val="nil"/>
              <w:right w:val="nil"/>
            </w:tcBorders>
          </w:tcPr>
          <w:p w14:paraId="4DD89B35" w14:textId="1829FA79" w:rsidR="001E4311" w:rsidRPr="00A207CA" w:rsidRDefault="001E4311" w:rsidP="00965417">
            <w:pPr>
              <w:pStyle w:val="Heading1"/>
              <w:ind w:left="0" w:right="6"/>
              <w:jc w:val="center"/>
              <w:outlineLvl w:val="0"/>
              <w:rPr>
                <w:rFonts w:ascii="Cambria" w:hAnsi="Cambria"/>
                <w:sz w:val="20"/>
                <w:szCs w:val="20"/>
              </w:rPr>
            </w:pPr>
            <w:r w:rsidRPr="00A207CA">
              <w:rPr>
                <w:rFonts w:ascii="Cambria" w:hAnsi="Cambria"/>
                <w:sz w:val="20"/>
                <w:szCs w:val="20"/>
              </w:rPr>
              <w:t>Penilaian</w:t>
            </w:r>
            <w:r w:rsidR="00F150CF">
              <w:rPr>
                <w:rFonts w:ascii="Cambria" w:hAnsi="Cambria"/>
                <w:sz w:val="20"/>
                <w:szCs w:val="20"/>
              </w:rPr>
              <w:t xml:space="preserve"> </w:t>
            </w:r>
            <w:r w:rsidRPr="00A207CA">
              <w:rPr>
                <w:rFonts w:ascii="Cambria" w:hAnsi="Cambria"/>
                <w:sz w:val="20"/>
                <w:szCs w:val="20"/>
              </w:rPr>
              <w:t>Ahli</w:t>
            </w:r>
          </w:p>
        </w:tc>
        <w:tc>
          <w:tcPr>
            <w:tcW w:w="1276" w:type="dxa"/>
            <w:tcBorders>
              <w:left w:val="nil"/>
              <w:right w:val="nil"/>
            </w:tcBorders>
          </w:tcPr>
          <w:p w14:paraId="09C71CB8" w14:textId="0A024A9F" w:rsidR="001E4311" w:rsidRPr="00A207CA" w:rsidRDefault="001E4311" w:rsidP="00965417">
            <w:pPr>
              <w:pStyle w:val="Heading1"/>
              <w:ind w:left="0" w:right="6"/>
              <w:jc w:val="center"/>
              <w:outlineLvl w:val="0"/>
              <w:rPr>
                <w:rFonts w:ascii="Cambria" w:hAnsi="Cambria"/>
                <w:sz w:val="20"/>
                <w:szCs w:val="20"/>
              </w:rPr>
            </w:pPr>
            <w:r w:rsidRPr="00A207CA">
              <w:rPr>
                <w:rFonts w:ascii="Cambria" w:hAnsi="Cambria"/>
                <w:sz w:val="20"/>
                <w:szCs w:val="20"/>
              </w:rPr>
              <w:t>Capaian</w:t>
            </w:r>
            <w:r w:rsidR="00F150CF">
              <w:rPr>
                <w:rFonts w:ascii="Cambria" w:hAnsi="Cambria"/>
                <w:sz w:val="20"/>
                <w:szCs w:val="20"/>
              </w:rPr>
              <w:t xml:space="preserve"> </w:t>
            </w:r>
            <w:r w:rsidRPr="00A207CA">
              <w:rPr>
                <w:rFonts w:ascii="Cambria" w:hAnsi="Cambria"/>
                <w:sz w:val="20"/>
                <w:szCs w:val="20"/>
              </w:rPr>
              <w:t>(%)</w:t>
            </w:r>
          </w:p>
        </w:tc>
        <w:tc>
          <w:tcPr>
            <w:tcW w:w="1701" w:type="dxa"/>
            <w:tcBorders>
              <w:left w:val="nil"/>
              <w:right w:val="nil"/>
            </w:tcBorders>
          </w:tcPr>
          <w:p w14:paraId="36A577DD" w14:textId="77777777" w:rsidR="001E4311" w:rsidRPr="00A207CA" w:rsidRDefault="001E4311" w:rsidP="00965417">
            <w:pPr>
              <w:pStyle w:val="Heading1"/>
              <w:ind w:left="0" w:right="6"/>
              <w:jc w:val="center"/>
              <w:outlineLvl w:val="0"/>
              <w:rPr>
                <w:rFonts w:ascii="Cambria" w:hAnsi="Cambria"/>
                <w:sz w:val="20"/>
                <w:szCs w:val="20"/>
              </w:rPr>
            </w:pPr>
            <w:r w:rsidRPr="00A207CA">
              <w:rPr>
                <w:rFonts w:ascii="Cambria" w:hAnsi="Cambria"/>
                <w:sz w:val="20"/>
                <w:szCs w:val="20"/>
              </w:rPr>
              <w:t>Kualifikasi</w:t>
            </w:r>
          </w:p>
        </w:tc>
        <w:tc>
          <w:tcPr>
            <w:tcW w:w="2093" w:type="dxa"/>
            <w:tcBorders>
              <w:left w:val="nil"/>
              <w:right w:val="nil"/>
            </w:tcBorders>
          </w:tcPr>
          <w:p w14:paraId="04F43BE5" w14:textId="77777777" w:rsidR="001E4311" w:rsidRPr="00A207CA" w:rsidRDefault="001E4311" w:rsidP="00965417">
            <w:pPr>
              <w:pStyle w:val="Heading1"/>
              <w:ind w:left="0" w:right="6"/>
              <w:jc w:val="center"/>
              <w:outlineLvl w:val="0"/>
              <w:rPr>
                <w:rFonts w:ascii="Cambria" w:hAnsi="Cambria"/>
                <w:sz w:val="20"/>
                <w:szCs w:val="20"/>
              </w:rPr>
            </w:pPr>
            <w:r w:rsidRPr="00A207CA">
              <w:rPr>
                <w:rFonts w:ascii="Cambria" w:hAnsi="Cambria"/>
                <w:sz w:val="20"/>
                <w:szCs w:val="20"/>
              </w:rPr>
              <w:t>Keterangan</w:t>
            </w:r>
          </w:p>
        </w:tc>
      </w:tr>
      <w:tr w:rsidR="001E4311" w14:paraId="1BE94709" w14:textId="77777777" w:rsidTr="00965417">
        <w:tc>
          <w:tcPr>
            <w:tcW w:w="514" w:type="dxa"/>
            <w:tcBorders>
              <w:left w:val="nil"/>
              <w:right w:val="nil"/>
            </w:tcBorders>
          </w:tcPr>
          <w:p w14:paraId="2E5DB635"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szCs w:val="20"/>
              </w:rPr>
              <w:t>1.</w:t>
            </w:r>
          </w:p>
        </w:tc>
        <w:tc>
          <w:tcPr>
            <w:tcW w:w="2409" w:type="dxa"/>
            <w:tcBorders>
              <w:top w:val="single" w:sz="4" w:space="0" w:color="000000"/>
              <w:left w:val="nil"/>
              <w:bottom w:val="single" w:sz="4" w:space="0" w:color="000000"/>
              <w:right w:val="nil"/>
            </w:tcBorders>
          </w:tcPr>
          <w:p w14:paraId="5C23E2F3"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rPr>
              <w:t>Bahasa</w:t>
            </w:r>
          </w:p>
        </w:tc>
        <w:tc>
          <w:tcPr>
            <w:tcW w:w="1276" w:type="dxa"/>
            <w:tcBorders>
              <w:left w:val="nil"/>
              <w:right w:val="nil"/>
            </w:tcBorders>
          </w:tcPr>
          <w:p w14:paraId="67C659FE"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89,58</w:t>
            </w:r>
          </w:p>
        </w:tc>
        <w:tc>
          <w:tcPr>
            <w:tcW w:w="1701" w:type="dxa"/>
            <w:tcBorders>
              <w:left w:val="nil"/>
              <w:right w:val="nil"/>
            </w:tcBorders>
          </w:tcPr>
          <w:p w14:paraId="3F775DAF" w14:textId="28991AE4"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Sangat</w:t>
            </w:r>
            <w:r w:rsidR="00F150CF">
              <w:rPr>
                <w:rFonts w:asciiTheme="majorHAnsi" w:hAnsiTheme="majorHAnsi"/>
                <w:b w:val="0"/>
                <w:bCs w:val="0"/>
                <w:sz w:val="20"/>
                <w:szCs w:val="20"/>
              </w:rPr>
              <w:t xml:space="preserve"> </w:t>
            </w:r>
            <w:r>
              <w:rPr>
                <w:rFonts w:asciiTheme="majorHAnsi" w:hAnsiTheme="majorHAnsi"/>
                <w:b w:val="0"/>
                <w:bCs w:val="0"/>
                <w:sz w:val="20"/>
                <w:szCs w:val="20"/>
              </w:rPr>
              <w:t>Baik</w:t>
            </w:r>
          </w:p>
        </w:tc>
        <w:tc>
          <w:tcPr>
            <w:tcW w:w="2093" w:type="dxa"/>
            <w:tcBorders>
              <w:left w:val="nil"/>
              <w:right w:val="nil"/>
            </w:tcBorders>
          </w:tcPr>
          <w:p w14:paraId="6151D871" w14:textId="411853E0"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Tidak</w:t>
            </w:r>
            <w:r w:rsidR="00F150CF">
              <w:rPr>
                <w:rFonts w:asciiTheme="majorHAnsi" w:hAnsiTheme="majorHAnsi"/>
                <w:b w:val="0"/>
                <w:bCs w:val="0"/>
                <w:sz w:val="20"/>
                <w:szCs w:val="20"/>
              </w:rPr>
              <w:t xml:space="preserve"> </w:t>
            </w:r>
            <w:r>
              <w:rPr>
                <w:rFonts w:asciiTheme="majorHAnsi" w:hAnsiTheme="majorHAnsi"/>
                <w:b w:val="0"/>
                <w:bCs w:val="0"/>
                <w:sz w:val="20"/>
                <w:szCs w:val="20"/>
              </w:rPr>
              <w:t>direvisi/valid</w:t>
            </w:r>
          </w:p>
        </w:tc>
      </w:tr>
      <w:tr w:rsidR="001E4311" w14:paraId="3D6D2B2D" w14:textId="77777777" w:rsidTr="00965417">
        <w:tc>
          <w:tcPr>
            <w:tcW w:w="514" w:type="dxa"/>
            <w:tcBorders>
              <w:left w:val="nil"/>
              <w:right w:val="nil"/>
            </w:tcBorders>
          </w:tcPr>
          <w:p w14:paraId="5F56F1E5"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szCs w:val="20"/>
              </w:rPr>
              <w:t>2.</w:t>
            </w:r>
          </w:p>
        </w:tc>
        <w:tc>
          <w:tcPr>
            <w:tcW w:w="2409" w:type="dxa"/>
            <w:tcBorders>
              <w:top w:val="single" w:sz="4" w:space="0" w:color="000000"/>
              <w:left w:val="nil"/>
              <w:bottom w:val="single" w:sz="4" w:space="0" w:color="000000"/>
              <w:right w:val="nil"/>
            </w:tcBorders>
          </w:tcPr>
          <w:p w14:paraId="258ABEED"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rPr>
              <w:t>Materi</w:t>
            </w:r>
          </w:p>
        </w:tc>
        <w:tc>
          <w:tcPr>
            <w:tcW w:w="1276" w:type="dxa"/>
            <w:tcBorders>
              <w:left w:val="nil"/>
              <w:right w:val="nil"/>
            </w:tcBorders>
          </w:tcPr>
          <w:p w14:paraId="56CB50AE"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88,27</w:t>
            </w:r>
          </w:p>
        </w:tc>
        <w:tc>
          <w:tcPr>
            <w:tcW w:w="1701" w:type="dxa"/>
            <w:tcBorders>
              <w:left w:val="nil"/>
              <w:right w:val="nil"/>
            </w:tcBorders>
          </w:tcPr>
          <w:p w14:paraId="50E30118" w14:textId="5CF7BC5E"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Sangat</w:t>
            </w:r>
            <w:r w:rsidR="00F150CF">
              <w:rPr>
                <w:rFonts w:asciiTheme="majorHAnsi" w:hAnsiTheme="majorHAnsi"/>
                <w:b w:val="0"/>
                <w:bCs w:val="0"/>
                <w:sz w:val="20"/>
                <w:szCs w:val="20"/>
              </w:rPr>
              <w:t xml:space="preserve"> </w:t>
            </w:r>
            <w:r>
              <w:rPr>
                <w:rFonts w:asciiTheme="majorHAnsi" w:hAnsiTheme="majorHAnsi"/>
                <w:b w:val="0"/>
                <w:bCs w:val="0"/>
                <w:sz w:val="20"/>
                <w:szCs w:val="20"/>
              </w:rPr>
              <w:t>Baik</w:t>
            </w:r>
          </w:p>
        </w:tc>
        <w:tc>
          <w:tcPr>
            <w:tcW w:w="2093" w:type="dxa"/>
            <w:tcBorders>
              <w:left w:val="nil"/>
              <w:right w:val="nil"/>
            </w:tcBorders>
          </w:tcPr>
          <w:p w14:paraId="2FADE66A" w14:textId="1D2B7A6B"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Tidak</w:t>
            </w:r>
            <w:r w:rsidR="00F150CF">
              <w:rPr>
                <w:rFonts w:asciiTheme="majorHAnsi" w:hAnsiTheme="majorHAnsi"/>
                <w:b w:val="0"/>
                <w:bCs w:val="0"/>
                <w:sz w:val="20"/>
                <w:szCs w:val="20"/>
              </w:rPr>
              <w:t xml:space="preserve"> </w:t>
            </w:r>
            <w:r>
              <w:rPr>
                <w:rFonts w:asciiTheme="majorHAnsi" w:hAnsiTheme="majorHAnsi"/>
                <w:b w:val="0"/>
                <w:bCs w:val="0"/>
                <w:sz w:val="20"/>
                <w:szCs w:val="20"/>
              </w:rPr>
              <w:t>direvisi/valid</w:t>
            </w:r>
          </w:p>
        </w:tc>
      </w:tr>
      <w:tr w:rsidR="001E4311" w14:paraId="026C71B1" w14:textId="77777777" w:rsidTr="00965417">
        <w:tc>
          <w:tcPr>
            <w:tcW w:w="514" w:type="dxa"/>
            <w:tcBorders>
              <w:left w:val="nil"/>
              <w:right w:val="nil"/>
            </w:tcBorders>
          </w:tcPr>
          <w:p w14:paraId="201E3FCE"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szCs w:val="20"/>
              </w:rPr>
              <w:t>3.</w:t>
            </w:r>
          </w:p>
        </w:tc>
        <w:tc>
          <w:tcPr>
            <w:tcW w:w="2409" w:type="dxa"/>
            <w:tcBorders>
              <w:top w:val="single" w:sz="4" w:space="0" w:color="000000"/>
              <w:left w:val="nil"/>
              <w:bottom w:val="single" w:sz="4" w:space="0" w:color="000000"/>
              <w:right w:val="nil"/>
            </w:tcBorders>
          </w:tcPr>
          <w:p w14:paraId="43828F3D"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rPr>
              <w:t>Media</w:t>
            </w:r>
          </w:p>
        </w:tc>
        <w:tc>
          <w:tcPr>
            <w:tcW w:w="1276" w:type="dxa"/>
            <w:tcBorders>
              <w:left w:val="nil"/>
              <w:right w:val="nil"/>
            </w:tcBorders>
          </w:tcPr>
          <w:p w14:paraId="02BDE2FE"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86,19</w:t>
            </w:r>
          </w:p>
        </w:tc>
        <w:tc>
          <w:tcPr>
            <w:tcW w:w="1701" w:type="dxa"/>
            <w:tcBorders>
              <w:left w:val="nil"/>
              <w:right w:val="nil"/>
            </w:tcBorders>
          </w:tcPr>
          <w:p w14:paraId="49B9D6DB" w14:textId="41E038E3"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Sangat</w:t>
            </w:r>
            <w:r w:rsidR="00F150CF">
              <w:rPr>
                <w:rFonts w:asciiTheme="majorHAnsi" w:hAnsiTheme="majorHAnsi"/>
                <w:b w:val="0"/>
                <w:bCs w:val="0"/>
                <w:sz w:val="20"/>
                <w:szCs w:val="20"/>
              </w:rPr>
              <w:t xml:space="preserve"> </w:t>
            </w:r>
            <w:r>
              <w:rPr>
                <w:rFonts w:asciiTheme="majorHAnsi" w:hAnsiTheme="majorHAnsi"/>
                <w:b w:val="0"/>
                <w:bCs w:val="0"/>
                <w:sz w:val="20"/>
                <w:szCs w:val="20"/>
              </w:rPr>
              <w:t>Baik</w:t>
            </w:r>
          </w:p>
        </w:tc>
        <w:tc>
          <w:tcPr>
            <w:tcW w:w="2093" w:type="dxa"/>
            <w:tcBorders>
              <w:left w:val="nil"/>
              <w:right w:val="nil"/>
            </w:tcBorders>
          </w:tcPr>
          <w:p w14:paraId="79746C52" w14:textId="7B5FF58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Tidak</w:t>
            </w:r>
            <w:r w:rsidR="00F150CF">
              <w:rPr>
                <w:rFonts w:asciiTheme="majorHAnsi" w:hAnsiTheme="majorHAnsi"/>
                <w:b w:val="0"/>
                <w:bCs w:val="0"/>
                <w:sz w:val="20"/>
                <w:szCs w:val="20"/>
              </w:rPr>
              <w:t xml:space="preserve"> </w:t>
            </w:r>
            <w:r>
              <w:rPr>
                <w:rFonts w:asciiTheme="majorHAnsi" w:hAnsiTheme="majorHAnsi"/>
                <w:b w:val="0"/>
                <w:bCs w:val="0"/>
                <w:sz w:val="20"/>
                <w:szCs w:val="20"/>
              </w:rPr>
              <w:t>direvisi/valid</w:t>
            </w:r>
          </w:p>
        </w:tc>
      </w:tr>
      <w:tr w:rsidR="001E4311" w14:paraId="43CD4271" w14:textId="77777777" w:rsidTr="00965417">
        <w:tc>
          <w:tcPr>
            <w:tcW w:w="514" w:type="dxa"/>
            <w:tcBorders>
              <w:left w:val="nil"/>
              <w:right w:val="nil"/>
            </w:tcBorders>
          </w:tcPr>
          <w:p w14:paraId="155235FF"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szCs w:val="20"/>
              </w:rPr>
              <w:t>4.</w:t>
            </w:r>
          </w:p>
        </w:tc>
        <w:tc>
          <w:tcPr>
            <w:tcW w:w="2409" w:type="dxa"/>
            <w:tcBorders>
              <w:top w:val="single" w:sz="4" w:space="0" w:color="000000"/>
              <w:left w:val="nil"/>
              <w:bottom w:val="single" w:sz="4" w:space="0" w:color="000000"/>
              <w:right w:val="nil"/>
            </w:tcBorders>
          </w:tcPr>
          <w:p w14:paraId="0DEE2EF1" w14:textId="67C99BB2"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rPr>
              <w:t>Perangkat</w:t>
            </w:r>
            <w:r w:rsidR="00F150CF">
              <w:rPr>
                <w:rFonts w:asciiTheme="majorHAnsi" w:hAnsiTheme="majorHAnsi"/>
                <w:b w:val="0"/>
                <w:bCs w:val="0"/>
                <w:spacing w:val="-7"/>
                <w:sz w:val="20"/>
              </w:rPr>
              <w:t xml:space="preserve"> </w:t>
            </w:r>
            <w:r w:rsidRPr="00EF038E">
              <w:rPr>
                <w:rFonts w:asciiTheme="majorHAnsi" w:hAnsiTheme="majorHAnsi"/>
                <w:b w:val="0"/>
                <w:bCs w:val="0"/>
                <w:sz w:val="20"/>
              </w:rPr>
              <w:t>Pembelajaran</w:t>
            </w:r>
          </w:p>
        </w:tc>
        <w:tc>
          <w:tcPr>
            <w:tcW w:w="1276" w:type="dxa"/>
            <w:tcBorders>
              <w:left w:val="nil"/>
              <w:right w:val="nil"/>
            </w:tcBorders>
          </w:tcPr>
          <w:p w14:paraId="058B799E"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95,13</w:t>
            </w:r>
          </w:p>
        </w:tc>
        <w:tc>
          <w:tcPr>
            <w:tcW w:w="1701" w:type="dxa"/>
            <w:tcBorders>
              <w:left w:val="nil"/>
              <w:right w:val="nil"/>
            </w:tcBorders>
          </w:tcPr>
          <w:p w14:paraId="52C5605D" w14:textId="5352826B"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Sangat</w:t>
            </w:r>
            <w:r w:rsidR="00F150CF">
              <w:rPr>
                <w:rFonts w:asciiTheme="majorHAnsi" w:hAnsiTheme="majorHAnsi"/>
                <w:b w:val="0"/>
                <w:bCs w:val="0"/>
                <w:sz w:val="20"/>
                <w:szCs w:val="20"/>
              </w:rPr>
              <w:t xml:space="preserve"> </w:t>
            </w:r>
            <w:r>
              <w:rPr>
                <w:rFonts w:asciiTheme="majorHAnsi" w:hAnsiTheme="majorHAnsi"/>
                <w:b w:val="0"/>
                <w:bCs w:val="0"/>
                <w:sz w:val="20"/>
                <w:szCs w:val="20"/>
              </w:rPr>
              <w:t>Baik</w:t>
            </w:r>
          </w:p>
        </w:tc>
        <w:tc>
          <w:tcPr>
            <w:tcW w:w="2093" w:type="dxa"/>
            <w:tcBorders>
              <w:left w:val="nil"/>
              <w:right w:val="nil"/>
            </w:tcBorders>
          </w:tcPr>
          <w:p w14:paraId="790EB1F0" w14:textId="12DD1951"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Tidak</w:t>
            </w:r>
            <w:r w:rsidR="00F150CF">
              <w:rPr>
                <w:rFonts w:asciiTheme="majorHAnsi" w:hAnsiTheme="majorHAnsi"/>
                <w:b w:val="0"/>
                <w:bCs w:val="0"/>
                <w:sz w:val="20"/>
                <w:szCs w:val="20"/>
              </w:rPr>
              <w:t xml:space="preserve"> </w:t>
            </w:r>
            <w:r>
              <w:rPr>
                <w:rFonts w:asciiTheme="majorHAnsi" w:hAnsiTheme="majorHAnsi"/>
                <w:b w:val="0"/>
                <w:bCs w:val="0"/>
                <w:sz w:val="20"/>
                <w:szCs w:val="20"/>
              </w:rPr>
              <w:t>direvisi/valid</w:t>
            </w:r>
          </w:p>
        </w:tc>
      </w:tr>
      <w:tr w:rsidR="001E4311" w14:paraId="12AEB4E8" w14:textId="77777777" w:rsidTr="00965417">
        <w:tc>
          <w:tcPr>
            <w:tcW w:w="514" w:type="dxa"/>
            <w:tcBorders>
              <w:left w:val="nil"/>
              <w:right w:val="nil"/>
            </w:tcBorders>
          </w:tcPr>
          <w:p w14:paraId="347AC570" w14:textId="77777777" w:rsidR="001E4311" w:rsidRPr="00EF038E" w:rsidRDefault="001E4311" w:rsidP="00965417">
            <w:pPr>
              <w:pStyle w:val="Heading1"/>
              <w:ind w:left="0" w:right="6"/>
              <w:outlineLvl w:val="0"/>
              <w:rPr>
                <w:rFonts w:asciiTheme="majorHAnsi" w:hAnsiTheme="majorHAnsi"/>
                <w:b w:val="0"/>
                <w:bCs w:val="0"/>
                <w:sz w:val="20"/>
                <w:szCs w:val="20"/>
              </w:rPr>
            </w:pPr>
            <w:r w:rsidRPr="00EF038E">
              <w:rPr>
                <w:rFonts w:asciiTheme="majorHAnsi" w:hAnsiTheme="majorHAnsi"/>
                <w:b w:val="0"/>
                <w:bCs w:val="0"/>
                <w:sz w:val="20"/>
                <w:szCs w:val="20"/>
              </w:rPr>
              <w:t>5.</w:t>
            </w:r>
          </w:p>
        </w:tc>
        <w:tc>
          <w:tcPr>
            <w:tcW w:w="2409" w:type="dxa"/>
            <w:tcBorders>
              <w:left w:val="nil"/>
              <w:right w:val="nil"/>
            </w:tcBorders>
          </w:tcPr>
          <w:p w14:paraId="64F5321A" w14:textId="77777777" w:rsidR="001E4311" w:rsidRPr="00EF038E" w:rsidRDefault="001E4311" w:rsidP="00965417">
            <w:pPr>
              <w:pStyle w:val="Heading1"/>
              <w:ind w:left="0" w:right="6"/>
              <w:outlineLvl w:val="0"/>
              <w:rPr>
                <w:rFonts w:asciiTheme="majorHAnsi" w:hAnsiTheme="majorHAnsi"/>
                <w:b w:val="0"/>
                <w:bCs w:val="0"/>
                <w:sz w:val="20"/>
                <w:szCs w:val="20"/>
              </w:rPr>
            </w:pPr>
            <w:r>
              <w:rPr>
                <w:rFonts w:asciiTheme="majorHAnsi" w:hAnsiTheme="majorHAnsi"/>
                <w:b w:val="0"/>
                <w:bCs w:val="0"/>
                <w:sz w:val="20"/>
                <w:szCs w:val="20"/>
              </w:rPr>
              <w:t>Evaluasi</w:t>
            </w:r>
          </w:p>
        </w:tc>
        <w:tc>
          <w:tcPr>
            <w:tcW w:w="1276" w:type="dxa"/>
            <w:tcBorders>
              <w:left w:val="nil"/>
              <w:right w:val="nil"/>
            </w:tcBorders>
          </w:tcPr>
          <w:p w14:paraId="2D8FF62C"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80,00</w:t>
            </w:r>
          </w:p>
        </w:tc>
        <w:tc>
          <w:tcPr>
            <w:tcW w:w="1701" w:type="dxa"/>
            <w:tcBorders>
              <w:left w:val="nil"/>
              <w:right w:val="nil"/>
            </w:tcBorders>
          </w:tcPr>
          <w:p w14:paraId="06E3D0F3" w14:textId="77777777"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Baik</w:t>
            </w:r>
          </w:p>
        </w:tc>
        <w:tc>
          <w:tcPr>
            <w:tcW w:w="2093" w:type="dxa"/>
            <w:tcBorders>
              <w:left w:val="nil"/>
              <w:right w:val="nil"/>
            </w:tcBorders>
          </w:tcPr>
          <w:p w14:paraId="6CD3C162" w14:textId="56AD5B94" w:rsidR="001E4311" w:rsidRPr="00EF038E" w:rsidRDefault="001E4311" w:rsidP="00965417">
            <w:pPr>
              <w:pStyle w:val="Heading1"/>
              <w:ind w:left="0" w:right="6"/>
              <w:jc w:val="center"/>
              <w:outlineLvl w:val="0"/>
              <w:rPr>
                <w:rFonts w:asciiTheme="majorHAnsi" w:hAnsiTheme="majorHAnsi"/>
                <w:b w:val="0"/>
                <w:bCs w:val="0"/>
                <w:sz w:val="20"/>
                <w:szCs w:val="20"/>
              </w:rPr>
            </w:pPr>
            <w:r>
              <w:rPr>
                <w:rFonts w:asciiTheme="majorHAnsi" w:hAnsiTheme="majorHAnsi"/>
                <w:b w:val="0"/>
                <w:bCs w:val="0"/>
                <w:sz w:val="20"/>
                <w:szCs w:val="20"/>
              </w:rPr>
              <w:t>Tidak</w:t>
            </w:r>
            <w:r w:rsidR="00F150CF">
              <w:rPr>
                <w:rFonts w:asciiTheme="majorHAnsi" w:hAnsiTheme="majorHAnsi"/>
                <w:b w:val="0"/>
                <w:bCs w:val="0"/>
                <w:sz w:val="20"/>
                <w:szCs w:val="20"/>
              </w:rPr>
              <w:t xml:space="preserve"> </w:t>
            </w:r>
            <w:r>
              <w:rPr>
                <w:rFonts w:asciiTheme="majorHAnsi" w:hAnsiTheme="majorHAnsi"/>
                <w:b w:val="0"/>
                <w:bCs w:val="0"/>
                <w:sz w:val="20"/>
                <w:szCs w:val="20"/>
              </w:rPr>
              <w:t>direvisi/valid</w:t>
            </w:r>
          </w:p>
        </w:tc>
      </w:tr>
      <w:tr w:rsidR="001E4311" w14:paraId="5230586E" w14:textId="77777777" w:rsidTr="00965417">
        <w:tc>
          <w:tcPr>
            <w:tcW w:w="2923" w:type="dxa"/>
            <w:gridSpan w:val="2"/>
            <w:tcBorders>
              <w:left w:val="nil"/>
              <w:right w:val="nil"/>
            </w:tcBorders>
          </w:tcPr>
          <w:p w14:paraId="535ED5C3" w14:textId="77777777" w:rsidR="001E4311" w:rsidRPr="00A207CA" w:rsidRDefault="001E4311" w:rsidP="00965417">
            <w:pPr>
              <w:pStyle w:val="Heading1"/>
              <w:ind w:left="0" w:right="6"/>
              <w:jc w:val="center"/>
              <w:outlineLvl w:val="0"/>
              <w:rPr>
                <w:rFonts w:ascii="Cambria" w:hAnsi="Cambria"/>
                <w:sz w:val="20"/>
                <w:szCs w:val="20"/>
              </w:rPr>
            </w:pPr>
            <w:r>
              <w:rPr>
                <w:rFonts w:ascii="Cambria" w:hAnsi="Cambria"/>
                <w:sz w:val="20"/>
                <w:szCs w:val="20"/>
              </w:rPr>
              <w:t>Rata-Rata</w:t>
            </w:r>
          </w:p>
        </w:tc>
        <w:tc>
          <w:tcPr>
            <w:tcW w:w="1276" w:type="dxa"/>
            <w:tcBorders>
              <w:left w:val="nil"/>
              <w:right w:val="nil"/>
            </w:tcBorders>
          </w:tcPr>
          <w:p w14:paraId="783B7D7E" w14:textId="77777777" w:rsidR="001E4311" w:rsidRPr="00A207CA" w:rsidRDefault="001E4311" w:rsidP="00965417">
            <w:pPr>
              <w:pStyle w:val="Heading1"/>
              <w:ind w:left="0" w:right="6"/>
              <w:jc w:val="center"/>
              <w:outlineLvl w:val="0"/>
              <w:rPr>
                <w:rFonts w:ascii="Cambria" w:hAnsi="Cambria"/>
                <w:sz w:val="20"/>
                <w:szCs w:val="20"/>
              </w:rPr>
            </w:pPr>
            <w:r>
              <w:rPr>
                <w:rFonts w:ascii="Cambria" w:hAnsi="Cambria"/>
                <w:sz w:val="20"/>
                <w:szCs w:val="20"/>
              </w:rPr>
              <w:t>87,83</w:t>
            </w:r>
          </w:p>
        </w:tc>
        <w:tc>
          <w:tcPr>
            <w:tcW w:w="1701" w:type="dxa"/>
            <w:tcBorders>
              <w:left w:val="nil"/>
              <w:right w:val="nil"/>
            </w:tcBorders>
          </w:tcPr>
          <w:p w14:paraId="1D4A3AF2" w14:textId="1A555CEC" w:rsidR="001E4311" w:rsidRPr="00EF038E" w:rsidRDefault="001E4311" w:rsidP="00965417">
            <w:pPr>
              <w:pStyle w:val="Heading1"/>
              <w:ind w:left="0" w:right="6"/>
              <w:jc w:val="center"/>
              <w:outlineLvl w:val="0"/>
              <w:rPr>
                <w:rFonts w:ascii="Cambria" w:hAnsi="Cambria"/>
                <w:sz w:val="20"/>
                <w:szCs w:val="20"/>
              </w:rPr>
            </w:pPr>
            <w:r w:rsidRPr="00EF038E">
              <w:rPr>
                <w:rFonts w:asciiTheme="majorHAnsi" w:hAnsiTheme="majorHAnsi"/>
                <w:sz w:val="20"/>
                <w:szCs w:val="20"/>
              </w:rPr>
              <w:t>Sangat</w:t>
            </w:r>
            <w:r w:rsidR="00F150CF">
              <w:rPr>
                <w:rFonts w:asciiTheme="majorHAnsi" w:hAnsiTheme="majorHAnsi"/>
                <w:sz w:val="20"/>
                <w:szCs w:val="20"/>
              </w:rPr>
              <w:t xml:space="preserve"> </w:t>
            </w:r>
            <w:r w:rsidRPr="00EF038E">
              <w:rPr>
                <w:rFonts w:asciiTheme="majorHAnsi" w:hAnsiTheme="majorHAnsi"/>
                <w:sz w:val="20"/>
                <w:szCs w:val="20"/>
              </w:rPr>
              <w:t>Baik</w:t>
            </w:r>
          </w:p>
        </w:tc>
        <w:tc>
          <w:tcPr>
            <w:tcW w:w="2093" w:type="dxa"/>
            <w:tcBorders>
              <w:left w:val="nil"/>
              <w:right w:val="nil"/>
            </w:tcBorders>
          </w:tcPr>
          <w:p w14:paraId="43C4063E" w14:textId="74CE691B" w:rsidR="001E4311" w:rsidRPr="00EF038E" w:rsidRDefault="001E4311" w:rsidP="00965417">
            <w:pPr>
              <w:pStyle w:val="Heading1"/>
              <w:ind w:left="0" w:right="6"/>
              <w:jc w:val="center"/>
              <w:outlineLvl w:val="0"/>
              <w:rPr>
                <w:rFonts w:ascii="Cambria" w:hAnsi="Cambria"/>
                <w:sz w:val="20"/>
                <w:szCs w:val="20"/>
              </w:rPr>
            </w:pPr>
            <w:r w:rsidRPr="00EF038E">
              <w:rPr>
                <w:rFonts w:asciiTheme="majorHAnsi" w:hAnsiTheme="majorHAnsi"/>
                <w:sz w:val="20"/>
                <w:szCs w:val="20"/>
              </w:rPr>
              <w:t>Tidak</w:t>
            </w:r>
            <w:r w:rsidR="00F150CF">
              <w:rPr>
                <w:rFonts w:asciiTheme="majorHAnsi" w:hAnsiTheme="majorHAnsi"/>
                <w:sz w:val="20"/>
                <w:szCs w:val="20"/>
              </w:rPr>
              <w:t xml:space="preserve"> </w:t>
            </w:r>
            <w:r w:rsidRPr="00EF038E">
              <w:rPr>
                <w:rFonts w:asciiTheme="majorHAnsi" w:hAnsiTheme="majorHAnsi"/>
                <w:sz w:val="20"/>
                <w:szCs w:val="20"/>
              </w:rPr>
              <w:t>direvsi/valid</w:t>
            </w:r>
          </w:p>
        </w:tc>
      </w:tr>
    </w:tbl>
    <w:p w14:paraId="1DD452E0" w14:textId="77777777" w:rsidR="001E4311" w:rsidRPr="001E4311" w:rsidRDefault="001E4311" w:rsidP="001E4311">
      <w:pPr>
        <w:pStyle w:val="Heading1"/>
        <w:tabs>
          <w:tab w:val="left" w:pos="1418"/>
        </w:tabs>
        <w:ind w:left="0"/>
        <w:jc w:val="both"/>
        <w:rPr>
          <w:b w:val="0"/>
          <w:bCs w:val="0"/>
        </w:rPr>
      </w:pPr>
    </w:p>
    <w:p w14:paraId="4D586FEA" w14:textId="77777777" w:rsidR="001E4311" w:rsidRDefault="001E4311" w:rsidP="00383E87">
      <w:pPr>
        <w:pStyle w:val="Heading1"/>
        <w:ind w:left="1276" w:hanging="1276"/>
        <w:jc w:val="both"/>
        <w:sectPr w:rsidR="001E4311" w:rsidSect="001E4311">
          <w:type w:val="continuous"/>
          <w:pgSz w:w="11910" w:h="16840" w:code="9"/>
          <w:pgMar w:top="1418" w:right="1418" w:bottom="1418" w:left="1418" w:header="851" w:footer="851" w:gutter="0"/>
          <w:cols w:space="556"/>
        </w:sectPr>
      </w:pPr>
    </w:p>
    <w:p w14:paraId="441BEB85" w14:textId="2CE121F5" w:rsidR="00FA2D51" w:rsidRDefault="00FA2D51" w:rsidP="00383E87">
      <w:pPr>
        <w:pStyle w:val="Heading1"/>
        <w:ind w:left="1276" w:hanging="1276"/>
        <w:jc w:val="both"/>
      </w:pPr>
      <w:r w:rsidRPr="00FA2D51">
        <w:t>PEMBAHASAN</w:t>
      </w:r>
    </w:p>
    <w:p w14:paraId="565E9C93" w14:textId="1AB27CDD" w:rsidR="00FA2D51" w:rsidRDefault="00FA2D51" w:rsidP="0092232B">
      <w:pPr>
        <w:pStyle w:val="Heading1"/>
        <w:ind w:left="1276" w:hanging="1276"/>
        <w:jc w:val="both"/>
      </w:pPr>
    </w:p>
    <w:p w14:paraId="4C6CD90A" w14:textId="0DD91261" w:rsidR="00B32D81" w:rsidRDefault="00B32D81" w:rsidP="00B32D81">
      <w:pPr>
        <w:pStyle w:val="Heading1"/>
        <w:numPr>
          <w:ilvl w:val="0"/>
          <w:numId w:val="13"/>
        </w:numPr>
        <w:ind w:left="284" w:hanging="284"/>
        <w:jc w:val="both"/>
      </w:pPr>
      <w:r>
        <w:t>Hasil</w:t>
      </w:r>
      <w:r w:rsidR="00F150CF">
        <w:t xml:space="preserve"> </w:t>
      </w:r>
      <w:r w:rsidRPr="00B32D81">
        <w:t>Validasi</w:t>
      </w:r>
      <w:r w:rsidR="00F150CF">
        <w:t xml:space="preserve"> </w:t>
      </w:r>
      <w:r w:rsidRPr="00B32D81">
        <w:t>Ahli</w:t>
      </w:r>
      <w:r w:rsidR="00F150CF">
        <w:t xml:space="preserve"> </w:t>
      </w:r>
      <w:r w:rsidRPr="00B32D81">
        <w:t>Bahasa</w:t>
      </w:r>
    </w:p>
    <w:p w14:paraId="47ED6F17" w14:textId="77777777" w:rsidR="00B32D81" w:rsidRDefault="00B32D81" w:rsidP="00B32D81">
      <w:pPr>
        <w:pStyle w:val="Heading1"/>
        <w:ind w:left="284"/>
        <w:jc w:val="both"/>
      </w:pPr>
    </w:p>
    <w:p w14:paraId="4F98C08C" w14:textId="4937DFE4" w:rsidR="006174AC" w:rsidRDefault="00B32D81" w:rsidP="00DE2212">
      <w:pPr>
        <w:pStyle w:val="Heading1"/>
        <w:ind w:left="0" w:right="6" w:firstLine="720"/>
        <w:jc w:val="both"/>
        <w:rPr>
          <w:b w:val="0"/>
          <w:bCs w:val="0"/>
        </w:rPr>
      </w:pPr>
      <w:r w:rsidRPr="00B32D81">
        <w:rPr>
          <w:b w:val="0"/>
          <w:bCs w:val="0"/>
        </w:rPr>
        <w:t>Hasil</w:t>
      </w:r>
      <w:r w:rsidR="00F150CF">
        <w:rPr>
          <w:b w:val="0"/>
          <w:bCs w:val="0"/>
        </w:rPr>
        <w:t xml:space="preserve"> </w:t>
      </w:r>
      <w:r w:rsidRPr="00B32D81">
        <w:rPr>
          <w:b w:val="0"/>
          <w:bCs w:val="0"/>
        </w:rPr>
        <w:t>dari</w:t>
      </w:r>
      <w:r w:rsidR="00F150CF">
        <w:rPr>
          <w:b w:val="0"/>
          <w:bCs w:val="0"/>
        </w:rPr>
        <w:t xml:space="preserve"> </w:t>
      </w:r>
      <w:r w:rsidRPr="00B32D81">
        <w:rPr>
          <w:b w:val="0"/>
          <w:bCs w:val="0"/>
        </w:rPr>
        <w:t>validasi</w:t>
      </w:r>
      <w:r w:rsidR="00F150CF">
        <w:rPr>
          <w:b w:val="0"/>
          <w:bCs w:val="0"/>
        </w:rPr>
        <w:t xml:space="preserve"> </w:t>
      </w:r>
      <w:r w:rsidRPr="00B32D81">
        <w:rPr>
          <w:b w:val="0"/>
          <w:bCs w:val="0"/>
        </w:rPr>
        <w:t>bahasa</w:t>
      </w:r>
      <w:r w:rsidR="00F150CF">
        <w:rPr>
          <w:b w:val="0"/>
          <w:bCs w:val="0"/>
        </w:rPr>
        <w:t xml:space="preserve"> </w:t>
      </w:r>
      <w:r w:rsidRPr="00B32D81">
        <w:rPr>
          <w:b w:val="0"/>
          <w:bCs w:val="0"/>
        </w:rPr>
        <w:t>terhadap</w:t>
      </w:r>
      <w:r w:rsidR="00F150CF">
        <w:rPr>
          <w:b w:val="0"/>
          <w:bCs w:val="0"/>
        </w:rPr>
        <w:t xml:space="preserve"> </w:t>
      </w:r>
      <w:r w:rsidRPr="00B32D81">
        <w:rPr>
          <w:b w:val="0"/>
          <w:bCs w:val="0"/>
        </w:rPr>
        <w:t>modul</w:t>
      </w:r>
      <w:r w:rsidR="00F150CF">
        <w:rPr>
          <w:b w:val="0"/>
          <w:bCs w:val="0"/>
        </w:rPr>
        <w:t xml:space="preserve"> </w:t>
      </w:r>
      <w:r w:rsidRPr="00B32D81">
        <w:rPr>
          <w:b w:val="0"/>
          <w:bCs w:val="0"/>
        </w:rPr>
        <w:t>ajar</w:t>
      </w:r>
      <w:r w:rsidR="00F150CF">
        <w:rPr>
          <w:b w:val="0"/>
          <w:bCs w:val="0"/>
        </w:rPr>
        <w:t xml:space="preserve"> </w:t>
      </w:r>
      <w:r w:rsidRPr="00B32D81">
        <w:rPr>
          <w:b w:val="0"/>
          <w:bCs w:val="0"/>
        </w:rPr>
        <w:t>elektronik</w:t>
      </w:r>
      <w:r w:rsidR="00F150CF">
        <w:rPr>
          <w:b w:val="0"/>
          <w:bCs w:val="0"/>
        </w:rPr>
        <w:t xml:space="preserve"> </w:t>
      </w:r>
      <w:r w:rsidRPr="00B32D81">
        <w:rPr>
          <w:b w:val="0"/>
          <w:bCs w:val="0"/>
        </w:rPr>
        <w:t>ini</w:t>
      </w:r>
      <w:r w:rsidR="00F150CF">
        <w:rPr>
          <w:b w:val="0"/>
          <w:bCs w:val="0"/>
        </w:rPr>
        <w:t xml:space="preserve"> </w:t>
      </w:r>
      <w:r w:rsidRPr="00B32D81">
        <w:rPr>
          <w:b w:val="0"/>
          <w:bCs w:val="0"/>
        </w:rPr>
        <w:t>di</w:t>
      </w:r>
      <w:r w:rsidR="005254A0">
        <w:rPr>
          <w:b w:val="0"/>
          <w:bCs w:val="0"/>
        </w:rPr>
        <w:t>dapatkan</w:t>
      </w:r>
      <w:r w:rsidR="00F150CF">
        <w:rPr>
          <w:b w:val="0"/>
          <w:bCs w:val="0"/>
        </w:rPr>
        <w:t xml:space="preserve"> </w:t>
      </w:r>
      <w:r w:rsidRPr="00B32D81">
        <w:rPr>
          <w:b w:val="0"/>
          <w:bCs w:val="0"/>
        </w:rPr>
        <w:t>rata-</w:t>
      </w:r>
      <w:r w:rsidR="00F150CF">
        <w:rPr>
          <w:b w:val="0"/>
          <w:bCs w:val="0"/>
        </w:rPr>
        <w:t xml:space="preserve"> </w:t>
      </w:r>
      <w:r w:rsidRPr="00B32D81">
        <w:rPr>
          <w:b w:val="0"/>
          <w:bCs w:val="0"/>
        </w:rPr>
        <w:t>rata</w:t>
      </w:r>
      <w:r w:rsidR="00F150CF">
        <w:rPr>
          <w:b w:val="0"/>
          <w:bCs w:val="0"/>
        </w:rPr>
        <w:t xml:space="preserve"> </w:t>
      </w:r>
      <w:r w:rsidRPr="00B32D81">
        <w:rPr>
          <w:b w:val="0"/>
          <w:bCs w:val="0"/>
        </w:rPr>
        <w:t>semua</w:t>
      </w:r>
      <w:r w:rsidR="00F150CF">
        <w:rPr>
          <w:b w:val="0"/>
          <w:bCs w:val="0"/>
        </w:rPr>
        <w:t xml:space="preserve"> </w:t>
      </w:r>
      <w:r w:rsidRPr="00B32D81">
        <w:rPr>
          <w:b w:val="0"/>
          <w:bCs w:val="0"/>
        </w:rPr>
        <w:t>indikator</w:t>
      </w:r>
      <w:r w:rsidR="00F150CF">
        <w:rPr>
          <w:b w:val="0"/>
          <w:bCs w:val="0"/>
        </w:rPr>
        <w:t xml:space="preserve"> </w:t>
      </w:r>
      <w:r w:rsidRPr="00B32D81">
        <w:rPr>
          <w:b w:val="0"/>
          <w:bCs w:val="0"/>
        </w:rPr>
        <w:t>sebesar</w:t>
      </w:r>
      <w:r w:rsidR="00F150CF">
        <w:rPr>
          <w:b w:val="0"/>
          <w:bCs w:val="0"/>
        </w:rPr>
        <w:t xml:space="preserve"> </w:t>
      </w:r>
      <w:r w:rsidRPr="00B32D81">
        <w:rPr>
          <w:b w:val="0"/>
          <w:bCs w:val="0"/>
        </w:rPr>
        <w:t>89,58%</w:t>
      </w:r>
      <w:r w:rsidR="00F150CF">
        <w:rPr>
          <w:b w:val="0"/>
          <w:bCs w:val="0"/>
        </w:rPr>
        <w:t xml:space="preserve"> </w:t>
      </w:r>
      <w:r w:rsidRPr="00B32D81">
        <w:rPr>
          <w:b w:val="0"/>
          <w:bCs w:val="0"/>
        </w:rPr>
        <w:t>dengan</w:t>
      </w:r>
      <w:r w:rsidR="00F150CF">
        <w:rPr>
          <w:b w:val="0"/>
          <w:bCs w:val="0"/>
        </w:rPr>
        <w:t xml:space="preserve"> </w:t>
      </w:r>
      <w:r w:rsidRPr="00B32D81">
        <w:rPr>
          <w:b w:val="0"/>
          <w:bCs w:val="0"/>
        </w:rPr>
        <w:t>kualifikasi</w:t>
      </w:r>
      <w:r w:rsidR="00F150CF">
        <w:rPr>
          <w:b w:val="0"/>
          <w:bCs w:val="0"/>
        </w:rPr>
        <w:t xml:space="preserve"> </w:t>
      </w:r>
      <w:r w:rsidRPr="00B32D81">
        <w:rPr>
          <w:b w:val="0"/>
          <w:bCs w:val="0"/>
        </w:rPr>
        <w:t>sangat</w:t>
      </w:r>
      <w:r w:rsidR="00F150CF">
        <w:rPr>
          <w:b w:val="0"/>
          <w:bCs w:val="0"/>
        </w:rPr>
        <w:t xml:space="preserve"> </w:t>
      </w:r>
      <w:r w:rsidRPr="00B32D81">
        <w:rPr>
          <w:b w:val="0"/>
          <w:bCs w:val="0"/>
        </w:rPr>
        <w:t>baik.</w:t>
      </w:r>
      <w:r w:rsidR="00F150CF">
        <w:rPr>
          <w:b w:val="0"/>
          <w:bCs w:val="0"/>
        </w:rPr>
        <w:t xml:space="preserve"> </w:t>
      </w:r>
      <w:r w:rsidRPr="00B32D81">
        <w:rPr>
          <w:b w:val="0"/>
          <w:bCs w:val="0"/>
        </w:rPr>
        <w:t>Semua</w:t>
      </w:r>
      <w:r w:rsidR="00F150CF">
        <w:rPr>
          <w:b w:val="0"/>
          <w:bCs w:val="0"/>
        </w:rPr>
        <w:t xml:space="preserve"> </w:t>
      </w:r>
      <w:r w:rsidRPr="00B32D81">
        <w:rPr>
          <w:b w:val="0"/>
          <w:bCs w:val="0"/>
        </w:rPr>
        <w:t>indikator</w:t>
      </w:r>
      <w:r w:rsidR="00F150CF">
        <w:rPr>
          <w:b w:val="0"/>
          <w:bCs w:val="0"/>
        </w:rPr>
        <w:t xml:space="preserve"> </w:t>
      </w:r>
      <w:r w:rsidRPr="00B32D81">
        <w:rPr>
          <w:b w:val="0"/>
          <w:bCs w:val="0"/>
        </w:rPr>
        <w:t>terkait</w:t>
      </w:r>
      <w:r w:rsidR="00F150CF">
        <w:rPr>
          <w:b w:val="0"/>
          <w:bCs w:val="0"/>
        </w:rPr>
        <w:t xml:space="preserve"> </w:t>
      </w:r>
      <w:r w:rsidRPr="00B32D81">
        <w:rPr>
          <w:b w:val="0"/>
          <w:bCs w:val="0"/>
        </w:rPr>
        <w:t>bahasa</w:t>
      </w:r>
      <w:r w:rsidR="00F150CF">
        <w:rPr>
          <w:b w:val="0"/>
          <w:bCs w:val="0"/>
        </w:rPr>
        <w:t xml:space="preserve"> </w:t>
      </w:r>
      <w:r w:rsidRPr="00B32D81">
        <w:rPr>
          <w:b w:val="0"/>
          <w:bCs w:val="0"/>
        </w:rPr>
        <w:t>pada</w:t>
      </w:r>
      <w:r w:rsidR="00F150CF">
        <w:rPr>
          <w:b w:val="0"/>
          <w:bCs w:val="0"/>
        </w:rPr>
        <w:t xml:space="preserve"> </w:t>
      </w:r>
      <w:r w:rsidRPr="00B32D81">
        <w:rPr>
          <w:b w:val="0"/>
          <w:bCs w:val="0"/>
        </w:rPr>
        <w:t>modul</w:t>
      </w:r>
      <w:r w:rsidR="00F150CF">
        <w:rPr>
          <w:b w:val="0"/>
          <w:bCs w:val="0"/>
        </w:rPr>
        <w:t xml:space="preserve"> </w:t>
      </w:r>
      <w:r w:rsidRPr="00B32D81">
        <w:rPr>
          <w:b w:val="0"/>
          <w:bCs w:val="0"/>
        </w:rPr>
        <w:t>ajar</w:t>
      </w:r>
      <w:r w:rsidR="00F150CF">
        <w:rPr>
          <w:b w:val="0"/>
          <w:bCs w:val="0"/>
        </w:rPr>
        <w:t xml:space="preserve"> </w:t>
      </w:r>
      <w:r w:rsidRPr="00B32D81">
        <w:rPr>
          <w:b w:val="0"/>
          <w:bCs w:val="0"/>
        </w:rPr>
        <w:t>elektronik</w:t>
      </w:r>
      <w:r w:rsidR="00F150CF">
        <w:rPr>
          <w:b w:val="0"/>
          <w:bCs w:val="0"/>
        </w:rPr>
        <w:t xml:space="preserve"> </w:t>
      </w:r>
      <w:r w:rsidRPr="00B32D81">
        <w:rPr>
          <w:b w:val="0"/>
          <w:bCs w:val="0"/>
        </w:rPr>
        <w:t>89,58%</w:t>
      </w:r>
      <w:r w:rsidR="00F150CF">
        <w:rPr>
          <w:b w:val="0"/>
          <w:bCs w:val="0"/>
        </w:rPr>
        <w:t xml:space="preserve"> </w:t>
      </w:r>
      <w:r w:rsidRPr="00B32D81">
        <w:rPr>
          <w:b w:val="0"/>
          <w:bCs w:val="0"/>
        </w:rPr>
        <w:t>yang</w:t>
      </w:r>
      <w:r w:rsidR="00F150CF">
        <w:rPr>
          <w:b w:val="0"/>
          <w:bCs w:val="0"/>
        </w:rPr>
        <w:t xml:space="preserve"> </w:t>
      </w:r>
      <w:r w:rsidRPr="00B32D81">
        <w:rPr>
          <w:b w:val="0"/>
          <w:bCs w:val="0"/>
        </w:rPr>
        <w:t>artinya</w:t>
      </w:r>
      <w:r w:rsidR="00F150CF">
        <w:rPr>
          <w:b w:val="0"/>
          <w:bCs w:val="0"/>
        </w:rPr>
        <w:t xml:space="preserve"> </w:t>
      </w:r>
      <w:r w:rsidRPr="00B32D81">
        <w:rPr>
          <w:b w:val="0"/>
          <w:bCs w:val="0"/>
        </w:rPr>
        <w:t>memiliki</w:t>
      </w:r>
      <w:r w:rsidR="00F150CF">
        <w:rPr>
          <w:b w:val="0"/>
          <w:bCs w:val="0"/>
        </w:rPr>
        <w:t xml:space="preserve"> </w:t>
      </w:r>
      <w:r w:rsidRPr="00B32D81">
        <w:rPr>
          <w:b w:val="0"/>
          <w:bCs w:val="0"/>
        </w:rPr>
        <w:t>kualifikasi</w:t>
      </w:r>
      <w:r w:rsidR="00F150CF">
        <w:rPr>
          <w:b w:val="0"/>
          <w:bCs w:val="0"/>
        </w:rPr>
        <w:t xml:space="preserve"> </w:t>
      </w:r>
      <w:r w:rsidRPr="00B32D81">
        <w:rPr>
          <w:b w:val="0"/>
          <w:bCs w:val="0"/>
        </w:rPr>
        <w:t>yang</w:t>
      </w:r>
      <w:r w:rsidR="00F150CF">
        <w:rPr>
          <w:b w:val="0"/>
          <w:bCs w:val="0"/>
        </w:rPr>
        <w:t xml:space="preserve"> </w:t>
      </w:r>
      <w:r w:rsidRPr="00B32D81">
        <w:rPr>
          <w:b w:val="0"/>
          <w:bCs w:val="0"/>
        </w:rPr>
        <w:t>sangat</w:t>
      </w:r>
      <w:r w:rsidR="00F150CF">
        <w:rPr>
          <w:b w:val="0"/>
          <w:bCs w:val="0"/>
        </w:rPr>
        <w:t xml:space="preserve"> </w:t>
      </w:r>
      <w:r w:rsidRPr="00B32D81">
        <w:rPr>
          <w:b w:val="0"/>
          <w:bCs w:val="0"/>
        </w:rPr>
        <w:t>baik.</w:t>
      </w:r>
      <w:r w:rsidR="00F150CF">
        <w:rPr>
          <w:b w:val="0"/>
          <w:bCs w:val="0"/>
        </w:rPr>
        <w:t xml:space="preserve"> </w:t>
      </w:r>
      <w:r w:rsidRPr="00B32D81">
        <w:rPr>
          <w:b w:val="0"/>
          <w:bCs w:val="0"/>
        </w:rPr>
        <w:t>Berdasarkan</w:t>
      </w:r>
      <w:r w:rsidR="00F150CF">
        <w:rPr>
          <w:b w:val="0"/>
          <w:bCs w:val="0"/>
        </w:rPr>
        <w:t xml:space="preserve"> </w:t>
      </w:r>
      <w:r w:rsidRPr="00B32D81">
        <w:rPr>
          <w:b w:val="0"/>
          <w:bCs w:val="0"/>
        </w:rPr>
        <w:t>hasil</w:t>
      </w:r>
      <w:r w:rsidR="00F150CF">
        <w:rPr>
          <w:b w:val="0"/>
          <w:bCs w:val="0"/>
        </w:rPr>
        <w:t xml:space="preserve"> </w:t>
      </w:r>
      <w:r w:rsidRPr="00B32D81">
        <w:rPr>
          <w:b w:val="0"/>
          <w:bCs w:val="0"/>
        </w:rPr>
        <w:t>diperoleh</w:t>
      </w:r>
      <w:r w:rsidR="00F150CF">
        <w:rPr>
          <w:b w:val="0"/>
          <w:bCs w:val="0"/>
        </w:rPr>
        <w:t xml:space="preserve"> </w:t>
      </w:r>
      <w:r w:rsidRPr="00B32D81">
        <w:rPr>
          <w:b w:val="0"/>
          <w:bCs w:val="0"/>
        </w:rPr>
        <w:t>bahwa</w:t>
      </w:r>
      <w:r w:rsidR="00F150CF">
        <w:rPr>
          <w:b w:val="0"/>
          <w:bCs w:val="0"/>
        </w:rPr>
        <w:t xml:space="preserve"> </w:t>
      </w:r>
      <w:r w:rsidRPr="00B32D81">
        <w:rPr>
          <w:b w:val="0"/>
          <w:bCs w:val="0"/>
        </w:rPr>
        <w:t>modul</w:t>
      </w:r>
      <w:r w:rsidR="00F150CF">
        <w:rPr>
          <w:b w:val="0"/>
          <w:bCs w:val="0"/>
        </w:rPr>
        <w:t xml:space="preserve"> </w:t>
      </w:r>
      <w:r w:rsidRPr="00B32D81">
        <w:rPr>
          <w:b w:val="0"/>
          <w:bCs w:val="0"/>
        </w:rPr>
        <w:t>ajar</w:t>
      </w:r>
      <w:r w:rsidR="00F150CF">
        <w:rPr>
          <w:b w:val="0"/>
          <w:bCs w:val="0"/>
        </w:rPr>
        <w:t xml:space="preserve"> </w:t>
      </w:r>
      <w:r w:rsidRPr="00B32D81">
        <w:rPr>
          <w:b w:val="0"/>
          <w:bCs w:val="0"/>
        </w:rPr>
        <w:t>elektronik</w:t>
      </w:r>
      <w:r w:rsidR="00F150CF">
        <w:rPr>
          <w:b w:val="0"/>
          <w:bCs w:val="0"/>
        </w:rPr>
        <w:t xml:space="preserve"> </w:t>
      </w:r>
      <w:r w:rsidRPr="00B32D81">
        <w:rPr>
          <w:b w:val="0"/>
          <w:bCs w:val="0"/>
        </w:rPr>
        <w:t>berbasis</w:t>
      </w:r>
      <w:r w:rsidR="00F150CF">
        <w:rPr>
          <w:b w:val="0"/>
          <w:bCs w:val="0"/>
        </w:rPr>
        <w:t xml:space="preserve"> </w:t>
      </w:r>
      <w:r w:rsidRPr="00B32D81">
        <w:rPr>
          <w:b w:val="0"/>
          <w:bCs w:val="0"/>
        </w:rPr>
        <w:t>PjBL</w:t>
      </w:r>
      <w:r w:rsidR="00F150CF">
        <w:rPr>
          <w:b w:val="0"/>
          <w:bCs w:val="0"/>
        </w:rPr>
        <w:t xml:space="preserve"> </w:t>
      </w:r>
      <w:r w:rsidRPr="00B32D81">
        <w:rPr>
          <w:b w:val="0"/>
          <w:bCs w:val="0"/>
        </w:rPr>
        <w:t>disimpulkan</w:t>
      </w:r>
      <w:r w:rsidR="00F150CF">
        <w:rPr>
          <w:b w:val="0"/>
          <w:bCs w:val="0"/>
        </w:rPr>
        <w:t xml:space="preserve"> </w:t>
      </w:r>
      <w:r w:rsidRPr="00B32D81">
        <w:rPr>
          <w:b w:val="0"/>
          <w:bCs w:val="0"/>
        </w:rPr>
        <w:t>bahwa</w:t>
      </w:r>
      <w:r w:rsidR="00F150CF">
        <w:rPr>
          <w:b w:val="0"/>
          <w:bCs w:val="0"/>
        </w:rPr>
        <w:t xml:space="preserve"> </w:t>
      </w:r>
      <w:r w:rsidRPr="00B32D81">
        <w:rPr>
          <w:b w:val="0"/>
          <w:bCs w:val="0"/>
        </w:rPr>
        <w:t>bahasa</w:t>
      </w:r>
      <w:r w:rsidR="00F150CF">
        <w:rPr>
          <w:b w:val="0"/>
          <w:bCs w:val="0"/>
        </w:rPr>
        <w:t xml:space="preserve"> </w:t>
      </w:r>
      <w:r w:rsidRPr="00B32D81">
        <w:rPr>
          <w:b w:val="0"/>
          <w:bCs w:val="0"/>
        </w:rPr>
        <w:t>yang</w:t>
      </w:r>
      <w:r w:rsidR="00F150CF">
        <w:rPr>
          <w:b w:val="0"/>
          <w:bCs w:val="0"/>
        </w:rPr>
        <w:t xml:space="preserve"> </w:t>
      </w:r>
      <w:r w:rsidRPr="00B32D81">
        <w:rPr>
          <w:b w:val="0"/>
          <w:bCs w:val="0"/>
        </w:rPr>
        <w:t>diterapkan</w:t>
      </w:r>
      <w:r w:rsidR="00F150CF">
        <w:rPr>
          <w:b w:val="0"/>
          <w:bCs w:val="0"/>
        </w:rPr>
        <w:t xml:space="preserve"> </w:t>
      </w:r>
      <w:r w:rsidRPr="00B32D81">
        <w:rPr>
          <w:b w:val="0"/>
          <w:bCs w:val="0"/>
        </w:rPr>
        <w:t>sudah</w:t>
      </w:r>
      <w:r w:rsidR="00F150CF">
        <w:rPr>
          <w:b w:val="0"/>
          <w:bCs w:val="0"/>
        </w:rPr>
        <w:t xml:space="preserve"> </w:t>
      </w:r>
      <w:r w:rsidRPr="00B32D81">
        <w:rPr>
          <w:b w:val="0"/>
          <w:bCs w:val="0"/>
        </w:rPr>
        <w:t>mencapai</w:t>
      </w:r>
      <w:r w:rsidR="00F150CF">
        <w:rPr>
          <w:b w:val="0"/>
          <w:bCs w:val="0"/>
        </w:rPr>
        <w:t xml:space="preserve"> </w:t>
      </w:r>
      <w:r w:rsidRPr="00B32D81">
        <w:rPr>
          <w:b w:val="0"/>
          <w:bCs w:val="0"/>
        </w:rPr>
        <w:t>pada</w:t>
      </w:r>
      <w:r w:rsidR="00F150CF">
        <w:rPr>
          <w:b w:val="0"/>
          <w:bCs w:val="0"/>
        </w:rPr>
        <w:t xml:space="preserve"> </w:t>
      </w:r>
      <w:r w:rsidRPr="00B32D81">
        <w:rPr>
          <w:b w:val="0"/>
          <w:bCs w:val="0"/>
        </w:rPr>
        <w:t>semua</w:t>
      </w:r>
      <w:r w:rsidR="00F150CF">
        <w:rPr>
          <w:b w:val="0"/>
          <w:bCs w:val="0"/>
        </w:rPr>
        <w:t xml:space="preserve"> </w:t>
      </w:r>
      <w:r w:rsidRPr="00B32D81">
        <w:rPr>
          <w:b w:val="0"/>
          <w:bCs w:val="0"/>
        </w:rPr>
        <w:t>indikator</w:t>
      </w:r>
      <w:r w:rsidR="00F150CF">
        <w:rPr>
          <w:b w:val="0"/>
          <w:bCs w:val="0"/>
        </w:rPr>
        <w:t xml:space="preserve"> </w:t>
      </w:r>
      <w:r w:rsidRPr="00B32D81">
        <w:rPr>
          <w:b w:val="0"/>
          <w:bCs w:val="0"/>
        </w:rPr>
        <w:t>yang</w:t>
      </w:r>
      <w:r w:rsidR="00F150CF">
        <w:rPr>
          <w:b w:val="0"/>
          <w:bCs w:val="0"/>
        </w:rPr>
        <w:t xml:space="preserve"> </w:t>
      </w:r>
      <w:r w:rsidRPr="00B32D81">
        <w:rPr>
          <w:b w:val="0"/>
          <w:bCs w:val="0"/>
        </w:rPr>
        <w:t>akan</w:t>
      </w:r>
      <w:r w:rsidR="00F150CF">
        <w:rPr>
          <w:b w:val="0"/>
          <w:bCs w:val="0"/>
        </w:rPr>
        <w:t xml:space="preserve"> </w:t>
      </w:r>
      <w:r w:rsidRPr="00B32D81">
        <w:rPr>
          <w:b w:val="0"/>
          <w:bCs w:val="0"/>
        </w:rPr>
        <w:t>dikembangkan</w:t>
      </w:r>
      <w:r w:rsidR="00F150CF">
        <w:rPr>
          <w:b w:val="0"/>
          <w:bCs w:val="0"/>
        </w:rPr>
        <w:t xml:space="preserve"> </w:t>
      </w:r>
      <w:r w:rsidRPr="00B32D81">
        <w:rPr>
          <w:b w:val="0"/>
          <w:bCs w:val="0"/>
        </w:rPr>
        <w:t>dan</w:t>
      </w:r>
      <w:r w:rsidR="00F150CF">
        <w:rPr>
          <w:b w:val="0"/>
          <w:bCs w:val="0"/>
        </w:rPr>
        <w:t xml:space="preserve"> </w:t>
      </w:r>
      <w:r w:rsidRPr="00B32D81">
        <w:rPr>
          <w:b w:val="0"/>
          <w:bCs w:val="0"/>
        </w:rPr>
        <w:t>dapat</w:t>
      </w:r>
      <w:r w:rsidR="00F150CF">
        <w:rPr>
          <w:b w:val="0"/>
          <w:bCs w:val="0"/>
        </w:rPr>
        <w:t xml:space="preserve"> </w:t>
      </w:r>
      <w:r w:rsidRPr="00B32D81">
        <w:rPr>
          <w:b w:val="0"/>
          <w:bCs w:val="0"/>
        </w:rPr>
        <w:t>melakukan</w:t>
      </w:r>
      <w:r w:rsidR="00F150CF">
        <w:rPr>
          <w:b w:val="0"/>
          <w:bCs w:val="0"/>
        </w:rPr>
        <w:t xml:space="preserve"> </w:t>
      </w:r>
      <w:r w:rsidRPr="00B32D81">
        <w:rPr>
          <w:b w:val="0"/>
          <w:bCs w:val="0"/>
        </w:rPr>
        <w:t>uji</w:t>
      </w:r>
      <w:r w:rsidR="00F150CF">
        <w:rPr>
          <w:b w:val="0"/>
          <w:bCs w:val="0"/>
        </w:rPr>
        <w:t xml:space="preserve"> </w:t>
      </w:r>
      <w:r w:rsidRPr="00B32D81">
        <w:rPr>
          <w:b w:val="0"/>
          <w:bCs w:val="0"/>
        </w:rPr>
        <w:t>coba</w:t>
      </w:r>
      <w:r w:rsidR="00F150CF">
        <w:rPr>
          <w:b w:val="0"/>
          <w:bCs w:val="0"/>
        </w:rPr>
        <w:t xml:space="preserve"> </w:t>
      </w:r>
      <w:r w:rsidRPr="00B32D81">
        <w:rPr>
          <w:b w:val="0"/>
          <w:bCs w:val="0"/>
        </w:rPr>
        <w:t>serta</w:t>
      </w:r>
      <w:r w:rsidR="00F150CF">
        <w:rPr>
          <w:b w:val="0"/>
          <w:bCs w:val="0"/>
        </w:rPr>
        <w:t xml:space="preserve"> </w:t>
      </w:r>
      <w:r w:rsidRPr="00B32D81">
        <w:rPr>
          <w:b w:val="0"/>
          <w:bCs w:val="0"/>
        </w:rPr>
        <w:t>layak</w:t>
      </w:r>
      <w:r w:rsidR="00F150CF">
        <w:rPr>
          <w:b w:val="0"/>
          <w:bCs w:val="0"/>
        </w:rPr>
        <w:t xml:space="preserve"> </w:t>
      </w:r>
      <w:r w:rsidRPr="00B32D81">
        <w:rPr>
          <w:b w:val="0"/>
          <w:bCs w:val="0"/>
        </w:rPr>
        <w:t>untuk</w:t>
      </w:r>
      <w:r w:rsidR="00F150CF">
        <w:rPr>
          <w:b w:val="0"/>
          <w:bCs w:val="0"/>
        </w:rPr>
        <w:t xml:space="preserve"> </w:t>
      </w:r>
      <w:r w:rsidRPr="00B32D81">
        <w:rPr>
          <w:b w:val="0"/>
          <w:bCs w:val="0"/>
        </w:rPr>
        <w:t>dipergunakan</w:t>
      </w:r>
      <w:r>
        <w:rPr>
          <w:b w:val="0"/>
          <w:bCs w:val="0"/>
        </w:rPr>
        <w:t>,</w:t>
      </w:r>
      <w:r w:rsidR="00F150CF">
        <w:t xml:space="preserve"> </w:t>
      </w:r>
      <w:r w:rsidRPr="00B32D81">
        <w:rPr>
          <w:b w:val="0"/>
          <w:bCs w:val="0"/>
        </w:rPr>
        <w:t>namun</w:t>
      </w:r>
      <w:r w:rsidR="00F150CF">
        <w:rPr>
          <w:b w:val="0"/>
          <w:bCs w:val="0"/>
        </w:rPr>
        <w:t xml:space="preserve"> </w:t>
      </w:r>
      <w:r w:rsidRPr="00B32D81">
        <w:rPr>
          <w:b w:val="0"/>
          <w:bCs w:val="0"/>
        </w:rPr>
        <w:t>masih</w:t>
      </w:r>
      <w:r w:rsidR="00F150CF">
        <w:rPr>
          <w:b w:val="0"/>
          <w:bCs w:val="0"/>
        </w:rPr>
        <w:t xml:space="preserve"> </w:t>
      </w:r>
      <w:r w:rsidRPr="00B32D81">
        <w:rPr>
          <w:b w:val="0"/>
          <w:bCs w:val="0"/>
        </w:rPr>
        <w:t>ada</w:t>
      </w:r>
      <w:r w:rsidR="00F150CF">
        <w:rPr>
          <w:b w:val="0"/>
          <w:bCs w:val="0"/>
        </w:rPr>
        <w:t xml:space="preserve"> </w:t>
      </w:r>
      <w:r w:rsidR="002F4883">
        <w:rPr>
          <w:b w:val="0"/>
          <w:bCs w:val="0"/>
        </w:rPr>
        <w:t>perbaikan di beberapa hal.</w:t>
      </w:r>
      <w:r w:rsidR="00F150CF">
        <w:rPr>
          <w:b w:val="0"/>
          <w:bCs w:val="0"/>
        </w:rPr>
        <w:t xml:space="preserve"> </w:t>
      </w:r>
      <w:r w:rsidRPr="00B32D81">
        <w:rPr>
          <w:b w:val="0"/>
          <w:bCs w:val="0"/>
        </w:rPr>
        <w:t>Perbaikan</w:t>
      </w:r>
      <w:r w:rsidR="00F150CF">
        <w:rPr>
          <w:b w:val="0"/>
          <w:bCs w:val="0"/>
        </w:rPr>
        <w:t xml:space="preserve"> </w:t>
      </w:r>
      <w:r w:rsidRPr="00B32D81">
        <w:rPr>
          <w:b w:val="0"/>
          <w:bCs w:val="0"/>
        </w:rPr>
        <w:t>ini</w:t>
      </w:r>
      <w:r w:rsidR="00F150CF">
        <w:rPr>
          <w:b w:val="0"/>
          <w:bCs w:val="0"/>
        </w:rPr>
        <w:t xml:space="preserve"> </w:t>
      </w:r>
      <w:r w:rsidRPr="00B32D81">
        <w:rPr>
          <w:b w:val="0"/>
          <w:bCs w:val="0"/>
        </w:rPr>
        <w:lastRenderedPageBreak/>
        <w:t>didasarkan</w:t>
      </w:r>
      <w:r w:rsidR="00F150CF">
        <w:rPr>
          <w:b w:val="0"/>
          <w:bCs w:val="0"/>
        </w:rPr>
        <w:t xml:space="preserve"> </w:t>
      </w:r>
      <w:r w:rsidRPr="00B32D81">
        <w:rPr>
          <w:b w:val="0"/>
          <w:bCs w:val="0"/>
        </w:rPr>
        <w:t>atas</w:t>
      </w:r>
      <w:r w:rsidR="00F150CF">
        <w:rPr>
          <w:b w:val="0"/>
          <w:bCs w:val="0"/>
        </w:rPr>
        <w:t xml:space="preserve"> </w:t>
      </w:r>
      <w:r w:rsidRPr="00B32D81">
        <w:rPr>
          <w:b w:val="0"/>
          <w:bCs w:val="0"/>
        </w:rPr>
        <w:t>saran</w:t>
      </w:r>
      <w:r w:rsidR="00F150CF">
        <w:rPr>
          <w:b w:val="0"/>
          <w:bCs w:val="0"/>
        </w:rPr>
        <w:t xml:space="preserve"> </w:t>
      </w:r>
      <w:r w:rsidRPr="00B32D81">
        <w:rPr>
          <w:b w:val="0"/>
          <w:bCs w:val="0"/>
        </w:rPr>
        <w:t>dan</w:t>
      </w:r>
      <w:r w:rsidR="00F150CF">
        <w:rPr>
          <w:b w:val="0"/>
          <w:bCs w:val="0"/>
        </w:rPr>
        <w:t xml:space="preserve"> </w:t>
      </w:r>
      <w:r w:rsidRPr="00B32D81">
        <w:rPr>
          <w:b w:val="0"/>
          <w:bCs w:val="0"/>
        </w:rPr>
        <w:t>komentar</w:t>
      </w:r>
      <w:r w:rsidR="00F150CF">
        <w:rPr>
          <w:b w:val="0"/>
          <w:bCs w:val="0"/>
        </w:rPr>
        <w:t xml:space="preserve"> </w:t>
      </w:r>
      <w:r w:rsidRPr="00B32D81">
        <w:rPr>
          <w:b w:val="0"/>
          <w:bCs w:val="0"/>
        </w:rPr>
        <w:t>dari</w:t>
      </w:r>
      <w:r w:rsidR="00F150CF">
        <w:rPr>
          <w:b w:val="0"/>
          <w:bCs w:val="0"/>
        </w:rPr>
        <w:t xml:space="preserve"> </w:t>
      </w:r>
      <w:r w:rsidRPr="00B32D81">
        <w:rPr>
          <w:b w:val="0"/>
          <w:bCs w:val="0"/>
        </w:rPr>
        <w:t>validator</w:t>
      </w:r>
      <w:r w:rsidR="00F150CF">
        <w:rPr>
          <w:b w:val="0"/>
          <w:bCs w:val="0"/>
        </w:rPr>
        <w:t xml:space="preserve"> </w:t>
      </w:r>
      <w:r w:rsidR="006D2592">
        <w:rPr>
          <w:b w:val="0"/>
          <w:bCs w:val="0"/>
        </w:rPr>
        <w:t>b</w:t>
      </w:r>
      <w:r w:rsidRPr="00B32D81">
        <w:rPr>
          <w:b w:val="0"/>
          <w:bCs w:val="0"/>
        </w:rPr>
        <w:t>ahasa</w:t>
      </w:r>
      <w:r w:rsidR="006D2592">
        <w:rPr>
          <w:b w:val="0"/>
          <w:bCs w:val="0"/>
        </w:rPr>
        <w:t>,</w:t>
      </w:r>
      <w:r w:rsidR="00F150CF">
        <w:rPr>
          <w:b w:val="0"/>
          <w:bCs w:val="0"/>
        </w:rPr>
        <w:t xml:space="preserve"> </w:t>
      </w:r>
      <w:r w:rsidR="006D2592">
        <w:rPr>
          <w:b w:val="0"/>
          <w:bCs w:val="0"/>
        </w:rPr>
        <w:t>diantaranya,</w:t>
      </w:r>
      <w:r w:rsidR="00F150CF">
        <w:rPr>
          <w:b w:val="0"/>
          <w:bCs w:val="0"/>
        </w:rPr>
        <w:t xml:space="preserve"> </w:t>
      </w:r>
      <w:r w:rsidR="006D2592">
        <w:rPr>
          <w:b w:val="0"/>
          <w:bCs w:val="0"/>
        </w:rPr>
        <w:t>p</w:t>
      </w:r>
      <w:r w:rsidR="006D2592" w:rsidRPr="006D2592">
        <w:rPr>
          <w:b w:val="0"/>
          <w:bCs w:val="0"/>
        </w:rPr>
        <w:t>erbaikan</w:t>
      </w:r>
      <w:r w:rsidR="00F150CF">
        <w:rPr>
          <w:b w:val="0"/>
          <w:bCs w:val="0"/>
        </w:rPr>
        <w:t xml:space="preserve"> </w:t>
      </w:r>
      <w:r w:rsidR="006D2592" w:rsidRPr="006D2592">
        <w:rPr>
          <w:b w:val="0"/>
          <w:bCs w:val="0"/>
        </w:rPr>
        <w:t>beberapa</w:t>
      </w:r>
      <w:r w:rsidR="00F150CF">
        <w:rPr>
          <w:b w:val="0"/>
          <w:bCs w:val="0"/>
        </w:rPr>
        <w:t xml:space="preserve"> </w:t>
      </w:r>
      <w:r w:rsidR="006D2592" w:rsidRPr="006D2592">
        <w:rPr>
          <w:b w:val="0"/>
          <w:bCs w:val="0"/>
        </w:rPr>
        <w:t>kalimat</w:t>
      </w:r>
      <w:r w:rsidR="00F150CF">
        <w:rPr>
          <w:b w:val="0"/>
          <w:bCs w:val="0"/>
        </w:rPr>
        <w:t xml:space="preserve"> </w:t>
      </w:r>
      <w:r w:rsidR="006D2592" w:rsidRPr="006D2592">
        <w:rPr>
          <w:b w:val="0"/>
          <w:bCs w:val="0"/>
        </w:rPr>
        <w:t>harus</w:t>
      </w:r>
      <w:r w:rsidR="00F150CF">
        <w:rPr>
          <w:b w:val="0"/>
          <w:bCs w:val="0"/>
        </w:rPr>
        <w:t xml:space="preserve"> </w:t>
      </w:r>
      <w:r w:rsidR="006D2592" w:rsidRPr="006D2592">
        <w:rPr>
          <w:b w:val="0"/>
          <w:bCs w:val="0"/>
        </w:rPr>
        <w:t>diperhatikan</w:t>
      </w:r>
      <w:r w:rsidR="00F150CF">
        <w:rPr>
          <w:b w:val="0"/>
          <w:bCs w:val="0"/>
        </w:rPr>
        <w:t xml:space="preserve"> </w:t>
      </w:r>
      <w:r w:rsidR="006D2592" w:rsidRPr="006D2592">
        <w:rPr>
          <w:b w:val="0"/>
          <w:bCs w:val="0"/>
        </w:rPr>
        <w:t>pedoman</w:t>
      </w:r>
      <w:r w:rsidR="00F150CF">
        <w:rPr>
          <w:b w:val="0"/>
          <w:bCs w:val="0"/>
        </w:rPr>
        <w:t xml:space="preserve"> </w:t>
      </w:r>
      <w:r w:rsidR="006D2592" w:rsidRPr="006D2592">
        <w:rPr>
          <w:b w:val="0"/>
          <w:bCs w:val="0"/>
        </w:rPr>
        <w:t>(PUEBI).</w:t>
      </w:r>
      <w:r w:rsidR="00F150CF">
        <w:rPr>
          <w:b w:val="0"/>
          <w:bCs w:val="0"/>
        </w:rPr>
        <w:t xml:space="preserve"> </w:t>
      </w:r>
      <w:r w:rsidR="006D2592" w:rsidRPr="006D2592">
        <w:rPr>
          <w:b w:val="0"/>
          <w:bCs w:val="0"/>
        </w:rPr>
        <w:t>Terdapat</w:t>
      </w:r>
      <w:r w:rsidR="00F150CF">
        <w:rPr>
          <w:b w:val="0"/>
          <w:bCs w:val="0"/>
        </w:rPr>
        <w:t xml:space="preserve"> </w:t>
      </w:r>
      <w:r w:rsidR="006D2592" w:rsidRPr="006D2592">
        <w:rPr>
          <w:b w:val="0"/>
          <w:bCs w:val="0"/>
        </w:rPr>
        <w:t>kesalahan</w:t>
      </w:r>
      <w:r w:rsidR="00F150CF">
        <w:rPr>
          <w:b w:val="0"/>
          <w:bCs w:val="0"/>
        </w:rPr>
        <w:t xml:space="preserve"> </w:t>
      </w:r>
      <w:r w:rsidR="006D2592" w:rsidRPr="006D2592">
        <w:rPr>
          <w:b w:val="0"/>
          <w:bCs w:val="0"/>
        </w:rPr>
        <w:t>penggunaan</w:t>
      </w:r>
      <w:r w:rsidR="00F150CF">
        <w:rPr>
          <w:b w:val="0"/>
          <w:bCs w:val="0"/>
        </w:rPr>
        <w:t xml:space="preserve"> </w:t>
      </w:r>
      <w:r w:rsidR="006D2592" w:rsidRPr="006D2592">
        <w:rPr>
          <w:b w:val="0"/>
          <w:bCs w:val="0"/>
        </w:rPr>
        <w:t>tanda</w:t>
      </w:r>
      <w:r w:rsidR="00F150CF">
        <w:rPr>
          <w:b w:val="0"/>
          <w:bCs w:val="0"/>
        </w:rPr>
        <w:t xml:space="preserve"> </w:t>
      </w:r>
      <w:r w:rsidR="006D2592" w:rsidRPr="006D2592">
        <w:rPr>
          <w:b w:val="0"/>
          <w:bCs w:val="0"/>
        </w:rPr>
        <w:t>baca</w:t>
      </w:r>
      <w:r w:rsidR="00F150CF">
        <w:rPr>
          <w:b w:val="0"/>
          <w:bCs w:val="0"/>
        </w:rPr>
        <w:t xml:space="preserve"> </w:t>
      </w:r>
      <w:r w:rsidR="006D2592" w:rsidRPr="006D2592">
        <w:rPr>
          <w:b w:val="0"/>
          <w:bCs w:val="0"/>
        </w:rPr>
        <w:t>serta</w:t>
      </w:r>
      <w:r w:rsidR="00F150CF">
        <w:rPr>
          <w:b w:val="0"/>
          <w:bCs w:val="0"/>
        </w:rPr>
        <w:t xml:space="preserve"> </w:t>
      </w:r>
      <w:r w:rsidR="006D2592" w:rsidRPr="006D2592">
        <w:rPr>
          <w:b w:val="0"/>
          <w:bCs w:val="0"/>
        </w:rPr>
        <w:t>typo</w:t>
      </w:r>
      <w:r w:rsidR="00F150CF">
        <w:rPr>
          <w:b w:val="0"/>
          <w:bCs w:val="0"/>
        </w:rPr>
        <w:t xml:space="preserve"> </w:t>
      </w:r>
      <w:r w:rsidR="006D2592" w:rsidRPr="006D2592">
        <w:rPr>
          <w:b w:val="0"/>
          <w:bCs w:val="0"/>
        </w:rPr>
        <w:t>tulisan</w:t>
      </w:r>
      <w:r w:rsidR="00F150CF">
        <w:rPr>
          <w:b w:val="0"/>
          <w:bCs w:val="0"/>
        </w:rPr>
        <w:t xml:space="preserve"> </w:t>
      </w:r>
      <w:r w:rsidR="006D2592" w:rsidRPr="006D2592">
        <w:rPr>
          <w:b w:val="0"/>
          <w:bCs w:val="0"/>
        </w:rPr>
        <w:t>pada</w:t>
      </w:r>
      <w:r w:rsidR="00F150CF">
        <w:rPr>
          <w:b w:val="0"/>
          <w:bCs w:val="0"/>
        </w:rPr>
        <w:t xml:space="preserve"> </w:t>
      </w:r>
      <w:r w:rsidR="006D2592" w:rsidRPr="006D2592">
        <w:rPr>
          <w:b w:val="0"/>
          <w:bCs w:val="0"/>
        </w:rPr>
        <w:t>modul</w:t>
      </w:r>
      <w:r w:rsidR="00F150CF">
        <w:rPr>
          <w:b w:val="0"/>
          <w:bCs w:val="0"/>
        </w:rPr>
        <w:t xml:space="preserve"> </w:t>
      </w:r>
      <w:r w:rsidR="006D2592" w:rsidRPr="006D2592">
        <w:rPr>
          <w:b w:val="0"/>
          <w:bCs w:val="0"/>
        </w:rPr>
        <w:t>ajar</w:t>
      </w:r>
      <w:r w:rsidR="00F150CF">
        <w:rPr>
          <w:b w:val="0"/>
          <w:bCs w:val="0"/>
        </w:rPr>
        <w:t xml:space="preserve"> </w:t>
      </w:r>
      <w:r w:rsidR="006D2592" w:rsidRPr="006D2592">
        <w:rPr>
          <w:b w:val="0"/>
          <w:bCs w:val="0"/>
        </w:rPr>
        <w:t>yang</w:t>
      </w:r>
      <w:r w:rsidR="00F150CF">
        <w:rPr>
          <w:b w:val="0"/>
          <w:bCs w:val="0"/>
        </w:rPr>
        <w:t xml:space="preserve"> </w:t>
      </w:r>
      <w:r w:rsidR="006D2592" w:rsidRPr="006D2592">
        <w:rPr>
          <w:b w:val="0"/>
          <w:bCs w:val="0"/>
        </w:rPr>
        <w:t>akan</w:t>
      </w:r>
      <w:r w:rsidR="00F150CF">
        <w:rPr>
          <w:b w:val="0"/>
          <w:bCs w:val="0"/>
        </w:rPr>
        <w:t xml:space="preserve"> </w:t>
      </w:r>
      <w:r w:rsidR="006D2592" w:rsidRPr="006D2592">
        <w:rPr>
          <w:b w:val="0"/>
          <w:bCs w:val="0"/>
        </w:rPr>
        <w:t>dikembangkan</w:t>
      </w:r>
      <w:r w:rsidR="006D2592">
        <w:rPr>
          <w:b w:val="0"/>
          <w:bCs w:val="0"/>
        </w:rPr>
        <w:t>,</w:t>
      </w:r>
      <w:r w:rsidR="00F150CF">
        <w:rPr>
          <w:b w:val="0"/>
          <w:bCs w:val="0"/>
        </w:rPr>
        <w:t xml:space="preserve"> </w:t>
      </w:r>
      <w:r w:rsidR="006D2592" w:rsidRPr="006D2592">
        <w:rPr>
          <w:b w:val="0"/>
          <w:bCs w:val="0"/>
        </w:rPr>
        <w:t>Terdapat</w:t>
      </w:r>
      <w:r w:rsidR="00F150CF">
        <w:rPr>
          <w:b w:val="0"/>
          <w:bCs w:val="0"/>
        </w:rPr>
        <w:t xml:space="preserve"> </w:t>
      </w:r>
      <w:r w:rsidR="006D2592" w:rsidRPr="006D2592">
        <w:rPr>
          <w:b w:val="0"/>
          <w:bCs w:val="0"/>
        </w:rPr>
        <w:t>kalimat</w:t>
      </w:r>
      <w:r w:rsidR="00F150CF">
        <w:rPr>
          <w:b w:val="0"/>
          <w:bCs w:val="0"/>
        </w:rPr>
        <w:t xml:space="preserve"> </w:t>
      </w:r>
      <w:r w:rsidR="006D2592" w:rsidRPr="006D2592">
        <w:rPr>
          <w:b w:val="0"/>
          <w:bCs w:val="0"/>
        </w:rPr>
        <w:t>yang</w:t>
      </w:r>
      <w:r w:rsidR="00F150CF">
        <w:rPr>
          <w:b w:val="0"/>
          <w:bCs w:val="0"/>
        </w:rPr>
        <w:t xml:space="preserve"> </w:t>
      </w:r>
      <w:r w:rsidR="006D2592" w:rsidRPr="006D2592">
        <w:rPr>
          <w:b w:val="0"/>
          <w:bCs w:val="0"/>
        </w:rPr>
        <w:t>kurang</w:t>
      </w:r>
      <w:r w:rsidR="00F150CF">
        <w:rPr>
          <w:b w:val="0"/>
          <w:bCs w:val="0"/>
        </w:rPr>
        <w:t xml:space="preserve"> </w:t>
      </w:r>
      <w:r w:rsidR="006D2592" w:rsidRPr="006D2592">
        <w:rPr>
          <w:b w:val="0"/>
          <w:bCs w:val="0"/>
        </w:rPr>
        <w:t>efektif</w:t>
      </w:r>
      <w:r w:rsidR="00F150CF">
        <w:rPr>
          <w:b w:val="0"/>
          <w:bCs w:val="0"/>
        </w:rPr>
        <w:t xml:space="preserve"> </w:t>
      </w:r>
      <w:r w:rsidR="006D2592" w:rsidRPr="006D2592">
        <w:rPr>
          <w:b w:val="0"/>
          <w:bCs w:val="0"/>
        </w:rPr>
        <w:t>pada</w:t>
      </w:r>
      <w:r w:rsidR="00F150CF">
        <w:rPr>
          <w:b w:val="0"/>
          <w:bCs w:val="0"/>
        </w:rPr>
        <w:t xml:space="preserve"> </w:t>
      </w:r>
      <w:r w:rsidR="006D2592" w:rsidRPr="006D2592">
        <w:rPr>
          <w:b w:val="0"/>
          <w:bCs w:val="0"/>
        </w:rPr>
        <w:t>modul</w:t>
      </w:r>
      <w:r w:rsidR="00F150CF">
        <w:rPr>
          <w:b w:val="0"/>
          <w:bCs w:val="0"/>
        </w:rPr>
        <w:t xml:space="preserve"> </w:t>
      </w:r>
      <w:r w:rsidR="006D2592" w:rsidRPr="006D2592">
        <w:rPr>
          <w:b w:val="0"/>
          <w:bCs w:val="0"/>
        </w:rPr>
        <w:t>pada</w:t>
      </w:r>
      <w:r w:rsidR="00F150CF">
        <w:rPr>
          <w:b w:val="0"/>
          <w:bCs w:val="0"/>
        </w:rPr>
        <w:t xml:space="preserve"> </w:t>
      </w:r>
      <w:r w:rsidR="006D2592">
        <w:rPr>
          <w:b w:val="0"/>
          <w:bCs w:val="0"/>
        </w:rPr>
        <w:t>beberapa</w:t>
      </w:r>
      <w:r w:rsidR="00F150CF">
        <w:rPr>
          <w:b w:val="0"/>
          <w:bCs w:val="0"/>
        </w:rPr>
        <w:t xml:space="preserve"> </w:t>
      </w:r>
      <w:r w:rsidR="006D2592">
        <w:rPr>
          <w:b w:val="0"/>
          <w:bCs w:val="0"/>
        </w:rPr>
        <w:t>p</w:t>
      </w:r>
      <w:r w:rsidR="006D2592" w:rsidRPr="006D2592">
        <w:rPr>
          <w:b w:val="0"/>
          <w:bCs w:val="0"/>
        </w:rPr>
        <w:t>ertemuan</w:t>
      </w:r>
      <w:r w:rsidR="00F150CF">
        <w:rPr>
          <w:b w:val="0"/>
          <w:bCs w:val="0"/>
        </w:rPr>
        <w:t xml:space="preserve"> </w:t>
      </w:r>
      <w:r w:rsidR="006D2592" w:rsidRPr="006D2592">
        <w:rPr>
          <w:b w:val="0"/>
          <w:bCs w:val="0"/>
        </w:rPr>
        <w:t>pada</w:t>
      </w:r>
      <w:r w:rsidR="00F150CF">
        <w:rPr>
          <w:b w:val="0"/>
          <w:bCs w:val="0"/>
        </w:rPr>
        <w:t xml:space="preserve"> </w:t>
      </w:r>
      <w:r w:rsidR="006D2592" w:rsidRPr="006D2592">
        <w:rPr>
          <w:b w:val="0"/>
          <w:bCs w:val="0"/>
        </w:rPr>
        <w:t>modul</w:t>
      </w:r>
      <w:r w:rsidR="00F150CF">
        <w:rPr>
          <w:b w:val="0"/>
          <w:bCs w:val="0"/>
        </w:rPr>
        <w:t xml:space="preserve"> </w:t>
      </w:r>
      <w:r w:rsidR="006D2592" w:rsidRPr="006D2592">
        <w:rPr>
          <w:b w:val="0"/>
          <w:bCs w:val="0"/>
        </w:rPr>
        <w:t>ajar</w:t>
      </w:r>
      <w:r w:rsidR="00F150CF">
        <w:rPr>
          <w:b w:val="0"/>
          <w:bCs w:val="0"/>
        </w:rPr>
        <w:t xml:space="preserve"> </w:t>
      </w:r>
      <w:r w:rsidR="006D2592" w:rsidRPr="006D2592">
        <w:rPr>
          <w:b w:val="0"/>
          <w:bCs w:val="0"/>
        </w:rPr>
        <w:t>yang</w:t>
      </w:r>
      <w:r w:rsidR="00F150CF">
        <w:rPr>
          <w:b w:val="0"/>
          <w:bCs w:val="0"/>
        </w:rPr>
        <w:t xml:space="preserve"> </w:t>
      </w:r>
      <w:r w:rsidR="006D2592" w:rsidRPr="006D2592">
        <w:rPr>
          <w:b w:val="0"/>
          <w:bCs w:val="0"/>
        </w:rPr>
        <w:t>akan</w:t>
      </w:r>
      <w:r w:rsidR="00F150CF">
        <w:rPr>
          <w:b w:val="0"/>
          <w:bCs w:val="0"/>
        </w:rPr>
        <w:t xml:space="preserve"> </w:t>
      </w:r>
      <w:r w:rsidR="006D2592" w:rsidRPr="006D2592">
        <w:rPr>
          <w:b w:val="0"/>
          <w:bCs w:val="0"/>
        </w:rPr>
        <w:t>dikembangkan.</w:t>
      </w:r>
      <w:r w:rsidR="00F150CF">
        <w:rPr>
          <w:b w:val="0"/>
          <w:bCs w:val="0"/>
        </w:rPr>
        <w:t xml:space="preserve"> </w:t>
      </w:r>
    </w:p>
    <w:p w14:paraId="3EB31B6A" w14:textId="782F91DD" w:rsidR="006D2592" w:rsidRDefault="006D2592" w:rsidP="006D2592">
      <w:pPr>
        <w:pStyle w:val="Heading1"/>
        <w:ind w:left="0" w:right="6"/>
        <w:jc w:val="both"/>
        <w:rPr>
          <w:b w:val="0"/>
          <w:bCs w:val="0"/>
        </w:rPr>
      </w:pPr>
    </w:p>
    <w:p w14:paraId="53FBBBC0" w14:textId="47D18DE0" w:rsidR="006D2592" w:rsidRDefault="006D2592" w:rsidP="006D2592">
      <w:pPr>
        <w:pStyle w:val="Heading1"/>
        <w:numPr>
          <w:ilvl w:val="0"/>
          <w:numId w:val="13"/>
        </w:numPr>
        <w:ind w:left="284" w:right="6" w:hanging="284"/>
        <w:jc w:val="both"/>
      </w:pPr>
      <w:r w:rsidRPr="006D2592">
        <w:t>Hasil</w:t>
      </w:r>
      <w:r w:rsidR="00F150CF">
        <w:t xml:space="preserve"> </w:t>
      </w:r>
      <w:r w:rsidRPr="006D2592">
        <w:t>Validasi</w:t>
      </w:r>
      <w:r w:rsidR="00F150CF">
        <w:t xml:space="preserve"> </w:t>
      </w:r>
      <w:r w:rsidR="00F40723">
        <w:t>Materi</w:t>
      </w:r>
    </w:p>
    <w:p w14:paraId="2A5D6154" w14:textId="5B6BA93B" w:rsidR="00712061" w:rsidRDefault="00712061" w:rsidP="00712061">
      <w:pPr>
        <w:pStyle w:val="Heading1"/>
        <w:ind w:left="284" w:right="6"/>
        <w:jc w:val="both"/>
      </w:pPr>
    </w:p>
    <w:p w14:paraId="4C4834D8" w14:textId="0D87D94A" w:rsidR="00712061" w:rsidRDefault="00B94D00" w:rsidP="00712061">
      <w:pPr>
        <w:pStyle w:val="Heading1"/>
        <w:ind w:left="0" w:right="6" w:firstLine="720"/>
        <w:jc w:val="both"/>
        <w:rPr>
          <w:b w:val="0"/>
          <w:bCs w:val="0"/>
        </w:rPr>
      </w:pPr>
      <w:r>
        <w:rPr>
          <w:b w:val="0"/>
          <w:bCs w:val="0"/>
        </w:rPr>
        <w:t xml:space="preserve">Rata-rata </w:t>
      </w:r>
      <w:r w:rsidR="00712061" w:rsidRPr="00712061">
        <w:rPr>
          <w:b w:val="0"/>
          <w:bCs w:val="0"/>
        </w:rPr>
        <w:t>validasi</w:t>
      </w:r>
      <w:r w:rsidR="00F150CF">
        <w:rPr>
          <w:b w:val="0"/>
          <w:bCs w:val="0"/>
        </w:rPr>
        <w:t xml:space="preserve"> </w:t>
      </w:r>
      <w:r w:rsidR="00712061" w:rsidRPr="00712061">
        <w:rPr>
          <w:b w:val="0"/>
          <w:bCs w:val="0"/>
        </w:rPr>
        <w:t>ahli</w:t>
      </w:r>
      <w:r w:rsidR="00F150CF">
        <w:rPr>
          <w:b w:val="0"/>
          <w:bCs w:val="0"/>
        </w:rPr>
        <w:t xml:space="preserve"> </w:t>
      </w:r>
      <w:r w:rsidR="00712061" w:rsidRPr="00712061">
        <w:rPr>
          <w:b w:val="0"/>
          <w:bCs w:val="0"/>
        </w:rPr>
        <w:t>materi</w:t>
      </w:r>
      <w:r w:rsidR="00F150CF">
        <w:rPr>
          <w:b w:val="0"/>
          <w:bCs w:val="0"/>
        </w:rPr>
        <w:t xml:space="preserve"> </w:t>
      </w:r>
      <w:r>
        <w:rPr>
          <w:b w:val="0"/>
          <w:bCs w:val="0"/>
        </w:rPr>
        <w:t xml:space="preserve">pada semua indikator </w:t>
      </w:r>
      <w:r w:rsidR="00712061" w:rsidRPr="00712061">
        <w:rPr>
          <w:b w:val="0"/>
          <w:bCs w:val="0"/>
        </w:rPr>
        <w:t>terhadap</w:t>
      </w:r>
      <w:r w:rsidR="00F150CF">
        <w:rPr>
          <w:b w:val="0"/>
          <w:bCs w:val="0"/>
        </w:rPr>
        <w:t xml:space="preserve"> </w:t>
      </w:r>
      <w:r w:rsidR="00712061" w:rsidRPr="00712061">
        <w:rPr>
          <w:b w:val="0"/>
          <w:bCs w:val="0"/>
        </w:rPr>
        <w:t>modul</w:t>
      </w:r>
      <w:r w:rsidR="00F150CF">
        <w:rPr>
          <w:b w:val="0"/>
          <w:bCs w:val="0"/>
        </w:rPr>
        <w:t xml:space="preserve"> </w:t>
      </w:r>
      <w:r w:rsidR="00712061" w:rsidRPr="00712061">
        <w:rPr>
          <w:b w:val="0"/>
          <w:bCs w:val="0"/>
        </w:rPr>
        <w:t>ajar</w:t>
      </w:r>
      <w:r w:rsidR="00F150CF">
        <w:rPr>
          <w:b w:val="0"/>
          <w:bCs w:val="0"/>
        </w:rPr>
        <w:t xml:space="preserve"> </w:t>
      </w:r>
      <w:r w:rsidR="00712061" w:rsidRPr="00712061">
        <w:rPr>
          <w:b w:val="0"/>
          <w:bCs w:val="0"/>
        </w:rPr>
        <w:t>elektronik</w:t>
      </w:r>
      <w:r>
        <w:rPr>
          <w:b w:val="0"/>
          <w:bCs w:val="0"/>
        </w:rPr>
        <w:t xml:space="preserve"> sebesar</w:t>
      </w:r>
      <w:r w:rsidR="00F150CF">
        <w:rPr>
          <w:b w:val="0"/>
          <w:bCs w:val="0"/>
        </w:rPr>
        <w:t xml:space="preserve"> </w:t>
      </w:r>
      <w:r w:rsidR="00712061" w:rsidRPr="00712061">
        <w:rPr>
          <w:b w:val="0"/>
          <w:bCs w:val="0"/>
        </w:rPr>
        <w:t>88,27%</w:t>
      </w:r>
      <w:r w:rsidR="00F150CF">
        <w:rPr>
          <w:b w:val="0"/>
          <w:bCs w:val="0"/>
        </w:rPr>
        <w:t xml:space="preserve"> </w:t>
      </w:r>
      <w:r w:rsidR="00712061" w:rsidRPr="00712061">
        <w:rPr>
          <w:b w:val="0"/>
          <w:bCs w:val="0"/>
        </w:rPr>
        <w:t>dengan</w:t>
      </w:r>
      <w:r w:rsidR="00F150CF">
        <w:rPr>
          <w:b w:val="0"/>
          <w:bCs w:val="0"/>
        </w:rPr>
        <w:t xml:space="preserve"> </w:t>
      </w:r>
      <w:r w:rsidR="00712061" w:rsidRPr="00712061">
        <w:rPr>
          <w:b w:val="0"/>
          <w:bCs w:val="0"/>
        </w:rPr>
        <w:t>kualifikasi</w:t>
      </w:r>
      <w:r w:rsidR="00F150CF">
        <w:rPr>
          <w:b w:val="0"/>
          <w:bCs w:val="0"/>
        </w:rPr>
        <w:t xml:space="preserve"> </w:t>
      </w:r>
      <w:r w:rsidR="00712061" w:rsidRPr="00712061">
        <w:rPr>
          <w:b w:val="0"/>
          <w:bCs w:val="0"/>
        </w:rPr>
        <w:t>sangat</w:t>
      </w:r>
      <w:r w:rsidR="00F150CF">
        <w:rPr>
          <w:b w:val="0"/>
          <w:bCs w:val="0"/>
        </w:rPr>
        <w:t xml:space="preserve"> </w:t>
      </w:r>
      <w:r w:rsidR="00712061" w:rsidRPr="00712061">
        <w:rPr>
          <w:b w:val="0"/>
          <w:bCs w:val="0"/>
        </w:rPr>
        <w:t>baik.</w:t>
      </w:r>
      <w:r w:rsidR="00F150CF">
        <w:rPr>
          <w:b w:val="0"/>
          <w:bCs w:val="0"/>
        </w:rPr>
        <w:t xml:space="preserve"> </w:t>
      </w:r>
      <w:r w:rsidR="00567FF1">
        <w:rPr>
          <w:b w:val="0"/>
          <w:bCs w:val="0"/>
        </w:rPr>
        <w:t xml:space="preserve">Pada </w:t>
      </w:r>
      <w:r w:rsidR="00712061" w:rsidRPr="00712061">
        <w:rPr>
          <w:b w:val="0"/>
          <w:bCs w:val="0"/>
        </w:rPr>
        <w:t>hasil</w:t>
      </w:r>
      <w:r w:rsidR="00F150CF">
        <w:rPr>
          <w:b w:val="0"/>
          <w:bCs w:val="0"/>
        </w:rPr>
        <w:t xml:space="preserve"> </w:t>
      </w:r>
      <w:r w:rsidR="00712061" w:rsidRPr="00712061">
        <w:rPr>
          <w:b w:val="0"/>
          <w:bCs w:val="0"/>
        </w:rPr>
        <w:t>yang</w:t>
      </w:r>
      <w:r w:rsidR="00F150CF">
        <w:rPr>
          <w:b w:val="0"/>
          <w:bCs w:val="0"/>
        </w:rPr>
        <w:t xml:space="preserve"> </w:t>
      </w:r>
      <w:r w:rsidR="00712061" w:rsidRPr="00712061">
        <w:rPr>
          <w:b w:val="0"/>
          <w:bCs w:val="0"/>
        </w:rPr>
        <w:t>telah</w:t>
      </w:r>
      <w:r w:rsidR="00F150CF">
        <w:rPr>
          <w:b w:val="0"/>
          <w:bCs w:val="0"/>
        </w:rPr>
        <w:t xml:space="preserve"> </w:t>
      </w:r>
      <w:r w:rsidR="00712061" w:rsidRPr="00712061">
        <w:rPr>
          <w:b w:val="0"/>
          <w:bCs w:val="0"/>
        </w:rPr>
        <w:t>diperoleh</w:t>
      </w:r>
      <w:r w:rsidR="00F150CF">
        <w:rPr>
          <w:b w:val="0"/>
          <w:bCs w:val="0"/>
        </w:rPr>
        <w:t xml:space="preserve"> </w:t>
      </w:r>
      <w:r w:rsidR="00712061" w:rsidRPr="00712061">
        <w:rPr>
          <w:b w:val="0"/>
          <w:bCs w:val="0"/>
        </w:rPr>
        <w:t>validator</w:t>
      </w:r>
      <w:r w:rsidR="00F150CF">
        <w:rPr>
          <w:b w:val="0"/>
          <w:bCs w:val="0"/>
        </w:rPr>
        <w:t xml:space="preserve"> </w:t>
      </w:r>
      <w:r w:rsidR="00712061" w:rsidRPr="00712061">
        <w:rPr>
          <w:b w:val="0"/>
          <w:bCs w:val="0"/>
        </w:rPr>
        <w:t>ahli</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modul</w:t>
      </w:r>
      <w:r w:rsidR="00F150CF">
        <w:rPr>
          <w:b w:val="0"/>
          <w:bCs w:val="0"/>
        </w:rPr>
        <w:t xml:space="preserve"> </w:t>
      </w:r>
      <w:r w:rsidR="00712061" w:rsidRPr="00712061">
        <w:rPr>
          <w:b w:val="0"/>
          <w:bCs w:val="0"/>
        </w:rPr>
        <w:t>ajar</w:t>
      </w:r>
      <w:r w:rsidR="00F150CF">
        <w:rPr>
          <w:b w:val="0"/>
          <w:bCs w:val="0"/>
        </w:rPr>
        <w:t xml:space="preserve"> </w:t>
      </w:r>
      <w:r w:rsidR="00712061" w:rsidRPr="00712061">
        <w:rPr>
          <w:b w:val="0"/>
          <w:bCs w:val="0"/>
        </w:rPr>
        <w:t>elektronik</w:t>
      </w:r>
      <w:r w:rsidR="00F150CF">
        <w:rPr>
          <w:b w:val="0"/>
          <w:bCs w:val="0"/>
        </w:rPr>
        <w:t xml:space="preserve"> </w:t>
      </w:r>
      <w:r w:rsidR="00712061" w:rsidRPr="00712061">
        <w:rPr>
          <w:b w:val="0"/>
          <w:bCs w:val="0"/>
        </w:rPr>
        <w:t>berbasis</w:t>
      </w:r>
      <w:r w:rsidR="00F150CF">
        <w:rPr>
          <w:b w:val="0"/>
          <w:bCs w:val="0"/>
        </w:rPr>
        <w:t xml:space="preserve"> </w:t>
      </w:r>
      <w:r w:rsidR="00712061" w:rsidRPr="00712061">
        <w:rPr>
          <w:b w:val="0"/>
          <w:bCs w:val="0"/>
        </w:rPr>
        <w:t>PjBL</w:t>
      </w:r>
      <w:r w:rsidR="00F150CF">
        <w:rPr>
          <w:b w:val="0"/>
          <w:bCs w:val="0"/>
        </w:rPr>
        <w:t xml:space="preserve"> </w:t>
      </w:r>
      <w:r w:rsidR="00712061" w:rsidRPr="00712061">
        <w:rPr>
          <w:b w:val="0"/>
          <w:bCs w:val="0"/>
        </w:rPr>
        <w:t>sudah</w:t>
      </w:r>
      <w:r w:rsidR="00F150CF">
        <w:rPr>
          <w:b w:val="0"/>
          <w:bCs w:val="0"/>
        </w:rPr>
        <w:t xml:space="preserve"> </w:t>
      </w:r>
      <w:r w:rsidR="00712061" w:rsidRPr="00712061">
        <w:rPr>
          <w:b w:val="0"/>
          <w:bCs w:val="0"/>
        </w:rPr>
        <w:t>mencapai</w:t>
      </w:r>
      <w:r w:rsidR="00F150CF">
        <w:rPr>
          <w:b w:val="0"/>
          <w:bCs w:val="0"/>
        </w:rPr>
        <w:t xml:space="preserve"> </w:t>
      </w:r>
      <w:r w:rsidR="00712061" w:rsidRPr="00712061">
        <w:rPr>
          <w:b w:val="0"/>
          <w:bCs w:val="0"/>
        </w:rPr>
        <w:t>semua</w:t>
      </w:r>
      <w:r w:rsidR="00F150CF">
        <w:rPr>
          <w:b w:val="0"/>
          <w:bCs w:val="0"/>
        </w:rPr>
        <w:t xml:space="preserve"> </w:t>
      </w:r>
      <w:r w:rsidR="00712061" w:rsidRPr="00712061">
        <w:rPr>
          <w:b w:val="0"/>
          <w:bCs w:val="0"/>
        </w:rPr>
        <w:t>indikator</w:t>
      </w:r>
      <w:r w:rsidR="00F150CF">
        <w:rPr>
          <w:b w:val="0"/>
          <w:bCs w:val="0"/>
        </w:rPr>
        <w:t xml:space="preserve"> </w:t>
      </w:r>
      <w:r w:rsidR="00712061" w:rsidRPr="00712061">
        <w:rPr>
          <w:b w:val="0"/>
          <w:bCs w:val="0"/>
        </w:rPr>
        <w:t>yang</w:t>
      </w:r>
      <w:r w:rsidR="00F150CF">
        <w:rPr>
          <w:b w:val="0"/>
          <w:bCs w:val="0"/>
        </w:rPr>
        <w:t xml:space="preserve"> </w:t>
      </w:r>
      <w:r w:rsidR="00712061" w:rsidRPr="00712061">
        <w:rPr>
          <w:b w:val="0"/>
          <w:bCs w:val="0"/>
        </w:rPr>
        <w:t>akan</w:t>
      </w:r>
      <w:r w:rsidR="00F150CF">
        <w:rPr>
          <w:b w:val="0"/>
          <w:bCs w:val="0"/>
        </w:rPr>
        <w:t xml:space="preserve"> </w:t>
      </w:r>
      <w:r w:rsidR="00712061" w:rsidRPr="00712061">
        <w:rPr>
          <w:b w:val="0"/>
          <w:bCs w:val="0"/>
        </w:rPr>
        <w:t>dikembangkan</w:t>
      </w:r>
      <w:r w:rsidR="00F150CF">
        <w:rPr>
          <w:b w:val="0"/>
          <w:bCs w:val="0"/>
        </w:rPr>
        <w:t xml:space="preserve"> </w:t>
      </w:r>
      <w:r w:rsidR="00712061" w:rsidRPr="00712061">
        <w:rPr>
          <w:b w:val="0"/>
          <w:bCs w:val="0"/>
        </w:rPr>
        <w:t>serta</w:t>
      </w:r>
      <w:r w:rsidR="00F150CF">
        <w:rPr>
          <w:b w:val="0"/>
          <w:bCs w:val="0"/>
        </w:rPr>
        <w:t xml:space="preserve"> </w:t>
      </w:r>
      <w:r w:rsidR="00712061" w:rsidRPr="00712061">
        <w:rPr>
          <w:b w:val="0"/>
          <w:bCs w:val="0"/>
        </w:rPr>
        <w:t>dapat</w:t>
      </w:r>
      <w:r w:rsidR="00F150CF">
        <w:rPr>
          <w:b w:val="0"/>
          <w:bCs w:val="0"/>
        </w:rPr>
        <w:t xml:space="preserve"> </w:t>
      </w:r>
      <w:r w:rsidR="00712061" w:rsidRPr="00712061">
        <w:rPr>
          <w:b w:val="0"/>
          <w:bCs w:val="0"/>
        </w:rPr>
        <w:t>dijalankan</w:t>
      </w:r>
      <w:r w:rsidR="00F150CF">
        <w:rPr>
          <w:b w:val="0"/>
          <w:bCs w:val="0"/>
        </w:rPr>
        <w:t xml:space="preserve"> </w:t>
      </w:r>
      <w:r w:rsidR="00712061" w:rsidRPr="00712061">
        <w:rPr>
          <w:b w:val="0"/>
          <w:bCs w:val="0"/>
        </w:rPr>
        <w:t>uji</w:t>
      </w:r>
      <w:r w:rsidR="00F150CF">
        <w:rPr>
          <w:b w:val="0"/>
          <w:bCs w:val="0"/>
        </w:rPr>
        <w:t xml:space="preserve"> </w:t>
      </w:r>
      <w:r w:rsidR="00712061" w:rsidRPr="00712061">
        <w:rPr>
          <w:b w:val="0"/>
          <w:bCs w:val="0"/>
        </w:rPr>
        <w:t>coba</w:t>
      </w:r>
      <w:r w:rsidR="00F150CF">
        <w:rPr>
          <w:b w:val="0"/>
          <w:bCs w:val="0"/>
        </w:rPr>
        <w:t xml:space="preserve"> </w:t>
      </w:r>
      <w:r w:rsidR="00712061" w:rsidRPr="00712061">
        <w:rPr>
          <w:b w:val="0"/>
          <w:bCs w:val="0"/>
        </w:rPr>
        <w:t>dan</w:t>
      </w:r>
      <w:r w:rsidR="00F150CF">
        <w:rPr>
          <w:b w:val="0"/>
          <w:bCs w:val="0"/>
        </w:rPr>
        <w:t xml:space="preserve"> </w:t>
      </w:r>
      <w:r w:rsidR="00712061" w:rsidRPr="00712061">
        <w:rPr>
          <w:b w:val="0"/>
          <w:bCs w:val="0"/>
        </w:rPr>
        <w:t>sangat</w:t>
      </w:r>
      <w:r w:rsidR="00F150CF">
        <w:rPr>
          <w:b w:val="0"/>
          <w:bCs w:val="0"/>
        </w:rPr>
        <w:t xml:space="preserve"> </w:t>
      </w:r>
      <w:r w:rsidR="00712061" w:rsidRPr="00712061">
        <w:rPr>
          <w:b w:val="0"/>
          <w:bCs w:val="0"/>
        </w:rPr>
        <w:t>layak</w:t>
      </w:r>
      <w:r w:rsidR="00F150CF">
        <w:rPr>
          <w:b w:val="0"/>
          <w:bCs w:val="0"/>
        </w:rPr>
        <w:t xml:space="preserve"> </w:t>
      </w:r>
      <w:r w:rsidR="00712061" w:rsidRPr="00712061">
        <w:rPr>
          <w:b w:val="0"/>
          <w:bCs w:val="0"/>
        </w:rPr>
        <w:t>dipergunakan,</w:t>
      </w:r>
      <w:r w:rsidR="00F150CF">
        <w:rPr>
          <w:b w:val="0"/>
          <w:bCs w:val="0"/>
        </w:rPr>
        <w:t xml:space="preserve"> </w:t>
      </w:r>
      <w:r w:rsidR="00712061" w:rsidRPr="00712061">
        <w:rPr>
          <w:b w:val="0"/>
          <w:bCs w:val="0"/>
        </w:rPr>
        <w:t>namun</w:t>
      </w:r>
      <w:r w:rsidR="00F150CF">
        <w:rPr>
          <w:b w:val="0"/>
          <w:bCs w:val="0"/>
        </w:rPr>
        <w:t xml:space="preserve"> </w:t>
      </w:r>
      <w:r w:rsidR="00712061" w:rsidRPr="00712061">
        <w:rPr>
          <w:b w:val="0"/>
          <w:bCs w:val="0"/>
        </w:rPr>
        <w:t>masih</w:t>
      </w:r>
      <w:r w:rsidR="00F150CF">
        <w:rPr>
          <w:b w:val="0"/>
          <w:bCs w:val="0"/>
        </w:rPr>
        <w:t xml:space="preserve"> </w:t>
      </w:r>
      <w:r w:rsidR="00712061" w:rsidRPr="00712061">
        <w:rPr>
          <w:b w:val="0"/>
          <w:bCs w:val="0"/>
        </w:rPr>
        <w:t>ada</w:t>
      </w:r>
      <w:r w:rsidR="00F150CF">
        <w:rPr>
          <w:b w:val="0"/>
          <w:bCs w:val="0"/>
        </w:rPr>
        <w:t xml:space="preserve"> </w:t>
      </w:r>
      <w:r w:rsidR="00712061" w:rsidRPr="00712061">
        <w:rPr>
          <w:b w:val="0"/>
          <w:bCs w:val="0"/>
        </w:rPr>
        <w:t>beberapa</w:t>
      </w:r>
      <w:r w:rsidR="00F150CF">
        <w:rPr>
          <w:b w:val="0"/>
          <w:bCs w:val="0"/>
        </w:rPr>
        <w:t xml:space="preserve"> </w:t>
      </w:r>
      <w:r w:rsidR="00712061" w:rsidRPr="00712061">
        <w:rPr>
          <w:b w:val="0"/>
          <w:bCs w:val="0"/>
        </w:rPr>
        <w:t>perbaikan</w:t>
      </w:r>
      <w:r w:rsidR="00F150CF">
        <w:rPr>
          <w:b w:val="0"/>
          <w:bCs w:val="0"/>
        </w:rPr>
        <w:t xml:space="preserve"> </w:t>
      </w:r>
      <w:r w:rsidR="00712061">
        <w:rPr>
          <w:b w:val="0"/>
          <w:bCs w:val="0"/>
        </w:rPr>
        <w:t>diantaranya,</w:t>
      </w:r>
      <w:r w:rsidR="00F150CF">
        <w:rPr>
          <w:b w:val="0"/>
          <w:bCs w:val="0"/>
        </w:rPr>
        <w:t xml:space="preserve"> </w:t>
      </w:r>
      <w:r w:rsidR="00712061">
        <w:rPr>
          <w:b w:val="0"/>
          <w:bCs w:val="0"/>
        </w:rPr>
        <w:t>perlu</w:t>
      </w:r>
      <w:r w:rsidR="00F150CF">
        <w:rPr>
          <w:b w:val="0"/>
          <w:bCs w:val="0"/>
        </w:rPr>
        <w:t xml:space="preserve"> </w:t>
      </w:r>
      <w:r w:rsidR="00712061">
        <w:rPr>
          <w:b w:val="0"/>
          <w:bCs w:val="0"/>
        </w:rPr>
        <w:t>penambahan</w:t>
      </w:r>
      <w:r w:rsidR="00F150CF">
        <w:rPr>
          <w:b w:val="0"/>
          <w:bCs w:val="0"/>
        </w:rPr>
        <w:t xml:space="preserve"> </w:t>
      </w:r>
      <w:r w:rsidR="00712061" w:rsidRPr="00712061">
        <w:rPr>
          <w:b w:val="0"/>
          <w:bCs w:val="0"/>
        </w:rPr>
        <w:t>virus</w:t>
      </w:r>
      <w:r w:rsidR="00F150CF">
        <w:rPr>
          <w:b w:val="0"/>
          <w:bCs w:val="0"/>
        </w:rPr>
        <w:t xml:space="preserve"> </w:t>
      </w:r>
      <w:r w:rsidR="00712061" w:rsidRPr="00712061">
        <w:rPr>
          <w:b w:val="0"/>
          <w:bCs w:val="0"/>
        </w:rPr>
        <w:t>rabies</w:t>
      </w:r>
      <w:r w:rsidR="00F150CF">
        <w:rPr>
          <w:b w:val="0"/>
          <w:bCs w:val="0"/>
        </w:rPr>
        <w:t xml:space="preserve"> </w:t>
      </w:r>
      <w:r w:rsidR="00712061" w:rsidRPr="00712061">
        <w:rPr>
          <w:b w:val="0"/>
          <w:bCs w:val="0"/>
        </w:rPr>
        <w:t>pada</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virus</w:t>
      </w:r>
      <w:r w:rsidR="00F150CF">
        <w:rPr>
          <w:b w:val="0"/>
          <w:bCs w:val="0"/>
        </w:rPr>
        <w:t xml:space="preserve"> </w:t>
      </w:r>
      <w:r w:rsidR="00712061" w:rsidRPr="00712061">
        <w:rPr>
          <w:b w:val="0"/>
          <w:bCs w:val="0"/>
        </w:rPr>
        <w:t>yang</w:t>
      </w:r>
      <w:r w:rsidR="00F150CF">
        <w:rPr>
          <w:b w:val="0"/>
          <w:bCs w:val="0"/>
        </w:rPr>
        <w:t xml:space="preserve"> </w:t>
      </w:r>
      <w:r w:rsidR="00712061" w:rsidRPr="00712061">
        <w:rPr>
          <w:b w:val="0"/>
          <w:bCs w:val="0"/>
        </w:rPr>
        <w:t>menyerang</w:t>
      </w:r>
      <w:r w:rsidR="00F150CF">
        <w:rPr>
          <w:b w:val="0"/>
          <w:bCs w:val="0"/>
        </w:rPr>
        <w:t xml:space="preserve"> </w:t>
      </w:r>
      <w:r w:rsidR="00712061" w:rsidRPr="00712061">
        <w:rPr>
          <w:b w:val="0"/>
          <w:bCs w:val="0"/>
        </w:rPr>
        <w:t>hewan,</w:t>
      </w:r>
      <w:r w:rsidR="00F150CF">
        <w:rPr>
          <w:b w:val="0"/>
          <w:bCs w:val="0"/>
        </w:rPr>
        <w:t xml:space="preserve"> </w:t>
      </w:r>
      <w:r w:rsidR="00712061" w:rsidRPr="00712061">
        <w:rPr>
          <w:b w:val="0"/>
          <w:bCs w:val="0"/>
        </w:rPr>
        <w:t>karena</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tersebut</w:t>
      </w:r>
      <w:r w:rsidR="00F150CF">
        <w:rPr>
          <w:b w:val="0"/>
          <w:bCs w:val="0"/>
        </w:rPr>
        <w:t xml:space="preserve"> </w:t>
      </w:r>
      <w:r w:rsidR="00712061" w:rsidRPr="00712061">
        <w:rPr>
          <w:b w:val="0"/>
          <w:bCs w:val="0"/>
        </w:rPr>
        <w:t>cukup</w:t>
      </w:r>
      <w:r w:rsidR="00F150CF">
        <w:rPr>
          <w:b w:val="0"/>
          <w:bCs w:val="0"/>
        </w:rPr>
        <w:t xml:space="preserve"> </w:t>
      </w:r>
      <w:r w:rsidR="00712061" w:rsidRPr="00712061">
        <w:rPr>
          <w:b w:val="0"/>
          <w:bCs w:val="0"/>
        </w:rPr>
        <w:t>faktual</w:t>
      </w:r>
      <w:r w:rsidR="00F150CF">
        <w:rPr>
          <w:b w:val="0"/>
          <w:bCs w:val="0"/>
        </w:rPr>
        <w:t xml:space="preserve"> </w:t>
      </w:r>
      <w:r w:rsidR="00712061" w:rsidRPr="00712061">
        <w:rPr>
          <w:b w:val="0"/>
          <w:bCs w:val="0"/>
        </w:rPr>
        <w:t>dan</w:t>
      </w:r>
      <w:r w:rsidR="00F150CF">
        <w:rPr>
          <w:b w:val="0"/>
          <w:bCs w:val="0"/>
        </w:rPr>
        <w:t xml:space="preserve"> </w:t>
      </w:r>
      <w:r w:rsidR="00712061" w:rsidRPr="00712061">
        <w:rPr>
          <w:b w:val="0"/>
          <w:bCs w:val="0"/>
        </w:rPr>
        <w:t>terdapat</w:t>
      </w:r>
      <w:r w:rsidR="00F150CF">
        <w:rPr>
          <w:b w:val="0"/>
          <w:bCs w:val="0"/>
        </w:rPr>
        <w:t xml:space="preserve"> </w:t>
      </w:r>
      <w:r w:rsidR="00712061" w:rsidRPr="00712061">
        <w:rPr>
          <w:b w:val="0"/>
          <w:bCs w:val="0"/>
        </w:rPr>
        <w:t>dalam</w:t>
      </w:r>
      <w:r w:rsidR="00F150CF">
        <w:rPr>
          <w:b w:val="0"/>
          <w:bCs w:val="0"/>
        </w:rPr>
        <w:t xml:space="preserve"> </w:t>
      </w:r>
      <w:r w:rsidR="00712061" w:rsidRPr="00712061">
        <w:rPr>
          <w:b w:val="0"/>
          <w:bCs w:val="0"/>
        </w:rPr>
        <w:t>soal</w:t>
      </w:r>
      <w:r w:rsidR="00F150CF">
        <w:rPr>
          <w:b w:val="0"/>
          <w:bCs w:val="0"/>
        </w:rPr>
        <w:t xml:space="preserve"> </w:t>
      </w:r>
      <w:r w:rsidR="00712061" w:rsidRPr="00712061">
        <w:rPr>
          <w:b w:val="0"/>
          <w:bCs w:val="0"/>
        </w:rPr>
        <w:t>evaluasi</w:t>
      </w:r>
      <w:r w:rsidR="00712061">
        <w:rPr>
          <w:b w:val="0"/>
          <w:bCs w:val="0"/>
        </w:rPr>
        <w:t>,</w:t>
      </w:r>
      <w:r w:rsidR="00F150CF">
        <w:rPr>
          <w:b w:val="0"/>
          <w:bCs w:val="0"/>
        </w:rPr>
        <w:t xml:space="preserve"> </w:t>
      </w:r>
      <w:r w:rsidR="00712061">
        <w:rPr>
          <w:b w:val="0"/>
          <w:bCs w:val="0"/>
        </w:rPr>
        <w:t>perlu</w:t>
      </w:r>
      <w:r w:rsidR="00F150CF">
        <w:rPr>
          <w:b w:val="0"/>
          <w:bCs w:val="0"/>
        </w:rPr>
        <w:t xml:space="preserve"> </w:t>
      </w:r>
      <w:r w:rsidR="00712061">
        <w:rPr>
          <w:b w:val="0"/>
          <w:bCs w:val="0"/>
        </w:rPr>
        <w:t>pembuatan</w:t>
      </w:r>
      <w:r w:rsidR="00F150CF">
        <w:rPr>
          <w:b w:val="0"/>
          <w:bCs w:val="0"/>
        </w:rPr>
        <w:t xml:space="preserve"> </w:t>
      </w:r>
      <w:r w:rsidR="00712061" w:rsidRPr="00712061">
        <w:rPr>
          <w:b w:val="0"/>
          <w:bCs w:val="0"/>
        </w:rPr>
        <w:t>Capaian</w:t>
      </w:r>
      <w:r w:rsidR="00F150CF">
        <w:rPr>
          <w:b w:val="0"/>
          <w:bCs w:val="0"/>
        </w:rPr>
        <w:t xml:space="preserve"> </w:t>
      </w:r>
      <w:r w:rsidR="00712061" w:rsidRPr="00712061">
        <w:rPr>
          <w:b w:val="0"/>
          <w:bCs w:val="0"/>
        </w:rPr>
        <w:t>Pembelajaran</w:t>
      </w:r>
      <w:r w:rsidR="00F150CF">
        <w:rPr>
          <w:b w:val="0"/>
          <w:bCs w:val="0"/>
        </w:rPr>
        <w:t xml:space="preserve"> </w:t>
      </w:r>
      <w:r w:rsidR="00712061" w:rsidRPr="00712061">
        <w:rPr>
          <w:b w:val="0"/>
          <w:bCs w:val="0"/>
        </w:rPr>
        <w:t>dan</w:t>
      </w:r>
      <w:r w:rsidR="00F150CF">
        <w:rPr>
          <w:b w:val="0"/>
          <w:bCs w:val="0"/>
        </w:rPr>
        <w:t xml:space="preserve"> </w:t>
      </w:r>
      <w:r w:rsidR="00712061" w:rsidRPr="00712061">
        <w:rPr>
          <w:b w:val="0"/>
          <w:bCs w:val="0"/>
        </w:rPr>
        <w:t>Tujuan</w:t>
      </w:r>
      <w:r w:rsidR="00F150CF">
        <w:rPr>
          <w:b w:val="0"/>
          <w:bCs w:val="0"/>
        </w:rPr>
        <w:t xml:space="preserve"> </w:t>
      </w:r>
      <w:r w:rsidR="00712061" w:rsidRPr="00712061">
        <w:rPr>
          <w:b w:val="0"/>
          <w:bCs w:val="0"/>
        </w:rPr>
        <w:t>Pembelajaran</w:t>
      </w:r>
      <w:r w:rsidR="00F150CF">
        <w:rPr>
          <w:b w:val="0"/>
          <w:bCs w:val="0"/>
        </w:rPr>
        <w:t xml:space="preserve"> </w:t>
      </w:r>
      <w:r w:rsidR="00712061" w:rsidRPr="00712061">
        <w:rPr>
          <w:b w:val="0"/>
          <w:bCs w:val="0"/>
        </w:rPr>
        <w:t>Kurikulum</w:t>
      </w:r>
      <w:r w:rsidR="00F150CF">
        <w:rPr>
          <w:b w:val="0"/>
          <w:bCs w:val="0"/>
        </w:rPr>
        <w:t xml:space="preserve"> </w:t>
      </w:r>
      <w:r w:rsidR="00712061" w:rsidRPr="00712061">
        <w:rPr>
          <w:b w:val="0"/>
          <w:bCs w:val="0"/>
        </w:rPr>
        <w:t>Merdeka</w:t>
      </w:r>
      <w:r w:rsidR="00F150CF">
        <w:rPr>
          <w:b w:val="0"/>
          <w:bCs w:val="0"/>
        </w:rPr>
        <w:t xml:space="preserve"> </w:t>
      </w:r>
      <w:r w:rsidR="00712061" w:rsidRPr="00712061">
        <w:rPr>
          <w:b w:val="0"/>
          <w:bCs w:val="0"/>
        </w:rPr>
        <w:t>pada</w:t>
      </w:r>
      <w:r w:rsidR="00F150CF">
        <w:rPr>
          <w:b w:val="0"/>
          <w:bCs w:val="0"/>
        </w:rPr>
        <w:t xml:space="preserve"> </w:t>
      </w:r>
      <w:r w:rsidR="00712061" w:rsidRPr="00712061">
        <w:rPr>
          <w:b w:val="0"/>
          <w:bCs w:val="0"/>
        </w:rPr>
        <w:t>Fase</w:t>
      </w:r>
      <w:r w:rsidR="00F150CF">
        <w:rPr>
          <w:b w:val="0"/>
          <w:bCs w:val="0"/>
        </w:rPr>
        <w:t xml:space="preserve"> </w:t>
      </w:r>
      <w:r w:rsidR="00712061" w:rsidRPr="00712061">
        <w:rPr>
          <w:b w:val="0"/>
          <w:bCs w:val="0"/>
        </w:rPr>
        <w:t>E</w:t>
      </w:r>
      <w:r w:rsidR="00F150CF">
        <w:rPr>
          <w:b w:val="0"/>
          <w:bCs w:val="0"/>
        </w:rPr>
        <w:t xml:space="preserve"> </w:t>
      </w:r>
      <w:r w:rsidR="00712061" w:rsidRPr="00712061">
        <w:rPr>
          <w:b w:val="0"/>
          <w:bCs w:val="0"/>
        </w:rPr>
        <w:t>di</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ajar,</w:t>
      </w:r>
      <w:r w:rsidR="00F150CF">
        <w:rPr>
          <w:b w:val="0"/>
          <w:bCs w:val="0"/>
        </w:rPr>
        <w:t xml:space="preserve"> </w:t>
      </w:r>
      <w:r w:rsidR="00712061" w:rsidRPr="00712061">
        <w:rPr>
          <w:b w:val="0"/>
          <w:bCs w:val="0"/>
        </w:rPr>
        <w:t>sebelum</w:t>
      </w:r>
      <w:r w:rsidR="00F150CF">
        <w:rPr>
          <w:b w:val="0"/>
          <w:bCs w:val="0"/>
        </w:rPr>
        <w:t xml:space="preserve"> </w:t>
      </w:r>
      <w:r w:rsidR="00712061" w:rsidRPr="00712061">
        <w:rPr>
          <w:b w:val="0"/>
          <w:bCs w:val="0"/>
        </w:rPr>
        <w:t>penulisan</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agar</w:t>
      </w:r>
      <w:r w:rsidR="00F150CF">
        <w:rPr>
          <w:b w:val="0"/>
          <w:bCs w:val="0"/>
        </w:rPr>
        <w:t xml:space="preserve"> </w:t>
      </w:r>
      <w:r w:rsidR="00712061" w:rsidRPr="00712061">
        <w:rPr>
          <w:b w:val="0"/>
          <w:bCs w:val="0"/>
        </w:rPr>
        <w:t>jelas</w:t>
      </w:r>
      <w:r w:rsidR="00F150CF">
        <w:rPr>
          <w:b w:val="0"/>
          <w:bCs w:val="0"/>
        </w:rPr>
        <w:t xml:space="preserve"> </w:t>
      </w:r>
      <w:r w:rsidR="00712061" w:rsidRPr="00712061">
        <w:rPr>
          <w:b w:val="0"/>
          <w:bCs w:val="0"/>
        </w:rPr>
        <w:t>tujuan</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ajar</w:t>
      </w:r>
      <w:r w:rsidR="00F150CF">
        <w:rPr>
          <w:b w:val="0"/>
          <w:bCs w:val="0"/>
        </w:rPr>
        <w:t xml:space="preserve"> </w:t>
      </w:r>
      <w:r w:rsidR="00712061" w:rsidRPr="00712061">
        <w:rPr>
          <w:b w:val="0"/>
          <w:bCs w:val="0"/>
        </w:rPr>
        <w:t>yang</w:t>
      </w:r>
      <w:r w:rsidR="00F150CF">
        <w:rPr>
          <w:b w:val="0"/>
          <w:bCs w:val="0"/>
        </w:rPr>
        <w:t xml:space="preserve"> </w:t>
      </w:r>
      <w:r w:rsidR="00712061" w:rsidRPr="00712061">
        <w:rPr>
          <w:b w:val="0"/>
          <w:bCs w:val="0"/>
        </w:rPr>
        <w:t>akan</w:t>
      </w:r>
      <w:r w:rsidR="00F150CF">
        <w:rPr>
          <w:b w:val="0"/>
          <w:bCs w:val="0"/>
        </w:rPr>
        <w:t xml:space="preserve"> </w:t>
      </w:r>
      <w:r w:rsidR="00712061" w:rsidRPr="00712061">
        <w:rPr>
          <w:b w:val="0"/>
          <w:bCs w:val="0"/>
        </w:rPr>
        <w:t>digunakan</w:t>
      </w:r>
      <w:r w:rsidR="00F150CF">
        <w:rPr>
          <w:b w:val="0"/>
          <w:bCs w:val="0"/>
        </w:rPr>
        <w:t xml:space="preserve"> </w:t>
      </w:r>
      <w:r w:rsidR="00712061" w:rsidRPr="00712061">
        <w:rPr>
          <w:b w:val="0"/>
          <w:bCs w:val="0"/>
        </w:rPr>
        <w:t>dalam</w:t>
      </w:r>
      <w:r w:rsidR="00F150CF">
        <w:rPr>
          <w:b w:val="0"/>
          <w:bCs w:val="0"/>
        </w:rPr>
        <w:t xml:space="preserve"> </w:t>
      </w:r>
      <w:r w:rsidR="00712061" w:rsidRPr="00712061">
        <w:rPr>
          <w:b w:val="0"/>
          <w:bCs w:val="0"/>
        </w:rPr>
        <w:t>materi</w:t>
      </w:r>
      <w:r w:rsidR="00F150CF">
        <w:rPr>
          <w:b w:val="0"/>
          <w:bCs w:val="0"/>
        </w:rPr>
        <w:t xml:space="preserve"> </w:t>
      </w:r>
      <w:r w:rsidR="00712061" w:rsidRPr="00712061">
        <w:rPr>
          <w:b w:val="0"/>
          <w:bCs w:val="0"/>
        </w:rPr>
        <w:t>ajar</w:t>
      </w:r>
      <w:r w:rsidR="00F150CF">
        <w:rPr>
          <w:b w:val="0"/>
          <w:bCs w:val="0"/>
        </w:rPr>
        <w:t xml:space="preserve"> </w:t>
      </w:r>
      <w:r w:rsidR="00712061" w:rsidRPr="00712061">
        <w:rPr>
          <w:b w:val="0"/>
          <w:bCs w:val="0"/>
        </w:rPr>
        <w:t>tersebut</w:t>
      </w:r>
      <w:r w:rsidR="00712061">
        <w:rPr>
          <w:b w:val="0"/>
          <w:bCs w:val="0"/>
        </w:rPr>
        <w:t>,</w:t>
      </w:r>
      <w:r w:rsidR="00F150CF">
        <w:rPr>
          <w:b w:val="0"/>
          <w:bCs w:val="0"/>
        </w:rPr>
        <w:t xml:space="preserve"> </w:t>
      </w:r>
      <w:r w:rsidR="00712061">
        <w:rPr>
          <w:b w:val="0"/>
          <w:bCs w:val="0"/>
        </w:rPr>
        <w:t>pemberian</w:t>
      </w:r>
      <w:r w:rsidR="00F150CF">
        <w:rPr>
          <w:b w:val="0"/>
          <w:bCs w:val="0"/>
        </w:rPr>
        <w:t xml:space="preserve"> </w:t>
      </w:r>
      <w:r w:rsidR="00712061" w:rsidRPr="00712061">
        <w:rPr>
          <w:b w:val="0"/>
          <w:bCs w:val="0"/>
        </w:rPr>
        <w:t>keterangan</w:t>
      </w:r>
      <w:r w:rsidR="00F150CF">
        <w:rPr>
          <w:b w:val="0"/>
          <w:bCs w:val="0"/>
        </w:rPr>
        <w:t xml:space="preserve"> </w:t>
      </w:r>
      <w:r w:rsidR="00712061" w:rsidRPr="00712061">
        <w:rPr>
          <w:b w:val="0"/>
          <w:bCs w:val="0"/>
        </w:rPr>
        <w:t>pada</w:t>
      </w:r>
      <w:r w:rsidR="00F150CF">
        <w:rPr>
          <w:b w:val="0"/>
          <w:bCs w:val="0"/>
        </w:rPr>
        <w:t xml:space="preserve"> </w:t>
      </w:r>
      <w:r w:rsidR="00712061" w:rsidRPr="00712061">
        <w:rPr>
          <w:b w:val="0"/>
          <w:bCs w:val="0"/>
        </w:rPr>
        <w:t>bagian</w:t>
      </w:r>
      <w:r w:rsidR="00F150CF">
        <w:rPr>
          <w:b w:val="0"/>
          <w:bCs w:val="0"/>
        </w:rPr>
        <w:t xml:space="preserve"> </w:t>
      </w:r>
      <w:r w:rsidR="00712061" w:rsidRPr="00712061">
        <w:rPr>
          <w:b w:val="0"/>
          <w:bCs w:val="0"/>
        </w:rPr>
        <w:t>peran</w:t>
      </w:r>
      <w:r w:rsidR="00F150CF">
        <w:rPr>
          <w:b w:val="0"/>
          <w:bCs w:val="0"/>
        </w:rPr>
        <w:t xml:space="preserve"> </w:t>
      </w:r>
      <w:r w:rsidR="00712061" w:rsidRPr="00712061">
        <w:rPr>
          <w:b w:val="0"/>
          <w:bCs w:val="0"/>
        </w:rPr>
        <w:t>virus</w:t>
      </w:r>
      <w:r w:rsidR="00F150CF">
        <w:rPr>
          <w:b w:val="0"/>
          <w:bCs w:val="0"/>
        </w:rPr>
        <w:t xml:space="preserve"> </w:t>
      </w:r>
      <w:r w:rsidR="00712061" w:rsidRPr="00712061">
        <w:rPr>
          <w:b w:val="0"/>
          <w:bCs w:val="0"/>
        </w:rPr>
        <w:t>bagi</w:t>
      </w:r>
      <w:r w:rsidR="00F150CF">
        <w:rPr>
          <w:b w:val="0"/>
          <w:bCs w:val="0"/>
        </w:rPr>
        <w:t xml:space="preserve"> </w:t>
      </w:r>
      <w:r w:rsidR="00712061" w:rsidRPr="00712061">
        <w:rPr>
          <w:b w:val="0"/>
          <w:bCs w:val="0"/>
        </w:rPr>
        <w:t>kehidupan</w:t>
      </w:r>
      <w:r w:rsidR="00F150CF">
        <w:rPr>
          <w:b w:val="0"/>
          <w:bCs w:val="0"/>
        </w:rPr>
        <w:t xml:space="preserve"> </w:t>
      </w:r>
      <w:r w:rsidR="00712061" w:rsidRPr="00712061">
        <w:rPr>
          <w:b w:val="0"/>
          <w:bCs w:val="0"/>
        </w:rPr>
        <w:t>dalam</w:t>
      </w:r>
      <w:r w:rsidR="00F150CF">
        <w:rPr>
          <w:b w:val="0"/>
          <w:bCs w:val="0"/>
        </w:rPr>
        <w:t xml:space="preserve"> </w:t>
      </w:r>
      <w:r w:rsidR="00712061" w:rsidRPr="00712061">
        <w:rPr>
          <w:b w:val="0"/>
          <w:bCs w:val="0"/>
        </w:rPr>
        <w:t>memproduksi</w:t>
      </w:r>
      <w:r w:rsidR="00F150CF">
        <w:rPr>
          <w:b w:val="0"/>
          <w:bCs w:val="0"/>
        </w:rPr>
        <w:t xml:space="preserve"> </w:t>
      </w:r>
      <w:r w:rsidR="00712061" w:rsidRPr="00712061">
        <w:rPr>
          <w:b w:val="0"/>
          <w:bCs w:val="0"/>
        </w:rPr>
        <w:t>vaksin,</w:t>
      </w:r>
      <w:r w:rsidR="00F150CF">
        <w:rPr>
          <w:b w:val="0"/>
          <w:bCs w:val="0"/>
        </w:rPr>
        <w:t xml:space="preserve"> </w:t>
      </w:r>
      <w:r w:rsidR="00712061" w:rsidRPr="00712061">
        <w:rPr>
          <w:b w:val="0"/>
          <w:bCs w:val="0"/>
        </w:rPr>
        <w:t>antioksi</w:t>
      </w:r>
      <w:r w:rsidR="00F150CF">
        <w:rPr>
          <w:b w:val="0"/>
          <w:bCs w:val="0"/>
        </w:rPr>
        <w:t xml:space="preserve"> </w:t>
      </w:r>
      <w:r w:rsidR="00712061" w:rsidRPr="00712061">
        <w:rPr>
          <w:b w:val="0"/>
          <w:bCs w:val="0"/>
        </w:rPr>
        <w:t>dan</w:t>
      </w:r>
      <w:r w:rsidR="00F150CF">
        <w:rPr>
          <w:b w:val="0"/>
          <w:bCs w:val="0"/>
        </w:rPr>
        <w:t xml:space="preserve"> </w:t>
      </w:r>
      <w:r w:rsidR="00712061" w:rsidRPr="00712061">
        <w:rPr>
          <w:b w:val="0"/>
          <w:bCs w:val="0"/>
        </w:rPr>
        <w:t>dan</w:t>
      </w:r>
      <w:r w:rsidR="00F150CF">
        <w:rPr>
          <w:b w:val="0"/>
          <w:bCs w:val="0"/>
        </w:rPr>
        <w:t xml:space="preserve"> </w:t>
      </w:r>
      <w:r w:rsidR="00712061" w:rsidRPr="00712061">
        <w:rPr>
          <w:b w:val="0"/>
          <w:bCs w:val="0"/>
        </w:rPr>
        <w:t>melemahkan</w:t>
      </w:r>
      <w:r w:rsidR="00F150CF">
        <w:rPr>
          <w:b w:val="0"/>
          <w:bCs w:val="0"/>
        </w:rPr>
        <w:t xml:space="preserve"> </w:t>
      </w:r>
      <w:r w:rsidR="00712061" w:rsidRPr="00712061">
        <w:rPr>
          <w:b w:val="0"/>
          <w:bCs w:val="0"/>
        </w:rPr>
        <w:t>bakteri.</w:t>
      </w:r>
    </w:p>
    <w:p w14:paraId="39331E78" w14:textId="7924A7CC" w:rsidR="00D7540A" w:rsidRDefault="00D7540A" w:rsidP="00712061">
      <w:pPr>
        <w:pStyle w:val="Heading1"/>
        <w:ind w:left="0" w:right="6" w:firstLine="720"/>
        <w:jc w:val="both"/>
        <w:rPr>
          <w:b w:val="0"/>
          <w:bCs w:val="0"/>
        </w:rPr>
      </w:pPr>
    </w:p>
    <w:p w14:paraId="0E4644E2" w14:textId="6A1530A7" w:rsidR="00D7540A" w:rsidRDefault="00D7540A" w:rsidP="00D7540A">
      <w:pPr>
        <w:pStyle w:val="Heading1"/>
        <w:numPr>
          <w:ilvl w:val="0"/>
          <w:numId w:val="13"/>
        </w:numPr>
        <w:ind w:left="284" w:right="6" w:hanging="295"/>
        <w:jc w:val="both"/>
      </w:pPr>
      <w:r w:rsidRPr="00D7540A">
        <w:t>Hasil</w:t>
      </w:r>
      <w:r w:rsidR="00F150CF">
        <w:t xml:space="preserve"> </w:t>
      </w:r>
      <w:r w:rsidRPr="00D7540A">
        <w:t>Validasi</w:t>
      </w:r>
      <w:r w:rsidR="00F150CF">
        <w:t xml:space="preserve"> </w:t>
      </w:r>
      <w:r w:rsidRPr="00D7540A">
        <w:t>Ahli</w:t>
      </w:r>
      <w:r w:rsidR="00F150CF">
        <w:t xml:space="preserve"> </w:t>
      </w:r>
      <w:r w:rsidR="00E51729">
        <w:t>Media</w:t>
      </w:r>
    </w:p>
    <w:p w14:paraId="20A2CDF3" w14:textId="20C39927" w:rsidR="00E51729" w:rsidRDefault="00E51729" w:rsidP="00E51729">
      <w:pPr>
        <w:pStyle w:val="Heading1"/>
        <w:ind w:left="284" w:right="6"/>
        <w:jc w:val="both"/>
      </w:pPr>
    </w:p>
    <w:p w14:paraId="0AD737A6" w14:textId="643EDE71" w:rsidR="00E51729" w:rsidRDefault="00567FF1" w:rsidP="00E51729">
      <w:pPr>
        <w:pStyle w:val="Heading1"/>
        <w:ind w:left="0" w:right="6" w:firstLine="720"/>
        <w:jc w:val="both"/>
        <w:rPr>
          <w:b w:val="0"/>
          <w:bCs w:val="0"/>
        </w:rPr>
      </w:pPr>
      <w:r>
        <w:rPr>
          <w:b w:val="0"/>
          <w:bCs w:val="0"/>
        </w:rPr>
        <w:t>V</w:t>
      </w:r>
      <w:r w:rsidR="00E51729" w:rsidRPr="00E51729">
        <w:rPr>
          <w:b w:val="0"/>
          <w:bCs w:val="0"/>
        </w:rPr>
        <w:t>alidasi</w:t>
      </w:r>
      <w:r w:rsidR="00F150CF">
        <w:rPr>
          <w:b w:val="0"/>
          <w:bCs w:val="0"/>
        </w:rPr>
        <w:t xml:space="preserve"> </w:t>
      </w:r>
      <w:r w:rsidR="00E51729" w:rsidRPr="00E51729">
        <w:rPr>
          <w:b w:val="0"/>
          <w:bCs w:val="0"/>
        </w:rPr>
        <w:t>media</w:t>
      </w:r>
      <w:r w:rsidR="00F150CF">
        <w:rPr>
          <w:b w:val="0"/>
          <w:bCs w:val="0"/>
        </w:rPr>
        <w:t xml:space="preserve"> </w:t>
      </w:r>
      <w:r>
        <w:rPr>
          <w:b w:val="0"/>
          <w:bCs w:val="0"/>
        </w:rPr>
        <w:t xml:space="preserve">memiliki </w:t>
      </w:r>
      <w:r w:rsidR="00E51729" w:rsidRPr="00E51729">
        <w:rPr>
          <w:b w:val="0"/>
          <w:bCs w:val="0"/>
        </w:rPr>
        <w:t>rata-rata</w:t>
      </w:r>
      <w:r w:rsidR="00F150CF">
        <w:rPr>
          <w:b w:val="0"/>
          <w:bCs w:val="0"/>
        </w:rPr>
        <w:t xml:space="preserve"> </w:t>
      </w:r>
      <w:r w:rsidR="00E51729" w:rsidRPr="00E51729">
        <w:rPr>
          <w:b w:val="0"/>
          <w:bCs w:val="0"/>
        </w:rPr>
        <w:t>pada</w:t>
      </w:r>
      <w:r w:rsidR="00F150CF">
        <w:rPr>
          <w:b w:val="0"/>
          <w:bCs w:val="0"/>
        </w:rPr>
        <w:t xml:space="preserve"> </w:t>
      </w:r>
      <w:r w:rsidR="00E51729" w:rsidRPr="00E51729">
        <w:rPr>
          <w:b w:val="0"/>
          <w:bCs w:val="0"/>
        </w:rPr>
        <w:t>semua</w:t>
      </w:r>
      <w:r w:rsidR="00F150CF">
        <w:rPr>
          <w:b w:val="0"/>
          <w:bCs w:val="0"/>
        </w:rPr>
        <w:t xml:space="preserve"> </w:t>
      </w:r>
      <w:r w:rsidR="00E51729" w:rsidRPr="00E51729">
        <w:rPr>
          <w:b w:val="0"/>
          <w:bCs w:val="0"/>
        </w:rPr>
        <w:t>indikator</w:t>
      </w:r>
      <w:r w:rsidR="00F150CF">
        <w:rPr>
          <w:b w:val="0"/>
          <w:bCs w:val="0"/>
        </w:rPr>
        <w:t xml:space="preserve"> </w:t>
      </w:r>
      <w:r w:rsidR="00E51729" w:rsidRPr="00E51729">
        <w:rPr>
          <w:b w:val="0"/>
          <w:bCs w:val="0"/>
        </w:rPr>
        <w:t>sejumlah</w:t>
      </w:r>
      <w:r w:rsidR="00F150CF">
        <w:rPr>
          <w:b w:val="0"/>
          <w:bCs w:val="0"/>
        </w:rPr>
        <w:t xml:space="preserve"> </w:t>
      </w:r>
      <w:r w:rsidR="00E51729" w:rsidRPr="00E51729">
        <w:rPr>
          <w:b w:val="0"/>
          <w:bCs w:val="0"/>
        </w:rPr>
        <w:t>86,19%</w:t>
      </w:r>
      <w:r w:rsidR="00F150CF">
        <w:rPr>
          <w:b w:val="0"/>
          <w:bCs w:val="0"/>
        </w:rPr>
        <w:t xml:space="preserve"> </w:t>
      </w:r>
      <w:r w:rsidR="00E51729" w:rsidRPr="00E51729">
        <w:rPr>
          <w:b w:val="0"/>
          <w:bCs w:val="0"/>
        </w:rPr>
        <w:t>dengan</w:t>
      </w:r>
      <w:r w:rsidR="00F150CF">
        <w:rPr>
          <w:b w:val="0"/>
          <w:bCs w:val="0"/>
        </w:rPr>
        <w:t xml:space="preserve"> </w:t>
      </w:r>
      <w:r w:rsidR="00E51729" w:rsidRPr="00E51729">
        <w:rPr>
          <w:b w:val="0"/>
          <w:bCs w:val="0"/>
        </w:rPr>
        <w:t>kualifikasi</w:t>
      </w:r>
      <w:r w:rsidR="00F150CF">
        <w:rPr>
          <w:b w:val="0"/>
          <w:bCs w:val="0"/>
        </w:rPr>
        <w:t xml:space="preserve"> </w:t>
      </w:r>
      <w:r w:rsidR="00E51729" w:rsidRPr="00E51729">
        <w:rPr>
          <w:b w:val="0"/>
          <w:bCs w:val="0"/>
        </w:rPr>
        <w:t>sangat</w:t>
      </w:r>
      <w:r w:rsidR="00F150CF">
        <w:rPr>
          <w:b w:val="0"/>
          <w:bCs w:val="0"/>
        </w:rPr>
        <w:t xml:space="preserve"> </w:t>
      </w:r>
      <w:r w:rsidR="00E51729" w:rsidRPr="00E51729">
        <w:rPr>
          <w:b w:val="0"/>
          <w:bCs w:val="0"/>
        </w:rPr>
        <w:t>baik.</w:t>
      </w:r>
      <w:r w:rsidR="00F150CF">
        <w:rPr>
          <w:b w:val="0"/>
          <w:bCs w:val="0"/>
        </w:rPr>
        <w:t xml:space="preserve"> </w:t>
      </w:r>
      <w:r w:rsidR="00E51729" w:rsidRPr="00E51729">
        <w:rPr>
          <w:b w:val="0"/>
          <w:bCs w:val="0"/>
        </w:rPr>
        <w:t>Didasarkan</w:t>
      </w:r>
      <w:r w:rsidR="00F150CF">
        <w:rPr>
          <w:b w:val="0"/>
          <w:bCs w:val="0"/>
        </w:rPr>
        <w:t xml:space="preserve"> </w:t>
      </w:r>
      <w:r w:rsidR="00E51729" w:rsidRPr="00E51729">
        <w:rPr>
          <w:b w:val="0"/>
          <w:bCs w:val="0"/>
        </w:rPr>
        <w:t>atas</w:t>
      </w:r>
      <w:r w:rsidR="00F150CF">
        <w:rPr>
          <w:b w:val="0"/>
          <w:bCs w:val="0"/>
        </w:rPr>
        <w:t xml:space="preserve"> </w:t>
      </w:r>
      <w:r w:rsidR="00E51729" w:rsidRPr="00E51729">
        <w:rPr>
          <w:b w:val="0"/>
          <w:bCs w:val="0"/>
        </w:rPr>
        <w:t>hasil</w:t>
      </w:r>
      <w:r w:rsidR="00F150CF">
        <w:rPr>
          <w:b w:val="0"/>
          <w:bCs w:val="0"/>
        </w:rPr>
        <w:t xml:space="preserve"> </w:t>
      </w:r>
      <w:r w:rsidR="00E51729" w:rsidRPr="00E51729">
        <w:rPr>
          <w:b w:val="0"/>
          <w:bCs w:val="0"/>
        </w:rPr>
        <w:t>yang</w:t>
      </w:r>
      <w:r w:rsidR="00F150CF">
        <w:rPr>
          <w:b w:val="0"/>
          <w:bCs w:val="0"/>
        </w:rPr>
        <w:t xml:space="preserve"> </w:t>
      </w:r>
      <w:r w:rsidR="00E51729" w:rsidRPr="00E51729">
        <w:rPr>
          <w:b w:val="0"/>
          <w:bCs w:val="0"/>
        </w:rPr>
        <w:t>telah</w:t>
      </w:r>
      <w:r w:rsidR="00F150CF">
        <w:rPr>
          <w:b w:val="0"/>
          <w:bCs w:val="0"/>
        </w:rPr>
        <w:t xml:space="preserve"> </w:t>
      </w:r>
      <w:r w:rsidR="00E51729" w:rsidRPr="00E51729">
        <w:rPr>
          <w:b w:val="0"/>
          <w:bCs w:val="0"/>
        </w:rPr>
        <w:t>diperoleh</w:t>
      </w:r>
      <w:r w:rsidR="00F150CF">
        <w:rPr>
          <w:b w:val="0"/>
          <w:bCs w:val="0"/>
        </w:rPr>
        <w:t xml:space="preserve"> </w:t>
      </w:r>
      <w:r w:rsidR="00E51729" w:rsidRPr="00E51729">
        <w:rPr>
          <w:b w:val="0"/>
          <w:bCs w:val="0"/>
        </w:rPr>
        <w:t>dari</w:t>
      </w:r>
      <w:r w:rsidR="00F150CF">
        <w:rPr>
          <w:b w:val="0"/>
          <w:bCs w:val="0"/>
        </w:rPr>
        <w:t xml:space="preserve"> </w:t>
      </w:r>
      <w:r w:rsidR="00E51729" w:rsidRPr="00E51729">
        <w:rPr>
          <w:b w:val="0"/>
          <w:bCs w:val="0"/>
        </w:rPr>
        <w:t>validator</w:t>
      </w:r>
      <w:r w:rsidR="00F150CF">
        <w:rPr>
          <w:b w:val="0"/>
          <w:bCs w:val="0"/>
        </w:rPr>
        <w:t xml:space="preserve"> </w:t>
      </w:r>
      <w:r w:rsidR="00E51729" w:rsidRPr="00E51729">
        <w:rPr>
          <w:b w:val="0"/>
          <w:bCs w:val="0"/>
        </w:rPr>
        <w:t>ahli</w:t>
      </w:r>
      <w:r w:rsidR="00F150CF">
        <w:rPr>
          <w:b w:val="0"/>
          <w:bCs w:val="0"/>
        </w:rPr>
        <w:t xml:space="preserve"> </w:t>
      </w:r>
      <w:r w:rsidR="00E51729" w:rsidRPr="00E51729">
        <w:rPr>
          <w:b w:val="0"/>
          <w:bCs w:val="0"/>
        </w:rPr>
        <w:t>media</w:t>
      </w:r>
      <w:r w:rsidR="00F150CF">
        <w:rPr>
          <w:b w:val="0"/>
          <w:bCs w:val="0"/>
        </w:rPr>
        <w:t xml:space="preserve"> </w:t>
      </w:r>
      <w:r w:rsidR="00E51729" w:rsidRPr="00E51729">
        <w:rPr>
          <w:b w:val="0"/>
          <w:bCs w:val="0"/>
        </w:rPr>
        <w:t>modul</w:t>
      </w:r>
      <w:r w:rsidR="00F150CF">
        <w:rPr>
          <w:b w:val="0"/>
          <w:bCs w:val="0"/>
        </w:rPr>
        <w:t xml:space="preserve"> </w:t>
      </w:r>
      <w:r w:rsidR="00E51729" w:rsidRPr="00E51729">
        <w:rPr>
          <w:b w:val="0"/>
          <w:bCs w:val="0"/>
        </w:rPr>
        <w:t>ajar</w:t>
      </w:r>
      <w:r w:rsidR="00F150CF">
        <w:rPr>
          <w:b w:val="0"/>
          <w:bCs w:val="0"/>
        </w:rPr>
        <w:t xml:space="preserve"> </w:t>
      </w:r>
      <w:r w:rsidR="00E51729" w:rsidRPr="00E51729">
        <w:rPr>
          <w:b w:val="0"/>
          <w:bCs w:val="0"/>
        </w:rPr>
        <w:t>elektronik</w:t>
      </w:r>
      <w:r w:rsidR="00F150CF">
        <w:rPr>
          <w:b w:val="0"/>
          <w:bCs w:val="0"/>
        </w:rPr>
        <w:t xml:space="preserve"> </w:t>
      </w:r>
      <w:r w:rsidR="00E51729" w:rsidRPr="00E51729">
        <w:rPr>
          <w:b w:val="0"/>
          <w:bCs w:val="0"/>
        </w:rPr>
        <w:t>berbasis</w:t>
      </w:r>
      <w:r w:rsidR="00F150CF">
        <w:rPr>
          <w:b w:val="0"/>
          <w:bCs w:val="0"/>
        </w:rPr>
        <w:t xml:space="preserve"> </w:t>
      </w:r>
      <w:r w:rsidR="00E51729" w:rsidRPr="00E51729">
        <w:rPr>
          <w:b w:val="0"/>
          <w:bCs w:val="0"/>
        </w:rPr>
        <w:t>PjBL</w:t>
      </w:r>
      <w:r w:rsidR="00F150CF">
        <w:rPr>
          <w:b w:val="0"/>
          <w:bCs w:val="0"/>
        </w:rPr>
        <w:t xml:space="preserve"> </w:t>
      </w:r>
      <w:r w:rsidR="00E51729" w:rsidRPr="00E51729">
        <w:rPr>
          <w:b w:val="0"/>
          <w:bCs w:val="0"/>
        </w:rPr>
        <w:t>dapat</w:t>
      </w:r>
      <w:r w:rsidR="00F150CF">
        <w:rPr>
          <w:b w:val="0"/>
          <w:bCs w:val="0"/>
        </w:rPr>
        <w:t xml:space="preserve"> </w:t>
      </w:r>
      <w:r w:rsidR="00E51729" w:rsidRPr="00E51729">
        <w:rPr>
          <w:b w:val="0"/>
          <w:bCs w:val="0"/>
        </w:rPr>
        <w:t>disimpulkan</w:t>
      </w:r>
      <w:r w:rsidR="00F150CF">
        <w:rPr>
          <w:b w:val="0"/>
          <w:bCs w:val="0"/>
        </w:rPr>
        <w:t xml:space="preserve"> </w:t>
      </w:r>
      <w:r w:rsidR="00E51729" w:rsidRPr="00E51729">
        <w:rPr>
          <w:b w:val="0"/>
          <w:bCs w:val="0"/>
        </w:rPr>
        <w:t>bahwa</w:t>
      </w:r>
      <w:r w:rsidR="00F150CF">
        <w:rPr>
          <w:b w:val="0"/>
          <w:bCs w:val="0"/>
        </w:rPr>
        <w:t xml:space="preserve"> </w:t>
      </w:r>
      <w:r w:rsidR="00E51729" w:rsidRPr="00E51729">
        <w:rPr>
          <w:b w:val="0"/>
          <w:bCs w:val="0"/>
        </w:rPr>
        <w:t>media</w:t>
      </w:r>
      <w:r w:rsidR="00F150CF">
        <w:rPr>
          <w:b w:val="0"/>
          <w:bCs w:val="0"/>
        </w:rPr>
        <w:t xml:space="preserve"> </w:t>
      </w:r>
      <w:r w:rsidR="00E51729" w:rsidRPr="00E51729">
        <w:rPr>
          <w:b w:val="0"/>
          <w:bCs w:val="0"/>
        </w:rPr>
        <w:t>yang</w:t>
      </w:r>
      <w:r w:rsidR="00F150CF">
        <w:rPr>
          <w:b w:val="0"/>
          <w:bCs w:val="0"/>
        </w:rPr>
        <w:t xml:space="preserve"> </w:t>
      </w:r>
      <w:r w:rsidR="00E51729" w:rsidRPr="00E51729">
        <w:rPr>
          <w:b w:val="0"/>
          <w:bCs w:val="0"/>
        </w:rPr>
        <w:t>diterapkan</w:t>
      </w:r>
      <w:r w:rsidR="00F150CF">
        <w:rPr>
          <w:b w:val="0"/>
          <w:bCs w:val="0"/>
        </w:rPr>
        <w:t xml:space="preserve"> </w:t>
      </w:r>
      <w:r w:rsidR="00E51729" w:rsidRPr="00E51729">
        <w:rPr>
          <w:b w:val="0"/>
          <w:bCs w:val="0"/>
        </w:rPr>
        <w:t>sudah</w:t>
      </w:r>
      <w:r w:rsidR="00F150CF">
        <w:rPr>
          <w:b w:val="0"/>
          <w:bCs w:val="0"/>
        </w:rPr>
        <w:t xml:space="preserve"> </w:t>
      </w:r>
      <w:r w:rsidR="00E51729" w:rsidRPr="00E51729">
        <w:rPr>
          <w:b w:val="0"/>
          <w:bCs w:val="0"/>
        </w:rPr>
        <w:t>mencapai</w:t>
      </w:r>
      <w:r w:rsidR="00F150CF">
        <w:rPr>
          <w:b w:val="0"/>
          <w:bCs w:val="0"/>
        </w:rPr>
        <w:t xml:space="preserve"> </w:t>
      </w:r>
      <w:r w:rsidR="00E51729" w:rsidRPr="00E51729">
        <w:rPr>
          <w:b w:val="0"/>
          <w:bCs w:val="0"/>
        </w:rPr>
        <w:t>semua</w:t>
      </w:r>
      <w:r w:rsidR="00F150CF">
        <w:rPr>
          <w:b w:val="0"/>
          <w:bCs w:val="0"/>
        </w:rPr>
        <w:t xml:space="preserve"> </w:t>
      </w:r>
      <w:r w:rsidR="00E51729" w:rsidRPr="00E51729">
        <w:rPr>
          <w:b w:val="0"/>
          <w:bCs w:val="0"/>
        </w:rPr>
        <w:t>indikator</w:t>
      </w:r>
      <w:r w:rsidR="00F150CF">
        <w:rPr>
          <w:b w:val="0"/>
          <w:bCs w:val="0"/>
        </w:rPr>
        <w:t xml:space="preserve"> </w:t>
      </w:r>
      <w:r w:rsidR="00E51729" w:rsidRPr="00E51729">
        <w:rPr>
          <w:b w:val="0"/>
          <w:bCs w:val="0"/>
        </w:rPr>
        <w:t>yang</w:t>
      </w:r>
      <w:r w:rsidR="00F150CF">
        <w:rPr>
          <w:b w:val="0"/>
          <w:bCs w:val="0"/>
        </w:rPr>
        <w:t xml:space="preserve"> </w:t>
      </w:r>
      <w:r w:rsidR="00E51729" w:rsidRPr="00E51729">
        <w:rPr>
          <w:b w:val="0"/>
          <w:bCs w:val="0"/>
        </w:rPr>
        <w:t>akan</w:t>
      </w:r>
      <w:r w:rsidR="00F150CF">
        <w:rPr>
          <w:b w:val="0"/>
          <w:bCs w:val="0"/>
        </w:rPr>
        <w:t xml:space="preserve"> </w:t>
      </w:r>
      <w:r w:rsidR="00E51729" w:rsidRPr="00E51729">
        <w:rPr>
          <w:b w:val="0"/>
          <w:bCs w:val="0"/>
        </w:rPr>
        <w:t>dikembangkan</w:t>
      </w:r>
      <w:r w:rsidR="00F150CF">
        <w:rPr>
          <w:b w:val="0"/>
          <w:bCs w:val="0"/>
        </w:rPr>
        <w:t xml:space="preserve"> </w:t>
      </w:r>
      <w:r w:rsidR="00E51729" w:rsidRPr="00E51729">
        <w:rPr>
          <w:b w:val="0"/>
          <w:bCs w:val="0"/>
        </w:rPr>
        <w:t>dan</w:t>
      </w:r>
      <w:r w:rsidR="00F150CF">
        <w:rPr>
          <w:b w:val="0"/>
          <w:bCs w:val="0"/>
        </w:rPr>
        <w:t xml:space="preserve"> </w:t>
      </w:r>
      <w:r w:rsidR="00E51729" w:rsidRPr="00E51729">
        <w:rPr>
          <w:b w:val="0"/>
          <w:bCs w:val="0"/>
        </w:rPr>
        <w:t>dapat</w:t>
      </w:r>
      <w:r w:rsidR="00F150CF">
        <w:rPr>
          <w:b w:val="0"/>
          <w:bCs w:val="0"/>
        </w:rPr>
        <w:t xml:space="preserve"> </w:t>
      </w:r>
      <w:r w:rsidR="00E51729" w:rsidRPr="00E51729">
        <w:rPr>
          <w:b w:val="0"/>
          <w:bCs w:val="0"/>
        </w:rPr>
        <w:t>dijalankan</w:t>
      </w:r>
      <w:r w:rsidR="00F150CF">
        <w:rPr>
          <w:b w:val="0"/>
          <w:bCs w:val="0"/>
        </w:rPr>
        <w:t xml:space="preserve"> </w:t>
      </w:r>
      <w:r w:rsidR="00E51729" w:rsidRPr="00E51729">
        <w:rPr>
          <w:b w:val="0"/>
          <w:bCs w:val="0"/>
        </w:rPr>
        <w:t>uji</w:t>
      </w:r>
      <w:r w:rsidR="00F150CF">
        <w:rPr>
          <w:b w:val="0"/>
          <w:bCs w:val="0"/>
        </w:rPr>
        <w:t xml:space="preserve"> </w:t>
      </w:r>
      <w:r w:rsidR="00E51729" w:rsidRPr="00E51729">
        <w:rPr>
          <w:b w:val="0"/>
          <w:bCs w:val="0"/>
        </w:rPr>
        <w:t>coba</w:t>
      </w:r>
      <w:r w:rsidR="00F150CF">
        <w:rPr>
          <w:b w:val="0"/>
          <w:bCs w:val="0"/>
        </w:rPr>
        <w:t xml:space="preserve"> </w:t>
      </w:r>
      <w:r w:rsidR="00E51729" w:rsidRPr="00E51729">
        <w:rPr>
          <w:b w:val="0"/>
          <w:bCs w:val="0"/>
        </w:rPr>
        <w:t>serta</w:t>
      </w:r>
      <w:r w:rsidR="00F150CF">
        <w:rPr>
          <w:b w:val="0"/>
          <w:bCs w:val="0"/>
        </w:rPr>
        <w:t xml:space="preserve"> </w:t>
      </w:r>
      <w:r w:rsidR="00E51729" w:rsidRPr="00E51729">
        <w:rPr>
          <w:b w:val="0"/>
          <w:bCs w:val="0"/>
        </w:rPr>
        <w:t>sangat</w:t>
      </w:r>
      <w:r w:rsidR="00F150CF">
        <w:rPr>
          <w:b w:val="0"/>
          <w:bCs w:val="0"/>
        </w:rPr>
        <w:t xml:space="preserve"> </w:t>
      </w:r>
      <w:r w:rsidR="00E51729" w:rsidRPr="00E51729">
        <w:rPr>
          <w:b w:val="0"/>
          <w:bCs w:val="0"/>
        </w:rPr>
        <w:t>layak</w:t>
      </w:r>
      <w:r w:rsidR="00F150CF">
        <w:rPr>
          <w:b w:val="0"/>
          <w:bCs w:val="0"/>
        </w:rPr>
        <w:t xml:space="preserve"> </w:t>
      </w:r>
      <w:r w:rsidR="00E51729" w:rsidRPr="00E51729">
        <w:rPr>
          <w:b w:val="0"/>
          <w:bCs w:val="0"/>
        </w:rPr>
        <w:t>untuk</w:t>
      </w:r>
      <w:r w:rsidR="00F150CF">
        <w:rPr>
          <w:b w:val="0"/>
          <w:bCs w:val="0"/>
        </w:rPr>
        <w:t xml:space="preserve"> </w:t>
      </w:r>
      <w:r w:rsidR="00E51729" w:rsidRPr="00E51729">
        <w:rPr>
          <w:b w:val="0"/>
          <w:bCs w:val="0"/>
        </w:rPr>
        <w:t>diterapkan,</w:t>
      </w:r>
      <w:r w:rsidR="00F150CF">
        <w:rPr>
          <w:b w:val="0"/>
          <w:bCs w:val="0"/>
        </w:rPr>
        <w:t xml:space="preserve"> </w:t>
      </w:r>
      <w:r w:rsidR="00E51729" w:rsidRPr="00E51729">
        <w:rPr>
          <w:b w:val="0"/>
          <w:bCs w:val="0"/>
        </w:rPr>
        <w:t>namun</w:t>
      </w:r>
      <w:r w:rsidR="00F150CF">
        <w:rPr>
          <w:b w:val="0"/>
          <w:bCs w:val="0"/>
        </w:rPr>
        <w:t xml:space="preserve"> </w:t>
      </w:r>
      <w:r w:rsidR="00E51729" w:rsidRPr="00E51729">
        <w:rPr>
          <w:b w:val="0"/>
          <w:bCs w:val="0"/>
        </w:rPr>
        <w:t>masih</w:t>
      </w:r>
      <w:r w:rsidR="00F150CF">
        <w:rPr>
          <w:b w:val="0"/>
          <w:bCs w:val="0"/>
        </w:rPr>
        <w:t xml:space="preserve"> </w:t>
      </w:r>
      <w:r w:rsidR="00E51729" w:rsidRPr="00E51729">
        <w:rPr>
          <w:b w:val="0"/>
          <w:bCs w:val="0"/>
        </w:rPr>
        <w:t>terdapat</w:t>
      </w:r>
      <w:r w:rsidR="00F150CF">
        <w:rPr>
          <w:b w:val="0"/>
          <w:bCs w:val="0"/>
        </w:rPr>
        <w:t xml:space="preserve"> </w:t>
      </w:r>
      <w:r w:rsidR="00E51729" w:rsidRPr="00E51729">
        <w:rPr>
          <w:b w:val="0"/>
          <w:bCs w:val="0"/>
        </w:rPr>
        <w:t>beberapa</w:t>
      </w:r>
      <w:r w:rsidR="00F150CF">
        <w:rPr>
          <w:b w:val="0"/>
          <w:bCs w:val="0"/>
        </w:rPr>
        <w:t xml:space="preserve"> </w:t>
      </w:r>
      <w:r w:rsidR="00E51729" w:rsidRPr="00E51729">
        <w:rPr>
          <w:b w:val="0"/>
          <w:bCs w:val="0"/>
        </w:rPr>
        <w:t>perbaikan</w:t>
      </w:r>
      <w:r w:rsidR="00F150CF">
        <w:rPr>
          <w:b w:val="0"/>
          <w:bCs w:val="0"/>
        </w:rPr>
        <w:t xml:space="preserve"> </w:t>
      </w:r>
      <w:r w:rsidR="00E51729">
        <w:rPr>
          <w:b w:val="0"/>
          <w:bCs w:val="0"/>
        </w:rPr>
        <w:t>diantaranya</w:t>
      </w:r>
      <w:r w:rsidR="00F150CF">
        <w:rPr>
          <w:b w:val="0"/>
          <w:bCs w:val="0"/>
        </w:rPr>
        <w:t xml:space="preserve"> </w:t>
      </w:r>
      <w:r w:rsidR="00CF3F15">
        <w:rPr>
          <w:b w:val="0"/>
          <w:bCs w:val="0"/>
        </w:rPr>
        <w:t>b</w:t>
      </w:r>
      <w:r w:rsidR="00CF3F15" w:rsidRPr="00CF3F15">
        <w:rPr>
          <w:b w:val="0"/>
          <w:bCs w:val="0"/>
        </w:rPr>
        <w:t>eberapa</w:t>
      </w:r>
      <w:r w:rsidR="00F150CF">
        <w:rPr>
          <w:b w:val="0"/>
          <w:bCs w:val="0"/>
        </w:rPr>
        <w:t xml:space="preserve"> </w:t>
      </w:r>
      <w:r w:rsidR="00CF3F15" w:rsidRPr="00CF3F15">
        <w:rPr>
          <w:b w:val="0"/>
          <w:bCs w:val="0"/>
        </w:rPr>
        <w:t>Link</w:t>
      </w:r>
      <w:r w:rsidR="00F150CF">
        <w:rPr>
          <w:b w:val="0"/>
          <w:bCs w:val="0"/>
        </w:rPr>
        <w:t xml:space="preserve"> </w:t>
      </w:r>
      <w:r w:rsidR="00CF3F15" w:rsidRPr="00CF3F15">
        <w:rPr>
          <w:b w:val="0"/>
          <w:bCs w:val="0"/>
        </w:rPr>
        <w:t>masih</w:t>
      </w:r>
      <w:r w:rsidR="00F150CF">
        <w:rPr>
          <w:b w:val="0"/>
          <w:bCs w:val="0"/>
        </w:rPr>
        <w:t xml:space="preserve"> </w:t>
      </w:r>
      <w:r w:rsidR="00CF3F15" w:rsidRPr="00CF3F15">
        <w:rPr>
          <w:b w:val="0"/>
          <w:bCs w:val="0"/>
        </w:rPr>
        <w:t>didapati</w:t>
      </w:r>
      <w:r w:rsidR="00F150CF">
        <w:rPr>
          <w:b w:val="0"/>
          <w:bCs w:val="0"/>
        </w:rPr>
        <w:t xml:space="preserve"> </w:t>
      </w:r>
      <w:r w:rsidR="00CF3F15" w:rsidRPr="00CF3F15">
        <w:rPr>
          <w:b w:val="0"/>
          <w:bCs w:val="0"/>
        </w:rPr>
        <w:t>belum</w:t>
      </w:r>
      <w:r w:rsidR="00F150CF">
        <w:rPr>
          <w:b w:val="0"/>
          <w:bCs w:val="0"/>
        </w:rPr>
        <w:t xml:space="preserve"> </w:t>
      </w:r>
      <w:r w:rsidR="00CF3F15" w:rsidRPr="00CF3F15">
        <w:rPr>
          <w:b w:val="0"/>
          <w:bCs w:val="0"/>
        </w:rPr>
        <w:t>berfungsi</w:t>
      </w:r>
      <w:r w:rsidR="00F150CF">
        <w:rPr>
          <w:b w:val="0"/>
          <w:bCs w:val="0"/>
        </w:rPr>
        <w:t xml:space="preserve"> </w:t>
      </w:r>
      <w:r w:rsidR="00CF3F15" w:rsidRPr="00CF3F15">
        <w:rPr>
          <w:b w:val="0"/>
          <w:bCs w:val="0"/>
        </w:rPr>
        <w:t>dengan</w:t>
      </w:r>
      <w:r w:rsidR="00F150CF">
        <w:rPr>
          <w:b w:val="0"/>
          <w:bCs w:val="0"/>
        </w:rPr>
        <w:t xml:space="preserve"> </w:t>
      </w:r>
      <w:r w:rsidR="00CF3F15" w:rsidRPr="00CF3F15">
        <w:rPr>
          <w:b w:val="0"/>
          <w:bCs w:val="0"/>
        </w:rPr>
        <w:t>baik</w:t>
      </w:r>
      <w:r w:rsidR="00F150CF">
        <w:rPr>
          <w:b w:val="0"/>
          <w:bCs w:val="0"/>
        </w:rPr>
        <w:t xml:space="preserve"> </w:t>
      </w:r>
      <w:r w:rsidR="00CF3F15" w:rsidRPr="00CF3F15">
        <w:rPr>
          <w:b w:val="0"/>
          <w:bCs w:val="0"/>
        </w:rPr>
        <w:t>yakni</w:t>
      </w:r>
      <w:r w:rsidR="00F150CF">
        <w:rPr>
          <w:b w:val="0"/>
          <w:bCs w:val="0"/>
        </w:rPr>
        <w:t xml:space="preserve"> </w:t>
      </w:r>
      <w:r w:rsidR="00CF3F15" w:rsidRPr="00CF3F15">
        <w:rPr>
          <w:b w:val="0"/>
          <w:bCs w:val="0"/>
        </w:rPr>
        <w:t>pada</w:t>
      </w:r>
      <w:r w:rsidR="00F150CF">
        <w:rPr>
          <w:b w:val="0"/>
          <w:bCs w:val="0"/>
        </w:rPr>
        <w:t xml:space="preserve"> </w:t>
      </w:r>
      <w:r w:rsidR="00CF3F15" w:rsidRPr="00CF3F15">
        <w:rPr>
          <w:b w:val="0"/>
          <w:bCs w:val="0"/>
        </w:rPr>
        <w:t>manu</w:t>
      </w:r>
      <w:r w:rsidR="00F150CF">
        <w:rPr>
          <w:b w:val="0"/>
          <w:bCs w:val="0"/>
        </w:rPr>
        <w:t xml:space="preserve"> </w:t>
      </w:r>
      <w:r w:rsidR="00CF3F15" w:rsidRPr="00CF3F15">
        <w:rPr>
          <w:b w:val="0"/>
          <w:bCs w:val="0"/>
        </w:rPr>
        <w:t>tambahan</w:t>
      </w:r>
      <w:r w:rsidR="00F150CF">
        <w:rPr>
          <w:b w:val="0"/>
          <w:bCs w:val="0"/>
        </w:rPr>
        <w:t xml:space="preserve"> </w:t>
      </w:r>
      <w:r w:rsidR="00CF3F15" w:rsidRPr="00CF3F15">
        <w:rPr>
          <w:b w:val="0"/>
          <w:bCs w:val="0"/>
        </w:rPr>
        <w:t>BioClass</w:t>
      </w:r>
      <w:r w:rsidR="00CF3F15">
        <w:rPr>
          <w:b w:val="0"/>
          <w:bCs w:val="0"/>
        </w:rPr>
        <w:t>,</w:t>
      </w:r>
      <w:r w:rsidR="00F150CF">
        <w:rPr>
          <w:b w:val="0"/>
          <w:bCs w:val="0"/>
        </w:rPr>
        <w:t xml:space="preserve"> </w:t>
      </w:r>
      <w:r w:rsidR="00CF3F15" w:rsidRPr="00CF3F15">
        <w:rPr>
          <w:b w:val="0"/>
          <w:bCs w:val="0"/>
        </w:rPr>
        <w:t>3.</w:t>
      </w:r>
      <w:r w:rsidR="00F150CF">
        <w:rPr>
          <w:b w:val="0"/>
          <w:bCs w:val="0"/>
        </w:rPr>
        <w:t xml:space="preserve"> </w:t>
      </w:r>
      <w:r w:rsidR="00CF3F15" w:rsidRPr="00CF3F15">
        <w:rPr>
          <w:b w:val="0"/>
          <w:bCs w:val="0"/>
        </w:rPr>
        <w:t>Untuk</w:t>
      </w:r>
      <w:r w:rsidR="00F150CF">
        <w:rPr>
          <w:b w:val="0"/>
          <w:bCs w:val="0"/>
        </w:rPr>
        <w:t xml:space="preserve"> </w:t>
      </w:r>
      <w:r w:rsidR="00CF3F15" w:rsidRPr="00CF3F15">
        <w:rPr>
          <w:b w:val="0"/>
          <w:bCs w:val="0"/>
        </w:rPr>
        <w:t>Refrensi</w:t>
      </w:r>
      <w:r w:rsidR="00F150CF">
        <w:rPr>
          <w:b w:val="0"/>
          <w:bCs w:val="0"/>
        </w:rPr>
        <w:t xml:space="preserve"> </w:t>
      </w:r>
      <w:r w:rsidR="00CF3F15" w:rsidRPr="00CF3F15">
        <w:rPr>
          <w:b w:val="0"/>
          <w:bCs w:val="0"/>
        </w:rPr>
        <w:t>pada</w:t>
      </w:r>
      <w:r w:rsidR="00F150CF">
        <w:rPr>
          <w:b w:val="0"/>
          <w:bCs w:val="0"/>
        </w:rPr>
        <w:t xml:space="preserve"> </w:t>
      </w:r>
      <w:r w:rsidR="00CF3F15" w:rsidRPr="00CF3F15">
        <w:rPr>
          <w:b w:val="0"/>
          <w:bCs w:val="0"/>
        </w:rPr>
        <w:t>menu</w:t>
      </w:r>
      <w:r w:rsidR="00F150CF">
        <w:rPr>
          <w:b w:val="0"/>
          <w:bCs w:val="0"/>
        </w:rPr>
        <w:t xml:space="preserve"> </w:t>
      </w:r>
      <w:r w:rsidR="00CF3F15" w:rsidRPr="00CF3F15">
        <w:rPr>
          <w:b w:val="0"/>
          <w:bCs w:val="0"/>
        </w:rPr>
        <w:t>tambahan</w:t>
      </w:r>
      <w:r w:rsidR="00F150CF">
        <w:rPr>
          <w:b w:val="0"/>
          <w:bCs w:val="0"/>
        </w:rPr>
        <w:t xml:space="preserve"> </w:t>
      </w:r>
      <w:r w:rsidR="00CF3F15" w:rsidRPr="00CF3F15">
        <w:rPr>
          <w:b w:val="0"/>
          <w:bCs w:val="0"/>
        </w:rPr>
        <w:t>BioClass</w:t>
      </w:r>
      <w:r w:rsidR="00F150CF">
        <w:rPr>
          <w:b w:val="0"/>
          <w:bCs w:val="0"/>
        </w:rPr>
        <w:t xml:space="preserve"> </w:t>
      </w:r>
      <w:r w:rsidR="00CF3F15" w:rsidRPr="00CF3F15">
        <w:rPr>
          <w:b w:val="0"/>
          <w:bCs w:val="0"/>
        </w:rPr>
        <w:t>sebaiknya</w:t>
      </w:r>
      <w:r w:rsidR="00F150CF">
        <w:rPr>
          <w:b w:val="0"/>
          <w:bCs w:val="0"/>
        </w:rPr>
        <w:t xml:space="preserve"> </w:t>
      </w:r>
      <w:r w:rsidR="00CF3F15" w:rsidRPr="00CF3F15">
        <w:rPr>
          <w:b w:val="0"/>
          <w:bCs w:val="0"/>
        </w:rPr>
        <w:t>diganti</w:t>
      </w:r>
      <w:r w:rsidR="00F150CF">
        <w:rPr>
          <w:b w:val="0"/>
          <w:bCs w:val="0"/>
        </w:rPr>
        <w:t xml:space="preserve"> </w:t>
      </w:r>
      <w:r w:rsidR="00CF3F15" w:rsidRPr="00CF3F15">
        <w:rPr>
          <w:b w:val="0"/>
          <w:bCs w:val="0"/>
        </w:rPr>
        <w:t>dengan</w:t>
      </w:r>
      <w:r w:rsidR="00F150CF">
        <w:rPr>
          <w:b w:val="0"/>
          <w:bCs w:val="0"/>
        </w:rPr>
        <w:t xml:space="preserve"> </w:t>
      </w:r>
      <w:r w:rsidR="00CF3F15" w:rsidRPr="00CF3F15">
        <w:rPr>
          <w:b w:val="0"/>
          <w:bCs w:val="0"/>
        </w:rPr>
        <w:t>E-Perpustakaan</w:t>
      </w:r>
      <w:r w:rsidR="00F150CF">
        <w:rPr>
          <w:b w:val="0"/>
          <w:bCs w:val="0"/>
        </w:rPr>
        <w:t xml:space="preserve"> </w:t>
      </w:r>
      <w:r w:rsidR="00CF3F15" w:rsidRPr="00CF3F15">
        <w:rPr>
          <w:b w:val="0"/>
          <w:bCs w:val="0"/>
        </w:rPr>
        <w:t>dengan</w:t>
      </w:r>
      <w:r w:rsidR="00F150CF">
        <w:rPr>
          <w:b w:val="0"/>
          <w:bCs w:val="0"/>
        </w:rPr>
        <w:t xml:space="preserve"> </w:t>
      </w:r>
      <w:r w:rsidR="00CF3F15" w:rsidRPr="00CF3F15">
        <w:rPr>
          <w:b w:val="0"/>
          <w:bCs w:val="0"/>
        </w:rPr>
        <w:t>menampilkan</w:t>
      </w:r>
      <w:r w:rsidR="00F150CF">
        <w:rPr>
          <w:b w:val="0"/>
          <w:bCs w:val="0"/>
        </w:rPr>
        <w:t xml:space="preserve"> </w:t>
      </w:r>
      <w:r w:rsidR="00CF3F15" w:rsidRPr="00CF3F15">
        <w:rPr>
          <w:b w:val="0"/>
          <w:bCs w:val="0"/>
        </w:rPr>
        <w:t>buku-buku</w:t>
      </w:r>
      <w:r w:rsidR="00F150CF">
        <w:rPr>
          <w:b w:val="0"/>
          <w:bCs w:val="0"/>
        </w:rPr>
        <w:t xml:space="preserve"> </w:t>
      </w:r>
      <w:r w:rsidR="00CF3F15" w:rsidRPr="00CF3F15">
        <w:rPr>
          <w:b w:val="0"/>
          <w:bCs w:val="0"/>
        </w:rPr>
        <w:t>Refrensi</w:t>
      </w:r>
      <w:r w:rsidR="00CF3F15">
        <w:rPr>
          <w:b w:val="0"/>
          <w:bCs w:val="0"/>
        </w:rPr>
        <w:t>,</w:t>
      </w:r>
      <w:r w:rsidR="00F150CF">
        <w:t xml:space="preserve"> </w:t>
      </w:r>
      <w:r w:rsidR="00CF3F15" w:rsidRPr="00CF3F15">
        <w:rPr>
          <w:b w:val="0"/>
          <w:bCs w:val="0"/>
        </w:rPr>
        <w:t>Cover</w:t>
      </w:r>
      <w:r w:rsidR="00F150CF">
        <w:rPr>
          <w:b w:val="0"/>
          <w:bCs w:val="0"/>
        </w:rPr>
        <w:t xml:space="preserve"> </w:t>
      </w:r>
      <w:r w:rsidR="00CF3F15" w:rsidRPr="00CF3F15">
        <w:rPr>
          <w:b w:val="0"/>
          <w:bCs w:val="0"/>
        </w:rPr>
        <w:t>modul</w:t>
      </w:r>
      <w:r w:rsidR="00F150CF">
        <w:rPr>
          <w:b w:val="0"/>
          <w:bCs w:val="0"/>
        </w:rPr>
        <w:t xml:space="preserve"> </w:t>
      </w:r>
      <w:r w:rsidR="00CF3F15" w:rsidRPr="00CF3F15">
        <w:rPr>
          <w:b w:val="0"/>
          <w:bCs w:val="0"/>
        </w:rPr>
        <w:t>ajar</w:t>
      </w:r>
      <w:r w:rsidR="00F150CF">
        <w:rPr>
          <w:b w:val="0"/>
          <w:bCs w:val="0"/>
        </w:rPr>
        <w:t xml:space="preserve"> </w:t>
      </w:r>
      <w:r w:rsidR="00CF3F15" w:rsidRPr="00CF3F15">
        <w:rPr>
          <w:b w:val="0"/>
          <w:bCs w:val="0"/>
        </w:rPr>
        <w:t>belum</w:t>
      </w:r>
      <w:r w:rsidR="00F150CF">
        <w:rPr>
          <w:b w:val="0"/>
          <w:bCs w:val="0"/>
        </w:rPr>
        <w:t xml:space="preserve"> </w:t>
      </w:r>
      <w:r w:rsidR="00CF3F15" w:rsidRPr="00CF3F15">
        <w:rPr>
          <w:b w:val="0"/>
          <w:bCs w:val="0"/>
        </w:rPr>
        <w:t>sesuai</w:t>
      </w:r>
      <w:r w:rsidR="00F150CF">
        <w:rPr>
          <w:b w:val="0"/>
          <w:bCs w:val="0"/>
        </w:rPr>
        <w:t xml:space="preserve"> </w:t>
      </w:r>
      <w:r w:rsidR="00CF3F15" w:rsidRPr="00CF3F15">
        <w:rPr>
          <w:b w:val="0"/>
          <w:bCs w:val="0"/>
        </w:rPr>
        <w:t>konten</w:t>
      </w:r>
      <w:r w:rsidR="00F150CF">
        <w:rPr>
          <w:b w:val="0"/>
          <w:bCs w:val="0"/>
        </w:rPr>
        <w:t xml:space="preserve"> </w:t>
      </w:r>
      <w:r w:rsidR="00CF3F15" w:rsidRPr="00CF3F15">
        <w:rPr>
          <w:b w:val="0"/>
          <w:bCs w:val="0"/>
        </w:rPr>
        <w:t>materi</w:t>
      </w:r>
      <w:r w:rsidR="00F150CF">
        <w:rPr>
          <w:b w:val="0"/>
          <w:bCs w:val="0"/>
        </w:rPr>
        <w:t xml:space="preserve"> </w:t>
      </w:r>
      <w:r w:rsidR="00CF3F15" w:rsidRPr="00CF3F15">
        <w:rPr>
          <w:b w:val="0"/>
          <w:bCs w:val="0"/>
        </w:rPr>
        <w:t>tidak,</w:t>
      </w:r>
      <w:r w:rsidR="00F150CF">
        <w:rPr>
          <w:b w:val="0"/>
          <w:bCs w:val="0"/>
        </w:rPr>
        <w:t xml:space="preserve"> </w:t>
      </w:r>
      <w:r w:rsidR="00CF3F15" w:rsidRPr="00CF3F15">
        <w:rPr>
          <w:b w:val="0"/>
          <w:bCs w:val="0"/>
        </w:rPr>
        <w:t>gambar</w:t>
      </w:r>
      <w:r w:rsidR="00F150CF">
        <w:rPr>
          <w:b w:val="0"/>
          <w:bCs w:val="0"/>
        </w:rPr>
        <w:t xml:space="preserve"> </w:t>
      </w:r>
      <w:r w:rsidR="00CF3F15" w:rsidRPr="00CF3F15">
        <w:rPr>
          <w:b w:val="0"/>
          <w:bCs w:val="0"/>
        </w:rPr>
        <w:t>virus</w:t>
      </w:r>
      <w:r w:rsidR="00F150CF">
        <w:rPr>
          <w:b w:val="0"/>
          <w:bCs w:val="0"/>
        </w:rPr>
        <w:t xml:space="preserve"> </w:t>
      </w:r>
      <w:r w:rsidR="00CF3F15" w:rsidRPr="00CF3F15">
        <w:rPr>
          <w:b w:val="0"/>
          <w:bCs w:val="0"/>
        </w:rPr>
        <w:t>terlalu</w:t>
      </w:r>
      <w:r w:rsidR="00F150CF">
        <w:rPr>
          <w:b w:val="0"/>
          <w:bCs w:val="0"/>
        </w:rPr>
        <w:t xml:space="preserve"> </w:t>
      </w:r>
      <w:r w:rsidR="00CF3F15" w:rsidRPr="00CF3F15">
        <w:rPr>
          <w:b w:val="0"/>
          <w:bCs w:val="0"/>
        </w:rPr>
        <w:t>kecil</w:t>
      </w:r>
      <w:r w:rsidR="00F150CF">
        <w:rPr>
          <w:b w:val="0"/>
          <w:bCs w:val="0"/>
        </w:rPr>
        <w:t xml:space="preserve"> </w:t>
      </w:r>
      <w:r w:rsidR="00CF3F15" w:rsidRPr="00CF3F15">
        <w:rPr>
          <w:b w:val="0"/>
          <w:bCs w:val="0"/>
        </w:rPr>
        <w:t>dan</w:t>
      </w:r>
      <w:r w:rsidR="00F150CF">
        <w:rPr>
          <w:b w:val="0"/>
          <w:bCs w:val="0"/>
        </w:rPr>
        <w:t xml:space="preserve"> </w:t>
      </w:r>
      <w:r w:rsidR="00CF3F15" w:rsidRPr="00CF3F15">
        <w:rPr>
          <w:b w:val="0"/>
          <w:bCs w:val="0"/>
        </w:rPr>
        <w:t>gambar</w:t>
      </w:r>
      <w:r w:rsidR="00F150CF">
        <w:rPr>
          <w:b w:val="0"/>
          <w:bCs w:val="0"/>
        </w:rPr>
        <w:t xml:space="preserve"> </w:t>
      </w:r>
      <w:r w:rsidR="00CF3F15" w:rsidRPr="00CF3F15">
        <w:rPr>
          <w:b w:val="0"/>
          <w:bCs w:val="0"/>
        </w:rPr>
        <w:t>tabung</w:t>
      </w:r>
      <w:r w:rsidR="00F150CF">
        <w:rPr>
          <w:b w:val="0"/>
          <w:bCs w:val="0"/>
        </w:rPr>
        <w:t xml:space="preserve"> </w:t>
      </w:r>
      <w:r w:rsidR="00CF3F15" w:rsidRPr="00CF3F15">
        <w:rPr>
          <w:b w:val="0"/>
          <w:bCs w:val="0"/>
        </w:rPr>
        <w:t>reaksi</w:t>
      </w:r>
      <w:r w:rsidR="00F150CF">
        <w:rPr>
          <w:b w:val="0"/>
          <w:bCs w:val="0"/>
        </w:rPr>
        <w:t xml:space="preserve"> </w:t>
      </w:r>
      <w:r w:rsidR="00CF3F15" w:rsidRPr="00CF3F15">
        <w:rPr>
          <w:b w:val="0"/>
          <w:bCs w:val="0"/>
        </w:rPr>
        <w:t>yang</w:t>
      </w:r>
      <w:r w:rsidR="00F150CF">
        <w:rPr>
          <w:b w:val="0"/>
          <w:bCs w:val="0"/>
        </w:rPr>
        <w:t xml:space="preserve"> </w:t>
      </w:r>
      <w:r w:rsidR="00CF3F15" w:rsidRPr="00CF3F15">
        <w:rPr>
          <w:b w:val="0"/>
          <w:bCs w:val="0"/>
        </w:rPr>
        <w:t>lebih</w:t>
      </w:r>
      <w:r w:rsidR="00F150CF">
        <w:rPr>
          <w:b w:val="0"/>
          <w:bCs w:val="0"/>
        </w:rPr>
        <w:t xml:space="preserve"> </w:t>
      </w:r>
      <w:r w:rsidR="00CF3F15" w:rsidRPr="00CF3F15">
        <w:rPr>
          <w:b w:val="0"/>
          <w:bCs w:val="0"/>
        </w:rPr>
        <w:t>dominan</w:t>
      </w:r>
      <w:r w:rsidR="00F150CF">
        <w:rPr>
          <w:b w:val="0"/>
          <w:bCs w:val="0"/>
        </w:rPr>
        <w:t xml:space="preserve"> </w:t>
      </w:r>
      <w:r w:rsidR="00CF3F15" w:rsidRPr="00CF3F15">
        <w:rPr>
          <w:b w:val="0"/>
          <w:bCs w:val="0"/>
        </w:rPr>
        <w:t>sehingga</w:t>
      </w:r>
      <w:r w:rsidR="00F150CF">
        <w:rPr>
          <w:b w:val="0"/>
          <w:bCs w:val="0"/>
        </w:rPr>
        <w:t xml:space="preserve"> </w:t>
      </w:r>
      <w:r w:rsidR="00CF3F15" w:rsidRPr="00CF3F15">
        <w:rPr>
          <w:b w:val="0"/>
          <w:bCs w:val="0"/>
        </w:rPr>
        <w:t>terkesan</w:t>
      </w:r>
      <w:r w:rsidR="00F150CF">
        <w:rPr>
          <w:b w:val="0"/>
          <w:bCs w:val="0"/>
        </w:rPr>
        <w:t xml:space="preserve"> </w:t>
      </w:r>
      <w:r w:rsidR="00CF3F15" w:rsidRPr="00CF3F15">
        <w:rPr>
          <w:b w:val="0"/>
          <w:bCs w:val="0"/>
        </w:rPr>
        <w:t>seperti</w:t>
      </w:r>
      <w:r w:rsidR="00F150CF">
        <w:rPr>
          <w:b w:val="0"/>
          <w:bCs w:val="0"/>
        </w:rPr>
        <w:t xml:space="preserve"> </w:t>
      </w:r>
      <w:r w:rsidR="00CF3F15" w:rsidRPr="00CF3F15">
        <w:rPr>
          <w:b w:val="0"/>
          <w:bCs w:val="0"/>
        </w:rPr>
        <w:t>modul</w:t>
      </w:r>
      <w:r w:rsidR="00F150CF">
        <w:rPr>
          <w:b w:val="0"/>
          <w:bCs w:val="0"/>
        </w:rPr>
        <w:t xml:space="preserve"> </w:t>
      </w:r>
      <w:r w:rsidR="00CF3F15" w:rsidRPr="00CF3F15">
        <w:rPr>
          <w:b w:val="0"/>
          <w:bCs w:val="0"/>
        </w:rPr>
        <w:t>ajar</w:t>
      </w:r>
      <w:r w:rsidR="00F150CF">
        <w:rPr>
          <w:b w:val="0"/>
          <w:bCs w:val="0"/>
        </w:rPr>
        <w:t xml:space="preserve"> </w:t>
      </w:r>
      <w:r w:rsidR="00CF3F15" w:rsidRPr="00CF3F15">
        <w:rPr>
          <w:b w:val="0"/>
          <w:bCs w:val="0"/>
        </w:rPr>
        <w:t>pelajaran</w:t>
      </w:r>
      <w:r w:rsidR="00F150CF">
        <w:rPr>
          <w:b w:val="0"/>
          <w:bCs w:val="0"/>
        </w:rPr>
        <w:t xml:space="preserve"> </w:t>
      </w:r>
      <w:r w:rsidR="00CF3F15" w:rsidRPr="00CF3F15">
        <w:rPr>
          <w:b w:val="0"/>
          <w:bCs w:val="0"/>
        </w:rPr>
        <w:t>kimi</w:t>
      </w:r>
      <w:r w:rsidR="00CF3F15">
        <w:rPr>
          <w:b w:val="0"/>
          <w:bCs w:val="0"/>
        </w:rPr>
        <w:t>a,</w:t>
      </w:r>
      <w:r w:rsidR="00F150CF">
        <w:rPr>
          <w:b w:val="0"/>
          <w:bCs w:val="0"/>
        </w:rPr>
        <w:t xml:space="preserve"> </w:t>
      </w:r>
      <w:r w:rsidR="00CF3F15">
        <w:rPr>
          <w:b w:val="0"/>
          <w:bCs w:val="0"/>
        </w:rPr>
        <w:t>c</w:t>
      </w:r>
      <w:r w:rsidR="00CF3F15" w:rsidRPr="00CF3F15">
        <w:rPr>
          <w:b w:val="0"/>
          <w:bCs w:val="0"/>
        </w:rPr>
        <w:t>over</w:t>
      </w:r>
      <w:r w:rsidR="00F150CF">
        <w:rPr>
          <w:b w:val="0"/>
          <w:bCs w:val="0"/>
        </w:rPr>
        <w:t xml:space="preserve"> </w:t>
      </w:r>
      <w:r w:rsidR="00CF3F15" w:rsidRPr="00CF3F15">
        <w:rPr>
          <w:b w:val="0"/>
          <w:bCs w:val="0"/>
        </w:rPr>
        <w:t>modul</w:t>
      </w:r>
      <w:r w:rsidR="00F150CF">
        <w:rPr>
          <w:b w:val="0"/>
          <w:bCs w:val="0"/>
        </w:rPr>
        <w:t xml:space="preserve"> </w:t>
      </w:r>
      <w:r w:rsidR="00CF3F15" w:rsidRPr="00CF3F15">
        <w:rPr>
          <w:b w:val="0"/>
          <w:bCs w:val="0"/>
        </w:rPr>
        <w:t>ajar</w:t>
      </w:r>
      <w:r w:rsidR="00F150CF">
        <w:rPr>
          <w:b w:val="0"/>
          <w:bCs w:val="0"/>
        </w:rPr>
        <w:t xml:space="preserve"> </w:t>
      </w:r>
      <w:r w:rsidR="00CF3F15" w:rsidRPr="00CF3F15">
        <w:rPr>
          <w:b w:val="0"/>
          <w:bCs w:val="0"/>
        </w:rPr>
        <w:t>tidak</w:t>
      </w:r>
      <w:r w:rsidR="00F150CF">
        <w:rPr>
          <w:b w:val="0"/>
          <w:bCs w:val="0"/>
        </w:rPr>
        <w:t xml:space="preserve"> </w:t>
      </w:r>
      <w:r w:rsidR="00CF3F15" w:rsidRPr="00CF3F15">
        <w:rPr>
          <w:b w:val="0"/>
          <w:bCs w:val="0"/>
        </w:rPr>
        <w:t>menyertai</w:t>
      </w:r>
      <w:r w:rsidR="00F150CF">
        <w:rPr>
          <w:b w:val="0"/>
          <w:bCs w:val="0"/>
        </w:rPr>
        <w:t xml:space="preserve"> </w:t>
      </w:r>
      <w:r w:rsidR="00CF3F15" w:rsidRPr="00CF3F15">
        <w:rPr>
          <w:b w:val="0"/>
          <w:bCs w:val="0"/>
        </w:rPr>
        <w:t>logo</w:t>
      </w:r>
      <w:r w:rsidR="00F150CF">
        <w:rPr>
          <w:b w:val="0"/>
          <w:bCs w:val="0"/>
        </w:rPr>
        <w:t xml:space="preserve"> </w:t>
      </w:r>
      <w:r w:rsidR="00CF3F15" w:rsidRPr="00CF3F15">
        <w:rPr>
          <w:b w:val="0"/>
          <w:bCs w:val="0"/>
        </w:rPr>
        <w:t>Lembaga</w:t>
      </w:r>
      <w:r w:rsidR="00CF3F15">
        <w:rPr>
          <w:b w:val="0"/>
          <w:bCs w:val="0"/>
        </w:rPr>
        <w:t>,</w:t>
      </w:r>
      <w:r w:rsidR="00F150CF">
        <w:rPr>
          <w:b w:val="0"/>
          <w:bCs w:val="0"/>
        </w:rPr>
        <w:t xml:space="preserve"> </w:t>
      </w:r>
      <w:r w:rsidR="00CF3F15" w:rsidRPr="00CF3F15">
        <w:rPr>
          <w:b w:val="0"/>
          <w:bCs w:val="0"/>
        </w:rPr>
        <w:t>Pisahkan</w:t>
      </w:r>
      <w:r w:rsidR="00F150CF">
        <w:rPr>
          <w:b w:val="0"/>
          <w:bCs w:val="0"/>
        </w:rPr>
        <w:t xml:space="preserve"> </w:t>
      </w:r>
      <w:r w:rsidR="00CF3F15" w:rsidRPr="00CF3F15">
        <w:rPr>
          <w:b w:val="0"/>
          <w:bCs w:val="0"/>
        </w:rPr>
        <w:t>menu</w:t>
      </w:r>
      <w:r w:rsidR="00F150CF">
        <w:rPr>
          <w:b w:val="0"/>
          <w:bCs w:val="0"/>
        </w:rPr>
        <w:t xml:space="preserve"> </w:t>
      </w:r>
      <w:r w:rsidR="00CF3F15" w:rsidRPr="00CF3F15">
        <w:rPr>
          <w:b w:val="0"/>
          <w:bCs w:val="0"/>
        </w:rPr>
        <w:t>utama</w:t>
      </w:r>
      <w:r w:rsidR="00F150CF">
        <w:rPr>
          <w:b w:val="0"/>
          <w:bCs w:val="0"/>
        </w:rPr>
        <w:t xml:space="preserve"> </w:t>
      </w:r>
      <w:r w:rsidR="00CF3F15" w:rsidRPr="00CF3F15">
        <w:rPr>
          <w:b w:val="0"/>
          <w:bCs w:val="0"/>
        </w:rPr>
        <w:t>dan</w:t>
      </w:r>
      <w:r w:rsidR="00F150CF">
        <w:rPr>
          <w:b w:val="0"/>
          <w:bCs w:val="0"/>
        </w:rPr>
        <w:t xml:space="preserve"> </w:t>
      </w:r>
      <w:r w:rsidR="00CF3F15" w:rsidRPr="00CF3F15">
        <w:rPr>
          <w:b w:val="0"/>
          <w:bCs w:val="0"/>
        </w:rPr>
        <w:t>menu</w:t>
      </w:r>
      <w:r w:rsidR="00F150CF">
        <w:rPr>
          <w:b w:val="0"/>
          <w:bCs w:val="0"/>
        </w:rPr>
        <w:t xml:space="preserve"> </w:t>
      </w:r>
      <w:r w:rsidR="00CF3F15" w:rsidRPr="00CF3F15">
        <w:rPr>
          <w:b w:val="0"/>
          <w:bCs w:val="0"/>
        </w:rPr>
        <w:t>tambahan</w:t>
      </w:r>
      <w:r w:rsidR="00F150CF">
        <w:rPr>
          <w:b w:val="0"/>
          <w:bCs w:val="0"/>
        </w:rPr>
        <w:t xml:space="preserve"> </w:t>
      </w:r>
      <w:r w:rsidR="00CF3F15" w:rsidRPr="00CF3F15">
        <w:rPr>
          <w:b w:val="0"/>
          <w:bCs w:val="0"/>
        </w:rPr>
        <w:t>agar</w:t>
      </w:r>
      <w:r w:rsidR="00F150CF">
        <w:rPr>
          <w:b w:val="0"/>
          <w:bCs w:val="0"/>
        </w:rPr>
        <w:t xml:space="preserve"> </w:t>
      </w:r>
      <w:r w:rsidR="00CF3F15" w:rsidRPr="00CF3F15">
        <w:rPr>
          <w:b w:val="0"/>
          <w:bCs w:val="0"/>
        </w:rPr>
        <w:t>tidak</w:t>
      </w:r>
      <w:r w:rsidR="00F150CF">
        <w:rPr>
          <w:b w:val="0"/>
          <w:bCs w:val="0"/>
        </w:rPr>
        <w:t xml:space="preserve"> </w:t>
      </w:r>
      <w:r w:rsidR="00CF3F15" w:rsidRPr="00CF3F15">
        <w:rPr>
          <w:b w:val="0"/>
          <w:bCs w:val="0"/>
        </w:rPr>
        <w:t>membingungkan</w:t>
      </w:r>
      <w:r w:rsidR="00F150CF">
        <w:rPr>
          <w:b w:val="0"/>
          <w:bCs w:val="0"/>
        </w:rPr>
        <w:t xml:space="preserve"> </w:t>
      </w:r>
      <w:r w:rsidR="00CF3F15" w:rsidRPr="00CF3F15">
        <w:rPr>
          <w:b w:val="0"/>
          <w:bCs w:val="0"/>
        </w:rPr>
        <w:t>peserta</w:t>
      </w:r>
      <w:r w:rsidR="00F150CF">
        <w:rPr>
          <w:b w:val="0"/>
          <w:bCs w:val="0"/>
        </w:rPr>
        <w:t xml:space="preserve"> </w:t>
      </w:r>
      <w:r w:rsidR="00CF3F15" w:rsidRPr="00CF3F15">
        <w:rPr>
          <w:b w:val="0"/>
          <w:bCs w:val="0"/>
        </w:rPr>
        <w:t>didik</w:t>
      </w:r>
      <w:r w:rsidR="00F150CF">
        <w:rPr>
          <w:b w:val="0"/>
          <w:bCs w:val="0"/>
        </w:rPr>
        <w:t xml:space="preserve"> </w:t>
      </w:r>
      <w:r w:rsidR="00CF3F15" w:rsidRPr="00CF3F15">
        <w:rPr>
          <w:b w:val="0"/>
          <w:bCs w:val="0"/>
        </w:rPr>
        <w:t>dalam</w:t>
      </w:r>
      <w:r w:rsidR="00F150CF">
        <w:rPr>
          <w:b w:val="0"/>
          <w:bCs w:val="0"/>
        </w:rPr>
        <w:t xml:space="preserve"> </w:t>
      </w:r>
      <w:r w:rsidR="00CF3F15" w:rsidRPr="00CF3F15">
        <w:rPr>
          <w:b w:val="0"/>
          <w:bCs w:val="0"/>
        </w:rPr>
        <w:t>kegiatan</w:t>
      </w:r>
      <w:r w:rsidR="00F150CF">
        <w:rPr>
          <w:b w:val="0"/>
          <w:bCs w:val="0"/>
        </w:rPr>
        <w:t xml:space="preserve"> </w:t>
      </w:r>
      <w:r w:rsidR="00CF3F15" w:rsidRPr="00CF3F15">
        <w:rPr>
          <w:b w:val="0"/>
          <w:bCs w:val="0"/>
        </w:rPr>
        <w:t>belajar</w:t>
      </w:r>
      <w:r w:rsidR="00F150CF">
        <w:rPr>
          <w:b w:val="0"/>
          <w:bCs w:val="0"/>
        </w:rPr>
        <w:t xml:space="preserve"> </w:t>
      </w:r>
      <w:r w:rsidR="00CF3F15" w:rsidRPr="00CF3F15">
        <w:rPr>
          <w:b w:val="0"/>
          <w:bCs w:val="0"/>
        </w:rPr>
        <w:t>karena</w:t>
      </w:r>
      <w:r w:rsidR="00F150CF">
        <w:rPr>
          <w:b w:val="0"/>
          <w:bCs w:val="0"/>
        </w:rPr>
        <w:t xml:space="preserve"> </w:t>
      </w:r>
      <w:r w:rsidR="00CF3F15" w:rsidRPr="00CF3F15">
        <w:rPr>
          <w:b w:val="0"/>
          <w:bCs w:val="0"/>
        </w:rPr>
        <w:t>fitur</w:t>
      </w:r>
      <w:r w:rsidR="00F150CF">
        <w:rPr>
          <w:b w:val="0"/>
          <w:bCs w:val="0"/>
        </w:rPr>
        <w:t xml:space="preserve"> </w:t>
      </w:r>
      <w:r w:rsidR="00CF3F15" w:rsidRPr="00CF3F15">
        <w:rPr>
          <w:b w:val="0"/>
          <w:bCs w:val="0"/>
        </w:rPr>
        <w:t>yang</w:t>
      </w:r>
      <w:r w:rsidR="00F150CF">
        <w:rPr>
          <w:b w:val="0"/>
          <w:bCs w:val="0"/>
        </w:rPr>
        <w:t xml:space="preserve"> </w:t>
      </w:r>
      <w:r w:rsidR="00CF3F15" w:rsidRPr="00CF3F15">
        <w:rPr>
          <w:b w:val="0"/>
          <w:bCs w:val="0"/>
        </w:rPr>
        <w:t>dipilih</w:t>
      </w:r>
      <w:r w:rsidR="00F150CF">
        <w:rPr>
          <w:b w:val="0"/>
          <w:bCs w:val="0"/>
        </w:rPr>
        <w:t xml:space="preserve"> </w:t>
      </w:r>
      <w:r w:rsidR="00CF3F15" w:rsidRPr="00CF3F15">
        <w:rPr>
          <w:b w:val="0"/>
          <w:bCs w:val="0"/>
        </w:rPr>
        <w:t>terlalu</w:t>
      </w:r>
      <w:r w:rsidR="00F150CF">
        <w:rPr>
          <w:b w:val="0"/>
          <w:bCs w:val="0"/>
        </w:rPr>
        <w:t xml:space="preserve"> </w:t>
      </w:r>
      <w:r w:rsidR="00CF3F15" w:rsidRPr="00CF3F15">
        <w:rPr>
          <w:b w:val="0"/>
          <w:bCs w:val="0"/>
        </w:rPr>
        <w:t>banyak</w:t>
      </w:r>
      <w:r w:rsidR="00F150CF">
        <w:rPr>
          <w:b w:val="0"/>
          <w:bCs w:val="0"/>
        </w:rPr>
        <w:t xml:space="preserve"> </w:t>
      </w:r>
      <w:r w:rsidR="00CF3F15">
        <w:rPr>
          <w:b w:val="0"/>
          <w:bCs w:val="0"/>
        </w:rPr>
        <w:t>serta</w:t>
      </w:r>
      <w:r w:rsidR="00F150CF">
        <w:rPr>
          <w:b w:val="0"/>
          <w:bCs w:val="0"/>
        </w:rPr>
        <w:t xml:space="preserve"> </w:t>
      </w:r>
      <w:r w:rsidR="00CF3F15" w:rsidRPr="00CF3F15">
        <w:rPr>
          <w:b w:val="0"/>
          <w:bCs w:val="0"/>
        </w:rPr>
        <w:t>Perbaiki</w:t>
      </w:r>
      <w:r w:rsidR="00F150CF">
        <w:rPr>
          <w:b w:val="0"/>
          <w:bCs w:val="0"/>
        </w:rPr>
        <w:t xml:space="preserve"> </w:t>
      </w:r>
      <w:r w:rsidR="00CF3F15" w:rsidRPr="00CF3F15">
        <w:rPr>
          <w:b w:val="0"/>
          <w:bCs w:val="0"/>
        </w:rPr>
        <w:t>link</w:t>
      </w:r>
      <w:r w:rsidR="00F150CF">
        <w:rPr>
          <w:b w:val="0"/>
          <w:bCs w:val="0"/>
        </w:rPr>
        <w:t xml:space="preserve"> </w:t>
      </w:r>
      <w:r w:rsidR="00CF3F15" w:rsidRPr="00CF3F15">
        <w:rPr>
          <w:b w:val="0"/>
          <w:bCs w:val="0"/>
        </w:rPr>
        <w:t>media</w:t>
      </w:r>
      <w:r w:rsidR="00F150CF">
        <w:rPr>
          <w:b w:val="0"/>
          <w:bCs w:val="0"/>
        </w:rPr>
        <w:t xml:space="preserve"> </w:t>
      </w:r>
      <w:r w:rsidR="00CF3F15" w:rsidRPr="00CF3F15">
        <w:rPr>
          <w:b w:val="0"/>
          <w:bCs w:val="0"/>
        </w:rPr>
        <w:t>sosial</w:t>
      </w:r>
      <w:r w:rsidR="00F150CF">
        <w:rPr>
          <w:b w:val="0"/>
          <w:bCs w:val="0"/>
        </w:rPr>
        <w:t xml:space="preserve"> </w:t>
      </w:r>
      <w:r w:rsidR="00CF3F15" w:rsidRPr="00CF3F15">
        <w:rPr>
          <w:b w:val="0"/>
          <w:bCs w:val="0"/>
        </w:rPr>
        <w:t>karena</w:t>
      </w:r>
      <w:r w:rsidR="00F150CF">
        <w:rPr>
          <w:b w:val="0"/>
          <w:bCs w:val="0"/>
        </w:rPr>
        <w:t xml:space="preserve"> </w:t>
      </w:r>
      <w:r w:rsidR="00CF3F15" w:rsidRPr="00CF3F15">
        <w:rPr>
          <w:b w:val="0"/>
          <w:bCs w:val="0"/>
        </w:rPr>
        <w:t>belum</w:t>
      </w:r>
      <w:r w:rsidR="00F150CF">
        <w:rPr>
          <w:b w:val="0"/>
          <w:bCs w:val="0"/>
        </w:rPr>
        <w:t xml:space="preserve"> </w:t>
      </w:r>
      <w:r w:rsidR="00CF3F15" w:rsidRPr="00CF3F15">
        <w:rPr>
          <w:b w:val="0"/>
          <w:bCs w:val="0"/>
        </w:rPr>
        <w:t>bisa</w:t>
      </w:r>
      <w:r w:rsidR="00F150CF">
        <w:rPr>
          <w:b w:val="0"/>
          <w:bCs w:val="0"/>
        </w:rPr>
        <w:t xml:space="preserve"> </w:t>
      </w:r>
      <w:r w:rsidR="00CF3F15" w:rsidRPr="00CF3F15">
        <w:rPr>
          <w:b w:val="0"/>
          <w:bCs w:val="0"/>
        </w:rPr>
        <w:t>terbuka,</w:t>
      </w:r>
      <w:r w:rsidR="00F150CF">
        <w:rPr>
          <w:b w:val="0"/>
          <w:bCs w:val="0"/>
        </w:rPr>
        <w:t xml:space="preserve"> </w:t>
      </w:r>
      <w:r w:rsidR="00CF3F15" w:rsidRPr="00CF3F15">
        <w:rPr>
          <w:b w:val="0"/>
          <w:bCs w:val="0"/>
        </w:rPr>
        <w:t>tambahkan</w:t>
      </w:r>
      <w:r w:rsidR="00F150CF">
        <w:rPr>
          <w:b w:val="0"/>
          <w:bCs w:val="0"/>
        </w:rPr>
        <w:t xml:space="preserve"> </w:t>
      </w:r>
      <w:r w:rsidR="00CF3F15" w:rsidRPr="00CF3F15">
        <w:rPr>
          <w:b w:val="0"/>
          <w:bCs w:val="0"/>
        </w:rPr>
        <w:t>link</w:t>
      </w:r>
      <w:r w:rsidR="00F150CF">
        <w:rPr>
          <w:b w:val="0"/>
          <w:bCs w:val="0"/>
        </w:rPr>
        <w:t xml:space="preserve"> </w:t>
      </w:r>
      <w:r w:rsidR="00CF3F15" w:rsidRPr="00CF3F15">
        <w:rPr>
          <w:b w:val="0"/>
          <w:bCs w:val="0"/>
        </w:rPr>
        <w:t>media</w:t>
      </w:r>
      <w:r w:rsidR="00F150CF">
        <w:rPr>
          <w:b w:val="0"/>
          <w:bCs w:val="0"/>
        </w:rPr>
        <w:t xml:space="preserve"> </w:t>
      </w:r>
      <w:r w:rsidR="00CF3F15" w:rsidRPr="00CF3F15">
        <w:rPr>
          <w:b w:val="0"/>
          <w:bCs w:val="0"/>
        </w:rPr>
        <w:t>you</w:t>
      </w:r>
      <w:r w:rsidR="00F150CF">
        <w:rPr>
          <w:b w:val="0"/>
          <w:bCs w:val="0"/>
        </w:rPr>
        <w:t xml:space="preserve"> </w:t>
      </w:r>
      <w:r w:rsidR="00CF3F15" w:rsidRPr="00CF3F15">
        <w:rPr>
          <w:b w:val="0"/>
          <w:bCs w:val="0"/>
        </w:rPr>
        <w:t>tube</w:t>
      </w:r>
      <w:r w:rsidR="00F150CF">
        <w:rPr>
          <w:b w:val="0"/>
          <w:bCs w:val="0"/>
        </w:rPr>
        <w:t xml:space="preserve"> </w:t>
      </w:r>
      <w:r w:rsidR="00CF3F15" w:rsidRPr="00CF3F15">
        <w:rPr>
          <w:b w:val="0"/>
          <w:bCs w:val="0"/>
        </w:rPr>
        <w:t>karena</w:t>
      </w:r>
      <w:r w:rsidR="00F150CF">
        <w:rPr>
          <w:b w:val="0"/>
          <w:bCs w:val="0"/>
        </w:rPr>
        <w:t xml:space="preserve"> </w:t>
      </w:r>
      <w:r w:rsidR="00CF3F15" w:rsidRPr="00CF3F15">
        <w:rPr>
          <w:b w:val="0"/>
          <w:bCs w:val="0"/>
        </w:rPr>
        <w:t>disan</w:t>
      </w:r>
      <w:r w:rsidR="00F150CF">
        <w:rPr>
          <w:b w:val="0"/>
          <w:bCs w:val="0"/>
        </w:rPr>
        <w:t xml:space="preserve"> </w:t>
      </w:r>
      <w:r w:rsidR="00CF3F15" w:rsidRPr="00CF3F15">
        <w:rPr>
          <w:b w:val="0"/>
          <w:bCs w:val="0"/>
        </w:rPr>
        <w:t>juga</w:t>
      </w:r>
      <w:r w:rsidR="00F150CF">
        <w:rPr>
          <w:b w:val="0"/>
          <w:bCs w:val="0"/>
        </w:rPr>
        <w:t xml:space="preserve"> </w:t>
      </w:r>
      <w:r w:rsidR="00CF3F15" w:rsidRPr="00CF3F15">
        <w:rPr>
          <w:b w:val="0"/>
          <w:bCs w:val="0"/>
        </w:rPr>
        <w:t>banyak</w:t>
      </w:r>
      <w:r w:rsidR="00F150CF">
        <w:rPr>
          <w:b w:val="0"/>
          <w:bCs w:val="0"/>
        </w:rPr>
        <w:t xml:space="preserve"> </w:t>
      </w:r>
      <w:r w:rsidR="00CF3F15" w:rsidRPr="00CF3F15">
        <w:rPr>
          <w:b w:val="0"/>
          <w:bCs w:val="0"/>
        </w:rPr>
        <w:t>terdapat</w:t>
      </w:r>
      <w:r w:rsidR="00F150CF">
        <w:rPr>
          <w:b w:val="0"/>
          <w:bCs w:val="0"/>
        </w:rPr>
        <w:t xml:space="preserve"> </w:t>
      </w:r>
      <w:r w:rsidR="00CF3F15" w:rsidRPr="00CF3F15">
        <w:rPr>
          <w:b w:val="0"/>
          <w:bCs w:val="0"/>
        </w:rPr>
        <w:t>informasi-informasi</w:t>
      </w:r>
      <w:r w:rsidR="00F150CF">
        <w:rPr>
          <w:b w:val="0"/>
          <w:bCs w:val="0"/>
        </w:rPr>
        <w:t xml:space="preserve"> </w:t>
      </w:r>
      <w:r w:rsidR="00CF3F15" w:rsidRPr="00CF3F15">
        <w:rPr>
          <w:b w:val="0"/>
          <w:bCs w:val="0"/>
        </w:rPr>
        <w:t>penting.</w:t>
      </w:r>
      <w:r w:rsidR="00F150CF">
        <w:rPr>
          <w:b w:val="0"/>
          <w:bCs w:val="0"/>
        </w:rPr>
        <w:t xml:space="preserve"> </w:t>
      </w:r>
      <w:r w:rsidR="00CF3F15" w:rsidRPr="00CF3F15">
        <w:rPr>
          <w:b w:val="0"/>
          <w:bCs w:val="0"/>
        </w:rPr>
        <w:t>Hilangkan</w:t>
      </w:r>
      <w:r w:rsidR="00F150CF">
        <w:rPr>
          <w:b w:val="0"/>
          <w:bCs w:val="0"/>
        </w:rPr>
        <w:t xml:space="preserve"> </w:t>
      </w:r>
      <w:r w:rsidR="00CF3F15" w:rsidRPr="00CF3F15">
        <w:rPr>
          <w:b w:val="0"/>
          <w:bCs w:val="0"/>
        </w:rPr>
        <w:t>garis</w:t>
      </w:r>
      <w:r w:rsidR="00F150CF">
        <w:rPr>
          <w:b w:val="0"/>
          <w:bCs w:val="0"/>
        </w:rPr>
        <w:t xml:space="preserve"> </w:t>
      </w:r>
      <w:r w:rsidR="00CF3F15" w:rsidRPr="00CF3F15">
        <w:rPr>
          <w:b w:val="0"/>
          <w:bCs w:val="0"/>
        </w:rPr>
        <w:t>kuning</w:t>
      </w:r>
      <w:r w:rsidR="00F150CF">
        <w:rPr>
          <w:b w:val="0"/>
          <w:bCs w:val="0"/>
        </w:rPr>
        <w:t xml:space="preserve"> </w:t>
      </w:r>
      <w:r w:rsidR="00CF3F15" w:rsidRPr="00CF3F15">
        <w:rPr>
          <w:b w:val="0"/>
          <w:bCs w:val="0"/>
        </w:rPr>
        <w:t>dan</w:t>
      </w:r>
      <w:r w:rsidR="00F150CF">
        <w:rPr>
          <w:b w:val="0"/>
          <w:bCs w:val="0"/>
        </w:rPr>
        <w:t xml:space="preserve"> </w:t>
      </w:r>
      <w:r w:rsidR="00CF3F15" w:rsidRPr="00CF3F15">
        <w:rPr>
          <w:b w:val="0"/>
          <w:bCs w:val="0"/>
        </w:rPr>
        <w:t>hitam</w:t>
      </w:r>
      <w:r w:rsidR="00F150CF">
        <w:rPr>
          <w:b w:val="0"/>
          <w:bCs w:val="0"/>
        </w:rPr>
        <w:t xml:space="preserve"> </w:t>
      </w:r>
      <w:r w:rsidR="00CF3F15" w:rsidRPr="00CF3F15">
        <w:rPr>
          <w:b w:val="0"/>
          <w:bCs w:val="0"/>
        </w:rPr>
        <w:t>pada</w:t>
      </w:r>
      <w:r w:rsidR="00F150CF">
        <w:rPr>
          <w:b w:val="0"/>
          <w:bCs w:val="0"/>
        </w:rPr>
        <w:t xml:space="preserve"> </w:t>
      </w:r>
      <w:r w:rsidR="00CF3F15" w:rsidRPr="00CF3F15">
        <w:rPr>
          <w:b w:val="0"/>
          <w:bCs w:val="0"/>
        </w:rPr>
        <w:t>tampilan</w:t>
      </w:r>
      <w:r w:rsidR="00F150CF">
        <w:rPr>
          <w:b w:val="0"/>
          <w:bCs w:val="0"/>
        </w:rPr>
        <w:t xml:space="preserve"> </w:t>
      </w:r>
      <w:r w:rsidR="00CF3F15" w:rsidRPr="00CF3F15">
        <w:rPr>
          <w:b w:val="0"/>
          <w:bCs w:val="0"/>
        </w:rPr>
        <w:t>agar</w:t>
      </w:r>
      <w:r w:rsidR="00F150CF">
        <w:rPr>
          <w:b w:val="0"/>
          <w:bCs w:val="0"/>
        </w:rPr>
        <w:t xml:space="preserve"> </w:t>
      </w:r>
      <w:r w:rsidR="00CF3F15" w:rsidRPr="00CF3F15">
        <w:rPr>
          <w:b w:val="0"/>
          <w:bCs w:val="0"/>
        </w:rPr>
        <w:t>tampilannya</w:t>
      </w:r>
      <w:r w:rsidR="00F150CF">
        <w:rPr>
          <w:b w:val="0"/>
          <w:bCs w:val="0"/>
        </w:rPr>
        <w:t xml:space="preserve"> </w:t>
      </w:r>
      <w:r w:rsidR="00CF3F15" w:rsidRPr="00CF3F15">
        <w:rPr>
          <w:b w:val="0"/>
          <w:bCs w:val="0"/>
        </w:rPr>
        <w:t>lebih</w:t>
      </w:r>
      <w:r w:rsidR="00F150CF">
        <w:rPr>
          <w:b w:val="0"/>
          <w:bCs w:val="0"/>
        </w:rPr>
        <w:t xml:space="preserve"> </w:t>
      </w:r>
      <w:r w:rsidR="00CF3F15" w:rsidRPr="00CF3F15">
        <w:rPr>
          <w:b w:val="0"/>
          <w:bCs w:val="0"/>
        </w:rPr>
        <w:t>menarik.</w:t>
      </w:r>
      <w:r w:rsidR="00F150CF">
        <w:t xml:space="preserve"> </w:t>
      </w:r>
      <w:r w:rsidR="00CF3F15" w:rsidRPr="00CF3F15">
        <w:rPr>
          <w:b w:val="0"/>
          <w:bCs w:val="0"/>
        </w:rPr>
        <w:t>Pada</w:t>
      </w:r>
      <w:r w:rsidR="00F150CF">
        <w:rPr>
          <w:b w:val="0"/>
          <w:bCs w:val="0"/>
        </w:rPr>
        <w:t xml:space="preserve"> </w:t>
      </w:r>
      <w:r w:rsidR="00CF3F15" w:rsidRPr="00CF3F15">
        <w:rPr>
          <w:b w:val="0"/>
          <w:bCs w:val="0"/>
        </w:rPr>
        <w:t>cover</w:t>
      </w:r>
      <w:r w:rsidR="00F150CF">
        <w:rPr>
          <w:b w:val="0"/>
          <w:bCs w:val="0"/>
        </w:rPr>
        <w:t xml:space="preserve"> </w:t>
      </w:r>
      <w:r w:rsidR="00CF3F15" w:rsidRPr="00CF3F15">
        <w:rPr>
          <w:b w:val="0"/>
          <w:bCs w:val="0"/>
        </w:rPr>
        <w:t>pembuka</w:t>
      </w:r>
      <w:r w:rsidR="00F150CF">
        <w:rPr>
          <w:b w:val="0"/>
          <w:bCs w:val="0"/>
        </w:rPr>
        <w:t xml:space="preserve"> </w:t>
      </w:r>
      <w:r w:rsidR="00CF3F15" w:rsidRPr="00CF3F15">
        <w:rPr>
          <w:b w:val="0"/>
          <w:bCs w:val="0"/>
        </w:rPr>
        <w:t>modul</w:t>
      </w:r>
      <w:r w:rsidR="00F150CF">
        <w:rPr>
          <w:b w:val="0"/>
          <w:bCs w:val="0"/>
        </w:rPr>
        <w:t xml:space="preserve"> </w:t>
      </w:r>
      <w:r w:rsidR="00CF3F15" w:rsidRPr="00CF3F15">
        <w:rPr>
          <w:b w:val="0"/>
          <w:bCs w:val="0"/>
        </w:rPr>
        <w:t>ajar</w:t>
      </w:r>
      <w:r w:rsidR="00F150CF">
        <w:rPr>
          <w:b w:val="0"/>
          <w:bCs w:val="0"/>
        </w:rPr>
        <w:t xml:space="preserve"> </w:t>
      </w:r>
      <w:r w:rsidR="00CF3F15" w:rsidRPr="00CF3F15">
        <w:rPr>
          <w:b w:val="0"/>
          <w:bCs w:val="0"/>
        </w:rPr>
        <w:t>gambar</w:t>
      </w:r>
      <w:r w:rsidR="00F150CF">
        <w:rPr>
          <w:b w:val="0"/>
          <w:bCs w:val="0"/>
        </w:rPr>
        <w:t xml:space="preserve"> </w:t>
      </w:r>
      <w:r w:rsidR="00CF3F15" w:rsidRPr="00CF3F15">
        <w:rPr>
          <w:b w:val="0"/>
          <w:bCs w:val="0"/>
        </w:rPr>
        <w:t>animasi</w:t>
      </w:r>
      <w:r w:rsidR="00F150CF">
        <w:rPr>
          <w:b w:val="0"/>
          <w:bCs w:val="0"/>
        </w:rPr>
        <w:t xml:space="preserve"> </w:t>
      </w:r>
      <w:r w:rsidR="00CF3F15" w:rsidRPr="00CF3F15">
        <w:rPr>
          <w:b w:val="0"/>
          <w:bCs w:val="0"/>
        </w:rPr>
        <w:t>masih</w:t>
      </w:r>
      <w:r w:rsidR="00F150CF">
        <w:rPr>
          <w:b w:val="0"/>
          <w:bCs w:val="0"/>
        </w:rPr>
        <w:t xml:space="preserve"> </w:t>
      </w:r>
      <w:r w:rsidR="00CF3F15" w:rsidRPr="00CF3F15">
        <w:rPr>
          <w:b w:val="0"/>
          <w:bCs w:val="0"/>
        </w:rPr>
        <w:t>terputus.</w:t>
      </w:r>
      <w:r w:rsidR="00F150CF">
        <w:rPr>
          <w:b w:val="0"/>
          <w:bCs w:val="0"/>
        </w:rPr>
        <w:t xml:space="preserve"> </w:t>
      </w:r>
      <w:r w:rsidR="00CF3F15" w:rsidRPr="00CF3F15">
        <w:rPr>
          <w:b w:val="0"/>
          <w:bCs w:val="0"/>
        </w:rPr>
        <w:t>Terdapat</w:t>
      </w:r>
      <w:r w:rsidR="00F150CF">
        <w:rPr>
          <w:b w:val="0"/>
          <w:bCs w:val="0"/>
        </w:rPr>
        <w:t xml:space="preserve"> </w:t>
      </w:r>
      <w:r w:rsidR="00CF3F15" w:rsidRPr="00CF3F15">
        <w:rPr>
          <w:b w:val="0"/>
          <w:bCs w:val="0"/>
        </w:rPr>
        <w:t>garis</w:t>
      </w:r>
      <w:r w:rsidR="00F150CF">
        <w:rPr>
          <w:b w:val="0"/>
          <w:bCs w:val="0"/>
        </w:rPr>
        <w:t xml:space="preserve"> </w:t>
      </w:r>
      <w:r w:rsidR="00CF3F15" w:rsidRPr="00CF3F15">
        <w:rPr>
          <w:b w:val="0"/>
          <w:bCs w:val="0"/>
        </w:rPr>
        <w:t>kuning</w:t>
      </w:r>
      <w:r w:rsidR="00F150CF">
        <w:rPr>
          <w:b w:val="0"/>
          <w:bCs w:val="0"/>
        </w:rPr>
        <w:t xml:space="preserve"> </w:t>
      </w:r>
      <w:r w:rsidR="00CF3F15" w:rsidRPr="00CF3F15">
        <w:rPr>
          <w:b w:val="0"/>
          <w:bCs w:val="0"/>
        </w:rPr>
        <w:t>dan</w:t>
      </w:r>
      <w:r w:rsidR="00F150CF">
        <w:rPr>
          <w:b w:val="0"/>
          <w:bCs w:val="0"/>
        </w:rPr>
        <w:t xml:space="preserve"> </w:t>
      </w:r>
      <w:r w:rsidR="00CF3F15" w:rsidRPr="00CF3F15">
        <w:rPr>
          <w:b w:val="0"/>
          <w:bCs w:val="0"/>
        </w:rPr>
        <w:t>hitam</w:t>
      </w:r>
      <w:r w:rsidR="00F150CF">
        <w:rPr>
          <w:b w:val="0"/>
          <w:bCs w:val="0"/>
        </w:rPr>
        <w:t xml:space="preserve"> </w:t>
      </w:r>
      <w:r w:rsidR="00CF3F15" w:rsidRPr="00CF3F15">
        <w:rPr>
          <w:b w:val="0"/>
          <w:bCs w:val="0"/>
        </w:rPr>
        <w:t>sehingga</w:t>
      </w:r>
      <w:r w:rsidR="00F150CF">
        <w:rPr>
          <w:b w:val="0"/>
          <w:bCs w:val="0"/>
        </w:rPr>
        <w:t xml:space="preserve"> </w:t>
      </w:r>
      <w:r w:rsidR="00CF3F15" w:rsidRPr="00CF3F15">
        <w:rPr>
          <w:b w:val="0"/>
          <w:bCs w:val="0"/>
        </w:rPr>
        <w:t>tampilan</w:t>
      </w:r>
      <w:r w:rsidR="00F150CF">
        <w:rPr>
          <w:b w:val="0"/>
          <w:bCs w:val="0"/>
        </w:rPr>
        <w:t xml:space="preserve"> </w:t>
      </w:r>
      <w:r w:rsidR="00CF3F15" w:rsidRPr="00CF3F15">
        <w:rPr>
          <w:b w:val="0"/>
          <w:bCs w:val="0"/>
        </w:rPr>
        <w:t>cover</w:t>
      </w:r>
      <w:r w:rsidR="00F150CF">
        <w:rPr>
          <w:b w:val="0"/>
          <w:bCs w:val="0"/>
        </w:rPr>
        <w:t xml:space="preserve"> </w:t>
      </w:r>
      <w:r w:rsidR="00CF3F15" w:rsidRPr="00CF3F15">
        <w:rPr>
          <w:b w:val="0"/>
          <w:bCs w:val="0"/>
        </w:rPr>
        <w:t>menjadi</w:t>
      </w:r>
      <w:r w:rsidR="00F150CF">
        <w:rPr>
          <w:b w:val="0"/>
          <w:bCs w:val="0"/>
        </w:rPr>
        <w:t xml:space="preserve"> </w:t>
      </w:r>
      <w:r w:rsidR="00CF3F15" w:rsidRPr="00CF3F15">
        <w:rPr>
          <w:b w:val="0"/>
          <w:bCs w:val="0"/>
        </w:rPr>
        <w:t>terganggu.</w:t>
      </w:r>
      <w:r w:rsidR="00F150CF">
        <w:rPr>
          <w:b w:val="0"/>
          <w:bCs w:val="0"/>
        </w:rPr>
        <w:t xml:space="preserve"> </w:t>
      </w:r>
    </w:p>
    <w:p w14:paraId="7618D7F2" w14:textId="3D351BD1" w:rsidR="00CF3F15" w:rsidRDefault="00CF3F15" w:rsidP="00CF3F15">
      <w:pPr>
        <w:pStyle w:val="Heading1"/>
        <w:ind w:left="0" w:right="6"/>
        <w:jc w:val="both"/>
        <w:rPr>
          <w:b w:val="0"/>
          <w:bCs w:val="0"/>
        </w:rPr>
      </w:pPr>
    </w:p>
    <w:p w14:paraId="3978FA2B" w14:textId="396E0D1B" w:rsidR="00CF3F15" w:rsidRPr="00CF3F15" w:rsidRDefault="00CF3F15" w:rsidP="00CF3F15">
      <w:pPr>
        <w:pStyle w:val="Heading1"/>
        <w:ind w:left="0" w:right="6"/>
        <w:jc w:val="both"/>
      </w:pPr>
      <w:bookmarkStart w:id="12" w:name="_Hlk167476375"/>
      <w:r>
        <w:t>4</w:t>
      </w:r>
      <w:r w:rsidRPr="00CF3F15">
        <w:t>)</w:t>
      </w:r>
      <w:r w:rsidR="00F150CF">
        <w:t xml:space="preserve"> </w:t>
      </w:r>
      <w:r w:rsidRPr="00CF3F15">
        <w:t>Hasil</w:t>
      </w:r>
      <w:r w:rsidR="00F150CF">
        <w:t xml:space="preserve"> </w:t>
      </w:r>
      <w:r w:rsidRPr="00CF3F15">
        <w:t>Validasi</w:t>
      </w:r>
      <w:r w:rsidR="00F150CF">
        <w:t xml:space="preserve"> </w:t>
      </w:r>
      <w:r w:rsidRPr="00CF3F15">
        <w:t>Ahli</w:t>
      </w:r>
      <w:r w:rsidR="00F150CF">
        <w:t xml:space="preserve"> </w:t>
      </w:r>
      <w:r w:rsidRPr="00CF3F15">
        <w:t>Perangkat</w:t>
      </w:r>
      <w:r w:rsidR="00F150CF">
        <w:t xml:space="preserve"> </w:t>
      </w:r>
      <w:r w:rsidRPr="00CF3F15">
        <w:t>Ajar</w:t>
      </w:r>
    </w:p>
    <w:bookmarkEnd w:id="12"/>
    <w:p w14:paraId="546C3DBB" w14:textId="77777777" w:rsidR="003A3B00" w:rsidRDefault="003A3B00" w:rsidP="00E51729">
      <w:pPr>
        <w:pStyle w:val="Heading1"/>
        <w:ind w:left="0" w:right="6" w:firstLine="720"/>
        <w:jc w:val="both"/>
        <w:rPr>
          <w:b w:val="0"/>
          <w:bCs w:val="0"/>
        </w:rPr>
      </w:pPr>
    </w:p>
    <w:p w14:paraId="465EC73B" w14:textId="16000BC7" w:rsidR="00CF3F15" w:rsidRPr="00E51729" w:rsidRDefault="00567FF1" w:rsidP="00E51729">
      <w:pPr>
        <w:pStyle w:val="Heading1"/>
        <w:ind w:left="0" w:right="6" w:firstLine="720"/>
        <w:jc w:val="both"/>
        <w:rPr>
          <w:b w:val="0"/>
          <w:bCs w:val="0"/>
        </w:rPr>
      </w:pPr>
      <w:r>
        <w:rPr>
          <w:b w:val="0"/>
          <w:bCs w:val="0"/>
        </w:rPr>
        <w:t>Rata-rata h</w:t>
      </w:r>
      <w:r w:rsidR="003A3B00" w:rsidRPr="003A3B00">
        <w:rPr>
          <w:b w:val="0"/>
          <w:bCs w:val="0"/>
        </w:rPr>
        <w:t>asil</w:t>
      </w:r>
      <w:r w:rsidR="00F150CF">
        <w:rPr>
          <w:b w:val="0"/>
          <w:bCs w:val="0"/>
        </w:rPr>
        <w:t xml:space="preserve"> </w:t>
      </w:r>
      <w:r w:rsidR="003A3B00" w:rsidRPr="003A3B00">
        <w:rPr>
          <w:b w:val="0"/>
          <w:bCs w:val="0"/>
        </w:rPr>
        <w:t>dari</w:t>
      </w:r>
      <w:r w:rsidR="00F150CF">
        <w:rPr>
          <w:b w:val="0"/>
          <w:bCs w:val="0"/>
        </w:rPr>
        <w:t xml:space="preserve"> </w:t>
      </w:r>
      <w:r w:rsidR="003A3B00" w:rsidRPr="003A3B00">
        <w:rPr>
          <w:b w:val="0"/>
          <w:bCs w:val="0"/>
        </w:rPr>
        <w:t>validasi</w:t>
      </w:r>
      <w:r w:rsidR="00F150CF">
        <w:rPr>
          <w:b w:val="0"/>
          <w:bCs w:val="0"/>
        </w:rPr>
        <w:t xml:space="preserve"> </w:t>
      </w:r>
      <w:r w:rsidR="003A3B00" w:rsidRPr="003A3B00">
        <w:rPr>
          <w:b w:val="0"/>
          <w:bCs w:val="0"/>
        </w:rPr>
        <w:t>ahli</w:t>
      </w:r>
      <w:r w:rsidR="00F150CF">
        <w:rPr>
          <w:b w:val="0"/>
          <w:bCs w:val="0"/>
        </w:rPr>
        <w:t xml:space="preserve"> </w:t>
      </w:r>
      <w:r w:rsidR="003A3B00" w:rsidRPr="003A3B00">
        <w:rPr>
          <w:b w:val="0"/>
          <w:bCs w:val="0"/>
        </w:rPr>
        <w:t>perangkat</w:t>
      </w:r>
      <w:r w:rsidR="00F150CF">
        <w:rPr>
          <w:b w:val="0"/>
          <w:bCs w:val="0"/>
        </w:rPr>
        <w:t xml:space="preserve"> </w:t>
      </w:r>
      <w:r w:rsidR="003A3B00" w:rsidRPr="003A3B00">
        <w:rPr>
          <w:b w:val="0"/>
          <w:bCs w:val="0"/>
        </w:rPr>
        <w:t>pembelajaran</w:t>
      </w:r>
      <w:r w:rsidR="00F150CF">
        <w:rPr>
          <w:b w:val="0"/>
          <w:bCs w:val="0"/>
        </w:rPr>
        <w:t xml:space="preserve"> </w:t>
      </w:r>
      <w:r w:rsidR="003A3B00" w:rsidRPr="003A3B00">
        <w:rPr>
          <w:b w:val="0"/>
          <w:bCs w:val="0"/>
        </w:rPr>
        <w:t>diperoleh</w:t>
      </w:r>
      <w:r>
        <w:rPr>
          <w:b w:val="0"/>
          <w:bCs w:val="0"/>
        </w:rPr>
        <w:t xml:space="preserve"> nilai sebesar</w:t>
      </w:r>
      <w:r w:rsidR="00F150CF">
        <w:rPr>
          <w:b w:val="0"/>
          <w:bCs w:val="0"/>
        </w:rPr>
        <w:t xml:space="preserve"> </w:t>
      </w:r>
      <w:r w:rsidR="003A3B00" w:rsidRPr="003A3B00">
        <w:rPr>
          <w:b w:val="0"/>
          <w:bCs w:val="0"/>
        </w:rPr>
        <w:t>95,13%</w:t>
      </w:r>
      <w:r w:rsidR="00F150CF">
        <w:rPr>
          <w:b w:val="0"/>
          <w:bCs w:val="0"/>
        </w:rPr>
        <w:t xml:space="preserve"> </w:t>
      </w:r>
      <w:r w:rsidR="003A3B00" w:rsidRPr="003A3B00">
        <w:rPr>
          <w:b w:val="0"/>
          <w:bCs w:val="0"/>
        </w:rPr>
        <w:t>dengan</w:t>
      </w:r>
      <w:r w:rsidR="00F150CF">
        <w:rPr>
          <w:b w:val="0"/>
          <w:bCs w:val="0"/>
        </w:rPr>
        <w:t xml:space="preserve"> </w:t>
      </w:r>
      <w:r w:rsidR="003A3B00" w:rsidRPr="003A3B00">
        <w:rPr>
          <w:b w:val="0"/>
          <w:bCs w:val="0"/>
        </w:rPr>
        <w:t>kualifikasi</w:t>
      </w:r>
      <w:r w:rsidR="00F150CF">
        <w:rPr>
          <w:b w:val="0"/>
          <w:bCs w:val="0"/>
        </w:rPr>
        <w:t xml:space="preserve"> </w:t>
      </w:r>
      <w:r w:rsidR="003A3B00" w:rsidRPr="003A3B00">
        <w:rPr>
          <w:b w:val="0"/>
          <w:bCs w:val="0"/>
        </w:rPr>
        <w:t>sangat</w:t>
      </w:r>
      <w:r w:rsidR="00F150CF">
        <w:rPr>
          <w:b w:val="0"/>
          <w:bCs w:val="0"/>
        </w:rPr>
        <w:t xml:space="preserve"> </w:t>
      </w:r>
      <w:r w:rsidR="003A3B00" w:rsidRPr="003A3B00">
        <w:rPr>
          <w:b w:val="0"/>
          <w:bCs w:val="0"/>
        </w:rPr>
        <w:t>baik.</w:t>
      </w:r>
      <w:r w:rsidR="00F150CF">
        <w:rPr>
          <w:b w:val="0"/>
          <w:bCs w:val="0"/>
        </w:rPr>
        <w:t xml:space="preserve"> </w:t>
      </w:r>
      <w:r w:rsidR="003A3B00" w:rsidRPr="003A3B00">
        <w:rPr>
          <w:b w:val="0"/>
          <w:bCs w:val="0"/>
        </w:rPr>
        <w:t>Didasarkan</w:t>
      </w:r>
      <w:r w:rsidR="00F150CF">
        <w:rPr>
          <w:b w:val="0"/>
          <w:bCs w:val="0"/>
        </w:rPr>
        <w:t xml:space="preserve"> </w:t>
      </w:r>
      <w:r w:rsidR="003A3B00" w:rsidRPr="003A3B00">
        <w:rPr>
          <w:b w:val="0"/>
          <w:bCs w:val="0"/>
        </w:rPr>
        <w:t>atas</w:t>
      </w:r>
      <w:r w:rsidR="00F150CF">
        <w:rPr>
          <w:b w:val="0"/>
          <w:bCs w:val="0"/>
        </w:rPr>
        <w:t xml:space="preserve"> </w:t>
      </w:r>
      <w:r w:rsidR="003A3B00" w:rsidRPr="003A3B00">
        <w:rPr>
          <w:b w:val="0"/>
          <w:bCs w:val="0"/>
        </w:rPr>
        <w:t>hasil</w:t>
      </w:r>
      <w:r w:rsidR="00F150CF">
        <w:rPr>
          <w:b w:val="0"/>
          <w:bCs w:val="0"/>
        </w:rPr>
        <w:t xml:space="preserve"> </w:t>
      </w:r>
      <w:r w:rsidR="003A3B00" w:rsidRPr="003A3B00">
        <w:rPr>
          <w:b w:val="0"/>
          <w:bCs w:val="0"/>
        </w:rPr>
        <w:t>yang</w:t>
      </w:r>
      <w:r w:rsidR="00F150CF">
        <w:rPr>
          <w:b w:val="0"/>
          <w:bCs w:val="0"/>
        </w:rPr>
        <w:t xml:space="preserve"> </w:t>
      </w:r>
      <w:r>
        <w:rPr>
          <w:b w:val="0"/>
          <w:bCs w:val="0"/>
        </w:rPr>
        <w:t xml:space="preserve">didapatkan </w:t>
      </w:r>
      <w:r w:rsidR="003A3B00" w:rsidRPr="003A3B00">
        <w:rPr>
          <w:b w:val="0"/>
          <w:bCs w:val="0"/>
        </w:rPr>
        <w:t>dari</w:t>
      </w:r>
      <w:r w:rsidR="00F150CF">
        <w:rPr>
          <w:b w:val="0"/>
          <w:bCs w:val="0"/>
        </w:rPr>
        <w:t xml:space="preserve"> </w:t>
      </w:r>
      <w:r w:rsidR="003A3B00" w:rsidRPr="003A3B00">
        <w:rPr>
          <w:b w:val="0"/>
          <w:bCs w:val="0"/>
        </w:rPr>
        <w:t>validator</w:t>
      </w:r>
      <w:r w:rsidR="00F150CF">
        <w:rPr>
          <w:b w:val="0"/>
          <w:bCs w:val="0"/>
        </w:rPr>
        <w:t xml:space="preserve"> </w:t>
      </w:r>
      <w:r w:rsidR="003A3B00" w:rsidRPr="003A3B00">
        <w:rPr>
          <w:b w:val="0"/>
          <w:bCs w:val="0"/>
        </w:rPr>
        <w:t>ahli</w:t>
      </w:r>
      <w:r w:rsidR="00F150CF">
        <w:rPr>
          <w:b w:val="0"/>
          <w:bCs w:val="0"/>
        </w:rPr>
        <w:t xml:space="preserve"> </w:t>
      </w:r>
      <w:r w:rsidR="003A3B00" w:rsidRPr="003A3B00">
        <w:rPr>
          <w:b w:val="0"/>
          <w:bCs w:val="0"/>
        </w:rPr>
        <w:t>perangkat</w:t>
      </w:r>
      <w:r w:rsidR="00F150CF">
        <w:rPr>
          <w:b w:val="0"/>
          <w:bCs w:val="0"/>
        </w:rPr>
        <w:t xml:space="preserve"> </w:t>
      </w:r>
      <w:r w:rsidR="003A3B00" w:rsidRPr="003A3B00">
        <w:rPr>
          <w:b w:val="0"/>
          <w:bCs w:val="0"/>
        </w:rPr>
        <w:t>pembelajaran</w:t>
      </w:r>
      <w:r w:rsidR="00F150CF">
        <w:rPr>
          <w:b w:val="0"/>
          <w:bCs w:val="0"/>
        </w:rPr>
        <w:t xml:space="preserve"> </w:t>
      </w:r>
      <w:r w:rsidR="003A3B00" w:rsidRPr="003A3B00">
        <w:rPr>
          <w:b w:val="0"/>
          <w:bCs w:val="0"/>
        </w:rPr>
        <w:t>modul</w:t>
      </w:r>
      <w:r w:rsidR="00F150CF">
        <w:rPr>
          <w:b w:val="0"/>
          <w:bCs w:val="0"/>
        </w:rPr>
        <w:t xml:space="preserve"> </w:t>
      </w:r>
      <w:r w:rsidR="003A3B00" w:rsidRPr="003A3B00">
        <w:rPr>
          <w:b w:val="0"/>
          <w:bCs w:val="0"/>
        </w:rPr>
        <w:t>ajar</w:t>
      </w:r>
      <w:r w:rsidR="00F150CF">
        <w:rPr>
          <w:b w:val="0"/>
          <w:bCs w:val="0"/>
        </w:rPr>
        <w:t xml:space="preserve"> </w:t>
      </w:r>
      <w:r w:rsidR="003A3B00" w:rsidRPr="003A3B00">
        <w:rPr>
          <w:b w:val="0"/>
          <w:bCs w:val="0"/>
        </w:rPr>
        <w:t>elektronik</w:t>
      </w:r>
      <w:r w:rsidR="00F150CF">
        <w:rPr>
          <w:b w:val="0"/>
          <w:bCs w:val="0"/>
        </w:rPr>
        <w:t xml:space="preserve"> </w:t>
      </w:r>
      <w:r w:rsidR="003A3B00" w:rsidRPr="003A3B00">
        <w:rPr>
          <w:b w:val="0"/>
          <w:bCs w:val="0"/>
        </w:rPr>
        <w:t>berbasis</w:t>
      </w:r>
      <w:r w:rsidR="00F150CF">
        <w:rPr>
          <w:b w:val="0"/>
          <w:bCs w:val="0"/>
        </w:rPr>
        <w:t xml:space="preserve"> </w:t>
      </w:r>
      <w:r w:rsidR="003A3B00" w:rsidRPr="003A3B00">
        <w:rPr>
          <w:b w:val="0"/>
          <w:bCs w:val="0"/>
        </w:rPr>
        <w:t>PjBL</w:t>
      </w:r>
      <w:r w:rsidR="00F150CF">
        <w:rPr>
          <w:b w:val="0"/>
          <w:bCs w:val="0"/>
        </w:rPr>
        <w:t xml:space="preserve"> </w:t>
      </w:r>
      <w:r w:rsidR="003A3B00" w:rsidRPr="003A3B00">
        <w:rPr>
          <w:b w:val="0"/>
          <w:bCs w:val="0"/>
        </w:rPr>
        <w:t>disimpulkan</w:t>
      </w:r>
      <w:r w:rsidR="00F150CF">
        <w:rPr>
          <w:b w:val="0"/>
          <w:bCs w:val="0"/>
        </w:rPr>
        <w:t xml:space="preserve"> </w:t>
      </w:r>
      <w:r w:rsidR="003A3B00" w:rsidRPr="003A3B00">
        <w:rPr>
          <w:b w:val="0"/>
          <w:bCs w:val="0"/>
        </w:rPr>
        <w:t>bahwa</w:t>
      </w:r>
      <w:r w:rsidR="00F150CF">
        <w:rPr>
          <w:b w:val="0"/>
          <w:bCs w:val="0"/>
        </w:rPr>
        <w:t xml:space="preserve"> </w:t>
      </w:r>
      <w:r w:rsidR="003A3B00" w:rsidRPr="003A3B00">
        <w:rPr>
          <w:b w:val="0"/>
          <w:bCs w:val="0"/>
        </w:rPr>
        <w:t>perangkat</w:t>
      </w:r>
      <w:r w:rsidR="00F150CF">
        <w:rPr>
          <w:b w:val="0"/>
          <w:bCs w:val="0"/>
        </w:rPr>
        <w:t xml:space="preserve"> </w:t>
      </w:r>
      <w:r w:rsidR="003A3B00" w:rsidRPr="003A3B00">
        <w:rPr>
          <w:b w:val="0"/>
          <w:bCs w:val="0"/>
        </w:rPr>
        <w:t>pembelajaran</w:t>
      </w:r>
      <w:r w:rsidR="00F150CF">
        <w:rPr>
          <w:b w:val="0"/>
          <w:bCs w:val="0"/>
        </w:rPr>
        <w:t xml:space="preserve"> </w:t>
      </w:r>
      <w:r w:rsidR="003A3B00" w:rsidRPr="003A3B00">
        <w:rPr>
          <w:b w:val="0"/>
          <w:bCs w:val="0"/>
        </w:rPr>
        <w:t>sudah</w:t>
      </w:r>
      <w:r w:rsidR="00F150CF">
        <w:rPr>
          <w:b w:val="0"/>
          <w:bCs w:val="0"/>
        </w:rPr>
        <w:t xml:space="preserve"> </w:t>
      </w:r>
      <w:r w:rsidR="003A3B00" w:rsidRPr="003A3B00">
        <w:rPr>
          <w:b w:val="0"/>
          <w:bCs w:val="0"/>
        </w:rPr>
        <w:t>mencapai</w:t>
      </w:r>
      <w:r w:rsidR="00F150CF">
        <w:rPr>
          <w:b w:val="0"/>
          <w:bCs w:val="0"/>
        </w:rPr>
        <w:t xml:space="preserve"> </w:t>
      </w:r>
      <w:r w:rsidR="003A3B00" w:rsidRPr="003A3B00">
        <w:rPr>
          <w:b w:val="0"/>
          <w:bCs w:val="0"/>
        </w:rPr>
        <w:t>pada</w:t>
      </w:r>
      <w:r w:rsidR="00F150CF">
        <w:rPr>
          <w:b w:val="0"/>
          <w:bCs w:val="0"/>
        </w:rPr>
        <w:t xml:space="preserve"> </w:t>
      </w:r>
      <w:r w:rsidR="003A3B00" w:rsidRPr="003A3B00">
        <w:rPr>
          <w:b w:val="0"/>
          <w:bCs w:val="0"/>
        </w:rPr>
        <w:t>semua</w:t>
      </w:r>
      <w:r w:rsidR="00F150CF">
        <w:rPr>
          <w:b w:val="0"/>
          <w:bCs w:val="0"/>
        </w:rPr>
        <w:t xml:space="preserve"> </w:t>
      </w:r>
      <w:r w:rsidR="003A3B00" w:rsidRPr="003A3B00">
        <w:rPr>
          <w:b w:val="0"/>
          <w:bCs w:val="0"/>
        </w:rPr>
        <w:t>indikator</w:t>
      </w:r>
      <w:r w:rsidR="00F150CF">
        <w:rPr>
          <w:b w:val="0"/>
          <w:bCs w:val="0"/>
        </w:rPr>
        <w:t xml:space="preserve"> </w:t>
      </w:r>
      <w:r w:rsidR="003A3B00" w:rsidRPr="003A3B00">
        <w:rPr>
          <w:b w:val="0"/>
          <w:bCs w:val="0"/>
        </w:rPr>
        <w:t>yang</w:t>
      </w:r>
      <w:r w:rsidR="00F150CF">
        <w:rPr>
          <w:b w:val="0"/>
          <w:bCs w:val="0"/>
        </w:rPr>
        <w:t xml:space="preserve"> </w:t>
      </w:r>
      <w:r w:rsidR="003A3B00" w:rsidRPr="003A3B00">
        <w:rPr>
          <w:b w:val="0"/>
          <w:bCs w:val="0"/>
        </w:rPr>
        <w:t>akan</w:t>
      </w:r>
      <w:r w:rsidR="00F150CF">
        <w:rPr>
          <w:b w:val="0"/>
          <w:bCs w:val="0"/>
        </w:rPr>
        <w:t xml:space="preserve"> </w:t>
      </w:r>
      <w:r w:rsidR="003A3B00" w:rsidRPr="003A3B00">
        <w:rPr>
          <w:b w:val="0"/>
          <w:bCs w:val="0"/>
        </w:rPr>
        <w:t>dikembangkan</w:t>
      </w:r>
      <w:r w:rsidR="00F150CF">
        <w:rPr>
          <w:b w:val="0"/>
          <w:bCs w:val="0"/>
        </w:rPr>
        <w:t xml:space="preserve"> </w:t>
      </w:r>
      <w:r w:rsidR="003A3B00" w:rsidRPr="003A3B00">
        <w:rPr>
          <w:b w:val="0"/>
          <w:bCs w:val="0"/>
        </w:rPr>
        <w:t>dan</w:t>
      </w:r>
      <w:r w:rsidR="00F150CF">
        <w:rPr>
          <w:b w:val="0"/>
          <w:bCs w:val="0"/>
        </w:rPr>
        <w:t xml:space="preserve"> </w:t>
      </w:r>
      <w:r w:rsidR="003A3B00" w:rsidRPr="003A3B00">
        <w:rPr>
          <w:b w:val="0"/>
          <w:bCs w:val="0"/>
        </w:rPr>
        <w:t>dapat</w:t>
      </w:r>
      <w:r w:rsidR="00F150CF">
        <w:rPr>
          <w:b w:val="0"/>
          <w:bCs w:val="0"/>
        </w:rPr>
        <w:t xml:space="preserve"> </w:t>
      </w:r>
      <w:r w:rsidR="003A3B00" w:rsidRPr="003A3B00">
        <w:rPr>
          <w:b w:val="0"/>
          <w:bCs w:val="0"/>
        </w:rPr>
        <w:t>dijalankan</w:t>
      </w:r>
      <w:r w:rsidR="00F150CF">
        <w:rPr>
          <w:b w:val="0"/>
          <w:bCs w:val="0"/>
        </w:rPr>
        <w:t xml:space="preserve"> </w:t>
      </w:r>
      <w:r w:rsidR="003A3B00" w:rsidRPr="003A3B00">
        <w:rPr>
          <w:b w:val="0"/>
          <w:bCs w:val="0"/>
        </w:rPr>
        <w:t>uji</w:t>
      </w:r>
      <w:r w:rsidR="00F150CF">
        <w:rPr>
          <w:b w:val="0"/>
          <w:bCs w:val="0"/>
        </w:rPr>
        <w:t xml:space="preserve"> </w:t>
      </w:r>
      <w:r w:rsidR="003A3B00" w:rsidRPr="003A3B00">
        <w:rPr>
          <w:b w:val="0"/>
          <w:bCs w:val="0"/>
        </w:rPr>
        <w:t>coba</w:t>
      </w:r>
      <w:r w:rsidR="00F150CF">
        <w:rPr>
          <w:b w:val="0"/>
          <w:bCs w:val="0"/>
        </w:rPr>
        <w:t xml:space="preserve"> </w:t>
      </w:r>
      <w:r w:rsidR="003A3B00" w:rsidRPr="003A3B00">
        <w:rPr>
          <w:b w:val="0"/>
          <w:bCs w:val="0"/>
        </w:rPr>
        <w:t>serta</w:t>
      </w:r>
      <w:r w:rsidR="00F150CF">
        <w:rPr>
          <w:b w:val="0"/>
          <w:bCs w:val="0"/>
        </w:rPr>
        <w:t xml:space="preserve"> </w:t>
      </w:r>
      <w:r w:rsidR="003A3B00" w:rsidRPr="003A3B00">
        <w:rPr>
          <w:b w:val="0"/>
          <w:bCs w:val="0"/>
        </w:rPr>
        <w:t>sangat</w:t>
      </w:r>
      <w:r w:rsidR="00F150CF">
        <w:rPr>
          <w:b w:val="0"/>
          <w:bCs w:val="0"/>
        </w:rPr>
        <w:t xml:space="preserve"> </w:t>
      </w:r>
      <w:r w:rsidR="003A3B00" w:rsidRPr="003A3B00">
        <w:rPr>
          <w:b w:val="0"/>
          <w:bCs w:val="0"/>
        </w:rPr>
        <w:t>layak</w:t>
      </w:r>
      <w:r w:rsidR="00F150CF">
        <w:rPr>
          <w:b w:val="0"/>
          <w:bCs w:val="0"/>
        </w:rPr>
        <w:t xml:space="preserve"> </w:t>
      </w:r>
      <w:r w:rsidR="003A3B00" w:rsidRPr="003A3B00">
        <w:rPr>
          <w:b w:val="0"/>
          <w:bCs w:val="0"/>
        </w:rPr>
        <w:t>dipergunakan,</w:t>
      </w:r>
      <w:r w:rsidR="00F150CF">
        <w:rPr>
          <w:b w:val="0"/>
          <w:bCs w:val="0"/>
        </w:rPr>
        <w:t xml:space="preserve"> </w:t>
      </w:r>
      <w:r w:rsidR="003A3B00" w:rsidRPr="003A3B00">
        <w:rPr>
          <w:b w:val="0"/>
          <w:bCs w:val="0"/>
        </w:rPr>
        <w:t>namun</w:t>
      </w:r>
      <w:r w:rsidR="00F150CF">
        <w:rPr>
          <w:b w:val="0"/>
          <w:bCs w:val="0"/>
        </w:rPr>
        <w:t xml:space="preserve"> </w:t>
      </w:r>
      <w:r w:rsidR="003A3B00" w:rsidRPr="003A3B00">
        <w:rPr>
          <w:b w:val="0"/>
          <w:bCs w:val="0"/>
        </w:rPr>
        <w:t>masih</w:t>
      </w:r>
      <w:r w:rsidR="00F150CF">
        <w:rPr>
          <w:b w:val="0"/>
          <w:bCs w:val="0"/>
        </w:rPr>
        <w:t xml:space="preserve"> </w:t>
      </w:r>
      <w:r w:rsidR="003A3B00" w:rsidRPr="003A3B00">
        <w:rPr>
          <w:b w:val="0"/>
          <w:bCs w:val="0"/>
        </w:rPr>
        <w:t>ada</w:t>
      </w:r>
      <w:r w:rsidR="00F150CF">
        <w:rPr>
          <w:b w:val="0"/>
          <w:bCs w:val="0"/>
        </w:rPr>
        <w:t xml:space="preserve"> </w:t>
      </w:r>
      <w:r w:rsidR="003A3B00" w:rsidRPr="003A3B00">
        <w:rPr>
          <w:b w:val="0"/>
          <w:bCs w:val="0"/>
        </w:rPr>
        <w:t>beberapa</w:t>
      </w:r>
      <w:r w:rsidR="00F150CF">
        <w:rPr>
          <w:b w:val="0"/>
          <w:bCs w:val="0"/>
        </w:rPr>
        <w:t xml:space="preserve"> </w:t>
      </w:r>
      <w:r w:rsidR="003A3B00" w:rsidRPr="003A3B00">
        <w:rPr>
          <w:b w:val="0"/>
          <w:bCs w:val="0"/>
        </w:rPr>
        <w:t>perbaikan.</w:t>
      </w:r>
      <w:r w:rsidR="003A3B00">
        <w:rPr>
          <w:b w:val="0"/>
          <w:bCs w:val="0"/>
        </w:rPr>
        <w:t>diantaranya</w:t>
      </w:r>
      <w:r w:rsidR="00F150CF">
        <w:rPr>
          <w:b w:val="0"/>
          <w:bCs w:val="0"/>
        </w:rPr>
        <w:t xml:space="preserve"> </w:t>
      </w:r>
      <w:r w:rsidR="003A3B00" w:rsidRPr="003A3B00">
        <w:rPr>
          <w:b w:val="0"/>
          <w:bCs w:val="0"/>
        </w:rPr>
        <w:t>Sintak</w:t>
      </w:r>
      <w:r w:rsidR="00F150CF">
        <w:rPr>
          <w:b w:val="0"/>
          <w:bCs w:val="0"/>
        </w:rPr>
        <w:t xml:space="preserve"> </w:t>
      </w:r>
      <w:r w:rsidR="003A3B00" w:rsidRPr="003A3B00">
        <w:rPr>
          <w:b w:val="0"/>
          <w:bCs w:val="0"/>
        </w:rPr>
        <w:t>LKPD</w:t>
      </w:r>
      <w:r w:rsidR="00F150CF">
        <w:rPr>
          <w:b w:val="0"/>
          <w:bCs w:val="0"/>
        </w:rPr>
        <w:t xml:space="preserve"> </w:t>
      </w:r>
      <w:r w:rsidR="003A3B00" w:rsidRPr="003A3B00">
        <w:rPr>
          <w:b w:val="0"/>
          <w:bCs w:val="0"/>
        </w:rPr>
        <w:t>tidak</w:t>
      </w:r>
      <w:r w:rsidR="00F150CF">
        <w:rPr>
          <w:b w:val="0"/>
          <w:bCs w:val="0"/>
        </w:rPr>
        <w:t xml:space="preserve"> </w:t>
      </w:r>
      <w:r w:rsidR="003A3B00" w:rsidRPr="003A3B00">
        <w:rPr>
          <w:b w:val="0"/>
          <w:bCs w:val="0"/>
        </w:rPr>
        <w:t>menggunakan</w:t>
      </w:r>
      <w:r w:rsidR="00F150CF">
        <w:rPr>
          <w:b w:val="0"/>
          <w:bCs w:val="0"/>
        </w:rPr>
        <w:t xml:space="preserve"> </w:t>
      </w:r>
      <w:r w:rsidR="003A3B00" w:rsidRPr="003A3B00">
        <w:rPr>
          <w:b w:val="0"/>
          <w:bCs w:val="0"/>
        </w:rPr>
        <w:t>sintak</w:t>
      </w:r>
      <w:r w:rsidR="00F150CF">
        <w:rPr>
          <w:b w:val="0"/>
          <w:bCs w:val="0"/>
        </w:rPr>
        <w:t xml:space="preserve"> </w:t>
      </w:r>
      <w:r w:rsidR="003A3B00" w:rsidRPr="003A3B00">
        <w:rPr>
          <w:b w:val="0"/>
          <w:bCs w:val="0"/>
        </w:rPr>
        <w:t>PjBL</w:t>
      </w:r>
      <w:r w:rsidR="00F150CF">
        <w:rPr>
          <w:b w:val="0"/>
          <w:bCs w:val="0"/>
        </w:rPr>
        <w:t xml:space="preserve"> </w:t>
      </w:r>
      <w:r w:rsidR="003A3B00" w:rsidRPr="003A3B00">
        <w:rPr>
          <w:b w:val="0"/>
          <w:bCs w:val="0"/>
        </w:rPr>
        <w:t>seperti</w:t>
      </w:r>
      <w:r w:rsidR="00F150CF">
        <w:rPr>
          <w:b w:val="0"/>
          <w:bCs w:val="0"/>
        </w:rPr>
        <w:t xml:space="preserve"> </w:t>
      </w:r>
      <w:r w:rsidR="003A3B00" w:rsidRPr="003A3B00">
        <w:rPr>
          <w:b w:val="0"/>
          <w:bCs w:val="0"/>
        </w:rPr>
        <w:t>pada</w:t>
      </w:r>
      <w:r w:rsidR="00F150CF">
        <w:rPr>
          <w:b w:val="0"/>
          <w:bCs w:val="0"/>
        </w:rPr>
        <w:t xml:space="preserve"> </w:t>
      </w:r>
      <w:r w:rsidR="003A3B00" w:rsidRPr="003A3B00">
        <w:rPr>
          <w:b w:val="0"/>
          <w:bCs w:val="0"/>
        </w:rPr>
        <w:t>modul</w:t>
      </w:r>
      <w:r w:rsidR="00F150CF">
        <w:rPr>
          <w:b w:val="0"/>
          <w:bCs w:val="0"/>
        </w:rPr>
        <w:t xml:space="preserve"> </w:t>
      </w:r>
      <w:r w:rsidR="003A3B00" w:rsidRPr="003A3B00">
        <w:rPr>
          <w:b w:val="0"/>
          <w:bCs w:val="0"/>
        </w:rPr>
        <w:t>ajar</w:t>
      </w:r>
      <w:r w:rsidR="003A3B00">
        <w:rPr>
          <w:b w:val="0"/>
          <w:bCs w:val="0"/>
        </w:rPr>
        <w:t>,</w:t>
      </w:r>
      <w:r>
        <w:rPr>
          <w:b w:val="0"/>
          <w:bCs w:val="0"/>
        </w:rPr>
        <w:t xml:space="preserve"> banyaknya </w:t>
      </w:r>
      <w:r w:rsidR="003A3B00">
        <w:rPr>
          <w:b w:val="0"/>
          <w:bCs w:val="0"/>
        </w:rPr>
        <w:t>t</w:t>
      </w:r>
      <w:r w:rsidR="003A3B00" w:rsidRPr="003A3B00">
        <w:rPr>
          <w:b w:val="0"/>
          <w:bCs w:val="0"/>
        </w:rPr>
        <w:t>ujuan</w:t>
      </w:r>
      <w:r w:rsidR="00F150CF">
        <w:rPr>
          <w:b w:val="0"/>
          <w:bCs w:val="0"/>
        </w:rPr>
        <w:t xml:space="preserve"> </w:t>
      </w:r>
      <w:r w:rsidR="003A3B00" w:rsidRPr="003A3B00">
        <w:rPr>
          <w:b w:val="0"/>
          <w:bCs w:val="0"/>
        </w:rPr>
        <w:t>pembelajaran</w:t>
      </w:r>
      <w:r w:rsidR="0093092A">
        <w:rPr>
          <w:b w:val="0"/>
          <w:bCs w:val="0"/>
        </w:rPr>
        <w:t xml:space="preserve"> dikhawatirkan tidak dapat terlaksana semuanya karena waktu yang terbatas</w:t>
      </w:r>
      <w:r>
        <w:rPr>
          <w:b w:val="0"/>
          <w:bCs w:val="0"/>
        </w:rPr>
        <w:t>,</w:t>
      </w:r>
      <w:r w:rsidR="0093092A">
        <w:rPr>
          <w:b w:val="0"/>
          <w:bCs w:val="0"/>
        </w:rPr>
        <w:t xml:space="preserve"> </w:t>
      </w:r>
      <w:r w:rsidR="003A3B00">
        <w:rPr>
          <w:b w:val="0"/>
          <w:bCs w:val="0"/>
        </w:rPr>
        <w:t>p</w:t>
      </w:r>
      <w:r w:rsidR="003A3B00" w:rsidRPr="003A3B00">
        <w:rPr>
          <w:b w:val="0"/>
          <w:bCs w:val="0"/>
        </w:rPr>
        <w:t>royek</w:t>
      </w:r>
      <w:r w:rsidR="00F150CF">
        <w:rPr>
          <w:b w:val="0"/>
          <w:bCs w:val="0"/>
        </w:rPr>
        <w:t xml:space="preserve"> </w:t>
      </w:r>
      <w:r w:rsidR="003A3B00" w:rsidRPr="003A3B00">
        <w:rPr>
          <w:b w:val="0"/>
          <w:bCs w:val="0"/>
        </w:rPr>
        <w:t>terlalu</w:t>
      </w:r>
      <w:r w:rsidR="00F150CF">
        <w:rPr>
          <w:b w:val="0"/>
          <w:bCs w:val="0"/>
        </w:rPr>
        <w:t xml:space="preserve"> </w:t>
      </w:r>
      <w:r w:rsidR="003A3B00" w:rsidRPr="003A3B00">
        <w:rPr>
          <w:b w:val="0"/>
          <w:bCs w:val="0"/>
        </w:rPr>
        <w:t>banyak,</w:t>
      </w:r>
      <w:r w:rsidR="00F150CF">
        <w:rPr>
          <w:b w:val="0"/>
          <w:bCs w:val="0"/>
        </w:rPr>
        <w:t xml:space="preserve"> </w:t>
      </w:r>
      <w:r w:rsidR="003A3B00" w:rsidRPr="003A3B00">
        <w:rPr>
          <w:b w:val="0"/>
          <w:bCs w:val="0"/>
        </w:rPr>
        <w:t>fokuskan</w:t>
      </w:r>
      <w:r w:rsidR="00F150CF">
        <w:rPr>
          <w:b w:val="0"/>
          <w:bCs w:val="0"/>
        </w:rPr>
        <w:t xml:space="preserve"> </w:t>
      </w:r>
      <w:r w:rsidR="003A3B00" w:rsidRPr="003A3B00">
        <w:rPr>
          <w:b w:val="0"/>
          <w:bCs w:val="0"/>
        </w:rPr>
        <w:t>hanya</w:t>
      </w:r>
      <w:r w:rsidR="00F150CF">
        <w:rPr>
          <w:b w:val="0"/>
          <w:bCs w:val="0"/>
        </w:rPr>
        <w:t xml:space="preserve"> </w:t>
      </w:r>
      <w:r w:rsidR="003A3B00" w:rsidRPr="003A3B00">
        <w:rPr>
          <w:b w:val="0"/>
          <w:bCs w:val="0"/>
        </w:rPr>
        <w:t>untuk</w:t>
      </w:r>
      <w:r w:rsidR="00F150CF">
        <w:rPr>
          <w:b w:val="0"/>
          <w:bCs w:val="0"/>
        </w:rPr>
        <w:t xml:space="preserve"> </w:t>
      </w:r>
      <w:r w:rsidR="003A3B00" w:rsidRPr="003A3B00">
        <w:rPr>
          <w:b w:val="0"/>
          <w:bCs w:val="0"/>
        </w:rPr>
        <w:t>satu</w:t>
      </w:r>
      <w:r w:rsidR="00F150CF">
        <w:rPr>
          <w:b w:val="0"/>
          <w:bCs w:val="0"/>
        </w:rPr>
        <w:t xml:space="preserve"> </w:t>
      </w:r>
      <w:r w:rsidR="003A3B00" w:rsidRPr="003A3B00">
        <w:rPr>
          <w:b w:val="0"/>
          <w:bCs w:val="0"/>
        </w:rPr>
        <w:t>proyek</w:t>
      </w:r>
      <w:r w:rsidR="00F150CF">
        <w:rPr>
          <w:b w:val="0"/>
          <w:bCs w:val="0"/>
        </w:rPr>
        <w:t xml:space="preserve"> </w:t>
      </w:r>
      <w:r w:rsidR="003A3B00" w:rsidRPr="003A3B00">
        <w:rPr>
          <w:b w:val="0"/>
          <w:bCs w:val="0"/>
        </w:rPr>
        <w:t>saja</w:t>
      </w:r>
      <w:r w:rsidR="00F150CF">
        <w:rPr>
          <w:b w:val="0"/>
          <w:bCs w:val="0"/>
        </w:rPr>
        <w:t xml:space="preserve"> </w:t>
      </w:r>
      <w:r w:rsidR="003A3B00">
        <w:rPr>
          <w:b w:val="0"/>
          <w:bCs w:val="0"/>
        </w:rPr>
        <w:t>serta</w:t>
      </w:r>
      <w:r w:rsidR="00F150CF">
        <w:rPr>
          <w:b w:val="0"/>
          <w:bCs w:val="0"/>
        </w:rPr>
        <w:t xml:space="preserve"> </w:t>
      </w:r>
    </w:p>
    <w:p w14:paraId="0181D353" w14:textId="43EF4DDE" w:rsidR="00733D32" w:rsidRDefault="003A3B00" w:rsidP="006174AC">
      <w:pPr>
        <w:pStyle w:val="Heading1"/>
        <w:ind w:left="0" w:right="6"/>
        <w:jc w:val="both"/>
        <w:rPr>
          <w:b w:val="0"/>
          <w:bCs w:val="0"/>
        </w:rPr>
      </w:pPr>
      <w:r>
        <w:rPr>
          <w:b w:val="0"/>
          <w:bCs w:val="0"/>
        </w:rPr>
        <w:t>a</w:t>
      </w:r>
      <w:r w:rsidRPr="003A3B00">
        <w:rPr>
          <w:b w:val="0"/>
          <w:bCs w:val="0"/>
        </w:rPr>
        <w:t>ssesmen</w:t>
      </w:r>
      <w:r w:rsidR="00F150CF">
        <w:rPr>
          <w:b w:val="0"/>
          <w:bCs w:val="0"/>
        </w:rPr>
        <w:t xml:space="preserve"> </w:t>
      </w:r>
      <w:r w:rsidRPr="003A3B00">
        <w:rPr>
          <w:b w:val="0"/>
          <w:bCs w:val="0"/>
        </w:rPr>
        <w:t>sumatif</w:t>
      </w:r>
      <w:r w:rsidR="00F150CF">
        <w:rPr>
          <w:b w:val="0"/>
          <w:bCs w:val="0"/>
        </w:rPr>
        <w:t xml:space="preserve"> </w:t>
      </w:r>
      <w:r w:rsidRPr="003A3B00">
        <w:rPr>
          <w:b w:val="0"/>
          <w:bCs w:val="0"/>
        </w:rPr>
        <w:t>untuk</w:t>
      </w:r>
      <w:r w:rsidR="00F150CF">
        <w:rPr>
          <w:b w:val="0"/>
          <w:bCs w:val="0"/>
        </w:rPr>
        <w:t xml:space="preserve"> </w:t>
      </w:r>
      <w:r w:rsidRPr="003A3B00">
        <w:rPr>
          <w:b w:val="0"/>
          <w:bCs w:val="0"/>
        </w:rPr>
        <w:t>melihat</w:t>
      </w:r>
      <w:r w:rsidR="00F150CF">
        <w:rPr>
          <w:b w:val="0"/>
          <w:bCs w:val="0"/>
        </w:rPr>
        <w:t xml:space="preserve"> </w:t>
      </w:r>
      <w:r w:rsidRPr="003A3B00">
        <w:rPr>
          <w:b w:val="0"/>
          <w:bCs w:val="0"/>
        </w:rPr>
        <w:t>ketercapaian</w:t>
      </w:r>
      <w:r w:rsidR="00F150CF">
        <w:rPr>
          <w:b w:val="0"/>
          <w:bCs w:val="0"/>
        </w:rPr>
        <w:t xml:space="preserve"> </w:t>
      </w:r>
      <w:r w:rsidRPr="003A3B00">
        <w:rPr>
          <w:b w:val="0"/>
          <w:bCs w:val="0"/>
        </w:rPr>
        <w:t>tujuan</w:t>
      </w:r>
      <w:r w:rsidR="00F150CF">
        <w:rPr>
          <w:b w:val="0"/>
          <w:bCs w:val="0"/>
        </w:rPr>
        <w:t xml:space="preserve"> </w:t>
      </w:r>
      <w:r w:rsidRPr="003A3B00">
        <w:rPr>
          <w:b w:val="0"/>
          <w:bCs w:val="0"/>
        </w:rPr>
        <w:t>pembelajaran</w:t>
      </w:r>
      <w:r w:rsidR="00F150CF">
        <w:rPr>
          <w:b w:val="0"/>
          <w:bCs w:val="0"/>
        </w:rPr>
        <w:t xml:space="preserve"> </w:t>
      </w:r>
      <w:r w:rsidRPr="003A3B00">
        <w:rPr>
          <w:b w:val="0"/>
          <w:bCs w:val="0"/>
        </w:rPr>
        <w:t>setelah</w:t>
      </w:r>
      <w:r w:rsidR="00F150CF">
        <w:rPr>
          <w:b w:val="0"/>
          <w:bCs w:val="0"/>
        </w:rPr>
        <w:t xml:space="preserve"> </w:t>
      </w:r>
      <w:r w:rsidRPr="003A3B00">
        <w:rPr>
          <w:b w:val="0"/>
          <w:bCs w:val="0"/>
        </w:rPr>
        <w:t>satu</w:t>
      </w:r>
      <w:r w:rsidR="00F150CF">
        <w:rPr>
          <w:b w:val="0"/>
          <w:bCs w:val="0"/>
        </w:rPr>
        <w:t xml:space="preserve"> </w:t>
      </w:r>
      <w:r w:rsidRPr="003A3B00">
        <w:rPr>
          <w:b w:val="0"/>
          <w:bCs w:val="0"/>
        </w:rPr>
        <w:t>lingkup</w:t>
      </w:r>
      <w:r w:rsidR="00F150CF">
        <w:rPr>
          <w:b w:val="0"/>
          <w:bCs w:val="0"/>
        </w:rPr>
        <w:t xml:space="preserve"> </w:t>
      </w:r>
      <w:r w:rsidRPr="003A3B00">
        <w:rPr>
          <w:b w:val="0"/>
          <w:bCs w:val="0"/>
        </w:rPr>
        <w:t>materi</w:t>
      </w:r>
      <w:r w:rsidR="00F150CF">
        <w:rPr>
          <w:b w:val="0"/>
          <w:bCs w:val="0"/>
        </w:rPr>
        <w:t xml:space="preserve"> </w:t>
      </w:r>
      <w:r w:rsidRPr="003A3B00">
        <w:rPr>
          <w:b w:val="0"/>
          <w:bCs w:val="0"/>
        </w:rPr>
        <w:t>selesai,</w:t>
      </w:r>
      <w:r w:rsidR="00F150CF">
        <w:rPr>
          <w:b w:val="0"/>
          <w:bCs w:val="0"/>
        </w:rPr>
        <w:t xml:space="preserve"> </w:t>
      </w:r>
      <w:r w:rsidRPr="003A3B00">
        <w:rPr>
          <w:b w:val="0"/>
          <w:bCs w:val="0"/>
        </w:rPr>
        <w:t>jika</w:t>
      </w:r>
      <w:r w:rsidR="00F150CF">
        <w:rPr>
          <w:b w:val="0"/>
          <w:bCs w:val="0"/>
        </w:rPr>
        <w:t xml:space="preserve"> </w:t>
      </w:r>
      <w:r w:rsidRPr="003A3B00">
        <w:rPr>
          <w:b w:val="0"/>
          <w:bCs w:val="0"/>
        </w:rPr>
        <w:t>dilakukan</w:t>
      </w:r>
      <w:r w:rsidR="00F150CF">
        <w:rPr>
          <w:b w:val="0"/>
          <w:bCs w:val="0"/>
        </w:rPr>
        <w:t xml:space="preserve"> </w:t>
      </w:r>
      <w:r w:rsidRPr="003A3B00">
        <w:rPr>
          <w:b w:val="0"/>
          <w:bCs w:val="0"/>
        </w:rPr>
        <w:t>assesmen</w:t>
      </w:r>
      <w:r w:rsidR="00F150CF">
        <w:rPr>
          <w:b w:val="0"/>
          <w:bCs w:val="0"/>
        </w:rPr>
        <w:t xml:space="preserve"> </w:t>
      </w:r>
      <w:r w:rsidRPr="003A3B00">
        <w:rPr>
          <w:b w:val="0"/>
          <w:bCs w:val="0"/>
        </w:rPr>
        <w:t>sumatif</w:t>
      </w:r>
      <w:r w:rsidR="00F150CF">
        <w:rPr>
          <w:b w:val="0"/>
          <w:bCs w:val="0"/>
        </w:rPr>
        <w:t xml:space="preserve"> </w:t>
      </w:r>
      <w:r w:rsidRPr="003A3B00">
        <w:rPr>
          <w:b w:val="0"/>
          <w:bCs w:val="0"/>
        </w:rPr>
        <w:t>disetiap</w:t>
      </w:r>
      <w:r w:rsidR="00F150CF">
        <w:rPr>
          <w:b w:val="0"/>
          <w:bCs w:val="0"/>
        </w:rPr>
        <w:t xml:space="preserve"> </w:t>
      </w:r>
      <w:r w:rsidRPr="003A3B00">
        <w:rPr>
          <w:b w:val="0"/>
          <w:bCs w:val="0"/>
        </w:rPr>
        <w:t>pertemuan</w:t>
      </w:r>
      <w:r w:rsidR="00F150CF">
        <w:rPr>
          <w:b w:val="0"/>
          <w:bCs w:val="0"/>
        </w:rPr>
        <w:t xml:space="preserve"> </w:t>
      </w:r>
      <w:r w:rsidRPr="003A3B00">
        <w:rPr>
          <w:b w:val="0"/>
          <w:bCs w:val="0"/>
        </w:rPr>
        <w:t>kemungkinan</w:t>
      </w:r>
      <w:r w:rsidR="00F150CF">
        <w:rPr>
          <w:b w:val="0"/>
          <w:bCs w:val="0"/>
        </w:rPr>
        <w:t xml:space="preserve"> </w:t>
      </w:r>
      <w:r w:rsidRPr="003A3B00">
        <w:rPr>
          <w:b w:val="0"/>
          <w:bCs w:val="0"/>
        </w:rPr>
        <w:t>waktu</w:t>
      </w:r>
      <w:r w:rsidR="00F150CF">
        <w:rPr>
          <w:b w:val="0"/>
          <w:bCs w:val="0"/>
        </w:rPr>
        <w:t xml:space="preserve"> </w:t>
      </w:r>
      <w:r w:rsidRPr="003A3B00">
        <w:rPr>
          <w:b w:val="0"/>
          <w:bCs w:val="0"/>
        </w:rPr>
        <w:t>yang</w:t>
      </w:r>
      <w:r w:rsidR="00F150CF">
        <w:rPr>
          <w:b w:val="0"/>
          <w:bCs w:val="0"/>
        </w:rPr>
        <w:t xml:space="preserve"> </w:t>
      </w:r>
      <w:r w:rsidRPr="003A3B00">
        <w:rPr>
          <w:b w:val="0"/>
          <w:bCs w:val="0"/>
        </w:rPr>
        <w:t>tersedia</w:t>
      </w:r>
      <w:r w:rsidR="00F150CF">
        <w:rPr>
          <w:b w:val="0"/>
          <w:bCs w:val="0"/>
        </w:rPr>
        <w:t xml:space="preserve"> </w:t>
      </w:r>
      <w:r w:rsidRPr="003A3B00">
        <w:rPr>
          <w:b w:val="0"/>
          <w:bCs w:val="0"/>
        </w:rPr>
        <w:t>tidak</w:t>
      </w:r>
      <w:r w:rsidR="00F150CF">
        <w:rPr>
          <w:b w:val="0"/>
          <w:bCs w:val="0"/>
        </w:rPr>
        <w:t xml:space="preserve"> </w:t>
      </w:r>
      <w:r w:rsidRPr="003A3B00">
        <w:rPr>
          <w:b w:val="0"/>
          <w:bCs w:val="0"/>
        </w:rPr>
        <w:t>mencukupi.</w:t>
      </w:r>
    </w:p>
    <w:p w14:paraId="5D2325E1" w14:textId="545FD984" w:rsidR="003A3B00" w:rsidRDefault="003A3B00" w:rsidP="006174AC">
      <w:pPr>
        <w:pStyle w:val="Heading1"/>
        <w:ind w:left="0" w:right="6"/>
        <w:jc w:val="both"/>
        <w:rPr>
          <w:b w:val="0"/>
          <w:bCs w:val="0"/>
        </w:rPr>
      </w:pPr>
    </w:p>
    <w:p w14:paraId="0F420ABE" w14:textId="65DA3E98" w:rsidR="003A3B00" w:rsidRDefault="004C15F7" w:rsidP="004C15F7">
      <w:pPr>
        <w:pStyle w:val="Heading1"/>
        <w:ind w:left="360" w:right="6" w:hanging="360"/>
        <w:jc w:val="both"/>
      </w:pPr>
      <w:r>
        <w:lastRenderedPageBreak/>
        <w:t>5)</w:t>
      </w:r>
      <w:r w:rsidR="00F150CF">
        <w:t xml:space="preserve"> </w:t>
      </w:r>
      <w:r w:rsidR="003A3B00" w:rsidRPr="00CF3F15">
        <w:t>Hasil</w:t>
      </w:r>
      <w:r w:rsidR="00F150CF">
        <w:t xml:space="preserve"> </w:t>
      </w:r>
      <w:r w:rsidR="003A3B00" w:rsidRPr="00CF3F15">
        <w:t>Validasi</w:t>
      </w:r>
      <w:r w:rsidR="00F150CF">
        <w:t xml:space="preserve"> </w:t>
      </w:r>
      <w:r w:rsidR="003A3B00" w:rsidRPr="00CF3F15">
        <w:t>Ahli</w:t>
      </w:r>
      <w:r w:rsidR="00F150CF">
        <w:t xml:space="preserve"> </w:t>
      </w:r>
      <w:r w:rsidR="003A3B00">
        <w:t>Evaluasi</w:t>
      </w:r>
    </w:p>
    <w:p w14:paraId="2B7D7ACD" w14:textId="07DCD8B4" w:rsidR="003A3B00" w:rsidRDefault="003A3B00" w:rsidP="003A3B00">
      <w:pPr>
        <w:pStyle w:val="Heading1"/>
        <w:ind w:left="284" w:right="6"/>
        <w:jc w:val="both"/>
      </w:pPr>
    </w:p>
    <w:p w14:paraId="3E7216C8" w14:textId="5BE2814F" w:rsidR="003A3B00" w:rsidRPr="003A3B00" w:rsidRDefault="00857D0A" w:rsidP="004C15F7">
      <w:pPr>
        <w:pStyle w:val="Heading1"/>
        <w:ind w:left="0" w:right="6" w:firstLine="720"/>
        <w:jc w:val="both"/>
        <w:rPr>
          <w:b w:val="0"/>
          <w:bCs w:val="0"/>
        </w:rPr>
      </w:pPr>
      <w:r>
        <w:rPr>
          <w:b w:val="0"/>
          <w:bCs w:val="0"/>
        </w:rPr>
        <w:t>V</w:t>
      </w:r>
      <w:r w:rsidR="003A3B00" w:rsidRPr="003A3B00">
        <w:rPr>
          <w:b w:val="0"/>
          <w:bCs w:val="0"/>
        </w:rPr>
        <w:t>alidasi</w:t>
      </w:r>
      <w:r w:rsidR="00F150CF">
        <w:rPr>
          <w:b w:val="0"/>
          <w:bCs w:val="0"/>
        </w:rPr>
        <w:t xml:space="preserve"> </w:t>
      </w:r>
      <w:r w:rsidR="003A3B00" w:rsidRPr="003A3B00">
        <w:rPr>
          <w:b w:val="0"/>
          <w:bCs w:val="0"/>
        </w:rPr>
        <w:t>ahli</w:t>
      </w:r>
      <w:r w:rsidR="00F150CF">
        <w:rPr>
          <w:b w:val="0"/>
          <w:bCs w:val="0"/>
        </w:rPr>
        <w:t xml:space="preserve"> </w:t>
      </w:r>
      <w:r w:rsidR="003A3B00" w:rsidRPr="003A3B00">
        <w:rPr>
          <w:b w:val="0"/>
          <w:bCs w:val="0"/>
        </w:rPr>
        <w:t>evaluasi</w:t>
      </w:r>
      <w:r w:rsidR="00F150CF">
        <w:rPr>
          <w:b w:val="0"/>
          <w:bCs w:val="0"/>
        </w:rPr>
        <w:t xml:space="preserve"> </w:t>
      </w:r>
      <w:r w:rsidR="003A3B00" w:rsidRPr="003A3B00">
        <w:rPr>
          <w:b w:val="0"/>
          <w:bCs w:val="0"/>
        </w:rPr>
        <w:t>terhadap</w:t>
      </w:r>
      <w:r w:rsidR="00F150CF">
        <w:rPr>
          <w:b w:val="0"/>
          <w:bCs w:val="0"/>
        </w:rPr>
        <w:t xml:space="preserve"> </w:t>
      </w:r>
      <w:r w:rsidR="003A3B00" w:rsidRPr="003A3B00">
        <w:rPr>
          <w:b w:val="0"/>
          <w:bCs w:val="0"/>
        </w:rPr>
        <w:t>soal</w:t>
      </w:r>
      <w:r w:rsidR="00F150CF">
        <w:rPr>
          <w:b w:val="0"/>
          <w:bCs w:val="0"/>
        </w:rPr>
        <w:t xml:space="preserve"> </w:t>
      </w:r>
      <w:r w:rsidR="003A3B00" w:rsidRPr="003A3B00">
        <w:rPr>
          <w:b w:val="0"/>
          <w:bCs w:val="0"/>
        </w:rPr>
        <w:t>berpikir</w:t>
      </w:r>
      <w:r w:rsidR="00F150CF">
        <w:rPr>
          <w:b w:val="0"/>
          <w:bCs w:val="0"/>
        </w:rPr>
        <w:t xml:space="preserve"> </w:t>
      </w:r>
      <w:r w:rsidR="003A3B00" w:rsidRPr="003A3B00">
        <w:rPr>
          <w:b w:val="0"/>
          <w:bCs w:val="0"/>
        </w:rPr>
        <w:t>kritis</w:t>
      </w:r>
      <w:r w:rsidR="00F150CF">
        <w:rPr>
          <w:b w:val="0"/>
          <w:bCs w:val="0"/>
        </w:rPr>
        <w:t xml:space="preserve"> </w:t>
      </w:r>
      <w:r>
        <w:rPr>
          <w:b w:val="0"/>
          <w:bCs w:val="0"/>
        </w:rPr>
        <w:t>meiliki hasil</w:t>
      </w:r>
      <w:r w:rsidR="00F150CF">
        <w:rPr>
          <w:b w:val="0"/>
          <w:bCs w:val="0"/>
        </w:rPr>
        <w:t xml:space="preserve"> </w:t>
      </w:r>
      <w:r w:rsidR="003A3B00" w:rsidRPr="003A3B00">
        <w:rPr>
          <w:b w:val="0"/>
          <w:bCs w:val="0"/>
        </w:rPr>
        <w:t>rata-rata</w:t>
      </w:r>
      <w:r w:rsidR="00F150CF">
        <w:rPr>
          <w:b w:val="0"/>
          <w:bCs w:val="0"/>
        </w:rPr>
        <w:t xml:space="preserve"> </w:t>
      </w:r>
      <w:r w:rsidR="003A3B00" w:rsidRPr="003A3B00">
        <w:rPr>
          <w:b w:val="0"/>
          <w:bCs w:val="0"/>
        </w:rPr>
        <w:t>semua</w:t>
      </w:r>
      <w:r w:rsidR="00F150CF">
        <w:rPr>
          <w:b w:val="0"/>
          <w:bCs w:val="0"/>
        </w:rPr>
        <w:t xml:space="preserve"> </w:t>
      </w:r>
      <w:r w:rsidR="003A3B00" w:rsidRPr="003A3B00">
        <w:rPr>
          <w:b w:val="0"/>
          <w:bCs w:val="0"/>
        </w:rPr>
        <w:t>indikator</w:t>
      </w:r>
      <w:r w:rsidR="00F150CF">
        <w:rPr>
          <w:b w:val="0"/>
          <w:bCs w:val="0"/>
        </w:rPr>
        <w:t xml:space="preserve"> </w:t>
      </w:r>
      <w:r w:rsidR="003A3B00" w:rsidRPr="003A3B00">
        <w:rPr>
          <w:b w:val="0"/>
          <w:bCs w:val="0"/>
        </w:rPr>
        <w:t>sejumlah</w:t>
      </w:r>
      <w:r w:rsidR="00F150CF">
        <w:rPr>
          <w:b w:val="0"/>
          <w:bCs w:val="0"/>
        </w:rPr>
        <w:t xml:space="preserve"> </w:t>
      </w:r>
      <w:r w:rsidR="003A3B00" w:rsidRPr="003A3B00">
        <w:rPr>
          <w:b w:val="0"/>
          <w:bCs w:val="0"/>
        </w:rPr>
        <w:t>80%</w:t>
      </w:r>
      <w:r w:rsidR="00F150CF">
        <w:rPr>
          <w:b w:val="0"/>
          <w:bCs w:val="0"/>
        </w:rPr>
        <w:t xml:space="preserve"> </w:t>
      </w:r>
      <w:r w:rsidR="003A3B00" w:rsidRPr="003A3B00">
        <w:rPr>
          <w:b w:val="0"/>
          <w:bCs w:val="0"/>
        </w:rPr>
        <w:t>dengan</w:t>
      </w:r>
      <w:r w:rsidR="00F150CF">
        <w:rPr>
          <w:b w:val="0"/>
          <w:bCs w:val="0"/>
        </w:rPr>
        <w:t xml:space="preserve"> </w:t>
      </w:r>
      <w:r w:rsidR="003A3B00" w:rsidRPr="003A3B00">
        <w:rPr>
          <w:b w:val="0"/>
          <w:bCs w:val="0"/>
        </w:rPr>
        <w:t>kualifikasi</w:t>
      </w:r>
      <w:r w:rsidR="00F150CF">
        <w:rPr>
          <w:b w:val="0"/>
          <w:bCs w:val="0"/>
        </w:rPr>
        <w:t xml:space="preserve"> </w:t>
      </w:r>
      <w:r w:rsidR="003A3B00" w:rsidRPr="003A3B00">
        <w:rPr>
          <w:b w:val="0"/>
          <w:bCs w:val="0"/>
        </w:rPr>
        <w:t>baik.</w:t>
      </w:r>
      <w:r w:rsidR="00F150CF">
        <w:rPr>
          <w:b w:val="0"/>
          <w:bCs w:val="0"/>
        </w:rPr>
        <w:t xml:space="preserve"> </w:t>
      </w:r>
      <w:r w:rsidR="003A3B00" w:rsidRPr="003A3B00">
        <w:rPr>
          <w:b w:val="0"/>
          <w:bCs w:val="0"/>
        </w:rPr>
        <w:t>Didasarkan</w:t>
      </w:r>
      <w:r w:rsidR="00F150CF">
        <w:rPr>
          <w:b w:val="0"/>
          <w:bCs w:val="0"/>
        </w:rPr>
        <w:t xml:space="preserve"> </w:t>
      </w:r>
      <w:r w:rsidR="003A3B00" w:rsidRPr="003A3B00">
        <w:rPr>
          <w:b w:val="0"/>
          <w:bCs w:val="0"/>
        </w:rPr>
        <w:t>atas</w:t>
      </w:r>
      <w:r w:rsidR="00F150CF">
        <w:rPr>
          <w:b w:val="0"/>
          <w:bCs w:val="0"/>
        </w:rPr>
        <w:t xml:space="preserve"> </w:t>
      </w:r>
      <w:r w:rsidR="003A3B00" w:rsidRPr="003A3B00">
        <w:rPr>
          <w:b w:val="0"/>
          <w:bCs w:val="0"/>
        </w:rPr>
        <w:t>hasil</w:t>
      </w:r>
      <w:r w:rsidR="00F150CF">
        <w:rPr>
          <w:b w:val="0"/>
          <w:bCs w:val="0"/>
        </w:rPr>
        <w:t xml:space="preserve"> </w:t>
      </w:r>
      <w:r w:rsidR="003A3B00" w:rsidRPr="003A3B00">
        <w:rPr>
          <w:b w:val="0"/>
          <w:bCs w:val="0"/>
        </w:rPr>
        <w:t>yang</w:t>
      </w:r>
      <w:r w:rsidR="00F150CF">
        <w:rPr>
          <w:b w:val="0"/>
          <w:bCs w:val="0"/>
        </w:rPr>
        <w:t xml:space="preserve"> </w:t>
      </w:r>
      <w:r w:rsidR="003A3B00" w:rsidRPr="003A3B00">
        <w:rPr>
          <w:b w:val="0"/>
          <w:bCs w:val="0"/>
        </w:rPr>
        <w:t>telah</w:t>
      </w:r>
      <w:r w:rsidR="00F150CF">
        <w:rPr>
          <w:b w:val="0"/>
          <w:bCs w:val="0"/>
        </w:rPr>
        <w:t xml:space="preserve"> </w:t>
      </w:r>
      <w:r w:rsidR="003A3B00" w:rsidRPr="003A3B00">
        <w:rPr>
          <w:b w:val="0"/>
          <w:bCs w:val="0"/>
        </w:rPr>
        <w:t>diperoleh</w:t>
      </w:r>
      <w:r w:rsidR="00F150CF">
        <w:rPr>
          <w:b w:val="0"/>
          <w:bCs w:val="0"/>
        </w:rPr>
        <w:t xml:space="preserve"> </w:t>
      </w:r>
      <w:r w:rsidR="003A3B00" w:rsidRPr="003A3B00">
        <w:rPr>
          <w:b w:val="0"/>
          <w:bCs w:val="0"/>
        </w:rPr>
        <w:t>dari</w:t>
      </w:r>
      <w:r w:rsidR="00F150CF">
        <w:rPr>
          <w:b w:val="0"/>
          <w:bCs w:val="0"/>
        </w:rPr>
        <w:t xml:space="preserve"> </w:t>
      </w:r>
      <w:r w:rsidR="003A3B00" w:rsidRPr="003A3B00">
        <w:rPr>
          <w:b w:val="0"/>
          <w:bCs w:val="0"/>
        </w:rPr>
        <w:t>validator</w:t>
      </w:r>
      <w:r w:rsidR="00F150CF">
        <w:rPr>
          <w:b w:val="0"/>
          <w:bCs w:val="0"/>
        </w:rPr>
        <w:t xml:space="preserve"> </w:t>
      </w:r>
      <w:r w:rsidR="003A3B00" w:rsidRPr="003A3B00">
        <w:rPr>
          <w:b w:val="0"/>
          <w:bCs w:val="0"/>
        </w:rPr>
        <w:t>ahli</w:t>
      </w:r>
      <w:r w:rsidR="00F150CF">
        <w:rPr>
          <w:b w:val="0"/>
          <w:bCs w:val="0"/>
        </w:rPr>
        <w:t xml:space="preserve"> </w:t>
      </w:r>
      <w:r w:rsidR="003A3B00" w:rsidRPr="003A3B00">
        <w:rPr>
          <w:b w:val="0"/>
          <w:bCs w:val="0"/>
        </w:rPr>
        <w:t>evaluasi</w:t>
      </w:r>
      <w:r w:rsidR="00F150CF">
        <w:rPr>
          <w:b w:val="0"/>
          <w:bCs w:val="0"/>
        </w:rPr>
        <w:t xml:space="preserve"> </w:t>
      </w:r>
      <w:r w:rsidR="003A3B00" w:rsidRPr="003A3B00">
        <w:rPr>
          <w:b w:val="0"/>
          <w:bCs w:val="0"/>
        </w:rPr>
        <w:t>terhadap</w:t>
      </w:r>
      <w:r w:rsidR="00F150CF">
        <w:rPr>
          <w:b w:val="0"/>
          <w:bCs w:val="0"/>
        </w:rPr>
        <w:t xml:space="preserve"> </w:t>
      </w:r>
      <w:r w:rsidR="003A3B00" w:rsidRPr="003A3B00">
        <w:rPr>
          <w:b w:val="0"/>
          <w:bCs w:val="0"/>
        </w:rPr>
        <w:t>soal</w:t>
      </w:r>
      <w:r w:rsidR="00F150CF">
        <w:rPr>
          <w:b w:val="0"/>
          <w:bCs w:val="0"/>
        </w:rPr>
        <w:t xml:space="preserve"> </w:t>
      </w:r>
      <w:r w:rsidR="003A3B00" w:rsidRPr="003A3B00">
        <w:rPr>
          <w:b w:val="0"/>
          <w:bCs w:val="0"/>
        </w:rPr>
        <w:t>berpikir</w:t>
      </w:r>
      <w:r w:rsidR="00F150CF">
        <w:rPr>
          <w:b w:val="0"/>
          <w:bCs w:val="0"/>
        </w:rPr>
        <w:t xml:space="preserve"> </w:t>
      </w:r>
      <w:r w:rsidR="003A3B00" w:rsidRPr="003A3B00">
        <w:rPr>
          <w:b w:val="0"/>
          <w:bCs w:val="0"/>
        </w:rPr>
        <w:t>kritis</w:t>
      </w:r>
      <w:r w:rsidR="00F150CF">
        <w:rPr>
          <w:b w:val="0"/>
          <w:bCs w:val="0"/>
        </w:rPr>
        <w:t xml:space="preserve"> </w:t>
      </w:r>
      <w:r w:rsidR="003A3B00" w:rsidRPr="003A3B00">
        <w:rPr>
          <w:b w:val="0"/>
          <w:bCs w:val="0"/>
        </w:rPr>
        <w:t>sudah</w:t>
      </w:r>
      <w:r w:rsidR="00F150CF">
        <w:rPr>
          <w:b w:val="0"/>
          <w:bCs w:val="0"/>
        </w:rPr>
        <w:t xml:space="preserve"> </w:t>
      </w:r>
      <w:r w:rsidR="003A3B00" w:rsidRPr="003A3B00">
        <w:rPr>
          <w:b w:val="0"/>
          <w:bCs w:val="0"/>
        </w:rPr>
        <w:t>mencapai</w:t>
      </w:r>
      <w:r w:rsidR="00F150CF">
        <w:rPr>
          <w:b w:val="0"/>
          <w:bCs w:val="0"/>
        </w:rPr>
        <w:t xml:space="preserve"> </w:t>
      </w:r>
      <w:r w:rsidR="003A3B00" w:rsidRPr="003A3B00">
        <w:rPr>
          <w:b w:val="0"/>
          <w:bCs w:val="0"/>
        </w:rPr>
        <w:t>semua</w:t>
      </w:r>
      <w:r w:rsidR="00F150CF">
        <w:rPr>
          <w:b w:val="0"/>
          <w:bCs w:val="0"/>
        </w:rPr>
        <w:t xml:space="preserve"> </w:t>
      </w:r>
      <w:r w:rsidR="003A3B00" w:rsidRPr="003A3B00">
        <w:rPr>
          <w:b w:val="0"/>
          <w:bCs w:val="0"/>
        </w:rPr>
        <w:t>indikator</w:t>
      </w:r>
      <w:r w:rsidR="00F150CF">
        <w:rPr>
          <w:b w:val="0"/>
          <w:bCs w:val="0"/>
        </w:rPr>
        <w:t xml:space="preserve"> </w:t>
      </w:r>
      <w:r w:rsidR="003A3B00" w:rsidRPr="003A3B00">
        <w:rPr>
          <w:b w:val="0"/>
          <w:bCs w:val="0"/>
        </w:rPr>
        <w:t>dan</w:t>
      </w:r>
      <w:r w:rsidR="00F150CF">
        <w:rPr>
          <w:b w:val="0"/>
          <w:bCs w:val="0"/>
        </w:rPr>
        <w:t xml:space="preserve"> </w:t>
      </w:r>
      <w:r w:rsidR="003A3B00" w:rsidRPr="003A3B00">
        <w:rPr>
          <w:b w:val="0"/>
          <w:bCs w:val="0"/>
        </w:rPr>
        <w:t>dapat</w:t>
      </w:r>
      <w:r w:rsidR="00F150CF">
        <w:rPr>
          <w:b w:val="0"/>
          <w:bCs w:val="0"/>
        </w:rPr>
        <w:t xml:space="preserve"> </w:t>
      </w:r>
      <w:r w:rsidR="003A3B00" w:rsidRPr="003A3B00">
        <w:rPr>
          <w:b w:val="0"/>
          <w:bCs w:val="0"/>
        </w:rPr>
        <w:t>dijalankan</w:t>
      </w:r>
      <w:r w:rsidR="00F150CF">
        <w:rPr>
          <w:b w:val="0"/>
          <w:bCs w:val="0"/>
        </w:rPr>
        <w:t xml:space="preserve"> </w:t>
      </w:r>
      <w:r w:rsidR="003A3B00" w:rsidRPr="003A3B00">
        <w:rPr>
          <w:b w:val="0"/>
          <w:bCs w:val="0"/>
        </w:rPr>
        <w:t>uji</w:t>
      </w:r>
      <w:r w:rsidR="00F150CF">
        <w:rPr>
          <w:b w:val="0"/>
          <w:bCs w:val="0"/>
        </w:rPr>
        <w:t xml:space="preserve"> </w:t>
      </w:r>
      <w:r w:rsidR="003A3B00" w:rsidRPr="003A3B00">
        <w:rPr>
          <w:b w:val="0"/>
          <w:bCs w:val="0"/>
        </w:rPr>
        <w:t>coba</w:t>
      </w:r>
      <w:r w:rsidR="00F150CF">
        <w:rPr>
          <w:b w:val="0"/>
          <w:bCs w:val="0"/>
        </w:rPr>
        <w:t xml:space="preserve"> </w:t>
      </w:r>
      <w:r w:rsidR="003A3B00" w:rsidRPr="003A3B00">
        <w:rPr>
          <w:b w:val="0"/>
          <w:bCs w:val="0"/>
        </w:rPr>
        <w:t>serta</w:t>
      </w:r>
      <w:r w:rsidR="00F150CF">
        <w:rPr>
          <w:b w:val="0"/>
          <w:bCs w:val="0"/>
        </w:rPr>
        <w:t xml:space="preserve"> </w:t>
      </w:r>
      <w:r w:rsidR="003A3B00" w:rsidRPr="003A3B00">
        <w:rPr>
          <w:b w:val="0"/>
          <w:bCs w:val="0"/>
        </w:rPr>
        <w:t>sangat</w:t>
      </w:r>
      <w:r w:rsidR="00F150CF">
        <w:rPr>
          <w:b w:val="0"/>
          <w:bCs w:val="0"/>
        </w:rPr>
        <w:t xml:space="preserve"> </w:t>
      </w:r>
      <w:r w:rsidR="003A3B00" w:rsidRPr="003A3B00">
        <w:rPr>
          <w:b w:val="0"/>
          <w:bCs w:val="0"/>
        </w:rPr>
        <w:t>layak</w:t>
      </w:r>
      <w:r w:rsidR="00F150CF">
        <w:rPr>
          <w:b w:val="0"/>
          <w:bCs w:val="0"/>
        </w:rPr>
        <w:t xml:space="preserve"> </w:t>
      </w:r>
      <w:r w:rsidR="003A3B00" w:rsidRPr="003A3B00">
        <w:rPr>
          <w:b w:val="0"/>
          <w:bCs w:val="0"/>
        </w:rPr>
        <w:t>untuk</w:t>
      </w:r>
      <w:r w:rsidR="00F150CF">
        <w:rPr>
          <w:b w:val="0"/>
          <w:bCs w:val="0"/>
        </w:rPr>
        <w:t xml:space="preserve"> </w:t>
      </w:r>
      <w:r w:rsidR="003A3B00" w:rsidRPr="003A3B00">
        <w:rPr>
          <w:b w:val="0"/>
          <w:bCs w:val="0"/>
        </w:rPr>
        <w:t>dipergunakan,</w:t>
      </w:r>
      <w:r w:rsidR="00F150CF">
        <w:rPr>
          <w:b w:val="0"/>
          <w:bCs w:val="0"/>
        </w:rPr>
        <w:t xml:space="preserve"> </w:t>
      </w:r>
      <w:r w:rsidR="003A3B00" w:rsidRPr="003A3B00">
        <w:rPr>
          <w:b w:val="0"/>
          <w:bCs w:val="0"/>
        </w:rPr>
        <w:t>namun</w:t>
      </w:r>
      <w:r w:rsidR="00F150CF">
        <w:rPr>
          <w:b w:val="0"/>
          <w:bCs w:val="0"/>
        </w:rPr>
        <w:t xml:space="preserve"> </w:t>
      </w:r>
      <w:r w:rsidR="003A3B00" w:rsidRPr="003A3B00">
        <w:rPr>
          <w:b w:val="0"/>
          <w:bCs w:val="0"/>
        </w:rPr>
        <w:t>masih</w:t>
      </w:r>
      <w:r w:rsidR="00F150CF">
        <w:rPr>
          <w:b w:val="0"/>
          <w:bCs w:val="0"/>
        </w:rPr>
        <w:t xml:space="preserve"> </w:t>
      </w:r>
      <w:r w:rsidR="003A3B00" w:rsidRPr="003A3B00">
        <w:rPr>
          <w:b w:val="0"/>
          <w:bCs w:val="0"/>
        </w:rPr>
        <w:t>ada</w:t>
      </w:r>
      <w:r w:rsidR="00F150CF">
        <w:rPr>
          <w:b w:val="0"/>
          <w:bCs w:val="0"/>
        </w:rPr>
        <w:t xml:space="preserve"> </w:t>
      </w:r>
      <w:r w:rsidR="003A3B00" w:rsidRPr="003A3B00">
        <w:rPr>
          <w:b w:val="0"/>
          <w:bCs w:val="0"/>
        </w:rPr>
        <w:t>beberapa</w:t>
      </w:r>
      <w:r w:rsidR="00F150CF">
        <w:rPr>
          <w:b w:val="0"/>
          <w:bCs w:val="0"/>
        </w:rPr>
        <w:t xml:space="preserve"> </w:t>
      </w:r>
      <w:r w:rsidR="003A3B00" w:rsidRPr="003A3B00">
        <w:rPr>
          <w:b w:val="0"/>
          <w:bCs w:val="0"/>
        </w:rPr>
        <w:t>perbaikan</w:t>
      </w:r>
      <w:r w:rsidR="00F150CF">
        <w:rPr>
          <w:b w:val="0"/>
          <w:bCs w:val="0"/>
        </w:rPr>
        <w:t xml:space="preserve"> </w:t>
      </w:r>
      <w:r w:rsidR="003A3B00">
        <w:rPr>
          <w:b w:val="0"/>
          <w:bCs w:val="0"/>
        </w:rPr>
        <w:t>diantaranya</w:t>
      </w:r>
      <w:r w:rsidR="00F150CF">
        <w:rPr>
          <w:b w:val="0"/>
          <w:bCs w:val="0"/>
        </w:rPr>
        <w:t xml:space="preserve"> </w:t>
      </w:r>
      <w:r w:rsidR="000A4DB6">
        <w:rPr>
          <w:b w:val="0"/>
          <w:bCs w:val="0"/>
        </w:rPr>
        <w:t>perbaikan</w:t>
      </w:r>
      <w:r w:rsidR="00F150CF">
        <w:rPr>
          <w:b w:val="0"/>
          <w:bCs w:val="0"/>
        </w:rPr>
        <w:t xml:space="preserve"> </w:t>
      </w:r>
      <w:r w:rsidR="000A4DB6">
        <w:rPr>
          <w:b w:val="0"/>
          <w:bCs w:val="0"/>
        </w:rPr>
        <w:t>beberapa</w:t>
      </w:r>
      <w:r w:rsidR="00F150CF">
        <w:rPr>
          <w:b w:val="0"/>
          <w:bCs w:val="0"/>
        </w:rPr>
        <w:t xml:space="preserve"> </w:t>
      </w:r>
      <w:r w:rsidR="000A4DB6">
        <w:rPr>
          <w:b w:val="0"/>
          <w:bCs w:val="0"/>
        </w:rPr>
        <w:t>level</w:t>
      </w:r>
      <w:r w:rsidR="00F150CF">
        <w:rPr>
          <w:b w:val="0"/>
          <w:bCs w:val="0"/>
        </w:rPr>
        <w:t xml:space="preserve"> </w:t>
      </w:r>
      <w:r w:rsidR="000A4DB6">
        <w:rPr>
          <w:b w:val="0"/>
          <w:bCs w:val="0"/>
        </w:rPr>
        <w:t>kognitif</w:t>
      </w:r>
      <w:r w:rsidR="00F150CF">
        <w:rPr>
          <w:b w:val="0"/>
          <w:bCs w:val="0"/>
        </w:rPr>
        <w:t xml:space="preserve"> </w:t>
      </w:r>
      <w:r w:rsidR="000A4DB6">
        <w:rPr>
          <w:b w:val="0"/>
          <w:bCs w:val="0"/>
        </w:rPr>
        <w:t>soal</w:t>
      </w:r>
      <w:r w:rsidR="00F150CF">
        <w:rPr>
          <w:b w:val="0"/>
          <w:bCs w:val="0"/>
        </w:rPr>
        <w:t xml:space="preserve"> </w:t>
      </w:r>
      <w:r w:rsidR="000A4DB6">
        <w:rPr>
          <w:b w:val="0"/>
          <w:bCs w:val="0"/>
        </w:rPr>
        <w:t>karena</w:t>
      </w:r>
      <w:r w:rsidR="00F150CF">
        <w:rPr>
          <w:b w:val="0"/>
          <w:bCs w:val="0"/>
        </w:rPr>
        <w:t xml:space="preserve"> </w:t>
      </w:r>
      <w:r w:rsidR="000A4DB6">
        <w:rPr>
          <w:b w:val="0"/>
          <w:bCs w:val="0"/>
        </w:rPr>
        <w:t>masih</w:t>
      </w:r>
      <w:r w:rsidR="00F150CF">
        <w:rPr>
          <w:b w:val="0"/>
          <w:bCs w:val="0"/>
        </w:rPr>
        <w:t xml:space="preserve"> </w:t>
      </w:r>
      <w:r w:rsidR="000A4DB6">
        <w:rPr>
          <w:b w:val="0"/>
          <w:bCs w:val="0"/>
        </w:rPr>
        <w:t>ada</w:t>
      </w:r>
      <w:r w:rsidR="00F150CF">
        <w:rPr>
          <w:b w:val="0"/>
          <w:bCs w:val="0"/>
        </w:rPr>
        <w:t xml:space="preserve"> </w:t>
      </w:r>
      <w:r w:rsidR="000A4DB6">
        <w:rPr>
          <w:b w:val="0"/>
          <w:bCs w:val="0"/>
        </w:rPr>
        <w:t>beberapa</w:t>
      </w:r>
      <w:r w:rsidR="00F150CF">
        <w:rPr>
          <w:b w:val="0"/>
          <w:bCs w:val="0"/>
        </w:rPr>
        <w:t xml:space="preserve"> </w:t>
      </w:r>
      <w:r w:rsidR="000A4DB6">
        <w:rPr>
          <w:b w:val="0"/>
          <w:bCs w:val="0"/>
        </w:rPr>
        <w:t>soal</w:t>
      </w:r>
      <w:r w:rsidR="00F150CF">
        <w:rPr>
          <w:b w:val="0"/>
          <w:bCs w:val="0"/>
        </w:rPr>
        <w:t xml:space="preserve"> </w:t>
      </w:r>
      <w:r w:rsidR="000A4DB6">
        <w:rPr>
          <w:b w:val="0"/>
          <w:bCs w:val="0"/>
        </w:rPr>
        <w:t>berada</w:t>
      </w:r>
      <w:r w:rsidR="00F150CF">
        <w:rPr>
          <w:b w:val="0"/>
          <w:bCs w:val="0"/>
        </w:rPr>
        <w:t xml:space="preserve"> </w:t>
      </w:r>
      <w:r w:rsidR="000A4DB6">
        <w:rPr>
          <w:b w:val="0"/>
          <w:bCs w:val="0"/>
        </w:rPr>
        <w:t>dilevel</w:t>
      </w:r>
      <w:r w:rsidR="00F150CF">
        <w:rPr>
          <w:b w:val="0"/>
          <w:bCs w:val="0"/>
        </w:rPr>
        <w:t xml:space="preserve"> </w:t>
      </w:r>
      <w:r w:rsidR="000A4DB6">
        <w:rPr>
          <w:b w:val="0"/>
          <w:bCs w:val="0"/>
        </w:rPr>
        <w:t>kognif</w:t>
      </w:r>
      <w:r w:rsidR="00F150CF">
        <w:rPr>
          <w:b w:val="0"/>
          <w:bCs w:val="0"/>
        </w:rPr>
        <w:t xml:space="preserve"> </w:t>
      </w:r>
      <w:r w:rsidR="000A4DB6">
        <w:rPr>
          <w:b w:val="0"/>
          <w:bCs w:val="0"/>
        </w:rPr>
        <w:t>rendah,</w:t>
      </w:r>
      <w:r w:rsidR="00F150CF">
        <w:rPr>
          <w:b w:val="0"/>
          <w:bCs w:val="0"/>
        </w:rPr>
        <w:t xml:space="preserve"> </w:t>
      </w:r>
      <w:r w:rsidR="000A4DB6">
        <w:rPr>
          <w:b w:val="0"/>
          <w:bCs w:val="0"/>
        </w:rPr>
        <w:t>sehingga</w:t>
      </w:r>
      <w:r w:rsidR="00F150CF">
        <w:rPr>
          <w:b w:val="0"/>
          <w:bCs w:val="0"/>
        </w:rPr>
        <w:t xml:space="preserve"> </w:t>
      </w:r>
      <w:r w:rsidR="000A4DB6">
        <w:rPr>
          <w:b w:val="0"/>
          <w:bCs w:val="0"/>
        </w:rPr>
        <w:t>tidak</w:t>
      </w:r>
      <w:r w:rsidR="00F150CF">
        <w:rPr>
          <w:b w:val="0"/>
          <w:bCs w:val="0"/>
        </w:rPr>
        <w:t xml:space="preserve"> </w:t>
      </w:r>
      <w:r w:rsidR="000A4DB6">
        <w:rPr>
          <w:b w:val="0"/>
          <w:bCs w:val="0"/>
        </w:rPr>
        <w:t>akurat</w:t>
      </w:r>
      <w:r w:rsidR="00F150CF">
        <w:rPr>
          <w:b w:val="0"/>
          <w:bCs w:val="0"/>
        </w:rPr>
        <w:t xml:space="preserve"> </w:t>
      </w:r>
      <w:r w:rsidR="000A4DB6">
        <w:rPr>
          <w:b w:val="0"/>
          <w:bCs w:val="0"/>
        </w:rPr>
        <w:t>dalam</w:t>
      </w:r>
      <w:r w:rsidR="00F150CF">
        <w:rPr>
          <w:b w:val="0"/>
          <w:bCs w:val="0"/>
        </w:rPr>
        <w:t xml:space="preserve"> </w:t>
      </w:r>
      <w:r w:rsidR="000A4DB6">
        <w:rPr>
          <w:b w:val="0"/>
          <w:bCs w:val="0"/>
        </w:rPr>
        <w:t>penilaian</w:t>
      </w:r>
      <w:r w:rsidR="00F150CF">
        <w:rPr>
          <w:b w:val="0"/>
          <w:bCs w:val="0"/>
        </w:rPr>
        <w:t xml:space="preserve"> </w:t>
      </w:r>
      <w:r w:rsidR="000A4DB6">
        <w:rPr>
          <w:b w:val="0"/>
          <w:bCs w:val="0"/>
        </w:rPr>
        <w:t>keteampilan</w:t>
      </w:r>
      <w:r w:rsidR="00F150CF">
        <w:rPr>
          <w:b w:val="0"/>
          <w:bCs w:val="0"/>
        </w:rPr>
        <w:t xml:space="preserve"> </w:t>
      </w:r>
      <w:r w:rsidR="000A4DB6">
        <w:rPr>
          <w:b w:val="0"/>
          <w:bCs w:val="0"/>
        </w:rPr>
        <w:t>berpikir</w:t>
      </w:r>
      <w:r w:rsidR="00F150CF">
        <w:rPr>
          <w:b w:val="0"/>
          <w:bCs w:val="0"/>
        </w:rPr>
        <w:t xml:space="preserve"> </w:t>
      </w:r>
      <w:r w:rsidR="000A4DB6">
        <w:rPr>
          <w:b w:val="0"/>
          <w:bCs w:val="0"/>
        </w:rPr>
        <w:t>kritis</w:t>
      </w:r>
      <w:r w:rsidR="00F150CF">
        <w:rPr>
          <w:b w:val="0"/>
          <w:bCs w:val="0"/>
        </w:rPr>
        <w:t xml:space="preserve"> </w:t>
      </w:r>
      <w:r w:rsidR="000A4DB6">
        <w:rPr>
          <w:b w:val="0"/>
          <w:bCs w:val="0"/>
        </w:rPr>
        <w:t>peserta</w:t>
      </w:r>
      <w:r w:rsidR="00F150CF">
        <w:rPr>
          <w:b w:val="0"/>
          <w:bCs w:val="0"/>
        </w:rPr>
        <w:t xml:space="preserve"> </w:t>
      </w:r>
      <w:r w:rsidR="000A4DB6">
        <w:rPr>
          <w:b w:val="0"/>
          <w:bCs w:val="0"/>
        </w:rPr>
        <w:t>didik</w:t>
      </w:r>
      <w:r w:rsidR="00F150CF">
        <w:rPr>
          <w:b w:val="0"/>
          <w:bCs w:val="0"/>
        </w:rPr>
        <w:t xml:space="preserve"> </w:t>
      </w:r>
      <w:r w:rsidR="000A4DB6">
        <w:rPr>
          <w:b w:val="0"/>
          <w:bCs w:val="0"/>
        </w:rPr>
        <w:t>serta</w:t>
      </w:r>
      <w:r w:rsidR="00F150CF">
        <w:rPr>
          <w:b w:val="0"/>
          <w:bCs w:val="0"/>
        </w:rPr>
        <w:t xml:space="preserve"> </w:t>
      </w:r>
      <w:r w:rsidR="000A4DB6">
        <w:rPr>
          <w:b w:val="0"/>
          <w:bCs w:val="0"/>
        </w:rPr>
        <w:t>soal</w:t>
      </w:r>
      <w:r w:rsidR="00F150CF">
        <w:rPr>
          <w:b w:val="0"/>
          <w:bCs w:val="0"/>
        </w:rPr>
        <w:t xml:space="preserve"> </w:t>
      </w:r>
      <w:r w:rsidR="000A4DB6">
        <w:rPr>
          <w:b w:val="0"/>
          <w:bCs w:val="0"/>
        </w:rPr>
        <w:t>yang</w:t>
      </w:r>
      <w:r w:rsidR="00F150CF">
        <w:rPr>
          <w:b w:val="0"/>
          <w:bCs w:val="0"/>
        </w:rPr>
        <w:t xml:space="preserve"> </w:t>
      </w:r>
      <w:r w:rsidR="000A4DB6">
        <w:rPr>
          <w:b w:val="0"/>
          <w:bCs w:val="0"/>
        </w:rPr>
        <w:t>diberikan</w:t>
      </w:r>
      <w:r w:rsidR="00F150CF">
        <w:rPr>
          <w:b w:val="0"/>
          <w:bCs w:val="0"/>
        </w:rPr>
        <w:t xml:space="preserve"> </w:t>
      </w:r>
      <w:r w:rsidR="000A4DB6">
        <w:rPr>
          <w:b w:val="0"/>
          <w:bCs w:val="0"/>
        </w:rPr>
        <w:t>lebih</w:t>
      </w:r>
      <w:r w:rsidR="00F150CF">
        <w:rPr>
          <w:b w:val="0"/>
          <w:bCs w:val="0"/>
        </w:rPr>
        <w:t xml:space="preserve"> </w:t>
      </w:r>
      <w:r w:rsidR="000A4DB6">
        <w:rPr>
          <w:b w:val="0"/>
          <w:bCs w:val="0"/>
        </w:rPr>
        <w:t>baik</w:t>
      </w:r>
      <w:r w:rsidR="00F150CF">
        <w:rPr>
          <w:b w:val="0"/>
          <w:bCs w:val="0"/>
        </w:rPr>
        <w:t xml:space="preserve"> </w:t>
      </w:r>
      <w:r w:rsidR="000A4DB6">
        <w:rPr>
          <w:b w:val="0"/>
          <w:bCs w:val="0"/>
        </w:rPr>
        <w:t>bila</w:t>
      </w:r>
      <w:r w:rsidR="00F150CF">
        <w:rPr>
          <w:b w:val="0"/>
          <w:bCs w:val="0"/>
        </w:rPr>
        <w:t xml:space="preserve"> </w:t>
      </w:r>
      <w:r w:rsidR="000A4DB6">
        <w:rPr>
          <w:b w:val="0"/>
          <w:bCs w:val="0"/>
        </w:rPr>
        <w:t>dibuat</w:t>
      </w:r>
      <w:r w:rsidR="00F150CF">
        <w:rPr>
          <w:b w:val="0"/>
          <w:bCs w:val="0"/>
        </w:rPr>
        <w:t xml:space="preserve"> </w:t>
      </w:r>
      <w:r w:rsidR="000A4DB6">
        <w:rPr>
          <w:b w:val="0"/>
          <w:bCs w:val="0"/>
        </w:rPr>
        <w:t>dalam</w:t>
      </w:r>
      <w:r w:rsidR="00F150CF">
        <w:rPr>
          <w:b w:val="0"/>
          <w:bCs w:val="0"/>
        </w:rPr>
        <w:t xml:space="preserve"> </w:t>
      </w:r>
      <w:r w:rsidR="000A4DB6">
        <w:rPr>
          <w:b w:val="0"/>
          <w:bCs w:val="0"/>
        </w:rPr>
        <w:t>bentuk</w:t>
      </w:r>
      <w:r w:rsidR="00F150CF">
        <w:rPr>
          <w:b w:val="0"/>
          <w:bCs w:val="0"/>
        </w:rPr>
        <w:t xml:space="preserve"> </w:t>
      </w:r>
      <w:r w:rsidR="000A4DB6">
        <w:rPr>
          <w:b w:val="0"/>
          <w:bCs w:val="0"/>
        </w:rPr>
        <w:t>soal</w:t>
      </w:r>
      <w:r w:rsidR="00F150CF">
        <w:rPr>
          <w:b w:val="0"/>
          <w:bCs w:val="0"/>
        </w:rPr>
        <w:t xml:space="preserve"> </w:t>
      </w:r>
      <w:r w:rsidR="000A4DB6">
        <w:rPr>
          <w:b w:val="0"/>
          <w:bCs w:val="0"/>
        </w:rPr>
        <w:t>uraian</w:t>
      </w:r>
      <w:r w:rsidR="00F150CF">
        <w:rPr>
          <w:b w:val="0"/>
          <w:bCs w:val="0"/>
        </w:rPr>
        <w:t xml:space="preserve"> </w:t>
      </w:r>
      <w:r w:rsidR="000A4DB6">
        <w:rPr>
          <w:b w:val="0"/>
          <w:bCs w:val="0"/>
        </w:rPr>
        <w:t>agar</w:t>
      </w:r>
      <w:r w:rsidR="00F150CF">
        <w:rPr>
          <w:b w:val="0"/>
          <w:bCs w:val="0"/>
        </w:rPr>
        <w:t xml:space="preserve"> </w:t>
      </w:r>
      <w:r w:rsidR="000A4DB6">
        <w:rPr>
          <w:b w:val="0"/>
          <w:bCs w:val="0"/>
        </w:rPr>
        <w:t>lebih</w:t>
      </w:r>
      <w:r w:rsidR="00F150CF">
        <w:rPr>
          <w:b w:val="0"/>
          <w:bCs w:val="0"/>
        </w:rPr>
        <w:t xml:space="preserve"> </w:t>
      </w:r>
      <w:r w:rsidR="000A4DB6">
        <w:rPr>
          <w:b w:val="0"/>
          <w:bCs w:val="0"/>
        </w:rPr>
        <w:t>mudah</w:t>
      </w:r>
      <w:r w:rsidR="00F150CF">
        <w:rPr>
          <w:b w:val="0"/>
          <w:bCs w:val="0"/>
        </w:rPr>
        <w:t xml:space="preserve"> </w:t>
      </w:r>
      <w:r w:rsidR="000A4DB6">
        <w:rPr>
          <w:b w:val="0"/>
          <w:bCs w:val="0"/>
        </w:rPr>
        <w:t>dalam</w:t>
      </w:r>
      <w:r w:rsidR="00F150CF">
        <w:rPr>
          <w:b w:val="0"/>
          <w:bCs w:val="0"/>
        </w:rPr>
        <w:t xml:space="preserve"> </w:t>
      </w:r>
      <w:r w:rsidR="000A4DB6">
        <w:rPr>
          <w:b w:val="0"/>
          <w:bCs w:val="0"/>
        </w:rPr>
        <w:t>proses</w:t>
      </w:r>
      <w:r w:rsidR="00F150CF">
        <w:rPr>
          <w:b w:val="0"/>
          <w:bCs w:val="0"/>
        </w:rPr>
        <w:t xml:space="preserve"> </w:t>
      </w:r>
      <w:r w:rsidR="000A4DB6">
        <w:rPr>
          <w:b w:val="0"/>
          <w:bCs w:val="0"/>
        </w:rPr>
        <w:t>penilaian</w:t>
      </w:r>
      <w:r w:rsidR="00F150CF">
        <w:rPr>
          <w:b w:val="0"/>
          <w:bCs w:val="0"/>
        </w:rPr>
        <w:t xml:space="preserve"> </w:t>
      </w:r>
      <w:r w:rsidR="000A4DB6">
        <w:rPr>
          <w:b w:val="0"/>
          <w:bCs w:val="0"/>
        </w:rPr>
        <w:t>keterampilan</w:t>
      </w:r>
      <w:r w:rsidR="00F150CF">
        <w:rPr>
          <w:b w:val="0"/>
          <w:bCs w:val="0"/>
        </w:rPr>
        <w:t xml:space="preserve"> </w:t>
      </w:r>
      <w:r w:rsidR="000A4DB6">
        <w:rPr>
          <w:b w:val="0"/>
          <w:bCs w:val="0"/>
        </w:rPr>
        <w:t>berpikir</w:t>
      </w:r>
      <w:r w:rsidR="00F150CF">
        <w:rPr>
          <w:b w:val="0"/>
          <w:bCs w:val="0"/>
        </w:rPr>
        <w:t xml:space="preserve"> </w:t>
      </w:r>
      <w:r w:rsidR="000A4DB6">
        <w:rPr>
          <w:b w:val="0"/>
          <w:bCs w:val="0"/>
        </w:rPr>
        <w:t>kritis</w:t>
      </w:r>
      <w:r w:rsidR="00F150CF">
        <w:rPr>
          <w:b w:val="0"/>
          <w:bCs w:val="0"/>
        </w:rPr>
        <w:t xml:space="preserve"> </w:t>
      </w:r>
      <w:r w:rsidR="000A4DB6">
        <w:rPr>
          <w:b w:val="0"/>
          <w:bCs w:val="0"/>
        </w:rPr>
        <w:t>peserta</w:t>
      </w:r>
      <w:r w:rsidR="00F150CF">
        <w:rPr>
          <w:b w:val="0"/>
          <w:bCs w:val="0"/>
        </w:rPr>
        <w:t xml:space="preserve"> </w:t>
      </w:r>
      <w:r w:rsidR="000A4DB6">
        <w:rPr>
          <w:b w:val="0"/>
          <w:bCs w:val="0"/>
        </w:rPr>
        <w:t>didik.</w:t>
      </w:r>
    </w:p>
    <w:p w14:paraId="7C288746" w14:textId="32CE4CB3" w:rsidR="003A3B00" w:rsidRDefault="003A3B00" w:rsidP="006174AC">
      <w:pPr>
        <w:pStyle w:val="Heading1"/>
        <w:ind w:left="0" w:right="6"/>
        <w:jc w:val="both"/>
        <w:rPr>
          <w:b w:val="0"/>
          <w:bCs w:val="0"/>
        </w:rPr>
      </w:pPr>
    </w:p>
    <w:p w14:paraId="2F614592" w14:textId="5AA572F3" w:rsidR="004C15F7" w:rsidRPr="003A3B00" w:rsidRDefault="00596FBD" w:rsidP="00B556EA">
      <w:pPr>
        <w:pStyle w:val="Heading1"/>
        <w:ind w:left="0" w:right="6" w:firstLine="720"/>
        <w:jc w:val="both"/>
        <w:rPr>
          <w:b w:val="0"/>
          <w:bCs w:val="0"/>
        </w:rPr>
      </w:pPr>
      <w:r>
        <w:rPr>
          <w:b w:val="0"/>
          <w:bCs w:val="0"/>
        </w:rPr>
        <w:t>K</w:t>
      </w:r>
      <w:r w:rsidR="00B556EA" w:rsidRPr="00B556EA">
        <w:rPr>
          <w:b w:val="0"/>
          <w:bCs w:val="0"/>
        </w:rPr>
        <w:t>evalidan</w:t>
      </w:r>
      <w:r w:rsidR="00F150CF">
        <w:rPr>
          <w:b w:val="0"/>
          <w:bCs w:val="0"/>
        </w:rPr>
        <w:t xml:space="preserve"> </w:t>
      </w:r>
      <w:r w:rsidR="00B556EA" w:rsidRPr="00B556EA">
        <w:rPr>
          <w:b w:val="0"/>
          <w:bCs w:val="0"/>
        </w:rPr>
        <w:t>modul</w:t>
      </w:r>
      <w:r w:rsidR="00F150CF">
        <w:rPr>
          <w:b w:val="0"/>
          <w:bCs w:val="0"/>
        </w:rPr>
        <w:t xml:space="preserve"> </w:t>
      </w:r>
      <w:r w:rsidR="00B556EA" w:rsidRPr="00B556EA">
        <w:rPr>
          <w:b w:val="0"/>
          <w:bCs w:val="0"/>
        </w:rPr>
        <w:t>ajar</w:t>
      </w:r>
      <w:r w:rsidR="00F150CF">
        <w:rPr>
          <w:b w:val="0"/>
          <w:bCs w:val="0"/>
        </w:rPr>
        <w:t xml:space="preserve"> </w:t>
      </w:r>
      <w:r w:rsidR="00B556EA" w:rsidRPr="00B556EA">
        <w:rPr>
          <w:b w:val="0"/>
          <w:bCs w:val="0"/>
        </w:rPr>
        <w:t>elektronik</w:t>
      </w:r>
      <w:r w:rsidR="00F150CF">
        <w:rPr>
          <w:b w:val="0"/>
          <w:bCs w:val="0"/>
        </w:rPr>
        <w:t xml:space="preserve"> </w:t>
      </w:r>
      <w:r w:rsidR="00B556EA" w:rsidRPr="00B556EA">
        <w:rPr>
          <w:b w:val="0"/>
          <w:bCs w:val="0"/>
        </w:rPr>
        <w:t>yang</w:t>
      </w:r>
      <w:r w:rsidR="00F150CF">
        <w:rPr>
          <w:b w:val="0"/>
          <w:bCs w:val="0"/>
        </w:rPr>
        <w:t xml:space="preserve"> </w:t>
      </w:r>
      <w:r w:rsidR="00B556EA" w:rsidRPr="00B556EA">
        <w:rPr>
          <w:b w:val="0"/>
          <w:bCs w:val="0"/>
        </w:rPr>
        <w:t>melalui</w:t>
      </w:r>
      <w:r w:rsidR="00F150CF">
        <w:rPr>
          <w:b w:val="0"/>
          <w:bCs w:val="0"/>
        </w:rPr>
        <w:t xml:space="preserve"> </w:t>
      </w:r>
      <w:r w:rsidR="00B556EA" w:rsidRPr="00B556EA">
        <w:rPr>
          <w:b w:val="0"/>
          <w:bCs w:val="0"/>
        </w:rPr>
        <w:t>validasi</w:t>
      </w:r>
      <w:r w:rsidR="00F150CF">
        <w:rPr>
          <w:b w:val="0"/>
          <w:bCs w:val="0"/>
        </w:rPr>
        <w:t xml:space="preserve"> </w:t>
      </w:r>
      <w:r w:rsidR="00B556EA" w:rsidRPr="00B556EA">
        <w:rPr>
          <w:b w:val="0"/>
          <w:bCs w:val="0"/>
        </w:rPr>
        <w:t>para</w:t>
      </w:r>
      <w:r w:rsidR="00F150CF">
        <w:rPr>
          <w:b w:val="0"/>
          <w:bCs w:val="0"/>
        </w:rPr>
        <w:t xml:space="preserve"> </w:t>
      </w:r>
      <w:r w:rsidR="00B556EA" w:rsidRPr="00B556EA">
        <w:rPr>
          <w:b w:val="0"/>
          <w:bCs w:val="0"/>
        </w:rPr>
        <w:t>ahli</w:t>
      </w:r>
      <w:r w:rsidR="00F150CF">
        <w:rPr>
          <w:b w:val="0"/>
          <w:bCs w:val="0"/>
        </w:rPr>
        <w:t xml:space="preserve"> </w:t>
      </w:r>
      <w:r w:rsidR="00B556EA" w:rsidRPr="00B556EA">
        <w:rPr>
          <w:b w:val="0"/>
          <w:bCs w:val="0"/>
        </w:rPr>
        <w:t>dikatakan</w:t>
      </w:r>
      <w:r w:rsidR="00F150CF">
        <w:rPr>
          <w:b w:val="0"/>
          <w:bCs w:val="0"/>
        </w:rPr>
        <w:t xml:space="preserve"> </w:t>
      </w:r>
      <w:r w:rsidR="00B556EA" w:rsidRPr="00B556EA">
        <w:rPr>
          <w:b w:val="0"/>
          <w:bCs w:val="0"/>
        </w:rPr>
        <w:t>layak</w:t>
      </w:r>
      <w:r w:rsidR="00F150CF">
        <w:rPr>
          <w:b w:val="0"/>
          <w:bCs w:val="0"/>
        </w:rPr>
        <w:t xml:space="preserve"> </w:t>
      </w:r>
      <w:r w:rsidR="00B556EA" w:rsidRPr="00B556EA">
        <w:rPr>
          <w:b w:val="0"/>
          <w:bCs w:val="0"/>
        </w:rPr>
        <w:t>di</w:t>
      </w:r>
      <w:r w:rsidR="00F150CF">
        <w:rPr>
          <w:b w:val="0"/>
          <w:bCs w:val="0"/>
        </w:rPr>
        <w:t xml:space="preserve"> </w:t>
      </w:r>
      <w:r w:rsidR="00B556EA" w:rsidRPr="00B556EA">
        <w:rPr>
          <w:b w:val="0"/>
          <w:bCs w:val="0"/>
        </w:rPr>
        <w:t>uji</w:t>
      </w:r>
      <w:r w:rsidR="00F150CF">
        <w:rPr>
          <w:b w:val="0"/>
          <w:bCs w:val="0"/>
        </w:rPr>
        <w:t xml:space="preserve"> </w:t>
      </w:r>
      <w:r w:rsidR="00B556EA" w:rsidRPr="00B556EA">
        <w:rPr>
          <w:b w:val="0"/>
          <w:bCs w:val="0"/>
        </w:rPr>
        <w:t>cobakan</w:t>
      </w:r>
      <w:r w:rsidR="00F2515E">
        <w:rPr>
          <w:b w:val="0"/>
          <w:bCs w:val="0"/>
        </w:rPr>
        <w:t>berdasarkan hasil yang diperoleh</w:t>
      </w:r>
      <w:r w:rsidR="00B556EA" w:rsidRPr="00B556EA">
        <w:rPr>
          <w:b w:val="0"/>
          <w:bCs w:val="0"/>
        </w:rPr>
        <w:t>.</w:t>
      </w:r>
      <w:r w:rsidR="00F150CF">
        <w:rPr>
          <w:b w:val="0"/>
          <w:bCs w:val="0"/>
        </w:rPr>
        <w:t xml:space="preserve"> </w:t>
      </w:r>
      <w:r w:rsidR="00B556EA" w:rsidRPr="00B556EA">
        <w:rPr>
          <w:b w:val="0"/>
          <w:bCs w:val="0"/>
        </w:rPr>
        <w:t>Sesuai</w:t>
      </w:r>
      <w:r w:rsidR="00F150CF">
        <w:rPr>
          <w:b w:val="0"/>
          <w:bCs w:val="0"/>
        </w:rPr>
        <w:t xml:space="preserve"> </w:t>
      </w:r>
      <w:r w:rsidR="00B556EA" w:rsidRPr="00B556EA">
        <w:rPr>
          <w:b w:val="0"/>
          <w:bCs w:val="0"/>
        </w:rPr>
        <w:t>dengan</w:t>
      </w:r>
      <w:r w:rsidR="00F150CF">
        <w:rPr>
          <w:b w:val="0"/>
          <w:bCs w:val="0"/>
        </w:rPr>
        <w:t xml:space="preserve"> </w:t>
      </w:r>
      <w:r w:rsidR="00B556EA" w:rsidRPr="00B556EA">
        <w:rPr>
          <w:b w:val="0"/>
          <w:bCs w:val="0"/>
        </w:rPr>
        <w:t>pendapat</w:t>
      </w:r>
      <w:r w:rsidR="00F150CF">
        <w:rPr>
          <w:b w:val="0"/>
          <w:bCs w:val="0"/>
        </w:rPr>
        <w:t xml:space="preserve"> </w:t>
      </w:r>
      <w:r w:rsidR="00B556EA" w:rsidRPr="00B556EA">
        <w:rPr>
          <w:b w:val="0"/>
          <w:bCs w:val="0"/>
        </w:rPr>
        <w:t>Safitri</w:t>
      </w:r>
      <w:r w:rsidR="00F150CF">
        <w:rPr>
          <w:b w:val="0"/>
          <w:bCs w:val="0"/>
        </w:rPr>
        <w:t xml:space="preserve"> </w:t>
      </w:r>
      <w:r w:rsidR="00B556EA" w:rsidRPr="00B556EA">
        <w:rPr>
          <w:b w:val="0"/>
          <w:bCs w:val="0"/>
        </w:rPr>
        <w:t>(2024)</w:t>
      </w:r>
      <w:r w:rsidR="00CD24E8" w:rsidRPr="00CD24E8">
        <w:t xml:space="preserve"> </w:t>
      </w:r>
      <w:r w:rsidR="00CD24E8" w:rsidRPr="00CD24E8">
        <w:rPr>
          <w:b w:val="0"/>
          <w:bCs w:val="0"/>
        </w:rPr>
        <w:t>Guru memiliki kebebasan untuk memilih, mengubah, atau bahkan menyusun Modul Ajar sesuai dengan kebutuhan siswa. Ini berdampak pada Modul Ajar yang dibuat, tetapi guru masih memerlukan contoh Modul Ajar yang sesuai dengan panduan pembelajaran dan asesmen.</w:t>
      </w:r>
      <w:r w:rsidR="00F150CF">
        <w:rPr>
          <w:b w:val="0"/>
          <w:bCs w:val="0"/>
        </w:rPr>
        <w:t xml:space="preserve"> </w:t>
      </w:r>
      <w:r w:rsidR="00B556EA" w:rsidRPr="00B556EA">
        <w:rPr>
          <w:b w:val="0"/>
          <w:bCs w:val="0"/>
        </w:rPr>
        <w:t>Maka</w:t>
      </w:r>
      <w:r w:rsidR="00F150CF">
        <w:rPr>
          <w:b w:val="0"/>
          <w:bCs w:val="0"/>
        </w:rPr>
        <w:t xml:space="preserve"> </w:t>
      </w:r>
      <w:r w:rsidR="00B556EA" w:rsidRPr="00B556EA">
        <w:rPr>
          <w:b w:val="0"/>
          <w:bCs w:val="0"/>
        </w:rPr>
        <w:t>dari</w:t>
      </w:r>
      <w:r w:rsidR="00F150CF">
        <w:rPr>
          <w:b w:val="0"/>
          <w:bCs w:val="0"/>
        </w:rPr>
        <w:t xml:space="preserve"> </w:t>
      </w:r>
      <w:r w:rsidR="00B556EA" w:rsidRPr="00B556EA">
        <w:rPr>
          <w:b w:val="0"/>
          <w:bCs w:val="0"/>
        </w:rPr>
        <w:t>itu</w:t>
      </w:r>
      <w:r w:rsidR="00F150CF">
        <w:rPr>
          <w:b w:val="0"/>
          <w:bCs w:val="0"/>
        </w:rPr>
        <w:t xml:space="preserve"> </w:t>
      </w:r>
      <w:r w:rsidR="00B556EA" w:rsidRPr="00B556EA">
        <w:rPr>
          <w:b w:val="0"/>
          <w:bCs w:val="0"/>
        </w:rPr>
        <w:t>dibutuhkan</w:t>
      </w:r>
      <w:r w:rsidR="00F150CF">
        <w:rPr>
          <w:b w:val="0"/>
          <w:bCs w:val="0"/>
        </w:rPr>
        <w:t xml:space="preserve"> </w:t>
      </w:r>
      <w:r w:rsidR="00B556EA" w:rsidRPr="00B556EA">
        <w:rPr>
          <w:b w:val="0"/>
          <w:bCs w:val="0"/>
        </w:rPr>
        <w:t>validator</w:t>
      </w:r>
      <w:r w:rsidR="00F150CF">
        <w:rPr>
          <w:b w:val="0"/>
          <w:bCs w:val="0"/>
        </w:rPr>
        <w:t xml:space="preserve"> </w:t>
      </w:r>
      <w:r w:rsidR="00B556EA" w:rsidRPr="00B556EA">
        <w:rPr>
          <w:b w:val="0"/>
          <w:bCs w:val="0"/>
        </w:rPr>
        <w:t>untuk</w:t>
      </w:r>
      <w:r w:rsidR="00F150CF">
        <w:rPr>
          <w:b w:val="0"/>
          <w:bCs w:val="0"/>
        </w:rPr>
        <w:t xml:space="preserve"> </w:t>
      </w:r>
      <w:r w:rsidR="00B556EA" w:rsidRPr="00B556EA">
        <w:rPr>
          <w:b w:val="0"/>
          <w:bCs w:val="0"/>
        </w:rPr>
        <w:t>memvalidasi</w:t>
      </w:r>
      <w:r w:rsidR="00F150CF">
        <w:rPr>
          <w:b w:val="0"/>
          <w:bCs w:val="0"/>
        </w:rPr>
        <w:t xml:space="preserve"> </w:t>
      </w:r>
      <w:r w:rsidR="00B556EA" w:rsidRPr="00B556EA">
        <w:rPr>
          <w:b w:val="0"/>
          <w:bCs w:val="0"/>
        </w:rPr>
        <w:t>kelayakan</w:t>
      </w:r>
      <w:r w:rsidR="00F150CF">
        <w:rPr>
          <w:b w:val="0"/>
          <w:bCs w:val="0"/>
        </w:rPr>
        <w:t xml:space="preserve"> </w:t>
      </w:r>
      <w:r w:rsidR="00B556EA" w:rsidRPr="00B556EA">
        <w:rPr>
          <w:b w:val="0"/>
          <w:bCs w:val="0"/>
        </w:rPr>
        <w:t>modul</w:t>
      </w:r>
      <w:r w:rsidR="00F150CF">
        <w:rPr>
          <w:b w:val="0"/>
          <w:bCs w:val="0"/>
        </w:rPr>
        <w:t xml:space="preserve"> </w:t>
      </w:r>
      <w:r w:rsidR="00B556EA" w:rsidRPr="00B556EA">
        <w:rPr>
          <w:b w:val="0"/>
          <w:bCs w:val="0"/>
        </w:rPr>
        <w:t>ajar</w:t>
      </w:r>
      <w:r w:rsidR="00F150CF">
        <w:rPr>
          <w:b w:val="0"/>
          <w:bCs w:val="0"/>
        </w:rPr>
        <w:t xml:space="preserve"> </w:t>
      </w:r>
      <w:r w:rsidR="00B556EA" w:rsidRPr="00B556EA">
        <w:rPr>
          <w:b w:val="0"/>
          <w:bCs w:val="0"/>
        </w:rPr>
        <w:t>yang</w:t>
      </w:r>
      <w:r w:rsidR="00F150CF">
        <w:rPr>
          <w:b w:val="0"/>
          <w:bCs w:val="0"/>
        </w:rPr>
        <w:t xml:space="preserve"> </w:t>
      </w:r>
      <w:r w:rsidR="00B556EA" w:rsidRPr="00B556EA">
        <w:rPr>
          <w:b w:val="0"/>
          <w:bCs w:val="0"/>
        </w:rPr>
        <w:t>dibuat</w:t>
      </w:r>
      <w:r w:rsidR="00F150CF">
        <w:rPr>
          <w:b w:val="0"/>
          <w:bCs w:val="0"/>
        </w:rPr>
        <w:t xml:space="preserve"> </w:t>
      </w:r>
      <w:r w:rsidR="00B556EA" w:rsidRPr="00B556EA">
        <w:rPr>
          <w:b w:val="0"/>
          <w:bCs w:val="0"/>
        </w:rPr>
        <w:t>oleh</w:t>
      </w:r>
      <w:r w:rsidR="00F150CF">
        <w:rPr>
          <w:b w:val="0"/>
          <w:bCs w:val="0"/>
        </w:rPr>
        <w:t xml:space="preserve"> </w:t>
      </w:r>
      <w:r w:rsidR="00B556EA" w:rsidRPr="00B556EA">
        <w:rPr>
          <w:b w:val="0"/>
          <w:bCs w:val="0"/>
        </w:rPr>
        <w:t>guru.</w:t>
      </w:r>
      <w:r w:rsidR="00F150CF">
        <w:rPr>
          <w:b w:val="0"/>
          <w:bCs w:val="0"/>
        </w:rPr>
        <w:t xml:space="preserve"> </w:t>
      </w:r>
      <w:r w:rsidR="00B556EA" w:rsidRPr="00B556EA">
        <w:rPr>
          <w:b w:val="0"/>
          <w:bCs w:val="0"/>
        </w:rPr>
        <w:t>Kelayakan</w:t>
      </w:r>
      <w:r w:rsidR="00F150CF">
        <w:rPr>
          <w:b w:val="0"/>
          <w:bCs w:val="0"/>
        </w:rPr>
        <w:t xml:space="preserve"> </w:t>
      </w:r>
      <w:r w:rsidR="00B556EA" w:rsidRPr="00B556EA">
        <w:rPr>
          <w:b w:val="0"/>
          <w:bCs w:val="0"/>
        </w:rPr>
        <w:t>modul</w:t>
      </w:r>
      <w:r w:rsidR="00F150CF">
        <w:rPr>
          <w:b w:val="0"/>
          <w:bCs w:val="0"/>
        </w:rPr>
        <w:t xml:space="preserve"> </w:t>
      </w:r>
      <w:r w:rsidR="00B556EA" w:rsidRPr="00B556EA">
        <w:rPr>
          <w:b w:val="0"/>
          <w:bCs w:val="0"/>
        </w:rPr>
        <w:t>ajar</w:t>
      </w:r>
      <w:r w:rsidR="00F150CF">
        <w:rPr>
          <w:b w:val="0"/>
          <w:bCs w:val="0"/>
        </w:rPr>
        <w:t xml:space="preserve"> </w:t>
      </w:r>
      <w:r w:rsidR="00B556EA" w:rsidRPr="00B556EA">
        <w:rPr>
          <w:b w:val="0"/>
          <w:bCs w:val="0"/>
        </w:rPr>
        <w:t>dapat</w:t>
      </w:r>
      <w:r w:rsidR="00F150CF">
        <w:rPr>
          <w:b w:val="0"/>
          <w:bCs w:val="0"/>
        </w:rPr>
        <w:t xml:space="preserve"> </w:t>
      </w:r>
      <w:r w:rsidR="00B556EA" w:rsidRPr="00B556EA">
        <w:rPr>
          <w:b w:val="0"/>
          <w:bCs w:val="0"/>
        </w:rPr>
        <w:t>dilihat</w:t>
      </w:r>
      <w:r w:rsidR="00F150CF">
        <w:rPr>
          <w:b w:val="0"/>
          <w:bCs w:val="0"/>
        </w:rPr>
        <w:t xml:space="preserve"> </w:t>
      </w:r>
      <w:r w:rsidR="00B556EA" w:rsidRPr="00B556EA">
        <w:rPr>
          <w:b w:val="0"/>
          <w:bCs w:val="0"/>
        </w:rPr>
        <w:t>dari</w:t>
      </w:r>
      <w:r w:rsidR="00F150CF">
        <w:rPr>
          <w:b w:val="0"/>
          <w:bCs w:val="0"/>
        </w:rPr>
        <w:t xml:space="preserve"> </w:t>
      </w:r>
      <w:r w:rsidR="00B556EA" w:rsidRPr="00B556EA">
        <w:rPr>
          <w:b w:val="0"/>
          <w:bCs w:val="0"/>
        </w:rPr>
        <w:t>nilai</w:t>
      </w:r>
      <w:r w:rsidR="00F150CF">
        <w:rPr>
          <w:b w:val="0"/>
          <w:bCs w:val="0"/>
        </w:rPr>
        <w:t xml:space="preserve"> </w:t>
      </w:r>
      <w:r w:rsidR="00B556EA" w:rsidRPr="00B556EA">
        <w:rPr>
          <w:b w:val="0"/>
          <w:bCs w:val="0"/>
        </w:rPr>
        <w:t>kevalidannya.</w:t>
      </w:r>
      <w:r w:rsidR="00F150CF">
        <w:rPr>
          <w:b w:val="0"/>
          <w:bCs w:val="0"/>
        </w:rPr>
        <w:t xml:space="preserve"> </w:t>
      </w:r>
      <w:r w:rsidR="00B556EA" w:rsidRPr="00B556EA">
        <w:rPr>
          <w:b w:val="0"/>
          <w:bCs w:val="0"/>
        </w:rPr>
        <w:t>Sugiyono,</w:t>
      </w:r>
      <w:r w:rsidR="00F150CF">
        <w:rPr>
          <w:b w:val="0"/>
          <w:bCs w:val="0"/>
        </w:rPr>
        <w:t xml:space="preserve"> </w:t>
      </w:r>
      <w:r w:rsidR="00B556EA" w:rsidRPr="00B556EA">
        <w:rPr>
          <w:b w:val="0"/>
          <w:bCs w:val="0"/>
        </w:rPr>
        <w:t>(2016)</w:t>
      </w:r>
      <w:r w:rsidR="00F150CF">
        <w:rPr>
          <w:b w:val="0"/>
          <w:bCs w:val="0"/>
        </w:rPr>
        <w:t xml:space="preserve"> </w:t>
      </w:r>
      <w:r w:rsidR="00B556EA" w:rsidRPr="00B556EA">
        <w:rPr>
          <w:b w:val="0"/>
          <w:bCs w:val="0"/>
        </w:rPr>
        <w:t>bahwa</w:t>
      </w:r>
      <w:r w:rsidR="00F150CF">
        <w:rPr>
          <w:b w:val="0"/>
          <w:bCs w:val="0"/>
        </w:rPr>
        <w:t xml:space="preserve"> </w:t>
      </w:r>
      <w:r w:rsidR="00B556EA" w:rsidRPr="00B556EA">
        <w:rPr>
          <w:b w:val="0"/>
          <w:bCs w:val="0"/>
        </w:rPr>
        <w:t>validasi</w:t>
      </w:r>
      <w:r w:rsidR="00F150CF">
        <w:rPr>
          <w:b w:val="0"/>
          <w:bCs w:val="0"/>
        </w:rPr>
        <w:t xml:space="preserve"> </w:t>
      </w:r>
      <w:r w:rsidR="00B556EA" w:rsidRPr="00B556EA">
        <w:rPr>
          <w:b w:val="0"/>
          <w:bCs w:val="0"/>
        </w:rPr>
        <w:t>dilakukan</w:t>
      </w:r>
      <w:r w:rsidR="00F150CF">
        <w:rPr>
          <w:b w:val="0"/>
          <w:bCs w:val="0"/>
        </w:rPr>
        <w:t xml:space="preserve"> </w:t>
      </w:r>
      <w:r w:rsidR="00B556EA" w:rsidRPr="00B556EA">
        <w:rPr>
          <w:b w:val="0"/>
          <w:bCs w:val="0"/>
        </w:rPr>
        <w:t>dengan</w:t>
      </w:r>
      <w:r w:rsidR="00F150CF">
        <w:rPr>
          <w:b w:val="0"/>
          <w:bCs w:val="0"/>
        </w:rPr>
        <w:t xml:space="preserve"> </w:t>
      </w:r>
      <w:r w:rsidR="00F47A29" w:rsidRPr="00F47A29">
        <w:rPr>
          <w:b w:val="0"/>
          <w:bCs w:val="0"/>
        </w:rPr>
        <w:t>menyediakan</w:t>
      </w:r>
      <w:r w:rsidR="00F150CF">
        <w:rPr>
          <w:b w:val="0"/>
          <w:bCs w:val="0"/>
        </w:rPr>
        <w:t xml:space="preserve"> </w:t>
      </w:r>
      <w:r w:rsidR="00F47A29" w:rsidRPr="00F47A29">
        <w:rPr>
          <w:b w:val="0"/>
          <w:bCs w:val="0"/>
        </w:rPr>
        <w:t>sejumlah</w:t>
      </w:r>
      <w:r w:rsidR="00F150CF">
        <w:rPr>
          <w:b w:val="0"/>
          <w:bCs w:val="0"/>
        </w:rPr>
        <w:t xml:space="preserve"> </w:t>
      </w:r>
      <w:r w:rsidR="00F47A29" w:rsidRPr="00F47A29">
        <w:rPr>
          <w:b w:val="0"/>
          <w:bCs w:val="0"/>
        </w:rPr>
        <w:t>ahli</w:t>
      </w:r>
      <w:r w:rsidR="00F150CF">
        <w:rPr>
          <w:b w:val="0"/>
          <w:bCs w:val="0"/>
        </w:rPr>
        <w:t xml:space="preserve"> </w:t>
      </w:r>
      <w:r w:rsidR="00F47A29" w:rsidRPr="00F47A29">
        <w:rPr>
          <w:b w:val="0"/>
          <w:bCs w:val="0"/>
        </w:rPr>
        <w:t>yang</w:t>
      </w:r>
      <w:r w:rsidR="00F150CF">
        <w:rPr>
          <w:b w:val="0"/>
          <w:bCs w:val="0"/>
        </w:rPr>
        <w:t xml:space="preserve"> </w:t>
      </w:r>
      <w:r w:rsidR="00F47A29" w:rsidRPr="00F47A29">
        <w:rPr>
          <w:b w:val="0"/>
          <w:bCs w:val="0"/>
        </w:rPr>
        <w:t>berpengetahuan</w:t>
      </w:r>
      <w:r w:rsidR="00F150CF">
        <w:rPr>
          <w:b w:val="0"/>
          <w:bCs w:val="0"/>
        </w:rPr>
        <w:t xml:space="preserve"> </w:t>
      </w:r>
      <w:r w:rsidR="00F47A29" w:rsidRPr="00F47A29">
        <w:rPr>
          <w:b w:val="0"/>
          <w:bCs w:val="0"/>
        </w:rPr>
        <w:t>dan</w:t>
      </w:r>
      <w:r w:rsidR="00F150CF">
        <w:rPr>
          <w:b w:val="0"/>
          <w:bCs w:val="0"/>
        </w:rPr>
        <w:t xml:space="preserve"> </w:t>
      </w:r>
      <w:r w:rsidR="00F47A29" w:rsidRPr="00F47A29">
        <w:rPr>
          <w:b w:val="0"/>
          <w:bCs w:val="0"/>
        </w:rPr>
        <w:t>berpengalaman</w:t>
      </w:r>
      <w:r w:rsidR="00F150CF">
        <w:rPr>
          <w:b w:val="0"/>
          <w:bCs w:val="0"/>
        </w:rPr>
        <w:t xml:space="preserve"> </w:t>
      </w:r>
      <w:r w:rsidR="00F47A29" w:rsidRPr="00F47A29">
        <w:rPr>
          <w:b w:val="0"/>
          <w:bCs w:val="0"/>
        </w:rPr>
        <w:t>untuk</w:t>
      </w:r>
      <w:r w:rsidR="00F150CF">
        <w:rPr>
          <w:b w:val="0"/>
          <w:bCs w:val="0"/>
        </w:rPr>
        <w:t xml:space="preserve"> </w:t>
      </w:r>
      <w:r w:rsidR="00F47A29" w:rsidRPr="00F47A29">
        <w:rPr>
          <w:b w:val="0"/>
          <w:bCs w:val="0"/>
        </w:rPr>
        <w:t>menilai</w:t>
      </w:r>
      <w:r w:rsidR="00F150CF">
        <w:rPr>
          <w:b w:val="0"/>
          <w:bCs w:val="0"/>
        </w:rPr>
        <w:t xml:space="preserve"> </w:t>
      </w:r>
      <w:r w:rsidR="00F47A29" w:rsidRPr="00F47A29">
        <w:rPr>
          <w:b w:val="0"/>
          <w:bCs w:val="0"/>
        </w:rPr>
        <w:t>suatu</w:t>
      </w:r>
      <w:r w:rsidR="00F150CF">
        <w:rPr>
          <w:b w:val="0"/>
          <w:bCs w:val="0"/>
        </w:rPr>
        <w:t xml:space="preserve"> </w:t>
      </w:r>
      <w:r w:rsidR="00F47A29" w:rsidRPr="00F47A29">
        <w:rPr>
          <w:b w:val="0"/>
          <w:bCs w:val="0"/>
        </w:rPr>
        <w:t>produk</w:t>
      </w:r>
      <w:r w:rsidR="00F150CF">
        <w:rPr>
          <w:b w:val="0"/>
          <w:bCs w:val="0"/>
        </w:rPr>
        <w:t xml:space="preserve"> </w:t>
      </w:r>
      <w:r w:rsidR="00F47A29" w:rsidRPr="00F47A29">
        <w:rPr>
          <w:b w:val="0"/>
          <w:bCs w:val="0"/>
        </w:rPr>
        <w:t>yang</w:t>
      </w:r>
      <w:r w:rsidR="00F150CF">
        <w:rPr>
          <w:b w:val="0"/>
          <w:bCs w:val="0"/>
        </w:rPr>
        <w:t xml:space="preserve"> </w:t>
      </w:r>
      <w:r w:rsidR="00F47A29" w:rsidRPr="00F47A29">
        <w:rPr>
          <w:b w:val="0"/>
          <w:bCs w:val="0"/>
        </w:rPr>
        <w:t>dirancang,</w:t>
      </w:r>
      <w:r w:rsidR="00F150CF">
        <w:rPr>
          <w:b w:val="0"/>
          <w:bCs w:val="0"/>
        </w:rPr>
        <w:t xml:space="preserve"> </w:t>
      </w:r>
      <w:r w:rsidR="00F47A29" w:rsidRPr="00F47A29">
        <w:rPr>
          <w:b w:val="0"/>
          <w:bCs w:val="0"/>
        </w:rPr>
        <w:t>dengan</w:t>
      </w:r>
      <w:r w:rsidR="00F150CF">
        <w:rPr>
          <w:b w:val="0"/>
          <w:bCs w:val="0"/>
        </w:rPr>
        <w:t xml:space="preserve"> </w:t>
      </w:r>
      <w:r w:rsidR="00F47A29" w:rsidRPr="00F47A29">
        <w:rPr>
          <w:b w:val="0"/>
          <w:bCs w:val="0"/>
        </w:rPr>
        <w:t>tujuan</w:t>
      </w:r>
      <w:r w:rsidR="00F150CF">
        <w:rPr>
          <w:b w:val="0"/>
          <w:bCs w:val="0"/>
        </w:rPr>
        <w:t xml:space="preserve"> </w:t>
      </w:r>
      <w:r w:rsidR="00F47A29" w:rsidRPr="00F47A29">
        <w:rPr>
          <w:b w:val="0"/>
          <w:bCs w:val="0"/>
        </w:rPr>
        <w:t>untuk</w:t>
      </w:r>
      <w:r w:rsidR="00F150CF">
        <w:rPr>
          <w:b w:val="0"/>
          <w:bCs w:val="0"/>
        </w:rPr>
        <w:t xml:space="preserve"> </w:t>
      </w:r>
      <w:r w:rsidR="00F47A29" w:rsidRPr="00F47A29">
        <w:rPr>
          <w:b w:val="0"/>
          <w:bCs w:val="0"/>
        </w:rPr>
        <w:t>mengidentifikasi</w:t>
      </w:r>
      <w:r w:rsidR="00F150CF">
        <w:rPr>
          <w:b w:val="0"/>
          <w:bCs w:val="0"/>
        </w:rPr>
        <w:t xml:space="preserve"> </w:t>
      </w:r>
      <w:r w:rsidR="00F47A29" w:rsidRPr="00F47A29">
        <w:rPr>
          <w:b w:val="0"/>
          <w:bCs w:val="0"/>
        </w:rPr>
        <w:t>kekurangan</w:t>
      </w:r>
      <w:r w:rsidR="00F150CF">
        <w:rPr>
          <w:b w:val="0"/>
          <w:bCs w:val="0"/>
        </w:rPr>
        <w:t xml:space="preserve"> </w:t>
      </w:r>
      <w:r w:rsidR="00F47A29" w:rsidRPr="00F47A29">
        <w:rPr>
          <w:b w:val="0"/>
          <w:bCs w:val="0"/>
        </w:rPr>
        <w:t>produk</w:t>
      </w:r>
      <w:r w:rsidR="00F150CF">
        <w:rPr>
          <w:b w:val="0"/>
          <w:bCs w:val="0"/>
        </w:rPr>
        <w:t xml:space="preserve"> </w:t>
      </w:r>
      <w:r w:rsidR="00F47A29" w:rsidRPr="00F47A29">
        <w:rPr>
          <w:b w:val="0"/>
          <w:bCs w:val="0"/>
        </w:rPr>
        <w:t>tersebut.</w:t>
      </w:r>
      <w:r w:rsidR="00F150CF">
        <w:rPr>
          <w:b w:val="0"/>
          <w:bCs w:val="0"/>
        </w:rPr>
        <w:t xml:space="preserve"> </w:t>
      </w:r>
      <w:r w:rsidR="00B556EA" w:rsidRPr="00B556EA">
        <w:rPr>
          <w:b w:val="0"/>
          <w:bCs w:val="0"/>
        </w:rPr>
        <w:t>Menurut</w:t>
      </w:r>
      <w:r w:rsidR="00F150CF">
        <w:rPr>
          <w:b w:val="0"/>
          <w:bCs w:val="0"/>
        </w:rPr>
        <w:t xml:space="preserve"> </w:t>
      </w:r>
      <w:r w:rsidR="00B556EA" w:rsidRPr="00B556EA">
        <w:rPr>
          <w:b w:val="0"/>
          <w:bCs w:val="0"/>
        </w:rPr>
        <w:t>Putra,</w:t>
      </w:r>
      <w:r w:rsidR="00F150CF">
        <w:rPr>
          <w:b w:val="0"/>
          <w:bCs w:val="0"/>
        </w:rPr>
        <w:t xml:space="preserve"> </w:t>
      </w:r>
      <w:r w:rsidR="00B556EA" w:rsidRPr="00B556EA">
        <w:rPr>
          <w:b w:val="0"/>
          <w:bCs w:val="0"/>
        </w:rPr>
        <w:t>(2024)</w:t>
      </w:r>
      <w:r w:rsidR="00F150CF">
        <w:rPr>
          <w:b w:val="0"/>
          <w:bCs w:val="0"/>
        </w:rPr>
        <w:t xml:space="preserve"> </w:t>
      </w:r>
      <w:r w:rsidR="00F47A29" w:rsidRPr="00F47A29">
        <w:rPr>
          <w:b w:val="0"/>
          <w:bCs w:val="0"/>
        </w:rPr>
        <w:t>Uji</w:t>
      </w:r>
      <w:r w:rsidR="00F150CF">
        <w:rPr>
          <w:b w:val="0"/>
          <w:bCs w:val="0"/>
        </w:rPr>
        <w:t xml:space="preserve"> </w:t>
      </w:r>
      <w:r w:rsidR="00F47A29" w:rsidRPr="00F47A29">
        <w:rPr>
          <w:b w:val="0"/>
          <w:bCs w:val="0"/>
        </w:rPr>
        <w:t>kelayakan</w:t>
      </w:r>
      <w:r w:rsidR="00F150CF">
        <w:rPr>
          <w:b w:val="0"/>
          <w:bCs w:val="0"/>
        </w:rPr>
        <w:t xml:space="preserve"> </w:t>
      </w:r>
      <w:r w:rsidR="00F47A29" w:rsidRPr="00F47A29">
        <w:rPr>
          <w:b w:val="0"/>
          <w:bCs w:val="0"/>
        </w:rPr>
        <w:t>produk</w:t>
      </w:r>
      <w:r w:rsidR="00F150CF">
        <w:rPr>
          <w:b w:val="0"/>
          <w:bCs w:val="0"/>
        </w:rPr>
        <w:t xml:space="preserve"> </w:t>
      </w:r>
      <w:r w:rsidR="00F47A29" w:rsidRPr="00F47A29">
        <w:rPr>
          <w:b w:val="0"/>
          <w:bCs w:val="0"/>
        </w:rPr>
        <w:t>berdasarkan</w:t>
      </w:r>
      <w:r w:rsidR="00F150CF">
        <w:rPr>
          <w:b w:val="0"/>
          <w:bCs w:val="0"/>
        </w:rPr>
        <w:t xml:space="preserve"> </w:t>
      </w:r>
      <w:r w:rsidR="00575144" w:rsidRPr="00575144">
        <w:rPr>
          <w:b w:val="0"/>
          <w:bCs w:val="0"/>
        </w:rPr>
        <w:t>menggunakan teknik penilaian ahli untuk isi, penyajian pembelajaran, bahasa, dan grafik. Selanjutnya, data yang diperoleh dianalisis secara deskriptif kualitatif. Hasilnya digunakan sebagai dasar untuk mengembangkan dan mengubah</w:t>
      </w:r>
      <w:r w:rsidR="00674008">
        <w:rPr>
          <w:b w:val="0"/>
          <w:bCs w:val="0"/>
        </w:rPr>
        <w:t xml:space="preserve"> atau </w:t>
      </w:r>
      <w:r w:rsidR="00575144" w:rsidRPr="00575144">
        <w:rPr>
          <w:b w:val="0"/>
          <w:bCs w:val="0"/>
        </w:rPr>
        <w:t xml:space="preserve">memperbaiki modul ajar sehingga modul </w:t>
      </w:r>
      <w:r w:rsidR="00575144" w:rsidRPr="00575144">
        <w:rPr>
          <w:b w:val="0"/>
          <w:bCs w:val="0"/>
        </w:rPr>
        <w:t>ajar tersebut dapat dianggap layak</w:t>
      </w:r>
      <w:r w:rsidR="00575144">
        <w:rPr>
          <w:b w:val="0"/>
          <w:bCs w:val="0"/>
        </w:rPr>
        <w:t xml:space="preserve">. </w:t>
      </w:r>
      <w:r w:rsidR="00B556EA" w:rsidRPr="00B556EA">
        <w:rPr>
          <w:b w:val="0"/>
          <w:bCs w:val="0"/>
        </w:rPr>
        <w:t>Penelitian</w:t>
      </w:r>
      <w:r w:rsidR="00F150CF">
        <w:rPr>
          <w:b w:val="0"/>
          <w:bCs w:val="0"/>
        </w:rPr>
        <w:t xml:space="preserve"> </w:t>
      </w:r>
      <w:r w:rsidR="00B556EA" w:rsidRPr="00B556EA">
        <w:rPr>
          <w:b w:val="0"/>
          <w:bCs w:val="0"/>
        </w:rPr>
        <w:t>Rosmana</w:t>
      </w:r>
      <w:r w:rsidR="00F150CF">
        <w:rPr>
          <w:b w:val="0"/>
          <w:bCs w:val="0"/>
        </w:rPr>
        <w:t xml:space="preserve"> </w:t>
      </w:r>
      <w:r w:rsidR="00B556EA" w:rsidRPr="00B556EA">
        <w:rPr>
          <w:b w:val="0"/>
          <w:bCs w:val="0"/>
        </w:rPr>
        <w:t>et</w:t>
      </w:r>
      <w:r w:rsidR="00F150CF">
        <w:rPr>
          <w:b w:val="0"/>
          <w:bCs w:val="0"/>
        </w:rPr>
        <w:t xml:space="preserve"> </w:t>
      </w:r>
      <w:r w:rsidR="00B556EA" w:rsidRPr="00B556EA">
        <w:rPr>
          <w:b w:val="0"/>
          <w:bCs w:val="0"/>
        </w:rPr>
        <w:t>al.,</w:t>
      </w:r>
      <w:r w:rsidR="00F150CF">
        <w:rPr>
          <w:b w:val="0"/>
          <w:bCs w:val="0"/>
        </w:rPr>
        <w:t xml:space="preserve"> </w:t>
      </w:r>
      <w:r w:rsidR="00B556EA" w:rsidRPr="00B556EA">
        <w:rPr>
          <w:b w:val="0"/>
          <w:bCs w:val="0"/>
        </w:rPr>
        <w:t>(2024)</w:t>
      </w:r>
      <w:r w:rsidR="00F150CF">
        <w:rPr>
          <w:b w:val="0"/>
          <w:bCs w:val="0"/>
        </w:rPr>
        <w:t xml:space="preserve"> </w:t>
      </w:r>
      <w:r w:rsidR="00B556EA" w:rsidRPr="00B556EA">
        <w:rPr>
          <w:b w:val="0"/>
          <w:bCs w:val="0"/>
        </w:rPr>
        <w:t>mengungkapkan</w:t>
      </w:r>
      <w:r w:rsidR="00F150CF">
        <w:t xml:space="preserve"> </w:t>
      </w:r>
      <w:r w:rsidR="000100BE" w:rsidRPr="000100BE">
        <w:rPr>
          <w:b w:val="0"/>
          <w:bCs w:val="0"/>
        </w:rPr>
        <w:t>pentingnya</w:t>
      </w:r>
      <w:r w:rsidR="00F150CF">
        <w:rPr>
          <w:b w:val="0"/>
          <w:bCs w:val="0"/>
        </w:rPr>
        <w:t xml:space="preserve"> </w:t>
      </w:r>
      <w:r w:rsidR="000100BE" w:rsidRPr="000100BE">
        <w:rPr>
          <w:b w:val="0"/>
          <w:bCs w:val="0"/>
        </w:rPr>
        <w:t>validasi</w:t>
      </w:r>
      <w:r w:rsidR="00F150CF">
        <w:rPr>
          <w:b w:val="0"/>
          <w:bCs w:val="0"/>
        </w:rPr>
        <w:t xml:space="preserve"> </w:t>
      </w:r>
      <w:r w:rsidR="000100BE" w:rsidRPr="000100BE">
        <w:rPr>
          <w:b w:val="0"/>
          <w:bCs w:val="0"/>
        </w:rPr>
        <w:t>dalam</w:t>
      </w:r>
      <w:r w:rsidR="00F150CF">
        <w:rPr>
          <w:b w:val="0"/>
          <w:bCs w:val="0"/>
        </w:rPr>
        <w:t xml:space="preserve"> </w:t>
      </w:r>
      <w:r w:rsidR="000100BE" w:rsidRPr="000100BE">
        <w:rPr>
          <w:b w:val="0"/>
          <w:bCs w:val="0"/>
        </w:rPr>
        <w:t>pengembangan</w:t>
      </w:r>
      <w:r w:rsidR="00F150CF">
        <w:rPr>
          <w:b w:val="0"/>
          <w:bCs w:val="0"/>
        </w:rPr>
        <w:t xml:space="preserve"> </w:t>
      </w:r>
      <w:r w:rsidR="000100BE" w:rsidRPr="000100BE">
        <w:rPr>
          <w:b w:val="0"/>
          <w:bCs w:val="0"/>
        </w:rPr>
        <w:t>untuk</w:t>
      </w:r>
      <w:r w:rsidR="00F150CF">
        <w:rPr>
          <w:b w:val="0"/>
          <w:bCs w:val="0"/>
        </w:rPr>
        <w:t xml:space="preserve"> </w:t>
      </w:r>
      <w:r w:rsidR="000100BE" w:rsidRPr="000100BE">
        <w:rPr>
          <w:b w:val="0"/>
          <w:bCs w:val="0"/>
        </w:rPr>
        <w:t>mengevaluasi</w:t>
      </w:r>
      <w:r w:rsidR="00F150CF">
        <w:rPr>
          <w:b w:val="0"/>
          <w:bCs w:val="0"/>
        </w:rPr>
        <w:t xml:space="preserve"> </w:t>
      </w:r>
      <w:r w:rsidR="000100BE" w:rsidRPr="000100BE">
        <w:rPr>
          <w:b w:val="0"/>
          <w:bCs w:val="0"/>
        </w:rPr>
        <w:t>kesesuaian</w:t>
      </w:r>
      <w:r w:rsidR="00F150CF">
        <w:rPr>
          <w:b w:val="0"/>
          <w:bCs w:val="0"/>
        </w:rPr>
        <w:t xml:space="preserve"> </w:t>
      </w:r>
      <w:r w:rsidR="000100BE" w:rsidRPr="000100BE">
        <w:rPr>
          <w:b w:val="0"/>
          <w:bCs w:val="0"/>
        </w:rPr>
        <w:t>media</w:t>
      </w:r>
      <w:r w:rsidR="00F150CF">
        <w:rPr>
          <w:b w:val="0"/>
          <w:bCs w:val="0"/>
        </w:rPr>
        <w:t xml:space="preserve"> </w:t>
      </w:r>
      <w:r w:rsidR="000100BE" w:rsidRPr="000100BE">
        <w:rPr>
          <w:b w:val="0"/>
          <w:bCs w:val="0"/>
        </w:rPr>
        <w:t>yang</w:t>
      </w:r>
      <w:r w:rsidR="00F150CF">
        <w:rPr>
          <w:b w:val="0"/>
          <w:bCs w:val="0"/>
        </w:rPr>
        <w:t xml:space="preserve"> </w:t>
      </w:r>
      <w:r w:rsidR="000100BE" w:rsidRPr="000100BE">
        <w:rPr>
          <w:b w:val="0"/>
          <w:bCs w:val="0"/>
        </w:rPr>
        <w:t>dibuat.</w:t>
      </w:r>
      <w:r w:rsidR="00F150CF">
        <w:rPr>
          <w:b w:val="0"/>
          <w:bCs w:val="0"/>
        </w:rPr>
        <w:t xml:space="preserve"> </w:t>
      </w:r>
    </w:p>
    <w:p w14:paraId="2EFE5361" w14:textId="77777777" w:rsidR="00575144" w:rsidRDefault="00575144" w:rsidP="00733D32">
      <w:pPr>
        <w:pStyle w:val="Heading1"/>
        <w:ind w:left="0" w:right="6"/>
        <w:jc w:val="both"/>
      </w:pPr>
    </w:p>
    <w:p w14:paraId="4E1E7866" w14:textId="169D637C" w:rsidR="006A11E3" w:rsidRDefault="006A11E3" w:rsidP="00733D32">
      <w:pPr>
        <w:pStyle w:val="Heading1"/>
        <w:ind w:left="0" w:right="6"/>
        <w:jc w:val="both"/>
      </w:pPr>
      <w:r w:rsidRPr="006A11E3">
        <w:t>KESIMPULAN</w:t>
      </w:r>
      <w:r w:rsidR="00F150CF">
        <w:t xml:space="preserve"> </w:t>
      </w:r>
    </w:p>
    <w:p w14:paraId="41887919" w14:textId="77777777" w:rsidR="00165541" w:rsidRPr="00BA33C0" w:rsidRDefault="00165541" w:rsidP="00733D32">
      <w:pPr>
        <w:pStyle w:val="Heading1"/>
        <w:ind w:left="0" w:right="6"/>
        <w:jc w:val="both"/>
      </w:pPr>
    </w:p>
    <w:p w14:paraId="0A02A6EB" w14:textId="72C2D6AC" w:rsidR="000D46E0" w:rsidRDefault="006A11E3" w:rsidP="006A11E3">
      <w:pPr>
        <w:pStyle w:val="Heading1"/>
        <w:ind w:left="0" w:right="6" w:firstLine="720"/>
        <w:jc w:val="both"/>
        <w:rPr>
          <w:b w:val="0"/>
          <w:bCs w:val="0"/>
        </w:rPr>
      </w:pPr>
      <w:r w:rsidRPr="006A11E3">
        <w:rPr>
          <w:b w:val="0"/>
          <w:bCs w:val="0"/>
        </w:rPr>
        <w:t>Berdasarkan</w:t>
      </w:r>
      <w:r w:rsidR="00F150CF">
        <w:rPr>
          <w:b w:val="0"/>
          <w:bCs w:val="0"/>
        </w:rPr>
        <w:t xml:space="preserve"> </w:t>
      </w:r>
      <w:r w:rsidRPr="006A11E3">
        <w:rPr>
          <w:b w:val="0"/>
          <w:bCs w:val="0"/>
        </w:rPr>
        <w:t>dari</w:t>
      </w:r>
      <w:r w:rsidR="00F150CF">
        <w:rPr>
          <w:b w:val="0"/>
          <w:bCs w:val="0"/>
        </w:rPr>
        <w:t xml:space="preserve"> </w:t>
      </w:r>
      <w:r w:rsidRPr="006A11E3">
        <w:rPr>
          <w:b w:val="0"/>
          <w:bCs w:val="0"/>
        </w:rPr>
        <w:t>hasil</w:t>
      </w:r>
      <w:r w:rsidR="00F150CF">
        <w:rPr>
          <w:b w:val="0"/>
          <w:bCs w:val="0"/>
        </w:rPr>
        <w:t xml:space="preserve"> </w:t>
      </w:r>
      <w:r w:rsidR="000D46E0">
        <w:rPr>
          <w:b w:val="0"/>
          <w:bCs w:val="0"/>
        </w:rPr>
        <w:t>validasi</w:t>
      </w:r>
      <w:r w:rsidR="00F150CF">
        <w:rPr>
          <w:b w:val="0"/>
          <w:bCs w:val="0"/>
        </w:rPr>
        <w:t xml:space="preserve"> </w:t>
      </w:r>
      <w:r w:rsidR="000D46E0">
        <w:rPr>
          <w:b w:val="0"/>
          <w:bCs w:val="0"/>
        </w:rPr>
        <w:t>pengembangan</w:t>
      </w:r>
      <w:r w:rsidR="00F150CF">
        <w:rPr>
          <w:b w:val="0"/>
          <w:bCs w:val="0"/>
        </w:rPr>
        <w:t xml:space="preserve"> </w:t>
      </w:r>
      <w:r w:rsidR="000D46E0">
        <w:rPr>
          <w:b w:val="0"/>
          <w:bCs w:val="0"/>
        </w:rPr>
        <w:t>pada</w:t>
      </w:r>
      <w:r w:rsidR="00F150CF">
        <w:rPr>
          <w:b w:val="0"/>
          <w:bCs w:val="0"/>
        </w:rPr>
        <w:t xml:space="preserve"> </w:t>
      </w:r>
      <w:r>
        <w:rPr>
          <w:b w:val="0"/>
          <w:bCs w:val="0"/>
        </w:rPr>
        <w:t>modul</w:t>
      </w:r>
      <w:r w:rsidR="00F150CF">
        <w:rPr>
          <w:b w:val="0"/>
          <w:bCs w:val="0"/>
        </w:rPr>
        <w:t xml:space="preserve"> </w:t>
      </w:r>
      <w:r w:rsidRPr="006A11E3">
        <w:rPr>
          <w:b w:val="0"/>
          <w:bCs w:val="0"/>
        </w:rPr>
        <w:t>ajar</w:t>
      </w:r>
      <w:r w:rsidR="00F150CF">
        <w:rPr>
          <w:b w:val="0"/>
          <w:bCs w:val="0"/>
        </w:rPr>
        <w:t xml:space="preserve"> </w:t>
      </w:r>
      <w:r>
        <w:rPr>
          <w:b w:val="0"/>
          <w:bCs w:val="0"/>
        </w:rPr>
        <w:t>elektronik</w:t>
      </w:r>
      <w:r w:rsidR="00F150CF">
        <w:rPr>
          <w:b w:val="0"/>
          <w:bCs w:val="0"/>
        </w:rPr>
        <w:t xml:space="preserve"> </w:t>
      </w:r>
      <w:bookmarkStart w:id="13" w:name="_Hlk167478351"/>
      <w:r w:rsidRPr="006A11E3">
        <w:rPr>
          <w:b w:val="0"/>
          <w:bCs w:val="0"/>
        </w:rPr>
        <w:t>berbasis</w:t>
      </w:r>
      <w:r w:rsidR="00F150CF">
        <w:rPr>
          <w:b w:val="0"/>
          <w:bCs w:val="0"/>
        </w:rPr>
        <w:t xml:space="preserve"> </w:t>
      </w:r>
      <w:r w:rsidR="00BA33C0">
        <w:rPr>
          <w:b w:val="0"/>
          <w:bCs w:val="0"/>
        </w:rPr>
        <w:t>PjBL</w:t>
      </w:r>
      <w:r w:rsidR="00F150CF">
        <w:rPr>
          <w:b w:val="0"/>
          <w:bCs w:val="0"/>
        </w:rPr>
        <w:t xml:space="preserve"> </w:t>
      </w:r>
      <w:r>
        <w:rPr>
          <w:b w:val="0"/>
          <w:bCs w:val="0"/>
        </w:rPr>
        <w:t>berbantukan</w:t>
      </w:r>
      <w:r w:rsidR="00F150CF">
        <w:rPr>
          <w:b w:val="0"/>
          <w:bCs w:val="0"/>
        </w:rPr>
        <w:t xml:space="preserve"> </w:t>
      </w:r>
      <w:r>
        <w:rPr>
          <w:b w:val="0"/>
          <w:bCs w:val="0"/>
        </w:rPr>
        <w:t>aplikasi</w:t>
      </w:r>
      <w:r w:rsidR="00F150CF">
        <w:rPr>
          <w:b w:val="0"/>
          <w:bCs w:val="0"/>
        </w:rPr>
        <w:t xml:space="preserve"> </w:t>
      </w:r>
      <w:r>
        <w:rPr>
          <w:b w:val="0"/>
          <w:bCs w:val="0"/>
          <w:i/>
          <w:iCs/>
        </w:rPr>
        <w:t>Kodular</w:t>
      </w:r>
      <w:r w:rsidR="00F150CF">
        <w:rPr>
          <w:b w:val="0"/>
          <w:bCs w:val="0"/>
        </w:rPr>
        <w:t xml:space="preserve"> </w:t>
      </w:r>
      <w:r w:rsidRPr="006A11E3">
        <w:rPr>
          <w:b w:val="0"/>
          <w:bCs w:val="0"/>
        </w:rPr>
        <w:t>pada</w:t>
      </w:r>
      <w:r w:rsidR="00F150CF">
        <w:rPr>
          <w:b w:val="0"/>
          <w:bCs w:val="0"/>
        </w:rPr>
        <w:t xml:space="preserve"> </w:t>
      </w:r>
      <w:r w:rsidRPr="006A11E3">
        <w:rPr>
          <w:b w:val="0"/>
          <w:bCs w:val="0"/>
        </w:rPr>
        <w:t>materi</w:t>
      </w:r>
      <w:r w:rsidR="00F150CF">
        <w:rPr>
          <w:b w:val="0"/>
          <w:bCs w:val="0"/>
        </w:rPr>
        <w:t xml:space="preserve"> </w:t>
      </w:r>
      <w:r>
        <w:rPr>
          <w:b w:val="0"/>
          <w:bCs w:val="0"/>
        </w:rPr>
        <w:t>virus</w:t>
      </w:r>
      <w:bookmarkEnd w:id="13"/>
      <w:r w:rsidR="00F150CF">
        <w:rPr>
          <w:b w:val="0"/>
          <w:bCs w:val="0"/>
        </w:rPr>
        <w:t xml:space="preserve"> </w:t>
      </w:r>
      <w:r w:rsidR="000D46E0" w:rsidRPr="000D46E0">
        <w:rPr>
          <w:b w:val="0"/>
          <w:bCs w:val="0"/>
        </w:rPr>
        <w:t>diperoleh</w:t>
      </w:r>
      <w:r w:rsidR="00F150CF">
        <w:rPr>
          <w:b w:val="0"/>
          <w:bCs w:val="0"/>
        </w:rPr>
        <w:t xml:space="preserve"> </w:t>
      </w:r>
      <w:r w:rsidR="000D46E0">
        <w:rPr>
          <w:b w:val="0"/>
          <w:bCs w:val="0"/>
        </w:rPr>
        <w:t>nilai</w:t>
      </w:r>
      <w:r w:rsidR="00F150CF">
        <w:rPr>
          <w:b w:val="0"/>
          <w:bCs w:val="0"/>
        </w:rPr>
        <w:t xml:space="preserve"> </w:t>
      </w:r>
      <w:r w:rsidR="000D46E0">
        <w:rPr>
          <w:b w:val="0"/>
          <w:bCs w:val="0"/>
        </w:rPr>
        <w:t>rata-rata</w:t>
      </w:r>
      <w:r w:rsidR="00F150CF">
        <w:rPr>
          <w:b w:val="0"/>
          <w:bCs w:val="0"/>
        </w:rPr>
        <w:t xml:space="preserve"> </w:t>
      </w:r>
      <w:r w:rsidR="000D46E0">
        <w:rPr>
          <w:b w:val="0"/>
          <w:bCs w:val="0"/>
        </w:rPr>
        <w:t>persentase</w:t>
      </w:r>
      <w:r w:rsidR="00F150CF">
        <w:rPr>
          <w:b w:val="0"/>
          <w:bCs w:val="0"/>
        </w:rPr>
        <w:t xml:space="preserve"> </w:t>
      </w:r>
      <w:r w:rsidR="000D46E0" w:rsidRPr="000D46E0">
        <w:rPr>
          <w:b w:val="0"/>
          <w:bCs w:val="0"/>
        </w:rPr>
        <w:t>dari</w:t>
      </w:r>
      <w:r w:rsidR="00F150CF">
        <w:rPr>
          <w:b w:val="0"/>
          <w:bCs w:val="0"/>
        </w:rPr>
        <w:t xml:space="preserve"> </w:t>
      </w:r>
      <w:r w:rsidR="000D46E0" w:rsidRPr="000D46E0">
        <w:rPr>
          <w:b w:val="0"/>
          <w:bCs w:val="0"/>
        </w:rPr>
        <w:t>validator,</w:t>
      </w:r>
      <w:r w:rsidR="00F150CF">
        <w:rPr>
          <w:b w:val="0"/>
          <w:bCs w:val="0"/>
        </w:rPr>
        <w:t xml:space="preserve"> </w:t>
      </w:r>
      <w:r w:rsidR="000D46E0" w:rsidRPr="000D46E0">
        <w:rPr>
          <w:b w:val="0"/>
          <w:bCs w:val="0"/>
        </w:rPr>
        <w:t>yaitu</w:t>
      </w:r>
      <w:r w:rsidR="00F150CF">
        <w:rPr>
          <w:b w:val="0"/>
          <w:bCs w:val="0"/>
        </w:rPr>
        <w:t xml:space="preserve"> </w:t>
      </w:r>
      <w:r w:rsidR="000D46E0" w:rsidRPr="000D46E0">
        <w:rPr>
          <w:b w:val="0"/>
          <w:bCs w:val="0"/>
        </w:rPr>
        <w:t>ahli</w:t>
      </w:r>
      <w:r w:rsidR="00F150CF">
        <w:rPr>
          <w:b w:val="0"/>
          <w:bCs w:val="0"/>
        </w:rPr>
        <w:t xml:space="preserve"> </w:t>
      </w:r>
      <w:r w:rsidR="000D46E0" w:rsidRPr="000D46E0">
        <w:rPr>
          <w:b w:val="0"/>
          <w:bCs w:val="0"/>
        </w:rPr>
        <w:t>bahasa</w:t>
      </w:r>
      <w:r w:rsidR="00F150CF">
        <w:rPr>
          <w:b w:val="0"/>
          <w:bCs w:val="0"/>
        </w:rPr>
        <w:t xml:space="preserve"> </w:t>
      </w:r>
      <w:r w:rsidR="000D46E0" w:rsidRPr="000D46E0">
        <w:rPr>
          <w:b w:val="0"/>
          <w:bCs w:val="0"/>
        </w:rPr>
        <w:t>sebesar</w:t>
      </w:r>
      <w:r w:rsidR="00F150CF">
        <w:rPr>
          <w:b w:val="0"/>
          <w:bCs w:val="0"/>
        </w:rPr>
        <w:t xml:space="preserve"> </w:t>
      </w:r>
      <w:r w:rsidR="000D46E0" w:rsidRPr="000D46E0">
        <w:rPr>
          <w:b w:val="0"/>
          <w:bCs w:val="0"/>
        </w:rPr>
        <w:t>89,58%</w:t>
      </w:r>
      <w:r w:rsidR="00F150CF">
        <w:rPr>
          <w:b w:val="0"/>
          <w:bCs w:val="0"/>
        </w:rPr>
        <w:t xml:space="preserve"> </w:t>
      </w:r>
      <w:r w:rsidR="000D46E0" w:rsidRPr="000D46E0">
        <w:rPr>
          <w:b w:val="0"/>
          <w:bCs w:val="0"/>
        </w:rPr>
        <w:t>kualifikasi</w:t>
      </w:r>
      <w:r w:rsidR="00F150CF">
        <w:rPr>
          <w:b w:val="0"/>
          <w:bCs w:val="0"/>
        </w:rPr>
        <w:t xml:space="preserve"> </w:t>
      </w:r>
      <w:r w:rsidR="000D46E0" w:rsidRPr="000D46E0">
        <w:rPr>
          <w:b w:val="0"/>
          <w:bCs w:val="0"/>
        </w:rPr>
        <w:t>sangat</w:t>
      </w:r>
      <w:r w:rsidR="00F150CF">
        <w:rPr>
          <w:b w:val="0"/>
          <w:bCs w:val="0"/>
        </w:rPr>
        <w:t xml:space="preserve"> </w:t>
      </w:r>
      <w:r w:rsidR="000D46E0" w:rsidRPr="000D46E0">
        <w:rPr>
          <w:b w:val="0"/>
          <w:bCs w:val="0"/>
        </w:rPr>
        <w:t>baik,</w:t>
      </w:r>
      <w:r w:rsidR="00F150CF">
        <w:rPr>
          <w:b w:val="0"/>
          <w:bCs w:val="0"/>
        </w:rPr>
        <w:t xml:space="preserve"> </w:t>
      </w:r>
      <w:r w:rsidR="000D46E0" w:rsidRPr="000D46E0">
        <w:rPr>
          <w:b w:val="0"/>
          <w:bCs w:val="0"/>
        </w:rPr>
        <w:t>ahli</w:t>
      </w:r>
      <w:r w:rsidR="00F150CF">
        <w:rPr>
          <w:b w:val="0"/>
          <w:bCs w:val="0"/>
        </w:rPr>
        <w:t xml:space="preserve"> </w:t>
      </w:r>
      <w:r w:rsidR="000D46E0" w:rsidRPr="000D46E0">
        <w:rPr>
          <w:b w:val="0"/>
          <w:bCs w:val="0"/>
        </w:rPr>
        <w:t>materi</w:t>
      </w:r>
      <w:r w:rsidR="00F150CF">
        <w:rPr>
          <w:b w:val="0"/>
          <w:bCs w:val="0"/>
        </w:rPr>
        <w:t xml:space="preserve"> </w:t>
      </w:r>
      <w:r w:rsidR="000D46E0" w:rsidRPr="000D46E0">
        <w:rPr>
          <w:b w:val="0"/>
          <w:bCs w:val="0"/>
        </w:rPr>
        <w:t>sebesar</w:t>
      </w:r>
      <w:r w:rsidR="00F150CF">
        <w:rPr>
          <w:b w:val="0"/>
          <w:bCs w:val="0"/>
        </w:rPr>
        <w:t xml:space="preserve"> </w:t>
      </w:r>
      <w:r w:rsidR="000D46E0" w:rsidRPr="000D46E0">
        <w:rPr>
          <w:b w:val="0"/>
          <w:bCs w:val="0"/>
        </w:rPr>
        <w:t>88,27%</w:t>
      </w:r>
      <w:r w:rsidR="00F150CF">
        <w:rPr>
          <w:b w:val="0"/>
          <w:bCs w:val="0"/>
        </w:rPr>
        <w:t xml:space="preserve"> </w:t>
      </w:r>
      <w:r w:rsidR="000D46E0" w:rsidRPr="000D46E0">
        <w:rPr>
          <w:b w:val="0"/>
          <w:bCs w:val="0"/>
        </w:rPr>
        <w:t>kualifikasi</w:t>
      </w:r>
      <w:r w:rsidR="00F150CF">
        <w:rPr>
          <w:b w:val="0"/>
          <w:bCs w:val="0"/>
        </w:rPr>
        <w:t xml:space="preserve"> </w:t>
      </w:r>
      <w:r w:rsidR="000D46E0" w:rsidRPr="000D46E0">
        <w:rPr>
          <w:b w:val="0"/>
          <w:bCs w:val="0"/>
        </w:rPr>
        <w:t>sangat</w:t>
      </w:r>
      <w:r w:rsidR="00F150CF">
        <w:rPr>
          <w:b w:val="0"/>
          <w:bCs w:val="0"/>
        </w:rPr>
        <w:t xml:space="preserve"> </w:t>
      </w:r>
      <w:r w:rsidR="000D46E0" w:rsidRPr="000D46E0">
        <w:rPr>
          <w:b w:val="0"/>
          <w:bCs w:val="0"/>
        </w:rPr>
        <w:t>baik,</w:t>
      </w:r>
      <w:r w:rsidR="00F150CF">
        <w:rPr>
          <w:b w:val="0"/>
          <w:bCs w:val="0"/>
        </w:rPr>
        <w:t xml:space="preserve"> </w:t>
      </w:r>
      <w:r w:rsidR="000D46E0" w:rsidRPr="000D46E0">
        <w:rPr>
          <w:b w:val="0"/>
          <w:bCs w:val="0"/>
        </w:rPr>
        <w:t>ahli</w:t>
      </w:r>
      <w:r w:rsidR="00F150CF">
        <w:rPr>
          <w:b w:val="0"/>
          <w:bCs w:val="0"/>
        </w:rPr>
        <w:t xml:space="preserve"> </w:t>
      </w:r>
      <w:r w:rsidR="000D46E0" w:rsidRPr="000D46E0">
        <w:rPr>
          <w:b w:val="0"/>
          <w:bCs w:val="0"/>
        </w:rPr>
        <w:t>media</w:t>
      </w:r>
      <w:r w:rsidR="00F150CF">
        <w:rPr>
          <w:b w:val="0"/>
          <w:bCs w:val="0"/>
        </w:rPr>
        <w:t xml:space="preserve"> </w:t>
      </w:r>
      <w:r w:rsidR="000D46E0" w:rsidRPr="000D46E0">
        <w:rPr>
          <w:b w:val="0"/>
          <w:bCs w:val="0"/>
        </w:rPr>
        <w:t>sebesar</w:t>
      </w:r>
      <w:r w:rsidR="00F150CF">
        <w:rPr>
          <w:b w:val="0"/>
          <w:bCs w:val="0"/>
        </w:rPr>
        <w:t xml:space="preserve"> </w:t>
      </w:r>
      <w:r w:rsidR="000D46E0" w:rsidRPr="000D46E0">
        <w:rPr>
          <w:b w:val="0"/>
          <w:bCs w:val="0"/>
        </w:rPr>
        <w:t>86,19%</w:t>
      </w:r>
      <w:r w:rsidR="00F150CF">
        <w:rPr>
          <w:b w:val="0"/>
          <w:bCs w:val="0"/>
        </w:rPr>
        <w:t xml:space="preserve"> </w:t>
      </w:r>
      <w:r w:rsidR="000D46E0" w:rsidRPr="000D46E0">
        <w:rPr>
          <w:b w:val="0"/>
          <w:bCs w:val="0"/>
        </w:rPr>
        <w:t>kualifikasi</w:t>
      </w:r>
      <w:r w:rsidR="00F150CF">
        <w:rPr>
          <w:b w:val="0"/>
          <w:bCs w:val="0"/>
        </w:rPr>
        <w:t xml:space="preserve"> </w:t>
      </w:r>
      <w:r w:rsidR="000D46E0" w:rsidRPr="000D46E0">
        <w:rPr>
          <w:b w:val="0"/>
          <w:bCs w:val="0"/>
        </w:rPr>
        <w:t>sangat</w:t>
      </w:r>
      <w:r w:rsidR="00F150CF">
        <w:rPr>
          <w:b w:val="0"/>
          <w:bCs w:val="0"/>
        </w:rPr>
        <w:t xml:space="preserve"> </w:t>
      </w:r>
      <w:r w:rsidR="000D46E0" w:rsidRPr="000D46E0">
        <w:rPr>
          <w:b w:val="0"/>
          <w:bCs w:val="0"/>
        </w:rPr>
        <w:t>baik,</w:t>
      </w:r>
      <w:r w:rsidR="00F150CF">
        <w:rPr>
          <w:b w:val="0"/>
          <w:bCs w:val="0"/>
        </w:rPr>
        <w:t xml:space="preserve"> </w:t>
      </w:r>
      <w:r w:rsidR="000D46E0" w:rsidRPr="000D46E0">
        <w:rPr>
          <w:b w:val="0"/>
          <w:bCs w:val="0"/>
        </w:rPr>
        <w:t>ahli</w:t>
      </w:r>
      <w:r w:rsidR="00F150CF">
        <w:rPr>
          <w:b w:val="0"/>
          <w:bCs w:val="0"/>
        </w:rPr>
        <w:t xml:space="preserve"> </w:t>
      </w:r>
      <w:r w:rsidR="000D46E0" w:rsidRPr="000D46E0">
        <w:rPr>
          <w:b w:val="0"/>
          <w:bCs w:val="0"/>
        </w:rPr>
        <w:t>perangkat</w:t>
      </w:r>
      <w:r w:rsidR="00F150CF">
        <w:rPr>
          <w:b w:val="0"/>
          <w:bCs w:val="0"/>
        </w:rPr>
        <w:t xml:space="preserve"> </w:t>
      </w:r>
      <w:r w:rsidR="000D46E0" w:rsidRPr="000D46E0">
        <w:rPr>
          <w:b w:val="0"/>
          <w:bCs w:val="0"/>
        </w:rPr>
        <w:t>pembelajaran</w:t>
      </w:r>
      <w:r w:rsidR="00F150CF">
        <w:rPr>
          <w:b w:val="0"/>
          <w:bCs w:val="0"/>
        </w:rPr>
        <w:t xml:space="preserve"> </w:t>
      </w:r>
      <w:r w:rsidR="000D46E0" w:rsidRPr="000D46E0">
        <w:rPr>
          <w:b w:val="0"/>
          <w:bCs w:val="0"/>
        </w:rPr>
        <w:t>sebesar</w:t>
      </w:r>
      <w:r w:rsidR="00F150CF">
        <w:rPr>
          <w:b w:val="0"/>
          <w:bCs w:val="0"/>
        </w:rPr>
        <w:t xml:space="preserve"> </w:t>
      </w:r>
      <w:r w:rsidR="000D46E0" w:rsidRPr="000D46E0">
        <w:rPr>
          <w:b w:val="0"/>
          <w:bCs w:val="0"/>
        </w:rPr>
        <w:t>95,13%</w:t>
      </w:r>
      <w:r w:rsidR="00F150CF">
        <w:rPr>
          <w:b w:val="0"/>
          <w:bCs w:val="0"/>
        </w:rPr>
        <w:t xml:space="preserve"> </w:t>
      </w:r>
      <w:r w:rsidR="000D46E0" w:rsidRPr="000D46E0">
        <w:rPr>
          <w:b w:val="0"/>
          <w:bCs w:val="0"/>
        </w:rPr>
        <w:t>kualifikasi</w:t>
      </w:r>
      <w:r w:rsidR="00F150CF">
        <w:rPr>
          <w:b w:val="0"/>
          <w:bCs w:val="0"/>
        </w:rPr>
        <w:t xml:space="preserve"> </w:t>
      </w:r>
      <w:r w:rsidR="000D46E0" w:rsidRPr="000D46E0">
        <w:rPr>
          <w:b w:val="0"/>
          <w:bCs w:val="0"/>
        </w:rPr>
        <w:t>sangat</w:t>
      </w:r>
      <w:r w:rsidR="00F150CF">
        <w:rPr>
          <w:b w:val="0"/>
          <w:bCs w:val="0"/>
        </w:rPr>
        <w:t xml:space="preserve"> </w:t>
      </w:r>
      <w:r w:rsidR="000D46E0" w:rsidRPr="000D46E0">
        <w:rPr>
          <w:b w:val="0"/>
          <w:bCs w:val="0"/>
        </w:rPr>
        <w:t>baik</w:t>
      </w:r>
      <w:r w:rsidR="00F150CF">
        <w:rPr>
          <w:b w:val="0"/>
          <w:bCs w:val="0"/>
        </w:rPr>
        <w:t xml:space="preserve"> </w:t>
      </w:r>
      <w:r w:rsidR="000D46E0" w:rsidRPr="000D46E0">
        <w:rPr>
          <w:b w:val="0"/>
          <w:bCs w:val="0"/>
        </w:rPr>
        <w:t>dan</w:t>
      </w:r>
      <w:r w:rsidR="00F150CF">
        <w:rPr>
          <w:b w:val="0"/>
          <w:bCs w:val="0"/>
        </w:rPr>
        <w:t xml:space="preserve"> </w:t>
      </w:r>
      <w:r w:rsidR="000D46E0" w:rsidRPr="000D46E0">
        <w:rPr>
          <w:b w:val="0"/>
          <w:bCs w:val="0"/>
        </w:rPr>
        <w:t>evaluasi</w:t>
      </w:r>
      <w:r w:rsidR="00F150CF">
        <w:rPr>
          <w:b w:val="0"/>
          <w:bCs w:val="0"/>
        </w:rPr>
        <w:t xml:space="preserve"> </w:t>
      </w:r>
      <w:r w:rsidR="000D46E0" w:rsidRPr="000D46E0">
        <w:rPr>
          <w:b w:val="0"/>
          <w:bCs w:val="0"/>
        </w:rPr>
        <w:t>ahli</w:t>
      </w:r>
      <w:r w:rsidR="00F150CF">
        <w:rPr>
          <w:b w:val="0"/>
          <w:bCs w:val="0"/>
        </w:rPr>
        <w:t xml:space="preserve"> </w:t>
      </w:r>
      <w:r w:rsidR="000D46E0" w:rsidRPr="000D46E0">
        <w:rPr>
          <w:b w:val="0"/>
          <w:bCs w:val="0"/>
        </w:rPr>
        <w:t>bahan</w:t>
      </w:r>
      <w:r w:rsidR="00F150CF">
        <w:rPr>
          <w:b w:val="0"/>
          <w:bCs w:val="0"/>
        </w:rPr>
        <w:t xml:space="preserve"> </w:t>
      </w:r>
      <w:r w:rsidR="000D46E0" w:rsidRPr="000D46E0">
        <w:rPr>
          <w:b w:val="0"/>
          <w:bCs w:val="0"/>
        </w:rPr>
        <w:t>ajar</w:t>
      </w:r>
      <w:r w:rsidR="00F150CF">
        <w:rPr>
          <w:b w:val="0"/>
          <w:bCs w:val="0"/>
        </w:rPr>
        <w:t xml:space="preserve"> </w:t>
      </w:r>
      <w:r w:rsidR="000D46E0" w:rsidRPr="000D46E0">
        <w:rPr>
          <w:b w:val="0"/>
          <w:bCs w:val="0"/>
        </w:rPr>
        <w:t>sebesar</w:t>
      </w:r>
      <w:r w:rsidR="00F150CF">
        <w:rPr>
          <w:b w:val="0"/>
          <w:bCs w:val="0"/>
        </w:rPr>
        <w:t xml:space="preserve"> </w:t>
      </w:r>
      <w:r w:rsidR="000D46E0" w:rsidRPr="000D46E0">
        <w:rPr>
          <w:b w:val="0"/>
          <w:bCs w:val="0"/>
        </w:rPr>
        <w:t>80,00%</w:t>
      </w:r>
      <w:r w:rsidR="00F150CF">
        <w:rPr>
          <w:b w:val="0"/>
          <w:bCs w:val="0"/>
        </w:rPr>
        <w:t xml:space="preserve"> </w:t>
      </w:r>
      <w:r w:rsidR="000D46E0" w:rsidRPr="000D46E0">
        <w:rPr>
          <w:b w:val="0"/>
          <w:bCs w:val="0"/>
        </w:rPr>
        <w:t>kualifikasi</w:t>
      </w:r>
      <w:r w:rsidR="00F150CF">
        <w:rPr>
          <w:b w:val="0"/>
          <w:bCs w:val="0"/>
        </w:rPr>
        <w:t xml:space="preserve"> </w:t>
      </w:r>
      <w:r w:rsidR="000D46E0" w:rsidRPr="000D46E0">
        <w:rPr>
          <w:b w:val="0"/>
          <w:bCs w:val="0"/>
        </w:rPr>
        <w:t>baik.</w:t>
      </w:r>
      <w:r w:rsidR="00F150CF">
        <w:rPr>
          <w:b w:val="0"/>
          <w:bCs w:val="0"/>
        </w:rPr>
        <w:t xml:space="preserve"> </w:t>
      </w:r>
      <w:r w:rsidR="00BA33C0">
        <w:rPr>
          <w:b w:val="0"/>
          <w:bCs w:val="0"/>
        </w:rPr>
        <w:t>Rata-rata</w:t>
      </w:r>
      <w:r w:rsidR="00F150CF">
        <w:rPr>
          <w:b w:val="0"/>
          <w:bCs w:val="0"/>
        </w:rPr>
        <w:t xml:space="preserve"> </w:t>
      </w:r>
      <w:r w:rsidR="00BA33C0">
        <w:rPr>
          <w:b w:val="0"/>
          <w:bCs w:val="0"/>
        </w:rPr>
        <w:t>nilai</w:t>
      </w:r>
      <w:r w:rsidR="00F150CF">
        <w:rPr>
          <w:b w:val="0"/>
          <w:bCs w:val="0"/>
        </w:rPr>
        <w:t xml:space="preserve"> </w:t>
      </w:r>
      <w:r w:rsidR="00BA33C0">
        <w:rPr>
          <w:b w:val="0"/>
          <w:bCs w:val="0"/>
        </w:rPr>
        <w:t>hasil</w:t>
      </w:r>
      <w:r w:rsidR="00F150CF">
        <w:rPr>
          <w:b w:val="0"/>
          <w:bCs w:val="0"/>
        </w:rPr>
        <w:t xml:space="preserve"> </w:t>
      </w:r>
      <w:r w:rsidR="00BA33C0">
        <w:rPr>
          <w:b w:val="0"/>
          <w:bCs w:val="0"/>
        </w:rPr>
        <w:t>penilaian</w:t>
      </w:r>
      <w:r w:rsidR="00F150CF">
        <w:rPr>
          <w:b w:val="0"/>
          <w:bCs w:val="0"/>
        </w:rPr>
        <w:t xml:space="preserve"> </w:t>
      </w:r>
      <w:r w:rsidR="00BA33C0">
        <w:rPr>
          <w:b w:val="0"/>
          <w:bCs w:val="0"/>
        </w:rPr>
        <w:t>seluruh</w:t>
      </w:r>
      <w:r w:rsidR="00F150CF">
        <w:rPr>
          <w:b w:val="0"/>
          <w:bCs w:val="0"/>
        </w:rPr>
        <w:t xml:space="preserve"> </w:t>
      </w:r>
      <w:r w:rsidR="00BA33C0">
        <w:rPr>
          <w:b w:val="0"/>
          <w:bCs w:val="0"/>
        </w:rPr>
        <w:t>validator</w:t>
      </w:r>
      <w:r w:rsidR="00F150CF">
        <w:rPr>
          <w:b w:val="0"/>
          <w:bCs w:val="0"/>
        </w:rPr>
        <w:t xml:space="preserve"> </w:t>
      </w:r>
      <w:r w:rsidR="00BA33C0">
        <w:rPr>
          <w:b w:val="0"/>
          <w:bCs w:val="0"/>
        </w:rPr>
        <w:t>adalah</w:t>
      </w:r>
      <w:r w:rsidR="00F150CF">
        <w:rPr>
          <w:b w:val="0"/>
          <w:bCs w:val="0"/>
        </w:rPr>
        <w:t xml:space="preserve"> </w:t>
      </w:r>
      <w:r w:rsidR="00BA33C0">
        <w:rPr>
          <w:b w:val="0"/>
          <w:bCs w:val="0"/>
        </w:rPr>
        <w:t>87,83</w:t>
      </w:r>
      <w:r w:rsidR="00F150CF">
        <w:rPr>
          <w:b w:val="0"/>
          <w:bCs w:val="0"/>
        </w:rPr>
        <w:t xml:space="preserve"> </w:t>
      </w:r>
      <w:r w:rsidR="00BA33C0">
        <w:rPr>
          <w:b w:val="0"/>
          <w:bCs w:val="0"/>
        </w:rPr>
        <w:t>%</w:t>
      </w:r>
      <w:r w:rsidR="00F150CF">
        <w:rPr>
          <w:b w:val="0"/>
          <w:bCs w:val="0"/>
        </w:rPr>
        <w:t xml:space="preserve"> </w:t>
      </w:r>
      <w:r w:rsidR="00BA33C0">
        <w:rPr>
          <w:b w:val="0"/>
          <w:bCs w:val="0"/>
        </w:rPr>
        <w:t>dengan</w:t>
      </w:r>
      <w:r w:rsidR="00F150CF">
        <w:rPr>
          <w:b w:val="0"/>
          <w:bCs w:val="0"/>
        </w:rPr>
        <w:t xml:space="preserve"> </w:t>
      </w:r>
      <w:r w:rsidR="00BA33C0">
        <w:rPr>
          <w:b w:val="0"/>
          <w:bCs w:val="0"/>
        </w:rPr>
        <w:t>kualifikasi</w:t>
      </w:r>
      <w:r w:rsidR="00F150CF">
        <w:rPr>
          <w:b w:val="0"/>
          <w:bCs w:val="0"/>
        </w:rPr>
        <w:t xml:space="preserve"> </w:t>
      </w:r>
      <w:r w:rsidR="00BA33C0">
        <w:rPr>
          <w:b w:val="0"/>
          <w:bCs w:val="0"/>
        </w:rPr>
        <w:t>sangat</w:t>
      </w:r>
      <w:r w:rsidR="00F150CF">
        <w:rPr>
          <w:b w:val="0"/>
          <w:bCs w:val="0"/>
        </w:rPr>
        <w:t xml:space="preserve"> </w:t>
      </w:r>
      <w:r w:rsidR="00BA33C0">
        <w:rPr>
          <w:b w:val="0"/>
          <w:bCs w:val="0"/>
        </w:rPr>
        <w:t>baik</w:t>
      </w:r>
      <w:r w:rsidR="00F150CF">
        <w:rPr>
          <w:b w:val="0"/>
          <w:bCs w:val="0"/>
        </w:rPr>
        <w:t xml:space="preserve"> </w:t>
      </w:r>
      <w:r w:rsidR="00BA33C0">
        <w:rPr>
          <w:b w:val="0"/>
          <w:bCs w:val="0"/>
        </w:rPr>
        <w:t>dan</w:t>
      </w:r>
      <w:r w:rsidR="00F150CF">
        <w:rPr>
          <w:b w:val="0"/>
          <w:bCs w:val="0"/>
        </w:rPr>
        <w:t xml:space="preserve"> </w:t>
      </w:r>
      <w:r w:rsidR="00BA33C0">
        <w:rPr>
          <w:b w:val="0"/>
          <w:bCs w:val="0"/>
        </w:rPr>
        <w:t>tidak</w:t>
      </w:r>
      <w:r w:rsidR="00F150CF">
        <w:rPr>
          <w:b w:val="0"/>
          <w:bCs w:val="0"/>
        </w:rPr>
        <w:t xml:space="preserve"> </w:t>
      </w:r>
      <w:r w:rsidR="00BA33C0">
        <w:rPr>
          <w:b w:val="0"/>
          <w:bCs w:val="0"/>
        </w:rPr>
        <w:t>direvisi</w:t>
      </w:r>
      <w:r w:rsidR="00F150CF">
        <w:rPr>
          <w:b w:val="0"/>
          <w:bCs w:val="0"/>
        </w:rPr>
        <w:t xml:space="preserve"> </w:t>
      </w:r>
      <w:r w:rsidR="00BA33C0">
        <w:rPr>
          <w:b w:val="0"/>
          <w:bCs w:val="0"/>
        </w:rPr>
        <w:t>atau</w:t>
      </w:r>
      <w:r w:rsidR="00F150CF">
        <w:rPr>
          <w:b w:val="0"/>
          <w:bCs w:val="0"/>
        </w:rPr>
        <w:t xml:space="preserve"> </w:t>
      </w:r>
      <w:r w:rsidR="00BA33C0">
        <w:rPr>
          <w:b w:val="0"/>
          <w:bCs w:val="0"/>
        </w:rPr>
        <w:t>valid.</w:t>
      </w:r>
      <w:r w:rsidR="00F150CF">
        <w:rPr>
          <w:b w:val="0"/>
          <w:bCs w:val="0"/>
        </w:rPr>
        <w:t xml:space="preserve"> </w:t>
      </w:r>
    </w:p>
    <w:p w14:paraId="5A959CAE" w14:textId="77777777" w:rsidR="002E4E83" w:rsidRDefault="002E4E83" w:rsidP="00BA33C0">
      <w:pPr>
        <w:pStyle w:val="Heading1"/>
        <w:ind w:left="0" w:right="6"/>
        <w:jc w:val="both"/>
      </w:pPr>
    </w:p>
    <w:p w14:paraId="24DAA0E5" w14:textId="040486E0" w:rsidR="00733D32" w:rsidRDefault="00BA33C0" w:rsidP="00BA33C0">
      <w:pPr>
        <w:pStyle w:val="Heading1"/>
        <w:ind w:left="0" w:right="6"/>
        <w:jc w:val="both"/>
      </w:pPr>
      <w:r>
        <w:t>SARAN</w:t>
      </w:r>
    </w:p>
    <w:p w14:paraId="3CB6E0DE" w14:textId="77777777" w:rsidR="00B14770" w:rsidRPr="00BA33C0" w:rsidRDefault="00B14770" w:rsidP="00BA33C0">
      <w:pPr>
        <w:pStyle w:val="Heading1"/>
        <w:ind w:left="0" w:right="6"/>
        <w:jc w:val="both"/>
      </w:pPr>
    </w:p>
    <w:p w14:paraId="12FC4545" w14:textId="54317C58" w:rsidR="00B14770" w:rsidRPr="00B14770" w:rsidRDefault="00F150CF" w:rsidP="00B14770">
      <w:pPr>
        <w:jc w:val="both"/>
        <w:rPr>
          <w:sz w:val="24"/>
          <w:szCs w:val="24"/>
        </w:rPr>
      </w:pPr>
      <w:r>
        <w:t xml:space="preserve"> </w:t>
      </w:r>
      <w:r w:rsidR="0052293D">
        <w:tab/>
      </w:r>
      <w:r w:rsidR="00B14770" w:rsidRPr="00B14770">
        <w:rPr>
          <w:sz w:val="24"/>
          <w:szCs w:val="24"/>
        </w:rPr>
        <w:t>Hasil</w:t>
      </w:r>
      <w:r>
        <w:rPr>
          <w:sz w:val="24"/>
          <w:szCs w:val="24"/>
        </w:rPr>
        <w:t xml:space="preserve"> </w:t>
      </w:r>
      <w:r w:rsidR="00B14770" w:rsidRPr="00B14770">
        <w:rPr>
          <w:sz w:val="24"/>
          <w:szCs w:val="24"/>
        </w:rPr>
        <w:t>dari</w:t>
      </w:r>
      <w:r>
        <w:rPr>
          <w:sz w:val="24"/>
          <w:szCs w:val="24"/>
        </w:rPr>
        <w:t xml:space="preserve"> </w:t>
      </w:r>
      <w:r w:rsidR="00B14770" w:rsidRPr="00B14770">
        <w:rPr>
          <w:sz w:val="24"/>
          <w:szCs w:val="24"/>
        </w:rPr>
        <w:t>pengembangan</w:t>
      </w:r>
      <w:r>
        <w:rPr>
          <w:sz w:val="24"/>
          <w:szCs w:val="24"/>
        </w:rPr>
        <w:t xml:space="preserve"> </w:t>
      </w:r>
      <w:r w:rsidR="00B14770" w:rsidRPr="00B14770">
        <w:rPr>
          <w:sz w:val="24"/>
          <w:szCs w:val="24"/>
        </w:rPr>
        <w:t>modul</w:t>
      </w:r>
      <w:r>
        <w:rPr>
          <w:sz w:val="24"/>
          <w:szCs w:val="24"/>
        </w:rPr>
        <w:t xml:space="preserve"> </w:t>
      </w:r>
      <w:r w:rsidR="00B14770" w:rsidRPr="00B14770">
        <w:rPr>
          <w:sz w:val="24"/>
          <w:szCs w:val="24"/>
        </w:rPr>
        <w:t>ajar</w:t>
      </w:r>
      <w:r>
        <w:rPr>
          <w:sz w:val="24"/>
          <w:szCs w:val="24"/>
        </w:rPr>
        <w:t xml:space="preserve"> </w:t>
      </w:r>
      <w:r w:rsidR="00B14770" w:rsidRPr="00B14770">
        <w:rPr>
          <w:sz w:val="24"/>
          <w:szCs w:val="24"/>
        </w:rPr>
        <w:t>elektronik</w:t>
      </w:r>
      <w:r>
        <w:rPr>
          <w:sz w:val="24"/>
          <w:szCs w:val="24"/>
        </w:rPr>
        <w:t xml:space="preserve"> </w:t>
      </w:r>
      <w:r w:rsidR="00B14770" w:rsidRPr="00B14770">
        <w:rPr>
          <w:sz w:val="24"/>
          <w:szCs w:val="24"/>
        </w:rPr>
        <w:t>berbasis</w:t>
      </w:r>
      <w:r>
        <w:rPr>
          <w:sz w:val="24"/>
          <w:szCs w:val="24"/>
        </w:rPr>
        <w:t xml:space="preserve"> </w:t>
      </w:r>
      <w:r w:rsidR="00B14770" w:rsidRPr="00B14770">
        <w:rPr>
          <w:sz w:val="24"/>
          <w:szCs w:val="24"/>
        </w:rPr>
        <w:t>PjBL</w:t>
      </w:r>
      <w:r>
        <w:rPr>
          <w:sz w:val="24"/>
          <w:szCs w:val="24"/>
        </w:rPr>
        <w:t xml:space="preserve"> </w:t>
      </w:r>
      <w:r w:rsidR="00B14770" w:rsidRPr="00B14770">
        <w:rPr>
          <w:sz w:val="24"/>
          <w:szCs w:val="24"/>
        </w:rPr>
        <w:t>yang</w:t>
      </w:r>
      <w:r>
        <w:rPr>
          <w:sz w:val="24"/>
          <w:szCs w:val="24"/>
        </w:rPr>
        <w:t xml:space="preserve"> </w:t>
      </w:r>
      <w:r w:rsidR="00B14770" w:rsidRPr="00B14770">
        <w:rPr>
          <w:sz w:val="24"/>
          <w:szCs w:val="24"/>
        </w:rPr>
        <w:t>menggunakan</w:t>
      </w:r>
      <w:r>
        <w:rPr>
          <w:sz w:val="24"/>
          <w:szCs w:val="24"/>
        </w:rPr>
        <w:t xml:space="preserve"> </w:t>
      </w:r>
      <w:r w:rsidR="00B14770" w:rsidRPr="00B14770">
        <w:rPr>
          <w:sz w:val="24"/>
          <w:szCs w:val="24"/>
        </w:rPr>
        <w:t>aplikasi</w:t>
      </w:r>
      <w:r>
        <w:rPr>
          <w:sz w:val="24"/>
          <w:szCs w:val="24"/>
        </w:rPr>
        <w:t xml:space="preserve"> </w:t>
      </w:r>
      <w:r w:rsidR="00B14770" w:rsidRPr="00B14770">
        <w:rPr>
          <w:i/>
          <w:iCs/>
          <w:sz w:val="24"/>
          <w:szCs w:val="24"/>
        </w:rPr>
        <w:t>kodular</w:t>
      </w:r>
      <w:r>
        <w:rPr>
          <w:sz w:val="24"/>
          <w:szCs w:val="24"/>
        </w:rPr>
        <w:t xml:space="preserve"> </w:t>
      </w:r>
      <w:r w:rsidR="00B14770" w:rsidRPr="00B14770">
        <w:rPr>
          <w:sz w:val="24"/>
          <w:szCs w:val="24"/>
        </w:rPr>
        <w:t>pada</w:t>
      </w:r>
      <w:r>
        <w:rPr>
          <w:sz w:val="24"/>
          <w:szCs w:val="24"/>
        </w:rPr>
        <w:t xml:space="preserve"> </w:t>
      </w:r>
      <w:r w:rsidR="00B14770" w:rsidRPr="00B14770">
        <w:rPr>
          <w:sz w:val="24"/>
          <w:szCs w:val="24"/>
        </w:rPr>
        <w:t>materi</w:t>
      </w:r>
      <w:r>
        <w:rPr>
          <w:sz w:val="24"/>
          <w:szCs w:val="24"/>
        </w:rPr>
        <w:t xml:space="preserve"> </w:t>
      </w:r>
      <w:r w:rsidR="00B14770" w:rsidRPr="00B14770">
        <w:rPr>
          <w:sz w:val="24"/>
          <w:szCs w:val="24"/>
        </w:rPr>
        <w:t>virus</w:t>
      </w:r>
      <w:r>
        <w:rPr>
          <w:sz w:val="24"/>
          <w:szCs w:val="24"/>
        </w:rPr>
        <w:t xml:space="preserve"> </w:t>
      </w:r>
      <w:r w:rsidR="00B14770" w:rsidRPr="00B14770">
        <w:rPr>
          <w:sz w:val="24"/>
          <w:szCs w:val="24"/>
        </w:rPr>
        <w:t>telah</w:t>
      </w:r>
      <w:r>
        <w:rPr>
          <w:sz w:val="24"/>
          <w:szCs w:val="24"/>
        </w:rPr>
        <w:t xml:space="preserve"> </w:t>
      </w:r>
      <w:r w:rsidR="00B14770" w:rsidRPr="00B14770">
        <w:rPr>
          <w:sz w:val="24"/>
          <w:szCs w:val="24"/>
        </w:rPr>
        <w:t>dianggap</w:t>
      </w:r>
      <w:r>
        <w:rPr>
          <w:sz w:val="24"/>
          <w:szCs w:val="24"/>
        </w:rPr>
        <w:t xml:space="preserve"> </w:t>
      </w:r>
      <w:r w:rsidR="00B14770" w:rsidRPr="00B14770">
        <w:rPr>
          <w:sz w:val="24"/>
          <w:szCs w:val="24"/>
        </w:rPr>
        <w:t>sangat</w:t>
      </w:r>
      <w:r>
        <w:rPr>
          <w:sz w:val="24"/>
          <w:szCs w:val="24"/>
        </w:rPr>
        <w:t xml:space="preserve"> </w:t>
      </w:r>
      <w:r w:rsidR="00B14770" w:rsidRPr="00B14770">
        <w:rPr>
          <w:sz w:val="24"/>
          <w:szCs w:val="24"/>
        </w:rPr>
        <w:t>valid</w:t>
      </w:r>
      <w:r>
        <w:rPr>
          <w:sz w:val="24"/>
          <w:szCs w:val="24"/>
        </w:rPr>
        <w:t xml:space="preserve"> </w:t>
      </w:r>
      <w:r w:rsidR="00B14770" w:rsidRPr="00B14770">
        <w:rPr>
          <w:sz w:val="24"/>
          <w:szCs w:val="24"/>
        </w:rPr>
        <w:t>oleh</w:t>
      </w:r>
      <w:r>
        <w:rPr>
          <w:sz w:val="24"/>
          <w:szCs w:val="24"/>
        </w:rPr>
        <w:t xml:space="preserve"> </w:t>
      </w:r>
      <w:r w:rsidR="00B14770" w:rsidRPr="00B14770">
        <w:rPr>
          <w:sz w:val="24"/>
          <w:szCs w:val="24"/>
        </w:rPr>
        <w:t>para</w:t>
      </w:r>
      <w:r>
        <w:rPr>
          <w:sz w:val="24"/>
          <w:szCs w:val="24"/>
        </w:rPr>
        <w:t xml:space="preserve"> </w:t>
      </w:r>
      <w:r w:rsidR="00B14770" w:rsidRPr="00B14770">
        <w:rPr>
          <w:sz w:val="24"/>
          <w:szCs w:val="24"/>
        </w:rPr>
        <w:t>ahli</w:t>
      </w:r>
      <w:r>
        <w:rPr>
          <w:sz w:val="24"/>
          <w:szCs w:val="24"/>
        </w:rPr>
        <w:t xml:space="preserve"> </w:t>
      </w:r>
      <w:r w:rsidR="00B14770" w:rsidRPr="00B14770">
        <w:rPr>
          <w:sz w:val="24"/>
          <w:szCs w:val="24"/>
        </w:rPr>
        <w:t>untuk</w:t>
      </w:r>
      <w:r>
        <w:rPr>
          <w:sz w:val="24"/>
          <w:szCs w:val="24"/>
        </w:rPr>
        <w:t xml:space="preserve"> </w:t>
      </w:r>
      <w:r w:rsidR="00B14770" w:rsidRPr="00B14770">
        <w:rPr>
          <w:sz w:val="24"/>
          <w:szCs w:val="24"/>
        </w:rPr>
        <w:t>digunakan</w:t>
      </w:r>
      <w:r>
        <w:rPr>
          <w:sz w:val="24"/>
          <w:szCs w:val="24"/>
        </w:rPr>
        <w:t xml:space="preserve"> </w:t>
      </w:r>
      <w:r w:rsidR="00B14770" w:rsidRPr="00B14770">
        <w:rPr>
          <w:sz w:val="24"/>
          <w:szCs w:val="24"/>
        </w:rPr>
        <w:t>dalam</w:t>
      </w:r>
      <w:r>
        <w:rPr>
          <w:sz w:val="24"/>
          <w:szCs w:val="24"/>
        </w:rPr>
        <w:t xml:space="preserve"> </w:t>
      </w:r>
      <w:r w:rsidR="00B14770" w:rsidRPr="00B14770">
        <w:rPr>
          <w:sz w:val="24"/>
          <w:szCs w:val="24"/>
        </w:rPr>
        <w:t>pembelajaran.</w:t>
      </w:r>
      <w:r>
        <w:rPr>
          <w:sz w:val="24"/>
          <w:szCs w:val="24"/>
        </w:rPr>
        <w:t xml:space="preserve"> </w:t>
      </w:r>
      <w:r w:rsidR="0052293D">
        <w:rPr>
          <w:sz w:val="24"/>
          <w:szCs w:val="24"/>
        </w:rPr>
        <w:t>Selanjutnya</w:t>
      </w:r>
      <w:r w:rsidR="0052293D" w:rsidRPr="0052293D">
        <w:rPr>
          <w:sz w:val="24"/>
          <w:szCs w:val="24"/>
        </w:rPr>
        <w:t>,</w:t>
      </w:r>
      <w:r w:rsidR="0052293D">
        <w:rPr>
          <w:sz w:val="24"/>
          <w:szCs w:val="24"/>
        </w:rPr>
        <w:t xml:space="preserve"> pada </w:t>
      </w:r>
      <w:r w:rsidR="0052293D" w:rsidRPr="0052293D">
        <w:rPr>
          <w:sz w:val="24"/>
          <w:szCs w:val="24"/>
        </w:rPr>
        <w:t xml:space="preserve">penelitian lebih lanjut diperlukan untuk mengetahui </w:t>
      </w:r>
      <w:r w:rsidR="0052293D">
        <w:rPr>
          <w:sz w:val="24"/>
          <w:szCs w:val="24"/>
        </w:rPr>
        <w:t>efektfitas modul ajar elektronik</w:t>
      </w:r>
      <w:r w:rsidR="0052293D" w:rsidRPr="0052293D">
        <w:rPr>
          <w:sz w:val="24"/>
          <w:szCs w:val="24"/>
        </w:rPr>
        <w:t>. Produk akhir yang sempurna dari proses pengembangan dapat digunakan untuk menilai hasil belajar siswa dan menentukan apakah produk yang dikembangkan benar-benar layak sebagai alat pembelajaran dalam kelas.</w:t>
      </w:r>
      <w:r w:rsidR="0052293D">
        <w:rPr>
          <w:sz w:val="24"/>
          <w:szCs w:val="24"/>
        </w:rPr>
        <w:t xml:space="preserve"> </w:t>
      </w:r>
      <w:r w:rsidR="00B14770" w:rsidRPr="00B14770">
        <w:rPr>
          <w:sz w:val="24"/>
          <w:szCs w:val="24"/>
        </w:rPr>
        <w:t>Hasil</w:t>
      </w:r>
      <w:r>
        <w:rPr>
          <w:sz w:val="24"/>
          <w:szCs w:val="24"/>
        </w:rPr>
        <w:t xml:space="preserve"> </w:t>
      </w:r>
      <w:r w:rsidR="00B14770" w:rsidRPr="00B14770">
        <w:rPr>
          <w:sz w:val="24"/>
          <w:szCs w:val="24"/>
        </w:rPr>
        <w:t>dari</w:t>
      </w:r>
      <w:r>
        <w:rPr>
          <w:sz w:val="24"/>
          <w:szCs w:val="24"/>
        </w:rPr>
        <w:t xml:space="preserve"> </w:t>
      </w:r>
      <w:r w:rsidR="00B14770" w:rsidRPr="00B14770">
        <w:rPr>
          <w:sz w:val="24"/>
          <w:szCs w:val="24"/>
        </w:rPr>
        <w:t>pengembangan</w:t>
      </w:r>
      <w:r>
        <w:rPr>
          <w:sz w:val="24"/>
          <w:szCs w:val="24"/>
        </w:rPr>
        <w:t xml:space="preserve"> </w:t>
      </w:r>
      <w:r w:rsidR="00B14770" w:rsidRPr="00B14770">
        <w:rPr>
          <w:sz w:val="24"/>
          <w:szCs w:val="24"/>
        </w:rPr>
        <w:t>modul</w:t>
      </w:r>
      <w:r>
        <w:rPr>
          <w:sz w:val="24"/>
          <w:szCs w:val="24"/>
        </w:rPr>
        <w:t xml:space="preserve"> </w:t>
      </w:r>
      <w:r w:rsidR="00B14770" w:rsidRPr="00B14770">
        <w:rPr>
          <w:sz w:val="24"/>
          <w:szCs w:val="24"/>
        </w:rPr>
        <w:t>ajar</w:t>
      </w:r>
      <w:r>
        <w:rPr>
          <w:sz w:val="24"/>
          <w:szCs w:val="24"/>
        </w:rPr>
        <w:t xml:space="preserve"> </w:t>
      </w:r>
      <w:r w:rsidR="00B14770" w:rsidRPr="00B14770">
        <w:rPr>
          <w:sz w:val="24"/>
          <w:szCs w:val="24"/>
        </w:rPr>
        <w:t>elektronik</w:t>
      </w:r>
      <w:r>
        <w:rPr>
          <w:sz w:val="24"/>
          <w:szCs w:val="24"/>
        </w:rPr>
        <w:t xml:space="preserve"> </w:t>
      </w:r>
      <w:r w:rsidR="00B14770" w:rsidRPr="00B14770">
        <w:rPr>
          <w:sz w:val="24"/>
          <w:szCs w:val="24"/>
        </w:rPr>
        <w:t>berbasis</w:t>
      </w:r>
      <w:r>
        <w:rPr>
          <w:sz w:val="24"/>
          <w:szCs w:val="24"/>
        </w:rPr>
        <w:t xml:space="preserve"> </w:t>
      </w:r>
      <w:r w:rsidR="00B14770" w:rsidRPr="00B14770">
        <w:rPr>
          <w:sz w:val="24"/>
          <w:szCs w:val="24"/>
        </w:rPr>
        <w:t>PjBL</w:t>
      </w:r>
      <w:r>
        <w:rPr>
          <w:sz w:val="24"/>
          <w:szCs w:val="24"/>
        </w:rPr>
        <w:t xml:space="preserve"> </w:t>
      </w:r>
      <w:r w:rsidR="00B14770" w:rsidRPr="00B14770">
        <w:rPr>
          <w:sz w:val="24"/>
          <w:szCs w:val="24"/>
        </w:rPr>
        <w:t>yang</w:t>
      </w:r>
      <w:r>
        <w:rPr>
          <w:sz w:val="24"/>
          <w:szCs w:val="24"/>
        </w:rPr>
        <w:t xml:space="preserve"> </w:t>
      </w:r>
      <w:r w:rsidR="00B14770" w:rsidRPr="00B14770">
        <w:rPr>
          <w:sz w:val="24"/>
          <w:szCs w:val="24"/>
        </w:rPr>
        <w:t>digunakan</w:t>
      </w:r>
      <w:r>
        <w:rPr>
          <w:sz w:val="24"/>
          <w:szCs w:val="24"/>
        </w:rPr>
        <w:t xml:space="preserve"> </w:t>
      </w:r>
      <w:r w:rsidR="00B14770" w:rsidRPr="00B14770">
        <w:rPr>
          <w:sz w:val="24"/>
          <w:szCs w:val="24"/>
        </w:rPr>
        <w:t>untuk</w:t>
      </w:r>
      <w:r>
        <w:rPr>
          <w:sz w:val="24"/>
          <w:szCs w:val="24"/>
        </w:rPr>
        <w:t xml:space="preserve"> </w:t>
      </w:r>
      <w:r w:rsidR="00B14770" w:rsidRPr="00B14770">
        <w:rPr>
          <w:sz w:val="24"/>
          <w:szCs w:val="24"/>
        </w:rPr>
        <w:t>aplikasi</w:t>
      </w:r>
      <w:r>
        <w:rPr>
          <w:sz w:val="24"/>
          <w:szCs w:val="24"/>
        </w:rPr>
        <w:t xml:space="preserve"> </w:t>
      </w:r>
      <w:r w:rsidR="00B14770" w:rsidRPr="00B14770">
        <w:rPr>
          <w:sz w:val="24"/>
          <w:szCs w:val="24"/>
        </w:rPr>
        <w:t>kodular</w:t>
      </w:r>
      <w:r>
        <w:rPr>
          <w:sz w:val="24"/>
          <w:szCs w:val="24"/>
        </w:rPr>
        <w:t xml:space="preserve"> </w:t>
      </w:r>
      <w:r w:rsidR="00B14770" w:rsidRPr="00B14770">
        <w:rPr>
          <w:sz w:val="24"/>
          <w:szCs w:val="24"/>
        </w:rPr>
        <w:t>pada</w:t>
      </w:r>
      <w:r>
        <w:rPr>
          <w:sz w:val="24"/>
          <w:szCs w:val="24"/>
        </w:rPr>
        <w:t xml:space="preserve"> </w:t>
      </w:r>
      <w:r w:rsidR="00B14770" w:rsidRPr="00B14770">
        <w:rPr>
          <w:sz w:val="24"/>
          <w:szCs w:val="24"/>
        </w:rPr>
        <w:t>materi</w:t>
      </w:r>
      <w:r>
        <w:rPr>
          <w:sz w:val="24"/>
          <w:szCs w:val="24"/>
        </w:rPr>
        <w:t xml:space="preserve"> </w:t>
      </w:r>
      <w:r w:rsidR="00B14770" w:rsidRPr="00B14770">
        <w:rPr>
          <w:sz w:val="24"/>
          <w:szCs w:val="24"/>
        </w:rPr>
        <w:t>virus</w:t>
      </w:r>
      <w:r>
        <w:rPr>
          <w:sz w:val="24"/>
          <w:szCs w:val="24"/>
        </w:rPr>
        <w:t xml:space="preserve"> </w:t>
      </w:r>
      <w:r w:rsidR="00B14770" w:rsidRPr="00B14770">
        <w:rPr>
          <w:sz w:val="24"/>
          <w:szCs w:val="24"/>
        </w:rPr>
        <w:t>memiliki</w:t>
      </w:r>
      <w:r>
        <w:rPr>
          <w:sz w:val="24"/>
          <w:szCs w:val="24"/>
        </w:rPr>
        <w:t xml:space="preserve"> </w:t>
      </w:r>
      <w:r w:rsidR="00B14770" w:rsidRPr="00B14770">
        <w:rPr>
          <w:sz w:val="24"/>
          <w:szCs w:val="24"/>
        </w:rPr>
        <w:t>konsep</w:t>
      </w:r>
      <w:r>
        <w:rPr>
          <w:sz w:val="24"/>
          <w:szCs w:val="24"/>
        </w:rPr>
        <w:t xml:space="preserve"> </w:t>
      </w:r>
      <w:r w:rsidR="00B14770" w:rsidRPr="00B14770">
        <w:rPr>
          <w:sz w:val="24"/>
          <w:szCs w:val="24"/>
        </w:rPr>
        <w:t>yang</w:t>
      </w:r>
      <w:r>
        <w:rPr>
          <w:sz w:val="24"/>
          <w:szCs w:val="24"/>
        </w:rPr>
        <w:t xml:space="preserve"> </w:t>
      </w:r>
      <w:r w:rsidR="00B14770" w:rsidRPr="00B14770">
        <w:rPr>
          <w:sz w:val="24"/>
          <w:szCs w:val="24"/>
        </w:rPr>
        <w:t>sistematis,</w:t>
      </w:r>
      <w:r>
        <w:rPr>
          <w:sz w:val="24"/>
          <w:szCs w:val="24"/>
        </w:rPr>
        <w:t xml:space="preserve"> </w:t>
      </w:r>
      <w:r w:rsidR="00B14770" w:rsidRPr="00B14770">
        <w:rPr>
          <w:sz w:val="24"/>
          <w:szCs w:val="24"/>
        </w:rPr>
        <w:t>runtut,</w:t>
      </w:r>
      <w:r>
        <w:rPr>
          <w:sz w:val="24"/>
          <w:szCs w:val="24"/>
        </w:rPr>
        <w:t xml:space="preserve"> </w:t>
      </w:r>
      <w:r w:rsidR="00B14770" w:rsidRPr="00B14770">
        <w:rPr>
          <w:sz w:val="24"/>
          <w:szCs w:val="24"/>
        </w:rPr>
        <w:t>dan</w:t>
      </w:r>
      <w:r>
        <w:rPr>
          <w:sz w:val="24"/>
          <w:szCs w:val="24"/>
        </w:rPr>
        <w:t xml:space="preserve"> </w:t>
      </w:r>
      <w:r w:rsidR="00B14770" w:rsidRPr="00B14770">
        <w:rPr>
          <w:sz w:val="24"/>
          <w:szCs w:val="24"/>
        </w:rPr>
        <w:t>relevan</w:t>
      </w:r>
      <w:r>
        <w:rPr>
          <w:sz w:val="24"/>
          <w:szCs w:val="24"/>
        </w:rPr>
        <w:t xml:space="preserve"> </w:t>
      </w:r>
      <w:r w:rsidR="00B14770" w:rsidRPr="00B14770">
        <w:rPr>
          <w:sz w:val="24"/>
          <w:szCs w:val="24"/>
        </w:rPr>
        <w:t>dengan</w:t>
      </w:r>
      <w:r>
        <w:rPr>
          <w:sz w:val="24"/>
          <w:szCs w:val="24"/>
        </w:rPr>
        <w:t xml:space="preserve"> </w:t>
      </w:r>
      <w:r w:rsidR="00B14770" w:rsidRPr="00B14770">
        <w:rPr>
          <w:sz w:val="24"/>
          <w:szCs w:val="24"/>
        </w:rPr>
        <w:t>dunia</w:t>
      </w:r>
      <w:r>
        <w:rPr>
          <w:sz w:val="24"/>
          <w:szCs w:val="24"/>
        </w:rPr>
        <w:t xml:space="preserve"> </w:t>
      </w:r>
      <w:r w:rsidR="00B14770" w:rsidRPr="00B14770">
        <w:rPr>
          <w:sz w:val="24"/>
          <w:szCs w:val="24"/>
        </w:rPr>
        <w:t>nyata.</w:t>
      </w:r>
      <w:r>
        <w:rPr>
          <w:sz w:val="24"/>
          <w:szCs w:val="24"/>
        </w:rPr>
        <w:t xml:space="preserve"> </w:t>
      </w:r>
      <w:r w:rsidR="00B14770" w:rsidRPr="00B14770">
        <w:rPr>
          <w:sz w:val="24"/>
          <w:szCs w:val="24"/>
        </w:rPr>
        <w:t>Peneliti</w:t>
      </w:r>
      <w:r>
        <w:rPr>
          <w:sz w:val="24"/>
          <w:szCs w:val="24"/>
        </w:rPr>
        <w:t xml:space="preserve"> </w:t>
      </w:r>
      <w:r w:rsidR="00B14770" w:rsidRPr="00B14770">
        <w:rPr>
          <w:sz w:val="24"/>
          <w:szCs w:val="24"/>
        </w:rPr>
        <w:t>berikutnya</w:t>
      </w:r>
      <w:r>
        <w:rPr>
          <w:sz w:val="24"/>
          <w:szCs w:val="24"/>
        </w:rPr>
        <w:t xml:space="preserve"> </w:t>
      </w:r>
      <w:r w:rsidR="00B14770" w:rsidRPr="00B14770">
        <w:rPr>
          <w:sz w:val="24"/>
          <w:szCs w:val="24"/>
        </w:rPr>
        <w:t>diharapkan</w:t>
      </w:r>
      <w:r>
        <w:rPr>
          <w:sz w:val="24"/>
          <w:szCs w:val="24"/>
        </w:rPr>
        <w:t xml:space="preserve"> </w:t>
      </w:r>
      <w:r w:rsidR="00B14770" w:rsidRPr="00B14770">
        <w:rPr>
          <w:sz w:val="24"/>
          <w:szCs w:val="24"/>
        </w:rPr>
        <w:t>dapat</w:t>
      </w:r>
      <w:r>
        <w:rPr>
          <w:sz w:val="24"/>
          <w:szCs w:val="24"/>
        </w:rPr>
        <w:t xml:space="preserve"> </w:t>
      </w:r>
      <w:r w:rsidR="00B14770" w:rsidRPr="00B14770">
        <w:rPr>
          <w:sz w:val="24"/>
          <w:szCs w:val="24"/>
        </w:rPr>
        <w:t>me</w:t>
      </w:r>
      <w:r w:rsidR="0052293D">
        <w:rPr>
          <w:sz w:val="24"/>
          <w:szCs w:val="24"/>
        </w:rPr>
        <w:t>nerapkan</w:t>
      </w:r>
      <w:r>
        <w:rPr>
          <w:sz w:val="24"/>
          <w:szCs w:val="24"/>
        </w:rPr>
        <w:t xml:space="preserve"> </w:t>
      </w:r>
      <w:r w:rsidR="00B14770" w:rsidRPr="00B14770">
        <w:rPr>
          <w:sz w:val="24"/>
          <w:szCs w:val="24"/>
        </w:rPr>
        <w:t>berbagai</w:t>
      </w:r>
      <w:r>
        <w:rPr>
          <w:sz w:val="24"/>
          <w:szCs w:val="24"/>
        </w:rPr>
        <w:t xml:space="preserve"> </w:t>
      </w:r>
      <w:r w:rsidR="00B14770" w:rsidRPr="00B14770">
        <w:rPr>
          <w:sz w:val="24"/>
          <w:szCs w:val="24"/>
        </w:rPr>
        <w:t>konsep</w:t>
      </w:r>
      <w:r>
        <w:rPr>
          <w:sz w:val="24"/>
          <w:szCs w:val="24"/>
        </w:rPr>
        <w:t xml:space="preserve"> </w:t>
      </w:r>
      <w:r w:rsidR="00B14770">
        <w:rPr>
          <w:sz w:val="24"/>
          <w:szCs w:val="24"/>
        </w:rPr>
        <w:t>yang</w:t>
      </w:r>
      <w:r>
        <w:rPr>
          <w:sz w:val="24"/>
          <w:szCs w:val="24"/>
        </w:rPr>
        <w:t xml:space="preserve"> </w:t>
      </w:r>
      <w:r w:rsidR="00B14770">
        <w:rPr>
          <w:sz w:val="24"/>
          <w:szCs w:val="24"/>
        </w:rPr>
        <w:t>lain</w:t>
      </w:r>
      <w:r>
        <w:rPr>
          <w:sz w:val="24"/>
          <w:szCs w:val="24"/>
        </w:rPr>
        <w:t xml:space="preserve"> </w:t>
      </w:r>
      <w:r w:rsidR="00B14770" w:rsidRPr="00B14770">
        <w:rPr>
          <w:sz w:val="24"/>
          <w:szCs w:val="24"/>
        </w:rPr>
        <w:t>untuk</w:t>
      </w:r>
      <w:r>
        <w:rPr>
          <w:sz w:val="24"/>
          <w:szCs w:val="24"/>
        </w:rPr>
        <w:t xml:space="preserve"> </w:t>
      </w:r>
      <w:r w:rsidR="00B14770" w:rsidRPr="00B14770">
        <w:rPr>
          <w:sz w:val="24"/>
          <w:szCs w:val="24"/>
        </w:rPr>
        <w:t>membuat</w:t>
      </w:r>
      <w:r>
        <w:rPr>
          <w:sz w:val="24"/>
          <w:szCs w:val="24"/>
        </w:rPr>
        <w:t xml:space="preserve"> </w:t>
      </w:r>
      <w:r w:rsidR="00B14770" w:rsidRPr="00B14770">
        <w:rPr>
          <w:sz w:val="24"/>
          <w:szCs w:val="24"/>
        </w:rPr>
        <w:t>dan</w:t>
      </w:r>
      <w:r>
        <w:rPr>
          <w:sz w:val="24"/>
          <w:szCs w:val="24"/>
        </w:rPr>
        <w:t xml:space="preserve"> </w:t>
      </w:r>
      <w:r w:rsidR="00B14770" w:rsidRPr="00B14770">
        <w:rPr>
          <w:sz w:val="24"/>
          <w:szCs w:val="24"/>
        </w:rPr>
        <w:t>mengembangkan</w:t>
      </w:r>
      <w:r>
        <w:rPr>
          <w:sz w:val="24"/>
          <w:szCs w:val="24"/>
        </w:rPr>
        <w:t xml:space="preserve"> </w:t>
      </w:r>
      <w:r w:rsidR="00B14770" w:rsidRPr="00B14770">
        <w:rPr>
          <w:sz w:val="24"/>
          <w:szCs w:val="24"/>
        </w:rPr>
        <w:t>modul</w:t>
      </w:r>
      <w:r>
        <w:rPr>
          <w:sz w:val="24"/>
          <w:szCs w:val="24"/>
        </w:rPr>
        <w:t xml:space="preserve"> </w:t>
      </w:r>
      <w:r w:rsidR="00B14770" w:rsidRPr="00B14770">
        <w:rPr>
          <w:sz w:val="24"/>
          <w:szCs w:val="24"/>
        </w:rPr>
        <w:t>ajar.</w:t>
      </w:r>
    </w:p>
    <w:p w14:paraId="061144E8" w14:textId="0E8D525D" w:rsidR="00CE7744" w:rsidRDefault="00CE7744" w:rsidP="00B14770">
      <w:pPr>
        <w:pStyle w:val="Heading1"/>
        <w:ind w:left="0" w:right="6"/>
        <w:jc w:val="both"/>
        <w:rPr>
          <w:b w:val="0"/>
          <w:bCs w:val="0"/>
        </w:rPr>
      </w:pPr>
    </w:p>
    <w:p w14:paraId="5E9D60E5" w14:textId="569B2A59" w:rsidR="00174CB5" w:rsidRDefault="00174CB5" w:rsidP="001B6BCD">
      <w:pPr>
        <w:pStyle w:val="Heading1"/>
        <w:ind w:left="0" w:right="6"/>
        <w:jc w:val="both"/>
        <w:rPr>
          <w:b w:val="0"/>
          <w:bCs w:val="0"/>
        </w:rPr>
      </w:pPr>
    </w:p>
    <w:p w14:paraId="24FE0668" w14:textId="77777777" w:rsidR="00174CB5" w:rsidRDefault="00174CB5" w:rsidP="001B6BCD">
      <w:pPr>
        <w:pStyle w:val="Heading1"/>
        <w:ind w:left="0" w:right="6"/>
        <w:jc w:val="both"/>
        <w:rPr>
          <w:b w:val="0"/>
          <w:bCs w:val="0"/>
        </w:rPr>
      </w:pPr>
    </w:p>
    <w:p w14:paraId="36629DCD" w14:textId="77777777" w:rsidR="0073196D" w:rsidRDefault="0073196D" w:rsidP="003522C0">
      <w:pPr>
        <w:pStyle w:val="Heading1"/>
        <w:ind w:left="0"/>
        <w:jc w:val="center"/>
        <w:rPr>
          <w:b w:val="0"/>
          <w:bCs w:val="0"/>
        </w:rPr>
      </w:pPr>
    </w:p>
    <w:p w14:paraId="418F13CA" w14:textId="051B327E" w:rsidR="00105BC6" w:rsidRDefault="00105BC6" w:rsidP="00146DCF">
      <w:pPr>
        <w:pStyle w:val="Heading1"/>
        <w:ind w:left="0"/>
        <w:jc w:val="center"/>
        <w:rPr>
          <w:b w:val="0"/>
          <w:bCs w:val="0"/>
        </w:rPr>
      </w:pPr>
      <w:r>
        <w:rPr>
          <w:b w:val="0"/>
          <w:bCs w:val="0"/>
        </w:rPr>
        <w:t>DAFTAR</w:t>
      </w:r>
      <w:r w:rsidR="00F150CF">
        <w:rPr>
          <w:b w:val="0"/>
          <w:bCs w:val="0"/>
        </w:rPr>
        <w:t xml:space="preserve"> </w:t>
      </w:r>
      <w:r w:rsidR="00146DCF">
        <w:rPr>
          <w:b w:val="0"/>
          <w:bCs w:val="0"/>
        </w:rPr>
        <w:t>RUJUKAN</w:t>
      </w:r>
    </w:p>
    <w:p w14:paraId="372DCF7C" w14:textId="77777777" w:rsidR="00174CB5" w:rsidRDefault="00174CB5" w:rsidP="00146DCF">
      <w:pPr>
        <w:pStyle w:val="Heading1"/>
        <w:ind w:left="0"/>
        <w:jc w:val="center"/>
        <w:rPr>
          <w:b w:val="0"/>
          <w:bCs w:val="0"/>
        </w:rPr>
      </w:pPr>
    </w:p>
    <w:p w14:paraId="11940837" w14:textId="056D751F" w:rsidR="00105BC6" w:rsidRDefault="00105BC6" w:rsidP="00146DCF">
      <w:pPr>
        <w:pStyle w:val="Heading1"/>
        <w:ind w:left="0"/>
        <w:jc w:val="both"/>
        <w:rPr>
          <w:b w:val="0"/>
          <w:bCs w:val="0"/>
        </w:rPr>
      </w:pPr>
    </w:p>
    <w:p w14:paraId="6C5E35FF" w14:textId="4BE4343A" w:rsidR="00065086" w:rsidRDefault="00065086" w:rsidP="00146DCF">
      <w:pPr>
        <w:pStyle w:val="Bibliography"/>
        <w:spacing w:line="240" w:lineRule="auto"/>
        <w:jc w:val="both"/>
      </w:pPr>
      <w:r w:rsidRPr="00065086">
        <w:t>Arikunto,</w:t>
      </w:r>
      <w:r w:rsidR="00F150CF">
        <w:t xml:space="preserve"> </w:t>
      </w:r>
      <w:r w:rsidRPr="00065086">
        <w:t>S.</w:t>
      </w:r>
      <w:r w:rsidR="00F150CF">
        <w:t xml:space="preserve"> </w:t>
      </w:r>
      <w:r w:rsidRPr="00065086">
        <w:t>2010.</w:t>
      </w:r>
      <w:r w:rsidR="00F150CF">
        <w:t xml:space="preserve"> </w:t>
      </w:r>
      <w:r w:rsidRPr="00065086">
        <w:t>Prosedur</w:t>
      </w:r>
      <w:r w:rsidR="00F150CF">
        <w:t xml:space="preserve"> </w:t>
      </w:r>
      <w:r w:rsidRPr="00065086">
        <w:t>Penelitian</w:t>
      </w:r>
      <w:r w:rsidR="00F150CF">
        <w:t xml:space="preserve"> </w:t>
      </w:r>
      <w:r w:rsidRPr="00065086">
        <w:t>Suatu</w:t>
      </w:r>
      <w:r w:rsidR="00F150CF">
        <w:t xml:space="preserve"> </w:t>
      </w:r>
      <w:r w:rsidRPr="00065086">
        <w:t>Pendekatan</w:t>
      </w:r>
      <w:r w:rsidR="00F150CF">
        <w:t xml:space="preserve"> </w:t>
      </w:r>
      <w:r w:rsidRPr="00065086">
        <w:t>Praktik.</w:t>
      </w:r>
      <w:r w:rsidR="00F150CF">
        <w:t xml:space="preserve"> </w:t>
      </w:r>
      <w:r w:rsidRPr="00065086">
        <w:t>Jakarta:</w:t>
      </w:r>
      <w:r w:rsidR="00F150CF">
        <w:t xml:space="preserve"> </w:t>
      </w:r>
      <w:r w:rsidRPr="00065086">
        <w:t>Rineka</w:t>
      </w:r>
      <w:r w:rsidR="00F150CF">
        <w:t xml:space="preserve"> </w:t>
      </w:r>
      <w:r w:rsidRPr="00065086">
        <w:t>Cipta</w:t>
      </w:r>
    </w:p>
    <w:p w14:paraId="0CDA853C" w14:textId="13E75A13" w:rsidR="00630245" w:rsidRDefault="00630245" w:rsidP="00146DCF">
      <w:pPr>
        <w:pStyle w:val="Bibliography"/>
        <w:spacing w:line="240" w:lineRule="auto"/>
        <w:jc w:val="both"/>
      </w:pPr>
      <w:r w:rsidRPr="00630245">
        <w:t>Astuti,</w:t>
      </w:r>
      <w:r w:rsidR="00F150CF">
        <w:t xml:space="preserve"> </w:t>
      </w:r>
      <w:r w:rsidRPr="00630245">
        <w:t>F.</w:t>
      </w:r>
      <w:r w:rsidR="00F150CF">
        <w:t xml:space="preserve"> </w:t>
      </w:r>
      <w:r w:rsidRPr="00630245">
        <w:t>(2024).</w:t>
      </w:r>
      <w:r w:rsidR="00F150CF">
        <w:t xml:space="preserve"> </w:t>
      </w:r>
      <w:r w:rsidRPr="00630245">
        <w:t>Efektivitas</w:t>
      </w:r>
      <w:r w:rsidR="00F150CF">
        <w:t xml:space="preserve"> </w:t>
      </w:r>
      <w:r w:rsidRPr="00630245">
        <w:t>Penggunaan</w:t>
      </w:r>
      <w:r w:rsidR="00F150CF">
        <w:t xml:space="preserve"> </w:t>
      </w:r>
      <w:r w:rsidRPr="00630245">
        <w:t>E-Booklet</w:t>
      </w:r>
      <w:r w:rsidR="00F150CF">
        <w:t xml:space="preserve"> </w:t>
      </w:r>
      <w:r w:rsidRPr="00630245">
        <w:t>Konsep</w:t>
      </w:r>
      <w:r w:rsidR="00F150CF">
        <w:t xml:space="preserve"> </w:t>
      </w:r>
      <w:r w:rsidRPr="00630245">
        <w:t>Sistem</w:t>
      </w:r>
      <w:r w:rsidR="00F150CF">
        <w:t xml:space="preserve"> </w:t>
      </w:r>
      <w:r w:rsidRPr="00630245">
        <w:t>Reproduksi</w:t>
      </w:r>
      <w:r w:rsidR="00F150CF">
        <w:t xml:space="preserve"> </w:t>
      </w:r>
      <w:r w:rsidRPr="00630245">
        <w:t>Manusia</w:t>
      </w:r>
      <w:r w:rsidR="00F150CF">
        <w:t xml:space="preserve"> </w:t>
      </w:r>
      <w:r w:rsidRPr="00630245">
        <w:t>Terhadap</w:t>
      </w:r>
      <w:r w:rsidR="00F150CF">
        <w:t xml:space="preserve"> </w:t>
      </w:r>
      <w:r w:rsidRPr="00630245">
        <w:t>Hasil</w:t>
      </w:r>
      <w:r w:rsidR="00F150CF">
        <w:t xml:space="preserve"> </w:t>
      </w:r>
      <w:r w:rsidRPr="00630245">
        <w:t>Belajar</w:t>
      </w:r>
      <w:r w:rsidR="00F150CF">
        <w:t xml:space="preserve"> </w:t>
      </w:r>
      <w:r w:rsidRPr="00630245">
        <w:t>Siswa</w:t>
      </w:r>
      <w:r w:rsidR="00F150CF">
        <w:t xml:space="preserve"> </w:t>
      </w:r>
      <w:r w:rsidRPr="00630245">
        <w:t>SMA.</w:t>
      </w:r>
      <w:r w:rsidR="00F150CF">
        <w:t xml:space="preserve"> </w:t>
      </w:r>
      <w:r w:rsidRPr="00630245">
        <w:t>15(1).</w:t>
      </w:r>
    </w:p>
    <w:p w14:paraId="5977AB34" w14:textId="65ABD8BD" w:rsidR="00065086" w:rsidRDefault="00065086" w:rsidP="00146DCF">
      <w:pPr>
        <w:pStyle w:val="Bibliography"/>
        <w:spacing w:line="240" w:lineRule="auto"/>
        <w:jc w:val="both"/>
      </w:pPr>
      <w:r w:rsidRPr="00065086">
        <w:t>Ayuningsih,</w:t>
      </w:r>
      <w:r w:rsidR="00F150CF">
        <w:t xml:space="preserve"> </w:t>
      </w:r>
      <w:r w:rsidRPr="00065086">
        <w:t>F.,</w:t>
      </w:r>
      <w:r w:rsidR="00F150CF">
        <w:t xml:space="preserve"> </w:t>
      </w:r>
      <w:r w:rsidRPr="00065086">
        <w:t>Sutama,</w:t>
      </w:r>
      <w:r w:rsidR="00F150CF">
        <w:t xml:space="preserve"> </w:t>
      </w:r>
      <w:r w:rsidRPr="00065086">
        <w:t>S.,</w:t>
      </w:r>
      <w:r w:rsidR="00F150CF">
        <w:t xml:space="preserve"> </w:t>
      </w:r>
      <w:r w:rsidRPr="00065086">
        <w:t>&amp;</w:t>
      </w:r>
      <w:r w:rsidR="00F150CF">
        <w:t xml:space="preserve"> </w:t>
      </w:r>
      <w:r w:rsidRPr="00065086">
        <w:t>Suyatmini,</w:t>
      </w:r>
      <w:r w:rsidR="00F150CF">
        <w:t xml:space="preserve"> </w:t>
      </w:r>
      <w:r w:rsidRPr="00065086">
        <w:t>S.</w:t>
      </w:r>
      <w:r w:rsidR="00F150CF">
        <w:t xml:space="preserve"> </w:t>
      </w:r>
      <w:r w:rsidRPr="00065086">
        <w:t>(2022).</w:t>
      </w:r>
      <w:r w:rsidR="00F150CF">
        <w:t xml:space="preserve"> </w:t>
      </w:r>
      <w:r w:rsidRPr="00065086">
        <w:t>Pengembangan</w:t>
      </w:r>
      <w:r w:rsidR="00F150CF">
        <w:t xml:space="preserve"> </w:t>
      </w:r>
      <w:r w:rsidRPr="00065086">
        <w:t>Modul</w:t>
      </w:r>
      <w:r w:rsidR="00F150CF">
        <w:t xml:space="preserve"> </w:t>
      </w:r>
      <w:r w:rsidRPr="00065086">
        <w:t>Ajar</w:t>
      </w:r>
      <w:r w:rsidR="00F150CF">
        <w:t xml:space="preserve"> </w:t>
      </w:r>
      <w:r w:rsidRPr="00065086">
        <w:t>Matematika</w:t>
      </w:r>
      <w:r w:rsidR="00F150CF">
        <w:t xml:space="preserve"> </w:t>
      </w:r>
      <w:r w:rsidRPr="00065086">
        <w:t>Materi</w:t>
      </w:r>
      <w:r w:rsidR="00F150CF">
        <w:t xml:space="preserve"> </w:t>
      </w:r>
      <w:r w:rsidRPr="00065086">
        <w:t>Kuantor</w:t>
      </w:r>
      <w:r w:rsidR="00F150CF">
        <w:t xml:space="preserve"> </w:t>
      </w:r>
      <w:r w:rsidRPr="00065086">
        <w:t>Berbasis</w:t>
      </w:r>
      <w:r w:rsidR="00F150CF">
        <w:t xml:space="preserve"> </w:t>
      </w:r>
      <w:r w:rsidRPr="00065086">
        <w:t>Steam</w:t>
      </w:r>
      <w:r w:rsidR="00F150CF">
        <w:t xml:space="preserve"> </w:t>
      </w:r>
      <w:r w:rsidRPr="00065086">
        <w:t>Project</w:t>
      </w:r>
      <w:r w:rsidR="00F150CF">
        <w:t xml:space="preserve"> </w:t>
      </w:r>
      <w:r w:rsidRPr="00065086">
        <w:t>Based</w:t>
      </w:r>
      <w:r w:rsidR="00F150CF">
        <w:t xml:space="preserve"> </w:t>
      </w:r>
      <w:r w:rsidRPr="00065086">
        <w:t>Learning.</w:t>
      </w:r>
      <w:r w:rsidR="00F150CF">
        <w:t xml:space="preserve"> </w:t>
      </w:r>
      <w:r w:rsidRPr="00065086">
        <w:t>Aksioma:</w:t>
      </w:r>
      <w:r w:rsidR="00F150CF">
        <w:t xml:space="preserve"> </w:t>
      </w:r>
      <w:r w:rsidRPr="00065086">
        <w:t>Jurnal</w:t>
      </w:r>
      <w:r w:rsidR="00F150CF">
        <w:t xml:space="preserve"> </w:t>
      </w:r>
      <w:r w:rsidRPr="00065086">
        <w:t>Program</w:t>
      </w:r>
      <w:r w:rsidR="00F150CF">
        <w:t xml:space="preserve"> </w:t>
      </w:r>
      <w:r w:rsidRPr="00065086">
        <w:t>Studi</w:t>
      </w:r>
      <w:r w:rsidR="00F150CF">
        <w:t xml:space="preserve"> </w:t>
      </w:r>
      <w:r w:rsidRPr="00065086">
        <w:t>Pendidikan</w:t>
      </w:r>
      <w:r w:rsidR="00F150CF">
        <w:t xml:space="preserve"> </w:t>
      </w:r>
      <w:r w:rsidRPr="00065086">
        <w:t>Matematika,</w:t>
      </w:r>
      <w:r w:rsidR="00F150CF">
        <w:t xml:space="preserve"> </w:t>
      </w:r>
      <w:r w:rsidRPr="00065086">
        <w:t>11(4),</w:t>
      </w:r>
      <w:r w:rsidR="00F150CF">
        <w:t xml:space="preserve"> </w:t>
      </w:r>
      <w:r w:rsidRPr="00065086">
        <w:t>3285.</w:t>
      </w:r>
      <w:r w:rsidR="00F150CF">
        <w:t xml:space="preserve"> </w:t>
      </w:r>
      <w:hyperlink r:id="rId10" w:history="1">
        <w:r w:rsidRPr="00EF1E11">
          <w:rPr>
            <w:rStyle w:val="Hyperlink"/>
          </w:rPr>
          <w:t>https://doi.org/10.24127/ajpm.v11i4.6021</w:t>
        </w:r>
      </w:hyperlink>
    </w:p>
    <w:p w14:paraId="1264E1A2" w14:textId="38415F98" w:rsidR="00430D09" w:rsidRDefault="00430D09" w:rsidP="00146DCF">
      <w:pPr>
        <w:pStyle w:val="Bibliography"/>
        <w:spacing w:line="240" w:lineRule="auto"/>
        <w:jc w:val="both"/>
      </w:pPr>
      <w:r w:rsidRPr="00430D09">
        <w:t>Febriani,</w:t>
      </w:r>
      <w:r w:rsidR="00F150CF">
        <w:t xml:space="preserve"> </w:t>
      </w:r>
      <w:r w:rsidRPr="00430D09">
        <w:t>W.</w:t>
      </w:r>
      <w:r w:rsidR="00F150CF">
        <w:t xml:space="preserve"> </w:t>
      </w:r>
      <w:r w:rsidRPr="00430D09">
        <w:t>(2023).</w:t>
      </w:r>
      <w:r w:rsidR="00F150CF">
        <w:t xml:space="preserve"> </w:t>
      </w:r>
      <w:r w:rsidRPr="00430D09">
        <w:t>Validasi</w:t>
      </w:r>
      <w:r w:rsidR="00F150CF">
        <w:t xml:space="preserve"> </w:t>
      </w:r>
      <w:r w:rsidRPr="00430D09">
        <w:t>Pengembangan</w:t>
      </w:r>
      <w:r w:rsidR="00F150CF">
        <w:t xml:space="preserve"> </w:t>
      </w:r>
      <w:r w:rsidRPr="00430D09">
        <w:t>Modul</w:t>
      </w:r>
      <w:r w:rsidR="00F150CF">
        <w:t xml:space="preserve"> </w:t>
      </w:r>
      <w:r w:rsidRPr="00430D09">
        <w:t>Ajar</w:t>
      </w:r>
      <w:r w:rsidR="00F150CF">
        <w:t xml:space="preserve"> </w:t>
      </w:r>
      <w:r w:rsidRPr="00430D09">
        <w:t>Substansi</w:t>
      </w:r>
      <w:r w:rsidR="00F150CF">
        <w:t xml:space="preserve"> </w:t>
      </w:r>
      <w:r w:rsidRPr="00430D09">
        <w:t>Genetika</w:t>
      </w:r>
      <w:r w:rsidR="00F150CF">
        <w:t xml:space="preserve"> </w:t>
      </w:r>
      <w:r w:rsidRPr="00430D09">
        <w:t>Berbasis.</w:t>
      </w:r>
      <w:r w:rsidR="00F150CF">
        <w:t xml:space="preserve"> </w:t>
      </w:r>
      <w:r w:rsidRPr="00430D09">
        <w:t>7.</w:t>
      </w:r>
    </w:p>
    <w:p w14:paraId="12B8783C" w14:textId="608CF5D5" w:rsidR="0011516E" w:rsidRDefault="0011516E" w:rsidP="00146DCF">
      <w:pPr>
        <w:pStyle w:val="Bibliography"/>
        <w:spacing w:line="240" w:lineRule="auto"/>
        <w:jc w:val="both"/>
      </w:pPr>
      <w:r w:rsidRPr="0011516E">
        <w:t>Helmis,</w:t>
      </w:r>
      <w:r w:rsidR="00F150CF">
        <w:t xml:space="preserve"> </w:t>
      </w:r>
      <w:r w:rsidRPr="0011516E">
        <w:t>S.</w:t>
      </w:r>
      <w:r w:rsidR="00F150CF">
        <w:t xml:space="preserve"> </w:t>
      </w:r>
      <w:r w:rsidRPr="0011516E">
        <w:t>(2023).</w:t>
      </w:r>
      <w:r w:rsidR="00F150CF">
        <w:t xml:space="preserve"> </w:t>
      </w:r>
      <w:r w:rsidRPr="0011516E">
        <w:t>Pengembangan</w:t>
      </w:r>
      <w:r w:rsidR="00F150CF">
        <w:t xml:space="preserve"> </w:t>
      </w:r>
      <w:r w:rsidRPr="0011516E">
        <w:t>Modul</w:t>
      </w:r>
      <w:r w:rsidR="00F150CF">
        <w:t xml:space="preserve"> </w:t>
      </w:r>
      <w:r w:rsidRPr="0011516E">
        <w:t>Ajar</w:t>
      </w:r>
      <w:r w:rsidR="00F150CF">
        <w:t xml:space="preserve"> </w:t>
      </w:r>
      <w:r w:rsidRPr="0011516E">
        <w:t>Berbasis</w:t>
      </w:r>
      <w:r w:rsidR="00F150CF">
        <w:t xml:space="preserve"> </w:t>
      </w:r>
      <w:r w:rsidRPr="0011516E">
        <w:t>Problem</w:t>
      </w:r>
      <w:r w:rsidR="00F150CF">
        <w:t xml:space="preserve"> </w:t>
      </w:r>
      <w:r w:rsidRPr="0011516E">
        <w:t>Based</w:t>
      </w:r>
      <w:r w:rsidR="00F150CF">
        <w:t xml:space="preserve"> </w:t>
      </w:r>
      <w:r w:rsidRPr="0011516E">
        <w:t>Learning</w:t>
      </w:r>
      <w:r w:rsidR="00F150CF">
        <w:t xml:space="preserve"> </w:t>
      </w:r>
      <w:r w:rsidRPr="0011516E">
        <w:t>Tentang</w:t>
      </w:r>
      <w:r w:rsidR="00F150CF">
        <w:t xml:space="preserve"> </w:t>
      </w:r>
      <w:r w:rsidRPr="0011516E">
        <w:t>Materi</w:t>
      </w:r>
      <w:r w:rsidR="00F150CF">
        <w:t xml:space="preserve"> </w:t>
      </w:r>
      <w:r w:rsidRPr="0011516E">
        <w:t>Penggandaan</w:t>
      </w:r>
      <w:r w:rsidR="00F150CF">
        <w:t xml:space="preserve"> </w:t>
      </w:r>
      <w:r w:rsidRPr="0011516E">
        <w:t>Sel</w:t>
      </w:r>
      <w:r w:rsidR="00F150CF">
        <w:t xml:space="preserve"> </w:t>
      </w:r>
      <w:r w:rsidRPr="0011516E">
        <w:t>untuk</w:t>
      </w:r>
      <w:r w:rsidR="00F150CF">
        <w:t xml:space="preserve"> </w:t>
      </w:r>
      <w:r w:rsidRPr="0011516E">
        <w:t>Peserta</w:t>
      </w:r>
      <w:r w:rsidR="00F150CF">
        <w:t xml:space="preserve"> </w:t>
      </w:r>
      <w:r w:rsidRPr="0011516E">
        <w:t>Didik</w:t>
      </w:r>
      <w:r w:rsidR="00F150CF">
        <w:t xml:space="preserve"> </w:t>
      </w:r>
      <w:r w:rsidRPr="0011516E">
        <w:t>Fase</w:t>
      </w:r>
      <w:r w:rsidR="00F150CF">
        <w:t xml:space="preserve"> </w:t>
      </w:r>
      <w:r w:rsidRPr="0011516E">
        <w:t>F</w:t>
      </w:r>
      <w:r w:rsidR="00F150CF">
        <w:t xml:space="preserve"> </w:t>
      </w:r>
      <w:r w:rsidRPr="0011516E">
        <w:t>SMA.</w:t>
      </w:r>
      <w:r w:rsidR="00F150CF">
        <w:t xml:space="preserve"> </w:t>
      </w:r>
      <w:r w:rsidRPr="0011516E">
        <w:t>7.</w:t>
      </w:r>
    </w:p>
    <w:p w14:paraId="49B36ACD" w14:textId="77CC611A" w:rsidR="00630245" w:rsidRDefault="00630245" w:rsidP="00146DCF">
      <w:pPr>
        <w:pStyle w:val="Bibliography"/>
        <w:spacing w:line="240" w:lineRule="auto"/>
        <w:jc w:val="both"/>
      </w:pPr>
      <w:r w:rsidRPr="00630245">
        <w:t>Huridah,</w:t>
      </w:r>
      <w:r w:rsidR="00F150CF">
        <w:t xml:space="preserve"> </w:t>
      </w:r>
      <w:r w:rsidRPr="00630245">
        <w:t>M.</w:t>
      </w:r>
      <w:r w:rsidR="00F150CF">
        <w:t xml:space="preserve"> </w:t>
      </w:r>
      <w:r w:rsidRPr="00630245">
        <w:t>(2024).</w:t>
      </w:r>
      <w:r w:rsidR="00F150CF">
        <w:t xml:space="preserve"> </w:t>
      </w:r>
      <w:r w:rsidR="0011516E" w:rsidRPr="00630245">
        <w:t>Validitas</w:t>
      </w:r>
      <w:r w:rsidR="00F150CF">
        <w:t xml:space="preserve"> </w:t>
      </w:r>
      <w:r w:rsidR="0011516E" w:rsidRPr="00630245">
        <w:t>Lembar</w:t>
      </w:r>
      <w:r w:rsidR="00F150CF">
        <w:t xml:space="preserve"> </w:t>
      </w:r>
      <w:r w:rsidR="0011516E" w:rsidRPr="00630245">
        <w:t>Kerja</w:t>
      </w:r>
      <w:r w:rsidR="00F150CF">
        <w:t xml:space="preserve"> </w:t>
      </w:r>
      <w:r w:rsidR="0011516E" w:rsidRPr="00630245">
        <w:t>Peserta</w:t>
      </w:r>
      <w:r w:rsidR="00F150CF">
        <w:t xml:space="preserve"> </w:t>
      </w:r>
      <w:r w:rsidR="0011516E" w:rsidRPr="00630245">
        <w:t>Didik</w:t>
      </w:r>
      <w:r w:rsidR="00F150CF">
        <w:t xml:space="preserve"> </w:t>
      </w:r>
      <w:r w:rsidR="0011516E" w:rsidRPr="00630245">
        <w:t>Elektronik</w:t>
      </w:r>
      <w:r w:rsidR="00F150CF">
        <w:t xml:space="preserve"> </w:t>
      </w:r>
      <w:r w:rsidR="0011516E" w:rsidRPr="00630245">
        <w:t>Pembelajaran</w:t>
      </w:r>
      <w:r w:rsidR="00F150CF">
        <w:t xml:space="preserve"> </w:t>
      </w:r>
      <w:r w:rsidRPr="00630245">
        <w:t>Biologi</w:t>
      </w:r>
      <w:r w:rsidR="00F150CF">
        <w:t xml:space="preserve"> </w:t>
      </w:r>
      <w:r w:rsidRPr="00630245">
        <w:t>S</w:t>
      </w:r>
      <w:r>
        <w:t>MA</w:t>
      </w:r>
      <w:r w:rsidR="00F150CF">
        <w:t xml:space="preserve"> </w:t>
      </w:r>
      <w:r w:rsidRPr="00630245">
        <w:t>Konsep</w:t>
      </w:r>
      <w:r w:rsidR="00F150CF">
        <w:t xml:space="preserve"> </w:t>
      </w:r>
      <w:r w:rsidRPr="00630245">
        <w:t>Sistem</w:t>
      </w:r>
      <w:r w:rsidR="00F150CF">
        <w:t xml:space="preserve"> </w:t>
      </w:r>
      <w:r w:rsidRPr="00630245">
        <w:t>Respirasi</w:t>
      </w:r>
      <w:r w:rsidR="00F150CF">
        <w:t xml:space="preserve"> </w:t>
      </w:r>
      <w:r w:rsidRPr="00630245">
        <w:t>Manusia.</w:t>
      </w:r>
      <w:r w:rsidR="00F150CF">
        <w:t xml:space="preserve"> </w:t>
      </w:r>
      <w:r w:rsidRPr="00630245">
        <w:t>15(1).</w:t>
      </w:r>
    </w:p>
    <w:p w14:paraId="35D70A2A" w14:textId="72653676" w:rsidR="007716F3" w:rsidRDefault="007716F3" w:rsidP="00146DCF">
      <w:pPr>
        <w:pStyle w:val="Bibliography"/>
        <w:spacing w:line="240" w:lineRule="auto"/>
        <w:jc w:val="both"/>
      </w:pPr>
      <w:r w:rsidRPr="007716F3">
        <w:t>Kholifah,</w:t>
      </w:r>
      <w:r w:rsidR="00F150CF">
        <w:t xml:space="preserve"> </w:t>
      </w:r>
      <w:r w:rsidRPr="007716F3">
        <w:t>U.,</w:t>
      </w:r>
      <w:r w:rsidR="00F150CF">
        <w:t xml:space="preserve"> </w:t>
      </w:r>
      <w:r w:rsidRPr="007716F3">
        <w:t>&amp;</w:t>
      </w:r>
      <w:r w:rsidR="00F150CF">
        <w:t xml:space="preserve"> </w:t>
      </w:r>
      <w:r w:rsidRPr="007716F3">
        <w:t>Imansari,</w:t>
      </w:r>
      <w:r w:rsidR="00F150CF">
        <w:t xml:space="preserve"> </w:t>
      </w:r>
      <w:r w:rsidRPr="007716F3">
        <w:t>N.</w:t>
      </w:r>
      <w:r w:rsidR="00F150CF">
        <w:t xml:space="preserve"> </w:t>
      </w:r>
      <w:r w:rsidRPr="007716F3">
        <w:t>(2022).</w:t>
      </w:r>
      <w:r w:rsidR="00F150CF">
        <w:t xml:space="preserve"> </w:t>
      </w:r>
      <w:r w:rsidRPr="007716F3">
        <w:t>Pelatihan</w:t>
      </w:r>
      <w:r w:rsidR="00F150CF">
        <w:t xml:space="preserve"> </w:t>
      </w:r>
      <w:r w:rsidRPr="007716F3">
        <w:t>Membangun</w:t>
      </w:r>
      <w:r w:rsidR="00F150CF">
        <w:t xml:space="preserve"> </w:t>
      </w:r>
      <w:r w:rsidRPr="007716F3">
        <w:t>Aplikasi</w:t>
      </w:r>
      <w:r w:rsidR="00F150CF">
        <w:t xml:space="preserve"> </w:t>
      </w:r>
      <w:r w:rsidRPr="007716F3">
        <w:t>Mobile</w:t>
      </w:r>
      <w:r w:rsidR="00F150CF">
        <w:t xml:space="preserve"> </w:t>
      </w:r>
      <w:r w:rsidRPr="007716F3">
        <w:t>Menggunakan</w:t>
      </w:r>
      <w:r w:rsidR="00F150CF">
        <w:t xml:space="preserve"> </w:t>
      </w:r>
      <w:r w:rsidRPr="007716F3">
        <w:t>Kodular</w:t>
      </w:r>
      <w:r w:rsidR="00F150CF">
        <w:t xml:space="preserve"> </w:t>
      </w:r>
      <w:r w:rsidRPr="007716F3">
        <w:t>Untuk</w:t>
      </w:r>
      <w:r w:rsidR="00F150CF">
        <w:t xml:space="preserve"> </w:t>
      </w:r>
      <w:r w:rsidRPr="007716F3">
        <w:t>Siswa</w:t>
      </w:r>
      <w:r w:rsidR="00F150CF">
        <w:t xml:space="preserve"> </w:t>
      </w:r>
      <w:r w:rsidRPr="007716F3">
        <w:t>SMPN</w:t>
      </w:r>
      <w:r w:rsidR="00F150CF">
        <w:t xml:space="preserve"> </w:t>
      </w:r>
      <w:r w:rsidRPr="007716F3">
        <w:t>1</w:t>
      </w:r>
      <w:r w:rsidR="00F150CF">
        <w:t xml:space="preserve"> </w:t>
      </w:r>
      <w:r w:rsidRPr="007716F3">
        <w:t>Selorejo.</w:t>
      </w:r>
      <w:r w:rsidR="00F150CF">
        <w:t xml:space="preserve"> </w:t>
      </w:r>
      <w:r w:rsidRPr="007716F3">
        <w:t>Abdimas</w:t>
      </w:r>
      <w:r w:rsidR="00F150CF">
        <w:t xml:space="preserve"> </w:t>
      </w:r>
      <w:r w:rsidRPr="007716F3">
        <w:t>Galuh,</w:t>
      </w:r>
      <w:r w:rsidR="00F150CF">
        <w:t xml:space="preserve"> </w:t>
      </w:r>
      <w:r w:rsidRPr="007716F3">
        <w:t>4(1),</w:t>
      </w:r>
      <w:r w:rsidR="00F150CF">
        <w:t xml:space="preserve"> </w:t>
      </w:r>
      <w:r w:rsidRPr="007716F3">
        <w:t>549.</w:t>
      </w:r>
      <w:r w:rsidR="00F150CF">
        <w:t xml:space="preserve"> </w:t>
      </w:r>
      <w:hyperlink r:id="rId11" w:history="1">
        <w:r w:rsidRPr="00EF1E11">
          <w:rPr>
            <w:rStyle w:val="Hyperlink"/>
          </w:rPr>
          <w:t>https://doi.org/10.25157/ag.v4i1.7259</w:t>
        </w:r>
      </w:hyperlink>
    </w:p>
    <w:p w14:paraId="61431553" w14:textId="1328F427" w:rsidR="00630245" w:rsidRDefault="00630245" w:rsidP="00146DCF">
      <w:pPr>
        <w:pStyle w:val="Bibliography"/>
        <w:spacing w:line="240" w:lineRule="auto"/>
        <w:jc w:val="both"/>
      </w:pPr>
      <w:r w:rsidRPr="00630245">
        <w:t>Kumala,</w:t>
      </w:r>
      <w:r w:rsidR="00F150CF">
        <w:t xml:space="preserve"> </w:t>
      </w:r>
      <w:r w:rsidRPr="00630245">
        <w:t>D.,</w:t>
      </w:r>
      <w:r w:rsidR="00F150CF">
        <w:t xml:space="preserve"> </w:t>
      </w:r>
      <w:r w:rsidRPr="00630245">
        <w:t>Hidayat,</w:t>
      </w:r>
      <w:r w:rsidR="00F150CF">
        <w:t xml:space="preserve"> </w:t>
      </w:r>
      <w:r w:rsidRPr="00630245">
        <w:t>S.,</w:t>
      </w:r>
      <w:r w:rsidR="00F150CF">
        <w:t xml:space="preserve"> </w:t>
      </w:r>
      <w:r w:rsidRPr="00630245">
        <w:t>Saputri,</w:t>
      </w:r>
      <w:r w:rsidR="00F150CF">
        <w:t xml:space="preserve"> </w:t>
      </w:r>
      <w:r w:rsidRPr="00630245">
        <w:t>W.,</w:t>
      </w:r>
      <w:r w:rsidR="00F150CF">
        <w:t xml:space="preserve"> </w:t>
      </w:r>
      <w:r w:rsidRPr="00630245">
        <w:t>Astriani,</w:t>
      </w:r>
      <w:r w:rsidR="00F150CF">
        <w:t xml:space="preserve"> </w:t>
      </w:r>
      <w:r w:rsidRPr="00630245">
        <w:t>M.,</w:t>
      </w:r>
      <w:r w:rsidR="00F150CF">
        <w:t xml:space="preserve"> </w:t>
      </w:r>
      <w:r w:rsidRPr="00630245">
        <w:t>&amp;</w:t>
      </w:r>
      <w:r w:rsidR="00F150CF">
        <w:t xml:space="preserve"> </w:t>
      </w:r>
      <w:r w:rsidRPr="00630245">
        <w:t>Suhartati,</w:t>
      </w:r>
      <w:r w:rsidR="00F150CF">
        <w:t xml:space="preserve"> </w:t>
      </w:r>
      <w:r w:rsidRPr="00630245">
        <w:t>S.</w:t>
      </w:r>
      <w:r w:rsidR="00F150CF">
        <w:t xml:space="preserve"> </w:t>
      </w:r>
      <w:r w:rsidRPr="00630245">
        <w:t>(2023).</w:t>
      </w:r>
      <w:r w:rsidR="00F150CF">
        <w:t xml:space="preserve"> </w:t>
      </w:r>
      <w:r w:rsidRPr="00630245">
        <w:t>Persepsi</w:t>
      </w:r>
      <w:r w:rsidR="00F150CF">
        <w:t xml:space="preserve"> </w:t>
      </w:r>
      <w:r w:rsidRPr="00630245">
        <w:t>Guru</w:t>
      </w:r>
      <w:r w:rsidR="00F150CF">
        <w:t xml:space="preserve"> </w:t>
      </w:r>
      <w:r w:rsidRPr="00630245">
        <w:t>Terhadap</w:t>
      </w:r>
      <w:r w:rsidR="00F150CF">
        <w:t xml:space="preserve"> </w:t>
      </w:r>
      <w:r w:rsidRPr="00630245">
        <w:t>Implementasi</w:t>
      </w:r>
      <w:r w:rsidR="00F150CF">
        <w:t xml:space="preserve"> </w:t>
      </w:r>
      <w:r w:rsidRPr="00630245">
        <w:t>Kurikulum</w:t>
      </w:r>
      <w:r w:rsidR="00F150CF">
        <w:t xml:space="preserve"> </w:t>
      </w:r>
      <w:r w:rsidRPr="00630245">
        <w:t>Merdeka</w:t>
      </w:r>
      <w:r w:rsidR="00F150CF">
        <w:t xml:space="preserve"> </w:t>
      </w:r>
      <w:r w:rsidRPr="00630245">
        <w:t>Dalam</w:t>
      </w:r>
      <w:r w:rsidR="00F150CF">
        <w:t xml:space="preserve"> </w:t>
      </w:r>
      <w:r w:rsidRPr="00630245">
        <w:t>Pembelajaran</w:t>
      </w:r>
      <w:r w:rsidR="00F150CF">
        <w:t xml:space="preserve"> </w:t>
      </w:r>
      <w:r w:rsidRPr="00630245">
        <w:t>Biologi</w:t>
      </w:r>
      <w:r w:rsidR="00F150CF">
        <w:t xml:space="preserve"> </w:t>
      </w:r>
      <w:r w:rsidRPr="00630245">
        <w:t>Sma</w:t>
      </w:r>
      <w:r w:rsidR="00F150CF">
        <w:t xml:space="preserve"> </w:t>
      </w:r>
      <w:r w:rsidRPr="00630245">
        <w:t>Di</w:t>
      </w:r>
      <w:r w:rsidR="00F150CF">
        <w:t xml:space="preserve"> </w:t>
      </w:r>
      <w:r w:rsidRPr="00630245">
        <w:t>Kabupaten</w:t>
      </w:r>
      <w:r w:rsidR="00F150CF">
        <w:t xml:space="preserve"> </w:t>
      </w:r>
      <w:r w:rsidRPr="00630245">
        <w:t>Ogan</w:t>
      </w:r>
      <w:r w:rsidR="00F150CF">
        <w:t xml:space="preserve"> </w:t>
      </w:r>
      <w:r w:rsidRPr="00630245">
        <w:t>Ilir.</w:t>
      </w:r>
      <w:r w:rsidR="00F150CF">
        <w:t xml:space="preserve"> </w:t>
      </w:r>
      <w:r w:rsidRPr="00630245">
        <w:t>Bioedukasi</w:t>
      </w:r>
      <w:r w:rsidR="00F150CF">
        <w:t xml:space="preserve"> </w:t>
      </w:r>
      <w:r w:rsidRPr="00630245">
        <w:t>(Jurnal</w:t>
      </w:r>
      <w:r w:rsidR="00F150CF">
        <w:t xml:space="preserve"> </w:t>
      </w:r>
      <w:r w:rsidRPr="00630245">
        <w:t>Pendidikan</w:t>
      </w:r>
      <w:r w:rsidR="00F150CF">
        <w:t xml:space="preserve"> </w:t>
      </w:r>
      <w:r w:rsidRPr="00630245">
        <w:t>Biologi),</w:t>
      </w:r>
      <w:r w:rsidR="00F150CF">
        <w:t xml:space="preserve"> </w:t>
      </w:r>
      <w:r w:rsidRPr="00630245">
        <w:t>14(2),</w:t>
      </w:r>
      <w:r w:rsidR="00F150CF">
        <w:t xml:space="preserve"> </w:t>
      </w:r>
      <w:r w:rsidRPr="00630245">
        <w:t>238.</w:t>
      </w:r>
      <w:r w:rsidR="00F150CF">
        <w:t xml:space="preserve"> </w:t>
      </w:r>
      <w:hyperlink r:id="rId12" w:history="1">
        <w:r w:rsidRPr="00A96263">
          <w:rPr>
            <w:rStyle w:val="Hyperlink"/>
          </w:rPr>
          <w:t>https://doi.org/10.24127/bioedukasi.v14i2.8498</w:t>
        </w:r>
      </w:hyperlink>
    </w:p>
    <w:p w14:paraId="2035BF0C" w14:textId="5441FB14" w:rsidR="00AF7B25" w:rsidRDefault="00AF7B25" w:rsidP="00146DCF">
      <w:pPr>
        <w:pStyle w:val="Bibliography"/>
        <w:spacing w:line="240" w:lineRule="auto"/>
        <w:jc w:val="both"/>
      </w:pPr>
      <w:r w:rsidRPr="00AF7B25">
        <w:t>Maak,</w:t>
      </w:r>
      <w:r w:rsidR="00F150CF">
        <w:t xml:space="preserve"> </w:t>
      </w:r>
      <w:r w:rsidRPr="00AF7B25">
        <w:t>Y.</w:t>
      </w:r>
      <w:r w:rsidR="00F150CF">
        <w:t xml:space="preserve"> </w:t>
      </w:r>
      <w:r w:rsidRPr="00AF7B25">
        <w:t>D.,</w:t>
      </w:r>
      <w:r w:rsidR="00F150CF">
        <w:t xml:space="preserve"> </w:t>
      </w:r>
      <w:r w:rsidRPr="00AF7B25">
        <w:t>Shidik,</w:t>
      </w:r>
      <w:r w:rsidR="00F150CF">
        <w:t xml:space="preserve"> </w:t>
      </w:r>
      <w:r w:rsidRPr="00AF7B25">
        <w:t>M.</w:t>
      </w:r>
      <w:r w:rsidR="00F150CF">
        <w:t xml:space="preserve"> </w:t>
      </w:r>
      <w:r w:rsidRPr="00AF7B25">
        <w:t>A.,</w:t>
      </w:r>
      <w:r w:rsidR="00F150CF">
        <w:t xml:space="preserve"> </w:t>
      </w:r>
      <w:r w:rsidRPr="00AF7B25">
        <w:t>&amp;</w:t>
      </w:r>
      <w:r w:rsidR="00F150CF">
        <w:t xml:space="preserve"> </w:t>
      </w:r>
      <w:r w:rsidRPr="00AF7B25">
        <w:t>Sila,</w:t>
      </w:r>
      <w:r w:rsidR="00F150CF">
        <w:t xml:space="preserve"> </w:t>
      </w:r>
      <w:r w:rsidRPr="00AF7B25">
        <w:t>V.</w:t>
      </w:r>
      <w:r w:rsidR="00F150CF">
        <w:t xml:space="preserve"> </w:t>
      </w:r>
      <w:r w:rsidRPr="00AF7B25">
        <w:t>U.</w:t>
      </w:r>
      <w:r w:rsidR="00F150CF">
        <w:t xml:space="preserve"> </w:t>
      </w:r>
      <w:r w:rsidRPr="00AF7B25">
        <w:t>R.</w:t>
      </w:r>
      <w:r w:rsidR="00F150CF">
        <w:t xml:space="preserve"> </w:t>
      </w:r>
      <w:r w:rsidRPr="00AF7B25">
        <w:t>(2024).</w:t>
      </w:r>
      <w:r w:rsidR="00F150CF">
        <w:t xml:space="preserve"> </w:t>
      </w:r>
      <w:r w:rsidRPr="00AF7B25">
        <w:t>Pengembangan</w:t>
      </w:r>
      <w:r w:rsidR="00F150CF">
        <w:t xml:space="preserve"> </w:t>
      </w:r>
      <w:r w:rsidRPr="00AF7B25">
        <w:t>Multimedia</w:t>
      </w:r>
      <w:r w:rsidR="00F150CF">
        <w:t xml:space="preserve"> </w:t>
      </w:r>
      <w:r w:rsidRPr="00AF7B25">
        <w:t>Interaktif</w:t>
      </w:r>
      <w:r w:rsidR="00F150CF">
        <w:t xml:space="preserve"> </w:t>
      </w:r>
      <w:r w:rsidRPr="00AF7B25">
        <w:t>Berbasis</w:t>
      </w:r>
      <w:r w:rsidR="00F150CF">
        <w:t xml:space="preserve"> </w:t>
      </w:r>
      <w:r w:rsidRPr="00AF7B25">
        <w:t>Articulate</w:t>
      </w:r>
      <w:r w:rsidR="00F150CF">
        <w:t xml:space="preserve"> </w:t>
      </w:r>
      <w:r w:rsidRPr="00AF7B25">
        <w:t>Storyline</w:t>
      </w:r>
      <w:r w:rsidR="00F150CF">
        <w:t xml:space="preserve"> </w:t>
      </w:r>
      <w:r w:rsidRPr="00AF7B25">
        <w:t>Pada</w:t>
      </w:r>
      <w:r w:rsidR="00F150CF">
        <w:t xml:space="preserve"> </w:t>
      </w:r>
      <w:r w:rsidRPr="00AF7B25">
        <w:t>Materi</w:t>
      </w:r>
      <w:r w:rsidR="00F150CF">
        <w:t xml:space="preserve"> </w:t>
      </w:r>
      <w:r w:rsidRPr="00AF7B25">
        <w:t>Virus</w:t>
      </w:r>
      <w:r w:rsidR="00F150CF">
        <w:t xml:space="preserve"> </w:t>
      </w:r>
      <w:r w:rsidRPr="00AF7B25">
        <w:t>Untuk</w:t>
      </w:r>
      <w:r w:rsidR="00F150CF">
        <w:t xml:space="preserve"> </w:t>
      </w:r>
      <w:r w:rsidRPr="00AF7B25">
        <w:t>Siswa</w:t>
      </w:r>
      <w:r w:rsidR="00F150CF">
        <w:t xml:space="preserve"> </w:t>
      </w:r>
      <w:r w:rsidRPr="00AF7B25">
        <w:t>Kelas</w:t>
      </w:r>
      <w:r w:rsidR="00F150CF">
        <w:t xml:space="preserve"> </w:t>
      </w:r>
      <w:r w:rsidRPr="00AF7B25">
        <w:t>X</w:t>
      </w:r>
      <w:r w:rsidR="00F150CF">
        <w:t xml:space="preserve"> </w:t>
      </w:r>
      <w:r w:rsidRPr="00AF7B25">
        <w:t>IPA</w:t>
      </w:r>
      <w:r w:rsidR="00F150CF">
        <w:t xml:space="preserve"> </w:t>
      </w:r>
      <w:r w:rsidRPr="00AF7B25">
        <w:t>SMA.</w:t>
      </w:r>
      <w:r w:rsidR="00F150CF">
        <w:t xml:space="preserve"> </w:t>
      </w:r>
      <w:r w:rsidRPr="00AF7B25">
        <w:t>15(1).</w:t>
      </w:r>
    </w:p>
    <w:p w14:paraId="6E87AC50" w14:textId="444D4532" w:rsidR="00CE7744" w:rsidRDefault="00CE7744" w:rsidP="00146DCF">
      <w:pPr>
        <w:pStyle w:val="Bibliography"/>
        <w:spacing w:line="240" w:lineRule="auto"/>
        <w:jc w:val="both"/>
      </w:pPr>
      <w:r w:rsidRPr="00CE7744">
        <w:t>Mahmudi,</w:t>
      </w:r>
      <w:r w:rsidR="00F150CF">
        <w:t xml:space="preserve"> </w:t>
      </w:r>
      <w:r w:rsidRPr="00CE7744">
        <w:t>M.</w:t>
      </w:r>
      <w:r w:rsidR="00F150CF">
        <w:t xml:space="preserve"> </w:t>
      </w:r>
      <w:r w:rsidRPr="00CE7744">
        <w:t>R.,</w:t>
      </w:r>
      <w:r w:rsidR="00F150CF">
        <w:t xml:space="preserve"> </w:t>
      </w:r>
      <w:r w:rsidRPr="00CE7744">
        <w:t>Yulia</w:t>
      </w:r>
      <w:r w:rsidR="00F150CF">
        <w:t xml:space="preserve"> </w:t>
      </w:r>
      <w:r w:rsidRPr="00CE7744">
        <w:t>Darniyanti,</w:t>
      </w:r>
      <w:r w:rsidR="00F150CF">
        <w:t xml:space="preserve"> </w:t>
      </w:r>
      <w:r w:rsidRPr="00CE7744">
        <w:t>&amp;</w:t>
      </w:r>
      <w:r w:rsidR="00F150CF">
        <w:t xml:space="preserve"> </w:t>
      </w:r>
      <w:r w:rsidRPr="00CE7744">
        <w:t>Anisa</w:t>
      </w:r>
      <w:r w:rsidR="00F150CF">
        <w:t xml:space="preserve"> </w:t>
      </w:r>
      <w:r w:rsidRPr="00CE7744">
        <w:t>Oktaviani.</w:t>
      </w:r>
      <w:r w:rsidR="00F150CF">
        <w:t xml:space="preserve"> </w:t>
      </w:r>
      <w:r w:rsidRPr="00CE7744">
        <w:t>(2023).</w:t>
      </w:r>
      <w:r w:rsidR="00F150CF">
        <w:t xml:space="preserve"> </w:t>
      </w:r>
      <w:r w:rsidRPr="00CE7744">
        <w:t>Pengembangan</w:t>
      </w:r>
      <w:r w:rsidR="00F150CF">
        <w:t xml:space="preserve"> </w:t>
      </w:r>
      <w:r w:rsidRPr="00CE7744">
        <w:t>Modul</w:t>
      </w:r>
      <w:r w:rsidR="00F150CF">
        <w:t xml:space="preserve"> </w:t>
      </w:r>
      <w:r w:rsidRPr="00CE7744">
        <w:t>Ajar</w:t>
      </w:r>
      <w:r w:rsidR="00F150CF">
        <w:t xml:space="preserve"> </w:t>
      </w:r>
      <w:r w:rsidRPr="00CE7744">
        <w:t>Berbantukan</w:t>
      </w:r>
      <w:r w:rsidR="00F150CF">
        <w:t xml:space="preserve"> </w:t>
      </w:r>
      <w:r w:rsidRPr="00CE7744">
        <w:t>Canva</w:t>
      </w:r>
      <w:r w:rsidR="00F150CF">
        <w:t xml:space="preserve"> </w:t>
      </w:r>
      <w:r w:rsidRPr="00CE7744">
        <w:t>Pada</w:t>
      </w:r>
      <w:r w:rsidR="00F150CF">
        <w:t xml:space="preserve"> </w:t>
      </w:r>
      <w:r w:rsidRPr="00CE7744">
        <w:t>Mata</w:t>
      </w:r>
      <w:r w:rsidR="00F150CF">
        <w:t xml:space="preserve"> </w:t>
      </w:r>
      <w:r w:rsidRPr="00CE7744">
        <w:t>Pelajaran</w:t>
      </w:r>
      <w:r w:rsidR="00F150CF">
        <w:t xml:space="preserve"> </w:t>
      </w:r>
      <w:r w:rsidRPr="00CE7744">
        <w:t>IPAS</w:t>
      </w:r>
      <w:r w:rsidR="00F150CF">
        <w:t xml:space="preserve"> </w:t>
      </w:r>
      <w:r w:rsidRPr="00CE7744">
        <w:t>Dalam</w:t>
      </w:r>
      <w:r w:rsidR="00F150CF">
        <w:t xml:space="preserve"> </w:t>
      </w:r>
      <w:r w:rsidRPr="00CE7744">
        <w:t>Kurikulum</w:t>
      </w:r>
      <w:r w:rsidR="00F150CF">
        <w:t xml:space="preserve"> </w:t>
      </w:r>
      <w:r w:rsidRPr="00CE7744">
        <w:t>Merdeka</w:t>
      </w:r>
      <w:r w:rsidR="00F150CF">
        <w:t xml:space="preserve"> </w:t>
      </w:r>
      <w:r w:rsidRPr="00CE7744">
        <w:t>Kelas</w:t>
      </w:r>
      <w:r w:rsidR="00F150CF">
        <w:t xml:space="preserve"> </w:t>
      </w:r>
      <w:r w:rsidRPr="00CE7744">
        <w:t>IV</w:t>
      </w:r>
      <w:r w:rsidR="00F150CF">
        <w:t xml:space="preserve"> </w:t>
      </w:r>
      <w:r w:rsidRPr="00CE7744">
        <w:t>Sekolah</w:t>
      </w:r>
      <w:r w:rsidR="00F150CF">
        <w:t xml:space="preserve"> </w:t>
      </w:r>
      <w:r w:rsidRPr="00CE7744">
        <w:t>Dasar.</w:t>
      </w:r>
      <w:r w:rsidR="00F150CF">
        <w:t xml:space="preserve"> </w:t>
      </w:r>
      <w:r w:rsidRPr="00CE7744">
        <w:t>Didaktik :</w:t>
      </w:r>
      <w:r w:rsidR="00F150CF">
        <w:t xml:space="preserve"> </w:t>
      </w:r>
      <w:r w:rsidRPr="00CE7744">
        <w:t>Jurnal</w:t>
      </w:r>
      <w:r w:rsidR="00F150CF">
        <w:t xml:space="preserve"> </w:t>
      </w:r>
      <w:r w:rsidRPr="00CE7744">
        <w:t>Ilmiah</w:t>
      </w:r>
      <w:r w:rsidR="00F150CF">
        <w:t xml:space="preserve"> </w:t>
      </w:r>
      <w:r w:rsidRPr="00CE7744">
        <w:t>PGSD</w:t>
      </w:r>
      <w:r w:rsidR="00F150CF">
        <w:t xml:space="preserve"> </w:t>
      </w:r>
      <w:r w:rsidRPr="00CE7744">
        <w:t>STKIP</w:t>
      </w:r>
      <w:r w:rsidR="00F150CF">
        <w:t xml:space="preserve"> </w:t>
      </w:r>
      <w:r w:rsidRPr="00CE7744">
        <w:t>Subang,</w:t>
      </w:r>
      <w:r w:rsidR="00F150CF">
        <w:t xml:space="preserve"> </w:t>
      </w:r>
      <w:r w:rsidRPr="00CE7744">
        <w:t>9(2),</w:t>
      </w:r>
      <w:r w:rsidR="00F150CF">
        <w:t xml:space="preserve"> </w:t>
      </w:r>
      <w:r w:rsidRPr="00CE7744">
        <w:t>4910–4921.</w:t>
      </w:r>
      <w:r w:rsidR="00F150CF">
        <w:t xml:space="preserve"> </w:t>
      </w:r>
      <w:hyperlink r:id="rId13" w:history="1">
        <w:r w:rsidR="0073196D" w:rsidRPr="00EF1E11">
          <w:rPr>
            <w:rStyle w:val="Hyperlink"/>
          </w:rPr>
          <w:t>https://doi.org/10.36989/didaktik.v9i2.1289</w:t>
        </w:r>
      </w:hyperlink>
    </w:p>
    <w:p w14:paraId="37596F64" w14:textId="45C21C28" w:rsidR="00630245" w:rsidRDefault="00D42816" w:rsidP="00146DCF">
      <w:pPr>
        <w:pStyle w:val="Bibliography"/>
        <w:spacing w:line="240" w:lineRule="auto"/>
        <w:jc w:val="both"/>
      </w:pPr>
      <w:r w:rsidRPr="00D42816">
        <w:t>Ponna,</w:t>
      </w:r>
      <w:r w:rsidR="00F150CF">
        <w:t xml:space="preserve"> </w:t>
      </w:r>
      <w:r w:rsidRPr="00D42816">
        <w:t>A.</w:t>
      </w:r>
      <w:r w:rsidR="00F150CF">
        <w:t xml:space="preserve"> </w:t>
      </w:r>
      <w:r w:rsidRPr="00D42816">
        <w:t>S.</w:t>
      </w:r>
      <w:r w:rsidR="00F150CF">
        <w:t xml:space="preserve"> </w:t>
      </w:r>
      <w:r w:rsidRPr="00D42816">
        <w:t>A.,</w:t>
      </w:r>
      <w:r w:rsidR="00F150CF">
        <w:t xml:space="preserve"> </w:t>
      </w:r>
      <w:r w:rsidRPr="00D42816">
        <w:t>Suratman,</w:t>
      </w:r>
      <w:r w:rsidR="00F150CF">
        <w:t xml:space="preserve"> </w:t>
      </w:r>
      <w:r w:rsidRPr="00D42816">
        <w:t>A.,</w:t>
      </w:r>
      <w:r w:rsidR="00F150CF">
        <w:t xml:space="preserve"> </w:t>
      </w:r>
      <w:r w:rsidRPr="00D42816">
        <w:t>&amp;</w:t>
      </w:r>
      <w:r w:rsidR="00F150CF">
        <w:t xml:space="preserve"> </w:t>
      </w:r>
      <w:r w:rsidRPr="00D42816">
        <w:t>Sugilar,</w:t>
      </w:r>
      <w:r w:rsidR="00F150CF">
        <w:t xml:space="preserve"> </w:t>
      </w:r>
      <w:r w:rsidRPr="00D42816">
        <w:t>H.</w:t>
      </w:r>
      <w:r w:rsidR="00F150CF">
        <w:t xml:space="preserve"> </w:t>
      </w:r>
      <w:r w:rsidRPr="00D42816">
        <w:t>(2022).</w:t>
      </w:r>
      <w:r w:rsidR="00F150CF">
        <w:t xml:space="preserve"> </w:t>
      </w:r>
      <w:r w:rsidRPr="00D42816">
        <w:t>Kemampuan</w:t>
      </w:r>
      <w:r w:rsidR="00F150CF">
        <w:t xml:space="preserve"> </w:t>
      </w:r>
      <w:r w:rsidRPr="00D42816">
        <w:t>Berpikir</w:t>
      </w:r>
      <w:r w:rsidR="00F150CF">
        <w:t xml:space="preserve"> </w:t>
      </w:r>
      <w:r w:rsidRPr="00D42816">
        <w:t>Kritis</w:t>
      </w:r>
      <w:r w:rsidR="00F150CF">
        <w:t xml:space="preserve"> </w:t>
      </w:r>
      <w:r w:rsidRPr="00D42816">
        <w:t>melalui</w:t>
      </w:r>
      <w:r w:rsidR="00F150CF">
        <w:t xml:space="preserve"> </w:t>
      </w:r>
      <w:r w:rsidRPr="00D42816">
        <w:t>Metode</w:t>
      </w:r>
      <w:r w:rsidR="00F150CF">
        <w:t xml:space="preserve"> </w:t>
      </w:r>
      <w:r w:rsidRPr="00D42816">
        <w:t>Predict-Observe-Explain</w:t>
      </w:r>
      <w:r w:rsidR="00F150CF">
        <w:t xml:space="preserve"> </w:t>
      </w:r>
      <w:r w:rsidRPr="00D42816">
        <w:t>Berbantuan</w:t>
      </w:r>
      <w:r w:rsidR="00F150CF">
        <w:t xml:space="preserve"> </w:t>
      </w:r>
      <w:r w:rsidRPr="00D42816">
        <w:t>Aplikasi</w:t>
      </w:r>
      <w:r w:rsidR="00F150CF">
        <w:t xml:space="preserve"> </w:t>
      </w:r>
      <w:r w:rsidRPr="00D42816">
        <w:t>Kahoot.</w:t>
      </w:r>
      <w:r w:rsidR="00F150CF">
        <w:t xml:space="preserve"> </w:t>
      </w:r>
      <w:r w:rsidRPr="00D42816">
        <w:t>Jurnal</w:t>
      </w:r>
      <w:r w:rsidR="00F150CF">
        <w:t xml:space="preserve"> </w:t>
      </w:r>
      <w:r w:rsidRPr="00D42816">
        <w:t>Perspektif,</w:t>
      </w:r>
      <w:r w:rsidR="00F150CF">
        <w:t xml:space="preserve"> </w:t>
      </w:r>
      <w:r w:rsidRPr="00D42816">
        <w:t>6(1),</w:t>
      </w:r>
      <w:r w:rsidR="00F150CF">
        <w:t xml:space="preserve"> </w:t>
      </w:r>
      <w:r w:rsidRPr="00D42816">
        <w:t>41.</w:t>
      </w:r>
      <w:r w:rsidR="00F150CF">
        <w:t xml:space="preserve"> </w:t>
      </w:r>
      <w:hyperlink r:id="rId14" w:history="1">
        <w:r w:rsidRPr="00D42816">
          <w:rPr>
            <w:rStyle w:val="Hyperlink"/>
          </w:rPr>
          <w:t>https://doi.org/10.15575/jp.v6i1.166</w:t>
        </w:r>
      </w:hyperlink>
    </w:p>
    <w:p w14:paraId="2E178911" w14:textId="5218C4B2" w:rsidR="0023676F" w:rsidRDefault="0023676F" w:rsidP="00146DCF">
      <w:pPr>
        <w:pStyle w:val="Bibliography"/>
        <w:spacing w:line="240" w:lineRule="auto"/>
        <w:jc w:val="both"/>
      </w:pPr>
      <w:r w:rsidRPr="0023676F">
        <w:t>Putra,</w:t>
      </w:r>
      <w:r w:rsidR="00F150CF">
        <w:t xml:space="preserve"> </w:t>
      </w:r>
      <w:r w:rsidRPr="0023676F">
        <w:t>A.</w:t>
      </w:r>
      <w:r w:rsidR="00F150CF">
        <w:t xml:space="preserve"> </w:t>
      </w:r>
      <w:r w:rsidRPr="0023676F">
        <w:t>Y.</w:t>
      </w:r>
      <w:r w:rsidR="00F150CF">
        <w:t xml:space="preserve"> </w:t>
      </w:r>
      <w:r w:rsidRPr="0023676F">
        <w:t>W.</w:t>
      </w:r>
      <w:r w:rsidR="00F150CF">
        <w:t xml:space="preserve"> </w:t>
      </w:r>
      <w:r w:rsidRPr="0023676F">
        <w:t>(2024).</w:t>
      </w:r>
      <w:r w:rsidR="00F150CF">
        <w:t xml:space="preserve"> </w:t>
      </w:r>
      <w:r w:rsidR="0073196D" w:rsidRPr="0023676F">
        <w:t>Analisis</w:t>
      </w:r>
      <w:r w:rsidR="00F150CF">
        <w:t xml:space="preserve"> </w:t>
      </w:r>
      <w:r w:rsidR="0073196D" w:rsidRPr="0023676F">
        <w:t>Validitas</w:t>
      </w:r>
      <w:r w:rsidR="00F150CF">
        <w:t xml:space="preserve"> </w:t>
      </w:r>
      <w:r w:rsidR="0073196D" w:rsidRPr="0023676F">
        <w:t>Pengembangan</w:t>
      </w:r>
      <w:r w:rsidR="00F150CF">
        <w:t xml:space="preserve"> </w:t>
      </w:r>
      <w:r w:rsidR="0073196D" w:rsidRPr="0023676F">
        <w:t>Modul</w:t>
      </w:r>
      <w:r w:rsidR="00F150CF">
        <w:t xml:space="preserve"> </w:t>
      </w:r>
      <w:r w:rsidR="0073196D" w:rsidRPr="0023676F">
        <w:t>Pembelajaran</w:t>
      </w:r>
      <w:r w:rsidR="00F150CF">
        <w:t xml:space="preserve"> </w:t>
      </w:r>
      <w:r w:rsidR="0073196D" w:rsidRPr="0023676F">
        <w:t>Pengelasan</w:t>
      </w:r>
      <w:r w:rsidR="00F150CF">
        <w:t xml:space="preserve"> </w:t>
      </w:r>
      <w:r w:rsidR="0073196D" w:rsidRPr="0023676F">
        <w:t>Smaw</w:t>
      </w:r>
      <w:r w:rsidR="00F150CF">
        <w:t xml:space="preserve"> </w:t>
      </w:r>
      <w:r w:rsidR="0073196D" w:rsidRPr="0023676F">
        <w:t>Berbasis</w:t>
      </w:r>
      <w:r w:rsidR="00F150CF">
        <w:t xml:space="preserve"> </w:t>
      </w:r>
      <w:r w:rsidR="0073196D" w:rsidRPr="0023676F">
        <w:t>Proyek</w:t>
      </w:r>
      <w:r w:rsidR="00F150CF">
        <w:t xml:space="preserve"> </w:t>
      </w:r>
      <w:r w:rsidR="0073196D" w:rsidRPr="0023676F">
        <w:t>(Project</w:t>
      </w:r>
      <w:r w:rsidR="00F150CF">
        <w:t xml:space="preserve"> </w:t>
      </w:r>
      <w:r w:rsidR="0073196D" w:rsidRPr="0023676F">
        <w:t>Based</w:t>
      </w:r>
      <w:r w:rsidR="00F150CF">
        <w:t xml:space="preserve"> </w:t>
      </w:r>
      <w:r w:rsidR="0073196D" w:rsidRPr="0023676F">
        <w:t>Learning).</w:t>
      </w:r>
      <w:r w:rsidR="00F150CF">
        <w:t xml:space="preserve"> </w:t>
      </w:r>
      <w:r w:rsidRPr="0023676F">
        <w:t>NUSRA:</w:t>
      </w:r>
      <w:r w:rsidR="00F150CF">
        <w:t xml:space="preserve"> </w:t>
      </w:r>
      <w:r w:rsidRPr="0023676F">
        <w:t>Jurnal</w:t>
      </w:r>
      <w:r w:rsidR="00F150CF">
        <w:t xml:space="preserve"> </w:t>
      </w:r>
      <w:r w:rsidRPr="0023676F">
        <w:t>Penelitian</w:t>
      </w:r>
      <w:r w:rsidR="00F150CF">
        <w:t xml:space="preserve"> </w:t>
      </w:r>
      <w:r w:rsidRPr="0023676F">
        <w:t>dan</w:t>
      </w:r>
      <w:r w:rsidR="00F150CF">
        <w:t xml:space="preserve"> </w:t>
      </w:r>
      <w:r w:rsidRPr="0023676F">
        <w:t>Ilmu</w:t>
      </w:r>
      <w:r w:rsidR="00F150CF">
        <w:t xml:space="preserve"> </w:t>
      </w:r>
      <w:r w:rsidRPr="0023676F">
        <w:t>Pendidikan,</w:t>
      </w:r>
      <w:r w:rsidR="00F150CF">
        <w:t xml:space="preserve"> </w:t>
      </w:r>
      <w:r w:rsidRPr="0023676F">
        <w:t>5(1),443–454.</w:t>
      </w:r>
      <w:r w:rsidR="00F150CF">
        <w:t xml:space="preserve"> </w:t>
      </w:r>
      <w:hyperlink r:id="rId15" w:history="1">
        <w:r w:rsidRPr="00EF1E11">
          <w:rPr>
            <w:rStyle w:val="Hyperlink"/>
          </w:rPr>
          <w:t>https://doi.org/10.55681/nusra.v5i1.2232</w:t>
        </w:r>
      </w:hyperlink>
    </w:p>
    <w:p w14:paraId="3EC793ED" w14:textId="70E8BE65" w:rsidR="001F3AC4" w:rsidRDefault="001F3AC4" w:rsidP="00146DCF">
      <w:pPr>
        <w:pStyle w:val="Bibliography"/>
        <w:spacing w:line="240" w:lineRule="auto"/>
        <w:jc w:val="both"/>
      </w:pPr>
      <w:r w:rsidRPr="001F3AC4">
        <w:t>Refmianti,</w:t>
      </w:r>
      <w:r w:rsidR="00F150CF">
        <w:t xml:space="preserve"> </w:t>
      </w:r>
      <w:r w:rsidRPr="001F3AC4">
        <w:t>W.,</w:t>
      </w:r>
      <w:r w:rsidR="00F150CF">
        <w:t xml:space="preserve"> </w:t>
      </w:r>
      <w:r w:rsidRPr="001F3AC4">
        <w:t>Arsih,</w:t>
      </w:r>
      <w:r w:rsidR="00F150CF">
        <w:t xml:space="preserve"> </w:t>
      </w:r>
      <w:r w:rsidRPr="001F3AC4">
        <w:t>F.,</w:t>
      </w:r>
      <w:r w:rsidR="00F150CF">
        <w:t xml:space="preserve"> </w:t>
      </w:r>
      <w:r w:rsidRPr="001F3AC4">
        <w:t>&amp;</w:t>
      </w:r>
      <w:r w:rsidR="00F150CF">
        <w:t xml:space="preserve"> </w:t>
      </w:r>
      <w:r w:rsidRPr="001F3AC4">
        <w:t>Rahmatika,</w:t>
      </w:r>
      <w:r w:rsidR="00F150CF">
        <w:t xml:space="preserve"> </w:t>
      </w:r>
      <w:r w:rsidRPr="001F3AC4">
        <w:t>H.</w:t>
      </w:r>
      <w:r w:rsidR="00F150CF">
        <w:t xml:space="preserve"> </w:t>
      </w:r>
      <w:r w:rsidRPr="001F3AC4">
        <w:t>(2023).</w:t>
      </w:r>
      <w:r w:rsidR="00F150CF">
        <w:t xml:space="preserve"> </w:t>
      </w:r>
      <w:r w:rsidRPr="001F3AC4">
        <w:t>Validasi</w:t>
      </w:r>
      <w:r w:rsidR="00F150CF">
        <w:t xml:space="preserve"> </w:t>
      </w:r>
      <w:r w:rsidRPr="001F3AC4">
        <w:t>Pengembangan</w:t>
      </w:r>
      <w:r w:rsidR="00F150CF">
        <w:t xml:space="preserve"> </w:t>
      </w:r>
      <w:r w:rsidRPr="001F3AC4">
        <w:t>Modul</w:t>
      </w:r>
      <w:r w:rsidR="00F150CF">
        <w:t xml:space="preserve"> </w:t>
      </w:r>
      <w:r w:rsidRPr="001F3AC4">
        <w:t>Ajar</w:t>
      </w:r>
      <w:r w:rsidR="00F150CF">
        <w:t xml:space="preserve"> </w:t>
      </w:r>
      <w:r w:rsidRPr="001F3AC4">
        <w:t>Pola-pola</w:t>
      </w:r>
      <w:r w:rsidR="00F150CF">
        <w:t xml:space="preserve"> </w:t>
      </w:r>
      <w:r w:rsidRPr="001F3AC4">
        <w:t>Hereditas</w:t>
      </w:r>
      <w:r w:rsidR="00F150CF">
        <w:t xml:space="preserve"> </w:t>
      </w:r>
      <w:r w:rsidRPr="001F3AC4">
        <w:t>Berbasis</w:t>
      </w:r>
      <w:r w:rsidR="00F150CF">
        <w:t xml:space="preserve"> </w:t>
      </w:r>
      <w:r w:rsidRPr="001F3AC4">
        <w:t>Problem</w:t>
      </w:r>
      <w:r w:rsidR="00F150CF">
        <w:t xml:space="preserve"> </w:t>
      </w:r>
      <w:r w:rsidRPr="001F3AC4">
        <w:t>Based</w:t>
      </w:r>
      <w:r w:rsidR="00F150CF">
        <w:t xml:space="preserve"> </w:t>
      </w:r>
      <w:r w:rsidRPr="001F3AC4">
        <w:t>Learning.</w:t>
      </w:r>
      <w:r w:rsidR="00F150CF">
        <w:t xml:space="preserve"> </w:t>
      </w:r>
      <w:r w:rsidRPr="001F3AC4">
        <w:t>Journal</w:t>
      </w:r>
      <w:r w:rsidR="00F150CF">
        <w:t xml:space="preserve"> </w:t>
      </w:r>
      <w:r w:rsidRPr="001F3AC4">
        <w:t>on</w:t>
      </w:r>
      <w:r w:rsidR="00F150CF">
        <w:t xml:space="preserve"> </w:t>
      </w:r>
      <w:r w:rsidRPr="001F3AC4">
        <w:t>Teacher</w:t>
      </w:r>
      <w:r w:rsidR="00F150CF">
        <w:t xml:space="preserve"> </w:t>
      </w:r>
      <w:r w:rsidRPr="001F3AC4">
        <w:t>Education.</w:t>
      </w:r>
    </w:p>
    <w:p w14:paraId="7E54B5C0" w14:textId="5591DFCB" w:rsidR="0023676F" w:rsidRDefault="0023676F" w:rsidP="00146DCF">
      <w:pPr>
        <w:pStyle w:val="Bibliography"/>
        <w:spacing w:line="240" w:lineRule="auto"/>
        <w:jc w:val="both"/>
      </w:pPr>
      <w:r w:rsidRPr="0023676F">
        <w:t>Rosmana,</w:t>
      </w:r>
      <w:r w:rsidR="00F150CF">
        <w:t xml:space="preserve"> </w:t>
      </w:r>
      <w:r w:rsidRPr="0023676F">
        <w:t>P.</w:t>
      </w:r>
      <w:r w:rsidR="00F150CF">
        <w:t xml:space="preserve"> </w:t>
      </w:r>
      <w:r w:rsidRPr="0023676F">
        <w:t>S.,</w:t>
      </w:r>
      <w:r w:rsidR="00F150CF">
        <w:t xml:space="preserve"> </w:t>
      </w:r>
      <w:r w:rsidRPr="0023676F">
        <w:t>Ruswan,</w:t>
      </w:r>
      <w:r w:rsidR="00F150CF">
        <w:t xml:space="preserve"> </w:t>
      </w:r>
      <w:r w:rsidRPr="0023676F">
        <w:t>A.,</w:t>
      </w:r>
      <w:r w:rsidR="00F150CF">
        <w:t xml:space="preserve"> </w:t>
      </w:r>
      <w:r w:rsidRPr="0023676F">
        <w:t>Alifah,</w:t>
      </w:r>
      <w:r w:rsidR="00F150CF">
        <w:t xml:space="preserve"> </w:t>
      </w:r>
      <w:r w:rsidRPr="0023676F">
        <w:t>A.</w:t>
      </w:r>
      <w:r w:rsidR="00F150CF">
        <w:t xml:space="preserve"> </w:t>
      </w:r>
      <w:r w:rsidRPr="0023676F">
        <w:t>N.,</w:t>
      </w:r>
      <w:r w:rsidR="00F150CF">
        <w:t xml:space="preserve"> </w:t>
      </w:r>
      <w:r w:rsidRPr="0023676F">
        <w:t>Fitriani,</w:t>
      </w:r>
      <w:r w:rsidR="00F150CF">
        <w:t xml:space="preserve"> </w:t>
      </w:r>
      <w:r w:rsidRPr="0023676F">
        <w:t>M.</w:t>
      </w:r>
      <w:r w:rsidR="00F150CF">
        <w:t xml:space="preserve"> </w:t>
      </w:r>
      <w:r w:rsidRPr="0023676F">
        <w:t>G.,</w:t>
      </w:r>
      <w:r w:rsidR="00F150CF">
        <w:t xml:space="preserve"> </w:t>
      </w:r>
      <w:r w:rsidRPr="0023676F">
        <w:t>Huda,</w:t>
      </w:r>
      <w:r w:rsidR="00F150CF">
        <w:t xml:space="preserve"> </w:t>
      </w:r>
      <w:r w:rsidRPr="0023676F">
        <w:t>N.,</w:t>
      </w:r>
      <w:r w:rsidR="00F150CF">
        <w:t xml:space="preserve"> </w:t>
      </w:r>
      <w:r w:rsidRPr="0023676F">
        <w:t>Ramadhani,</w:t>
      </w:r>
      <w:r w:rsidR="00F150CF">
        <w:t xml:space="preserve"> </w:t>
      </w:r>
      <w:r w:rsidRPr="0023676F">
        <w:t>S.,</w:t>
      </w:r>
      <w:r w:rsidR="00F150CF">
        <w:t xml:space="preserve"> </w:t>
      </w:r>
      <w:r w:rsidRPr="0023676F">
        <w:t>&amp;</w:t>
      </w:r>
      <w:r w:rsidR="00F150CF">
        <w:t xml:space="preserve"> </w:t>
      </w:r>
      <w:r w:rsidRPr="0023676F">
        <w:t>Nurnikmah,</w:t>
      </w:r>
      <w:r w:rsidR="00F150CF">
        <w:t xml:space="preserve"> </w:t>
      </w:r>
      <w:r w:rsidRPr="0023676F">
        <w:t>U.</w:t>
      </w:r>
      <w:r w:rsidR="00F150CF">
        <w:t xml:space="preserve"> </w:t>
      </w:r>
      <w:r w:rsidRPr="0023676F">
        <w:t>(2024).</w:t>
      </w:r>
      <w:r w:rsidR="00F150CF">
        <w:t xml:space="preserve"> </w:t>
      </w:r>
      <w:r w:rsidRPr="0023676F">
        <w:t>Pentingnya</w:t>
      </w:r>
      <w:r w:rsidR="00F150CF">
        <w:t xml:space="preserve"> </w:t>
      </w:r>
      <w:r w:rsidRPr="0023676F">
        <w:t>Media</w:t>
      </w:r>
      <w:r w:rsidR="00F150CF">
        <w:t xml:space="preserve"> </w:t>
      </w:r>
      <w:r w:rsidRPr="0023676F">
        <w:t>Pembelajaran</w:t>
      </w:r>
      <w:r w:rsidR="00F150CF">
        <w:t xml:space="preserve"> </w:t>
      </w:r>
      <w:r w:rsidRPr="0023676F">
        <w:t>dalam</w:t>
      </w:r>
      <w:r w:rsidR="00F150CF">
        <w:t xml:space="preserve"> </w:t>
      </w:r>
      <w:r w:rsidRPr="0023676F">
        <w:t>Perencanaan</w:t>
      </w:r>
      <w:r w:rsidR="00F150CF">
        <w:t xml:space="preserve"> </w:t>
      </w:r>
      <w:r w:rsidRPr="0023676F">
        <w:t>Pembelajaran</w:t>
      </w:r>
      <w:r w:rsidR="00F150CF">
        <w:t xml:space="preserve"> </w:t>
      </w:r>
      <w:r w:rsidRPr="0023676F">
        <w:t>Guru</w:t>
      </w:r>
      <w:r w:rsidR="00F150CF">
        <w:t xml:space="preserve"> </w:t>
      </w:r>
      <w:r w:rsidRPr="0023676F">
        <w:t>Sekolah</w:t>
      </w:r>
      <w:r w:rsidR="00F150CF">
        <w:t xml:space="preserve"> </w:t>
      </w:r>
      <w:r w:rsidRPr="0023676F">
        <w:t>Dasar.</w:t>
      </w:r>
      <w:r w:rsidR="00F150CF">
        <w:t xml:space="preserve"> </w:t>
      </w:r>
      <w:r w:rsidRPr="0023676F">
        <w:t>8.</w:t>
      </w:r>
    </w:p>
    <w:p w14:paraId="2001C549" w14:textId="4A8E2FB0" w:rsidR="0023676F" w:rsidRDefault="0023676F" w:rsidP="00146DCF">
      <w:pPr>
        <w:pStyle w:val="Bibliography"/>
        <w:spacing w:line="240" w:lineRule="auto"/>
        <w:jc w:val="both"/>
      </w:pPr>
      <w:r w:rsidRPr="0023676F">
        <w:t>Safitri,</w:t>
      </w:r>
      <w:r w:rsidR="00F150CF">
        <w:t xml:space="preserve"> </w:t>
      </w:r>
      <w:r w:rsidRPr="0023676F">
        <w:t>A.</w:t>
      </w:r>
      <w:r w:rsidR="00F150CF">
        <w:t xml:space="preserve"> </w:t>
      </w:r>
      <w:r w:rsidRPr="0023676F">
        <w:t>R.</w:t>
      </w:r>
      <w:r w:rsidR="00F150CF">
        <w:t xml:space="preserve"> </w:t>
      </w:r>
      <w:r w:rsidRPr="0023676F">
        <w:t>(2024).</w:t>
      </w:r>
      <w:r w:rsidR="00F150CF">
        <w:t xml:space="preserve"> </w:t>
      </w:r>
      <w:r w:rsidRPr="0023676F">
        <w:t>Analisis</w:t>
      </w:r>
      <w:r w:rsidR="00F150CF">
        <w:t xml:space="preserve"> </w:t>
      </w:r>
      <w:r w:rsidRPr="0023676F">
        <w:t>Kesesuaian</w:t>
      </w:r>
      <w:r w:rsidR="00F150CF">
        <w:t xml:space="preserve"> </w:t>
      </w:r>
      <w:r w:rsidRPr="0023676F">
        <w:t>Modul</w:t>
      </w:r>
      <w:r w:rsidR="00F150CF">
        <w:t xml:space="preserve"> </w:t>
      </w:r>
      <w:r w:rsidRPr="0023676F">
        <w:t>Ajar</w:t>
      </w:r>
      <w:r w:rsidR="00F150CF">
        <w:t xml:space="preserve"> </w:t>
      </w:r>
      <w:r w:rsidRPr="0023676F">
        <w:t>Biologi</w:t>
      </w:r>
      <w:r w:rsidR="00F150CF">
        <w:t xml:space="preserve"> </w:t>
      </w:r>
      <w:r w:rsidRPr="0023676F">
        <w:t>Kelas</w:t>
      </w:r>
      <w:r w:rsidR="00F150CF">
        <w:t xml:space="preserve"> </w:t>
      </w:r>
      <w:r w:rsidRPr="0023676F">
        <w:t>X</w:t>
      </w:r>
      <w:r w:rsidR="00F150CF">
        <w:t xml:space="preserve"> </w:t>
      </w:r>
      <w:r w:rsidRPr="0023676F">
        <w:t>SMA</w:t>
      </w:r>
      <w:r w:rsidR="00F150CF">
        <w:t xml:space="preserve"> </w:t>
      </w:r>
      <w:r w:rsidRPr="0023676F">
        <w:t>Negeri</w:t>
      </w:r>
      <w:r w:rsidR="00F150CF">
        <w:t xml:space="preserve"> </w:t>
      </w:r>
      <w:r w:rsidRPr="0023676F">
        <w:t>1</w:t>
      </w:r>
      <w:r w:rsidR="00F150CF">
        <w:t xml:space="preserve"> </w:t>
      </w:r>
      <w:r w:rsidRPr="0023676F">
        <w:t>Puri</w:t>
      </w:r>
      <w:r w:rsidR="00F150CF">
        <w:t xml:space="preserve"> </w:t>
      </w:r>
      <w:r w:rsidRPr="0023676F">
        <w:t>Mojokerto</w:t>
      </w:r>
      <w:r w:rsidR="00F150CF">
        <w:t xml:space="preserve"> </w:t>
      </w:r>
      <w:r w:rsidRPr="0023676F">
        <w:t>Dalam</w:t>
      </w:r>
      <w:r w:rsidR="00F150CF">
        <w:t xml:space="preserve"> </w:t>
      </w:r>
      <w:r w:rsidRPr="0023676F">
        <w:t>Penerapan</w:t>
      </w:r>
      <w:r w:rsidR="00F150CF">
        <w:t xml:space="preserve"> </w:t>
      </w:r>
      <w:r w:rsidRPr="0023676F">
        <w:t>Kurikulum</w:t>
      </w:r>
      <w:r w:rsidR="00F150CF">
        <w:t xml:space="preserve"> </w:t>
      </w:r>
      <w:r w:rsidRPr="0023676F">
        <w:t>Merdeka.</w:t>
      </w:r>
      <w:r w:rsidR="00F150CF">
        <w:t xml:space="preserve"> </w:t>
      </w:r>
      <w:r w:rsidRPr="0023676F">
        <w:t>13(1).</w:t>
      </w:r>
    </w:p>
    <w:p w14:paraId="3386EC6D" w14:textId="13BB4EE1" w:rsidR="0023676F" w:rsidRDefault="0023676F" w:rsidP="00146DCF">
      <w:pPr>
        <w:pStyle w:val="Bibliography"/>
        <w:spacing w:line="240" w:lineRule="auto"/>
        <w:jc w:val="both"/>
      </w:pPr>
      <w:r w:rsidRPr="0023676F">
        <w:t>Sugiyono,</w:t>
      </w:r>
      <w:r w:rsidR="00F150CF">
        <w:t xml:space="preserve"> </w:t>
      </w:r>
      <w:r w:rsidRPr="0023676F">
        <w:t>(2016),</w:t>
      </w:r>
      <w:r w:rsidR="00F150CF">
        <w:t xml:space="preserve"> </w:t>
      </w:r>
      <w:r w:rsidRPr="0023676F">
        <w:t>Metode</w:t>
      </w:r>
      <w:r w:rsidR="00F150CF">
        <w:t xml:space="preserve"> </w:t>
      </w:r>
      <w:r w:rsidRPr="0023676F">
        <w:t>Penelitian</w:t>
      </w:r>
      <w:r w:rsidR="00F150CF">
        <w:t xml:space="preserve"> </w:t>
      </w:r>
      <w:r w:rsidRPr="0023676F">
        <w:t>Kuantitatif,</w:t>
      </w:r>
      <w:r w:rsidR="00F150CF">
        <w:t xml:space="preserve"> </w:t>
      </w:r>
      <w:r w:rsidRPr="0023676F">
        <w:t>Kualitatif</w:t>
      </w:r>
      <w:r w:rsidR="00F150CF">
        <w:t xml:space="preserve"> </w:t>
      </w:r>
      <w:r w:rsidRPr="0023676F">
        <w:t>dan</w:t>
      </w:r>
      <w:r w:rsidR="00F150CF">
        <w:t xml:space="preserve"> </w:t>
      </w:r>
      <w:r w:rsidRPr="0023676F">
        <w:t>R&amp;D,</w:t>
      </w:r>
      <w:r w:rsidR="00F150CF">
        <w:t xml:space="preserve"> </w:t>
      </w:r>
      <w:r w:rsidRPr="0023676F">
        <w:t>Bandung:</w:t>
      </w:r>
      <w:r w:rsidR="00F150CF">
        <w:t xml:space="preserve"> </w:t>
      </w:r>
      <w:r w:rsidRPr="0023676F">
        <w:t>PT,</w:t>
      </w:r>
      <w:r w:rsidR="00F150CF">
        <w:t xml:space="preserve"> </w:t>
      </w:r>
      <w:r w:rsidRPr="0023676F">
        <w:t>Alfabet.</w:t>
      </w:r>
    </w:p>
    <w:p w14:paraId="5AF84FE3" w14:textId="0E82C538" w:rsidR="00630245" w:rsidRDefault="00630245" w:rsidP="00146DCF">
      <w:pPr>
        <w:pStyle w:val="Bibliography"/>
        <w:spacing w:line="240" w:lineRule="auto"/>
        <w:jc w:val="both"/>
      </w:pPr>
      <w:r w:rsidRPr="00630245">
        <w:t>Syahril,</w:t>
      </w:r>
      <w:r w:rsidR="00F150CF">
        <w:t xml:space="preserve"> </w:t>
      </w:r>
      <w:r w:rsidRPr="00630245">
        <w:t>R.</w:t>
      </w:r>
      <w:r w:rsidR="00F150CF">
        <w:t xml:space="preserve"> </w:t>
      </w:r>
      <w:r w:rsidRPr="00630245">
        <w:t>F.,</w:t>
      </w:r>
      <w:r w:rsidR="00F150CF">
        <w:t xml:space="preserve"> </w:t>
      </w:r>
      <w:r w:rsidRPr="00630245">
        <w:t>Saragih,</w:t>
      </w:r>
      <w:r w:rsidR="00F150CF">
        <w:t xml:space="preserve"> </w:t>
      </w:r>
      <w:r w:rsidRPr="00630245">
        <w:t>S.,</w:t>
      </w:r>
      <w:r w:rsidR="00F150CF">
        <w:t xml:space="preserve"> </w:t>
      </w:r>
      <w:r w:rsidRPr="00630245">
        <w:t>&amp;</w:t>
      </w:r>
      <w:r w:rsidR="00F150CF">
        <w:t xml:space="preserve"> </w:t>
      </w:r>
      <w:r w:rsidRPr="00630245">
        <w:t>Suanto,</w:t>
      </w:r>
      <w:r w:rsidR="00F150CF">
        <w:t xml:space="preserve"> </w:t>
      </w:r>
      <w:r w:rsidRPr="00630245">
        <w:t>E.</w:t>
      </w:r>
      <w:r w:rsidR="00F150CF">
        <w:t xml:space="preserve"> </w:t>
      </w:r>
      <w:r w:rsidRPr="00630245">
        <w:t>(2023).</w:t>
      </w:r>
      <w:r w:rsidR="00F150CF">
        <w:t xml:space="preserve"> </w:t>
      </w:r>
      <w:r w:rsidRPr="00630245">
        <w:t>Pengembangan</w:t>
      </w:r>
      <w:r w:rsidR="00F150CF">
        <w:t xml:space="preserve"> </w:t>
      </w:r>
      <w:r w:rsidRPr="00630245">
        <w:t>Modul</w:t>
      </w:r>
      <w:r w:rsidR="00F150CF">
        <w:t xml:space="preserve"> </w:t>
      </w:r>
      <w:r w:rsidRPr="00630245">
        <w:t>Ajar</w:t>
      </w:r>
      <w:r w:rsidR="00F150CF">
        <w:t xml:space="preserve"> </w:t>
      </w:r>
      <w:r w:rsidRPr="00630245">
        <w:t>Berbasis</w:t>
      </w:r>
      <w:r w:rsidR="00F150CF">
        <w:t xml:space="preserve"> </w:t>
      </w:r>
      <w:r w:rsidRPr="00630245">
        <w:t>Problem</w:t>
      </w:r>
      <w:r w:rsidR="00F150CF">
        <w:t xml:space="preserve"> </w:t>
      </w:r>
      <w:r w:rsidRPr="00630245">
        <w:t>Based</w:t>
      </w:r>
      <w:r w:rsidR="00F150CF">
        <w:t xml:space="preserve"> </w:t>
      </w:r>
      <w:r w:rsidRPr="00630245">
        <w:t>Learning</w:t>
      </w:r>
      <w:r w:rsidR="00F150CF">
        <w:t xml:space="preserve"> </w:t>
      </w:r>
      <w:r w:rsidRPr="00630245">
        <w:t>Untuk</w:t>
      </w:r>
      <w:r w:rsidR="00F150CF">
        <w:t xml:space="preserve"> </w:t>
      </w:r>
      <w:r w:rsidRPr="00630245">
        <w:t>Memfasilitasi</w:t>
      </w:r>
      <w:r w:rsidR="00F150CF">
        <w:t xml:space="preserve"> </w:t>
      </w:r>
      <w:r w:rsidRPr="00630245">
        <w:t>Kecakapan</w:t>
      </w:r>
      <w:r w:rsidR="00F150CF">
        <w:t xml:space="preserve"> </w:t>
      </w:r>
      <w:r w:rsidRPr="00630245">
        <w:t>Pemecahan</w:t>
      </w:r>
      <w:r w:rsidR="00F150CF">
        <w:t xml:space="preserve"> </w:t>
      </w:r>
      <w:r w:rsidRPr="00630245">
        <w:t>Masalah</w:t>
      </w:r>
      <w:r w:rsidR="00F150CF">
        <w:t xml:space="preserve"> </w:t>
      </w:r>
      <w:r w:rsidRPr="00630245">
        <w:t>Matematis.</w:t>
      </w:r>
      <w:r w:rsidR="00F150CF">
        <w:t xml:space="preserve"> </w:t>
      </w:r>
      <w:r w:rsidRPr="00630245">
        <w:t>Aksioma:</w:t>
      </w:r>
      <w:r w:rsidR="00F150CF">
        <w:t xml:space="preserve"> </w:t>
      </w:r>
      <w:r w:rsidRPr="00630245">
        <w:t>Jurnal</w:t>
      </w:r>
      <w:r w:rsidR="00F150CF">
        <w:t xml:space="preserve"> </w:t>
      </w:r>
      <w:r w:rsidRPr="00630245">
        <w:t>Program</w:t>
      </w:r>
      <w:r w:rsidR="00F150CF">
        <w:t xml:space="preserve"> </w:t>
      </w:r>
      <w:r w:rsidRPr="00630245">
        <w:t>Studi</w:t>
      </w:r>
      <w:r w:rsidR="00F150CF">
        <w:t xml:space="preserve"> </w:t>
      </w:r>
      <w:r w:rsidRPr="00630245">
        <w:t>Pendidikan</w:t>
      </w:r>
      <w:r w:rsidR="00F150CF">
        <w:t xml:space="preserve"> </w:t>
      </w:r>
      <w:r w:rsidRPr="00630245">
        <w:t>Matematika,</w:t>
      </w:r>
      <w:r w:rsidR="00F150CF">
        <w:t xml:space="preserve"> </w:t>
      </w:r>
      <w:r w:rsidRPr="00630245">
        <w:t>12(2),</w:t>
      </w:r>
      <w:r w:rsidR="00F150CF">
        <w:t xml:space="preserve"> </w:t>
      </w:r>
      <w:r w:rsidRPr="00630245">
        <w:t>1987.</w:t>
      </w:r>
      <w:r w:rsidR="00F150CF">
        <w:t xml:space="preserve"> </w:t>
      </w:r>
    </w:p>
    <w:p w14:paraId="23F41CA1" w14:textId="66FB0E6D" w:rsidR="00630245" w:rsidRDefault="00630245" w:rsidP="00146DCF"/>
    <w:p w14:paraId="48655672" w14:textId="72B22E00" w:rsidR="00630245" w:rsidRDefault="00630245" w:rsidP="00146DCF"/>
    <w:p w14:paraId="389BA6FE" w14:textId="466234D1" w:rsidR="00630245" w:rsidRDefault="00630245" w:rsidP="00146DCF"/>
    <w:p w14:paraId="409107E6" w14:textId="16E8D175" w:rsidR="00630245" w:rsidRDefault="00630245" w:rsidP="00146DCF"/>
    <w:p w14:paraId="7CB8333E" w14:textId="4192C523" w:rsidR="00630245" w:rsidRDefault="00630245" w:rsidP="00146DCF"/>
    <w:p w14:paraId="36A1B40B" w14:textId="7484EC26" w:rsidR="00630245" w:rsidRDefault="00630245" w:rsidP="00146DCF"/>
    <w:p w14:paraId="2A646C0F" w14:textId="699257D5" w:rsidR="00630245" w:rsidRDefault="00630245" w:rsidP="00146DCF"/>
    <w:p w14:paraId="2E408529" w14:textId="7C413641" w:rsidR="00630245" w:rsidRDefault="00630245" w:rsidP="00146DCF"/>
    <w:p w14:paraId="6CCB5CF0" w14:textId="77777777" w:rsidR="00630245" w:rsidRPr="00630245" w:rsidRDefault="00630245" w:rsidP="00146DCF"/>
    <w:p w14:paraId="1C6A6BA3" w14:textId="77777777" w:rsidR="007D02BA" w:rsidRDefault="007D02BA" w:rsidP="00146DCF"/>
    <w:sectPr w:rsidR="007D02BA" w:rsidSect="00105BC6">
      <w:type w:val="continuous"/>
      <w:pgSz w:w="11910" w:h="16840" w:code="9"/>
      <w:pgMar w:top="1418" w:right="1418" w:bottom="1418" w:left="1418" w:header="851" w:footer="851" w:gutter="0"/>
      <w:cols w:num="2" w:space="5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90F3" w14:textId="77777777" w:rsidR="00FC59C8" w:rsidRDefault="00FC59C8">
      <w:r>
        <w:separator/>
      </w:r>
    </w:p>
  </w:endnote>
  <w:endnote w:type="continuationSeparator" w:id="0">
    <w:p w14:paraId="3000636E" w14:textId="77777777" w:rsidR="00FC59C8" w:rsidRDefault="00FC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C444" w14:textId="5B54F97B" w:rsidR="00D87FB5" w:rsidRDefault="00FC59C8">
    <w:pPr>
      <w:pStyle w:val="BodyText"/>
      <w:spacing w:line="14" w:lineRule="auto"/>
      <w:jc w:val="left"/>
      <w:rPr>
        <w:sz w:val="20"/>
      </w:rPr>
    </w:pPr>
    <w:r>
      <w:rPr>
        <w:noProof/>
      </w:rPr>
      <w:pict w14:anchorId="44A72576">
        <v:line id="Line 2" o:spid="_x0000_s102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762.45pt" to="520.6pt,7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">
          <w10:wrap anchorx="page" anchory="page"/>
        </v:line>
      </w:pict>
    </w:r>
    <w:r>
      <w:rPr>
        <w:noProof/>
      </w:rPr>
      <w:pict w14:anchorId="3EC48D65">
        <v:shapetype id="_x0000_t202" coordsize="21600,21600" o:spt="202" path="m,l,21600r21600,l21600,xe">
          <v:stroke joinstyle="miter"/>
          <v:path gradientshapeok="t" o:connecttype="rect"/>
        </v:shapetype>
        <v:shape id="Text Box 3" o:spid="_x0000_s1026" type="#_x0000_t202" style="position:absolute;margin-left:89.05pt;margin-top:770.65pt;width:171.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" filled="f" stroked="f">
          <v:textbox inset="0,0,0,0">
            <w:txbxContent>
              <w:p w14:paraId="3671E0FD" w14:textId="3B9D6EB4" w:rsidR="00D87FB5" w:rsidRDefault="00582AAB">
                <w:pPr>
                  <w:spacing w:before="11"/>
                  <w:ind w:left="20"/>
                  <w:rPr>
                    <w:sz w:val="20"/>
                  </w:rPr>
                </w:pPr>
                <w:r>
                  <w:rPr>
                    <w:sz w:val="20"/>
                  </w:rPr>
                  <w:t>BIOEDUKASI</w:t>
                </w:r>
                <w:r>
                  <w:rPr>
                    <w:spacing w:val="1"/>
                    <w:sz w:val="20"/>
                  </w:rPr>
                  <w:t xml:space="preserve"> </w:t>
                </w:r>
                <w:r>
                  <w:rPr>
                    <w:sz w:val="20"/>
                  </w:rPr>
                  <w:t>VOL .</w:t>
                </w:r>
                <w:r>
                  <w:rPr>
                    <w:spacing w:val="2"/>
                    <w:sz w:val="20"/>
                  </w:rPr>
                  <w:t xml:space="preserve"> </w:t>
                </w:r>
                <w:r>
                  <w:rPr>
                    <w:sz w:val="20"/>
                  </w:rPr>
                  <w:t>NO.</w:t>
                </w:r>
                <w:r>
                  <w:rPr>
                    <w:spacing w:val="2"/>
                    <w:sz w:val="20"/>
                  </w:rPr>
                  <w:t xml:space="preserve"> </w:t>
                </w:r>
                <w:r>
                  <w:rPr>
                    <w:spacing w:val="-2"/>
                    <w:sz w:val="20"/>
                  </w:rPr>
                  <w:t xml:space="preserve"> </w:t>
                </w:r>
                <w:r>
                  <w:rPr>
                    <w:sz w:val="20"/>
                  </w:rPr>
                  <w:t>202</w:t>
                </w:r>
                <w:r w:rsidR="007316AD">
                  <w:rPr>
                    <w:sz w:val="20"/>
                  </w:rPr>
                  <w:t>4</w:t>
                </w:r>
              </w:p>
            </w:txbxContent>
          </v:textbox>
          <w10:wrap anchorx="page" anchory="page"/>
        </v:shape>
      </w:pict>
    </w:r>
    <w:r>
      <w:rPr>
        <w:noProof/>
      </w:rPr>
      <w:pict w14:anchorId="0610D678">
        <v:shape id="Text Box 4" o:spid="_x0000_s1025" type="#_x0000_t202" style="position:absolute;margin-left:478.95pt;margin-top:770.65pt;width:11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" filled="f" stroked="f">
          <v:textbox inset="0,0,0,0">
            <w:txbxContent>
              <w:p w14:paraId="732DBE45" w14:textId="77777777" w:rsidR="00D87FB5" w:rsidRDefault="00582AAB">
                <w:pPr>
                  <w:spacing w:before="11"/>
                  <w:ind w:left="60"/>
                  <w:rPr>
                    <w:sz w:val="20"/>
                  </w:rPr>
                </w:pPr>
                <w:r>
                  <w:fldChar w:fldCharType="begin"/>
                </w:r>
                <w:r>
                  <w:rPr>
                    <w:sz w:val="20"/>
                  </w:rP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A7D8" w14:textId="77777777" w:rsidR="00FC59C8" w:rsidRDefault="00FC59C8">
      <w:r>
        <w:separator/>
      </w:r>
    </w:p>
  </w:footnote>
  <w:footnote w:type="continuationSeparator" w:id="0">
    <w:p w14:paraId="1B6A247D" w14:textId="77777777" w:rsidR="00FC59C8" w:rsidRDefault="00FC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0366" w14:textId="1ED354A1" w:rsidR="00D87FB5" w:rsidRDefault="00FC59C8">
    <w:pPr>
      <w:pStyle w:val="BodyText"/>
      <w:spacing w:line="14" w:lineRule="auto"/>
      <w:jc w:val="left"/>
      <w:rPr>
        <w:sz w:val="20"/>
      </w:rPr>
    </w:pPr>
    <w:r>
      <w:rPr>
        <w:noProof/>
      </w:rPr>
      <w:pict w14:anchorId="0302D5DE">
        <v:line id="Line 1" o:spid="_x0000_s1028"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7pt,62.45pt" to="521.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Le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">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AA4"/>
    <w:multiLevelType w:val="hybridMultilevel"/>
    <w:tmpl w:val="0278F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353986"/>
    <w:multiLevelType w:val="hybridMultilevel"/>
    <w:tmpl w:val="E64A3A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8A48DC"/>
    <w:multiLevelType w:val="hybridMultilevel"/>
    <w:tmpl w:val="B3040F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AB091F"/>
    <w:multiLevelType w:val="hybridMultilevel"/>
    <w:tmpl w:val="56660F44"/>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4A5239"/>
    <w:multiLevelType w:val="hybridMultilevel"/>
    <w:tmpl w:val="45DA3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807B02"/>
    <w:multiLevelType w:val="hybridMultilevel"/>
    <w:tmpl w:val="9856BE86"/>
    <w:lvl w:ilvl="0" w:tplc="3A86B0F0">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6" w15:restartNumberingAfterBreak="0">
    <w:nsid w:val="421E28A2"/>
    <w:multiLevelType w:val="hybridMultilevel"/>
    <w:tmpl w:val="8BE2F87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36719B0"/>
    <w:multiLevelType w:val="hybridMultilevel"/>
    <w:tmpl w:val="D0BE9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B3737C7"/>
    <w:multiLevelType w:val="hybridMultilevel"/>
    <w:tmpl w:val="B3040F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823282"/>
    <w:multiLevelType w:val="hybridMultilevel"/>
    <w:tmpl w:val="10CA83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955BD1"/>
    <w:multiLevelType w:val="hybridMultilevel"/>
    <w:tmpl w:val="86FE5F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B47ED0"/>
    <w:multiLevelType w:val="hybridMultilevel"/>
    <w:tmpl w:val="DF0424E6"/>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470665C"/>
    <w:multiLevelType w:val="hybridMultilevel"/>
    <w:tmpl w:val="1DE08018"/>
    <w:lvl w:ilvl="0" w:tplc="32F693D0">
      <w:start w:val="1"/>
      <w:numFmt w:val="upperLetter"/>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F0B1645"/>
    <w:multiLevelType w:val="hybridMultilevel"/>
    <w:tmpl w:val="7104091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7"/>
  </w:num>
  <w:num w:numId="5">
    <w:abstractNumId w:val="10"/>
  </w:num>
  <w:num w:numId="6">
    <w:abstractNumId w:val="11"/>
  </w:num>
  <w:num w:numId="7">
    <w:abstractNumId w:val="4"/>
  </w:num>
  <w:num w:numId="8">
    <w:abstractNumId w:val="1"/>
  </w:num>
  <w:num w:numId="9">
    <w:abstractNumId w:val="9"/>
  </w:num>
  <w:num w:numId="10">
    <w:abstractNumId w:val="5"/>
  </w:num>
  <w:num w:numId="11">
    <w:abstractNumId w:val="8"/>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05BC6"/>
    <w:rsid w:val="0000459D"/>
    <w:rsid w:val="000049B4"/>
    <w:rsid w:val="0000547E"/>
    <w:rsid w:val="000057D6"/>
    <w:rsid w:val="00006137"/>
    <w:rsid w:val="000100BE"/>
    <w:rsid w:val="00010A07"/>
    <w:rsid w:val="00010FD4"/>
    <w:rsid w:val="00021DBB"/>
    <w:rsid w:val="000316A3"/>
    <w:rsid w:val="00041760"/>
    <w:rsid w:val="00042AF4"/>
    <w:rsid w:val="00044F0D"/>
    <w:rsid w:val="000525F0"/>
    <w:rsid w:val="00064942"/>
    <w:rsid w:val="00065086"/>
    <w:rsid w:val="00082144"/>
    <w:rsid w:val="00082706"/>
    <w:rsid w:val="000848C9"/>
    <w:rsid w:val="00085A40"/>
    <w:rsid w:val="00090799"/>
    <w:rsid w:val="000A149E"/>
    <w:rsid w:val="000A2073"/>
    <w:rsid w:val="000A4DB6"/>
    <w:rsid w:val="000D1B45"/>
    <w:rsid w:val="000D46E0"/>
    <w:rsid w:val="000D566D"/>
    <w:rsid w:val="000D678D"/>
    <w:rsid w:val="000E367F"/>
    <w:rsid w:val="000E3D00"/>
    <w:rsid w:val="000E5874"/>
    <w:rsid w:val="000E5CAC"/>
    <w:rsid w:val="000E6D11"/>
    <w:rsid w:val="000E7EF1"/>
    <w:rsid w:val="000F06D6"/>
    <w:rsid w:val="000F365C"/>
    <w:rsid w:val="000F46C6"/>
    <w:rsid w:val="000F4DCE"/>
    <w:rsid w:val="000F59CE"/>
    <w:rsid w:val="00105BC6"/>
    <w:rsid w:val="0011102C"/>
    <w:rsid w:val="0011389E"/>
    <w:rsid w:val="0011516E"/>
    <w:rsid w:val="00133079"/>
    <w:rsid w:val="00140420"/>
    <w:rsid w:val="00145802"/>
    <w:rsid w:val="00146DCF"/>
    <w:rsid w:val="0016066D"/>
    <w:rsid w:val="00161F7A"/>
    <w:rsid w:val="001628BD"/>
    <w:rsid w:val="00164E21"/>
    <w:rsid w:val="00165541"/>
    <w:rsid w:val="00166692"/>
    <w:rsid w:val="00172F7D"/>
    <w:rsid w:val="00173DDD"/>
    <w:rsid w:val="00174CB5"/>
    <w:rsid w:val="001834D3"/>
    <w:rsid w:val="00186DBA"/>
    <w:rsid w:val="00187309"/>
    <w:rsid w:val="001A3519"/>
    <w:rsid w:val="001A77E3"/>
    <w:rsid w:val="001B074F"/>
    <w:rsid w:val="001B2076"/>
    <w:rsid w:val="001B6BCD"/>
    <w:rsid w:val="001B7625"/>
    <w:rsid w:val="001D66AF"/>
    <w:rsid w:val="001E4311"/>
    <w:rsid w:val="001F3AC4"/>
    <w:rsid w:val="001F6C61"/>
    <w:rsid w:val="001F7DBB"/>
    <w:rsid w:val="00202019"/>
    <w:rsid w:val="00210C32"/>
    <w:rsid w:val="0022064D"/>
    <w:rsid w:val="002344A7"/>
    <w:rsid w:val="002352B4"/>
    <w:rsid w:val="0023636D"/>
    <w:rsid w:val="0023676F"/>
    <w:rsid w:val="0023752C"/>
    <w:rsid w:val="00237AEC"/>
    <w:rsid w:val="002430D1"/>
    <w:rsid w:val="00246FD9"/>
    <w:rsid w:val="0025146E"/>
    <w:rsid w:val="002533F7"/>
    <w:rsid w:val="00263CDF"/>
    <w:rsid w:val="00264682"/>
    <w:rsid w:val="00273B72"/>
    <w:rsid w:val="00281DDE"/>
    <w:rsid w:val="00287887"/>
    <w:rsid w:val="00287EBB"/>
    <w:rsid w:val="00291E47"/>
    <w:rsid w:val="002A0778"/>
    <w:rsid w:val="002A40B6"/>
    <w:rsid w:val="002A54E8"/>
    <w:rsid w:val="002A73EF"/>
    <w:rsid w:val="002B0F3E"/>
    <w:rsid w:val="002C23EC"/>
    <w:rsid w:val="002C6092"/>
    <w:rsid w:val="002C654B"/>
    <w:rsid w:val="002D1921"/>
    <w:rsid w:val="002D3D45"/>
    <w:rsid w:val="002E4E83"/>
    <w:rsid w:val="002E789D"/>
    <w:rsid w:val="002F27A3"/>
    <w:rsid w:val="002F4883"/>
    <w:rsid w:val="00324BEC"/>
    <w:rsid w:val="00333833"/>
    <w:rsid w:val="00350A24"/>
    <w:rsid w:val="003522C0"/>
    <w:rsid w:val="00354906"/>
    <w:rsid w:val="00355653"/>
    <w:rsid w:val="00366B37"/>
    <w:rsid w:val="00371F07"/>
    <w:rsid w:val="00380840"/>
    <w:rsid w:val="00383E87"/>
    <w:rsid w:val="0038561B"/>
    <w:rsid w:val="003918FB"/>
    <w:rsid w:val="003951A6"/>
    <w:rsid w:val="003960DE"/>
    <w:rsid w:val="00396CAF"/>
    <w:rsid w:val="003A320B"/>
    <w:rsid w:val="003A3B00"/>
    <w:rsid w:val="003A6049"/>
    <w:rsid w:val="003A753B"/>
    <w:rsid w:val="003B0465"/>
    <w:rsid w:val="003B6944"/>
    <w:rsid w:val="003C065D"/>
    <w:rsid w:val="003C72C1"/>
    <w:rsid w:val="003D0D3A"/>
    <w:rsid w:val="003D2597"/>
    <w:rsid w:val="003E520A"/>
    <w:rsid w:val="003F4FD0"/>
    <w:rsid w:val="003F7E4D"/>
    <w:rsid w:val="00401520"/>
    <w:rsid w:val="004103E4"/>
    <w:rsid w:val="004222AB"/>
    <w:rsid w:val="00430A0D"/>
    <w:rsid w:val="00430D09"/>
    <w:rsid w:val="00440E43"/>
    <w:rsid w:val="004418E7"/>
    <w:rsid w:val="00442237"/>
    <w:rsid w:val="00443C21"/>
    <w:rsid w:val="004445FD"/>
    <w:rsid w:val="004446EA"/>
    <w:rsid w:val="00447BFB"/>
    <w:rsid w:val="00452B4D"/>
    <w:rsid w:val="004675A7"/>
    <w:rsid w:val="004722A5"/>
    <w:rsid w:val="004725DD"/>
    <w:rsid w:val="00483AFA"/>
    <w:rsid w:val="00491053"/>
    <w:rsid w:val="00496152"/>
    <w:rsid w:val="004A2932"/>
    <w:rsid w:val="004A4789"/>
    <w:rsid w:val="004B10F1"/>
    <w:rsid w:val="004B2A42"/>
    <w:rsid w:val="004B3049"/>
    <w:rsid w:val="004B31D5"/>
    <w:rsid w:val="004C15F7"/>
    <w:rsid w:val="004D1C06"/>
    <w:rsid w:val="004D2CBF"/>
    <w:rsid w:val="004D6F87"/>
    <w:rsid w:val="004E27B1"/>
    <w:rsid w:val="004E32A0"/>
    <w:rsid w:val="004E35B7"/>
    <w:rsid w:val="004E7FA0"/>
    <w:rsid w:val="004F00B3"/>
    <w:rsid w:val="00501298"/>
    <w:rsid w:val="005022CC"/>
    <w:rsid w:val="005052B7"/>
    <w:rsid w:val="00514312"/>
    <w:rsid w:val="005174A4"/>
    <w:rsid w:val="00521F03"/>
    <w:rsid w:val="0052293D"/>
    <w:rsid w:val="0052406F"/>
    <w:rsid w:val="00524D72"/>
    <w:rsid w:val="005254A0"/>
    <w:rsid w:val="00536045"/>
    <w:rsid w:val="0054195B"/>
    <w:rsid w:val="00543132"/>
    <w:rsid w:val="005444FC"/>
    <w:rsid w:val="005530FB"/>
    <w:rsid w:val="0055576F"/>
    <w:rsid w:val="005564A8"/>
    <w:rsid w:val="0055697B"/>
    <w:rsid w:val="00556C59"/>
    <w:rsid w:val="005637F4"/>
    <w:rsid w:val="00567FF1"/>
    <w:rsid w:val="00575144"/>
    <w:rsid w:val="005755DE"/>
    <w:rsid w:val="00576614"/>
    <w:rsid w:val="005778F5"/>
    <w:rsid w:val="00580FD0"/>
    <w:rsid w:val="00582AAB"/>
    <w:rsid w:val="00583BF2"/>
    <w:rsid w:val="00585A61"/>
    <w:rsid w:val="005949EC"/>
    <w:rsid w:val="00596FBD"/>
    <w:rsid w:val="005A6621"/>
    <w:rsid w:val="005B3F5C"/>
    <w:rsid w:val="005C3CD4"/>
    <w:rsid w:val="005D1D9C"/>
    <w:rsid w:val="005D4448"/>
    <w:rsid w:val="005F1B91"/>
    <w:rsid w:val="005F3FE6"/>
    <w:rsid w:val="005F4026"/>
    <w:rsid w:val="006024BC"/>
    <w:rsid w:val="00604135"/>
    <w:rsid w:val="006077D1"/>
    <w:rsid w:val="00610A95"/>
    <w:rsid w:val="00614D6A"/>
    <w:rsid w:val="006174AC"/>
    <w:rsid w:val="00621D94"/>
    <w:rsid w:val="00625B66"/>
    <w:rsid w:val="00625F6F"/>
    <w:rsid w:val="006267C4"/>
    <w:rsid w:val="00630245"/>
    <w:rsid w:val="00630C68"/>
    <w:rsid w:val="00631C78"/>
    <w:rsid w:val="00632D12"/>
    <w:rsid w:val="00640235"/>
    <w:rsid w:val="00643D87"/>
    <w:rsid w:val="00646D43"/>
    <w:rsid w:val="0065113B"/>
    <w:rsid w:val="006607BD"/>
    <w:rsid w:val="00665836"/>
    <w:rsid w:val="00665A89"/>
    <w:rsid w:val="00667DD6"/>
    <w:rsid w:val="00674008"/>
    <w:rsid w:val="00674DFD"/>
    <w:rsid w:val="006841F5"/>
    <w:rsid w:val="00684736"/>
    <w:rsid w:val="006866EE"/>
    <w:rsid w:val="00687B61"/>
    <w:rsid w:val="00687E05"/>
    <w:rsid w:val="006955E8"/>
    <w:rsid w:val="006A11E3"/>
    <w:rsid w:val="006A2B8A"/>
    <w:rsid w:val="006A4659"/>
    <w:rsid w:val="006A49EA"/>
    <w:rsid w:val="006B2D37"/>
    <w:rsid w:val="006C7647"/>
    <w:rsid w:val="006D1686"/>
    <w:rsid w:val="006D172F"/>
    <w:rsid w:val="006D2592"/>
    <w:rsid w:val="006D2764"/>
    <w:rsid w:val="006D3480"/>
    <w:rsid w:val="006E220F"/>
    <w:rsid w:val="006F114B"/>
    <w:rsid w:val="007003CB"/>
    <w:rsid w:val="00701415"/>
    <w:rsid w:val="00701FE0"/>
    <w:rsid w:val="00705962"/>
    <w:rsid w:val="00707EBD"/>
    <w:rsid w:val="007104BD"/>
    <w:rsid w:val="00712061"/>
    <w:rsid w:val="007316AD"/>
    <w:rsid w:val="0073196D"/>
    <w:rsid w:val="00733D32"/>
    <w:rsid w:val="0074116A"/>
    <w:rsid w:val="00745758"/>
    <w:rsid w:val="00746515"/>
    <w:rsid w:val="007526AA"/>
    <w:rsid w:val="007716F3"/>
    <w:rsid w:val="0077378F"/>
    <w:rsid w:val="00773912"/>
    <w:rsid w:val="00783393"/>
    <w:rsid w:val="007924C1"/>
    <w:rsid w:val="007924D9"/>
    <w:rsid w:val="00792687"/>
    <w:rsid w:val="00793E7B"/>
    <w:rsid w:val="0079409D"/>
    <w:rsid w:val="00795A6C"/>
    <w:rsid w:val="00797AB9"/>
    <w:rsid w:val="007A3555"/>
    <w:rsid w:val="007A4ED1"/>
    <w:rsid w:val="007A6D0D"/>
    <w:rsid w:val="007A77B4"/>
    <w:rsid w:val="007B26A9"/>
    <w:rsid w:val="007B2EA8"/>
    <w:rsid w:val="007C3444"/>
    <w:rsid w:val="007D02BA"/>
    <w:rsid w:val="007D22BB"/>
    <w:rsid w:val="007D2C7A"/>
    <w:rsid w:val="007E6E8E"/>
    <w:rsid w:val="007E77BC"/>
    <w:rsid w:val="007F2841"/>
    <w:rsid w:val="007F7D56"/>
    <w:rsid w:val="00823A28"/>
    <w:rsid w:val="00832387"/>
    <w:rsid w:val="00837371"/>
    <w:rsid w:val="00840C05"/>
    <w:rsid w:val="00841424"/>
    <w:rsid w:val="00844AE5"/>
    <w:rsid w:val="008454CD"/>
    <w:rsid w:val="00846D54"/>
    <w:rsid w:val="0085018A"/>
    <w:rsid w:val="00854E81"/>
    <w:rsid w:val="00857D0A"/>
    <w:rsid w:val="0086086D"/>
    <w:rsid w:val="00864359"/>
    <w:rsid w:val="00864F6E"/>
    <w:rsid w:val="00867BDF"/>
    <w:rsid w:val="008719B6"/>
    <w:rsid w:val="00873C3B"/>
    <w:rsid w:val="00875CE8"/>
    <w:rsid w:val="00886BF2"/>
    <w:rsid w:val="00887C55"/>
    <w:rsid w:val="00890CD1"/>
    <w:rsid w:val="008A09B9"/>
    <w:rsid w:val="008A4AF6"/>
    <w:rsid w:val="008A5829"/>
    <w:rsid w:val="008B07DA"/>
    <w:rsid w:val="008B6BD7"/>
    <w:rsid w:val="008D01B4"/>
    <w:rsid w:val="008D4738"/>
    <w:rsid w:val="008D4A63"/>
    <w:rsid w:val="008F3EBC"/>
    <w:rsid w:val="008F4186"/>
    <w:rsid w:val="00901BE2"/>
    <w:rsid w:val="00903105"/>
    <w:rsid w:val="00921647"/>
    <w:rsid w:val="0092232B"/>
    <w:rsid w:val="00924756"/>
    <w:rsid w:val="00927757"/>
    <w:rsid w:val="0093092A"/>
    <w:rsid w:val="00931ED0"/>
    <w:rsid w:val="00932C2D"/>
    <w:rsid w:val="00933949"/>
    <w:rsid w:val="00940297"/>
    <w:rsid w:val="009414B8"/>
    <w:rsid w:val="0095446B"/>
    <w:rsid w:val="0096632A"/>
    <w:rsid w:val="00966838"/>
    <w:rsid w:val="00966E58"/>
    <w:rsid w:val="009708F0"/>
    <w:rsid w:val="0097705A"/>
    <w:rsid w:val="0097765D"/>
    <w:rsid w:val="00977830"/>
    <w:rsid w:val="00984E9A"/>
    <w:rsid w:val="009906C9"/>
    <w:rsid w:val="00994E36"/>
    <w:rsid w:val="009959AC"/>
    <w:rsid w:val="009A6156"/>
    <w:rsid w:val="009B33A8"/>
    <w:rsid w:val="009C189A"/>
    <w:rsid w:val="009E54F3"/>
    <w:rsid w:val="009E6648"/>
    <w:rsid w:val="009F2AB0"/>
    <w:rsid w:val="009F55C5"/>
    <w:rsid w:val="00A149FE"/>
    <w:rsid w:val="00A174B7"/>
    <w:rsid w:val="00A22626"/>
    <w:rsid w:val="00A249D0"/>
    <w:rsid w:val="00A3633D"/>
    <w:rsid w:val="00A433C9"/>
    <w:rsid w:val="00A62496"/>
    <w:rsid w:val="00A6300F"/>
    <w:rsid w:val="00A64441"/>
    <w:rsid w:val="00A67E72"/>
    <w:rsid w:val="00A72664"/>
    <w:rsid w:val="00A73BEB"/>
    <w:rsid w:val="00A75D1F"/>
    <w:rsid w:val="00A80342"/>
    <w:rsid w:val="00A8230D"/>
    <w:rsid w:val="00A85A09"/>
    <w:rsid w:val="00A85F16"/>
    <w:rsid w:val="00A92958"/>
    <w:rsid w:val="00A92CBA"/>
    <w:rsid w:val="00A96C88"/>
    <w:rsid w:val="00A96DED"/>
    <w:rsid w:val="00AA6B99"/>
    <w:rsid w:val="00AB0DC2"/>
    <w:rsid w:val="00AC69C8"/>
    <w:rsid w:val="00AD486D"/>
    <w:rsid w:val="00AD6A33"/>
    <w:rsid w:val="00AE0532"/>
    <w:rsid w:val="00AE5B04"/>
    <w:rsid w:val="00AF003B"/>
    <w:rsid w:val="00AF4783"/>
    <w:rsid w:val="00AF7B25"/>
    <w:rsid w:val="00B02A50"/>
    <w:rsid w:val="00B058B8"/>
    <w:rsid w:val="00B14770"/>
    <w:rsid w:val="00B16DFA"/>
    <w:rsid w:val="00B1719F"/>
    <w:rsid w:val="00B31202"/>
    <w:rsid w:val="00B32D81"/>
    <w:rsid w:val="00B45A8D"/>
    <w:rsid w:val="00B54878"/>
    <w:rsid w:val="00B556EA"/>
    <w:rsid w:val="00B5666C"/>
    <w:rsid w:val="00B613D2"/>
    <w:rsid w:val="00B64492"/>
    <w:rsid w:val="00B82A14"/>
    <w:rsid w:val="00B87B83"/>
    <w:rsid w:val="00B934C6"/>
    <w:rsid w:val="00B94D00"/>
    <w:rsid w:val="00B95BB3"/>
    <w:rsid w:val="00BA2ED3"/>
    <w:rsid w:val="00BA33C0"/>
    <w:rsid w:val="00BA6479"/>
    <w:rsid w:val="00BA6D96"/>
    <w:rsid w:val="00BA7A64"/>
    <w:rsid w:val="00BB551D"/>
    <w:rsid w:val="00BC3BBE"/>
    <w:rsid w:val="00BC537F"/>
    <w:rsid w:val="00BE0CD8"/>
    <w:rsid w:val="00BE18A1"/>
    <w:rsid w:val="00BE1B4D"/>
    <w:rsid w:val="00BE1B75"/>
    <w:rsid w:val="00BF178F"/>
    <w:rsid w:val="00C055DE"/>
    <w:rsid w:val="00C07A45"/>
    <w:rsid w:val="00C17614"/>
    <w:rsid w:val="00C17A96"/>
    <w:rsid w:val="00C20438"/>
    <w:rsid w:val="00C204EE"/>
    <w:rsid w:val="00C41689"/>
    <w:rsid w:val="00C42578"/>
    <w:rsid w:val="00C43F51"/>
    <w:rsid w:val="00C46EED"/>
    <w:rsid w:val="00C56D92"/>
    <w:rsid w:val="00C707CA"/>
    <w:rsid w:val="00C70D28"/>
    <w:rsid w:val="00C72586"/>
    <w:rsid w:val="00C74252"/>
    <w:rsid w:val="00C764E0"/>
    <w:rsid w:val="00C83D94"/>
    <w:rsid w:val="00C8475E"/>
    <w:rsid w:val="00C90CAD"/>
    <w:rsid w:val="00C967F8"/>
    <w:rsid w:val="00CA0679"/>
    <w:rsid w:val="00CA2251"/>
    <w:rsid w:val="00CA3C87"/>
    <w:rsid w:val="00CA63F1"/>
    <w:rsid w:val="00CB4F7B"/>
    <w:rsid w:val="00CC2F85"/>
    <w:rsid w:val="00CC79D3"/>
    <w:rsid w:val="00CD24E8"/>
    <w:rsid w:val="00CD5EEF"/>
    <w:rsid w:val="00CE32D2"/>
    <w:rsid w:val="00CE7744"/>
    <w:rsid w:val="00CF0338"/>
    <w:rsid w:val="00CF1743"/>
    <w:rsid w:val="00CF3F15"/>
    <w:rsid w:val="00D07FD6"/>
    <w:rsid w:val="00D1181E"/>
    <w:rsid w:val="00D16356"/>
    <w:rsid w:val="00D17C2F"/>
    <w:rsid w:val="00D260C5"/>
    <w:rsid w:val="00D41E1A"/>
    <w:rsid w:val="00D42816"/>
    <w:rsid w:val="00D43AD3"/>
    <w:rsid w:val="00D57A7F"/>
    <w:rsid w:val="00D723B6"/>
    <w:rsid w:val="00D7540A"/>
    <w:rsid w:val="00D776F5"/>
    <w:rsid w:val="00D8342B"/>
    <w:rsid w:val="00D85A5A"/>
    <w:rsid w:val="00D86B26"/>
    <w:rsid w:val="00D87FB5"/>
    <w:rsid w:val="00DA2FBE"/>
    <w:rsid w:val="00DA2FD5"/>
    <w:rsid w:val="00DA63F7"/>
    <w:rsid w:val="00DB5498"/>
    <w:rsid w:val="00DE2212"/>
    <w:rsid w:val="00DE2707"/>
    <w:rsid w:val="00DE281D"/>
    <w:rsid w:val="00DE3162"/>
    <w:rsid w:val="00DE461B"/>
    <w:rsid w:val="00DF0772"/>
    <w:rsid w:val="00DF0C9E"/>
    <w:rsid w:val="00DF441E"/>
    <w:rsid w:val="00E03BA7"/>
    <w:rsid w:val="00E14CC7"/>
    <w:rsid w:val="00E20AFB"/>
    <w:rsid w:val="00E210C5"/>
    <w:rsid w:val="00E252BA"/>
    <w:rsid w:val="00E25E4C"/>
    <w:rsid w:val="00E310C2"/>
    <w:rsid w:val="00E343F5"/>
    <w:rsid w:val="00E4262C"/>
    <w:rsid w:val="00E51729"/>
    <w:rsid w:val="00E90164"/>
    <w:rsid w:val="00E945C9"/>
    <w:rsid w:val="00EA2F6A"/>
    <w:rsid w:val="00EA3430"/>
    <w:rsid w:val="00EA4D32"/>
    <w:rsid w:val="00EB3AD5"/>
    <w:rsid w:val="00EB6CCD"/>
    <w:rsid w:val="00EC25BF"/>
    <w:rsid w:val="00EC433C"/>
    <w:rsid w:val="00EC6FE8"/>
    <w:rsid w:val="00ED0538"/>
    <w:rsid w:val="00EE04E9"/>
    <w:rsid w:val="00EE33F9"/>
    <w:rsid w:val="00EE4339"/>
    <w:rsid w:val="00EF6BA9"/>
    <w:rsid w:val="00F007DB"/>
    <w:rsid w:val="00F01408"/>
    <w:rsid w:val="00F02B4C"/>
    <w:rsid w:val="00F04719"/>
    <w:rsid w:val="00F1461F"/>
    <w:rsid w:val="00F150CF"/>
    <w:rsid w:val="00F2515E"/>
    <w:rsid w:val="00F26E16"/>
    <w:rsid w:val="00F31678"/>
    <w:rsid w:val="00F40723"/>
    <w:rsid w:val="00F40957"/>
    <w:rsid w:val="00F47A29"/>
    <w:rsid w:val="00F501FA"/>
    <w:rsid w:val="00F53811"/>
    <w:rsid w:val="00F54888"/>
    <w:rsid w:val="00F72DF0"/>
    <w:rsid w:val="00F8593A"/>
    <w:rsid w:val="00F86D35"/>
    <w:rsid w:val="00F93496"/>
    <w:rsid w:val="00F93E4B"/>
    <w:rsid w:val="00FA2D51"/>
    <w:rsid w:val="00FC3F03"/>
    <w:rsid w:val="00FC59C8"/>
    <w:rsid w:val="00FD0A49"/>
    <w:rsid w:val="00FD1F9D"/>
    <w:rsid w:val="00FE1E94"/>
    <w:rsid w:val="00FE4B3D"/>
    <w:rsid w:val="00FF3761"/>
    <w:rsid w:val="00FF707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DF27609"/>
  <w15:docId w15:val="{B115DD7C-9CCE-4B7F-85BA-8354DB28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C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05BC6"/>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05BC6"/>
    <w:pPr>
      <w:jc w:val="both"/>
    </w:pPr>
    <w:rPr>
      <w:sz w:val="24"/>
      <w:szCs w:val="24"/>
    </w:rPr>
  </w:style>
  <w:style w:type="character" w:customStyle="1" w:styleId="BodyTextChar">
    <w:name w:val="Body Text Char"/>
    <w:basedOn w:val="DefaultParagraphFont"/>
    <w:link w:val="BodyText"/>
    <w:uiPriority w:val="1"/>
    <w:rsid w:val="00105BC6"/>
    <w:rPr>
      <w:rFonts w:ascii="Times New Roman" w:eastAsia="Times New Roman" w:hAnsi="Times New Roman" w:cs="Times New Roman"/>
      <w:sz w:val="24"/>
      <w:szCs w:val="24"/>
    </w:rPr>
  </w:style>
  <w:style w:type="paragraph" w:styleId="Title">
    <w:name w:val="Title"/>
    <w:basedOn w:val="Normal"/>
    <w:link w:val="TitleChar"/>
    <w:uiPriority w:val="10"/>
    <w:qFormat/>
    <w:rsid w:val="00105BC6"/>
    <w:pPr>
      <w:spacing w:before="109"/>
      <w:ind w:left="224" w:right="244" w:hanging="2"/>
      <w:jc w:val="center"/>
    </w:pPr>
    <w:rPr>
      <w:b/>
      <w:bCs/>
      <w:sz w:val="28"/>
      <w:szCs w:val="28"/>
    </w:rPr>
  </w:style>
  <w:style w:type="character" w:customStyle="1" w:styleId="TitleChar">
    <w:name w:val="Title Char"/>
    <w:basedOn w:val="DefaultParagraphFont"/>
    <w:link w:val="Title"/>
    <w:uiPriority w:val="10"/>
    <w:rsid w:val="00105BC6"/>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105BC6"/>
    <w:rPr>
      <w:color w:val="0563C1" w:themeColor="hyperlink"/>
      <w:u w:val="single"/>
    </w:rPr>
  </w:style>
  <w:style w:type="paragraph" w:styleId="Bibliography">
    <w:name w:val="Bibliography"/>
    <w:basedOn w:val="Normal"/>
    <w:next w:val="Normal"/>
    <w:uiPriority w:val="37"/>
    <w:unhideWhenUsed/>
    <w:rsid w:val="00105BC6"/>
    <w:pPr>
      <w:spacing w:line="480" w:lineRule="auto"/>
      <w:ind w:left="720" w:hanging="720"/>
    </w:pPr>
  </w:style>
  <w:style w:type="paragraph" w:styleId="ListParagraph">
    <w:name w:val="List Paragraph"/>
    <w:basedOn w:val="Normal"/>
    <w:uiPriority w:val="1"/>
    <w:qFormat/>
    <w:rsid w:val="00867BDF"/>
    <w:pPr>
      <w:ind w:left="720"/>
      <w:contextualSpacing/>
    </w:pPr>
  </w:style>
  <w:style w:type="character" w:styleId="UnresolvedMention">
    <w:name w:val="Unresolved Mention"/>
    <w:basedOn w:val="DefaultParagraphFont"/>
    <w:uiPriority w:val="99"/>
    <w:semiHidden/>
    <w:unhideWhenUsed/>
    <w:rsid w:val="0023636D"/>
    <w:rPr>
      <w:color w:val="605E5C"/>
      <w:shd w:val="clear" w:color="auto" w:fill="E1DFDD"/>
    </w:rPr>
  </w:style>
  <w:style w:type="paragraph" w:styleId="Header">
    <w:name w:val="header"/>
    <w:basedOn w:val="Normal"/>
    <w:link w:val="HeaderChar"/>
    <w:uiPriority w:val="99"/>
    <w:unhideWhenUsed/>
    <w:rsid w:val="007316AD"/>
    <w:pPr>
      <w:tabs>
        <w:tab w:val="center" w:pos="4513"/>
        <w:tab w:val="right" w:pos="9026"/>
      </w:tabs>
    </w:pPr>
  </w:style>
  <w:style w:type="character" w:customStyle="1" w:styleId="HeaderChar">
    <w:name w:val="Header Char"/>
    <w:basedOn w:val="DefaultParagraphFont"/>
    <w:link w:val="Header"/>
    <w:uiPriority w:val="99"/>
    <w:rsid w:val="007316AD"/>
    <w:rPr>
      <w:rFonts w:ascii="Times New Roman" w:eastAsia="Times New Roman" w:hAnsi="Times New Roman" w:cs="Times New Roman"/>
    </w:rPr>
  </w:style>
  <w:style w:type="paragraph" w:styleId="Footer">
    <w:name w:val="footer"/>
    <w:basedOn w:val="Normal"/>
    <w:link w:val="FooterChar"/>
    <w:uiPriority w:val="99"/>
    <w:unhideWhenUsed/>
    <w:rsid w:val="007316AD"/>
    <w:pPr>
      <w:tabs>
        <w:tab w:val="center" w:pos="4513"/>
        <w:tab w:val="right" w:pos="9026"/>
      </w:tabs>
    </w:pPr>
  </w:style>
  <w:style w:type="character" w:customStyle="1" w:styleId="FooterChar">
    <w:name w:val="Footer Char"/>
    <w:basedOn w:val="DefaultParagraphFont"/>
    <w:link w:val="Footer"/>
    <w:uiPriority w:val="99"/>
    <w:rsid w:val="007316AD"/>
    <w:rPr>
      <w:rFonts w:ascii="Times New Roman" w:eastAsia="Times New Roman" w:hAnsi="Times New Roman" w:cs="Times New Roman"/>
    </w:rPr>
  </w:style>
  <w:style w:type="table" w:styleId="TableGrid">
    <w:name w:val="Table Grid"/>
    <w:aliases w:val="Tabel"/>
    <w:basedOn w:val="TableNormal"/>
    <w:uiPriority w:val="39"/>
    <w:rsid w:val="00FF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1743"/>
  </w:style>
  <w:style w:type="table" w:customStyle="1" w:styleId="Tabel1">
    <w:name w:val="Tabel1"/>
    <w:basedOn w:val="TableNormal"/>
    <w:next w:val="TableGrid"/>
    <w:uiPriority w:val="39"/>
    <w:rsid w:val="006866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49289">
      <w:bodyDiv w:val="1"/>
      <w:marLeft w:val="0"/>
      <w:marRight w:val="0"/>
      <w:marTop w:val="0"/>
      <w:marBottom w:val="0"/>
      <w:divBdr>
        <w:top w:val="none" w:sz="0" w:space="0" w:color="auto"/>
        <w:left w:val="none" w:sz="0" w:space="0" w:color="auto"/>
        <w:bottom w:val="none" w:sz="0" w:space="0" w:color="auto"/>
        <w:right w:val="none" w:sz="0" w:space="0" w:color="auto"/>
      </w:divBdr>
    </w:div>
    <w:div w:id="1600334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6989/didaktik.v9i2.1289" TargetMode="External"/><Relationship Id="rId3" Type="http://schemas.openxmlformats.org/officeDocument/2006/relationships/settings" Target="settings.xml"/><Relationship Id="rId7" Type="http://schemas.openxmlformats.org/officeDocument/2006/relationships/hyperlink" Target="mailto:dianakumala888@gmail.com,swardhaniump@yahoo.com" TargetMode="External"/><Relationship Id="rId12" Type="http://schemas.openxmlformats.org/officeDocument/2006/relationships/hyperlink" Target="https://doi.org/10.24127/bioedukasi.v14i2.84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157/ag.v4i1.7259" TargetMode="External"/><Relationship Id="rId5" Type="http://schemas.openxmlformats.org/officeDocument/2006/relationships/footnotes" Target="footnotes.xml"/><Relationship Id="rId15" Type="http://schemas.openxmlformats.org/officeDocument/2006/relationships/hyperlink" Target="https://doi.org/10.55681/nusra.v5i1.2232" TargetMode="External"/><Relationship Id="rId10" Type="http://schemas.openxmlformats.org/officeDocument/2006/relationships/hyperlink" Target="https://doi.org/10.24127/ajpm.v11i4.6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5575/jp.v6i1.1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Zotero</Template>
  <TotalTime>6334</TotalTime>
  <Pages>12</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111</cp:revision>
  <dcterms:created xsi:type="dcterms:W3CDTF">2023-11-21T09:04:00Z</dcterms:created>
  <dcterms:modified xsi:type="dcterms:W3CDTF">2024-05-28T03:16:00Z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id="pEUu8YWc"/&gt;&lt;style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